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E4D" w:rsidRPr="00F74ABE" w:rsidRDefault="00D15E4D" w:rsidP="00F74ABE">
      <w:pPr>
        <w:spacing w:before="0" w:after="0" w:line="360" w:lineRule="auto"/>
        <w:ind w:firstLine="709"/>
        <w:jc w:val="center"/>
        <w:rPr>
          <w:sz w:val="28"/>
          <w:szCs w:val="28"/>
        </w:rPr>
      </w:pPr>
      <w:r w:rsidRPr="00F74ABE">
        <w:rPr>
          <w:sz w:val="28"/>
          <w:szCs w:val="28"/>
        </w:rPr>
        <w:t>Федеральное агентство по образованию</w:t>
      </w:r>
    </w:p>
    <w:p w:rsidR="00D15E4D" w:rsidRPr="00F74ABE" w:rsidRDefault="00D15E4D" w:rsidP="00F74ABE">
      <w:pPr>
        <w:spacing w:before="0" w:after="0" w:line="360" w:lineRule="auto"/>
        <w:ind w:firstLine="709"/>
        <w:jc w:val="center"/>
        <w:rPr>
          <w:sz w:val="28"/>
          <w:szCs w:val="28"/>
        </w:rPr>
      </w:pPr>
      <w:r w:rsidRPr="00F74ABE">
        <w:rPr>
          <w:sz w:val="28"/>
          <w:szCs w:val="28"/>
        </w:rPr>
        <w:t>Государственное образовательное учреждение</w:t>
      </w:r>
    </w:p>
    <w:p w:rsidR="00D15E4D" w:rsidRPr="00F74ABE" w:rsidRDefault="00D15E4D" w:rsidP="00F74ABE">
      <w:pPr>
        <w:spacing w:before="0" w:after="0" w:line="360" w:lineRule="auto"/>
        <w:ind w:firstLine="709"/>
        <w:jc w:val="center"/>
        <w:rPr>
          <w:sz w:val="28"/>
          <w:szCs w:val="28"/>
        </w:rPr>
      </w:pPr>
      <w:r w:rsidRPr="00F74ABE">
        <w:rPr>
          <w:sz w:val="28"/>
          <w:szCs w:val="28"/>
        </w:rPr>
        <w:t>высшего профессионального образования</w:t>
      </w:r>
    </w:p>
    <w:p w:rsidR="00D15E4D" w:rsidRPr="00F74ABE" w:rsidRDefault="00D15E4D" w:rsidP="00F74ABE">
      <w:pPr>
        <w:spacing w:before="0" w:after="0" w:line="360" w:lineRule="auto"/>
        <w:ind w:firstLine="709"/>
        <w:jc w:val="center"/>
        <w:rPr>
          <w:sz w:val="28"/>
          <w:szCs w:val="28"/>
        </w:rPr>
      </w:pPr>
      <w:r w:rsidRPr="00F74ABE">
        <w:rPr>
          <w:sz w:val="28"/>
          <w:szCs w:val="28"/>
        </w:rPr>
        <w:t>Дальневосточный государственный технический университет</w:t>
      </w:r>
    </w:p>
    <w:p w:rsidR="00D15E4D" w:rsidRPr="00F74ABE" w:rsidRDefault="00D15E4D" w:rsidP="00F74ABE">
      <w:pPr>
        <w:spacing w:before="0" w:after="0" w:line="360" w:lineRule="auto"/>
        <w:ind w:firstLine="709"/>
        <w:jc w:val="center"/>
        <w:rPr>
          <w:sz w:val="28"/>
          <w:szCs w:val="28"/>
        </w:rPr>
      </w:pPr>
      <w:r w:rsidRPr="00F74ABE">
        <w:rPr>
          <w:sz w:val="28"/>
          <w:szCs w:val="28"/>
        </w:rPr>
        <w:t>(ДВПИ им. В.В. Куйбышева)</w:t>
      </w:r>
    </w:p>
    <w:p w:rsidR="00D15E4D" w:rsidRPr="00F74ABE" w:rsidRDefault="00D15E4D" w:rsidP="00F74ABE">
      <w:pPr>
        <w:spacing w:before="0" w:after="0" w:line="360" w:lineRule="auto"/>
        <w:ind w:firstLine="709"/>
        <w:jc w:val="center"/>
        <w:rPr>
          <w:sz w:val="28"/>
          <w:szCs w:val="28"/>
        </w:rPr>
      </w:pPr>
      <w:r w:rsidRPr="00F74ABE">
        <w:rPr>
          <w:sz w:val="28"/>
          <w:szCs w:val="28"/>
        </w:rPr>
        <w:t>Кафедра конструирования и производства радиоаппаратуры</w:t>
      </w:r>
    </w:p>
    <w:p w:rsidR="00D15E4D" w:rsidRPr="00F74ABE" w:rsidRDefault="00D15E4D" w:rsidP="00F74ABE">
      <w:pPr>
        <w:spacing w:before="0" w:after="0" w:line="360" w:lineRule="auto"/>
        <w:ind w:firstLine="709"/>
        <w:jc w:val="center"/>
        <w:rPr>
          <w:sz w:val="28"/>
          <w:szCs w:val="28"/>
        </w:rPr>
      </w:pPr>
    </w:p>
    <w:p w:rsidR="00D15E4D" w:rsidRPr="00F74ABE" w:rsidRDefault="00D15E4D" w:rsidP="00F74ABE">
      <w:pPr>
        <w:spacing w:before="0" w:after="0" w:line="360" w:lineRule="auto"/>
        <w:ind w:firstLine="709"/>
        <w:jc w:val="center"/>
        <w:rPr>
          <w:caps/>
          <w:sz w:val="28"/>
          <w:szCs w:val="28"/>
        </w:rPr>
      </w:pPr>
    </w:p>
    <w:p w:rsidR="00D15E4D" w:rsidRPr="00F74ABE" w:rsidRDefault="00D15E4D" w:rsidP="00F74ABE">
      <w:pPr>
        <w:spacing w:before="0" w:after="0" w:line="360" w:lineRule="auto"/>
        <w:ind w:firstLine="709"/>
        <w:jc w:val="center"/>
        <w:rPr>
          <w:caps/>
          <w:sz w:val="28"/>
          <w:szCs w:val="28"/>
        </w:rPr>
      </w:pPr>
    </w:p>
    <w:p w:rsidR="00D15E4D" w:rsidRPr="00F74ABE" w:rsidRDefault="00D15E4D" w:rsidP="00F74ABE">
      <w:pPr>
        <w:spacing w:before="0" w:after="0" w:line="360" w:lineRule="auto"/>
        <w:ind w:firstLine="709"/>
        <w:jc w:val="center"/>
        <w:rPr>
          <w:sz w:val="28"/>
          <w:szCs w:val="28"/>
        </w:rPr>
      </w:pPr>
    </w:p>
    <w:p w:rsidR="00D15E4D" w:rsidRPr="00F74ABE" w:rsidRDefault="00D15E4D" w:rsidP="00F74ABE">
      <w:pPr>
        <w:spacing w:before="0" w:after="0" w:line="360" w:lineRule="auto"/>
        <w:ind w:firstLine="709"/>
        <w:jc w:val="center"/>
        <w:rPr>
          <w:sz w:val="28"/>
          <w:szCs w:val="28"/>
        </w:rPr>
      </w:pPr>
    </w:p>
    <w:p w:rsidR="00D15E4D" w:rsidRPr="00F74ABE" w:rsidRDefault="00D15E4D" w:rsidP="00F74ABE">
      <w:pPr>
        <w:spacing w:before="0" w:after="0" w:line="360" w:lineRule="auto"/>
        <w:ind w:firstLine="709"/>
        <w:jc w:val="center"/>
        <w:rPr>
          <w:sz w:val="28"/>
          <w:szCs w:val="28"/>
        </w:rPr>
      </w:pPr>
    </w:p>
    <w:p w:rsidR="00D15E4D" w:rsidRPr="00F74ABE" w:rsidRDefault="00D15E4D" w:rsidP="00F74ABE">
      <w:pPr>
        <w:spacing w:before="0" w:after="0" w:line="360" w:lineRule="auto"/>
        <w:ind w:firstLine="709"/>
        <w:jc w:val="center"/>
        <w:rPr>
          <w:sz w:val="28"/>
          <w:szCs w:val="28"/>
        </w:rPr>
      </w:pPr>
    </w:p>
    <w:p w:rsidR="00D15E4D" w:rsidRPr="00F74ABE" w:rsidRDefault="00D15E4D" w:rsidP="00F74ABE">
      <w:pPr>
        <w:spacing w:before="0" w:after="0" w:line="360" w:lineRule="auto"/>
        <w:ind w:firstLine="709"/>
        <w:jc w:val="center"/>
        <w:rPr>
          <w:sz w:val="28"/>
          <w:szCs w:val="28"/>
        </w:rPr>
      </w:pPr>
    </w:p>
    <w:p w:rsidR="00D15E4D" w:rsidRPr="00F74ABE" w:rsidRDefault="00D15E4D" w:rsidP="00F74ABE">
      <w:pPr>
        <w:spacing w:before="0" w:after="0" w:line="360" w:lineRule="auto"/>
        <w:ind w:firstLine="709"/>
        <w:jc w:val="center"/>
        <w:rPr>
          <w:sz w:val="28"/>
          <w:szCs w:val="28"/>
        </w:rPr>
      </w:pPr>
      <w:r w:rsidRPr="00F74ABE">
        <w:rPr>
          <w:sz w:val="28"/>
          <w:szCs w:val="28"/>
        </w:rPr>
        <w:t>Реферат</w:t>
      </w:r>
    </w:p>
    <w:p w:rsidR="00D15E4D" w:rsidRPr="00F74ABE" w:rsidRDefault="00D15E4D" w:rsidP="00F74ABE">
      <w:pPr>
        <w:spacing w:before="0" w:after="0" w:line="360" w:lineRule="auto"/>
        <w:ind w:firstLine="709"/>
        <w:jc w:val="center"/>
        <w:rPr>
          <w:sz w:val="28"/>
          <w:szCs w:val="28"/>
        </w:rPr>
      </w:pPr>
      <w:r w:rsidRPr="00F74ABE">
        <w:rPr>
          <w:sz w:val="28"/>
          <w:szCs w:val="28"/>
        </w:rPr>
        <w:t>на тему:</w:t>
      </w:r>
    </w:p>
    <w:p w:rsidR="00D15E4D" w:rsidRPr="00F74ABE" w:rsidRDefault="00D15E4D" w:rsidP="00F74ABE">
      <w:pPr>
        <w:spacing w:before="0" w:after="0" w:line="360" w:lineRule="auto"/>
        <w:ind w:firstLine="709"/>
        <w:jc w:val="center"/>
        <w:rPr>
          <w:sz w:val="28"/>
          <w:szCs w:val="28"/>
        </w:rPr>
      </w:pPr>
      <w:r w:rsidRPr="00F74ABE">
        <w:rPr>
          <w:sz w:val="28"/>
          <w:szCs w:val="28"/>
        </w:rPr>
        <w:t>«Микропроцессорный комплект серии К580»</w:t>
      </w:r>
    </w:p>
    <w:p w:rsidR="00D15E4D" w:rsidRPr="00F74ABE" w:rsidRDefault="00D15E4D" w:rsidP="00F74ABE">
      <w:pPr>
        <w:spacing w:before="0" w:after="0" w:line="360" w:lineRule="auto"/>
        <w:ind w:firstLine="709"/>
        <w:jc w:val="center"/>
        <w:rPr>
          <w:sz w:val="28"/>
          <w:szCs w:val="28"/>
        </w:rPr>
      </w:pPr>
    </w:p>
    <w:p w:rsidR="00D15E4D" w:rsidRPr="00F74ABE" w:rsidRDefault="00D15E4D" w:rsidP="00F74ABE">
      <w:pPr>
        <w:spacing w:before="0" w:after="0" w:line="360" w:lineRule="auto"/>
        <w:ind w:firstLine="709"/>
        <w:jc w:val="center"/>
        <w:rPr>
          <w:sz w:val="28"/>
          <w:szCs w:val="28"/>
        </w:rPr>
      </w:pPr>
    </w:p>
    <w:p w:rsidR="00D15E4D" w:rsidRPr="00F74ABE" w:rsidRDefault="00D15E4D" w:rsidP="00F74ABE">
      <w:pPr>
        <w:spacing w:before="0" w:after="0" w:line="360" w:lineRule="auto"/>
        <w:ind w:firstLine="709"/>
        <w:jc w:val="center"/>
        <w:rPr>
          <w:sz w:val="28"/>
          <w:szCs w:val="28"/>
        </w:rPr>
      </w:pPr>
    </w:p>
    <w:p w:rsidR="00D15E4D" w:rsidRPr="00F74ABE" w:rsidRDefault="00D15E4D" w:rsidP="00F74ABE">
      <w:pPr>
        <w:spacing w:before="0" w:after="0" w:line="360" w:lineRule="auto"/>
        <w:ind w:firstLine="709"/>
        <w:jc w:val="center"/>
        <w:rPr>
          <w:sz w:val="28"/>
          <w:szCs w:val="28"/>
        </w:rPr>
      </w:pPr>
    </w:p>
    <w:p w:rsidR="00D15E4D" w:rsidRPr="00F74ABE" w:rsidRDefault="00D15E4D" w:rsidP="00F74ABE">
      <w:pPr>
        <w:spacing w:before="0" w:after="0" w:line="360" w:lineRule="auto"/>
        <w:ind w:firstLine="709"/>
        <w:jc w:val="center"/>
        <w:rPr>
          <w:sz w:val="28"/>
          <w:szCs w:val="28"/>
        </w:rPr>
      </w:pPr>
    </w:p>
    <w:p w:rsidR="00D15E4D" w:rsidRPr="00F74ABE" w:rsidRDefault="00D15E4D" w:rsidP="00F74ABE">
      <w:pPr>
        <w:spacing w:before="0" w:after="0" w:line="360" w:lineRule="auto"/>
        <w:ind w:firstLine="709"/>
        <w:jc w:val="center"/>
        <w:rPr>
          <w:sz w:val="28"/>
          <w:szCs w:val="28"/>
        </w:rPr>
      </w:pPr>
    </w:p>
    <w:p w:rsidR="00D15E4D" w:rsidRPr="00F74ABE" w:rsidRDefault="00D15E4D" w:rsidP="00F74ABE">
      <w:pPr>
        <w:spacing w:before="0" w:after="0" w:line="360" w:lineRule="auto"/>
        <w:ind w:firstLine="709"/>
        <w:jc w:val="center"/>
        <w:rPr>
          <w:sz w:val="28"/>
          <w:szCs w:val="28"/>
        </w:rPr>
      </w:pPr>
    </w:p>
    <w:p w:rsidR="00D15E4D" w:rsidRPr="00F74ABE" w:rsidRDefault="00D15E4D" w:rsidP="00F74ABE">
      <w:pPr>
        <w:spacing w:before="0" w:after="0" w:line="360" w:lineRule="auto"/>
        <w:ind w:firstLine="709"/>
        <w:jc w:val="center"/>
        <w:rPr>
          <w:sz w:val="28"/>
          <w:szCs w:val="28"/>
        </w:rPr>
      </w:pPr>
    </w:p>
    <w:p w:rsidR="00D15E4D" w:rsidRPr="00F74ABE" w:rsidRDefault="00D15E4D" w:rsidP="00F74ABE">
      <w:pPr>
        <w:spacing w:before="0" w:after="0" w:line="360" w:lineRule="auto"/>
        <w:ind w:firstLine="709"/>
        <w:jc w:val="center"/>
        <w:rPr>
          <w:sz w:val="28"/>
          <w:szCs w:val="28"/>
        </w:rPr>
      </w:pPr>
    </w:p>
    <w:p w:rsidR="00D15E4D" w:rsidRPr="00F74ABE" w:rsidRDefault="00D15E4D" w:rsidP="00F74ABE">
      <w:pPr>
        <w:spacing w:before="0" w:after="0" w:line="360" w:lineRule="auto"/>
        <w:ind w:firstLine="709"/>
        <w:jc w:val="center"/>
        <w:rPr>
          <w:sz w:val="28"/>
          <w:szCs w:val="28"/>
        </w:rPr>
      </w:pPr>
    </w:p>
    <w:p w:rsidR="00D15E4D" w:rsidRPr="00F74ABE" w:rsidRDefault="00D15E4D" w:rsidP="00F74ABE">
      <w:pPr>
        <w:spacing w:before="0" w:after="0" w:line="360" w:lineRule="auto"/>
        <w:ind w:firstLine="709"/>
        <w:jc w:val="center"/>
        <w:rPr>
          <w:sz w:val="28"/>
          <w:szCs w:val="28"/>
        </w:rPr>
      </w:pPr>
    </w:p>
    <w:p w:rsidR="00D15E4D" w:rsidRPr="00F74ABE" w:rsidRDefault="00D15E4D" w:rsidP="00F74ABE">
      <w:pPr>
        <w:spacing w:before="0" w:after="0" w:line="360" w:lineRule="auto"/>
        <w:ind w:firstLine="709"/>
        <w:jc w:val="center"/>
        <w:rPr>
          <w:sz w:val="28"/>
          <w:szCs w:val="28"/>
        </w:rPr>
      </w:pPr>
    </w:p>
    <w:p w:rsidR="00D15E4D" w:rsidRPr="00F74ABE" w:rsidRDefault="00D15E4D" w:rsidP="00F74ABE">
      <w:pPr>
        <w:spacing w:before="0" w:after="0" w:line="360" w:lineRule="auto"/>
        <w:ind w:firstLine="709"/>
        <w:jc w:val="center"/>
        <w:rPr>
          <w:sz w:val="28"/>
          <w:szCs w:val="28"/>
          <w:lang w:val="en-US"/>
        </w:rPr>
      </w:pPr>
      <w:r w:rsidRPr="00F74ABE">
        <w:rPr>
          <w:sz w:val="28"/>
          <w:szCs w:val="28"/>
        </w:rPr>
        <w:t>2010</w:t>
      </w:r>
    </w:p>
    <w:p w:rsidR="00D15E4D" w:rsidRPr="00F74ABE" w:rsidRDefault="00D15E4D" w:rsidP="00F74ABE">
      <w:pPr>
        <w:spacing w:before="0" w:after="0" w:line="360" w:lineRule="auto"/>
        <w:ind w:firstLine="709"/>
        <w:jc w:val="center"/>
        <w:rPr>
          <w:b/>
          <w:bCs/>
          <w:color w:val="000000"/>
          <w:sz w:val="28"/>
          <w:szCs w:val="28"/>
        </w:rPr>
      </w:pPr>
      <w:r w:rsidRPr="00F74ABE">
        <w:rPr>
          <w:b/>
          <w:bCs/>
          <w:color w:val="000000"/>
          <w:sz w:val="28"/>
          <w:szCs w:val="28"/>
        </w:rPr>
        <w:br w:type="page"/>
      </w:r>
      <w:r w:rsidR="00094D19" w:rsidRPr="00F74ABE">
        <w:rPr>
          <w:b/>
          <w:bCs/>
          <w:color w:val="000000"/>
          <w:sz w:val="28"/>
          <w:szCs w:val="28"/>
        </w:rPr>
        <w:lastRenderedPageBreak/>
        <w:t>Содержание</w:t>
      </w:r>
    </w:p>
    <w:p w:rsidR="00094D19" w:rsidRPr="00F74ABE" w:rsidRDefault="00094D19" w:rsidP="00F74ABE">
      <w:pPr>
        <w:spacing w:before="0" w:after="0" w:line="360" w:lineRule="auto"/>
        <w:ind w:firstLine="709"/>
        <w:jc w:val="both"/>
        <w:rPr>
          <w:b/>
          <w:bCs/>
          <w:color w:val="000000"/>
          <w:sz w:val="28"/>
          <w:szCs w:val="28"/>
        </w:rPr>
      </w:pPr>
    </w:p>
    <w:p w:rsidR="004914BB" w:rsidRPr="00F74ABE" w:rsidRDefault="004914BB" w:rsidP="00F74ABE">
      <w:pPr>
        <w:spacing w:before="0" w:after="0" w:line="360" w:lineRule="auto"/>
        <w:rPr>
          <w:noProof/>
          <w:sz w:val="28"/>
          <w:szCs w:val="28"/>
        </w:rPr>
      </w:pPr>
      <w:r w:rsidRPr="00F74ABE">
        <w:rPr>
          <w:sz w:val="28"/>
          <w:szCs w:val="28"/>
        </w:rPr>
        <w:fldChar w:fldCharType="begin"/>
      </w:r>
      <w:r w:rsidRPr="00F74ABE">
        <w:rPr>
          <w:sz w:val="28"/>
          <w:szCs w:val="28"/>
        </w:rPr>
        <w:instrText xml:space="preserve"> TOC \o "1-3" \h \z \u </w:instrText>
      </w:r>
      <w:r w:rsidRPr="00F74ABE">
        <w:rPr>
          <w:sz w:val="28"/>
          <w:szCs w:val="28"/>
        </w:rPr>
        <w:fldChar w:fldCharType="separate"/>
      </w:r>
      <w:hyperlink w:anchor="_Toc279334382" w:history="1">
        <w:r w:rsidRPr="00F74ABE">
          <w:rPr>
            <w:rStyle w:val="aa"/>
            <w:bCs/>
            <w:noProof/>
            <w:sz w:val="28"/>
            <w:szCs w:val="28"/>
          </w:rPr>
          <w:t>1. Организация центрального процессора</w:t>
        </w:r>
        <w:r w:rsidRPr="00F74ABE">
          <w:rPr>
            <w:noProof/>
            <w:webHidden/>
            <w:sz w:val="28"/>
            <w:szCs w:val="28"/>
          </w:rPr>
          <w:tab/>
        </w:r>
      </w:hyperlink>
    </w:p>
    <w:p w:rsidR="004914BB" w:rsidRPr="00F74ABE" w:rsidRDefault="001E6F43" w:rsidP="00F74ABE">
      <w:pPr>
        <w:spacing w:before="0" w:after="0" w:line="360" w:lineRule="auto"/>
        <w:rPr>
          <w:noProof/>
          <w:sz w:val="28"/>
          <w:szCs w:val="28"/>
        </w:rPr>
      </w:pPr>
      <w:hyperlink w:anchor="_Toc279334383" w:history="1">
        <w:r w:rsidR="004914BB" w:rsidRPr="00F74ABE">
          <w:rPr>
            <w:rStyle w:val="aa"/>
            <w:bCs/>
            <w:noProof/>
            <w:sz w:val="28"/>
            <w:szCs w:val="28"/>
          </w:rPr>
          <w:t>2. Подключение памяти</w:t>
        </w:r>
      </w:hyperlink>
    </w:p>
    <w:p w:rsidR="004914BB" w:rsidRPr="00F74ABE" w:rsidRDefault="001E6F43" w:rsidP="00F74ABE">
      <w:pPr>
        <w:spacing w:before="0" w:after="0" w:line="360" w:lineRule="auto"/>
        <w:rPr>
          <w:noProof/>
          <w:sz w:val="28"/>
          <w:szCs w:val="28"/>
        </w:rPr>
      </w:pPr>
      <w:hyperlink w:anchor="_Toc279334384" w:history="1">
        <w:r w:rsidR="004914BB" w:rsidRPr="00F74ABE">
          <w:rPr>
            <w:rStyle w:val="aa"/>
            <w:bCs/>
            <w:noProof/>
            <w:sz w:val="28"/>
            <w:szCs w:val="28"/>
          </w:rPr>
          <w:t>3. Подключение интерфейсных программируемых БИС</w:t>
        </w:r>
      </w:hyperlink>
    </w:p>
    <w:p w:rsidR="004914BB" w:rsidRPr="00F74ABE" w:rsidRDefault="001E6F43" w:rsidP="00F74ABE">
      <w:pPr>
        <w:spacing w:before="0" w:after="0" w:line="360" w:lineRule="auto"/>
        <w:rPr>
          <w:noProof/>
          <w:sz w:val="28"/>
          <w:szCs w:val="28"/>
        </w:rPr>
      </w:pPr>
      <w:hyperlink w:anchor="_Toc279334385" w:history="1">
        <w:r w:rsidR="004914BB" w:rsidRPr="00F74ABE">
          <w:rPr>
            <w:rStyle w:val="aa"/>
            <w:noProof/>
            <w:sz w:val="28"/>
            <w:szCs w:val="28"/>
          </w:rPr>
          <w:t>4. Программная модель микропроцессорной системы</w:t>
        </w:r>
      </w:hyperlink>
    </w:p>
    <w:p w:rsidR="004914BB" w:rsidRPr="00F74ABE" w:rsidRDefault="001E6F43" w:rsidP="00F74ABE">
      <w:pPr>
        <w:spacing w:before="0" w:after="0" w:line="360" w:lineRule="auto"/>
        <w:rPr>
          <w:noProof/>
          <w:sz w:val="28"/>
          <w:szCs w:val="28"/>
        </w:rPr>
      </w:pPr>
      <w:hyperlink w:anchor="_Toc279334388" w:history="1">
        <w:r w:rsidR="004914BB" w:rsidRPr="00F74ABE">
          <w:rPr>
            <w:rStyle w:val="aa"/>
            <w:bCs/>
            <w:noProof/>
            <w:sz w:val="28"/>
            <w:szCs w:val="28"/>
          </w:rPr>
          <w:t>5. Методы адресации и примеры команд</w:t>
        </w:r>
      </w:hyperlink>
    </w:p>
    <w:p w:rsidR="004914BB" w:rsidRPr="00F74ABE" w:rsidRDefault="001E6F43" w:rsidP="00F74ABE">
      <w:pPr>
        <w:spacing w:before="0" w:after="0" w:line="360" w:lineRule="auto"/>
        <w:rPr>
          <w:noProof/>
          <w:sz w:val="28"/>
          <w:szCs w:val="28"/>
        </w:rPr>
      </w:pPr>
      <w:hyperlink w:anchor="_Toc279334389" w:history="1">
        <w:r w:rsidR="004914BB" w:rsidRPr="00F74ABE">
          <w:rPr>
            <w:rStyle w:val="aa"/>
            <w:noProof/>
            <w:sz w:val="28"/>
            <w:szCs w:val="28"/>
          </w:rPr>
          <w:t>6. Программирование на языке ассемблера</w:t>
        </w:r>
      </w:hyperlink>
    </w:p>
    <w:p w:rsidR="004914BB" w:rsidRPr="00F74ABE" w:rsidRDefault="001E6F43" w:rsidP="00F74ABE">
      <w:pPr>
        <w:spacing w:before="0" w:after="0" w:line="360" w:lineRule="auto"/>
        <w:rPr>
          <w:noProof/>
          <w:sz w:val="28"/>
          <w:szCs w:val="28"/>
        </w:rPr>
      </w:pPr>
      <w:hyperlink w:anchor="_Toc279334390" w:history="1">
        <w:r w:rsidR="004914BB" w:rsidRPr="00F74ABE">
          <w:rPr>
            <w:rStyle w:val="aa"/>
            <w:bCs/>
            <w:noProof/>
            <w:sz w:val="28"/>
            <w:szCs w:val="28"/>
          </w:rPr>
          <w:t>7. Программирование БИС параллельного интерфейса</w:t>
        </w:r>
      </w:hyperlink>
    </w:p>
    <w:p w:rsidR="004914BB" w:rsidRPr="00F74ABE" w:rsidRDefault="001E6F43" w:rsidP="00F74ABE">
      <w:pPr>
        <w:spacing w:before="0" w:after="0" w:line="360" w:lineRule="auto"/>
        <w:rPr>
          <w:noProof/>
          <w:sz w:val="28"/>
          <w:szCs w:val="28"/>
        </w:rPr>
      </w:pPr>
      <w:hyperlink w:anchor="_Toc279334391" w:history="1">
        <w:r w:rsidR="004914BB" w:rsidRPr="00F74ABE">
          <w:rPr>
            <w:rStyle w:val="aa"/>
            <w:noProof/>
            <w:sz w:val="28"/>
            <w:szCs w:val="28"/>
          </w:rPr>
          <w:t>8. Программирование таймера и контроллера прерываний</w:t>
        </w:r>
      </w:hyperlink>
    </w:p>
    <w:p w:rsidR="00094D19" w:rsidRPr="00F74ABE" w:rsidRDefault="004914BB" w:rsidP="00F74ABE">
      <w:pPr>
        <w:spacing w:before="0" w:after="0" w:line="360" w:lineRule="auto"/>
        <w:ind w:firstLine="709"/>
        <w:jc w:val="both"/>
        <w:rPr>
          <w:b/>
          <w:bCs/>
          <w:color w:val="000000"/>
          <w:sz w:val="28"/>
          <w:szCs w:val="28"/>
        </w:rPr>
      </w:pPr>
      <w:r w:rsidRPr="00F74ABE">
        <w:rPr>
          <w:sz w:val="28"/>
          <w:szCs w:val="28"/>
        </w:rPr>
        <w:fldChar w:fldCharType="end"/>
      </w:r>
    </w:p>
    <w:p w:rsidR="00D15E4D" w:rsidRPr="00F74ABE" w:rsidRDefault="00094D19" w:rsidP="00F74ABE">
      <w:pPr>
        <w:spacing w:before="0" w:after="0" w:line="360" w:lineRule="auto"/>
        <w:ind w:firstLine="709"/>
        <w:jc w:val="center"/>
        <w:rPr>
          <w:b/>
          <w:bCs/>
          <w:sz w:val="28"/>
          <w:szCs w:val="28"/>
        </w:rPr>
      </w:pPr>
      <w:r w:rsidRPr="00F74ABE">
        <w:rPr>
          <w:b/>
          <w:bCs/>
          <w:color w:val="000000"/>
          <w:sz w:val="28"/>
          <w:szCs w:val="28"/>
        </w:rPr>
        <w:br w:type="page"/>
      </w:r>
      <w:bookmarkStart w:id="0" w:name="_Toc279334382"/>
      <w:r w:rsidR="00D15E4D" w:rsidRPr="00F74ABE">
        <w:rPr>
          <w:b/>
          <w:bCs/>
          <w:color w:val="000000"/>
          <w:sz w:val="28"/>
          <w:szCs w:val="28"/>
        </w:rPr>
        <w:lastRenderedPageBreak/>
        <w:t>1. Организация центрального процессора</w:t>
      </w:r>
      <w:bookmarkEnd w:id="0"/>
    </w:p>
    <w:p w:rsidR="00F74ABE" w:rsidRDefault="00F74ABE" w:rsidP="00F74ABE">
      <w:pPr>
        <w:spacing w:before="0" w:after="0" w:line="360" w:lineRule="auto"/>
        <w:ind w:firstLine="709"/>
        <w:jc w:val="both"/>
        <w:rPr>
          <w:color w:val="000000"/>
          <w:sz w:val="28"/>
          <w:szCs w:val="28"/>
        </w:rPr>
      </w:pPr>
    </w:p>
    <w:p w:rsidR="00D15E4D" w:rsidRPr="00F74ABE" w:rsidRDefault="00D15E4D" w:rsidP="00F74ABE">
      <w:pPr>
        <w:spacing w:before="0" w:after="0" w:line="360" w:lineRule="auto"/>
        <w:ind w:firstLine="709"/>
        <w:jc w:val="both"/>
        <w:rPr>
          <w:sz w:val="28"/>
          <w:szCs w:val="28"/>
        </w:rPr>
      </w:pPr>
      <w:r w:rsidRPr="00F74ABE">
        <w:rPr>
          <w:color w:val="000000"/>
          <w:sz w:val="28"/>
          <w:szCs w:val="28"/>
        </w:rPr>
        <w:t xml:space="preserve">Микропроцессор серии К580 имеет 8-разрядную шину данных и 16-разрядную шину адреса. Шина адреса обеспечивает адресацию памяти объемом до 64 Кбайт и 256 портов ввода/вывода. Нагрузочная способность выходов МП невелика (один ТТЛ - вход), поэтому при построении системной магистрали их нужно буферировать. МП имеет средства обслуживания запросов </w:t>
      </w:r>
      <w:r w:rsidR="00195273">
        <w:rPr>
          <w:color w:val="000000"/>
          <w:sz w:val="28"/>
          <w:szCs w:val="28"/>
        </w:rPr>
        <w:t xml:space="preserve">прерывания, средства управления </w:t>
      </w:r>
      <w:r w:rsidRPr="00F74ABE">
        <w:rPr>
          <w:color w:val="000000"/>
          <w:sz w:val="28"/>
          <w:szCs w:val="28"/>
        </w:rPr>
        <w:t>в режимах ожидания и прямого доступа к памяти (режим захвата).</w:t>
      </w:r>
    </w:p>
    <w:p w:rsidR="00D15E4D" w:rsidRPr="00F74ABE" w:rsidRDefault="00D15E4D" w:rsidP="00F74ABE">
      <w:pPr>
        <w:spacing w:before="0" w:after="0" w:line="360" w:lineRule="auto"/>
        <w:ind w:firstLine="709"/>
        <w:jc w:val="both"/>
        <w:rPr>
          <w:sz w:val="28"/>
          <w:szCs w:val="28"/>
        </w:rPr>
      </w:pPr>
      <w:r w:rsidRPr="00F74ABE">
        <w:rPr>
          <w:color w:val="000000"/>
          <w:sz w:val="28"/>
          <w:szCs w:val="28"/>
        </w:rPr>
        <w:t>Для построения центрального процессора на основе БИС К580ВМ80А (рисунок 1) дополнительно требуются микросхемы формирования сигналов синхронизации (тактовый генератор К580ГФ24) и сопряжения с системной магистралью (системный контроллер К580ВК28 и два шинных формирователя К580ВА86).</w:t>
      </w:r>
    </w:p>
    <w:p w:rsidR="00D15E4D" w:rsidRPr="00195273" w:rsidRDefault="00D15E4D" w:rsidP="00F74ABE">
      <w:pPr>
        <w:spacing w:before="0" w:after="0" w:line="360" w:lineRule="auto"/>
        <w:ind w:firstLine="709"/>
        <w:jc w:val="both"/>
        <w:rPr>
          <w:color w:val="000000"/>
          <w:sz w:val="28"/>
          <w:szCs w:val="28"/>
        </w:rPr>
      </w:pPr>
      <w:r w:rsidRPr="00F74ABE">
        <w:rPr>
          <w:color w:val="000000"/>
          <w:sz w:val="28"/>
          <w:szCs w:val="28"/>
        </w:rPr>
        <w:t xml:space="preserve">Тактовый генератор вырабатывает не перекрывающиеся положительные импульсы </w:t>
      </w:r>
      <w:r w:rsidRPr="00F74ABE">
        <w:rPr>
          <w:color w:val="000000"/>
          <w:sz w:val="28"/>
          <w:szCs w:val="28"/>
          <w:lang w:val="en-US"/>
        </w:rPr>
        <w:t>F</w:t>
      </w:r>
      <w:r w:rsidRPr="00F74ABE">
        <w:rPr>
          <w:color w:val="000000"/>
          <w:sz w:val="28"/>
          <w:szCs w:val="28"/>
        </w:rPr>
        <w:t xml:space="preserve">1 и </w:t>
      </w:r>
      <w:r w:rsidRPr="00F74ABE">
        <w:rPr>
          <w:color w:val="000000"/>
          <w:sz w:val="28"/>
          <w:szCs w:val="28"/>
          <w:lang w:val="en-US"/>
        </w:rPr>
        <w:t>F</w:t>
      </w:r>
      <w:r w:rsidRPr="00F74ABE">
        <w:rPr>
          <w:color w:val="000000"/>
          <w:sz w:val="28"/>
          <w:szCs w:val="28"/>
        </w:rPr>
        <w:t xml:space="preserve">2 амплитудой 12 В (для работы МП требуется три источника питания: +12 В, +5 В, -5 В). При частоте тактовых импульсов 2 МГц выбирается кварцевый резонатор на 18 МГц. Время, необходимое для извлечения одного байта из памяти или устройств ввода/вывода, или для выполнения простейших команд, называется машинным циклом. В общем случае время выполнения команды составляет 1-5 машинных циклов (М), каждый из которых включает 3-5 машинных тактов (Т). Во втором такте Т2 каждого машинного цикла на шину данных МП выдается байт состояния (см. рисунок 2), который по сигналу </w:t>
      </w:r>
      <w:r w:rsidRPr="00F74ABE">
        <w:rPr>
          <w:color w:val="000000"/>
          <w:sz w:val="28"/>
          <w:szCs w:val="28"/>
          <w:lang w:val="en-US"/>
        </w:rPr>
        <w:t>SYNC</w:t>
      </w:r>
      <w:r w:rsidRPr="00F74ABE">
        <w:rPr>
          <w:color w:val="000000"/>
          <w:sz w:val="28"/>
          <w:szCs w:val="28"/>
        </w:rPr>
        <w:t xml:space="preserve"> фиксируется в системном контроллере </w:t>
      </w:r>
      <w:r w:rsidRPr="00F74ABE">
        <w:rPr>
          <w:color w:val="000000"/>
          <w:sz w:val="28"/>
          <w:szCs w:val="28"/>
          <w:lang w:val="en-US"/>
        </w:rPr>
        <w:t>SC</w:t>
      </w:r>
      <w:r w:rsidRPr="00F74ABE">
        <w:rPr>
          <w:color w:val="000000"/>
          <w:sz w:val="28"/>
          <w:szCs w:val="28"/>
        </w:rPr>
        <w:t xml:space="preserve"> и используется для формирования сигналов обращения к памяти (</w:t>
      </w:r>
      <w:r w:rsidRPr="00F74ABE">
        <w:rPr>
          <w:color w:val="000000"/>
          <w:sz w:val="28"/>
          <w:szCs w:val="28"/>
          <w:lang w:val="en-US"/>
        </w:rPr>
        <w:t>MEMR</w:t>
      </w:r>
      <w:r w:rsidRPr="00F74ABE">
        <w:rPr>
          <w:color w:val="000000"/>
          <w:sz w:val="28"/>
          <w:szCs w:val="28"/>
        </w:rPr>
        <w:t xml:space="preserve">, </w:t>
      </w:r>
      <w:r w:rsidRPr="00F74ABE">
        <w:rPr>
          <w:color w:val="000000"/>
          <w:sz w:val="28"/>
          <w:szCs w:val="28"/>
          <w:lang w:val="en-US"/>
        </w:rPr>
        <w:t>MEMW</w:t>
      </w:r>
      <w:r w:rsidRPr="00F74ABE">
        <w:rPr>
          <w:color w:val="000000"/>
          <w:sz w:val="28"/>
          <w:szCs w:val="28"/>
        </w:rPr>
        <w:t>) и устройствам ввода/вывода (</w:t>
      </w:r>
      <w:r w:rsidRPr="00F74ABE">
        <w:rPr>
          <w:color w:val="000000"/>
          <w:sz w:val="28"/>
          <w:szCs w:val="28"/>
          <w:lang w:val="en-US"/>
        </w:rPr>
        <w:t>IOR</w:t>
      </w:r>
      <w:r w:rsidRPr="00F74ABE">
        <w:rPr>
          <w:color w:val="000000"/>
          <w:sz w:val="28"/>
          <w:szCs w:val="28"/>
        </w:rPr>
        <w:t xml:space="preserve">, </w:t>
      </w:r>
      <w:r w:rsidRPr="00F74ABE">
        <w:rPr>
          <w:color w:val="000000"/>
          <w:sz w:val="28"/>
          <w:szCs w:val="28"/>
          <w:lang w:val="en-US"/>
        </w:rPr>
        <w:t>IOW</w:t>
      </w:r>
      <w:r w:rsidRPr="00F74ABE">
        <w:rPr>
          <w:color w:val="000000"/>
          <w:sz w:val="28"/>
          <w:szCs w:val="28"/>
        </w:rPr>
        <w:t xml:space="preserve">). Системный контроллер выполняет также роль буфера шины данных и формирует сигнал подтверждения прерываний </w:t>
      </w:r>
      <w:r w:rsidRPr="00F74ABE">
        <w:rPr>
          <w:color w:val="000000"/>
          <w:sz w:val="28"/>
          <w:szCs w:val="28"/>
          <w:lang w:val="en-US"/>
        </w:rPr>
        <w:t>INTA</w:t>
      </w:r>
      <w:r w:rsidRPr="00F74ABE">
        <w:rPr>
          <w:color w:val="000000"/>
          <w:sz w:val="28"/>
          <w:szCs w:val="28"/>
        </w:rPr>
        <w:t>.</w:t>
      </w:r>
    </w:p>
    <w:p w:rsidR="00D15E4D" w:rsidRPr="00F74ABE" w:rsidRDefault="00F74ABE" w:rsidP="001546E2">
      <w:pPr>
        <w:tabs>
          <w:tab w:val="left" w:pos="4536"/>
        </w:tabs>
        <w:spacing w:before="0" w:after="0" w:line="360" w:lineRule="auto"/>
        <w:ind w:firstLine="709"/>
        <w:jc w:val="both"/>
        <w:rPr>
          <w:color w:val="000000"/>
          <w:sz w:val="28"/>
          <w:szCs w:val="28"/>
        </w:rPr>
      </w:pPr>
      <w:r w:rsidRPr="00195273">
        <w:rPr>
          <w:color w:val="000000"/>
          <w:sz w:val="28"/>
          <w:szCs w:val="28"/>
        </w:rPr>
        <w:br w:type="page"/>
      </w:r>
      <w:r w:rsidR="001E6F43">
        <w:rPr>
          <w:color w:val="000000"/>
          <w:sz w:val="28"/>
          <w:szCs w:val="28"/>
        </w:rPr>
      </w:r>
      <w:r w:rsidR="001E6F43">
        <w:rPr>
          <w:color w:val="000000"/>
          <w:sz w:val="28"/>
          <w:szCs w:val="28"/>
        </w:rPr>
        <w:pict>
          <v:group id="_x0000_s1026" style="width:430.8pt;height:292.95pt;mso-position-horizontal-relative:char;mso-position-vertical-relative:line" coordorigin="1749,2423" coordsize="8976,6378">
            <v:shapetype id="_x0000_t202" coordsize="21600,21600" o:spt="202" path="m,l,21600r21600,l21600,xe">
              <v:stroke joinstyle="miter"/>
              <v:path gradientshapeok="t" o:connecttype="rect"/>
            </v:shapetype>
            <v:shape id="_x0000_s1027" type="#_x0000_t202" style="position:absolute;left:2367;top:2423;width:1338;height:336" strokecolor="white">
              <v:textbox inset="0,0,0,0">
                <w:txbxContent>
                  <w:p w:rsidR="00094D19" w:rsidRDefault="00094D19" w:rsidP="00D15E4D">
                    <w:pPr>
                      <w:spacing w:before="0" w:after="0"/>
                      <w:jc w:val="center"/>
                    </w:pPr>
                    <w:r>
                      <w:t>К580ГФ24</w:t>
                    </w:r>
                  </w:p>
                </w:txbxContent>
              </v:textbox>
            </v:shape>
            <v:shape id="_x0000_s1028" type="#_x0000_t202" style="position:absolute;left:5091;top:2423;width:1338;height:336" strokecolor="white">
              <v:textbox inset="0,0,0,0">
                <w:txbxContent>
                  <w:p w:rsidR="00094D19" w:rsidRDefault="00094D19" w:rsidP="00D15E4D">
                    <w:pPr>
                      <w:spacing w:before="0" w:after="0"/>
                      <w:jc w:val="center"/>
                    </w:pPr>
                    <w:r>
                      <w:t>К580ВМ80А</w:t>
                    </w:r>
                  </w:p>
                </w:txbxContent>
              </v:textbox>
            </v:shape>
            <v:shape id="_x0000_s1029" type="#_x0000_t202" style="position:absolute;left:8265;top:3887;width:1338;height:336" strokecolor="white">
              <v:textbox inset="0,0,0,0">
                <w:txbxContent>
                  <w:p w:rsidR="00094D19" w:rsidRDefault="00094D19" w:rsidP="00D15E4D">
                    <w:pPr>
                      <w:spacing w:before="0" w:after="0"/>
                      <w:jc w:val="center"/>
                    </w:pPr>
                    <w:r>
                      <w:t>К580ВК28</w:t>
                    </w:r>
                  </w:p>
                </w:txbxContent>
              </v:textbox>
            </v:shape>
            <v:shape id="_x0000_s1030" type="#_x0000_t202" style="position:absolute;left:9087;top:2885;width:318;height:282" strokecolor="white">
              <v:textbox inset="0,0,0,0">
                <w:txbxContent>
                  <w:p w:rsidR="00094D19" w:rsidRDefault="00094D19" w:rsidP="00D15E4D">
                    <w:pPr>
                      <w:spacing w:before="0" w:after="0"/>
                      <w:jc w:val="center"/>
                    </w:pPr>
                    <w:r>
                      <w:t>16</w:t>
                    </w:r>
                  </w:p>
                </w:txbxContent>
              </v:textbox>
            </v:shape>
            <v:shape id="_x0000_s1031" type="#_x0000_t202" style="position:absolute;left:7449;top:2423;width:1338;height:336" strokecolor="white">
              <v:textbox inset="0,0,0,0">
                <w:txbxContent>
                  <w:p w:rsidR="00094D19" w:rsidRDefault="00094D19" w:rsidP="00D15E4D">
                    <w:pPr>
                      <w:spacing w:before="0" w:after="0"/>
                      <w:jc w:val="center"/>
                    </w:pPr>
                    <w:r>
                      <w:t>К580ВА86</w:t>
                    </w:r>
                  </w:p>
                </w:txbxContent>
              </v:textbox>
            </v:shape>
            <v:rect id="_x0000_s1032" style="position:absolute;left:7623;top:2963;width:1164;height:924"/>
            <v:shape id="_x0000_s1033" type="#_x0000_t202" style="position:absolute;left:4749;top:2759;width:576;height:3504">
              <v:textbox style="mso-next-textbox:#_x0000_s1033" inset="0,,0">
                <w:txbxContent>
                  <w:p w:rsidR="00094D19" w:rsidRDefault="00094D19" w:rsidP="00D15E4D">
                    <w:pPr>
                      <w:spacing w:before="0" w:after="0"/>
                      <w:jc w:val="center"/>
                      <w:rPr>
                        <w:lang w:val="en-US"/>
                      </w:rPr>
                    </w:pPr>
                    <w:r>
                      <w:rPr>
                        <w:lang w:val="en-US"/>
                      </w:rPr>
                      <w:t>F1</w:t>
                    </w:r>
                  </w:p>
                  <w:p w:rsidR="00094D19" w:rsidRDefault="00094D19" w:rsidP="00D15E4D">
                    <w:pPr>
                      <w:spacing w:before="0" w:after="0"/>
                      <w:jc w:val="center"/>
                      <w:rPr>
                        <w:lang w:val="en-US"/>
                      </w:rPr>
                    </w:pPr>
                    <w:r>
                      <w:rPr>
                        <w:lang w:val="en-US"/>
                      </w:rPr>
                      <w:t>F2</w:t>
                    </w:r>
                  </w:p>
                  <w:p w:rsidR="00094D19" w:rsidRDefault="00094D19" w:rsidP="00D15E4D">
                    <w:pPr>
                      <w:spacing w:before="0" w:after="0"/>
                      <w:jc w:val="center"/>
                      <w:rPr>
                        <w:lang w:val="en-US"/>
                      </w:rPr>
                    </w:pPr>
                    <w:r>
                      <w:rPr>
                        <w:lang w:val="en-US"/>
                      </w:rPr>
                      <w:t>RES</w:t>
                    </w:r>
                  </w:p>
                  <w:p w:rsidR="00094D19" w:rsidRDefault="00094D19" w:rsidP="00D15E4D">
                    <w:pPr>
                      <w:spacing w:before="0" w:after="0"/>
                      <w:jc w:val="center"/>
                      <w:rPr>
                        <w:lang w:val="en-US"/>
                      </w:rPr>
                    </w:pPr>
                  </w:p>
                  <w:p w:rsidR="00094D19" w:rsidRDefault="00094D19" w:rsidP="00D15E4D">
                    <w:pPr>
                      <w:spacing w:before="0" w:after="0"/>
                      <w:jc w:val="center"/>
                      <w:rPr>
                        <w:lang w:val="en-US"/>
                      </w:rPr>
                    </w:pPr>
                  </w:p>
                  <w:p w:rsidR="00094D19" w:rsidRDefault="00094D19" w:rsidP="00D15E4D">
                    <w:pPr>
                      <w:spacing w:before="0" w:after="0"/>
                      <w:jc w:val="center"/>
                      <w:rPr>
                        <w:lang w:val="en-US"/>
                      </w:rPr>
                    </w:pPr>
                    <w:r>
                      <w:rPr>
                        <w:lang w:val="en-US"/>
                      </w:rPr>
                      <w:t>RDY</w:t>
                    </w:r>
                  </w:p>
                  <w:p w:rsidR="00094D19" w:rsidRDefault="00094D19" w:rsidP="00D15E4D">
                    <w:pPr>
                      <w:spacing w:before="0" w:after="0"/>
                      <w:jc w:val="center"/>
                      <w:rPr>
                        <w:lang w:val="en-US"/>
                      </w:rPr>
                    </w:pPr>
                  </w:p>
                  <w:p w:rsidR="00094D19" w:rsidRDefault="00094D19" w:rsidP="00D15E4D">
                    <w:pPr>
                      <w:spacing w:before="0" w:after="0"/>
                      <w:jc w:val="center"/>
                      <w:rPr>
                        <w:lang w:val="en-US"/>
                      </w:rPr>
                    </w:pPr>
                  </w:p>
                  <w:p w:rsidR="00094D19" w:rsidRDefault="00094D19" w:rsidP="00D15E4D">
                    <w:pPr>
                      <w:spacing w:before="0" w:after="0"/>
                      <w:jc w:val="center"/>
                      <w:rPr>
                        <w:lang w:val="en-US"/>
                      </w:rPr>
                    </w:pPr>
                  </w:p>
                  <w:p w:rsidR="00094D19" w:rsidRDefault="00094D19" w:rsidP="00D15E4D">
                    <w:pPr>
                      <w:spacing w:before="0" w:after="0"/>
                      <w:jc w:val="center"/>
                      <w:rPr>
                        <w:lang w:val="en-US"/>
                      </w:rPr>
                    </w:pPr>
                  </w:p>
                  <w:p w:rsidR="00094D19" w:rsidRDefault="00094D19" w:rsidP="00D15E4D">
                    <w:pPr>
                      <w:spacing w:before="0" w:after="0"/>
                      <w:jc w:val="center"/>
                      <w:rPr>
                        <w:lang w:val="en-US"/>
                      </w:rPr>
                    </w:pPr>
                    <w:r>
                      <w:rPr>
                        <w:lang w:val="en-US"/>
                      </w:rPr>
                      <w:t>INT</w:t>
                    </w:r>
                  </w:p>
                  <w:p w:rsidR="00094D19" w:rsidRDefault="00094D19" w:rsidP="00D15E4D">
                    <w:pPr>
                      <w:spacing w:before="0" w:after="0"/>
                      <w:jc w:val="center"/>
                      <w:rPr>
                        <w:lang w:val="en-US"/>
                      </w:rPr>
                    </w:pPr>
                    <w:r>
                      <w:rPr>
                        <w:lang w:val="en-US"/>
                      </w:rPr>
                      <w:t>HLD</w:t>
                    </w:r>
                  </w:p>
                </w:txbxContent>
              </v:textbox>
            </v:shape>
            <v:line id="_x0000_s1034" style="position:absolute;flip:x" from="3741,2963" to="4749,2963">
              <v:stroke startarrow="block"/>
            </v:line>
            <v:line id="_x0000_s1035" style="position:absolute;flip:x" from="3741,3221" to="4749,3221">
              <v:stroke startarrow="block"/>
            </v:line>
            <v:line id="_x0000_s1036" style="position:absolute;flip:x" from="3741,3479" to="4749,3479">
              <v:stroke startarrow="block"/>
            </v:line>
            <v:line id="_x0000_s1037" style="position:absolute;flip:x" from="3741,4319" to="4749,4319">
              <v:stroke startarrow="block"/>
            </v:line>
            <v:shape id="_x0000_s1038" type="#_x0000_t202" style="position:absolute;left:5325;top:2759;width:564;height:3504">
              <v:textbox inset="0,,0">
                <w:txbxContent>
                  <w:p w:rsidR="00094D19" w:rsidRDefault="00094D19" w:rsidP="00D15E4D">
                    <w:pPr>
                      <w:spacing w:before="0" w:after="0"/>
                      <w:jc w:val="center"/>
                      <w:rPr>
                        <w:lang w:val="en-US"/>
                      </w:rPr>
                    </w:pPr>
                    <w:r>
                      <w:rPr>
                        <w:lang w:val="en-US"/>
                      </w:rPr>
                      <w:t>CPU</w:t>
                    </w:r>
                  </w:p>
                </w:txbxContent>
              </v:textbox>
            </v:shape>
            <v:shape id="_x0000_s1039" type="#_x0000_t202" style="position:absolute;left:5889;top:2759;width:696;height:3504">
              <v:textbox style="mso-next-textbox:#_x0000_s1039" inset="0,,0">
                <w:txbxContent>
                  <w:p w:rsidR="00094D19" w:rsidRDefault="00094D19" w:rsidP="00D15E4D">
                    <w:pPr>
                      <w:spacing w:before="0" w:after="0"/>
                      <w:jc w:val="center"/>
                      <w:rPr>
                        <w:lang w:val="en-US"/>
                      </w:rPr>
                    </w:pPr>
                  </w:p>
                  <w:p w:rsidR="00094D19" w:rsidRDefault="00094D19" w:rsidP="00D15E4D">
                    <w:pPr>
                      <w:spacing w:before="0" w:after="0"/>
                      <w:jc w:val="center"/>
                      <w:rPr>
                        <w:lang w:val="en-US"/>
                      </w:rPr>
                    </w:pPr>
                    <w:r>
                      <w:rPr>
                        <w:lang w:val="en-US"/>
                      </w:rPr>
                      <w:t>A</w:t>
                    </w:r>
                  </w:p>
                  <w:p w:rsidR="00094D19" w:rsidRDefault="00094D19" w:rsidP="00D15E4D">
                    <w:pPr>
                      <w:spacing w:before="0" w:after="0"/>
                      <w:jc w:val="center"/>
                      <w:rPr>
                        <w:lang w:val="en-US"/>
                      </w:rPr>
                    </w:pPr>
                  </w:p>
                  <w:p w:rsidR="00094D19" w:rsidRDefault="00094D19" w:rsidP="00D15E4D">
                    <w:pPr>
                      <w:spacing w:before="0" w:after="0"/>
                      <w:jc w:val="center"/>
                      <w:rPr>
                        <w:lang w:val="en-US"/>
                      </w:rPr>
                    </w:pPr>
                    <w:r>
                      <w:rPr>
                        <w:lang w:val="en-US"/>
                      </w:rPr>
                      <w:t>WAIT</w:t>
                    </w:r>
                  </w:p>
                  <w:p w:rsidR="00094D19" w:rsidRDefault="00094D19" w:rsidP="00D15E4D">
                    <w:pPr>
                      <w:spacing w:before="0" w:after="0"/>
                      <w:jc w:val="center"/>
                      <w:rPr>
                        <w:lang w:val="en-US"/>
                      </w:rPr>
                    </w:pPr>
                    <w:r>
                      <w:rPr>
                        <w:lang w:val="en-US"/>
                      </w:rPr>
                      <w:t>INTE</w:t>
                    </w:r>
                  </w:p>
                  <w:p w:rsidR="00094D19" w:rsidRDefault="00094D19" w:rsidP="00D15E4D">
                    <w:pPr>
                      <w:spacing w:before="0" w:after="0"/>
                      <w:jc w:val="center"/>
                      <w:rPr>
                        <w:lang w:val="en-US"/>
                      </w:rPr>
                    </w:pPr>
                    <w:r>
                      <w:rPr>
                        <w:lang w:val="en-US"/>
                      </w:rPr>
                      <w:t>HLDA</w:t>
                    </w:r>
                  </w:p>
                  <w:p w:rsidR="00094D19" w:rsidRDefault="00094D19" w:rsidP="00D15E4D">
                    <w:pPr>
                      <w:spacing w:before="0" w:after="0"/>
                      <w:jc w:val="center"/>
                      <w:rPr>
                        <w:lang w:val="en-US"/>
                      </w:rPr>
                    </w:pPr>
                  </w:p>
                  <w:p w:rsidR="00094D19" w:rsidRDefault="00094D19" w:rsidP="00D15E4D">
                    <w:pPr>
                      <w:spacing w:before="0" w:after="0"/>
                      <w:jc w:val="center"/>
                      <w:rPr>
                        <w:lang w:val="en-US"/>
                      </w:rPr>
                    </w:pPr>
                    <w:r>
                      <w:rPr>
                        <w:lang w:val="en-US"/>
                      </w:rPr>
                      <w:t>D</w:t>
                    </w:r>
                  </w:p>
                  <w:p w:rsidR="00094D19" w:rsidRDefault="00094D19" w:rsidP="00D15E4D">
                    <w:pPr>
                      <w:spacing w:before="0" w:after="0"/>
                      <w:jc w:val="center"/>
                      <w:rPr>
                        <w:lang w:val="en-US"/>
                      </w:rPr>
                    </w:pPr>
                  </w:p>
                  <w:p w:rsidR="00094D19" w:rsidRDefault="00094D19" w:rsidP="00D15E4D">
                    <w:pPr>
                      <w:spacing w:before="0" w:after="0"/>
                      <w:jc w:val="center"/>
                      <w:rPr>
                        <w:lang w:val="en-US"/>
                      </w:rPr>
                    </w:pPr>
                    <w:r>
                      <w:rPr>
                        <w:lang w:val="en-US"/>
                      </w:rPr>
                      <w:t>DBIN</w:t>
                    </w:r>
                  </w:p>
                  <w:p w:rsidR="00094D19" w:rsidRDefault="00094D19" w:rsidP="00D15E4D">
                    <w:pPr>
                      <w:spacing w:before="0" w:after="0"/>
                      <w:jc w:val="center"/>
                      <w:rPr>
                        <w:lang w:val="en-US"/>
                      </w:rPr>
                    </w:pPr>
                    <w:r>
                      <w:rPr>
                        <w:lang w:val="en-US"/>
                      </w:rPr>
                      <w:t>WR</w:t>
                    </w:r>
                  </w:p>
                  <w:p w:rsidR="00094D19" w:rsidRDefault="00094D19" w:rsidP="00D15E4D">
                    <w:pPr>
                      <w:spacing w:before="0" w:after="0"/>
                      <w:jc w:val="center"/>
                      <w:rPr>
                        <w:lang w:val="en-US"/>
                      </w:rPr>
                    </w:pPr>
                    <w:r>
                      <w:rPr>
                        <w:lang w:val="en-US"/>
                      </w:rPr>
                      <w:t>SYNC</w:t>
                    </w:r>
                  </w:p>
                </w:txbxContent>
              </v:textbox>
            </v:shape>
            <v:shape id="_x0000_s1040" type="#_x0000_t202" style="position:absolute;left:7449;top:4181;width:816;height:2952">
              <v:textbox style="mso-next-textbox:#_x0000_s1040" inset="0,,0">
                <w:txbxContent>
                  <w:p w:rsidR="00094D19" w:rsidRDefault="00094D19" w:rsidP="00D15E4D">
                    <w:pPr>
                      <w:spacing w:before="0" w:after="0"/>
                      <w:jc w:val="center"/>
                      <w:rPr>
                        <w:lang w:val="en-US"/>
                      </w:rPr>
                    </w:pPr>
                    <w:r>
                      <w:rPr>
                        <w:lang w:val="en-US"/>
                      </w:rPr>
                      <w:t>HLDA</w:t>
                    </w:r>
                  </w:p>
                  <w:p w:rsidR="00094D19" w:rsidRDefault="00094D19" w:rsidP="00D15E4D">
                    <w:pPr>
                      <w:spacing w:before="0" w:after="0"/>
                      <w:jc w:val="center"/>
                      <w:rPr>
                        <w:lang w:val="en-US"/>
                      </w:rPr>
                    </w:pPr>
                  </w:p>
                  <w:p w:rsidR="00094D19" w:rsidRDefault="00094D19" w:rsidP="00D15E4D">
                    <w:pPr>
                      <w:spacing w:before="0" w:after="0"/>
                      <w:jc w:val="center"/>
                      <w:rPr>
                        <w:lang w:val="en-US"/>
                      </w:rPr>
                    </w:pPr>
                    <w:r>
                      <w:rPr>
                        <w:lang w:val="en-US"/>
                      </w:rPr>
                      <w:t>D</w:t>
                    </w:r>
                  </w:p>
                  <w:p w:rsidR="00094D19" w:rsidRDefault="00094D19" w:rsidP="00D15E4D">
                    <w:pPr>
                      <w:spacing w:before="0" w:after="0"/>
                      <w:jc w:val="center"/>
                      <w:rPr>
                        <w:lang w:val="en-US"/>
                      </w:rPr>
                    </w:pPr>
                  </w:p>
                  <w:p w:rsidR="00094D19" w:rsidRDefault="00094D19" w:rsidP="00D15E4D">
                    <w:pPr>
                      <w:spacing w:before="0" w:after="0"/>
                      <w:jc w:val="center"/>
                      <w:rPr>
                        <w:lang w:val="en-US"/>
                      </w:rPr>
                    </w:pPr>
                    <w:r>
                      <w:rPr>
                        <w:lang w:val="en-US"/>
                      </w:rPr>
                      <w:t>DBIN</w:t>
                    </w:r>
                  </w:p>
                  <w:p w:rsidR="00094D19" w:rsidRDefault="00094D19" w:rsidP="00D15E4D">
                    <w:pPr>
                      <w:spacing w:before="0" w:after="0"/>
                      <w:jc w:val="center"/>
                      <w:rPr>
                        <w:lang w:val="en-US"/>
                      </w:rPr>
                    </w:pPr>
                    <w:r>
                      <w:rPr>
                        <w:lang w:val="en-US"/>
                      </w:rPr>
                      <w:t>WR</w:t>
                    </w:r>
                  </w:p>
                  <w:p w:rsidR="00094D19" w:rsidRDefault="00094D19" w:rsidP="00D15E4D">
                    <w:pPr>
                      <w:spacing w:before="0" w:after="0"/>
                      <w:jc w:val="center"/>
                      <w:rPr>
                        <w:lang w:val="en-US"/>
                      </w:rPr>
                    </w:pPr>
                  </w:p>
                  <w:p w:rsidR="00094D19" w:rsidRDefault="00094D19" w:rsidP="00D15E4D">
                    <w:pPr>
                      <w:spacing w:before="0" w:after="0"/>
                      <w:jc w:val="center"/>
                      <w:rPr>
                        <w:lang w:val="en-US"/>
                      </w:rPr>
                    </w:pPr>
                  </w:p>
                  <w:p w:rsidR="00094D19" w:rsidRDefault="00094D19" w:rsidP="00D15E4D">
                    <w:pPr>
                      <w:spacing w:before="0" w:after="0"/>
                      <w:jc w:val="center"/>
                      <w:rPr>
                        <w:lang w:val="en-US"/>
                      </w:rPr>
                    </w:pPr>
                  </w:p>
                  <w:p w:rsidR="00094D19" w:rsidRDefault="00094D19" w:rsidP="00D15E4D">
                    <w:pPr>
                      <w:spacing w:before="0" w:after="0"/>
                      <w:jc w:val="center"/>
                      <w:rPr>
                        <w:lang w:val="en-US"/>
                      </w:rPr>
                    </w:pPr>
                    <w:r>
                      <w:rPr>
                        <w:lang w:val="en-US"/>
                      </w:rPr>
                      <w:t>STSTB</w:t>
                    </w:r>
                  </w:p>
                </w:txbxContent>
              </v:textbox>
            </v:shape>
            <v:line id="_x0000_s1041" style="position:absolute" from="6987,6863" to="7449,6863">
              <v:stroke endarrow="oval"/>
            </v:line>
            <v:line id="_x0000_s1042" style="position:absolute" from="6585,5441" to="7449,5441">
              <v:stroke endarrow="block"/>
            </v:line>
            <v:line id="_x0000_s1043" style="position:absolute" from="6585,5741" to="7449,5741">
              <v:stroke startarrow="oval" endarrow="oval"/>
            </v:line>
            <v:line id="_x0000_s1044" style="position:absolute" from="6585,4901" to="7449,4901" strokeweight="3pt">
              <v:stroke startarrow="block" startarrowwidth="narrow" startarrowlength="short" endarrow="block" endarrowwidth="narrow" endarrowlength="short" linestyle="thinThin"/>
            </v:line>
            <v:line id="_x0000_s1045" style="position:absolute" from="6585,4319" to="7449,4319">
              <v:stroke endarrow="block"/>
            </v:line>
            <v:line id="_x0000_s1046" style="position:absolute" from="6585,6041" to="6987,6041"/>
            <v:line id="_x0000_s1047" style="position:absolute" from="6987,6041" to="6987,6539"/>
            <v:line id="_x0000_s1048" style="position:absolute;flip:x" from="2085,6539" to="6987,6539"/>
            <v:line id="_x0000_s1049" style="position:absolute;flip:x" from="4029,6863" to="6987,6863">
              <v:stroke startarrow="block"/>
            </v:line>
            <v:line id="_x0000_s1050" style="position:absolute;flip:x" from="6987,4781" to="7125,5039"/>
            <v:shape id="_x0000_s1051" type="#_x0000_t202" style="position:absolute;left:6807;top:4499;width:318;height:282" strokecolor="white">
              <v:textbox inset="0,0,0,0">
                <w:txbxContent>
                  <w:p w:rsidR="00094D19" w:rsidRDefault="00094D19" w:rsidP="00D15E4D">
                    <w:pPr>
                      <w:spacing w:before="0" w:after="0"/>
                      <w:jc w:val="center"/>
                      <w:rPr>
                        <w:lang w:val="en-US"/>
                      </w:rPr>
                    </w:pPr>
                    <w:r>
                      <w:rPr>
                        <w:lang w:val="en-US"/>
                      </w:rPr>
                      <w:t>8</w:t>
                    </w:r>
                  </w:p>
                </w:txbxContent>
              </v:textbox>
            </v:shape>
            <v:shape id="_x0000_s1052" type="#_x0000_t202" style="position:absolute;left:7449;top:2759;width:420;height:924">
              <v:textbox inset="0,0,0,0">
                <w:txbxContent>
                  <w:p w:rsidR="00094D19" w:rsidRDefault="00094D19" w:rsidP="00D15E4D">
                    <w:pPr>
                      <w:spacing w:before="0" w:after="0"/>
                      <w:jc w:val="center"/>
                      <w:rPr>
                        <w:lang w:val="en-US"/>
                      </w:rPr>
                    </w:pPr>
                    <w:r>
                      <w:rPr>
                        <w:lang w:val="en-US"/>
                      </w:rPr>
                      <w:t>V</w:t>
                    </w:r>
                  </w:p>
                  <w:p w:rsidR="00094D19" w:rsidRDefault="00094D19" w:rsidP="00D15E4D">
                    <w:pPr>
                      <w:spacing w:before="0" w:after="0"/>
                      <w:jc w:val="center"/>
                      <w:rPr>
                        <w:lang w:val="en-US"/>
                      </w:rPr>
                    </w:pPr>
                    <w:r>
                      <w:rPr>
                        <w:lang w:val="en-US"/>
                      </w:rPr>
                      <w:t>D</w:t>
                    </w:r>
                  </w:p>
                  <w:p w:rsidR="00094D19" w:rsidRDefault="00094D19" w:rsidP="00D15E4D">
                    <w:pPr>
                      <w:spacing w:before="0" w:after="0"/>
                      <w:jc w:val="center"/>
                      <w:rPr>
                        <w:lang w:val="en-US"/>
                      </w:rPr>
                    </w:pPr>
                    <w:r>
                      <w:rPr>
                        <w:lang w:val="en-US"/>
                      </w:rPr>
                      <w:t>OE</w:t>
                    </w:r>
                  </w:p>
                </w:txbxContent>
              </v:textbox>
            </v:shape>
            <v:line id="_x0000_s1053" style="position:absolute" from="6585,3185" to="7449,3185" strokeweight="3pt">
              <v:stroke endarrow="block" endarrowwidth="narrow" endarrowlength="short" linestyle="thinThin"/>
            </v:line>
            <v:line id="_x0000_s1054" style="position:absolute;flip:y" from="6990,3479" to="6990,4319">
              <v:stroke startarrow="oval" startarrowwidth="narrow" startarrowlength="short"/>
            </v:line>
            <v:line id="_x0000_s1055" style="position:absolute" from="6990,3479" to="7452,3479">
              <v:stroke endarrow="oval"/>
            </v:line>
            <v:shape id="_x0000_s1056" type="#_x0000_t202" style="position:absolute;left:7869;top:2759;width:720;height:924">
              <v:textbox>
                <w:txbxContent>
                  <w:p w:rsidR="00094D19" w:rsidRDefault="00094D19" w:rsidP="00D15E4D">
                    <w:pPr>
                      <w:spacing w:before="0" w:after="0"/>
                      <w:jc w:val="right"/>
                      <w:rPr>
                        <w:lang w:val="en-US"/>
                      </w:rPr>
                    </w:pPr>
                    <w:r>
                      <w:rPr>
                        <w:lang w:val="en-US"/>
                      </w:rPr>
                      <w:t>BF</w:t>
                    </w:r>
                  </w:p>
                  <w:p w:rsidR="00094D19" w:rsidRDefault="00094D19" w:rsidP="00D15E4D">
                    <w:pPr>
                      <w:spacing w:before="0" w:after="0"/>
                      <w:jc w:val="center"/>
                      <w:rPr>
                        <w:lang w:val="en-US"/>
                      </w:rPr>
                    </w:pPr>
                  </w:p>
                </w:txbxContent>
              </v:textbox>
            </v:shape>
            <v:shapetype id="_x0000_t126" coordsize="21600,21600" o:spt="126" path="m10800,l,10800,10800,21600,21600,10800xem,10800nfl21600,10800e">
              <v:stroke joinstyle="miter"/>
              <v:path o:extrusionok="f" gradientshapeok="t" o:connecttype="rect" textboxrect="5400,5400,16200,16200"/>
            </v:shapetype>
            <v:shape id="_x0000_s1057" type="#_x0000_t126" style="position:absolute;left:8265;top:3221;width:144;height:324"/>
            <v:line id="_x0000_s1058" style="position:absolute;flip:x" from="6909,3041" to="7047,3299"/>
            <v:shape id="_x0000_s1059" type="#_x0000_t202" style="position:absolute;left:6729;top:2759;width:318;height:282" strokecolor="white">
              <v:textbox inset="0,0,0,0">
                <w:txbxContent>
                  <w:p w:rsidR="00094D19" w:rsidRDefault="00094D19" w:rsidP="00D15E4D">
                    <w:pPr>
                      <w:spacing w:before="0" w:after="0"/>
                      <w:jc w:val="center"/>
                    </w:pPr>
                    <w:r>
                      <w:t>16</w:t>
                    </w:r>
                  </w:p>
                </w:txbxContent>
              </v:textbox>
            </v:shape>
            <v:shape id="_x0000_s1060" type="#_x0000_t202" style="position:absolute;left:8265;top:4181;width:522;height:2952">
              <v:textbox inset="0,,0">
                <w:txbxContent>
                  <w:p w:rsidR="00094D19" w:rsidRDefault="00094D19" w:rsidP="00D15E4D">
                    <w:pPr>
                      <w:spacing w:before="0" w:after="0"/>
                      <w:jc w:val="center"/>
                      <w:rPr>
                        <w:lang w:val="en-US"/>
                      </w:rPr>
                    </w:pPr>
                    <w:r>
                      <w:rPr>
                        <w:lang w:val="en-US"/>
                      </w:rPr>
                      <w:t>SC</w:t>
                    </w:r>
                  </w:p>
                </w:txbxContent>
              </v:textbox>
            </v:shape>
            <v:shape id="_x0000_s1061" type="#_x0000_t202" style="position:absolute;left:8787;top:4181;width:816;height:2952">
              <v:textbox style="mso-next-textbox:#_x0000_s1061" inset="0,,0">
                <w:txbxContent>
                  <w:p w:rsidR="00094D19" w:rsidRDefault="00094D19" w:rsidP="00D15E4D">
                    <w:pPr>
                      <w:spacing w:before="0" w:after="0"/>
                      <w:jc w:val="center"/>
                      <w:rPr>
                        <w:lang w:val="en-US"/>
                      </w:rPr>
                    </w:pPr>
                  </w:p>
                  <w:p w:rsidR="00094D19" w:rsidRDefault="00094D19" w:rsidP="00D15E4D">
                    <w:pPr>
                      <w:spacing w:before="0" w:after="0"/>
                      <w:jc w:val="center"/>
                      <w:rPr>
                        <w:lang w:val="en-US"/>
                      </w:rPr>
                    </w:pPr>
                  </w:p>
                  <w:p w:rsidR="00094D19" w:rsidRDefault="00094D19" w:rsidP="00D15E4D">
                    <w:pPr>
                      <w:spacing w:before="0" w:after="0"/>
                      <w:jc w:val="center"/>
                      <w:rPr>
                        <w:lang w:val="en-US"/>
                      </w:rPr>
                    </w:pPr>
                    <w:r>
                      <w:rPr>
                        <w:lang w:val="en-US"/>
                      </w:rPr>
                      <w:t>DB</w:t>
                    </w:r>
                  </w:p>
                  <w:p w:rsidR="00094D19" w:rsidRDefault="00094D19" w:rsidP="00D15E4D">
                    <w:pPr>
                      <w:spacing w:before="0" w:after="0"/>
                      <w:jc w:val="center"/>
                      <w:rPr>
                        <w:lang w:val="en-US"/>
                      </w:rPr>
                    </w:pPr>
                  </w:p>
                  <w:p w:rsidR="00094D19" w:rsidRDefault="00094D19" w:rsidP="00D15E4D">
                    <w:pPr>
                      <w:spacing w:before="0" w:after="0"/>
                      <w:jc w:val="center"/>
                      <w:rPr>
                        <w:lang w:val="en-US"/>
                      </w:rPr>
                    </w:pPr>
                  </w:p>
                  <w:p w:rsidR="00094D19" w:rsidRDefault="00094D19" w:rsidP="00D15E4D">
                    <w:pPr>
                      <w:spacing w:before="0" w:after="0"/>
                      <w:jc w:val="center"/>
                      <w:rPr>
                        <w:lang w:val="en-US"/>
                      </w:rPr>
                    </w:pPr>
                    <w:r>
                      <w:rPr>
                        <w:lang w:val="en-US"/>
                      </w:rPr>
                      <w:t>INTA</w:t>
                    </w:r>
                  </w:p>
                  <w:p w:rsidR="00094D19" w:rsidRDefault="00094D19" w:rsidP="00D15E4D">
                    <w:pPr>
                      <w:spacing w:before="0" w:after="0"/>
                      <w:jc w:val="center"/>
                      <w:rPr>
                        <w:lang w:val="en-US"/>
                      </w:rPr>
                    </w:pPr>
                    <w:r>
                      <w:rPr>
                        <w:lang w:val="en-US"/>
                      </w:rPr>
                      <w:t>MEMR</w:t>
                    </w:r>
                  </w:p>
                  <w:p w:rsidR="00094D19" w:rsidRDefault="00094D19" w:rsidP="00D15E4D">
                    <w:pPr>
                      <w:spacing w:before="0" w:after="0"/>
                      <w:jc w:val="center"/>
                      <w:rPr>
                        <w:lang w:val="en-US"/>
                      </w:rPr>
                    </w:pPr>
                    <w:r>
                      <w:rPr>
                        <w:lang w:val="en-US"/>
                      </w:rPr>
                      <w:t>MEMW</w:t>
                    </w:r>
                  </w:p>
                  <w:p w:rsidR="00094D19" w:rsidRDefault="00094D19" w:rsidP="00D15E4D">
                    <w:pPr>
                      <w:spacing w:before="0" w:after="0"/>
                      <w:jc w:val="center"/>
                      <w:rPr>
                        <w:lang w:val="en-US"/>
                      </w:rPr>
                    </w:pPr>
                    <w:r>
                      <w:rPr>
                        <w:lang w:val="en-US"/>
                      </w:rPr>
                      <w:t>IOR</w:t>
                    </w:r>
                  </w:p>
                  <w:p w:rsidR="00094D19" w:rsidRDefault="00094D19" w:rsidP="00D15E4D">
                    <w:pPr>
                      <w:spacing w:before="0" w:after="0"/>
                      <w:jc w:val="center"/>
                      <w:rPr>
                        <w:lang w:val="en-US"/>
                      </w:rPr>
                    </w:pPr>
                    <w:r>
                      <w:rPr>
                        <w:lang w:val="en-US"/>
                      </w:rPr>
                      <w:t>IOW</w:t>
                    </w:r>
                  </w:p>
                </w:txbxContent>
              </v:textbox>
            </v:shape>
            <v:line id="_x0000_s1062" style="position:absolute" from="9603,5741" to="10047,5741">
              <v:stroke startarrow="oval" endarrow="block"/>
            </v:line>
            <v:line id="_x0000_s1063" style="position:absolute" from="9603,6041" to="10047,6041">
              <v:stroke startarrow="oval" endarrow="block"/>
            </v:line>
            <v:line id="_x0000_s1064" style="position:absolute" from="9603,6299" to="10047,6299">
              <v:stroke startarrow="oval" endarrow="block"/>
            </v:line>
            <v:line id="_x0000_s1065" style="position:absolute" from="9603,6575" to="10047,6575">
              <v:stroke startarrow="oval" endarrow="block"/>
            </v:line>
            <v:line id="_x0000_s1066" style="position:absolute" from="9603,6863" to="10047,6863">
              <v:stroke startarrow="oval" endarrow="block"/>
            </v:line>
            <v:shape id="_x0000_s1067" type="#_x0000_t202" style="position:absolute;left:10245;top:6863;width:480;height:336" strokecolor="white">
              <v:textbox inset="0,0,0,0">
                <w:txbxContent>
                  <w:p w:rsidR="00094D19" w:rsidRDefault="00094D19" w:rsidP="00D15E4D">
                    <w:pPr>
                      <w:spacing w:before="0" w:after="0"/>
                      <w:jc w:val="center"/>
                    </w:pPr>
                    <w:r>
                      <w:t>ШУ</w:t>
                    </w:r>
                  </w:p>
                </w:txbxContent>
              </v:textbox>
            </v:shape>
            <v:shape id="_x0000_s1068" type="#_x0000_t202" style="position:absolute;left:9429;top:7265;width:738;height:318" strokecolor="white">
              <v:textbox inset="0,0,0,0">
                <w:txbxContent>
                  <w:p w:rsidR="00094D19" w:rsidRDefault="00094D19" w:rsidP="00D15E4D">
                    <w:pPr>
                      <w:spacing w:before="0" w:after="0"/>
                      <w:jc w:val="center"/>
                      <w:rPr>
                        <w:lang w:val="en-US"/>
                      </w:rPr>
                    </w:pPr>
                    <w:r>
                      <w:rPr>
                        <w:lang w:val="en-US"/>
                      </w:rPr>
                      <w:t>HLD</w:t>
                    </w:r>
                  </w:p>
                </w:txbxContent>
              </v:textbox>
            </v:shape>
            <v:line id="_x0000_s1069" style="position:absolute;flip:x" from="8145,7421" to="9429,7421">
              <v:stroke endarrow="block"/>
            </v:line>
            <v:shape id="_x0000_s1070" type="#_x0000_t202" style="position:absolute;left:9429;top:7631;width:738;height:318" strokecolor="white">
              <v:textbox inset="0,0,0,0">
                <w:txbxContent>
                  <w:p w:rsidR="00094D19" w:rsidRDefault="00094D19" w:rsidP="00D15E4D">
                    <w:pPr>
                      <w:spacing w:before="0" w:after="0"/>
                      <w:jc w:val="center"/>
                      <w:rPr>
                        <w:lang w:val="en-US"/>
                      </w:rPr>
                    </w:pPr>
                    <w:r>
                      <w:rPr>
                        <w:lang w:val="en-US"/>
                      </w:rPr>
                      <w:t>INT</w:t>
                    </w:r>
                  </w:p>
                </w:txbxContent>
              </v:textbox>
            </v:shape>
            <v:line id="_x0000_s1071" style="position:absolute;flip:x" from="8145,7787" to="9429,7787">
              <v:stroke endarrow="block"/>
            </v:line>
            <v:shape id="_x0000_s1072" type="#_x0000_t202" style="position:absolute;left:9429;top:7979;width:738;height:318" strokecolor="white">
              <v:textbox inset="0,0,0,0">
                <w:txbxContent>
                  <w:p w:rsidR="00094D19" w:rsidRDefault="00094D19" w:rsidP="00D15E4D">
                    <w:pPr>
                      <w:spacing w:before="0" w:after="0"/>
                      <w:jc w:val="center"/>
                      <w:rPr>
                        <w:lang w:val="en-US"/>
                      </w:rPr>
                    </w:pPr>
                    <w:r>
                      <w:rPr>
                        <w:lang w:val="en-US"/>
                      </w:rPr>
                      <w:t>RDIN</w:t>
                    </w:r>
                  </w:p>
                </w:txbxContent>
              </v:textbox>
            </v:shape>
            <v:line id="_x0000_s1073" style="position:absolute;flip:x" from="8145,8135" to="9429,8135">
              <v:stroke endarrow="block"/>
            </v:line>
            <v:line id="_x0000_s1074" style="position:absolute;flip:x" from="4509,6041" to="4749,6041">
              <v:stroke startarrow="block"/>
            </v:line>
            <v:line id="_x0000_s1075" style="position:absolute" from="4509,6041" to="4509,7421"/>
            <v:line id="_x0000_s1076" style="position:absolute" from="4509,7421" to="8145,7421"/>
            <v:line id="_x0000_s1077" style="position:absolute;flip:x" from="4245,5741" to="4749,5741">
              <v:stroke startarrow="block"/>
            </v:line>
            <v:line id="_x0000_s1078" style="position:absolute" from="4245,5741" to="4245,7787"/>
            <v:line id="_x0000_s1079" style="position:absolute" from="4245,7787" to="8265,7787"/>
            <v:line id="_x0000_s1080" style="position:absolute" from="9603,4901" to="10167,4901" strokeweight="3pt">
              <v:stroke startarrow="block" startarrowwidth="narrow" startarrowlength="short" endarrow="block" endarrowwidth="narrow" endarrowlength="short" linestyle="thinThin"/>
            </v:line>
            <v:shape id="_x0000_s1081" type="#_x0000_t202" style="position:absolute;left:10167;top:4703;width:480;height:336" strokecolor="white">
              <v:textbox inset="0,0,0,0">
                <w:txbxContent>
                  <w:p w:rsidR="00094D19" w:rsidRDefault="00094D19" w:rsidP="00D15E4D">
                    <w:pPr>
                      <w:spacing w:before="0" w:after="0"/>
                      <w:jc w:val="center"/>
                    </w:pPr>
                    <w:r>
                      <w:t>ШД</w:t>
                    </w:r>
                  </w:p>
                </w:txbxContent>
              </v:textbox>
            </v:shape>
            <v:line id="_x0000_s1082" style="position:absolute;flip:x" from="9849,4757" to="9987,5015"/>
            <v:shape id="_x0000_s1083" type="#_x0000_t202" style="position:absolute;left:9669;top:4475;width:318;height:282" strokecolor="white">
              <v:textbox inset="0,0,0,0">
                <w:txbxContent>
                  <w:p w:rsidR="00094D19" w:rsidRDefault="00094D19" w:rsidP="00D15E4D">
                    <w:pPr>
                      <w:spacing w:before="0" w:after="0"/>
                      <w:jc w:val="center"/>
                      <w:rPr>
                        <w:lang w:val="en-US"/>
                      </w:rPr>
                    </w:pPr>
                    <w:r>
                      <w:rPr>
                        <w:lang w:val="en-US"/>
                      </w:rPr>
                      <w:t>8</w:t>
                    </w:r>
                  </w:p>
                </w:txbxContent>
              </v:textbox>
            </v:shape>
            <v:line id="_x0000_s1084" style="position:absolute;flip:y" from="8589,3299" to="10167,3311" strokeweight="3pt">
              <v:stroke endarrow="block" endarrowwidth="narrow" endarrowlength="short" linestyle="thinThin"/>
            </v:line>
            <v:line id="_x0000_s1085" style="position:absolute;flip:x" from="9267,3167" to="9405,3425"/>
            <v:shape id="_x0000_s1086" type="#_x0000_t202" style="position:absolute;left:10119;top:3143;width:480;height:336" strokecolor="white">
              <v:textbox inset="0,0,0,0">
                <w:txbxContent>
                  <w:p w:rsidR="00094D19" w:rsidRDefault="00094D19" w:rsidP="00D15E4D">
                    <w:pPr>
                      <w:spacing w:before="0" w:after="0"/>
                      <w:jc w:val="right"/>
                    </w:pPr>
                    <w:r>
                      <w:t>ША</w:t>
                    </w:r>
                  </w:p>
                </w:txbxContent>
              </v:textbox>
            </v:shape>
            <v:shape id="_x0000_s1087" type="#_x0000_t202" style="position:absolute;left:2367;top:2759;width:1374;height:3504">
              <v:textbox style="mso-next-textbox:#_x0000_s1087" inset="1mm,,1mm">
                <w:txbxContent>
                  <w:p w:rsidR="00094D19" w:rsidRDefault="00094D19" w:rsidP="00D15E4D">
                    <w:pPr>
                      <w:spacing w:before="0" w:after="0"/>
                      <w:jc w:val="right"/>
                      <w:rPr>
                        <w:lang w:val="en-US"/>
                      </w:rPr>
                    </w:pPr>
                    <w:r>
                      <w:rPr>
                        <w:lang w:val="en-US"/>
                      </w:rPr>
                      <w:t>F1</w:t>
                    </w:r>
                  </w:p>
                  <w:p w:rsidR="00094D19" w:rsidRDefault="00094D19" w:rsidP="00D15E4D">
                    <w:pPr>
                      <w:spacing w:before="0" w:after="0"/>
                      <w:jc w:val="right"/>
                      <w:rPr>
                        <w:lang w:val="en-US"/>
                      </w:rPr>
                    </w:pPr>
                    <w:r>
                      <w:rPr>
                        <w:lang w:val="en-US"/>
                      </w:rPr>
                      <w:t>F2</w:t>
                    </w:r>
                  </w:p>
                  <w:p w:rsidR="00094D19" w:rsidRDefault="00094D19" w:rsidP="00D15E4D">
                    <w:pPr>
                      <w:spacing w:before="0" w:after="0"/>
                      <w:jc w:val="right"/>
                      <w:rPr>
                        <w:lang w:val="en-US"/>
                      </w:rPr>
                    </w:pPr>
                    <w:r>
                      <w:rPr>
                        <w:lang w:val="en-US"/>
                      </w:rPr>
                      <w:t>RES</w:t>
                    </w:r>
                  </w:p>
                  <w:p w:rsidR="00094D19" w:rsidRDefault="00094D19" w:rsidP="00D15E4D">
                    <w:pPr>
                      <w:spacing w:before="0" w:after="0"/>
                      <w:rPr>
                        <w:lang w:val="en-US"/>
                      </w:rPr>
                    </w:pPr>
                    <w:r>
                      <w:rPr>
                        <w:lang w:val="en-US"/>
                      </w:rPr>
                      <w:t>RESIN</w:t>
                    </w:r>
                  </w:p>
                  <w:p w:rsidR="00094D19" w:rsidRDefault="00094D19" w:rsidP="00D15E4D">
                    <w:pPr>
                      <w:spacing w:before="0" w:after="0"/>
                      <w:jc w:val="center"/>
                      <w:rPr>
                        <w:lang w:val="en-US"/>
                      </w:rPr>
                    </w:pPr>
                  </w:p>
                  <w:p w:rsidR="00094D19" w:rsidRDefault="00094D19" w:rsidP="00D15E4D">
                    <w:pPr>
                      <w:spacing w:before="0" w:after="0"/>
                      <w:jc w:val="right"/>
                      <w:rPr>
                        <w:lang w:val="en-US"/>
                      </w:rPr>
                    </w:pPr>
                    <w:r>
                      <w:rPr>
                        <w:lang w:val="en-US"/>
                      </w:rPr>
                      <w:t>RDY</w:t>
                    </w:r>
                  </w:p>
                  <w:p w:rsidR="00094D19" w:rsidRDefault="00094D19" w:rsidP="00D15E4D">
                    <w:pPr>
                      <w:spacing w:before="0" w:after="0"/>
                      <w:rPr>
                        <w:lang w:val="en-US"/>
                      </w:rPr>
                    </w:pPr>
                    <w:r>
                      <w:rPr>
                        <w:lang w:val="en-US"/>
                      </w:rPr>
                      <w:t>X1</w:t>
                    </w:r>
                  </w:p>
                  <w:p w:rsidR="00094D19" w:rsidRDefault="00094D19" w:rsidP="00D15E4D">
                    <w:pPr>
                      <w:spacing w:before="0" w:after="0"/>
                      <w:rPr>
                        <w:lang w:val="en-US"/>
                      </w:rPr>
                    </w:pPr>
                  </w:p>
                  <w:p w:rsidR="00094D19" w:rsidRDefault="00094D19" w:rsidP="00D15E4D">
                    <w:pPr>
                      <w:spacing w:before="0" w:after="0"/>
                      <w:rPr>
                        <w:lang w:val="en-US"/>
                      </w:rPr>
                    </w:pPr>
                    <w:r>
                      <w:rPr>
                        <w:lang w:val="en-US"/>
                      </w:rPr>
                      <w:t>X2</w:t>
                    </w:r>
                  </w:p>
                  <w:p w:rsidR="00094D19" w:rsidRDefault="00094D19" w:rsidP="00D15E4D">
                    <w:pPr>
                      <w:spacing w:before="0" w:after="0"/>
                      <w:rPr>
                        <w:lang w:val="en-US"/>
                      </w:rPr>
                    </w:pPr>
                    <w:r>
                      <w:rPr>
                        <w:lang w:val="en-US"/>
                      </w:rPr>
                      <w:t>RDIN</w:t>
                    </w:r>
                  </w:p>
                  <w:p w:rsidR="00094D19" w:rsidRDefault="00094D19" w:rsidP="00D15E4D">
                    <w:pPr>
                      <w:spacing w:before="0" w:after="0"/>
                      <w:rPr>
                        <w:lang w:val="en-US"/>
                      </w:rPr>
                    </w:pPr>
                    <w:r>
                      <w:rPr>
                        <w:lang w:val="en-US"/>
                      </w:rPr>
                      <w:t>SYNC</w:t>
                    </w:r>
                  </w:p>
                  <w:p w:rsidR="00094D19" w:rsidRDefault="00094D19" w:rsidP="00D15E4D">
                    <w:pPr>
                      <w:spacing w:before="0" w:after="0"/>
                      <w:jc w:val="right"/>
                      <w:rPr>
                        <w:lang w:val="en-US"/>
                      </w:rPr>
                    </w:pPr>
                    <w:r>
                      <w:rPr>
                        <w:lang w:val="en-US"/>
                      </w:rPr>
                      <w:t>STSTB</w:t>
                    </w:r>
                  </w:p>
                </w:txbxContent>
              </v:textbox>
            </v:shape>
            <v:line id="_x0000_s1088" style="position:absolute" from="3741,6041" to="4029,6041">
              <v:stroke startarrow="oval"/>
            </v:line>
            <v:line id="_x0000_s1089" style="position:absolute" from="4029,6041" to="4029,6863"/>
            <v:line id="_x0000_s1090" style="position:absolute;flip:y" from="2085,5741" to="2085,6539"/>
            <v:line id="_x0000_s1091" style="position:absolute" from="2085,5741" to="2367,5741">
              <v:stroke endarrow="block"/>
            </v:line>
            <v:line id="_x0000_s1092" style="position:absolute;flip:x" from="1749,8135" to="8265,8135"/>
            <v:line id="_x0000_s1093" style="position:absolute;flip:y" from="1749,5441" to="1749,8135"/>
            <v:line id="_x0000_s1094" style="position:absolute" from="1749,5441" to="2367,5441">
              <v:stroke endarrow="block"/>
            </v:line>
            <v:line id="_x0000_s1095" style="position:absolute;flip:x" from="1965,3767" to="2367,3767">
              <v:stroke startarrow="oval"/>
            </v:line>
            <v:line id="_x0000_s1096" style="position:absolute" from="1965,3767" to="1965,3887"/>
            <v:line id="_x0000_s1097" style="position:absolute;flip:x" from="1791,3887" to="2127,3887" strokeweight="2pt"/>
            <v:line id="_x0000_s1098" style="position:absolute;flip:x" from="1791,4019" to="2127,4019" strokeweight="2pt"/>
            <v:line id="_x0000_s1099" style="position:absolute" from="1965,4019" to="1965,4181"/>
            <v:line id="_x0000_s1100" style="position:absolute" from="1791,4181" to="2127,4181" strokeweight="4pt"/>
            <v:rect id="_x0000_s1101" style="position:absolute;left:1791;top:3041;width:336;height:504"/>
            <v:line id="_x0000_s1102" style="position:absolute;flip:y" from="1965,3545" to="1965,3767">
              <v:stroke startarrow="oval" startarrowwidth="narrow" startarrowlength="short"/>
            </v:line>
            <v:line id="_x0000_s1103" style="position:absolute;flip:y" from="1965,2759" to="1965,3041"/>
            <v:shape id="_x0000_s1104" type="#_x0000_t202" style="position:absolute;left:1791;top:2423;width:336;height:336">
              <v:textbox inset="0,0,0,0">
                <w:txbxContent>
                  <w:p w:rsidR="00094D19" w:rsidRDefault="00094D19" w:rsidP="00D15E4D">
                    <w:pPr>
                      <w:spacing w:before="0" w:after="0"/>
                      <w:jc w:val="center"/>
                      <w:rPr>
                        <w:lang w:val="en-US"/>
                      </w:rPr>
                    </w:pPr>
                    <w:r>
                      <w:rPr>
                        <w:lang w:val="en-US"/>
                      </w:rPr>
                      <w:t>5v</w:t>
                    </w:r>
                  </w:p>
                </w:txbxContent>
              </v:textbox>
            </v:shape>
            <v:line id="_x0000_s1105" style="position:absolute;flip:x" from="1965,5141" to="2367,5141"/>
            <v:line id="_x0000_s1106" style="position:absolute;flip:x" from="1965,4595" to="2367,4595"/>
            <v:rect id="_x0000_s1107" style="position:absolute;left:1749;top:4757;width:378;height:227"/>
            <v:line id="_x0000_s1108" style="position:absolute;flip:y" from="1965,5015" to="1965,5141">
              <v:stroke endarrow="open" endarrowwidth="narrow" endarrowlength="short"/>
            </v:line>
            <v:line id="_x0000_s1109" style="position:absolute" from="1965,4595" to="1965,4703">
              <v:stroke endarrow="open" endarrowwidth="narrow" endarrowlength="short"/>
            </v:line>
            <v:shape id="_x0000_s1110" type="#_x0000_t202" style="position:absolute;left:1791;top:8297;width:8574;height:504" strokecolor="white">
              <v:textbox>
                <w:txbxContent>
                  <w:p w:rsidR="00094D19" w:rsidRDefault="00094D19" w:rsidP="00D15E4D">
                    <w:pPr>
                      <w:spacing w:before="0" w:after="0"/>
                      <w:jc w:val="center"/>
                      <w:rPr>
                        <w:sz w:val="28"/>
                      </w:rPr>
                    </w:pPr>
                    <w:r>
                      <w:rPr>
                        <w:color w:val="000000"/>
                        <w:sz w:val="28"/>
                      </w:rPr>
                      <w:t xml:space="preserve">Рисунок 1 – Центральный процессор на основе БИС К580ВМ80А </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111" type="#_x0000_t88" style="position:absolute;left:10047;top:5741;width:198;height:2556"/>
            <w10:wrap type="none"/>
            <w10:anchorlock/>
          </v:group>
        </w:pict>
      </w:r>
    </w:p>
    <w:p w:rsidR="00D15E4D" w:rsidRPr="00F74ABE" w:rsidRDefault="00D15E4D" w:rsidP="00F74ABE">
      <w:pPr>
        <w:spacing w:before="0" w:after="0" w:line="360" w:lineRule="auto"/>
        <w:ind w:firstLine="709"/>
        <w:jc w:val="both"/>
        <w:rPr>
          <w:sz w:val="28"/>
          <w:szCs w:val="28"/>
        </w:rPr>
      </w:pPr>
    </w:p>
    <w:tbl>
      <w:tblPr>
        <w:tblW w:w="0" w:type="auto"/>
        <w:tblInd w:w="113" w:type="dxa"/>
        <w:tblLook w:val="0000" w:firstRow="0" w:lastRow="0" w:firstColumn="0" w:lastColumn="0" w:noHBand="0" w:noVBand="0"/>
      </w:tblPr>
      <w:tblGrid>
        <w:gridCol w:w="761"/>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D15E4D" w:rsidRPr="00F74ABE" w:rsidTr="00F74ABE">
        <w:tc>
          <w:tcPr>
            <w:tcW w:w="0" w:type="auto"/>
            <w:tcBorders>
              <w:right w:val="single" w:sz="4" w:space="0" w:color="auto"/>
            </w:tcBorders>
          </w:tcPr>
          <w:p w:rsidR="00D15E4D" w:rsidRPr="00F74ABE" w:rsidRDefault="00D15E4D" w:rsidP="00F74ABE">
            <w:pPr>
              <w:spacing w:before="0" w:after="0" w:line="360" w:lineRule="auto"/>
              <w:jc w:val="both"/>
              <w:rPr>
                <w:b/>
                <w:sz w:val="20"/>
              </w:rPr>
            </w:pPr>
          </w:p>
        </w:tc>
        <w:tc>
          <w:tcPr>
            <w:tcW w:w="0" w:type="auto"/>
            <w:gridSpan w:val="16"/>
            <w:tcBorders>
              <w:left w:val="single" w:sz="4" w:space="0" w:color="auto"/>
              <w:right w:val="single" w:sz="4" w:space="0" w:color="auto"/>
            </w:tcBorders>
          </w:tcPr>
          <w:p w:rsidR="00D15E4D" w:rsidRPr="00F74ABE" w:rsidRDefault="00D15E4D" w:rsidP="00F74ABE">
            <w:pPr>
              <w:spacing w:before="0" w:after="0" w:line="360" w:lineRule="auto"/>
              <w:jc w:val="both"/>
              <w:rPr>
                <w:sz w:val="20"/>
              </w:rPr>
            </w:pPr>
            <w:r w:rsidRPr="00F74ABE">
              <w:rPr>
                <w:sz w:val="20"/>
              </w:rPr>
              <w:t>Машинный цикл 1</w:t>
            </w:r>
          </w:p>
        </w:tc>
        <w:tc>
          <w:tcPr>
            <w:tcW w:w="0" w:type="auto"/>
            <w:gridSpan w:val="12"/>
            <w:tcBorders>
              <w:left w:val="single" w:sz="4" w:space="0" w:color="auto"/>
              <w:right w:val="single" w:sz="4" w:space="0" w:color="auto"/>
            </w:tcBorders>
          </w:tcPr>
          <w:p w:rsidR="00D15E4D" w:rsidRPr="00F74ABE" w:rsidRDefault="00D15E4D" w:rsidP="00F74ABE">
            <w:pPr>
              <w:spacing w:before="0" w:after="0" w:line="360" w:lineRule="auto"/>
              <w:jc w:val="both"/>
              <w:rPr>
                <w:sz w:val="20"/>
              </w:rPr>
            </w:pPr>
            <w:r w:rsidRPr="00F74ABE">
              <w:rPr>
                <w:sz w:val="20"/>
              </w:rPr>
              <w:t>Машинный цикл 2</w:t>
            </w:r>
          </w:p>
        </w:tc>
      </w:tr>
      <w:tr w:rsidR="00D15E4D" w:rsidRPr="00F74ABE" w:rsidTr="00F74ABE">
        <w:tc>
          <w:tcPr>
            <w:tcW w:w="0" w:type="auto"/>
            <w:tcBorders>
              <w:right w:val="single" w:sz="4" w:space="0" w:color="auto"/>
            </w:tcBorders>
          </w:tcPr>
          <w:p w:rsidR="00D15E4D" w:rsidRPr="00F74ABE" w:rsidRDefault="00D15E4D" w:rsidP="00F74ABE">
            <w:pPr>
              <w:spacing w:before="0" w:after="0" w:line="360" w:lineRule="auto"/>
              <w:jc w:val="both"/>
              <w:rPr>
                <w:b/>
                <w:sz w:val="20"/>
              </w:rPr>
            </w:pPr>
          </w:p>
        </w:tc>
        <w:tc>
          <w:tcPr>
            <w:tcW w:w="0" w:type="auto"/>
            <w:gridSpan w:val="4"/>
            <w:tcBorders>
              <w:left w:val="single" w:sz="4" w:space="0" w:color="auto"/>
              <w:right w:val="single" w:sz="4" w:space="0" w:color="auto"/>
            </w:tcBorders>
          </w:tcPr>
          <w:p w:rsidR="00D15E4D" w:rsidRPr="00F74ABE" w:rsidRDefault="00D15E4D" w:rsidP="00F74ABE">
            <w:pPr>
              <w:spacing w:before="0" w:after="0" w:line="360" w:lineRule="auto"/>
              <w:jc w:val="both"/>
              <w:rPr>
                <w:sz w:val="20"/>
              </w:rPr>
            </w:pPr>
            <w:r w:rsidRPr="00F74ABE">
              <w:rPr>
                <w:sz w:val="20"/>
              </w:rPr>
              <w:t>Такт 1</w:t>
            </w:r>
          </w:p>
        </w:tc>
        <w:tc>
          <w:tcPr>
            <w:tcW w:w="0" w:type="auto"/>
            <w:gridSpan w:val="4"/>
            <w:tcBorders>
              <w:left w:val="single" w:sz="4" w:space="0" w:color="auto"/>
              <w:right w:val="single" w:sz="4" w:space="0" w:color="auto"/>
            </w:tcBorders>
          </w:tcPr>
          <w:p w:rsidR="00D15E4D" w:rsidRPr="00F74ABE" w:rsidRDefault="00D15E4D" w:rsidP="00F74ABE">
            <w:pPr>
              <w:spacing w:before="0" w:after="0" w:line="360" w:lineRule="auto"/>
              <w:jc w:val="both"/>
              <w:rPr>
                <w:sz w:val="20"/>
              </w:rPr>
            </w:pPr>
            <w:r w:rsidRPr="00F74ABE">
              <w:rPr>
                <w:sz w:val="20"/>
                <w:lang w:val="en-US"/>
              </w:rPr>
              <w:t>T</w:t>
            </w:r>
            <w:r w:rsidRPr="00F74ABE">
              <w:rPr>
                <w:sz w:val="20"/>
              </w:rPr>
              <w:t>акт 2</w:t>
            </w:r>
          </w:p>
        </w:tc>
        <w:tc>
          <w:tcPr>
            <w:tcW w:w="0" w:type="auto"/>
            <w:gridSpan w:val="4"/>
            <w:tcBorders>
              <w:left w:val="single" w:sz="4" w:space="0" w:color="auto"/>
              <w:right w:val="single" w:sz="4" w:space="0" w:color="auto"/>
            </w:tcBorders>
          </w:tcPr>
          <w:p w:rsidR="00D15E4D" w:rsidRPr="00F74ABE" w:rsidRDefault="00D15E4D" w:rsidP="00F74ABE">
            <w:pPr>
              <w:spacing w:before="0" w:after="0" w:line="360" w:lineRule="auto"/>
              <w:jc w:val="both"/>
              <w:rPr>
                <w:sz w:val="20"/>
              </w:rPr>
            </w:pPr>
            <w:r w:rsidRPr="00F74ABE">
              <w:rPr>
                <w:sz w:val="20"/>
                <w:lang w:val="en-US"/>
              </w:rPr>
              <w:t>T</w:t>
            </w:r>
            <w:r w:rsidRPr="00F74ABE">
              <w:rPr>
                <w:sz w:val="20"/>
              </w:rPr>
              <w:t>акт 3</w:t>
            </w:r>
          </w:p>
        </w:tc>
        <w:tc>
          <w:tcPr>
            <w:tcW w:w="0" w:type="auto"/>
            <w:gridSpan w:val="4"/>
            <w:tcBorders>
              <w:left w:val="single" w:sz="4" w:space="0" w:color="auto"/>
              <w:right w:val="single" w:sz="4" w:space="0" w:color="auto"/>
            </w:tcBorders>
          </w:tcPr>
          <w:p w:rsidR="00D15E4D" w:rsidRPr="00F74ABE" w:rsidRDefault="00D15E4D" w:rsidP="00F74ABE">
            <w:pPr>
              <w:spacing w:before="0" w:after="0" w:line="360" w:lineRule="auto"/>
              <w:jc w:val="both"/>
              <w:rPr>
                <w:sz w:val="20"/>
              </w:rPr>
            </w:pPr>
            <w:r w:rsidRPr="00F74ABE">
              <w:rPr>
                <w:sz w:val="20"/>
                <w:lang w:val="en-US"/>
              </w:rPr>
              <w:t>T</w:t>
            </w:r>
            <w:r w:rsidRPr="00F74ABE">
              <w:rPr>
                <w:sz w:val="20"/>
              </w:rPr>
              <w:t>акт 4</w:t>
            </w:r>
          </w:p>
        </w:tc>
        <w:tc>
          <w:tcPr>
            <w:tcW w:w="0" w:type="auto"/>
            <w:gridSpan w:val="4"/>
            <w:tcBorders>
              <w:left w:val="single" w:sz="4" w:space="0" w:color="auto"/>
              <w:right w:val="single" w:sz="4" w:space="0" w:color="auto"/>
            </w:tcBorders>
          </w:tcPr>
          <w:p w:rsidR="00D15E4D" w:rsidRPr="00F74ABE" w:rsidRDefault="00D15E4D" w:rsidP="00F74ABE">
            <w:pPr>
              <w:spacing w:before="0" w:after="0" w:line="360" w:lineRule="auto"/>
              <w:jc w:val="both"/>
              <w:rPr>
                <w:sz w:val="20"/>
              </w:rPr>
            </w:pPr>
            <w:r w:rsidRPr="00F74ABE">
              <w:rPr>
                <w:sz w:val="20"/>
                <w:lang w:val="en-US"/>
              </w:rPr>
              <w:t>T</w:t>
            </w:r>
            <w:r w:rsidRPr="00F74ABE">
              <w:rPr>
                <w:sz w:val="20"/>
              </w:rPr>
              <w:t>акт 1</w:t>
            </w:r>
          </w:p>
        </w:tc>
        <w:tc>
          <w:tcPr>
            <w:tcW w:w="0" w:type="auto"/>
            <w:gridSpan w:val="4"/>
            <w:tcBorders>
              <w:left w:val="single" w:sz="4" w:space="0" w:color="auto"/>
              <w:right w:val="single" w:sz="4" w:space="0" w:color="auto"/>
            </w:tcBorders>
          </w:tcPr>
          <w:p w:rsidR="00D15E4D" w:rsidRPr="00F74ABE" w:rsidRDefault="00D15E4D" w:rsidP="00F74ABE">
            <w:pPr>
              <w:spacing w:before="0" w:after="0" w:line="360" w:lineRule="auto"/>
              <w:jc w:val="both"/>
              <w:rPr>
                <w:sz w:val="20"/>
              </w:rPr>
            </w:pPr>
            <w:r w:rsidRPr="00F74ABE">
              <w:rPr>
                <w:sz w:val="20"/>
                <w:lang w:val="en-US"/>
              </w:rPr>
              <w:t>T</w:t>
            </w:r>
            <w:r w:rsidRPr="00F74ABE">
              <w:rPr>
                <w:sz w:val="20"/>
              </w:rPr>
              <w:t>акт 2</w:t>
            </w:r>
          </w:p>
        </w:tc>
        <w:tc>
          <w:tcPr>
            <w:tcW w:w="0" w:type="auto"/>
            <w:gridSpan w:val="4"/>
            <w:tcBorders>
              <w:left w:val="single" w:sz="4" w:space="0" w:color="auto"/>
              <w:right w:val="single" w:sz="4" w:space="0" w:color="auto"/>
            </w:tcBorders>
          </w:tcPr>
          <w:p w:rsidR="00D15E4D" w:rsidRPr="00F74ABE" w:rsidRDefault="00D15E4D" w:rsidP="00F74ABE">
            <w:pPr>
              <w:spacing w:before="0" w:after="0" w:line="360" w:lineRule="auto"/>
              <w:jc w:val="both"/>
              <w:rPr>
                <w:sz w:val="20"/>
                <w:lang w:val="en-US"/>
              </w:rPr>
            </w:pPr>
            <w:r w:rsidRPr="00F74ABE">
              <w:rPr>
                <w:sz w:val="20"/>
                <w:lang w:val="en-US"/>
              </w:rPr>
              <w:t>T</w:t>
            </w:r>
            <w:r w:rsidRPr="00F74ABE">
              <w:rPr>
                <w:sz w:val="20"/>
              </w:rPr>
              <w:t>акт</w:t>
            </w:r>
            <w:r w:rsidRPr="00F74ABE">
              <w:rPr>
                <w:sz w:val="20"/>
                <w:lang w:val="en-US"/>
              </w:rPr>
              <w:t xml:space="preserve"> 3</w:t>
            </w:r>
          </w:p>
        </w:tc>
      </w:tr>
      <w:tr w:rsidR="00D15E4D" w:rsidRPr="00F74ABE" w:rsidTr="00F74ABE">
        <w:tc>
          <w:tcPr>
            <w:tcW w:w="0" w:type="auto"/>
            <w:tcBorders>
              <w:bottom w:val="single" w:sz="4" w:space="0" w:color="auto"/>
              <w:right w:val="single" w:sz="4" w:space="0" w:color="auto"/>
            </w:tcBorders>
          </w:tcPr>
          <w:p w:rsidR="00D15E4D" w:rsidRPr="00F74ABE" w:rsidRDefault="00D15E4D" w:rsidP="00F74ABE">
            <w:pPr>
              <w:spacing w:before="0" w:after="0" w:line="360" w:lineRule="auto"/>
              <w:jc w:val="both"/>
              <w:rPr>
                <w:b/>
                <w:sz w:val="20"/>
                <w:lang w:val="en-US"/>
              </w:rPr>
            </w:pPr>
            <w:r w:rsidRPr="00F74ABE">
              <w:rPr>
                <w:b/>
                <w:sz w:val="20"/>
                <w:lang w:val="en-US"/>
              </w:rPr>
              <w:t>F1</w:t>
            </w:r>
          </w:p>
        </w:tc>
        <w:tc>
          <w:tcPr>
            <w:tcW w:w="0" w:type="auto"/>
            <w:tcBorders>
              <w:top w:val="single" w:sz="4" w:space="0" w:color="auto"/>
              <w:left w:val="single" w:sz="4" w:space="0" w:color="auto"/>
              <w:right w:val="single" w:sz="4" w:space="0" w:color="auto"/>
            </w:tcBorders>
            <w:shd w:val="clear" w:color="auto" w:fill="FFCC99"/>
          </w:tcPr>
          <w:p w:rsidR="00D15E4D" w:rsidRPr="00F74ABE" w:rsidRDefault="00D15E4D" w:rsidP="00F74ABE">
            <w:pPr>
              <w:spacing w:before="0" w:after="0" w:line="360" w:lineRule="auto"/>
              <w:jc w:val="both"/>
              <w:rPr>
                <w:sz w:val="20"/>
                <w:lang w:val="en-US"/>
              </w:rPr>
            </w:pPr>
          </w:p>
        </w:tc>
        <w:tc>
          <w:tcPr>
            <w:tcW w:w="0" w:type="auto"/>
            <w:tcBorders>
              <w:left w:val="single" w:sz="4" w:space="0" w:color="auto"/>
              <w:bottom w:val="single" w:sz="4" w:space="0" w:color="auto"/>
            </w:tcBorders>
          </w:tcPr>
          <w:p w:rsidR="00D15E4D" w:rsidRPr="00F74ABE" w:rsidRDefault="00D15E4D" w:rsidP="00F74ABE">
            <w:pPr>
              <w:spacing w:before="0" w:after="0" w:line="360" w:lineRule="auto"/>
              <w:jc w:val="both"/>
              <w:rPr>
                <w:sz w:val="20"/>
                <w:lang w:val="en-US"/>
              </w:rPr>
            </w:pPr>
          </w:p>
        </w:tc>
        <w:tc>
          <w:tcPr>
            <w:tcW w:w="0" w:type="auto"/>
            <w:tcBorders>
              <w:bottom w:val="single" w:sz="4" w:space="0" w:color="auto"/>
            </w:tcBorders>
          </w:tcPr>
          <w:p w:rsidR="00D15E4D" w:rsidRPr="00F74ABE" w:rsidRDefault="00D15E4D" w:rsidP="00F74ABE">
            <w:pPr>
              <w:spacing w:before="0" w:after="0" w:line="360" w:lineRule="auto"/>
              <w:jc w:val="both"/>
              <w:rPr>
                <w:sz w:val="20"/>
                <w:lang w:val="en-US"/>
              </w:rPr>
            </w:pPr>
          </w:p>
        </w:tc>
        <w:tc>
          <w:tcPr>
            <w:tcW w:w="0" w:type="auto"/>
            <w:tcBorders>
              <w:bottom w:val="single" w:sz="4" w:space="0" w:color="auto"/>
              <w:right w:val="single" w:sz="4" w:space="0" w:color="auto"/>
            </w:tcBorders>
          </w:tcPr>
          <w:p w:rsidR="00D15E4D" w:rsidRPr="00F74ABE" w:rsidRDefault="00D15E4D" w:rsidP="00F74ABE">
            <w:pPr>
              <w:spacing w:before="0" w:after="0" w:line="360" w:lineRule="auto"/>
              <w:jc w:val="both"/>
              <w:rPr>
                <w:sz w:val="20"/>
                <w:lang w:val="en-US"/>
              </w:rPr>
            </w:pPr>
          </w:p>
        </w:tc>
        <w:tc>
          <w:tcPr>
            <w:tcW w:w="0" w:type="auto"/>
            <w:tcBorders>
              <w:top w:val="single" w:sz="4" w:space="0" w:color="auto"/>
              <w:left w:val="single" w:sz="4" w:space="0" w:color="auto"/>
              <w:right w:val="single" w:sz="4" w:space="0" w:color="auto"/>
            </w:tcBorders>
            <w:shd w:val="clear" w:color="auto" w:fill="FFCC99"/>
          </w:tcPr>
          <w:p w:rsidR="00D15E4D" w:rsidRPr="00F74ABE" w:rsidRDefault="00D15E4D" w:rsidP="00F74ABE">
            <w:pPr>
              <w:spacing w:before="0" w:after="0" w:line="360" w:lineRule="auto"/>
              <w:jc w:val="both"/>
              <w:rPr>
                <w:sz w:val="20"/>
                <w:lang w:val="en-US"/>
              </w:rPr>
            </w:pPr>
          </w:p>
        </w:tc>
        <w:tc>
          <w:tcPr>
            <w:tcW w:w="0" w:type="auto"/>
            <w:tcBorders>
              <w:left w:val="single" w:sz="4" w:space="0" w:color="auto"/>
              <w:bottom w:val="single" w:sz="4" w:space="0" w:color="auto"/>
            </w:tcBorders>
          </w:tcPr>
          <w:p w:rsidR="00D15E4D" w:rsidRPr="00F74ABE" w:rsidRDefault="00D15E4D" w:rsidP="00F74ABE">
            <w:pPr>
              <w:spacing w:before="0" w:after="0" w:line="360" w:lineRule="auto"/>
              <w:jc w:val="both"/>
              <w:rPr>
                <w:sz w:val="20"/>
                <w:lang w:val="en-US"/>
              </w:rPr>
            </w:pPr>
          </w:p>
        </w:tc>
        <w:tc>
          <w:tcPr>
            <w:tcW w:w="0" w:type="auto"/>
            <w:tcBorders>
              <w:bottom w:val="single" w:sz="4" w:space="0" w:color="auto"/>
            </w:tcBorders>
          </w:tcPr>
          <w:p w:rsidR="00D15E4D" w:rsidRPr="00F74ABE" w:rsidRDefault="00D15E4D" w:rsidP="00F74ABE">
            <w:pPr>
              <w:spacing w:before="0" w:after="0" w:line="360" w:lineRule="auto"/>
              <w:jc w:val="both"/>
              <w:rPr>
                <w:sz w:val="20"/>
                <w:lang w:val="en-US"/>
              </w:rPr>
            </w:pPr>
          </w:p>
        </w:tc>
        <w:tc>
          <w:tcPr>
            <w:tcW w:w="0" w:type="auto"/>
            <w:tcBorders>
              <w:bottom w:val="single" w:sz="4" w:space="0" w:color="auto"/>
              <w:right w:val="single" w:sz="4" w:space="0" w:color="auto"/>
            </w:tcBorders>
          </w:tcPr>
          <w:p w:rsidR="00D15E4D" w:rsidRPr="00F74ABE" w:rsidRDefault="00D15E4D" w:rsidP="00F74ABE">
            <w:pPr>
              <w:spacing w:before="0" w:after="0" w:line="360" w:lineRule="auto"/>
              <w:jc w:val="both"/>
              <w:rPr>
                <w:sz w:val="20"/>
                <w:lang w:val="en-US"/>
              </w:rPr>
            </w:pPr>
          </w:p>
        </w:tc>
        <w:tc>
          <w:tcPr>
            <w:tcW w:w="0" w:type="auto"/>
            <w:tcBorders>
              <w:top w:val="single" w:sz="4" w:space="0" w:color="auto"/>
              <w:left w:val="single" w:sz="4" w:space="0" w:color="auto"/>
              <w:right w:val="single" w:sz="4" w:space="0" w:color="auto"/>
            </w:tcBorders>
            <w:shd w:val="clear" w:color="auto" w:fill="FFCC99"/>
          </w:tcPr>
          <w:p w:rsidR="00D15E4D" w:rsidRPr="00F74ABE" w:rsidRDefault="00D15E4D" w:rsidP="00F74ABE">
            <w:pPr>
              <w:spacing w:before="0" w:after="0" w:line="360" w:lineRule="auto"/>
              <w:jc w:val="both"/>
              <w:rPr>
                <w:sz w:val="20"/>
                <w:lang w:val="en-US"/>
              </w:rPr>
            </w:pPr>
          </w:p>
        </w:tc>
        <w:tc>
          <w:tcPr>
            <w:tcW w:w="0" w:type="auto"/>
            <w:tcBorders>
              <w:left w:val="single" w:sz="4" w:space="0" w:color="auto"/>
              <w:bottom w:val="single" w:sz="4" w:space="0" w:color="auto"/>
            </w:tcBorders>
          </w:tcPr>
          <w:p w:rsidR="00D15E4D" w:rsidRPr="00F74ABE" w:rsidRDefault="00D15E4D" w:rsidP="00F74ABE">
            <w:pPr>
              <w:spacing w:before="0" w:after="0" w:line="360" w:lineRule="auto"/>
              <w:jc w:val="both"/>
              <w:rPr>
                <w:sz w:val="20"/>
                <w:lang w:val="en-US"/>
              </w:rPr>
            </w:pPr>
          </w:p>
        </w:tc>
        <w:tc>
          <w:tcPr>
            <w:tcW w:w="0" w:type="auto"/>
            <w:tcBorders>
              <w:bottom w:val="single" w:sz="4" w:space="0" w:color="auto"/>
            </w:tcBorders>
          </w:tcPr>
          <w:p w:rsidR="00D15E4D" w:rsidRPr="00F74ABE" w:rsidRDefault="00D15E4D" w:rsidP="00F74ABE">
            <w:pPr>
              <w:spacing w:before="0" w:after="0" w:line="360" w:lineRule="auto"/>
              <w:jc w:val="both"/>
              <w:rPr>
                <w:sz w:val="20"/>
                <w:lang w:val="en-US"/>
              </w:rPr>
            </w:pPr>
          </w:p>
        </w:tc>
        <w:tc>
          <w:tcPr>
            <w:tcW w:w="0" w:type="auto"/>
            <w:tcBorders>
              <w:bottom w:val="single" w:sz="4" w:space="0" w:color="auto"/>
              <w:right w:val="single" w:sz="4" w:space="0" w:color="auto"/>
            </w:tcBorders>
          </w:tcPr>
          <w:p w:rsidR="00D15E4D" w:rsidRPr="00F74ABE" w:rsidRDefault="00D15E4D" w:rsidP="00F74ABE">
            <w:pPr>
              <w:spacing w:before="0" w:after="0" w:line="360" w:lineRule="auto"/>
              <w:jc w:val="both"/>
              <w:rPr>
                <w:sz w:val="20"/>
                <w:lang w:val="en-US"/>
              </w:rPr>
            </w:pPr>
          </w:p>
        </w:tc>
        <w:tc>
          <w:tcPr>
            <w:tcW w:w="0" w:type="auto"/>
            <w:tcBorders>
              <w:top w:val="single" w:sz="4" w:space="0" w:color="auto"/>
              <w:left w:val="single" w:sz="4" w:space="0" w:color="auto"/>
              <w:right w:val="single" w:sz="4" w:space="0" w:color="auto"/>
            </w:tcBorders>
            <w:shd w:val="clear" w:color="auto" w:fill="FFCC99"/>
          </w:tcPr>
          <w:p w:rsidR="00D15E4D" w:rsidRPr="00F74ABE" w:rsidRDefault="00D15E4D" w:rsidP="00F74ABE">
            <w:pPr>
              <w:spacing w:before="0" w:after="0" w:line="360" w:lineRule="auto"/>
              <w:jc w:val="both"/>
              <w:rPr>
                <w:sz w:val="20"/>
                <w:lang w:val="en-US"/>
              </w:rPr>
            </w:pPr>
          </w:p>
        </w:tc>
        <w:tc>
          <w:tcPr>
            <w:tcW w:w="0" w:type="auto"/>
            <w:tcBorders>
              <w:left w:val="single" w:sz="4" w:space="0" w:color="auto"/>
              <w:bottom w:val="single" w:sz="4" w:space="0" w:color="auto"/>
            </w:tcBorders>
          </w:tcPr>
          <w:p w:rsidR="00D15E4D" w:rsidRPr="00F74ABE" w:rsidRDefault="00D15E4D" w:rsidP="00F74ABE">
            <w:pPr>
              <w:spacing w:before="0" w:after="0" w:line="360" w:lineRule="auto"/>
              <w:jc w:val="both"/>
              <w:rPr>
                <w:sz w:val="20"/>
                <w:lang w:val="en-US"/>
              </w:rPr>
            </w:pPr>
          </w:p>
        </w:tc>
        <w:tc>
          <w:tcPr>
            <w:tcW w:w="0" w:type="auto"/>
            <w:tcBorders>
              <w:bottom w:val="single" w:sz="4" w:space="0" w:color="auto"/>
            </w:tcBorders>
          </w:tcPr>
          <w:p w:rsidR="00D15E4D" w:rsidRPr="00F74ABE" w:rsidRDefault="00D15E4D" w:rsidP="00F74ABE">
            <w:pPr>
              <w:spacing w:before="0" w:after="0" w:line="360" w:lineRule="auto"/>
              <w:jc w:val="both"/>
              <w:rPr>
                <w:sz w:val="20"/>
                <w:lang w:val="en-US"/>
              </w:rPr>
            </w:pPr>
          </w:p>
        </w:tc>
        <w:tc>
          <w:tcPr>
            <w:tcW w:w="0" w:type="auto"/>
            <w:tcBorders>
              <w:bottom w:val="single" w:sz="4" w:space="0" w:color="auto"/>
              <w:right w:val="single" w:sz="4" w:space="0" w:color="auto"/>
            </w:tcBorders>
          </w:tcPr>
          <w:p w:rsidR="00D15E4D" w:rsidRPr="00F74ABE" w:rsidRDefault="00D15E4D" w:rsidP="00F74ABE">
            <w:pPr>
              <w:spacing w:before="0" w:after="0" w:line="360" w:lineRule="auto"/>
              <w:jc w:val="both"/>
              <w:rPr>
                <w:sz w:val="20"/>
                <w:lang w:val="en-US"/>
              </w:rPr>
            </w:pPr>
          </w:p>
        </w:tc>
        <w:tc>
          <w:tcPr>
            <w:tcW w:w="0" w:type="auto"/>
            <w:tcBorders>
              <w:top w:val="single" w:sz="4" w:space="0" w:color="auto"/>
              <w:left w:val="single" w:sz="4" w:space="0" w:color="auto"/>
              <w:right w:val="single" w:sz="4" w:space="0" w:color="auto"/>
            </w:tcBorders>
            <w:shd w:val="clear" w:color="auto" w:fill="FFCC99"/>
          </w:tcPr>
          <w:p w:rsidR="00D15E4D" w:rsidRPr="00F74ABE" w:rsidRDefault="00D15E4D" w:rsidP="00F74ABE">
            <w:pPr>
              <w:spacing w:before="0" w:after="0" w:line="360" w:lineRule="auto"/>
              <w:jc w:val="both"/>
              <w:rPr>
                <w:sz w:val="20"/>
                <w:lang w:val="en-US"/>
              </w:rPr>
            </w:pPr>
          </w:p>
        </w:tc>
        <w:tc>
          <w:tcPr>
            <w:tcW w:w="0" w:type="auto"/>
            <w:tcBorders>
              <w:left w:val="single" w:sz="4" w:space="0" w:color="auto"/>
              <w:bottom w:val="single" w:sz="4" w:space="0" w:color="auto"/>
            </w:tcBorders>
          </w:tcPr>
          <w:p w:rsidR="00D15E4D" w:rsidRPr="00F74ABE" w:rsidRDefault="00D15E4D" w:rsidP="00F74ABE">
            <w:pPr>
              <w:spacing w:before="0" w:after="0" w:line="360" w:lineRule="auto"/>
              <w:jc w:val="both"/>
              <w:rPr>
                <w:sz w:val="20"/>
                <w:lang w:val="en-US"/>
              </w:rPr>
            </w:pPr>
          </w:p>
        </w:tc>
        <w:tc>
          <w:tcPr>
            <w:tcW w:w="0" w:type="auto"/>
            <w:tcBorders>
              <w:bottom w:val="single" w:sz="4" w:space="0" w:color="auto"/>
            </w:tcBorders>
          </w:tcPr>
          <w:p w:rsidR="00D15E4D" w:rsidRPr="00F74ABE" w:rsidRDefault="00D15E4D" w:rsidP="00F74ABE">
            <w:pPr>
              <w:spacing w:before="0" w:after="0" w:line="360" w:lineRule="auto"/>
              <w:jc w:val="both"/>
              <w:rPr>
                <w:sz w:val="20"/>
                <w:lang w:val="en-US"/>
              </w:rPr>
            </w:pPr>
          </w:p>
        </w:tc>
        <w:tc>
          <w:tcPr>
            <w:tcW w:w="0" w:type="auto"/>
            <w:tcBorders>
              <w:bottom w:val="single" w:sz="4" w:space="0" w:color="auto"/>
              <w:right w:val="single" w:sz="4" w:space="0" w:color="auto"/>
            </w:tcBorders>
          </w:tcPr>
          <w:p w:rsidR="00D15E4D" w:rsidRPr="00F74ABE" w:rsidRDefault="00D15E4D" w:rsidP="00F74ABE">
            <w:pPr>
              <w:spacing w:before="0" w:after="0" w:line="360" w:lineRule="auto"/>
              <w:jc w:val="both"/>
              <w:rPr>
                <w:sz w:val="20"/>
                <w:lang w:val="en-US"/>
              </w:rPr>
            </w:pPr>
          </w:p>
        </w:tc>
        <w:tc>
          <w:tcPr>
            <w:tcW w:w="0" w:type="auto"/>
            <w:tcBorders>
              <w:top w:val="single" w:sz="4" w:space="0" w:color="auto"/>
              <w:left w:val="single" w:sz="4" w:space="0" w:color="auto"/>
              <w:right w:val="single" w:sz="4" w:space="0" w:color="auto"/>
            </w:tcBorders>
            <w:shd w:val="clear" w:color="auto" w:fill="FFCC99"/>
          </w:tcPr>
          <w:p w:rsidR="00D15E4D" w:rsidRPr="00F74ABE" w:rsidRDefault="00D15E4D" w:rsidP="00F74ABE">
            <w:pPr>
              <w:spacing w:before="0" w:after="0" w:line="360" w:lineRule="auto"/>
              <w:jc w:val="both"/>
              <w:rPr>
                <w:sz w:val="20"/>
                <w:lang w:val="en-US"/>
              </w:rPr>
            </w:pPr>
          </w:p>
        </w:tc>
        <w:tc>
          <w:tcPr>
            <w:tcW w:w="0" w:type="auto"/>
            <w:tcBorders>
              <w:left w:val="single" w:sz="4" w:space="0" w:color="auto"/>
              <w:bottom w:val="single" w:sz="4" w:space="0" w:color="auto"/>
            </w:tcBorders>
          </w:tcPr>
          <w:p w:rsidR="00D15E4D" w:rsidRPr="00F74ABE" w:rsidRDefault="00D15E4D" w:rsidP="00F74ABE">
            <w:pPr>
              <w:spacing w:before="0" w:after="0" w:line="360" w:lineRule="auto"/>
              <w:jc w:val="both"/>
              <w:rPr>
                <w:sz w:val="20"/>
                <w:lang w:val="en-US"/>
              </w:rPr>
            </w:pPr>
          </w:p>
        </w:tc>
        <w:tc>
          <w:tcPr>
            <w:tcW w:w="0" w:type="auto"/>
            <w:tcBorders>
              <w:bottom w:val="single" w:sz="4" w:space="0" w:color="auto"/>
            </w:tcBorders>
          </w:tcPr>
          <w:p w:rsidR="00D15E4D" w:rsidRPr="00F74ABE" w:rsidRDefault="00D15E4D" w:rsidP="00F74ABE">
            <w:pPr>
              <w:spacing w:before="0" w:after="0" w:line="360" w:lineRule="auto"/>
              <w:jc w:val="both"/>
              <w:rPr>
                <w:sz w:val="20"/>
                <w:lang w:val="en-US"/>
              </w:rPr>
            </w:pPr>
          </w:p>
        </w:tc>
        <w:tc>
          <w:tcPr>
            <w:tcW w:w="0" w:type="auto"/>
            <w:tcBorders>
              <w:bottom w:val="single" w:sz="4" w:space="0" w:color="auto"/>
              <w:right w:val="single" w:sz="4" w:space="0" w:color="auto"/>
            </w:tcBorders>
          </w:tcPr>
          <w:p w:rsidR="00D15E4D" w:rsidRPr="00F74ABE" w:rsidRDefault="00D15E4D" w:rsidP="00F74ABE">
            <w:pPr>
              <w:spacing w:before="0" w:after="0" w:line="360" w:lineRule="auto"/>
              <w:jc w:val="both"/>
              <w:rPr>
                <w:sz w:val="20"/>
                <w:lang w:val="en-US"/>
              </w:rPr>
            </w:pPr>
          </w:p>
        </w:tc>
        <w:tc>
          <w:tcPr>
            <w:tcW w:w="0" w:type="auto"/>
            <w:tcBorders>
              <w:top w:val="single" w:sz="4" w:space="0" w:color="auto"/>
              <w:left w:val="single" w:sz="4" w:space="0" w:color="auto"/>
              <w:right w:val="single" w:sz="4" w:space="0" w:color="auto"/>
            </w:tcBorders>
            <w:shd w:val="clear" w:color="auto" w:fill="FFCC99"/>
          </w:tcPr>
          <w:p w:rsidR="00D15E4D" w:rsidRPr="00F74ABE" w:rsidRDefault="00D15E4D" w:rsidP="00F74ABE">
            <w:pPr>
              <w:spacing w:before="0" w:after="0" w:line="360" w:lineRule="auto"/>
              <w:jc w:val="both"/>
              <w:rPr>
                <w:sz w:val="20"/>
                <w:lang w:val="en-US"/>
              </w:rPr>
            </w:pPr>
          </w:p>
        </w:tc>
        <w:tc>
          <w:tcPr>
            <w:tcW w:w="0" w:type="auto"/>
            <w:tcBorders>
              <w:left w:val="single" w:sz="4" w:space="0" w:color="auto"/>
              <w:bottom w:val="single" w:sz="4" w:space="0" w:color="auto"/>
            </w:tcBorders>
          </w:tcPr>
          <w:p w:rsidR="00D15E4D" w:rsidRPr="00F74ABE" w:rsidRDefault="00D15E4D" w:rsidP="00F74ABE">
            <w:pPr>
              <w:spacing w:before="0" w:after="0" w:line="360" w:lineRule="auto"/>
              <w:jc w:val="both"/>
              <w:rPr>
                <w:sz w:val="20"/>
                <w:lang w:val="en-US"/>
              </w:rPr>
            </w:pPr>
          </w:p>
        </w:tc>
        <w:tc>
          <w:tcPr>
            <w:tcW w:w="0" w:type="auto"/>
            <w:tcBorders>
              <w:bottom w:val="single" w:sz="4" w:space="0" w:color="auto"/>
            </w:tcBorders>
          </w:tcPr>
          <w:p w:rsidR="00D15E4D" w:rsidRPr="00F74ABE" w:rsidRDefault="00D15E4D" w:rsidP="00F74ABE">
            <w:pPr>
              <w:spacing w:before="0" w:after="0" w:line="360" w:lineRule="auto"/>
              <w:jc w:val="both"/>
              <w:rPr>
                <w:sz w:val="20"/>
                <w:lang w:val="en-US"/>
              </w:rPr>
            </w:pPr>
          </w:p>
        </w:tc>
        <w:tc>
          <w:tcPr>
            <w:tcW w:w="0" w:type="auto"/>
            <w:tcBorders>
              <w:bottom w:val="single" w:sz="4" w:space="0" w:color="auto"/>
              <w:right w:val="single" w:sz="4" w:space="0" w:color="auto"/>
            </w:tcBorders>
          </w:tcPr>
          <w:p w:rsidR="00D15E4D" w:rsidRPr="00F74ABE" w:rsidRDefault="00D15E4D" w:rsidP="00F74ABE">
            <w:pPr>
              <w:spacing w:before="0" w:after="0" w:line="360" w:lineRule="auto"/>
              <w:jc w:val="both"/>
              <w:rPr>
                <w:sz w:val="20"/>
                <w:lang w:val="en-US"/>
              </w:rPr>
            </w:pPr>
          </w:p>
        </w:tc>
      </w:tr>
      <w:tr w:rsidR="00D15E4D" w:rsidRPr="00F74ABE" w:rsidTr="00F74ABE">
        <w:tc>
          <w:tcPr>
            <w:tcW w:w="0" w:type="auto"/>
            <w:tcBorders>
              <w:top w:val="single" w:sz="4" w:space="0" w:color="auto"/>
              <w:right w:val="single" w:sz="4" w:space="0" w:color="auto"/>
            </w:tcBorders>
          </w:tcPr>
          <w:p w:rsidR="00D15E4D" w:rsidRPr="00F74ABE" w:rsidRDefault="00D15E4D" w:rsidP="00F74ABE">
            <w:pPr>
              <w:spacing w:before="0" w:after="0" w:line="360" w:lineRule="auto"/>
              <w:jc w:val="both"/>
              <w:rPr>
                <w:b/>
                <w:sz w:val="20"/>
                <w:lang w:val="en-US"/>
              </w:rPr>
            </w:pPr>
          </w:p>
        </w:tc>
        <w:tc>
          <w:tcPr>
            <w:tcW w:w="0" w:type="auto"/>
            <w:tcBorders>
              <w:left w:val="single" w:sz="4" w:space="0" w:color="auto"/>
            </w:tcBorders>
          </w:tcPr>
          <w:p w:rsidR="00D15E4D" w:rsidRPr="00F74ABE" w:rsidRDefault="00D15E4D" w:rsidP="00F74ABE">
            <w:pPr>
              <w:spacing w:before="0" w:after="0" w:line="360" w:lineRule="auto"/>
              <w:jc w:val="both"/>
              <w:rPr>
                <w:sz w:val="20"/>
                <w:lang w:val="en-US"/>
              </w:rPr>
            </w:pPr>
          </w:p>
        </w:tc>
        <w:tc>
          <w:tcPr>
            <w:tcW w:w="0" w:type="auto"/>
            <w:tcBorders>
              <w:top w:val="single" w:sz="4" w:space="0" w:color="auto"/>
              <w:bottom w:val="single" w:sz="4" w:space="0" w:color="auto"/>
            </w:tcBorders>
          </w:tcPr>
          <w:p w:rsidR="00D15E4D" w:rsidRPr="00F74ABE" w:rsidRDefault="00D15E4D" w:rsidP="00F74ABE">
            <w:pPr>
              <w:spacing w:before="0" w:after="0" w:line="360" w:lineRule="auto"/>
              <w:jc w:val="both"/>
              <w:rPr>
                <w:sz w:val="20"/>
                <w:lang w:val="en-US"/>
              </w:rPr>
            </w:pPr>
          </w:p>
        </w:tc>
        <w:tc>
          <w:tcPr>
            <w:tcW w:w="0" w:type="auto"/>
            <w:tcBorders>
              <w:top w:val="single" w:sz="4" w:space="0" w:color="auto"/>
              <w:bottom w:val="single" w:sz="4" w:space="0" w:color="auto"/>
            </w:tcBorders>
          </w:tcPr>
          <w:p w:rsidR="00D15E4D" w:rsidRPr="00F74ABE" w:rsidRDefault="00D15E4D" w:rsidP="00F74ABE">
            <w:pPr>
              <w:spacing w:before="0" w:after="0" w:line="360" w:lineRule="auto"/>
              <w:jc w:val="both"/>
              <w:rPr>
                <w:sz w:val="20"/>
                <w:lang w:val="en-US"/>
              </w:rPr>
            </w:pPr>
          </w:p>
        </w:tc>
        <w:tc>
          <w:tcPr>
            <w:tcW w:w="0" w:type="auto"/>
            <w:tcBorders>
              <w:top w:val="single" w:sz="4" w:space="0" w:color="auto"/>
            </w:tcBorders>
          </w:tcPr>
          <w:p w:rsidR="00D15E4D" w:rsidRPr="00F74ABE" w:rsidRDefault="00D15E4D" w:rsidP="00F74ABE">
            <w:pPr>
              <w:spacing w:before="0" w:after="0" w:line="360" w:lineRule="auto"/>
              <w:jc w:val="both"/>
              <w:rPr>
                <w:sz w:val="20"/>
                <w:lang w:val="en-US"/>
              </w:rPr>
            </w:pPr>
          </w:p>
        </w:tc>
        <w:tc>
          <w:tcPr>
            <w:tcW w:w="0" w:type="auto"/>
          </w:tcPr>
          <w:p w:rsidR="00D15E4D" w:rsidRPr="00F74ABE" w:rsidRDefault="00D15E4D" w:rsidP="00F74ABE">
            <w:pPr>
              <w:spacing w:before="0" w:after="0" w:line="360" w:lineRule="auto"/>
              <w:jc w:val="both"/>
              <w:rPr>
                <w:sz w:val="20"/>
                <w:lang w:val="en-US"/>
              </w:rPr>
            </w:pPr>
          </w:p>
        </w:tc>
        <w:tc>
          <w:tcPr>
            <w:tcW w:w="0" w:type="auto"/>
            <w:tcBorders>
              <w:top w:val="single" w:sz="4" w:space="0" w:color="auto"/>
              <w:bottom w:val="single" w:sz="4" w:space="0" w:color="auto"/>
            </w:tcBorders>
          </w:tcPr>
          <w:p w:rsidR="00D15E4D" w:rsidRPr="00F74ABE" w:rsidRDefault="00D15E4D" w:rsidP="00F74ABE">
            <w:pPr>
              <w:spacing w:before="0" w:after="0" w:line="360" w:lineRule="auto"/>
              <w:jc w:val="both"/>
              <w:rPr>
                <w:sz w:val="20"/>
                <w:lang w:val="en-US"/>
              </w:rPr>
            </w:pPr>
          </w:p>
        </w:tc>
        <w:tc>
          <w:tcPr>
            <w:tcW w:w="0" w:type="auto"/>
            <w:tcBorders>
              <w:top w:val="single" w:sz="4" w:space="0" w:color="auto"/>
              <w:bottom w:val="single" w:sz="4" w:space="0" w:color="auto"/>
            </w:tcBorders>
          </w:tcPr>
          <w:p w:rsidR="00D15E4D" w:rsidRPr="00F74ABE" w:rsidRDefault="00D15E4D" w:rsidP="00F74ABE">
            <w:pPr>
              <w:spacing w:before="0" w:after="0" w:line="360" w:lineRule="auto"/>
              <w:jc w:val="both"/>
              <w:rPr>
                <w:sz w:val="20"/>
                <w:lang w:val="en-US"/>
              </w:rPr>
            </w:pPr>
          </w:p>
        </w:tc>
        <w:tc>
          <w:tcPr>
            <w:tcW w:w="0" w:type="auto"/>
            <w:tcBorders>
              <w:top w:val="single" w:sz="4" w:space="0" w:color="auto"/>
            </w:tcBorders>
          </w:tcPr>
          <w:p w:rsidR="00D15E4D" w:rsidRPr="00F74ABE" w:rsidRDefault="00D15E4D" w:rsidP="00F74ABE">
            <w:pPr>
              <w:spacing w:before="0" w:after="0" w:line="360" w:lineRule="auto"/>
              <w:jc w:val="both"/>
              <w:rPr>
                <w:sz w:val="20"/>
                <w:lang w:val="en-US"/>
              </w:rPr>
            </w:pPr>
          </w:p>
        </w:tc>
        <w:tc>
          <w:tcPr>
            <w:tcW w:w="0" w:type="auto"/>
          </w:tcPr>
          <w:p w:rsidR="00D15E4D" w:rsidRPr="00F74ABE" w:rsidRDefault="00D15E4D" w:rsidP="00F74ABE">
            <w:pPr>
              <w:spacing w:before="0" w:after="0" w:line="360" w:lineRule="auto"/>
              <w:jc w:val="both"/>
              <w:rPr>
                <w:sz w:val="20"/>
                <w:lang w:val="en-US"/>
              </w:rPr>
            </w:pPr>
          </w:p>
        </w:tc>
        <w:tc>
          <w:tcPr>
            <w:tcW w:w="0" w:type="auto"/>
            <w:tcBorders>
              <w:top w:val="single" w:sz="4" w:space="0" w:color="auto"/>
              <w:bottom w:val="single" w:sz="4" w:space="0" w:color="auto"/>
            </w:tcBorders>
          </w:tcPr>
          <w:p w:rsidR="00D15E4D" w:rsidRPr="00F74ABE" w:rsidRDefault="00D15E4D" w:rsidP="00F74ABE">
            <w:pPr>
              <w:spacing w:before="0" w:after="0" w:line="360" w:lineRule="auto"/>
              <w:jc w:val="both"/>
              <w:rPr>
                <w:sz w:val="20"/>
                <w:lang w:val="en-US"/>
              </w:rPr>
            </w:pPr>
          </w:p>
        </w:tc>
        <w:tc>
          <w:tcPr>
            <w:tcW w:w="0" w:type="auto"/>
            <w:tcBorders>
              <w:top w:val="single" w:sz="4" w:space="0" w:color="auto"/>
              <w:bottom w:val="single" w:sz="4" w:space="0" w:color="auto"/>
            </w:tcBorders>
          </w:tcPr>
          <w:p w:rsidR="00D15E4D" w:rsidRPr="00F74ABE" w:rsidRDefault="00D15E4D" w:rsidP="00F74ABE">
            <w:pPr>
              <w:spacing w:before="0" w:after="0" w:line="360" w:lineRule="auto"/>
              <w:jc w:val="both"/>
              <w:rPr>
                <w:sz w:val="20"/>
                <w:lang w:val="en-US"/>
              </w:rPr>
            </w:pPr>
          </w:p>
        </w:tc>
        <w:tc>
          <w:tcPr>
            <w:tcW w:w="0" w:type="auto"/>
            <w:tcBorders>
              <w:top w:val="single" w:sz="4" w:space="0" w:color="auto"/>
            </w:tcBorders>
          </w:tcPr>
          <w:p w:rsidR="00D15E4D" w:rsidRPr="00F74ABE" w:rsidRDefault="00D15E4D" w:rsidP="00F74ABE">
            <w:pPr>
              <w:spacing w:before="0" w:after="0" w:line="360" w:lineRule="auto"/>
              <w:jc w:val="both"/>
              <w:rPr>
                <w:sz w:val="20"/>
                <w:lang w:val="en-US"/>
              </w:rPr>
            </w:pPr>
          </w:p>
        </w:tc>
        <w:tc>
          <w:tcPr>
            <w:tcW w:w="0" w:type="auto"/>
          </w:tcPr>
          <w:p w:rsidR="00D15E4D" w:rsidRPr="00F74ABE" w:rsidRDefault="00D15E4D" w:rsidP="00F74ABE">
            <w:pPr>
              <w:spacing w:before="0" w:after="0" w:line="360" w:lineRule="auto"/>
              <w:jc w:val="both"/>
              <w:rPr>
                <w:sz w:val="20"/>
                <w:lang w:val="en-US"/>
              </w:rPr>
            </w:pPr>
          </w:p>
        </w:tc>
        <w:tc>
          <w:tcPr>
            <w:tcW w:w="0" w:type="auto"/>
            <w:tcBorders>
              <w:top w:val="single" w:sz="4" w:space="0" w:color="auto"/>
              <w:bottom w:val="single" w:sz="4" w:space="0" w:color="auto"/>
            </w:tcBorders>
          </w:tcPr>
          <w:p w:rsidR="00D15E4D" w:rsidRPr="00F74ABE" w:rsidRDefault="00D15E4D" w:rsidP="00F74ABE">
            <w:pPr>
              <w:spacing w:before="0" w:after="0" w:line="360" w:lineRule="auto"/>
              <w:jc w:val="both"/>
              <w:rPr>
                <w:sz w:val="20"/>
                <w:lang w:val="en-US"/>
              </w:rPr>
            </w:pPr>
          </w:p>
        </w:tc>
        <w:tc>
          <w:tcPr>
            <w:tcW w:w="0" w:type="auto"/>
            <w:tcBorders>
              <w:top w:val="single" w:sz="4" w:space="0" w:color="auto"/>
              <w:bottom w:val="single" w:sz="4" w:space="0" w:color="auto"/>
            </w:tcBorders>
          </w:tcPr>
          <w:p w:rsidR="00D15E4D" w:rsidRPr="00F74ABE" w:rsidRDefault="00D15E4D" w:rsidP="00F74ABE">
            <w:pPr>
              <w:spacing w:before="0" w:after="0" w:line="360" w:lineRule="auto"/>
              <w:jc w:val="both"/>
              <w:rPr>
                <w:sz w:val="20"/>
                <w:lang w:val="en-US"/>
              </w:rPr>
            </w:pPr>
          </w:p>
        </w:tc>
        <w:tc>
          <w:tcPr>
            <w:tcW w:w="0" w:type="auto"/>
            <w:tcBorders>
              <w:top w:val="single" w:sz="4" w:space="0" w:color="auto"/>
            </w:tcBorders>
          </w:tcPr>
          <w:p w:rsidR="00D15E4D" w:rsidRPr="00F74ABE" w:rsidRDefault="00D15E4D" w:rsidP="00F74ABE">
            <w:pPr>
              <w:spacing w:before="0" w:after="0" w:line="360" w:lineRule="auto"/>
              <w:jc w:val="both"/>
              <w:rPr>
                <w:sz w:val="20"/>
                <w:lang w:val="en-US"/>
              </w:rPr>
            </w:pPr>
          </w:p>
        </w:tc>
        <w:tc>
          <w:tcPr>
            <w:tcW w:w="0" w:type="auto"/>
          </w:tcPr>
          <w:p w:rsidR="00D15E4D" w:rsidRPr="00F74ABE" w:rsidRDefault="00D15E4D" w:rsidP="00F74ABE">
            <w:pPr>
              <w:spacing w:before="0" w:after="0" w:line="360" w:lineRule="auto"/>
              <w:jc w:val="both"/>
              <w:rPr>
                <w:sz w:val="20"/>
                <w:lang w:val="en-US"/>
              </w:rPr>
            </w:pPr>
          </w:p>
        </w:tc>
        <w:tc>
          <w:tcPr>
            <w:tcW w:w="0" w:type="auto"/>
            <w:tcBorders>
              <w:top w:val="single" w:sz="4" w:space="0" w:color="auto"/>
              <w:bottom w:val="single" w:sz="4" w:space="0" w:color="auto"/>
            </w:tcBorders>
          </w:tcPr>
          <w:p w:rsidR="00D15E4D" w:rsidRPr="00F74ABE" w:rsidRDefault="00D15E4D" w:rsidP="00F74ABE">
            <w:pPr>
              <w:spacing w:before="0" w:after="0" w:line="360" w:lineRule="auto"/>
              <w:jc w:val="both"/>
              <w:rPr>
                <w:sz w:val="20"/>
                <w:lang w:val="en-US"/>
              </w:rPr>
            </w:pPr>
          </w:p>
        </w:tc>
        <w:tc>
          <w:tcPr>
            <w:tcW w:w="0" w:type="auto"/>
            <w:tcBorders>
              <w:top w:val="single" w:sz="4" w:space="0" w:color="auto"/>
              <w:bottom w:val="single" w:sz="4" w:space="0" w:color="auto"/>
            </w:tcBorders>
          </w:tcPr>
          <w:p w:rsidR="00D15E4D" w:rsidRPr="00F74ABE" w:rsidRDefault="00D15E4D" w:rsidP="00F74ABE">
            <w:pPr>
              <w:spacing w:before="0" w:after="0" w:line="360" w:lineRule="auto"/>
              <w:jc w:val="both"/>
              <w:rPr>
                <w:sz w:val="20"/>
                <w:lang w:val="en-US"/>
              </w:rPr>
            </w:pPr>
          </w:p>
        </w:tc>
        <w:tc>
          <w:tcPr>
            <w:tcW w:w="0" w:type="auto"/>
            <w:tcBorders>
              <w:top w:val="single" w:sz="4" w:space="0" w:color="auto"/>
            </w:tcBorders>
          </w:tcPr>
          <w:p w:rsidR="00D15E4D" w:rsidRPr="00F74ABE" w:rsidRDefault="00D15E4D" w:rsidP="00F74ABE">
            <w:pPr>
              <w:spacing w:before="0" w:after="0" w:line="360" w:lineRule="auto"/>
              <w:jc w:val="both"/>
              <w:rPr>
                <w:sz w:val="20"/>
                <w:lang w:val="en-US"/>
              </w:rPr>
            </w:pPr>
          </w:p>
        </w:tc>
        <w:tc>
          <w:tcPr>
            <w:tcW w:w="0" w:type="auto"/>
          </w:tcPr>
          <w:p w:rsidR="00D15E4D" w:rsidRPr="00F74ABE" w:rsidRDefault="00D15E4D" w:rsidP="00F74ABE">
            <w:pPr>
              <w:spacing w:before="0" w:after="0" w:line="360" w:lineRule="auto"/>
              <w:jc w:val="both"/>
              <w:rPr>
                <w:sz w:val="20"/>
                <w:lang w:val="en-US"/>
              </w:rPr>
            </w:pPr>
          </w:p>
        </w:tc>
        <w:tc>
          <w:tcPr>
            <w:tcW w:w="0" w:type="auto"/>
            <w:tcBorders>
              <w:top w:val="single" w:sz="4" w:space="0" w:color="auto"/>
              <w:bottom w:val="single" w:sz="4" w:space="0" w:color="auto"/>
            </w:tcBorders>
          </w:tcPr>
          <w:p w:rsidR="00D15E4D" w:rsidRPr="00F74ABE" w:rsidRDefault="00D15E4D" w:rsidP="00F74ABE">
            <w:pPr>
              <w:spacing w:before="0" w:after="0" w:line="360" w:lineRule="auto"/>
              <w:jc w:val="both"/>
              <w:rPr>
                <w:sz w:val="20"/>
                <w:lang w:val="en-US"/>
              </w:rPr>
            </w:pPr>
          </w:p>
        </w:tc>
        <w:tc>
          <w:tcPr>
            <w:tcW w:w="0" w:type="auto"/>
            <w:tcBorders>
              <w:top w:val="single" w:sz="4" w:space="0" w:color="auto"/>
              <w:bottom w:val="single" w:sz="4" w:space="0" w:color="auto"/>
            </w:tcBorders>
          </w:tcPr>
          <w:p w:rsidR="00D15E4D" w:rsidRPr="00F74ABE" w:rsidRDefault="00D15E4D" w:rsidP="00F74ABE">
            <w:pPr>
              <w:spacing w:before="0" w:after="0" w:line="360" w:lineRule="auto"/>
              <w:jc w:val="both"/>
              <w:rPr>
                <w:sz w:val="20"/>
                <w:lang w:val="en-US"/>
              </w:rPr>
            </w:pPr>
          </w:p>
        </w:tc>
        <w:tc>
          <w:tcPr>
            <w:tcW w:w="0" w:type="auto"/>
            <w:tcBorders>
              <w:top w:val="single" w:sz="4" w:space="0" w:color="auto"/>
            </w:tcBorders>
          </w:tcPr>
          <w:p w:rsidR="00D15E4D" w:rsidRPr="00F74ABE" w:rsidRDefault="00D15E4D" w:rsidP="00F74ABE">
            <w:pPr>
              <w:spacing w:before="0" w:after="0" w:line="360" w:lineRule="auto"/>
              <w:jc w:val="both"/>
              <w:rPr>
                <w:sz w:val="20"/>
                <w:lang w:val="en-US"/>
              </w:rPr>
            </w:pPr>
          </w:p>
        </w:tc>
        <w:tc>
          <w:tcPr>
            <w:tcW w:w="0" w:type="auto"/>
          </w:tcPr>
          <w:p w:rsidR="00D15E4D" w:rsidRPr="00F74ABE" w:rsidRDefault="00D15E4D" w:rsidP="00F74ABE">
            <w:pPr>
              <w:spacing w:before="0" w:after="0" w:line="360" w:lineRule="auto"/>
              <w:jc w:val="both"/>
              <w:rPr>
                <w:sz w:val="20"/>
                <w:lang w:val="en-US"/>
              </w:rPr>
            </w:pPr>
          </w:p>
        </w:tc>
        <w:tc>
          <w:tcPr>
            <w:tcW w:w="0" w:type="auto"/>
            <w:tcBorders>
              <w:top w:val="single" w:sz="4" w:space="0" w:color="auto"/>
              <w:bottom w:val="single" w:sz="4" w:space="0" w:color="auto"/>
            </w:tcBorders>
          </w:tcPr>
          <w:p w:rsidR="00D15E4D" w:rsidRPr="00F74ABE" w:rsidRDefault="00D15E4D" w:rsidP="00F74ABE">
            <w:pPr>
              <w:spacing w:before="0" w:after="0" w:line="360" w:lineRule="auto"/>
              <w:jc w:val="both"/>
              <w:rPr>
                <w:sz w:val="20"/>
                <w:lang w:val="en-US"/>
              </w:rPr>
            </w:pPr>
          </w:p>
        </w:tc>
        <w:tc>
          <w:tcPr>
            <w:tcW w:w="0" w:type="auto"/>
            <w:tcBorders>
              <w:top w:val="single" w:sz="4" w:space="0" w:color="auto"/>
              <w:bottom w:val="single" w:sz="4" w:space="0" w:color="auto"/>
            </w:tcBorders>
          </w:tcPr>
          <w:p w:rsidR="00D15E4D" w:rsidRPr="00F74ABE" w:rsidRDefault="00D15E4D" w:rsidP="00F74ABE">
            <w:pPr>
              <w:spacing w:before="0" w:after="0" w:line="360" w:lineRule="auto"/>
              <w:jc w:val="both"/>
              <w:rPr>
                <w:sz w:val="20"/>
                <w:lang w:val="en-US"/>
              </w:rPr>
            </w:pPr>
          </w:p>
        </w:tc>
        <w:tc>
          <w:tcPr>
            <w:tcW w:w="0" w:type="auto"/>
            <w:tcBorders>
              <w:top w:val="single" w:sz="4" w:space="0" w:color="auto"/>
            </w:tcBorders>
          </w:tcPr>
          <w:p w:rsidR="00D15E4D" w:rsidRPr="00F74ABE" w:rsidRDefault="00D15E4D" w:rsidP="00F74ABE">
            <w:pPr>
              <w:spacing w:before="0" w:after="0" w:line="360" w:lineRule="auto"/>
              <w:jc w:val="both"/>
              <w:rPr>
                <w:sz w:val="20"/>
                <w:lang w:val="en-US"/>
              </w:rPr>
            </w:pPr>
          </w:p>
        </w:tc>
      </w:tr>
      <w:tr w:rsidR="00D15E4D" w:rsidRPr="00F74ABE" w:rsidTr="00F74ABE">
        <w:tc>
          <w:tcPr>
            <w:tcW w:w="0" w:type="auto"/>
            <w:tcBorders>
              <w:bottom w:val="single" w:sz="4" w:space="0" w:color="auto"/>
              <w:right w:val="single" w:sz="4" w:space="0" w:color="auto"/>
            </w:tcBorders>
          </w:tcPr>
          <w:p w:rsidR="00D15E4D" w:rsidRPr="00F74ABE" w:rsidRDefault="00D15E4D" w:rsidP="00F74ABE">
            <w:pPr>
              <w:spacing w:before="0" w:after="0" w:line="360" w:lineRule="auto"/>
              <w:jc w:val="both"/>
              <w:rPr>
                <w:b/>
                <w:sz w:val="20"/>
                <w:lang w:val="en-US"/>
              </w:rPr>
            </w:pPr>
            <w:r w:rsidRPr="00F74ABE">
              <w:rPr>
                <w:b/>
                <w:sz w:val="20"/>
                <w:lang w:val="en-US"/>
              </w:rPr>
              <w:t>F2</w:t>
            </w:r>
          </w:p>
        </w:tc>
        <w:tc>
          <w:tcPr>
            <w:tcW w:w="0" w:type="auto"/>
            <w:tcBorders>
              <w:left w:val="single" w:sz="4" w:space="0" w:color="auto"/>
              <w:bottom w:val="single" w:sz="4" w:space="0" w:color="auto"/>
              <w:right w:val="single" w:sz="4" w:space="0" w:color="auto"/>
            </w:tcBorders>
          </w:tcPr>
          <w:p w:rsidR="00D15E4D" w:rsidRPr="00F74ABE" w:rsidRDefault="00D15E4D" w:rsidP="00F74ABE">
            <w:pPr>
              <w:spacing w:before="0" w:after="0" w:line="360" w:lineRule="auto"/>
              <w:jc w:val="both"/>
              <w:rPr>
                <w:sz w:val="20"/>
                <w:lang w:val="en-US"/>
              </w:rPr>
            </w:pPr>
          </w:p>
        </w:tc>
        <w:tc>
          <w:tcPr>
            <w:tcW w:w="0" w:type="auto"/>
            <w:gridSpan w:val="2"/>
            <w:tcBorders>
              <w:top w:val="single" w:sz="4" w:space="0" w:color="auto"/>
              <w:left w:val="single" w:sz="4" w:space="0" w:color="auto"/>
              <w:right w:val="single" w:sz="4" w:space="0" w:color="auto"/>
            </w:tcBorders>
            <w:shd w:val="clear" w:color="auto" w:fill="FF99CC"/>
          </w:tcPr>
          <w:p w:rsidR="00D15E4D" w:rsidRPr="00F74ABE" w:rsidRDefault="00D15E4D" w:rsidP="00F74ABE">
            <w:pPr>
              <w:spacing w:before="0" w:after="0" w:line="360" w:lineRule="auto"/>
              <w:jc w:val="both"/>
              <w:rPr>
                <w:sz w:val="20"/>
                <w:lang w:val="en-US"/>
              </w:rPr>
            </w:pPr>
          </w:p>
        </w:tc>
        <w:tc>
          <w:tcPr>
            <w:tcW w:w="0" w:type="auto"/>
            <w:gridSpan w:val="2"/>
            <w:tcBorders>
              <w:left w:val="single" w:sz="4" w:space="0" w:color="auto"/>
              <w:bottom w:val="single" w:sz="4" w:space="0" w:color="auto"/>
              <w:right w:val="single" w:sz="4" w:space="0" w:color="auto"/>
            </w:tcBorders>
          </w:tcPr>
          <w:p w:rsidR="00D15E4D" w:rsidRPr="00F74ABE" w:rsidRDefault="00D15E4D" w:rsidP="00F74ABE">
            <w:pPr>
              <w:spacing w:before="0" w:after="0" w:line="360" w:lineRule="auto"/>
              <w:jc w:val="both"/>
              <w:rPr>
                <w:sz w:val="20"/>
                <w:lang w:val="en-US"/>
              </w:rPr>
            </w:pPr>
          </w:p>
        </w:tc>
        <w:tc>
          <w:tcPr>
            <w:tcW w:w="0" w:type="auto"/>
            <w:gridSpan w:val="2"/>
            <w:tcBorders>
              <w:top w:val="single" w:sz="4" w:space="0" w:color="auto"/>
              <w:left w:val="single" w:sz="4" w:space="0" w:color="auto"/>
              <w:right w:val="single" w:sz="4" w:space="0" w:color="auto"/>
            </w:tcBorders>
            <w:shd w:val="clear" w:color="auto" w:fill="FF99CC"/>
          </w:tcPr>
          <w:p w:rsidR="00D15E4D" w:rsidRPr="00F74ABE" w:rsidRDefault="00D15E4D" w:rsidP="00F74ABE">
            <w:pPr>
              <w:spacing w:before="0" w:after="0" w:line="360" w:lineRule="auto"/>
              <w:jc w:val="both"/>
              <w:rPr>
                <w:sz w:val="20"/>
                <w:lang w:val="en-US"/>
              </w:rPr>
            </w:pPr>
          </w:p>
        </w:tc>
        <w:tc>
          <w:tcPr>
            <w:tcW w:w="0" w:type="auto"/>
            <w:gridSpan w:val="2"/>
            <w:tcBorders>
              <w:left w:val="single" w:sz="4" w:space="0" w:color="auto"/>
              <w:bottom w:val="single" w:sz="4" w:space="0" w:color="auto"/>
              <w:right w:val="single" w:sz="4" w:space="0" w:color="auto"/>
            </w:tcBorders>
          </w:tcPr>
          <w:p w:rsidR="00D15E4D" w:rsidRPr="00F74ABE" w:rsidRDefault="00D15E4D" w:rsidP="00F74ABE">
            <w:pPr>
              <w:spacing w:before="0" w:after="0" w:line="360" w:lineRule="auto"/>
              <w:jc w:val="both"/>
              <w:rPr>
                <w:sz w:val="20"/>
                <w:lang w:val="en-US"/>
              </w:rPr>
            </w:pPr>
          </w:p>
        </w:tc>
        <w:tc>
          <w:tcPr>
            <w:tcW w:w="0" w:type="auto"/>
            <w:gridSpan w:val="2"/>
            <w:tcBorders>
              <w:top w:val="single" w:sz="4" w:space="0" w:color="auto"/>
              <w:left w:val="single" w:sz="4" w:space="0" w:color="auto"/>
              <w:right w:val="single" w:sz="4" w:space="0" w:color="auto"/>
            </w:tcBorders>
            <w:shd w:val="clear" w:color="auto" w:fill="FF99CC"/>
          </w:tcPr>
          <w:p w:rsidR="00D15E4D" w:rsidRPr="00F74ABE" w:rsidRDefault="00D15E4D" w:rsidP="00F74ABE">
            <w:pPr>
              <w:spacing w:before="0" w:after="0" w:line="360" w:lineRule="auto"/>
              <w:jc w:val="both"/>
              <w:rPr>
                <w:sz w:val="20"/>
                <w:lang w:val="en-US"/>
              </w:rPr>
            </w:pPr>
          </w:p>
        </w:tc>
        <w:tc>
          <w:tcPr>
            <w:tcW w:w="0" w:type="auto"/>
            <w:gridSpan w:val="2"/>
            <w:tcBorders>
              <w:left w:val="single" w:sz="4" w:space="0" w:color="auto"/>
              <w:bottom w:val="single" w:sz="4" w:space="0" w:color="auto"/>
              <w:right w:val="single" w:sz="4" w:space="0" w:color="auto"/>
            </w:tcBorders>
          </w:tcPr>
          <w:p w:rsidR="00D15E4D" w:rsidRPr="00F74ABE" w:rsidRDefault="00D15E4D" w:rsidP="00F74ABE">
            <w:pPr>
              <w:spacing w:before="0" w:after="0" w:line="360" w:lineRule="auto"/>
              <w:jc w:val="both"/>
              <w:rPr>
                <w:sz w:val="20"/>
                <w:lang w:val="en-US"/>
              </w:rPr>
            </w:pPr>
          </w:p>
        </w:tc>
        <w:tc>
          <w:tcPr>
            <w:tcW w:w="0" w:type="auto"/>
            <w:gridSpan w:val="2"/>
            <w:tcBorders>
              <w:top w:val="single" w:sz="4" w:space="0" w:color="auto"/>
              <w:left w:val="single" w:sz="4" w:space="0" w:color="auto"/>
              <w:right w:val="single" w:sz="4" w:space="0" w:color="auto"/>
            </w:tcBorders>
            <w:shd w:val="clear" w:color="auto" w:fill="FF99CC"/>
          </w:tcPr>
          <w:p w:rsidR="00D15E4D" w:rsidRPr="00F74ABE" w:rsidRDefault="00D15E4D" w:rsidP="00F74ABE">
            <w:pPr>
              <w:spacing w:before="0" w:after="0" w:line="360" w:lineRule="auto"/>
              <w:jc w:val="both"/>
              <w:rPr>
                <w:sz w:val="20"/>
                <w:lang w:val="en-US"/>
              </w:rPr>
            </w:pPr>
          </w:p>
        </w:tc>
        <w:tc>
          <w:tcPr>
            <w:tcW w:w="0" w:type="auto"/>
            <w:gridSpan w:val="2"/>
            <w:tcBorders>
              <w:left w:val="single" w:sz="4" w:space="0" w:color="auto"/>
              <w:bottom w:val="single" w:sz="4" w:space="0" w:color="auto"/>
              <w:right w:val="single" w:sz="4" w:space="0" w:color="auto"/>
            </w:tcBorders>
          </w:tcPr>
          <w:p w:rsidR="00D15E4D" w:rsidRPr="00F74ABE" w:rsidRDefault="00D15E4D" w:rsidP="00F74ABE">
            <w:pPr>
              <w:spacing w:before="0" w:after="0" w:line="360" w:lineRule="auto"/>
              <w:jc w:val="both"/>
              <w:rPr>
                <w:sz w:val="20"/>
                <w:lang w:val="en-US"/>
              </w:rPr>
            </w:pPr>
          </w:p>
        </w:tc>
        <w:tc>
          <w:tcPr>
            <w:tcW w:w="0" w:type="auto"/>
            <w:gridSpan w:val="2"/>
            <w:tcBorders>
              <w:top w:val="single" w:sz="4" w:space="0" w:color="auto"/>
              <w:left w:val="single" w:sz="4" w:space="0" w:color="auto"/>
              <w:right w:val="single" w:sz="4" w:space="0" w:color="auto"/>
            </w:tcBorders>
            <w:shd w:val="clear" w:color="auto" w:fill="FF99CC"/>
          </w:tcPr>
          <w:p w:rsidR="00D15E4D" w:rsidRPr="00F74ABE" w:rsidRDefault="00D15E4D" w:rsidP="00F74ABE">
            <w:pPr>
              <w:spacing w:before="0" w:after="0" w:line="360" w:lineRule="auto"/>
              <w:jc w:val="both"/>
              <w:rPr>
                <w:sz w:val="20"/>
                <w:lang w:val="en-US"/>
              </w:rPr>
            </w:pPr>
          </w:p>
        </w:tc>
        <w:tc>
          <w:tcPr>
            <w:tcW w:w="0" w:type="auto"/>
            <w:gridSpan w:val="2"/>
            <w:tcBorders>
              <w:left w:val="single" w:sz="4" w:space="0" w:color="auto"/>
              <w:bottom w:val="single" w:sz="4" w:space="0" w:color="auto"/>
              <w:right w:val="single" w:sz="4" w:space="0" w:color="auto"/>
            </w:tcBorders>
          </w:tcPr>
          <w:p w:rsidR="00D15E4D" w:rsidRPr="00F74ABE" w:rsidRDefault="00D15E4D" w:rsidP="00F74ABE">
            <w:pPr>
              <w:spacing w:before="0" w:after="0" w:line="360" w:lineRule="auto"/>
              <w:jc w:val="both"/>
              <w:rPr>
                <w:sz w:val="20"/>
                <w:lang w:val="en-US"/>
              </w:rPr>
            </w:pPr>
          </w:p>
        </w:tc>
        <w:tc>
          <w:tcPr>
            <w:tcW w:w="0" w:type="auto"/>
            <w:gridSpan w:val="2"/>
            <w:tcBorders>
              <w:top w:val="single" w:sz="4" w:space="0" w:color="auto"/>
              <w:left w:val="single" w:sz="4" w:space="0" w:color="auto"/>
              <w:right w:val="single" w:sz="4" w:space="0" w:color="auto"/>
            </w:tcBorders>
            <w:shd w:val="clear" w:color="auto" w:fill="FF99CC"/>
          </w:tcPr>
          <w:p w:rsidR="00D15E4D" w:rsidRPr="00F74ABE" w:rsidRDefault="00D15E4D" w:rsidP="00F74ABE">
            <w:pPr>
              <w:spacing w:before="0" w:after="0" w:line="360" w:lineRule="auto"/>
              <w:jc w:val="both"/>
              <w:rPr>
                <w:sz w:val="20"/>
                <w:lang w:val="en-US"/>
              </w:rPr>
            </w:pPr>
          </w:p>
        </w:tc>
        <w:tc>
          <w:tcPr>
            <w:tcW w:w="0" w:type="auto"/>
            <w:gridSpan w:val="2"/>
            <w:tcBorders>
              <w:left w:val="single" w:sz="4" w:space="0" w:color="auto"/>
              <w:bottom w:val="single" w:sz="4" w:space="0" w:color="auto"/>
              <w:right w:val="single" w:sz="4" w:space="0" w:color="auto"/>
            </w:tcBorders>
          </w:tcPr>
          <w:p w:rsidR="00D15E4D" w:rsidRPr="00F74ABE" w:rsidRDefault="00D15E4D" w:rsidP="00F74ABE">
            <w:pPr>
              <w:spacing w:before="0" w:after="0" w:line="360" w:lineRule="auto"/>
              <w:jc w:val="both"/>
              <w:rPr>
                <w:sz w:val="20"/>
                <w:lang w:val="en-US"/>
              </w:rPr>
            </w:pPr>
          </w:p>
        </w:tc>
        <w:tc>
          <w:tcPr>
            <w:tcW w:w="0" w:type="auto"/>
            <w:gridSpan w:val="2"/>
            <w:tcBorders>
              <w:top w:val="single" w:sz="4" w:space="0" w:color="auto"/>
              <w:left w:val="single" w:sz="4" w:space="0" w:color="auto"/>
              <w:right w:val="single" w:sz="4" w:space="0" w:color="auto"/>
            </w:tcBorders>
            <w:shd w:val="clear" w:color="auto" w:fill="FF99CC"/>
          </w:tcPr>
          <w:p w:rsidR="00D15E4D" w:rsidRPr="00F74ABE" w:rsidRDefault="00D15E4D" w:rsidP="00F74ABE">
            <w:pPr>
              <w:spacing w:before="0" w:after="0" w:line="360" w:lineRule="auto"/>
              <w:jc w:val="both"/>
              <w:rPr>
                <w:sz w:val="20"/>
                <w:lang w:val="en-US"/>
              </w:rPr>
            </w:pPr>
          </w:p>
        </w:tc>
        <w:tc>
          <w:tcPr>
            <w:tcW w:w="0" w:type="auto"/>
            <w:tcBorders>
              <w:left w:val="single" w:sz="4" w:space="0" w:color="auto"/>
              <w:bottom w:val="single" w:sz="4" w:space="0" w:color="auto"/>
            </w:tcBorders>
          </w:tcPr>
          <w:p w:rsidR="00D15E4D" w:rsidRPr="00F74ABE" w:rsidRDefault="00D15E4D" w:rsidP="00F74ABE">
            <w:pPr>
              <w:spacing w:before="0" w:after="0" w:line="360" w:lineRule="auto"/>
              <w:jc w:val="both"/>
              <w:rPr>
                <w:sz w:val="20"/>
                <w:lang w:val="en-US"/>
              </w:rPr>
            </w:pPr>
          </w:p>
        </w:tc>
      </w:tr>
      <w:tr w:rsidR="00D15E4D" w:rsidRPr="00F74ABE" w:rsidTr="00F74ABE">
        <w:tc>
          <w:tcPr>
            <w:tcW w:w="0" w:type="auto"/>
            <w:tcBorders>
              <w:top w:val="single" w:sz="4" w:space="0" w:color="auto"/>
              <w:right w:val="single" w:sz="4" w:space="0" w:color="auto"/>
            </w:tcBorders>
          </w:tcPr>
          <w:p w:rsidR="00D15E4D" w:rsidRPr="00F74ABE" w:rsidRDefault="00D15E4D" w:rsidP="00F74ABE">
            <w:pPr>
              <w:spacing w:before="0" w:after="0" w:line="360" w:lineRule="auto"/>
              <w:jc w:val="both"/>
              <w:rPr>
                <w:b/>
                <w:sz w:val="20"/>
                <w:lang w:val="en-US"/>
              </w:rPr>
            </w:pPr>
          </w:p>
        </w:tc>
        <w:tc>
          <w:tcPr>
            <w:tcW w:w="0" w:type="auto"/>
            <w:tcBorders>
              <w:top w:val="single" w:sz="4" w:space="0" w:color="auto"/>
              <w:left w:val="single" w:sz="4" w:space="0" w:color="auto"/>
            </w:tcBorders>
          </w:tcPr>
          <w:p w:rsidR="00D15E4D" w:rsidRPr="00F74ABE" w:rsidRDefault="00D15E4D" w:rsidP="00F74ABE">
            <w:pPr>
              <w:spacing w:before="0" w:after="0" w:line="360" w:lineRule="auto"/>
              <w:jc w:val="both"/>
              <w:rPr>
                <w:sz w:val="20"/>
                <w:lang w:val="en-US"/>
              </w:rPr>
            </w:pPr>
          </w:p>
        </w:tc>
        <w:tc>
          <w:tcPr>
            <w:tcW w:w="0" w:type="auto"/>
            <w:tcBorders>
              <w:bottom w:val="single" w:sz="4" w:space="0" w:color="auto"/>
            </w:tcBorders>
          </w:tcPr>
          <w:p w:rsidR="00D15E4D" w:rsidRPr="00F74ABE" w:rsidRDefault="00D15E4D" w:rsidP="00F74ABE">
            <w:pPr>
              <w:spacing w:before="0" w:after="0" w:line="360" w:lineRule="auto"/>
              <w:jc w:val="both"/>
              <w:rPr>
                <w:sz w:val="20"/>
                <w:lang w:val="en-US"/>
              </w:rPr>
            </w:pPr>
          </w:p>
        </w:tc>
        <w:tc>
          <w:tcPr>
            <w:tcW w:w="0" w:type="auto"/>
            <w:tcBorders>
              <w:bottom w:val="single" w:sz="4" w:space="0" w:color="auto"/>
            </w:tcBorders>
          </w:tcPr>
          <w:p w:rsidR="00D15E4D" w:rsidRPr="00F74ABE" w:rsidRDefault="00D15E4D" w:rsidP="00F74ABE">
            <w:pPr>
              <w:spacing w:before="0" w:after="0" w:line="360" w:lineRule="auto"/>
              <w:jc w:val="both"/>
              <w:rPr>
                <w:sz w:val="20"/>
                <w:lang w:val="en-US"/>
              </w:rPr>
            </w:pPr>
          </w:p>
        </w:tc>
        <w:tc>
          <w:tcPr>
            <w:tcW w:w="0" w:type="auto"/>
            <w:tcBorders>
              <w:bottom w:val="single" w:sz="4" w:space="0" w:color="auto"/>
            </w:tcBorders>
          </w:tcPr>
          <w:p w:rsidR="00D15E4D" w:rsidRPr="00F74ABE" w:rsidRDefault="00D15E4D" w:rsidP="00F74ABE">
            <w:pPr>
              <w:spacing w:before="0" w:after="0" w:line="360" w:lineRule="auto"/>
              <w:jc w:val="both"/>
              <w:rPr>
                <w:sz w:val="20"/>
                <w:lang w:val="en-US"/>
              </w:rPr>
            </w:pPr>
          </w:p>
        </w:tc>
        <w:tc>
          <w:tcPr>
            <w:tcW w:w="0" w:type="auto"/>
            <w:tcBorders>
              <w:bottom w:val="single" w:sz="4" w:space="0" w:color="auto"/>
            </w:tcBorders>
          </w:tcPr>
          <w:p w:rsidR="00D15E4D" w:rsidRPr="00F74ABE" w:rsidRDefault="00D15E4D" w:rsidP="00F74ABE">
            <w:pPr>
              <w:spacing w:before="0" w:after="0" w:line="360" w:lineRule="auto"/>
              <w:jc w:val="both"/>
              <w:rPr>
                <w:sz w:val="20"/>
                <w:lang w:val="en-US"/>
              </w:rPr>
            </w:pPr>
          </w:p>
        </w:tc>
        <w:tc>
          <w:tcPr>
            <w:tcW w:w="0" w:type="auto"/>
          </w:tcPr>
          <w:p w:rsidR="00D15E4D" w:rsidRPr="00F74ABE" w:rsidRDefault="00D15E4D" w:rsidP="00F74ABE">
            <w:pPr>
              <w:spacing w:before="0" w:after="0" w:line="360" w:lineRule="auto"/>
              <w:jc w:val="both"/>
              <w:rPr>
                <w:sz w:val="20"/>
                <w:lang w:val="en-US"/>
              </w:rPr>
            </w:pPr>
          </w:p>
        </w:tc>
        <w:tc>
          <w:tcPr>
            <w:tcW w:w="0" w:type="auto"/>
          </w:tcPr>
          <w:p w:rsidR="00D15E4D" w:rsidRPr="00F74ABE" w:rsidRDefault="00D15E4D" w:rsidP="00F74ABE">
            <w:pPr>
              <w:spacing w:before="0" w:after="0" w:line="360" w:lineRule="auto"/>
              <w:jc w:val="both"/>
              <w:rPr>
                <w:sz w:val="20"/>
                <w:lang w:val="en-US"/>
              </w:rPr>
            </w:pPr>
          </w:p>
        </w:tc>
        <w:tc>
          <w:tcPr>
            <w:tcW w:w="0" w:type="auto"/>
          </w:tcPr>
          <w:p w:rsidR="00D15E4D" w:rsidRPr="00F74ABE" w:rsidRDefault="00D15E4D" w:rsidP="00F74ABE">
            <w:pPr>
              <w:spacing w:before="0" w:after="0" w:line="360" w:lineRule="auto"/>
              <w:jc w:val="both"/>
              <w:rPr>
                <w:sz w:val="20"/>
                <w:lang w:val="en-US"/>
              </w:rPr>
            </w:pPr>
          </w:p>
        </w:tc>
        <w:tc>
          <w:tcPr>
            <w:tcW w:w="0" w:type="auto"/>
          </w:tcPr>
          <w:p w:rsidR="00D15E4D" w:rsidRPr="00F74ABE" w:rsidRDefault="00D15E4D" w:rsidP="00F74ABE">
            <w:pPr>
              <w:spacing w:before="0" w:after="0" w:line="360" w:lineRule="auto"/>
              <w:jc w:val="both"/>
              <w:rPr>
                <w:sz w:val="20"/>
                <w:lang w:val="en-US"/>
              </w:rPr>
            </w:pPr>
          </w:p>
        </w:tc>
        <w:tc>
          <w:tcPr>
            <w:tcW w:w="0" w:type="auto"/>
          </w:tcPr>
          <w:p w:rsidR="00D15E4D" w:rsidRPr="00F74ABE" w:rsidRDefault="00D15E4D" w:rsidP="00F74ABE">
            <w:pPr>
              <w:spacing w:before="0" w:after="0" w:line="360" w:lineRule="auto"/>
              <w:jc w:val="both"/>
              <w:rPr>
                <w:sz w:val="20"/>
                <w:lang w:val="en-US"/>
              </w:rPr>
            </w:pPr>
          </w:p>
        </w:tc>
        <w:tc>
          <w:tcPr>
            <w:tcW w:w="0" w:type="auto"/>
          </w:tcPr>
          <w:p w:rsidR="00D15E4D" w:rsidRPr="00F74ABE" w:rsidRDefault="00D15E4D" w:rsidP="00F74ABE">
            <w:pPr>
              <w:spacing w:before="0" w:after="0" w:line="360" w:lineRule="auto"/>
              <w:jc w:val="both"/>
              <w:rPr>
                <w:sz w:val="20"/>
                <w:lang w:val="en-US"/>
              </w:rPr>
            </w:pPr>
          </w:p>
        </w:tc>
        <w:tc>
          <w:tcPr>
            <w:tcW w:w="0" w:type="auto"/>
          </w:tcPr>
          <w:p w:rsidR="00D15E4D" w:rsidRPr="00F74ABE" w:rsidRDefault="00D15E4D" w:rsidP="00F74ABE">
            <w:pPr>
              <w:spacing w:before="0" w:after="0" w:line="360" w:lineRule="auto"/>
              <w:jc w:val="both"/>
              <w:rPr>
                <w:sz w:val="20"/>
                <w:lang w:val="en-US"/>
              </w:rPr>
            </w:pPr>
          </w:p>
        </w:tc>
        <w:tc>
          <w:tcPr>
            <w:tcW w:w="0" w:type="auto"/>
          </w:tcPr>
          <w:p w:rsidR="00D15E4D" w:rsidRPr="00F74ABE" w:rsidRDefault="00D15E4D" w:rsidP="00F74ABE">
            <w:pPr>
              <w:spacing w:before="0" w:after="0" w:line="360" w:lineRule="auto"/>
              <w:jc w:val="both"/>
              <w:rPr>
                <w:sz w:val="20"/>
                <w:lang w:val="en-US"/>
              </w:rPr>
            </w:pPr>
          </w:p>
        </w:tc>
        <w:tc>
          <w:tcPr>
            <w:tcW w:w="0" w:type="auto"/>
          </w:tcPr>
          <w:p w:rsidR="00D15E4D" w:rsidRPr="00F74ABE" w:rsidRDefault="00D15E4D" w:rsidP="00F74ABE">
            <w:pPr>
              <w:spacing w:before="0" w:after="0" w:line="360" w:lineRule="auto"/>
              <w:jc w:val="both"/>
              <w:rPr>
                <w:sz w:val="20"/>
                <w:lang w:val="en-US"/>
              </w:rPr>
            </w:pPr>
          </w:p>
        </w:tc>
        <w:tc>
          <w:tcPr>
            <w:tcW w:w="0" w:type="auto"/>
          </w:tcPr>
          <w:p w:rsidR="00D15E4D" w:rsidRPr="00F74ABE" w:rsidRDefault="00D15E4D" w:rsidP="00F74ABE">
            <w:pPr>
              <w:spacing w:before="0" w:after="0" w:line="360" w:lineRule="auto"/>
              <w:jc w:val="both"/>
              <w:rPr>
                <w:sz w:val="20"/>
                <w:lang w:val="en-US"/>
              </w:rPr>
            </w:pPr>
          </w:p>
        </w:tc>
        <w:tc>
          <w:tcPr>
            <w:tcW w:w="0" w:type="auto"/>
          </w:tcPr>
          <w:p w:rsidR="00D15E4D" w:rsidRPr="00F74ABE" w:rsidRDefault="00D15E4D" w:rsidP="00F74ABE">
            <w:pPr>
              <w:spacing w:before="0" w:after="0" w:line="360" w:lineRule="auto"/>
              <w:jc w:val="both"/>
              <w:rPr>
                <w:sz w:val="20"/>
                <w:lang w:val="en-US"/>
              </w:rPr>
            </w:pPr>
          </w:p>
        </w:tc>
        <w:tc>
          <w:tcPr>
            <w:tcW w:w="0" w:type="auto"/>
          </w:tcPr>
          <w:p w:rsidR="00D15E4D" w:rsidRPr="00F74ABE" w:rsidRDefault="00D15E4D" w:rsidP="00F74ABE">
            <w:pPr>
              <w:spacing w:before="0" w:after="0" w:line="360" w:lineRule="auto"/>
              <w:jc w:val="both"/>
              <w:rPr>
                <w:sz w:val="20"/>
                <w:lang w:val="en-US"/>
              </w:rPr>
            </w:pPr>
          </w:p>
        </w:tc>
        <w:tc>
          <w:tcPr>
            <w:tcW w:w="0" w:type="auto"/>
            <w:tcBorders>
              <w:bottom w:val="single" w:sz="4" w:space="0" w:color="auto"/>
            </w:tcBorders>
          </w:tcPr>
          <w:p w:rsidR="00D15E4D" w:rsidRPr="00F74ABE" w:rsidRDefault="00D15E4D" w:rsidP="00F74ABE">
            <w:pPr>
              <w:spacing w:before="0" w:after="0" w:line="360" w:lineRule="auto"/>
              <w:jc w:val="both"/>
              <w:rPr>
                <w:sz w:val="20"/>
                <w:lang w:val="en-US"/>
              </w:rPr>
            </w:pPr>
          </w:p>
        </w:tc>
        <w:tc>
          <w:tcPr>
            <w:tcW w:w="0" w:type="auto"/>
            <w:tcBorders>
              <w:bottom w:val="single" w:sz="4" w:space="0" w:color="auto"/>
            </w:tcBorders>
          </w:tcPr>
          <w:p w:rsidR="00D15E4D" w:rsidRPr="00F74ABE" w:rsidRDefault="00D15E4D" w:rsidP="00F74ABE">
            <w:pPr>
              <w:spacing w:before="0" w:after="0" w:line="360" w:lineRule="auto"/>
              <w:jc w:val="both"/>
              <w:rPr>
                <w:sz w:val="20"/>
                <w:lang w:val="en-US"/>
              </w:rPr>
            </w:pPr>
          </w:p>
        </w:tc>
        <w:tc>
          <w:tcPr>
            <w:tcW w:w="0" w:type="auto"/>
            <w:tcBorders>
              <w:bottom w:val="single" w:sz="4" w:space="0" w:color="auto"/>
            </w:tcBorders>
          </w:tcPr>
          <w:p w:rsidR="00D15E4D" w:rsidRPr="00F74ABE" w:rsidRDefault="00D15E4D" w:rsidP="00F74ABE">
            <w:pPr>
              <w:spacing w:before="0" w:after="0" w:line="360" w:lineRule="auto"/>
              <w:jc w:val="both"/>
              <w:rPr>
                <w:sz w:val="20"/>
                <w:lang w:val="en-US"/>
              </w:rPr>
            </w:pPr>
          </w:p>
        </w:tc>
        <w:tc>
          <w:tcPr>
            <w:tcW w:w="0" w:type="auto"/>
            <w:tcBorders>
              <w:bottom w:val="single" w:sz="4" w:space="0" w:color="auto"/>
            </w:tcBorders>
          </w:tcPr>
          <w:p w:rsidR="00D15E4D" w:rsidRPr="00F74ABE" w:rsidRDefault="00D15E4D" w:rsidP="00F74ABE">
            <w:pPr>
              <w:spacing w:before="0" w:after="0" w:line="360" w:lineRule="auto"/>
              <w:jc w:val="both"/>
              <w:rPr>
                <w:sz w:val="20"/>
                <w:lang w:val="en-US"/>
              </w:rPr>
            </w:pPr>
          </w:p>
        </w:tc>
        <w:tc>
          <w:tcPr>
            <w:tcW w:w="0" w:type="auto"/>
          </w:tcPr>
          <w:p w:rsidR="00D15E4D" w:rsidRPr="00F74ABE" w:rsidRDefault="00D15E4D" w:rsidP="00F74ABE">
            <w:pPr>
              <w:spacing w:before="0" w:after="0" w:line="360" w:lineRule="auto"/>
              <w:jc w:val="both"/>
              <w:rPr>
                <w:sz w:val="20"/>
                <w:lang w:val="en-US"/>
              </w:rPr>
            </w:pPr>
          </w:p>
        </w:tc>
        <w:tc>
          <w:tcPr>
            <w:tcW w:w="0" w:type="auto"/>
          </w:tcPr>
          <w:p w:rsidR="00D15E4D" w:rsidRPr="00F74ABE" w:rsidRDefault="00D15E4D" w:rsidP="00F74ABE">
            <w:pPr>
              <w:spacing w:before="0" w:after="0" w:line="360" w:lineRule="auto"/>
              <w:jc w:val="both"/>
              <w:rPr>
                <w:sz w:val="20"/>
                <w:lang w:val="en-US"/>
              </w:rPr>
            </w:pPr>
          </w:p>
        </w:tc>
        <w:tc>
          <w:tcPr>
            <w:tcW w:w="0" w:type="auto"/>
          </w:tcPr>
          <w:p w:rsidR="00D15E4D" w:rsidRPr="00F74ABE" w:rsidRDefault="00D15E4D" w:rsidP="00F74ABE">
            <w:pPr>
              <w:spacing w:before="0" w:after="0" w:line="360" w:lineRule="auto"/>
              <w:jc w:val="both"/>
              <w:rPr>
                <w:sz w:val="20"/>
                <w:lang w:val="en-US"/>
              </w:rPr>
            </w:pPr>
          </w:p>
        </w:tc>
        <w:tc>
          <w:tcPr>
            <w:tcW w:w="0" w:type="auto"/>
          </w:tcPr>
          <w:p w:rsidR="00D15E4D" w:rsidRPr="00F74ABE" w:rsidRDefault="00D15E4D" w:rsidP="00F74ABE">
            <w:pPr>
              <w:spacing w:before="0" w:after="0" w:line="360" w:lineRule="auto"/>
              <w:jc w:val="both"/>
              <w:rPr>
                <w:sz w:val="20"/>
                <w:lang w:val="en-US"/>
              </w:rPr>
            </w:pPr>
          </w:p>
        </w:tc>
        <w:tc>
          <w:tcPr>
            <w:tcW w:w="0" w:type="auto"/>
          </w:tcPr>
          <w:p w:rsidR="00D15E4D" w:rsidRPr="00F74ABE" w:rsidRDefault="00D15E4D" w:rsidP="00F74ABE">
            <w:pPr>
              <w:spacing w:before="0" w:after="0" w:line="360" w:lineRule="auto"/>
              <w:jc w:val="both"/>
              <w:rPr>
                <w:sz w:val="20"/>
                <w:lang w:val="en-US"/>
              </w:rPr>
            </w:pPr>
          </w:p>
        </w:tc>
        <w:tc>
          <w:tcPr>
            <w:tcW w:w="0" w:type="auto"/>
          </w:tcPr>
          <w:p w:rsidR="00D15E4D" w:rsidRPr="00F74ABE" w:rsidRDefault="00D15E4D" w:rsidP="00F74ABE">
            <w:pPr>
              <w:spacing w:before="0" w:after="0" w:line="360" w:lineRule="auto"/>
              <w:jc w:val="both"/>
              <w:rPr>
                <w:sz w:val="20"/>
                <w:lang w:val="en-US"/>
              </w:rPr>
            </w:pPr>
          </w:p>
        </w:tc>
        <w:tc>
          <w:tcPr>
            <w:tcW w:w="0" w:type="auto"/>
          </w:tcPr>
          <w:p w:rsidR="00D15E4D" w:rsidRPr="00F74ABE" w:rsidRDefault="00D15E4D" w:rsidP="00F74ABE">
            <w:pPr>
              <w:spacing w:before="0" w:after="0" w:line="360" w:lineRule="auto"/>
              <w:jc w:val="both"/>
              <w:rPr>
                <w:sz w:val="20"/>
                <w:lang w:val="en-US"/>
              </w:rPr>
            </w:pPr>
          </w:p>
        </w:tc>
      </w:tr>
      <w:tr w:rsidR="00D15E4D" w:rsidRPr="00F74ABE" w:rsidTr="00F74ABE">
        <w:tc>
          <w:tcPr>
            <w:tcW w:w="0" w:type="auto"/>
            <w:tcBorders>
              <w:bottom w:val="single" w:sz="4" w:space="0" w:color="auto"/>
              <w:right w:val="single" w:sz="4" w:space="0" w:color="auto"/>
            </w:tcBorders>
          </w:tcPr>
          <w:p w:rsidR="00D15E4D" w:rsidRPr="00F74ABE" w:rsidRDefault="00D15E4D" w:rsidP="00F74ABE">
            <w:pPr>
              <w:spacing w:before="0" w:after="0" w:line="360" w:lineRule="auto"/>
              <w:jc w:val="both"/>
              <w:rPr>
                <w:b/>
                <w:sz w:val="20"/>
              </w:rPr>
            </w:pPr>
            <w:r w:rsidRPr="00F74ABE">
              <w:rPr>
                <w:b/>
                <w:sz w:val="20"/>
                <w:lang w:val="en-US"/>
              </w:rPr>
              <w:t>SYNC</w:t>
            </w:r>
          </w:p>
        </w:tc>
        <w:tc>
          <w:tcPr>
            <w:tcW w:w="0" w:type="auto"/>
            <w:tcBorders>
              <w:left w:val="single" w:sz="4" w:space="0" w:color="auto"/>
              <w:bottom w:val="single" w:sz="4" w:space="0" w:color="auto"/>
              <w:right w:val="single" w:sz="4" w:space="0" w:color="auto"/>
            </w:tcBorders>
          </w:tcPr>
          <w:p w:rsidR="00D15E4D" w:rsidRPr="00F74ABE" w:rsidRDefault="00D15E4D" w:rsidP="00F74ABE">
            <w:pPr>
              <w:spacing w:before="0" w:after="0" w:line="360" w:lineRule="auto"/>
              <w:jc w:val="both"/>
              <w:rPr>
                <w:sz w:val="20"/>
              </w:rPr>
            </w:pPr>
          </w:p>
        </w:tc>
        <w:tc>
          <w:tcPr>
            <w:tcW w:w="0" w:type="auto"/>
            <w:gridSpan w:val="4"/>
            <w:tcBorders>
              <w:top w:val="single" w:sz="4" w:space="0" w:color="auto"/>
              <w:left w:val="single" w:sz="4" w:space="0" w:color="auto"/>
              <w:right w:val="single" w:sz="4" w:space="0" w:color="auto"/>
            </w:tcBorders>
            <w:shd w:val="clear" w:color="auto" w:fill="FF0000"/>
          </w:tcPr>
          <w:p w:rsidR="00D15E4D" w:rsidRPr="00F74ABE" w:rsidRDefault="00D15E4D" w:rsidP="00F74ABE">
            <w:pPr>
              <w:spacing w:before="0" w:after="0" w:line="360" w:lineRule="auto"/>
              <w:jc w:val="both"/>
              <w:rPr>
                <w:sz w:val="20"/>
              </w:rPr>
            </w:pPr>
          </w:p>
        </w:tc>
        <w:tc>
          <w:tcPr>
            <w:tcW w:w="0" w:type="auto"/>
            <w:gridSpan w:val="12"/>
            <w:tcBorders>
              <w:left w:val="single" w:sz="4" w:space="0" w:color="auto"/>
              <w:bottom w:val="single" w:sz="4" w:space="0" w:color="auto"/>
              <w:right w:val="single" w:sz="4" w:space="0" w:color="auto"/>
            </w:tcBorders>
          </w:tcPr>
          <w:p w:rsidR="00D15E4D" w:rsidRPr="00F74ABE" w:rsidRDefault="00D15E4D" w:rsidP="00F74ABE">
            <w:pPr>
              <w:spacing w:before="0" w:after="0" w:line="360" w:lineRule="auto"/>
              <w:jc w:val="both"/>
              <w:rPr>
                <w:sz w:val="20"/>
              </w:rPr>
            </w:pPr>
          </w:p>
        </w:tc>
        <w:tc>
          <w:tcPr>
            <w:tcW w:w="0" w:type="auto"/>
            <w:gridSpan w:val="4"/>
            <w:tcBorders>
              <w:top w:val="single" w:sz="4" w:space="0" w:color="auto"/>
              <w:left w:val="single" w:sz="4" w:space="0" w:color="auto"/>
              <w:right w:val="single" w:sz="4" w:space="0" w:color="auto"/>
            </w:tcBorders>
            <w:shd w:val="clear" w:color="auto" w:fill="FF0000"/>
          </w:tcPr>
          <w:p w:rsidR="00D15E4D" w:rsidRPr="00F74ABE" w:rsidRDefault="00D15E4D" w:rsidP="00F74ABE">
            <w:pPr>
              <w:spacing w:before="0" w:after="0" w:line="360" w:lineRule="auto"/>
              <w:jc w:val="both"/>
              <w:rPr>
                <w:sz w:val="20"/>
              </w:rPr>
            </w:pPr>
          </w:p>
        </w:tc>
        <w:tc>
          <w:tcPr>
            <w:tcW w:w="0" w:type="auto"/>
            <w:gridSpan w:val="7"/>
            <w:tcBorders>
              <w:left w:val="single" w:sz="4" w:space="0" w:color="auto"/>
              <w:bottom w:val="single" w:sz="4" w:space="0" w:color="auto"/>
            </w:tcBorders>
          </w:tcPr>
          <w:p w:rsidR="00D15E4D" w:rsidRPr="00F74ABE" w:rsidRDefault="00D15E4D" w:rsidP="00F74ABE">
            <w:pPr>
              <w:spacing w:before="0" w:after="0" w:line="360" w:lineRule="auto"/>
              <w:jc w:val="both"/>
              <w:rPr>
                <w:sz w:val="20"/>
              </w:rPr>
            </w:pPr>
          </w:p>
        </w:tc>
      </w:tr>
    </w:tbl>
    <w:p w:rsidR="00D15E4D" w:rsidRPr="00F74ABE" w:rsidRDefault="00D15E4D" w:rsidP="00F74ABE">
      <w:pPr>
        <w:spacing w:before="0" w:after="0" w:line="360" w:lineRule="auto"/>
        <w:ind w:firstLine="709"/>
        <w:jc w:val="both"/>
        <w:rPr>
          <w:sz w:val="28"/>
          <w:szCs w:val="28"/>
        </w:rPr>
      </w:pPr>
      <w:r w:rsidRPr="00F74ABE">
        <w:rPr>
          <w:sz w:val="28"/>
          <w:szCs w:val="28"/>
        </w:rPr>
        <w:t>Рисунок 2 – Диаграммы синхронизации процессора на базе К580ВМ80А.</w:t>
      </w:r>
    </w:p>
    <w:p w:rsidR="00D15E4D" w:rsidRPr="00F74ABE" w:rsidRDefault="00D15E4D" w:rsidP="00F74ABE">
      <w:pPr>
        <w:spacing w:before="0" w:after="0" w:line="360" w:lineRule="auto"/>
        <w:ind w:firstLine="709"/>
        <w:jc w:val="both"/>
        <w:rPr>
          <w:color w:val="000000"/>
          <w:sz w:val="28"/>
          <w:szCs w:val="28"/>
        </w:rPr>
      </w:pPr>
    </w:p>
    <w:p w:rsidR="00D15E4D" w:rsidRPr="00F74ABE" w:rsidRDefault="00D15E4D" w:rsidP="00F74ABE">
      <w:pPr>
        <w:spacing w:before="0" w:after="0" w:line="360" w:lineRule="auto"/>
        <w:ind w:firstLine="709"/>
        <w:jc w:val="both"/>
        <w:rPr>
          <w:sz w:val="28"/>
          <w:szCs w:val="28"/>
        </w:rPr>
      </w:pPr>
      <w:r w:rsidRPr="00F74ABE">
        <w:rPr>
          <w:color w:val="000000"/>
          <w:sz w:val="28"/>
          <w:szCs w:val="28"/>
        </w:rPr>
        <w:t>Буфер шины адреса реализован с помощью 8-разрядных шинных формирователей К580ВА86. При логической единице на входе ОЕ (режим захвата системной магистрали контроллером ПДП) шина адреса МП переходит в состояние разомкнутого выхода.</w:t>
      </w:r>
    </w:p>
    <w:p w:rsidR="00D15E4D" w:rsidRPr="00F74ABE" w:rsidRDefault="00D15E4D" w:rsidP="00F74ABE">
      <w:pPr>
        <w:spacing w:before="0" w:after="0" w:line="360" w:lineRule="auto"/>
        <w:ind w:firstLine="709"/>
        <w:jc w:val="both"/>
        <w:rPr>
          <w:sz w:val="28"/>
          <w:szCs w:val="28"/>
        </w:rPr>
      </w:pPr>
      <w:r w:rsidRPr="00F74ABE">
        <w:rPr>
          <w:color w:val="000000"/>
          <w:sz w:val="28"/>
          <w:szCs w:val="28"/>
        </w:rPr>
        <w:t xml:space="preserve">Работа по программе является основным режимом работы МП. После системного сброса (при включении источника питания он происходит автоматически за счет </w:t>
      </w:r>
      <w:r w:rsidRPr="00F74ABE">
        <w:rPr>
          <w:color w:val="000000"/>
          <w:sz w:val="28"/>
          <w:szCs w:val="28"/>
          <w:lang w:val="en-US"/>
        </w:rPr>
        <w:t>RC</w:t>
      </w:r>
      <w:r w:rsidRPr="00F74ABE">
        <w:rPr>
          <w:color w:val="000000"/>
          <w:sz w:val="28"/>
          <w:szCs w:val="28"/>
        </w:rPr>
        <w:t xml:space="preserve">-цепи, подключенной к входу </w:t>
      </w:r>
      <w:r w:rsidRPr="00F74ABE">
        <w:rPr>
          <w:color w:val="000000"/>
          <w:sz w:val="28"/>
          <w:szCs w:val="28"/>
          <w:lang w:val="en-US"/>
        </w:rPr>
        <w:t>RESIN</w:t>
      </w:r>
      <w:r w:rsidRPr="00F74ABE">
        <w:rPr>
          <w:color w:val="000000"/>
          <w:sz w:val="28"/>
          <w:szCs w:val="28"/>
        </w:rPr>
        <w:t xml:space="preserve"> тактового генератора) в программном счетчике устанавливается адрес нулевой ячейки </w:t>
      </w:r>
      <w:r w:rsidRPr="00F74ABE">
        <w:rPr>
          <w:color w:val="000000"/>
          <w:sz w:val="28"/>
          <w:szCs w:val="28"/>
        </w:rPr>
        <w:lastRenderedPageBreak/>
        <w:t>памяти. Процессор считывает байт информации из этой ячейки и расшифровывает его как код операции первой команды. Если команда двух- или трехбайтовая, то в</w:t>
      </w:r>
      <w:r w:rsidRPr="00F74ABE">
        <w:rPr>
          <w:smallCaps/>
          <w:color w:val="000000"/>
          <w:sz w:val="28"/>
          <w:szCs w:val="28"/>
        </w:rPr>
        <w:t xml:space="preserve"> </w:t>
      </w:r>
      <w:r w:rsidRPr="00F74ABE">
        <w:rPr>
          <w:color w:val="000000"/>
          <w:sz w:val="28"/>
          <w:szCs w:val="28"/>
        </w:rPr>
        <w:t>последующих циклах выбираются недостающие один или два байта из следующих ячеек памяти. Процессор выполняет первую команду, а программный счетчик формирует адрес следующей команды, увеличивая свое содержимое после каждого чтения из памяти. Команды, расположенные в последовательных ячейках памяти, выполняются до тех пор, пока не встретится команда перехода, скачком изменяющая содержимое программного счетчика.</w:t>
      </w:r>
    </w:p>
    <w:p w:rsidR="00D15E4D" w:rsidRPr="00F74ABE" w:rsidRDefault="00D15E4D" w:rsidP="00F74ABE">
      <w:pPr>
        <w:spacing w:before="0" w:after="0" w:line="360" w:lineRule="auto"/>
        <w:ind w:firstLine="709"/>
        <w:jc w:val="both"/>
        <w:rPr>
          <w:sz w:val="28"/>
          <w:szCs w:val="28"/>
        </w:rPr>
      </w:pPr>
      <w:r w:rsidRPr="00F74ABE">
        <w:rPr>
          <w:color w:val="000000"/>
          <w:sz w:val="28"/>
          <w:szCs w:val="28"/>
        </w:rPr>
        <w:t>В процессе выполнения программы МП может перейти в режим ожидания (</w:t>
      </w:r>
      <w:r w:rsidRPr="00F74ABE">
        <w:rPr>
          <w:color w:val="000000"/>
          <w:sz w:val="28"/>
          <w:szCs w:val="28"/>
          <w:lang w:val="en-US"/>
        </w:rPr>
        <w:t>WAIT</w:t>
      </w:r>
      <w:r w:rsidRPr="00F74ABE">
        <w:rPr>
          <w:color w:val="000000"/>
          <w:sz w:val="28"/>
          <w:szCs w:val="28"/>
        </w:rPr>
        <w:t xml:space="preserve">=1), если нет сигнала готовности внешних устройств </w:t>
      </w:r>
      <w:r w:rsidRPr="00F74ABE">
        <w:rPr>
          <w:color w:val="000000"/>
          <w:sz w:val="28"/>
          <w:szCs w:val="28"/>
          <w:lang w:val="en-US"/>
        </w:rPr>
        <w:t>RDIN</w:t>
      </w:r>
      <w:r w:rsidRPr="00F74ABE">
        <w:rPr>
          <w:color w:val="000000"/>
          <w:sz w:val="28"/>
          <w:szCs w:val="28"/>
        </w:rPr>
        <w:t>. При появлении этого сигнала работа возобновляется</w:t>
      </w:r>
    </w:p>
    <w:p w:rsidR="00D15E4D" w:rsidRPr="00F74ABE" w:rsidRDefault="00D15E4D" w:rsidP="00F74ABE">
      <w:pPr>
        <w:spacing w:before="0" w:after="0" w:line="360" w:lineRule="auto"/>
        <w:ind w:firstLine="709"/>
        <w:jc w:val="both"/>
        <w:rPr>
          <w:sz w:val="28"/>
          <w:szCs w:val="28"/>
        </w:rPr>
      </w:pPr>
      <w:r w:rsidRPr="00F74ABE">
        <w:rPr>
          <w:color w:val="000000"/>
          <w:sz w:val="28"/>
          <w:szCs w:val="28"/>
        </w:rPr>
        <w:t xml:space="preserve">Если разрешены прерывания, то по сигналу запроса </w:t>
      </w:r>
      <w:r w:rsidRPr="00F74ABE">
        <w:rPr>
          <w:color w:val="000000"/>
          <w:sz w:val="28"/>
          <w:szCs w:val="28"/>
          <w:lang w:val="en-US"/>
        </w:rPr>
        <w:t>INT</w:t>
      </w:r>
      <w:r w:rsidRPr="00F74ABE">
        <w:rPr>
          <w:color w:val="000000"/>
          <w:sz w:val="28"/>
          <w:szCs w:val="28"/>
        </w:rPr>
        <w:t xml:space="preserve"> от внешнего источника работа по программе прерывается для выполнения специальной подпрограммы обслуживания прерывания. Последней командой этой подпрограммы обычно предписывается возврат к выполнению основной программы.</w:t>
      </w:r>
    </w:p>
    <w:p w:rsidR="00D15E4D" w:rsidRPr="00F74ABE" w:rsidRDefault="00D15E4D" w:rsidP="00F74ABE">
      <w:pPr>
        <w:spacing w:before="0" w:after="0" w:line="360" w:lineRule="auto"/>
        <w:ind w:firstLine="709"/>
        <w:jc w:val="both"/>
        <w:rPr>
          <w:sz w:val="28"/>
          <w:szCs w:val="28"/>
        </w:rPr>
      </w:pPr>
      <w:r w:rsidRPr="00F74ABE">
        <w:rPr>
          <w:color w:val="000000"/>
          <w:sz w:val="28"/>
          <w:szCs w:val="28"/>
        </w:rPr>
        <w:t xml:space="preserve">По сигналу </w:t>
      </w:r>
      <w:r w:rsidRPr="00F74ABE">
        <w:rPr>
          <w:color w:val="000000"/>
          <w:sz w:val="28"/>
          <w:szCs w:val="28"/>
          <w:lang w:val="en-US"/>
        </w:rPr>
        <w:t>HLD</w:t>
      </w:r>
      <w:r w:rsidRPr="00F74ABE">
        <w:rPr>
          <w:color w:val="000000"/>
          <w:sz w:val="28"/>
          <w:szCs w:val="28"/>
        </w:rPr>
        <w:t xml:space="preserve"> (запрос ПДП) центральный процессор отключается от шин адреса и данных: буфера этих шин переходят в высокоимпедансное состояние.</w:t>
      </w:r>
    </w:p>
    <w:p w:rsidR="00D15E4D" w:rsidRPr="00F74ABE" w:rsidRDefault="00D15E4D" w:rsidP="00F74ABE">
      <w:pPr>
        <w:spacing w:before="0" w:after="0" w:line="360" w:lineRule="auto"/>
        <w:ind w:firstLine="709"/>
        <w:jc w:val="both"/>
        <w:rPr>
          <w:color w:val="000000"/>
          <w:sz w:val="28"/>
          <w:szCs w:val="28"/>
        </w:rPr>
      </w:pPr>
    </w:p>
    <w:p w:rsidR="00D15E4D" w:rsidRPr="00F74ABE" w:rsidRDefault="00D15E4D" w:rsidP="00F74ABE">
      <w:pPr>
        <w:spacing w:before="0" w:after="0" w:line="360" w:lineRule="auto"/>
        <w:ind w:firstLine="709"/>
        <w:jc w:val="center"/>
        <w:rPr>
          <w:b/>
          <w:bCs/>
          <w:color w:val="000000"/>
          <w:sz w:val="28"/>
          <w:szCs w:val="28"/>
        </w:rPr>
      </w:pPr>
      <w:bookmarkStart w:id="1" w:name="_Toc279334383"/>
      <w:r w:rsidRPr="00F74ABE">
        <w:rPr>
          <w:b/>
          <w:bCs/>
          <w:color w:val="000000"/>
          <w:sz w:val="28"/>
          <w:szCs w:val="28"/>
        </w:rPr>
        <w:t>2. Подключение памяти</w:t>
      </w:r>
      <w:bookmarkEnd w:id="1"/>
    </w:p>
    <w:p w:rsidR="00D15E4D" w:rsidRPr="00F74ABE" w:rsidRDefault="00D15E4D" w:rsidP="00F74ABE">
      <w:pPr>
        <w:spacing w:before="0" w:after="0" w:line="360" w:lineRule="auto"/>
        <w:ind w:firstLine="709"/>
        <w:jc w:val="both"/>
        <w:rPr>
          <w:sz w:val="28"/>
          <w:szCs w:val="28"/>
        </w:rPr>
      </w:pPr>
    </w:p>
    <w:p w:rsidR="00D15E4D" w:rsidRPr="00F74ABE" w:rsidRDefault="00D15E4D" w:rsidP="00F74ABE">
      <w:pPr>
        <w:spacing w:before="0" w:after="0" w:line="360" w:lineRule="auto"/>
        <w:ind w:firstLine="709"/>
        <w:jc w:val="both"/>
        <w:rPr>
          <w:sz w:val="28"/>
          <w:szCs w:val="28"/>
        </w:rPr>
      </w:pPr>
      <w:r w:rsidRPr="00F74ABE">
        <w:rPr>
          <w:color w:val="000000"/>
          <w:sz w:val="28"/>
          <w:szCs w:val="28"/>
        </w:rPr>
        <w:t>Рассмотрим вариант подключения к системной магистрали устройств памяти с использованием микросхем перепрограммируемых ПЗУ с ультрафиолетовым стиранием типа К573РФ5 и ОЗУ статического типа К537РУ9 (рис.3). Каждая из микросхем</w:t>
      </w:r>
      <w:r w:rsidR="001546E2">
        <w:rPr>
          <w:color w:val="000000"/>
          <w:sz w:val="28"/>
          <w:szCs w:val="28"/>
        </w:rPr>
        <w:t xml:space="preserve"> </w:t>
      </w:r>
      <w:r w:rsidRPr="00F74ABE">
        <w:rPr>
          <w:color w:val="000000"/>
          <w:sz w:val="28"/>
          <w:szCs w:val="28"/>
        </w:rPr>
        <w:t xml:space="preserve">образует страницу памяти объемом 2 Кбайта, выбор нужного слова из которой производится с помощью адресных сигналов А0-А10. Выбор нужной страницы осуществляет дешифратор К555ИД7 по состоянию старших разрядов адресной шины </w:t>
      </w:r>
      <w:r w:rsidRPr="00F74ABE">
        <w:rPr>
          <w:color w:val="000000"/>
          <w:sz w:val="28"/>
          <w:szCs w:val="28"/>
          <w:lang w:val="en-US"/>
        </w:rPr>
        <w:t>A</w:t>
      </w:r>
      <w:r w:rsidRPr="00F74ABE">
        <w:rPr>
          <w:color w:val="000000"/>
          <w:sz w:val="28"/>
          <w:szCs w:val="28"/>
        </w:rPr>
        <w:t>11-</w:t>
      </w:r>
      <w:r w:rsidRPr="00F74ABE">
        <w:rPr>
          <w:color w:val="000000"/>
          <w:sz w:val="28"/>
          <w:szCs w:val="28"/>
          <w:lang w:val="en-US"/>
        </w:rPr>
        <w:t>A</w:t>
      </w:r>
      <w:r w:rsidRPr="00F74ABE">
        <w:rPr>
          <w:color w:val="000000"/>
          <w:sz w:val="28"/>
          <w:szCs w:val="28"/>
        </w:rPr>
        <w:t xml:space="preserve">15. В </w:t>
      </w:r>
      <w:r w:rsidRPr="00F74ABE">
        <w:rPr>
          <w:color w:val="000000"/>
          <w:sz w:val="28"/>
          <w:szCs w:val="28"/>
        </w:rPr>
        <w:lastRenderedPageBreak/>
        <w:t>данном примере ячейки ПЗУ и ОЗУ занимают в</w:t>
      </w:r>
      <w:r w:rsidRPr="00F74ABE">
        <w:rPr>
          <w:smallCaps/>
          <w:color w:val="000000"/>
          <w:sz w:val="28"/>
          <w:szCs w:val="28"/>
        </w:rPr>
        <w:t xml:space="preserve"> </w:t>
      </w:r>
      <w:r w:rsidRPr="00F74ABE">
        <w:rPr>
          <w:color w:val="000000"/>
          <w:sz w:val="28"/>
          <w:szCs w:val="28"/>
        </w:rPr>
        <w:t>адресном пространстве МП соответственно области 0000</w:t>
      </w:r>
      <w:r w:rsidRPr="00F74ABE">
        <w:rPr>
          <w:color w:val="000000"/>
          <w:sz w:val="28"/>
          <w:szCs w:val="28"/>
          <w:lang w:val="en-US"/>
        </w:rPr>
        <w:t>H</w:t>
      </w:r>
      <w:r w:rsidRPr="00F74ABE">
        <w:rPr>
          <w:color w:val="000000"/>
          <w:sz w:val="28"/>
          <w:szCs w:val="28"/>
        </w:rPr>
        <w:t>-07</w:t>
      </w:r>
      <w:r w:rsidRPr="00F74ABE">
        <w:rPr>
          <w:color w:val="000000"/>
          <w:sz w:val="28"/>
          <w:szCs w:val="28"/>
          <w:lang w:val="en-US"/>
        </w:rPr>
        <w:t>FFH</w:t>
      </w:r>
      <w:r w:rsidRPr="00F74ABE">
        <w:rPr>
          <w:color w:val="000000"/>
          <w:sz w:val="28"/>
          <w:szCs w:val="28"/>
        </w:rPr>
        <w:t xml:space="preserve"> и 0800</w:t>
      </w:r>
      <w:r w:rsidRPr="00F74ABE">
        <w:rPr>
          <w:color w:val="000000"/>
          <w:sz w:val="28"/>
          <w:szCs w:val="28"/>
          <w:lang w:val="en-US"/>
        </w:rPr>
        <w:t>H</w:t>
      </w:r>
      <w:r w:rsidRPr="00F74ABE">
        <w:rPr>
          <w:color w:val="000000"/>
          <w:sz w:val="28"/>
          <w:szCs w:val="28"/>
        </w:rPr>
        <w:t>-0</w:t>
      </w:r>
      <w:r w:rsidRPr="00F74ABE">
        <w:rPr>
          <w:color w:val="000000"/>
          <w:sz w:val="28"/>
          <w:szCs w:val="28"/>
          <w:lang w:val="en-US"/>
        </w:rPr>
        <w:t>FFFH</w:t>
      </w:r>
      <w:r w:rsidRPr="00F74ABE">
        <w:rPr>
          <w:color w:val="000000"/>
          <w:sz w:val="28"/>
          <w:szCs w:val="28"/>
        </w:rPr>
        <w:t>.</w:t>
      </w:r>
    </w:p>
    <w:p w:rsidR="00D15E4D" w:rsidRPr="00F74ABE" w:rsidRDefault="00D15E4D" w:rsidP="00F74ABE">
      <w:pPr>
        <w:spacing w:before="0" w:after="0" w:line="360" w:lineRule="auto"/>
        <w:ind w:firstLine="709"/>
        <w:jc w:val="both"/>
        <w:rPr>
          <w:sz w:val="28"/>
          <w:szCs w:val="28"/>
        </w:rPr>
      </w:pPr>
      <w:r w:rsidRPr="00F74ABE">
        <w:rPr>
          <w:color w:val="000000"/>
          <w:sz w:val="28"/>
          <w:szCs w:val="28"/>
        </w:rPr>
        <w:t xml:space="preserve">Подключение выходов микросхем памяти к шине данных производится при подаче логического нуля на входы разрешения выхода ОЕ (сигнал </w:t>
      </w:r>
      <w:r w:rsidRPr="00F74ABE">
        <w:rPr>
          <w:color w:val="000000"/>
          <w:sz w:val="28"/>
          <w:szCs w:val="28"/>
          <w:lang w:val="en-US"/>
        </w:rPr>
        <w:t>MEMR</w:t>
      </w:r>
      <w:r w:rsidRPr="00F74ABE">
        <w:rPr>
          <w:color w:val="000000"/>
          <w:sz w:val="28"/>
          <w:szCs w:val="28"/>
        </w:rPr>
        <w:t xml:space="preserve">). Направление передачи информации в ОЗУ изменяется в зависимости от сигнала на линии </w:t>
      </w:r>
      <w:r w:rsidRPr="00F74ABE">
        <w:rPr>
          <w:color w:val="000000"/>
          <w:sz w:val="28"/>
          <w:szCs w:val="28"/>
          <w:lang w:val="en-US"/>
        </w:rPr>
        <w:t>MEMW</w:t>
      </w:r>
      <w:r w:rsidRPr="00F74ABE">
        <w:rPr>
          <w:color w:val="000000"/>
          <w:sz w:val="28"/>
          <w:szCs w:val="28"/>
        </w:rPr>
        <w:t xml:space="preserve"> шины управления. При необходимости можно включить еще шесть страниц ОЗУ или ПЗУ. Для этого потребуется еще шесть микросхем выбранного типа.</w:t>
      </w:r>
    </w:p>
    <w:p w:rsidR="001546E2" w:rsidRDefault="001546E2" w:rsidP="00F74ABE">
      <w:pPr>
        <w:spacing w:before="0" w:after="0" w:line="360" w:lineRule="auto"/>
        <w:ind w:firstLine="709"/>
        <w:jc w:val="both"/>
        <w:rPr>
          <w:sz w:val="28"/>
          <w:szCs w:val="28"/>
        </w:rPr>
      </w:pPr>
    </w:p>
    <w:p w:rsidR="00D15E4D" w:rsidRPr="00F74ABE" w:rsidRDefault="001E6F43" w:rsidP="00F74ABE">
      <w:pPr>
        <w:spacing w:before="0" w:after="0" w:line="360" w:lineRule="auto"/>
        <w:ind w:firstLine="709"/>
        <w:jc w:val="both"/>
        <w:rPr>
          <w:sz w:val="28"/>
          <w:szCs w:val="28"/>
        </w:rPr>
      </w:pPr>
      <w:r>
        <w:rPr>
          <w:sz w:val="28"/>
          <w:szCs w:val="28"/>
        </w:rPr>
      </w:r>
      <w:r>
        <w:rPr>
          <w:sz w:val="28"/>
          <w:szCs w:val="28"/>
        </w:rPr>
        <w:pict>
          <v:group id="_x0000_s1112" style="width:444pt;height:229.2pt;mso-position-horizontal-relative:char;mso-position-vertical-relative:line" coordorigin="1533,1619" coordsize="9210,4698">
            <v:shape id="_x0000_s1113" type="#_x0000_t202" style="position:absolute;left:5535;top:1619;width:1584;height:378" strokecolor="white">
              <v:textbox style="mso-next-textbox:#_x0000_s1113" inset="0,,0">
                <w:txbxContent>
                  <w:p w:rsidR="00094D19" w:rsidRDefault="00094D19" w:rsidP="00D15E4D">
                    <w:pPr>
                      <w:spacing w:before="0" w:after="0"/>
                      <w:jc w:val="center"/>
                    </w:pPr>
                    <w:r>
                      <w:t>ША</w:t>
                    </w:r>
                    <w:r w:rsidR="001546E2">
                      <w:t xml:space="preserve"> </w:t>
                    </w:r>
                    <w:r>
                      <w:t>А0-А15</w:t>
                    </w:r>
                  </w:p>
                </w:txbxContent>
              </v:textbox>
            </v:shape>
            <v:shape id="_x0000_s1114" type="#_x0000_t202" style="position:absolute;left:8619;top:2135;width:1242;height:378" strokecolor="white">
              <v:textbox style="mso-next-textbox:#_x0000_s1114" inset="0,,0">
                <w:txbxContent>
                  <w:p w:rsidR="00094D19" w:rsidRDefault="00094D19" w:rsidP="00D15E4D">
                    <w:pPr>
                      <w:spacing w:before="0" w:after="0"/>
                      <w:jc w:val="center"/>
                    </w:pPr>
                    <w:r>
                      <w:t>К537РУ9</w:t>
                    </w:r>
                  </w:p>
                </w:txbxContent>
              </v:textbox>
            </v:shape>
            <v:shape id="_x0000_s1115" type="#_x0000_t202" style="position:absolute;left:5241;top:2177;width:1242;height:378" strokecolor="white">
              <v:textbox style="mso-next-textbox:#_x0000_s1115" inset="0,,0">
                <w:txbxContent>
                  <w:p w:rsidR="00094D19" w:rsidRDefault="00094D19" w:rsidP="00D15E4D">
                    <w:pPr>
                      <w:spacing w:before="0" w:after="0"/>
                      <w:jc w:val="center"/>
                    </w:pPr>
                    <w:r>
                      <w:t>К5</w:t>
                    </w:r>
                    <w:r>
                      <w:rPr>
                        <w:lang w:val="en-US"/>
                      </w:rPr>
                      <w:t>73</w:t>
                    </w:r>
                    <w:r>
                      <w:t>РФ5</w:t>
                    </w:r>
                  </w:p>
                </w:txbxContent>
              </v:textbox>
            </v:shape>
            <v:shape id="_x0000_s1116" type="#_x0000_t202" style="position:absolute;left:4401;top:2435;width:498;height:342" strokecolor="white">
              <v:textbox style="mso-next-textbox:#_x0000_s1116" inset="0,,0">
                <w:txbxContent>
                  <w:p w:rsidR="00094D19" w:rsidRDefault="00094D19" w:rsidP="00D15E4D">
                    <w:pPr>
                      <w:spacing w:before="0" w:after="0"/>
                      <w:jc w:val="center"/>
                    </w:pPr>
                    <w:r>
                      <w:t>11</w:t>
                    </w:r>
                  </w:p>
                </w:txbxContent>
              </v:textbox>
            </v:shape>
            <v:shape id="_x0000_s1117" type="#_x0000_t202" style="position:absolute;left:1941;top:4277;width:498;height:342" strokecolor="white">
              <v:textbox style="mso-next-textbox:#_x0000_s1117" inset="0,,0">
                <w:txbxContent>
                  <w:p w:rsidR="00094D19" w:rsidRDefault="00094D19" w:rsidP="00D15E4D">
                    <w:pPr>
                      <w:spacing w:before="0" w:after="0"/>
                      <w:jc w:val="right"/>
                      <w:rPr>
                        <w:lang w:val="en-US"/>
                      </w:rPr>
                    </w:pPr>
                    <w:r>
                      <w:t>А1</w:t>
                    </w:r>
                    <w:r>
                      <w:rPr>
                        <w:lang w:val="en-US"/>
                      </w:rPr>
                      <w:t>5</w:t>
                    </w:r>
                  </w:p>
                </w:txbxContent>
              </v:textbox>
            </v:shape>
            <v:shape id="_x0000_s1118" type="#_x0000_t202" style="position:absolute;left:1941;top:3935;width:498;height:342" strokecolor="white">
              <v:textbox style="mso-next-textbox:#_x0000_s1118" inset="0,,0">
                <w:txbxContent>
                  <w:p w:rsidR="00094D19" w:rsidRDefault="00094D19" w:rsidP="00D15E4D">
                    <w:pPr>
                      <w:spacing w:before="0" w:after="0"/>
                      <w:jc w:val="right"/>
                      <w:rPr>
                        <w:lang w:val="en-US"/>
                      </w:rPr>
                    </w:pPr>
                    <w:r>
                      <w:t>А1</w:t>
                    </w:r>
                    <w:r>
                      <w:rPr>
                        <w:lang w:val="en-US"/>
                      </w:rPr>
                      <w:t>4</w:t>
                    </w:r>
                  </w:p>
                </w:txbxContent>
              </v:textbox>
            </v:shape>
            <v:shape id="_x0000_s1119" type="#_x0000_t202" style="position:absolute;left:2619;top:2177;width:1242;height:378" strokecolor="white">
              <v:textbox style="mso-next-textbox:#_x0000_s1119" inset="0,,0">
                <w:txbxContent>
                  <w:p w:rsidR="00094D19" w:rsidRDefault="00094D19" w:rsidP="00D15E4D">
                    <w:pPr>
                      <w:spacing w:before="0" w:after="0"/>
                      <w:jc w:val="center"/>
                    </w:pPr>
                    <w:r>
                      <w:t>К555ИД7</w:t>
                    </w:r>
                  </w:p>
                </w:txbxContent>
              </v:textbox>
            </v:shape>
            <v:shape id="_x0000_s1120" type="#_x0000_t202" style="position:absolute;left:3477;top:2555;width:384;height:2322">
              <v:textbox style="mso-next-textbox:#_x0000_s1120">
                <w:txbxContent>
                  <w:p w:rsidR="00094D19" w:rsidRDefault="00094D19" w:rsidP="00D15E4D">
                    <w:pPr>
                      <w:spacing w:before="0" w:after="0"/>
                      <w:rPr>
                        <w:lang w:val="en-US"/>
                      </w:rPr>
                    </w:pPr>
                    <w:r>
                      <w:rPr>
                        <w:lang w:val="en-US"/>
                      </w:rPr>
                      <w:t>0</w:t>
                    </w:r>
                  </w:p>
                  <w:p w:rsidR="00094D19" w:rsidRDefault="00094D19" w:rsidP="00D15E4D">
                    <w:pPr>
                      <w:spacing w:before="0" w:after="0"/>
                      <w:rPr>
                        <w:lang w:val="en-US"/>
                      </w:rPr>
                    </w:pPr>
                    <w:r>
                      <w:rPr>
                        <w:lang w:val="en-US"/>
                      </w:rPr>
                      <w:t>1</w:t>
                    </w:r>
                  </w:p>
                  <w:p w:rsidR="00094D19" w:rsidRDefault="00094D19" w:rsidP="00D15E4D">
                    <w:pPr>
                      <w:spacing w:before="0" w:after="0"/>
                      <w:rPr>
                        <w:lang w:val="en-US"/>
                      </w:rPr>
                    </w:pPr>
                    <w:r>
                      <w:rPr>
                        <w:lang w:val="en-US"/>
                      </w:rPr>
                      <w:t>2</w:t>
                    </w:r>
                  </w:p>
                  <w:p w:rsidR="00094D19" w:rsidRDefault="00094D19" w:rsidP="00D15E4D">
                    <w:pPr>
                      <w:spacing w:before="0" w:after="0"/>
                      <w:rPr>
                        <w:lang w:val="en-US"/>
                      </w:rPr>
                    </w:pPr>
                    <w:r>
                      <w:rPr>
                        <w:lang w:val="en-US"/>
                      </w:rPr>
                      <w:t>3</w:t>
                    </w:r>
                  </w:p>
                  <w:p w:rsidR="00094D19" w:rsidRDefault="00094D19" w:rsidP="00D15E4D">
                    <w:pPr>
                      <w:spacing w:before="0" w:after="0"/>
                      <w:rPr>
                        <w:lang w:val="en-US"/>
                      </w:rPr>
                    </w:pPr>
                    <w:r>
                      <w:rPr>
                        <w:lang w:val="en-US"/>
                      </w:rPr>
                      <w:t>4</w:t>
                    </w:r>
                  </w:p>
                  <w:p w:rsidR="00094D19" w:rsidRDefault="00094D19" w:rsidP="00D15E4D">
                    <w:pPr>
                      <w:spacing w:before="0" w:after="0"/>
                      <w:rPr>
                        <w:lang w:val="en-US"/>
                      </w:rPr>
                    </w:pPr>
                    <w:r>
                      <w:rPr>
                        <w:lang w:val="en-US"/>
                      </w:rPr>
                      <w:t>5</w:t>
                    </w:r>
                  </w:p>
                  <w:p w:rsidR="00094D19" w:rsidRDefault="00094D19" w:rsidP="00D15E4D">
                    <w:pPr>
                      <w:spacing w:before="0" w:after="0"/>
                      <w:rPr>
                        <w:lang w:val="en-US"/>
                      </w:rPr>
                    </w:pPr>
                    <w:r>
                      <w:rPr>
                        <w:lang w:val="en-US"/>
                      </w:rPr>
                      <w:t>6</w:t>
                    </w:r>
                  </w:p>
                  <w:p w:rsidR="00094D19" w:rsidRDefault="00094D19" w:rsidP="00D15E4D">
                    <w:pPr>
                      <w:spacing w:before="0" w:after="0"/>
                      <w:rPr>
                        <w:lang w:val="en-US"/>
                      </w:rPr>
                    </w:pPr>
                    <w:r>
                      <w:rPr>
                        <w:lang w:val="en-US"/>
                      </w:rPr>
                      <w:t>7</w:t>
                    </w:r>
                  </w:p>
                </w:txbxContent>
              </v:textbox>
            </v:shape>
            <v:shape id="_x0000_s1121" type="#_x0000_t202" style="position:absolute;left:1941;top:3119;width:498;height:342" strokecolor="white">
              <v:textbox style="mso-next-textbox:#_x0000_s1121" inset="0,,0">
                <w:txbxContent>
                  <w:p w:rsidR="00094D19" w:rsidRDefault="00094D19" w:rsidP="00D15E4D">
                    <w:pPr>
                      <w:spacing w:before="0" w:after="0"/>
                      <w:jc w:val="right"/>
                    </w:pPr>
                    <w:r>
                      <w:t>А13</w:t>
                    </w:r>
                  </w:p>
                </w:txbxContent>
              </v:textbox>
            </v:shape>
            <v:shape id="_x0000_s1122" type="#_x0000_t202" style="position:absolute;left:1941;top:2435;width:498;height:342" strokecolor="white">
              <v:textbox style="mso-next-textbox:#_x0000_s1122" inset="0,,0">
                <w:txbxContent>
                  <w:p w:rsidR="00094D19" w:rsidRDefault="00094D19" w:rsidP="00D15E4D">
                    <w:pPr>
                      <w:spacing w:before="0" w:after="0"/>
                      <w:jc w:val="right"/>
                    </w:pPr>
                    <w:r>
                      <w:t>А11</w:t>
                    </w:r>
                  </w:p>
                </w:txbxContent>
              </v:textbox>
            </v:shape>
            <v:shape id="_x0000_s1123" type="#_x0000_t202" style="position:absolute;left:1941;top:2777;width:498;height:342" strokecolor="white">
              <v:textbox style="mso-next-textbox:#_x0000_s1123" inset="0,,0">
                <w:txbxContent>
                  <w:p w:rsidR="00094D19" w:rsidRDefault="00094D19" w:rsidP="00D15E4D">
                    <w:pPr>
                      <w:spacing w:before="0" w:after="0"/>
                      <w:jc w:val="right"/>
                    </w:pPr>
                    <w:r>
                      <w:t>А12</w:t>
                    </w:r>
                  </w:p>
                </w:txbxContent>
              </v:textbox>
            </v:shape>
            <v:line id="_x0000_s1124" style="position:absolute" from="1581,5339" to="10743,5339" strokeweight="3pt">
              <v:stroke startarrow="block" startarrowwidth="narrow" startarrowlength="short" endarrow="block" endarrowwidth="narrow" endarrowlength="short" linestyle="thinThin"/>
            </v:line>
            <v:line id="_x0000_s1125" style="position:absolute" from="1941,1997" to="1941,4655" strokeweight="3pt">
              <v:stroke linestyle="thinThin"/>
            </v:line>
            <v:line id="_x0000_s1126" style="position:absolute" from="4137,2177" to="7389,2177"/>
            <v:shape id="_x0000_s1127" type="#_x0000_t202" style="position:absolute;left:2601;top:2555;width:438;height:1242">
              <v:textbox style="mso-next-textbox:#_x0000_s1127" inset="0,,0">
                <w:txbxContent>
                  <w:p w:rsidR="00094D19" w:rsidRDefault="00094D19" w:rsidP="00D15E4D">
                    <w:pPr>
                      <w:spacing w:before="0" w:after="0"/>
                      <w:jc w:val="center"/>
                    </w:pPr>
                    <w:r>
                      <w:t>1</w:t>
                    </w:r>
                  </w:p>
                  <w:p w:rsidR="00094D19" w:rsidRDefault="00094D19" w:rsidP="00D15E4D">
                    <w:pPr>
                      <w:spacing w:before="0" w:after="0"/>
                      <w:jc w:val="center"/>
                      <w:rPr>
                        <w:sz w:val="8"/>
                      </w:rPr>
                    </w:pPr>
                  </w:p>
                  <w:p w:rsidR="00094D19" w:rsidRDefault="00094D19" w:rsidP="00D15E4D">
                    <w:pPr>
                      <w:spacing w:before="0" w:after="0"/>
                      <w:jc w:val="center"/>
                    </w:pPr>
                    <w:r>
                      <w:t>2</w:t>
                    </w:r>
                  </w:p>
                  <w:p w:rsidR="00094D19" w:rsidRDefault="00094D19" w:rsidP="00D15E4D">
                    <w:pPr>
                      <w:spacing w:before="0" w:after="0"/>
                      <w:jc w:val="center"/>
                      <w:rPr>
                        <w:sz w:val="8"/>
                      </w:rPr>
                    </w:pPr>
                  </w:p>
                  <w:p w:rsidR="00094D19" w:rsidRDefault="00094D19" w:rsidP="00D15E4D">
                    <w:pPr>
                      <w:spacing w:before="0" w:after="0"/>
                      <w:jc w:val="center"/>
                    </w:pPr>
                    <w:r>
                      <w:t>4</w:t>
                    </w:r>
                  </w:p>
                  <w:p w:rsidR="00094D19" w:rsidRDefault="00094D19" w:rsidP="00D15E4D">
                    <w:pPr>
                      <w:spacing w:before="0" w:after="0"/>
                      <w:jc w:val="center"/>
                    </w:pPr>
                  </w:p>
                </w:txbxContent>
              </v:textbox>
            </v:shape>
            <v:line id="_x0000_s1128" style="position:absolute;flip:y" from="1941,2777" to="2601,2777">
              <v:stroke endarrow="block"/>
            </v:line>
            <v:line id="_x0000_s1129" style="position:absolute;flip:y" from="1941,3479" to="2601,3479">
              <v:stroke endarrow="block"/>
            </v:line>
            <v:line id="_x0000_s1130" style="position:absolute;flip:y" from="1941,3119" to="2601,3119">
              <v:stroke endarrow="block"/>
            </v:line>
            <v:shape id="_x0000_s1131" type="#_x0000_t202" style="position:absolute;left:3039;top:2555;width:438;height:2322">
              <v:textbox style="mso-next-textbox:#_x0000_s1131" inset="0,,0">
                <w:txbxContent>
                  <w:p w:rsidR="00094D19" w:rsidRDefault="00094D19" w:rsidP="00D15E4D">
                    <w:pPr>
                      <w:spacing w:before="0" w:after="0"/>
                      <w:jc w:val="center"/>
                      <w:rPr>
                        <w:lang w:val="en-US"/>
                      </w:rPr>
                    </w:pPr>
                    <w:r>
                      <w:rPr>
                        <w:lang w:val="en-US"/>
                      </w:rPr>
                      <w:t>DC</w:t>
                    </w:r>
                  </w:p>
                </w:txbxContent>
              </v:textbox>
            </v:shape>
            <v:line id="_x0000_s1132" style="position:absolute" from="3861,4655" to="3861,4655">
              <v:stroke startarrow="oval"/>
            </v:line>
            <v:line id="_x0000_s1133" style="position:absolute" from="3861,4397" to="3861,4397">
              <v:stroke startarrow="oval"/>
            </v:line>
            <v:line id="_x0000_s1134" style="position:absolute" from="3861,4139" to="3861,4139">
              <v:stroke startarrow="oval"/>
            </v:line>
            <v:line id="_x0000_s1135" style="position:absolute" from="3861,3845" to="3861,3845">
              <v:stroke startarrow="oval"/>
            </v:line>
            <v:line id="_x0000_s1136" style="position:absolute" from="3861,3575" to="3861,3575">
              <v:stroke startarrow="oval"/>
            </v:line>
            <v:line id="_x0000_s1137" style="position:absolute" from="3861,3317" to="3861,3317">
              <v:stroke startarrow="oval"/>
            </v:line>
            <v:shape id="_x0000_s1138" type="#_x0000_t202" style="position:absolute;left:2601;top:3797;width:438;height:1080">
              <v:textbox style="mso-next-textbox:#_x0000_s1138" inset="0,,0">
                <w:txbxContent>
                  <w:p w:rsidR="00094D19" w:rsidRDefault="00094D19" w:rsidP="00D15E4D">
                    <w:pPr>
                      <w:spacing w:before="0" w:after="0"/>
                      <w:jc w:val="center"/>
                      <w:rPr>
                        <w:sz w:val="8"/>
                      </w:rPr>
                    </w:pPr>
                  </w:p>
                  <w:p w:rsidR="00094D19" w:rsidRDefault="00094D19" w:rsidP="00D15E4D">
                    <w:pPr>
                      <w:spacing w:before="0" w:after="0"/>
                      <w:jc w:val="center"/>
                      <w:rPr>
                        <w:lang w:val="en-US"/>
                      </w:rPr>
                    </w:pPr>
                    <w:r>
                      <w:rPr>
                        <w:lang w:val="en-US"/>
                      </w:rPr>
                      <w:t>&amp;</w:t>
                    </w:r>
                  </w:p>
                  <w:p w:rsidR="00094D19" w:rsidRDefault="00094D19" w:rsidP="00D15E4D">
                    <w:pPr>
                      <w:spacing w:before="0" w:after="0"/>
                      <w:jc w:val="center"/>
                      <w:rPr>
                        <w:sz w:val="8"/>
                      </w:rPr>
                    </w:pPr>
                  </w:p>
                  <w:p w:rsidR="00094D19" w:rsidRDefault="00094D19" w:rsidP="00D15E4D">
                    <w:pPr>
                      <w:spacing w:before="0" w:after="0"/>
                      <w:jc w:val="center"/>
                      <w:rPr>
                        <w:lang w:val="en-US"/>
                      </w:rPr>
                    </w:pPr>
                    <w:r>
                      <w:rPr>
                        <w:lang w:val="en-US"/>
                      </w:rPr>
                      <w:t>OE</w:t>
                    </w:r>
                  </w:p>
                  <w:p w:rsidR="00094D19" w:rsidRDefault="00094D19" w:rsidP="00D15E4D">
                    <w:pPr>
                      <w:spacing w:before="0" w:after="0"/>
                      <w:jc w:val="center"/>
                    </w:pPr>
                  </w:p>
                </w:txbxContent>
              </v:textbox>
            </v:shape>
            <v:line id="_x0000_s1139" style="position:absolute;flip:x" from="1941,4655" to="2601,4655">
              <v:stroke startarrow="oval"/>
            </v:line>
            <v:line id="_x0000_s1140" style="position:absolute;flip:x" from="1941,4277" to="2619,4277">
              <v:stroke startarrow="oval"/>
            </v:line>
            <v:shape id="_x0000_s1141" type="#_x0000_t202" style="position:absolute;left:5097;top:2555;width:438;height:1242">
              <v:textbox style="mso-next-textbox:#_x0000_s1141" inset="0,,0">
                <w:txbxContent>
                  <w:p w:rsidR="00094D19" w:rsidRDefault="00094D19" w:rsidP="00D15E4D">
                    <w:pPr>
                      <w:spacing w:before="0" w:after="0"/>
                      <w:jc w:val="center"/>
                      <w:rPr>
                        <w:lang w:val="en-US"/>
                      </w:rPr>
                    </w:pPr>
                    <w:r>
                      <w:rPr>
                        <w:lang w:val="en-US"/>
                      </w:rPr>
                      <w:t>A</w:t>
                    </w:r>
                  </w:p>
                  <w:p w:rsidR="00094D19" w:rsidRDefault="00094D19" w:rsidP="00D15E4D">
                    <w:pPr>
                      <w:spacing w:before="0" w:after="0"/>
                      <w:jc w:val="center"/>
                      <w:rPr>
                        <w:sz w:val="8"/>
                        <w:lang w:val="en-US"/>
                      </w:rPr>
                    </w:pPr>
                  </w:p>
                  <w:p w:rsidR="00094D19" w:rsidRDefault="00094D19" w:rsidP="00D15E4D">
                    <w:pPr>
                      <w:spacing w:before="0" w:after="0"/>
                      <w:jc w:val="center"/>
                      <w:rPr>
                        <w:lang w:val="en-US"/>
                      </w:rPr>
                    </w:pPr>
                    <w:r>
                      <w:rPr>
                        <w:lang w:val="en-US"/>
                      </w:rPr>
                      <w:t>CS</w:t>
                    </w:r>
                  </w:p>
                  <w:p w:rsidR="00094D19" w:rsidRDefault="00094D19" w:rsidP="00D15E4D">
                    <w:pPr>
                      <w:spacing w:before="0" w:after="0"/>
                      <w:jc w:val="center"/>
                      <w:rPr>
                        <w:sz w:val="8"/>
                        <w:lang w:val="en-US"/>
                      </w:rPr>
                    </w:pPr>
                  </w:p>
                  <w:p w:rsidR="00094D19" w:rsidRDefault="00094D19" w:rsidP="00D15E4D">
                    <w:pPr>
                      <w:spacing w:before="0" w:after="0"/>
                      <w:jc w:val="center"/>
                      <w:rPr>
                        <w:lang w:val="en-US"/>
                      </w:rPr>
                    </w:pPr>
                    <w:r>
                      <w:rPr>
                        <w:lang w:val="en-US"/>
                      </w:rPr>
                      <w:t>OE</w:t>
                    </w:r>
                  </w:p>
                  <w:p w:rsidR="00094D19" w:rsidRDefault="00094D19" w:rsidP="00D15E4D">
                    <w:pPr>
                      <w:spacing w:before="0" w:after="0"/>
                      <w:jc w:val="center"/>
                      <w:rPr>
                        <w:lang w:val="en-US"/>
                      </w:rPr>
                    </w:pPr>
                  </w:p>
                </w:txbxContent>
              </v:textbox>
            </v:shape>
            <v:line id="_x0000_s1142" style="position:absolute" from="3861,3017" to="4137,3017">
              <v:stroke startarrow="oval"/>
            </v:line>
            <v:line id="_x0000_s1143" style="position:absolute;flip:y" from="4137,2177" to="4137,3017"/>
            <v:line id="_x0000_s1144" style="position:absolute" from="4401,1997" to="4401,2777" strokeweight="3pt">
              <v:stroke linestyle="thinThin"/>
            </v:line>
            <v:line id="_x0000_s1145" style="position:absolute" from="4401,2777" to="5097,2777" strokeweight="3pt">
              <v:stroke endarrow="block" endarrowwidth="narrow" endarrowlength="short" linestyle="thinThin"/>
            </v:line>
            <v:line id="_x0000_s1146" style="position:absolute;flip:x" from="4719,2723" to="4821,2843"/>
            <v:line id="_x0000_s1147" style="position:absolute" from="3861,2777" to="4281,2777">
              <v:stroke startarrow="oval"/>
            </v:line>
            <v:line id="_x0000_s1148" style="position:absolute" from="4281,2777" to="4281,3119"/>
            <v:line id="_x0000_s1149" style="position:absolute" from="4281,3119" to="5097,3119">
              <v:stroke endarrow="oval"/>
            </v:line>
            <v:shape id="_x0000_s1150" type="#_x0000_t202" style="position:absolute;left:5535;top:2555;width:684;height:1242">
              <v:textbox style="mso-next-textbox:#_x0000_s1150" inset="0,,0">
                <w:txbxContent>
                  <w:p w:rsidR="00094D19" w:rsidRDefault="00094D19" w:rsidP="00D15E4D">
                    <w:pPr>
                      <w:spacing w:before="0" w:after="0"/>
                      <w:jc w:val="center"/>
                      <w:rPr>
                        <w:lang w:val="en-US"/>
                      </w:rPr>
                    </w:pPr>
                    <w:r>
                      <w:rPr>
                        <w:lang w:val="en-US"/>
                      </w:rPr>
                      <w:t>ROM</w:t>
                    </w:r>
                  </w:p>
                </w:txbxContent>
              </v:textbox>
            </v:shape>
            <v:shape id="_x0000_s1151" type="#_x0000_t202" style="position:absolute;left:6219;top:2555;width:462;height:1242">
              <v:textbox style="mso-next-textbox:#_x0000_s1151">
                <w:txbxContent>
                  <w:p w:rsidR="00094D19" w:rsidRDefault="00094D19" w:rsidP="00D15E4D">
                    <w:pPr>
                      <w:spacing w:before="0" w:after="0"/>
                      <w:rPr>
                        <w:sz w:val="32"/>
                        <w:lang w:val="en-US"/>
                      </w:rPr>
                    </w:pPr>
                  </w:p>
                  <w:p w:rsidR="00094D19" w:rsidRDefault="00094D19" w:rsidP="00D15E4D">
                    <w:pPr>
                      <w:spacing w:before="0" w:after="0"/>
                      <w:rPr>
                        <w:lang w:val="en-US"/>
                      </w:rPr>
                    </w:pPr>
                    <w:r>
                      <w:rPr>
                        <w:lang w:val="en-US"/>
                      </w:rPr>
                      <w:t>D</w:t>
                    </w:r>
                  </w:p>
                </w:txbxContent>
              </v:textbox>
            </v:shape>
            <v:line id="_x0000_s1152" style="position:absolute" from="6681,3119" to="7119,3119" strokeweight="3pt">
              <v:stroke linestyle="thinThin"/>
            </v:line>
            <v:line id="_x0000_s1153" style="position:absolute;flip:y" from="7383,2177" to="7383,3071"/>
            <v:shape id="_x0000_s1154" type="#_x0000_t202" style="position:absolute;left:7785;top:2381;width:498;height:342" strokecolor="white">
              <v:textbox style="mso-next-textbox:#_x0000_s1154" inset="0,,0">
                <w:txbxContent>
                  <w:p w:rsidR="00094D19" w:rsidRDefault="00094D19" w:rsidP="00D15E4D">
                    <w:pPr>
                      <w:spacing w:before="0" w:after="0"/>
                      <w:jc w:val="center"/>
                    </w:pPr>
                    <w:r>
                      <w:t>11</w:t>
                    </w:r>
                  </w:p>
                </w:txbxContent>
              </v:textbox>
            </v:shape>
            <v:line id="_x0000_s1155" style="position:absolute" from="7785,2723" to="8481,2723" strokeweight="3pt">
              <v:stroke endarrow="block" endarrowwidth="narrow" endarrowlength="short" linestyle="thinThin"/>
            </v:line>
            <v:line id="_x0000_s1156" style="position:absolute;flip:x" from="8103,2669" to="8205,2789"/>
            <v:shape id="_x0000_s1157" type="#_x0000_t202" style="position:absolute;left:8481;top:2513;width:438;height:1626">
              <v:textbox style="mso-next-textbox:#_x0000_s1157" inset="0,,0">
                <w:txbxContent>
                  <w:p w:rsidR="00094D19" w:rsidRDefault="00094D19" w:rsidP="00D15E4D">
                    <w:pPr>
                      <w:spacing w:before="0" w:after="0"/>
                      <w:jc w:val="center"/>
                      <w:rPr>
                        <w:lang w:val="en-US"/>
                      </w:rPr>
                    </w:pPr>
                    <w:r>
                      <w:rPr>
                        <w:lang w:val="en-US"/>
                      </w:rPr>
                      <w:t>A</w:t>
                    </w:r>
                  </w:p>
                  <w:p w:rsidR="00094D19" w:rsidRDefault="00094D19" w:rsidP="00D15E4D">
                    <w:pPr>
                      <w:spacing w:before="0" w:after="0"/>
                      <w:jc w:val="center"/>
                      <w:rPr>
                        <w:sz w:val="8"/>
                        <w:lang w:val="en-US"/>
                      </w:rPr>
                    </w:pPr>
                  </w:p>
                  <w:p w:rsidR="00094D19" w:rsidRDefault="00094D19" w:rsidP="00D15E4D">
                    <w:pPr>
                      <w:spacing w:before="0" w:after="0"/>
                      <w:jc w:val="center"/>
                      <w:rPr>
                        <w:lang w:val="en-US"/>
                      </w:rPr>
                    </w:pPr>
                    <w:r>
                      <w:rPr>
                        <w:lang w:val="en-US"/>
                      </w:rPr>
                      <w:t>CS</w:t>
                    </w:r>
                  </w:p>
                  <w:p w:rsidR="00094D19" w:rsidRDefault="00094D19" w:rsidP="00D15E4D">
                    <w:pPr>
                      <w:spacing w:before="0" w:after="0"/>
                      <w:jc w:val="center"/>
                      <w:rPr>
                        <w:sz w:val="8"/>
                        <w:lang w:val="en-US"/>
                      </w:rPr>
                    </w:pPr>
                  </w:p>
                  <w:p w:rsidR="00094D19" w:rsidRDefault="00094D19" w:rsidP="00D15E4D">
                    <w:pPr>
                      <w:spacing w:before="0" w:after="0"/>
                      <w:jc w:val="center"/>
                      <w:rPr>
                        <w:lang w:val="en-US"/>
                      </w:rPr>
                    </w:pPr>
                    <w:r>
                      <w:rPr>
                        <w:lang w:val="en-US"/>
                      </w:rPr>
                      <w:t>OE</w:t>
                    </w:r>
                  </w:p>
                  <w:p w:rsidR="00094D19" w:rsidRDefault="00094D19" w:rsidP="00D15E4D">
                    <w:pPr>
                      <w:spacing w:before="0" w:after="0"/>
                      <w:jc w:val="center"/>
                      <w:rPr>
                        <w:sz w:val="8"/>
                        <w:lang w:val="en-US"/>
                      </w:rPr>
                    </w:pPr>
                  </w:p>
                  <w:p w:rsidR="00094D19" w:rsidRDefault="00094D19" w:rsidP="00D15E4D">
                    <w:pPr>
                      <w:spacing w:before="0" w:after="0"/>
                      <w:jc w:val="center"/>
                      <w:rPr>
                        <w:lang w:val="en-US"/>
                      </w:rPr>
                    </w:pPr>
                    <w:r>
                      <w:rPr>
                        <w:lang w:val="en-US"/>
                      </w:rPr>
                      <w:t>WE</w:t>
                    </w:r>
                  </w:p>
                </w:txbxContent>
              </v:textbox>
            </v:shape>
            <v:line id="_x0000_s1158" style="position:absolute;flip:x" from="7386,3071" to="8484,3071">
              <v:stroke startarrow="oval"/>
            </v:line>
            <v:line id="_x0000_s1159" style="position:absolute;flip:y" from="7785,1997" to="7785,2723" strokeweight="3pt">
              <v:stroke linestyle="thinThin"/>
            </v:line>
            <v:shape id="_x0000_s1160" type="#_x0000_t202" style="position:absolute;left:8919;top:2513;width:684;height:1626">
              <v:textbox style="mso-next-textbox:#_x0000_s1160" inset="0,,0">
                <w:txbxContent>
                  <w:p w:rsidR="00094D19" w:rsidRDefault="00094D19" w:rsidP="00D15E4D">
                    <w:pPr>
                      <w:spacing w:before="0" w:after="0"/>
                      <w:jc w:val="center"/>
                      <w:rPr>
                        <w:lang w:val="en-US"/>
                      </w:rPr>
                    </w:pPr>
                    <w:r>
                      <w:rPr>
                        <w:lang w:val="en-US"/>
                      </w:rPr>
                      <w:t>RAM</w:t>
                    </w:r>
                  </w:p>
                </w:txbxContent>
              </v:textbox>
            </v:shape>
            <v:shape id="_x0000_s1161" type="#_x0000_t202" style="position:absolute;left:9603;top:2513;width:462;height:1626">
              <v:textbox style="mso-next-textbox:#_x0000_s1161">
                <w:txbxContent>
                  <w:p w:rsidR="00094D19" w:rsidRDefault="00094D19" w:rsidP="00D15E4D">
                    <w:pPr>
                      <w:spacing w:before="0" w:after="0"/>
                      <w:rPr>
                        <w:sz w:val="32"/>
                        <w:lang w:val="en-US"/>
                      </w:rPr>
                    </w:pPr>
                  </w:p>
                  <w:p w:rsidR="00094D19" w:rsidRDefault="00094D19" w:rsidP="00D15E4D">
                    <w:pPr>
                      <w:spacing w:before="0" w:after="0"/>
                      <w:rPr>
                        <w:sz w:val="18"/>
                        <w:lang w:val="en-US"/>
                      </w:rPr>
                    </w:pPr>
                  </w:p>
                  <w:p w:rsidR="00094D19" w:rsidRDefault="00094D19" w:rsidP="00D15E4D">
                    <w:pPr>
                      <w:spacing w:before="0" w:after="0"/>
                      <w:rPr>
                        <w:lang w:val="en-US"/>
                      </w:rPr>
                    </w:pPr>
                    <w:r>
                      <w:rPr>
                        <w:lang w:val="en-US"/>
                      </w:rPr>
                      <w:t>D</w:t>
                    </w:r>
                  </w:p>
                </w:txbxContent>
              </v:textbox>
            </v:shape>
            <v:line id="_x0000_s1162" style="position:absolute" from="10065,3317" to="10434,3317" strokeweight="3pt">
              <v:stroke startarrow="block" startarrowwidth="narrow" startarrowlength="short" linestyle="thinThin"/>
            </v:line>
            <v:line id="_x0000_s1163" style="position:absolute" from="10413,3317" to="10413,5339" strokeweight="3pt">
              <v:stroke endarrow="block" endarrowwidth="narrow" endarrowlength="short" linestyle="thinThin"/>
            </v:line>
            <v:line id="_x0000_s1164" style="position:absolute" from="1533,1997" to="10695,1997" strokeweight="3pt">
              <v:stroke endarrow="block" endarrowwidth="narrow" endarrowlength="short" linestyle="thinThin"/>
            </v:line>
            <v:line id="_x0000_s1165" style="position:absolute" from="7107,3119" to="7107,5339" strokeweight="3pt">
              <v:stroke endarrow="block" endarrowwidth="narrow" endarrowlength="short" linestyle="thinThin"/>
            </v:line>
            <v:shape id="_x0000_s1166" type="#_x0000_t202" style="position:absolute;left:5535;top:5483;width:1584;height:378" strokecolor="white">
              <v:textbox style="mso-next-textbox:#_x0000_s1166" inset="0,,0">
                <w:txbxContent>
                  <w:p w:rsidR="00094D19" w:rsidRDefault="00094D19" w:rsidP="00D15E4D">
                    <w:pPr>
                      <w:spacing w:before="0" w:after="0"/>
                      <w:jc w:val="center"/>
                      <w:rPr>
                        <w:lang w:val="en-US"/>
                      </w:rPr>
                    </w:pPr>
                    <w:r>
                      <w:t>ШД</w:t>
                    </w:r>
                    <w:r w:rsidR="001546E2">
                      <w:t xml:space="preserve"> </w:t>
                    </w:r>
                    <w:r>
                      <w:rPr>
                        <w:lang w:val="en-US"/>
                      </w:rPr>
                      <w:t>D</w:t>
                    </w:r>
                    <w:r>
                      <w:t>0-</w:t>
                    </w:r>
                    <w:r>
                      <w:rPr>
                        <w:lang w:val="en-US"/>
                      </w:rPr>
                      <w:t>D7</w:t>
                    </w:r>
                  </w:p>
                </w:txbxContent>
              </v:textbox>
            </v:shape>
            <v:line id="_x0000_s1167" style="position:absolute;flip:x" from="7389,3461" to="8481,3461">
              <v:stroke startarrow="oval"/>
            </v:line>
            <v:line id="_x0000_s1168" style="position:absolute" from="7383,3461" to="7389,4139"/>
            <v:line id="_x0000_s1169" style="position:absolute;flip:x" from="4401,3479" to="5097,3479">
              <v:stroke startarrow="oval"/>
            </v:line>
            <v:line id="_x0000_s1170" style="position:absolute" from="4401,3479" to="4401,4139"/>
            <v:line id="_x0000_s1171" style="position:absolute" from="4401,4139" to="7383,4139">
              <v:stroke startarrow="block" endarrow="block"/>
            </v:line>
            <v:line id="_x0000_s1172" style="position:absolute;flip:x" from="7941,3845" to="8481,3845">
              <v:stroke startarrow="oval"/>
            </v:line>
            <v:line id="_x0000_s1173" style="position:absolute" from="7941,3845" to="7941,4655">
              <v:stroke startarrow="block" endarrowwidth="narrow" endarrowlength="short"/>
            </v:line>
            <v:shape id="_x0000_s1174" type="#_x0000_t202" style="position:absolute;left:7242;top:4691;width:1242;height:378" strokecolor="white">
              <v:textbox style="mso-next-textbox:#_x0000_s1174" inset="0,2.3mm,0,.3mm">
                <w:txbxContent>
                  <w:p w:rsidR="00094D19" w:rsidRDefault="00094D19" w:rsidP="00D15E4D">
                    <w:pPr>
                      <w:spacing w:before="0" w:after="0"/>
                      <w:jc w:val="center"/>
                      <w:rPr>
                        <w:lang w:val="en-US"/>
                      </w:rPr>
                    </w:pPr>
                    <w:r>
                      <w:rPr>
                        <w:lang w:val="en-US"/>
                      </w:rPr>
                      <w:t>MEMW</w:t>
                    </w:r>
                  </w:p>
                </w:txbxContent>
              </v:textbox>
            </v:shape>
            <v:line id="_x0000_s1175" style="position:absolute;flip:y" from="7497,4733" to="8205,4733"/>
            <v:line id="_x0000_s1176" style="position:absolute" from="5901,4139" to="5901,4619">
              <v:stroke startarrow="oval" startarrowwidth="narrow" startarrowlength="short"/>
            </v:line>
            <v:shape id="_x0000_s1177" type="#_x0000_t202" style="position:absolute;left:5271;top:4709;width:1242;height:378" strokecolor="white">
              <v:textbox style="mso-next-textbox:#_x0000_s1177" inset="0,2.3mm,0,.3mm">
                <w:txbxContent>
                  <w:p w:rsidR="00094D19" w:rsidRDefault="00094D19" w:rsidP="00D15E4D">
                    <w:pPr>
                      <w:spacing w:before="0" w:after="0"/>
                      <w:jc w:val="center"/>
                      <w:rPr>
                        <w:lang w:val="en-US"/>
                      </w:rPr>
                    </w:pPr>
                    <w:r>
                      <w:rPr>
                        <w:lang w:val="en-US"/>
                      </w:rPr>
                      <w:t>MEMR</w:t>
                    </w:r>
                  </w:p>
                </w:txbxContent>
              </v:textbox>
            </v:shape>
            <v:line id="_x0000_s1178" style="position:absolute" from="5535,4733" to="6219,4733"/>
            <v:shape id="_x0000_s1179" type="#_x0000_t202" style="position:absolute;left:1581;top:5861;width:8976;height:456" strokecolor="white">
              <v:textbox style="mso-next-textbox:#_x0000_s1179">
                <w:txbxContent>
                  <w:p w:rsidR="00094D19" w:rsidRDefault="00094D19" w:rsidP="00D15E4D">
                    <w:pPr>
                      <w:spacing w:before="0" w:after="0"/>
                      <w:jc w:val="center"/>
                      <w:rPr>
                        <w:sz w:val="28"/>
                      </w:rPr>
                    </w:pPr>
                    <w:r>
                      <w:rPr>
                        <w:sz w:val="28"/>
                      </w:rPr>
                      <w:t>Рисунок 3 – Подключение ПЗУ и ОЗУ к шинам процессора</w:t>
                    </w:r>
                  </w:p>
                </w:txbxContent>
              </v:textbox>
            </v:shape>
            <w10:wrap type="none"/>
            <w10:anchorlock/>
          </v:group>
        </w:pict>
      </w:r>
    </w:p>
    <w:p w:rsidR="00D15E4D" w:rsidRPr="00F74ABE" w:rsidRDefault="00D15E4D" w:rsidP="00F74ABE">
      <w:pPr>
        <w:spacing w:before="0" w:after="0" w:line="360" w:lineRule="auto"/>
        <w:ind w:firstLine="709"/>
        <w:jc w:val="both"/>
        <w:rPr>
          <w:sz w:val="28"/>
          <w:szCs w:val="28"/>
        </w:rPr>
      </w:pPr>
    </w:p>
    <w:p w:rsidR="00D15E4D" w:rsidRPr="00F74ABE" w:rsidRDefault="00D15E4D" w:rsidP="00F74ABE">
      <w:pPr>
        <w:spacing w:before="0" w:after="0" w:line="360" w:lineRule="auto"/>
        <w:ind w:firstLine="709"/>
        <w:jc w:val="center"/>
        <w:rPr>
          <w:sz w:val="28"/>
          <w:szCs w:val="28"/>
        </w:rPr>
      </w:pPr>
      <w:bookmarkStart w:id="2" w:name="_Toc279334384"/>
      <w:r w:rsidRPr="00F74ABE">
        <w:rPr>
          <w:b/>
          <w:bCs/>
          <w:sz w:val="28"/>
          <w:szCs w:val="28"/>
        </w:rPr>
        <w:t>3</w:t>
      </w:r>
      <w:r w:rsidR="00A559E8" w:rsidRPr="00F74ABE">
        <w:rPr>
          <w:b/>
          <w:bCs/>
          <w:sz w:val="28"/>
          <w:szCs w:val="28"/>
        </w:rPr>
        <w:t>.</w:t>
      </w:r>
      <w:r w:rsidRPr="00F74ABE">
        <w:rPr>
          <w:b/>
          <w:bCs/>
          <w:sz w:val="28"/>
          <w:szCs w:val="28"/>
        </w:rPr>
        <w:t xml:space="preserve"> Подключение интерфейсных программируемых БИС</w:t>
      </w:r>
      <w:bookmarkEnd w:id="2"/>
    </w:p>
    <w:p w:rsidR="00F74ABE" w:rsidRDefault="00F74ABE" w:rsidP="00F74ABE">
      <w:pPr>
        <w:spacing w:before="0" w:after="0" w:line="360" w:lineRule="auto"/>
        <w:ind w:firstLine="709"/>
        <w:jc w:val="both"/>
        <w:rPr>
          <w:sz w:val="28"/>
          <w:szCs w:val="28"/>
        </w:rPr>
      </w:pPr>
    </w:p>
    <w:p w:rsidR="00D15E4D" w:rsidRPr="00F74ABE" w:rsidRDefault="00D15E4D" w:rsidP="00F74ABE">
      <w:pPr>
        <w:spacing w:before="0" w:after="0" w:line="360" w:lineRule="auto"/>
        <w:ind w:firstLine="709"/>
        <w:jc w:val="both"/>
        <w:rPr>
          <w:sz w:val="28"/>
          <w:szCs w:val="28"/>
        </w:rPr>
      </w:pPr>
      <w:r w:rsidRPr="00F74ABE">
        <w:rPr>
          <w:sz w:val="28"/>
          <w:szCs w:val="28"/>
        </w:rPr>
        <w:t xml:space="preserve">Рассмотрим подключение к системной магистрали БИС параллельного интерфейса </w:t>
      </w:r>
      <w:r w:rsidRPr="00F74ABE">
        <w:rPr>
          <w:sz w:val="28"/>
          <w:szCs w:val="28"/>
          <w:lang w:val="en-US"/>
        </w:rPr>
        <w:t>K</w:t>
      </w:r>
      <w:r w:rsidRPr="00F74ABE">
        <w:rPr>
          <w:sz w:val="28"/>
          <w:szCs w:val="28"/>
        </w:rPr>
        <w:t>580</w:t>
      </w:r>
      <w:r w:rsidRPr="00F74ABE">
        <w:rPr>
          <w:sz w:val="28"/>
          <w:szCs w:val="28"/>
          <w:lang w:val="en-US"/>
        </w:rPr>
        <w:t>BB</w:t>
      </w:r>
      <w:r w:rsidRPr="00F74ABE">
        <w:rPr>
          <w:sz w:val="28"/>
          <w:szCs w:val="28"/>
        </w:rPr>
        <w:t>55, программируемого таймера К580ВИ53 и контроллера прерываний К580ВН59 (рис.4).</w:t>
      </w:r>
    </w:p>
    <w:p w:rsidR="00D15E4D" w:rsidRPr="00F74ABE" w:rsidRDefault="00D15E4D" w:rsidP="00F74ABE">
      <w:pPr>
        <w:spacing w:before="0" w:after="0" w:line="360" w:lineRule="auto"/>
        <w:ind w:firstLine="709"/>
        <w:jc w:val="both"/>
        <w:rPr>
          <w:sz w:val="28"/>
          <w:szCs w:val="28"/>
        </w:rPr>
      </w:pPr>
      <w:r w:rsidRPr="00F74ABE">
        <w:rPr>
          <w:color w:val="000000"/>
          <w:sz w:val="28"/>
          <w:szCs w:val="28"/>
        </w:rPr>
        <w:t>Параллельный интерфейс (</w:t>
      </w:r>
      <w:r w:rsidRPr="00F74ABE">
        <w:rPr>
          <w:color w:val="000000"/>
          <w:sz w:val="28"/>
          <w:szCs w:val="28"/>
          <w:lang w:val="en-US"/>
        </w:rPr>
        <w:t>PPI</w:t>
      </w:r>
      <w:r w:rsidRPr="00F74ABE">
        <w:rPr>
          <w:color w:val="000000"/>
          <w:sz w:val="28"/>
          <w:szCs w:val="28"/>
        </w:rPr>
        <w:t xml:space="preserve">) позволяет переключать шину данных МП на работу с одним их трех портов ввода/вывода: </w:t>
      </w:r>
      <w:r w:rsidRPr="00F74ABE">
        <w:rPr>
          <w:color w:val="000000"/>
          <w:sz w:val="28"/>
          <w:szCs w:val="28"/>
          <w:lang w:val="en-US"/>
        </w:rPr>
        <w:t>PA</w:t>
      </w:r>
      <w:r w:rsidRPr="00F74ABE">
        <w:rPr>
          <w:color w:val="000000"/>
          <w:sz w:val="28"/>
          <w:szCs w:val="28"/>
        </w:rPr>
        <w:t xml:space="preserve">, </w:t>
      </w:r>
      <w:r w:rsidRPr="00F74ABE">
        <w:rPr>
          <w:color w:val="000000"/>
          <w:sz w:val="28"/>
          <w:szCs w:val="28"/>
          <w:lang w:val="en-US"/>
        </w:rPr>
        <w:t>PB</w:t>
      </w:r>
      <w:r w:rsidRPr="00F74ABE">
        <w:rPr>
          <w:color w:val="000000"/>
          <w:sz w:val="28"/>
          <w:szCs w:val="28"/>
        </w:rPr>
        <w:t xml:space="preserve">, </w:t>
      </w:r>
      <w:r w:rsidRPr="00F74ABE">
        <w:rPr>
          <w:color w:val="000000"/>
          <w:sz w:val="28"/>
          <w:szCs w:val="28"/>
          <w:lang w:val="en-US"/>
        </w:rPr>
        <w:t>PC</w:t>
      </w:r>
      <w:r w:rsidRPr="00F74ABE">
        <w:rPr>
          <w:color w:val="000000"/>
          <w:sz w:val="28"/>
          <w:szCs w:val="28"/>
        </w:rPr>
        <w:t>. После системного сброса все три порта настроены на режим ввода информации. При необходимости можно изменить режим работы каждого из портов.</w:t>
      </w:r>
      <w:r w:rsidR="001546E2">
        <w:rPr>
          <w:color w:val="000000"/>
          <w:sz w:val="28"/>
          <w:szCs w:val="28"/>
        </w:rPr>
        <w:t xml:space="preserve"> </w:t>
      </w:r>
      <w:r w:rsidRPr="00F74ABE">
        <w:rPr>
          <w:color w:val="000000"/>
          <w:sz w:val="28"/>
          <w:szCs w:val="28"/>
        </w:rPr>
        <w:t xml:space="preserve">Для этого через шину данных МП в регистр управляющего слова </w:t>
      </w:r>
      <w:r w:rsidRPr="00F74ABE">
        <w:rPr>
          <w:color w:val="000000"/>
          <w:sz w:val="28"/>
          <w:szCs w:val="28"/>
          <w:lang w:val="en-US"/>
        </w:rPr>
        <w:t>PPI</w:t>
      </w:r>
      <w:r w:rsidRPr="00F74ABE">
        <w:rPr>
          <w:color w:val="000000"/>
          <w:sz w:val="28"/>
          <w:szCs w:val="28"/>
        </w:rPr>
        <w:t xml:space="preserve"> (РУС1) </w:t>
      </w:r>
      <w:r w:rsidRPr="00F74ABE">
        <w:rPr>
          <w:color w:val="000000"/>
          <w:sz w:val="28"/>
          <w:szCs w:val="28"/>
        </w:rPr>
        <w:lastRenderedPageBreak/>
        <w:t xml:space="preserve">программно заносится управляющая информация. Адресация к конкретному порту производится с помощью адресных сигналов АО и А1. При этом сочетаниям </w:t>
      </w:r>
      <w:r w:rsidRPr="00F74ABE">
        <w:rPr>
          <w:color w:val="000000"/>
          <w:sz w:val="28"/>
          <w:szCs w:val="28"/>
          <w:lang w:val="en-US"/>
        </w:rPr>
        <w:t>A</w:t>
      </w:r>
      <w:r w:rsidRPr="00F74ABE">
        <w:rPr>
          <w:color w:val="000000"/>
          <w:sz w:val="28"/>
          <w:szCs w:val="28"/>
        </w:rPr>
        <w:t xml:space="preserve">1, А0 вида 00,01,10, 11 соответствуют порты РА, РВ, </w:t>
      </w:r>
      <w:r w:rsidRPr="00F74ABE">
        <w:rPr>
          <w:color w:val="000000"/>
          <w:sz w:val="28"/>
          <w:szCs w:val="28"/>
          <w:lang w:val="en-US"/>
        </w:rPr>
        <w:t>PC</w:t>
      </w:r>
      <w:r w:rsidRPr="00F74ABE">
        <w:rPr>
          <w:color w:val="000000"/>
          <w:sz w:val="28"/>
          <w:szCs w:val="28"/>
        </w:rPr>
        <w:t xml:space="preserve"> и РУС1. Дешифрация старших разрядов адреса портов ввода/вывода осуществляется дешифратором К555ИД7. Нетрудно установить (см. рис.4), что портам параллельного интерфейса присвоены адреса 80Н, 81Н, 82Н и 83Н. В рассматриваемом примере порт РА используется для ввода информации в МП с восьми датчиков (имитируются линейкой тумблеров </w:t>
      </w:r>
      <w:r w:rsidRPr="00F74ABE">
        <w:rPr>
          <w:color w:val="000000"/>
          <w:sz w:val="28"/>
          <w:szCs w:val="28"/>
          <w:lang w:val="en-US"/>
        </w:rPr>
        <w:t>S</w:t>
      </w:r>
      <w:r w:rsidRPr="00F74ABE">
        <w:rPr>
          <w:color w:val="000000"/>
          <w:sz w:val="28"/>
          <w:szCs w:val="28"/>
        </w:rPr>
        <w:t>0-</w:t>
      </w:r>
      <w:r w:rsidRPr="00F74ABE">
        <w:rPr>
          <w:color w:val="000000"/>
          <w:sz w:val="28"/>
          <w:szCs w:val="28"/>
          <w:lang w:val="en-US"/>
        </w:rPr>
        <w:t>S</w:t>
      </w:r>
      <w:r w:rsidRPr="00F74ABE">
        <w:rPr>
          <w:color w:val="000000"/>
          <w:sz w:val="28"/>
          <w:szCs w:val="28"/>
        </w:rPr>
        <w:t xml:space="preserve">7), порт РВ - для вывода информации на линейку светодиодов </w:t>
      </w:r>
      <w:r w:rsidRPr="00F74ABE">
        <w:rPr>
          <w:color w:val="000000"/>
          <w:sz w:val="28"/>
          <w:szCs w:val="28"/>
          <w:lang w:val="en-US"/>
        </w:rPr>
        <w:t>HL</w:t>
      </w:r>
      <w:r w:rsidRPr="00F74ABE">
        <w:rPr>
          <w:color w:val="000000"/>
          <w:sz w:val="28"/>
          <w:szCs w:val="28"/>
        </w:rPr>
        <w:t>0-</w:t>
      </w:r>
      <w:r w:rsidRPr="00F74ABE">
        <w:rPr>
          <w:color w:val="000000"/>
          <w:sz w:val="28"/>
          <w:szCs w:val="28"/>
          <w:lang w:val="en-US"/>
        </w:rPr>
        <w:t>HL</w:t>
      </w:r>
      <w:r w:rsidRPr="00F74ABE">
        <w:rPr>
          <w:color w:val="000000"/>
          <w:sz w:val="28"/>
          <w:szCs w:val="28"/>
        </w:rPr>
        <w:t>7.</w:t>
      </w:r>
    </w:p>
    <w:p w:rsidR="00D15E4D" w:rsidRPr="00F74ABE" w:rsidRDefault="00D15E4D" w:rsidP="00F74ABE">
      <w:pPr>
        <w:spacing w:before="0" w:after="0" w:line="360" w:lineRule="auto"/>
        <w:ind w:firstLine="709"/>
        <w:jc w:val="both"/>
        <w:rPr>
          <w:color w:val="000000"/>
          <w:sz w:val="28"/>
          <w:szCs w:val="28"/>
        </w:rPr>
      </w:pPr>
    </w:p>
    <w:p w:rsidR="00D15E4D" w:rsidRPr="00F74ABE" w:rsidRDefault="001E6F43" w:rsidP="00F74ABE">
      <w:pPr>
        <w:spacing w:before="0" w:after="0" w:line="360" w:lineRule="auto"/>
        <w:ind w:firstLine="709"/>
        <w:jc w:val="both"/>
        <w:rPr>
          <w:color w:val="000000"/>
          <w:sz w:val="28"/>
          <w:szCs w:val="28"/>
        </w:rPr>
      </w:pPr>
      <w:r>
        <w:rPr>
          <w:color w:val="000000"/>
          <w:sz w:val="28"/>
          <w:szCs w:val="28"/>
        </w:rPr>
      </w:r>
      <w:r>
        <w:rPr>
          <w:color w:val="000000"/>
          <w:sz w:val="28"/>
          <w:szCs w:val="28"/>
        </w:rPr>
        <w:pict>
          <v:group id="_x0000_s1180" style="width:432.9pt;height:380.25pt;mso-position-horizontal-relative:char;mso-position-vertical-relative:line" coordorigin="1623,1499" coordsize="8916,7998">
            <v:shape id="_x0000_s1181" type="#_x0000_t202" style="position:absolute;left:1821;top:7421;width:660;height:342" strokecolor="white">
              <v:textbox style="mso-next-textbox:#_x0000_s1181" inset="0,1mm,0,0">
                <w:txbxContent>
                  <w:p w:rsidR="00094D19" w:rsidRDefault="00094D19" w:rsidP="00D15E4D">
                    <w:pPr>
                      <w:spacing w:before="0" w:after="0"/>
                      <w:jc w:val="center"/>
                      <w:rPr>
                        <w:lang w:val="en-US"/>
                      </w:rPr>
                    </w:pPr>
                    <w:r>
                      <w:rPr>
                        <w:lang w:val="en-US"/>
                      </w:rPr>
                      <w:t>INTA</w:t>
                    </w:r>
                  </w:p>
                </w:txbxContent>
              </v:textbox>
            </v:shape>
            <v:shape id="_x0000_s1182" type="#_x0000_t202" style="position:absolute;left:1821;top:5933;width:498;height:342" strokecolor="white">
              <v:textbox style="mso-next-textbox:#_x0000_s1182" inset="0,1mm,0,0">
                <w:txbxContent>
                  <w:p w:rsidR="00094D19" w:rsidRDefault="00094D19" w:rsidP="00D15E4D">
                    <w:pPr>
                      <w:spacing w:before="0" w:after="0"/>
                      <w:jc w:val="center"/>
                    </w:pPr>
                    <w:r>
                      <w:rPr>
                        <w:lang w:val="en-US"/>
                      </w:rPr>
                      <w:t>IOR</w:t>
                    </w:r>
                  </w:p>
                </w:txbxContent>
              </v:textbox>
            </v:shape>
            <v:shape id="_x0000_s1183" type="#_x0000_t202" style="position:absolute;left:2835;top:4049;width:498;height:342" strokecolor="white">
              <v:textbox style="mso-next-textbox:#_x0000_s1183" inset="0,,0">
                <w:txbxContent>
                  <w:p w:rsidR="00094D19" w:rsidRDefault="00094D19" w:rsidP="00D15E4D">
                    <w:pPr>
                      <w:spacing w:before="0" w:after="0"/>
                      <w:jc w:val="right"/>
                      <w:rPr>
                        <w:lang w:val="en-US"/>
                      </w:rPr>
                    </w:pPr>
                    <w:r>
                      <w:t>А7</w:t>
                    </w:r>
                  </w:p>
                </w:txbxContent>
              </v:textbox>
            </v:shape>
            <v:shape id="_x0000_s1184" type="#_x0000_t202" style="position:absolute;left:2625;top:5399;width:1680;height:336" strokecolor="white">
              <v:textbox inset="0,0,0,0">
                <w:txbxContent>
                  <w:p w:rsidR="00094D19" w:rsidRDefault="00094D19" w:rsidP="00D15E4D">
                    <w:pPr>
                      <w:spacing w:before="0" w:after="0"/>
                      <w:jc w:val="center"/>
                    </w:pPr>
                    <w:r>
                      <w:t>К580ВН59</w:t>
                    </w:r>
                  </w:p>
                </w:txbxContent>
              </v:textbox>
            </v:shape>
            <v:shape id="_x0000_s1185" type="#_x0000_t202" style="position:absolute;left:6939;top:4955;width:1680;height:336" strokecolor="white">
              <v:textbox inset="0,0,0,0">
                <w:txbxContent>
                  <w:p w:rsidR="00094D19" w:rsidRDefault="00094D19" w:rsidP="00D15E4D">
                    <w:pPr>
                      <w:spacing w:before="0" w:after="0"/>
                      <w:jc w:val="center"/>
                    </w:pPr>
                    <w:r>
                      <w:t>К580ВИ53</w:t>
                    </w:r>
                  </w:p>
                </w:txbxContent>
              </v:textbox>
            </v:shape>
            <v:shape id="_x0000_s1186" type="#_x0000_t202" style="position:absolute;left:6939;top:1643;width:1680;height:336" strokecolor="white">
              <v:textbox inset="0,0,0,0">
                <w:txbxContent>
                  <w:p w:rsidR="00094D19" w:rsidRDefault="00094D19" w:rsidP="00D15E4D">
                    <w:pPr>
                      <w:spacing w:before="0" w:after="0"/>
                      <w:jc w:val="center"/>
                    </w:pPr>
                    <w:r>
                      <w:t>К580ВВ55</w:t>
                    </w:r>
                  </w:p>
                </w:txbxContent>
              </v:textbox>
            </v:shape>
            <v:line id="_x0000_s1187" style="position:absolute;flip:y" from="10281,1781" to="10281,3299"/>
            <v:shape id="_x0000_s1188" type="#_x0000_t202" style="position:absolute;left:8997;top:2381;width:822;height:360" strokecolor="white">
              <v:textbox inset="0,,0">
                <w:txbxContent>
                  <w:p w:rsidR="00094D19" w:rsidRDefault="00094D19" w:rsidP="00D15E4D">
                    <w:pPr>
                      <w:spacing w:before="0" w:after="0"/>
                      <w:jc w:val="center"/>
                      <w:rPr>
                        <w:lang w:val="en-US"/>
                      </w:rPr>
                    </w:pPr>
                    <w:r>
                      <w:rPr>
                        <w:lang w:val="en-US"/>
                      </w:rPr>
                      <w:t>S0-S7</w:t>
                    </w:r>
                  </w:p>
                </w:txbxContent>
              </v:textbox>
            </v:shape>
            <v:shape id="_x0000_s1189" type="#_x0000_t202" style="position:absolute;left:6939;top:1979;width:480;height:2754">
              <v:textbox inset="0,,0">
                <w:txbxContent>
                  <w:p w:rsidR="00094D19" w:rsidRDefault="00094D19" w:rsidP="00D15E4D">
                    <w:pPr>
                      <w:spacing w:before="0" w:after="0"/>
                      <w:jc w:val="center"/>
                      <w:rPr>
                        <w:lang w:val="en-US"/>
                      </w:rPr>
                    </w:pPr>
                    <w:r>
                      <w:rPr>
                        <w:lang w:val="en-US"/>
                      </w:rPr>
                      <w:t>D</w:t>
                    </w:r>
                  </w:p>
                  <w:p w:rsidR="00094D19" w:rsidRDefault="00094D19" w:rsidP="00D15E4D">
                    <w:pPr>
                      <w:spacing w:before="0" w:after="0"/>
                      <w:jc w:val="center"/>
                      <w:rPr>
                        <w:sz w:val="8"/>
                        <w:lang w:val="en-US"/>
                      </w:rPr>
                    </w:pPr>
                  </w:p>
                  <w:p w:rsidR="00094D19" w:rsidRDefault="00094D19" w:rsidP="00D15E4D">
                    <w:pPr>
                      <w:spacing w:before="0" w:after="0"/>
                      <w:jc w:val="center"/>
                      <w:rPr>
                        <w:lang w:val="en-US"/>
                      </w:rPr>
                    </w:pPr>
                    <w:r>
                      <w:rPr>
                        <w:lang w:val="en-US"/>
                      </w:rPr>
                      <w:t>RD</w:t>
                    </w:r>
                  </w:p>
                  <w:p w:rsidR="00094D19" w:rsidRDefault="00094D19" w:rsidP="00D15E4D">
                    <w:pPr>
                      <w:spacing w:before="0" w:after="0"/>
                      <w:jc w:val="center"/>
                      <w:rPr>
                        <w:sz w:val="8"/>
                        <w:lang w:val="en-US"/>
                      </w:rPr>
                    </w:pPr>
                  </w:p>
                  <w:p w:rsidR="00094D19" w:rsidRDefault="00094D19" w:rsidP="00D15E4D">
                    <w:pPr>
                      <w:spacing w:before="0" w:after="0"/>
                      <w:jc w:val="center"/>
                      <w:rPr>
                        <w:lang w:val="en-US"/>
                      </w:rPr>
                    </w:pPr>
                    <w:r>
                      <w:rPr>
                        <w:lang w:val="en-US"/>
                      </w:rPr>
                      <w:t>WR</w:t>
                    </w:r>
                  </w:p>
                  <w:p w:rsidR="00094D19" w:rsidRDefault="00094D19" w:rsidP="00D15E4D">
                    <w:pPr>
                      <w:spacing w:before="0" w:after="0"/>
                      <w:jc w:val="center"/>
                      <w:rPr>
                        <w:sz w:val="8"/>
                        <w:lang w:val="en-US"/>
                      </w:rPr>
                    </w:pPr>
                  </w:p>
                  <w:p w:rsidR="00094D19" w:rsidRDefault="00094D19" w:rsidP="00D15E4D">
                    <w:pPr>
                      <w:spacing w:before="0" w:after="0"/>
                      <w:jc w:val="center"/>
                      <w:rPr>
                        <w:lang w:val="en-US"/>
                      </w:rPr>
                    </w:pPr>
                    <w:r>
                      <w:rPr>
                        <w:lang w:val="en-US"/>
                      </w:rPr>
                      <w:t>A0</w:t>
                    </w:r>
                  </w:p>
                  <w:p w:rsidR="00094D19" w:rsidRDefault="00094D19" w:rsidP="00D15E4D">
                    <w:pPr>
                      <w:spacing w:before="0" w:after="0"/>
                      <w:jc w:val="center"/>
                      <w:rPr>
                        <w:sz w:val="8"/>
                        <w:lang w:val="en-US"/>
                      </w:rPr>
                    </w:pPr>
                  </w:p>
                  <w:p w:rsidR="00094D19" w:rsidRDefault="00094D19" w:rsidP="00D15E4D">
                    <w:pPr>
                      <w:spacing w:before="0" w:after="0"/>
                      <w:jc w:val="center"/>
                      <w:rPr>
                        <w:lang w:val="en-US"/>
                      </w:rPr>
                    </w:pPr>
                    <w:r>
                      <w:rPr>
                        <w:lang w:val="en-US"/>
                      </w:rPr>
                      <w:t>A1</w:t>
                    </w:r>
                  </w:p>
                  <w:p w:rsidR="00094D19" w:rsidRDefault="00094D19" w:rsidP="00D15E4D">
                    <w:pPr>
                      <w:spacing w:before="0" w:after="0"/>
                      <w:jc w:val="center"/>
                      <w:rPr>
                        <w:sz w:val="8"/>
                        <w:lang w:val="en-US"/>
                      </w:rPr>
                    </w:pPr>
                  </w:p>
                  <w:p w:rsidR="00094D19" w:rsidRDefault="00094D19" w:rsidP="00D15E4D">
                    <w:pPr>
                      <w:spacing w:before="0" w:after="0"/>
                      <w:jc w:val="center"/>
                      <w:rPr>
                        <w:lang w:val="en-US"/>
                      </w:rPr>
                    </w:pPr>
                    <w:r>
                      <w:rPr>
                        <w:lang w:val="en-US"/>
                      </w:rPr>
                      <w:t>RES</w:t>
                    </w:r>
                  </w:p>
                  <w:p w:rsidR="00094D19" w:rsidRDefault="00094D19" w:rsidP="00D15E4D">
                    <w:pPr>
                      <w:spacing w:before="0" w:after="0"/>
                      <w:jc w:val="center"/>
                      <w:rPr>
                        <w:sz w:val="8"/>
                        <w:lang w:val="en-US"/>
                      </w:rPr>
                    </w:pPr>
                  </w:p>
                  <w:p w:rsidR="00094D19" w:rsidRDefault="00094D19" w:rsidP="00D15E4D">
                    <w:pPr>
                      <w:spacing w:before="0" w:after="0"/>
                      <w:jc w:val="center"/>
                      <w:rPr>
                        <w:sz w:val="8"/>
                        <w:lang w:val="en-US"/>
                      </w:rPr>
                    </w:pPr>
                  </w:p>
                  <w:p w:rsidR="00094D19" w:rsidRDefault="00094D19" w:rsidP="00D15E4D">
                    <w:pPr>
                      <w:spacing w:before="0" w:after="0"/>
                      <w:jc w:val="center"/>
                      <w:rPr>
                        <w:lang w:val="en-US"/>
                      </w:rPr>
                    </w:pPr>
                    <w:r>
                      <w:rPr>
                        <w:lang w:val="en-US"/>
                      </w:rPr>
                      <w:t>CS</w:t>
                    </w:r>
                  </w:p>
                </w:txbxContent>
              </v:textbox>
            </v:shape>
            <v:shape id="_x0000_s1190" type="#_x0000_t202" style="position:absolute;left:7419;top:1979;width:480;height:2754">
              <v:textbox inset="0,,0">
                <w:txbxContent>
                  <w:p w:rsidR="00094D19" w:rsidRDefault="00094D19" w:rsidP="00D15E4D">
                    <w:pPr>
                      <w:spacing w:before="0" w:after="0"/>
                      <w:jc w:val="center"/>
                      <w:rPr>
                        <w:lang w:val="en-US"/>
                      </w:rPr>
                    </w:pPr>
                    <w:r>
                      <w:rPr>
                        <w:lang w:val="en-US"/>
                      </w:rPr>
                      <w:t>PPI</w:t>
                    </w:r>
                  </w:p>
                </w:txbxContent>
              </v:textbox>
            </v:shape>
            <v:shape id="_x0000_s1191" type="#_x0000_t202" style="position:absolute;left:7899;top:1979;width:720;height:918">
              <v:textbox inset="0,,0">
                <w:txbxContent>
                  <w:p w:rsidR="00094D19" w:rsidRDefault="00094D19" w:rsidP="00D15E4D">
                    <w:pPr>
                      <w:spacing w:before="0" w:after="0"/>
                      <w:jc w:val="center"/>
                      <w:rPr>
                        <w:sz w:val="8"/>
                        <w:lang w:val="en-US"/>
                      </w:rPr>
                    </w:pPr>
                  </w:p>
                  <w:p w:rsidR="00094D19" w:rsidRDefault="00094D19" w:rsidP="00D15E4D">
                    <w:pPr>
                      <w:spacing w:before="0" w:after="0"/>
                      <w:jc w:val="center"/>
                      <w:rPr>
                        <w:sz w:val="8"/>
                        <w:lang w:val="en-US"/>
                      </w:rPr>
                    </w:pPr>
                  </w:p>
                  <w:p w:rsidR="00094D19" w:rsidRDefault="00094D19" w:rsidP="00D15E4D">
                    <w:pPr>
                      <w:spacing w:before="0" w:after="0"/>
                      <w:jc w:val="center"/>
                      <w:rPr>
                        <w:lang w:val="en-US"/>
                      </w:rPr>
                    </w:pPr>
                    <w:r>
                      <w:rPr>
                        <w:lang w:val="en-US"/>
                      </w:rPr>
                      <w:t>PA</w:t>
                    </w:r>
                  </w:p>
                </w:txbxContent>
              </v:textbox>
            </v:shape>
            <v:shape id="_x0000_s1192" type="#_x0000_t202" style="position:absolute;left:7899;top:2897;width:720;height:918">
              <v:textbox inset="0,,0">
                <w:txbxContent>
                  <w:p w:rsidR="00094D19" w:rsidRDefault="00094D19" w:rsidP="00D15E4D">
                    <w:pPr>
                      <w:spacing w:before="0" w:after="0"/>
                      <w:jc w:val="center"/>
                      <w:rPr>
                        <w:sz w:val="8"/>
                        <w:lang w:val="en-US"/>
                      </w:rPr>
                    </w:pPr>
                  </w:p>
                  <w:p w:rsidR="00094D19" w:rsidRDefault="00094D19" w:rsidP="00D15E4D">
                    <w:pPr>
                      <w:spacing w:before="0" w:after="0"/>
                      <w:jc w:val="center"/>
                      <w:rPr>
                        <w:sz w:val="8"/>
                        <w:lang w:val="en-US"/>
                      </w:rPr>
                    </w:pPr>
                  </w:p>
                  <w:p w:rsidR="00094D19" w:rsidRDefault="00094D19" w:rsidP="00D15E4D">
                    <w:pPr>
                      <w:spacing w:before="0" w:after="0"/>
                      <w:jc w:val="center"/>
                      <w:rPr>
                        <w:lang w:val="en-US"/>
                      </w:rPr>
                    </w:pPr>
                    <w:r>
                      <w:rPr>
                        <w:lang w:val="en-US"/>
                      </w:rPr>
                      <w:t>PB</w:t>
                    </w:r>
                  </w:p>
                </w:txbxContent>
              </v:textbox>
            </v:shape>
            <v:shape id="_x0000_s1193" type="#_x0000_t202" style="position:absolute;left:7899;top:3815;width:720;height:918">
              <v:textbox inset="0,,0">
                <w:txbxContent>
                  <w:p w:rsidR="00094D19" w:rsidRDefault="00094D19" w:rsidP="00D15E4D">
                    <w:pPr>
                      <w:spacing w:before="0" w:after="0"/>
                      <w:jc w:val="center"/>
                      <w:rPr>
                        <w:sz w:val="8"/>
                        <w:lang w:val="en-US"/>
                      </w:rPr>
                    </w:pPr>
                  </w:p>
                  <w:p w:rsidR="00094D19" w:rsidRDefault="00094D19" w:rsidP="00D15E4D">
                    <w:pPr>
                      <w:spacing w:before="0" w:after="0"/>
                      <w:jc w:val="center"/>
                      <w:rPr>
                        <w:sz w:val="8"/>
                        <w:lang w:val="en-US"/>
                      </w:rPr>
                    </w:pPr>
                  </w:p>
                  <w:p w:rsidR="00094D19" w:rsidRDefault="00094D19" w:rsidP="00D15E4D">
                    <w:pPr>
                      <w:spacing w:before="0" w:after="0"/>
                      <w:jc w:val="center"/>
                      <w:rPr>
                        <w:lang w:val="en-US"/>
                      </w:rPr>
                    </w:pPr>
                    <w:r>
                      <w:rPr>
                        <w:lang w:val="en-US"/>
                      </w:rPr>
                      <w:t>PC</w:t>
                    </w:r>
                  </w:p>
                </w:txbxContent>
              </v:textbox>
            </v:shape>
            <v:line id="_x0000_s1194" style="position:absolute;flip:x" from="8619,2381" to="9195,2381">
              <v:stroke endarrow="block"/>
            </v:line>
            <v:line id="_x0000_s1195" style="position:absolute;flip:x y" from="8997,1979" to="8997,2381">
              <v:stroke startarrow="oval" startarrowwidth="narrow" startarrowlength="short"/>
            </v:line>
            <v:line id="_x0000_s1196" style="position:absolute;flip:y" from="9195,2201" to="9417,2381"/>
            <v:line id="_x0000_s1197" style="position:absolute" from="9417,2381" to="9819,2381"/>
            <v:line id="_x0000_s1198" style="position:absolute" from="9819,2213" to="9819,2549" strokeweight="2pt"/>
            <v:line id="_x0000_s1199" style="position:absolute" from="8997,1979" to="10281,1979">
              <v:stroke endarrow="oval" endarrowwidth="narrow" endarrowlength="short"/>
            </v:line>
            <v:rect id="_x0000_s1200" style="position:absolute;left:9417;top:1895;width:444;height:138"/>
            <v:shape id="_x0000_s1201" type="#_x0000_t202" style="position:absolute;left:8997;top:2999;width:420;height:696">
              <v:textbox inset="0,0,0,0">
                <w:txbxContent>
                  <w:p w:rsidR="00094D19" w:rsidRDefault="00094D19" w:rsidP="00D15E4D">
                    <w:pPr>
                      <w:spacing w:before="0" w:after="0"/>
                      <w:jc w:val="center"/>
                    </w:pPr>
                    <w:r>
                      <w:rPr>
                        <w:lang w:val="en-US"/>
                      </w:rPr>
                      <w:t xml:space="preserve">1 </w:t>
                    </w:r>
                    <w:r>
                      <w:t>ок</w:t>
                    </w:r>
                  </w:p>
                </w:txbxContent>
              </v:textbox>
            </v:shape>
            <v:line id="_x0000_s1202" style="position:absolute;flip:y" from="8619,3317" to="8997,3317">
              <v:stroke endarrow="block"/>
            </v:line>
            <v:shapetype id="_x0000_t127" coordsize="21600,21600" o:spt="127" path="m10800,l21600,21600,,21600xe">
              <v:stroke joinstyle="miter"/>
              <v:path gradientshapeok="t" o:connecttype="custom" o:connectlocs="10800,0;5400,10800;10800,21600;16200,10800" textboxrect="5400,10800,16200,21600"/>
            </v:shapetype>
            <v:shape id="_x0000_s1203" type="#_x0000_t127" style="position:absolute;left:9753;top:3209;width:222;height:198;rotation:270"/>
            <v:line id="_x0000_s1204" style="position:absolute" from="9765,3197" to="9765,3419"/>
            <v:line id="_x0000_s1205" style="position:absolute" from="9417,3299" to="10281,3299"/>
            <v:line id="_x0000_s1206" style="position:absolute" from="9963,3455" to="10101,3617">
              <v:stroke endarrow="block" endarrowwidth="narrow" endarrowlength="short"/>
            </v:line>
            <v:line id="_x0000_s1207" style="position:absolute" from="9819,3479" to="9957,3641">
              <v:stroke endarrow="block" endarrowwidth="narrow" endarrowlength="short"/>
            </v:line>
            <v:rect id="_x0000_s1208" style="position:absolute;left:10185;top:2573;width:180;height:456"/>
            <v:shape id="_x0000_s1209" type="#_x0000_t202" style="position:absolute;left:10023;top:1499;width:516;height:282" strokecolor="white">
              <v:textbox inset="0,0,0,0">
                <w:txbxContent>
                  <w:p w:rsidR="00094D19" w:rsidRDefault="00094D19" w:rsidP="00D15E4D">
                    <w:pPr>
                      <w:spacing w:before="0" w:after="0"/>
                      <w:jc w:val="center"/>
                      <w:rPr>
                        <w:lang w:val="en-US"/>
                      </w:rPr>
                    </w:pPr>
                    <w:r>
                      <w:t>+5</w:t>
                    </w:r>
                    <w:r>
                      <w:rPr>
                        <w:lang w:val="en-US"/>
                      </w:rPr>
                      <w:t>v</w:t>
                    </w:r>
                  </w:p>
                </w:txbxContent>
              </v:textbox>
            </v:shape>
            <v:shape id="_x0000_s1210" type="#_x0000_t202" style="position:absolute;left:9543;top:3695;width:996;height:360" strokecolor="white">
              <v:textbox inset="0,,0">
                <w:txbxContent>
                  <w:p w:rsidR="00094D19" w:rsidRDefault="00094D19" w:rsidP="00D15E4D">
                    <w:pPr>
                      <w:spacing w:before="0" w:after="0"/>
                      <w:jc w:val="center"/>
                      <w:rPr>
                        <w:lang w:val="en-US"/>
                      </w:rPr>
                    </w:pPr>
                    <w:r>
                      <w:rPr>
                        <w:lang w:val="en-US"/>
                      </w:rPr>
                      <w:t>HL0-HL7</w:t>
                    </w:r>
                  </w:p>
                </w:txbxContent>
              </v:textbox>
            </v:shape>
            <v:line id="_x0000_s1211" style="position:absolute;flip:y" from="8619,4241" to="8997,4241">
              <v:stroke endarrow="block"/>
            </v:line>
            <v:shape id="_x0000_s1212" type="#_x0000_t202" style="position:absolute;left:7899;top:5291;width:720;height:1176">
              <v:textbox style="mso-next-textbox:#_x0000_s1212" inset="0,,0">
                <w:txbxContent>
                  <w:p w:rsidR="00094D19" w:rsidRDefault="00094D19" w:rsidP="00D15E4D">
                    <w:pPr>
                      <w:spacing w:before="0" w:after="0"/>
                      <w:jc w:val="center"/>
                      <w:rPr>
                        <w:lang w:val="en-US"/>
                      </w:rPr>
                    </w:pPr>
                    <w:r>
                      <w:rPr>
                        <w:lang w:val="en-US"/>
                      </w:rPr>
                      <w:t>CLK0</w:t>
                    </w:r>
                  </w:p>
                  <w:p w:rsidR="00094D19" w:rsidRDefault="00094D19" w:rsidP="00D15E4D">
                    <w:pPr>
                      <w:spacing w:before="0" w:after="0"/>
                      <w:jc w:val="center"/>
                      <w:rPr>
                        <w:sz w:val="8"/>
                        <w:lang w:val="en-US"/>
                      </w:rPr>
                    </w:pPr>
                  </w:p>
                  <w:p w:rsidR="00094D19" w:rsidRDefault="00094D19" w:rsidP="00D15E4D">
                    <w:pPr>
                      <w:spacing w:before="0" w:after="0"/>
                      <w:jc w:val="center"/>
                      <w:rPr>
                        <w:lang w:val="en-US"/>
                      </w:rPr>
                    </w:pPr>
                    <w:r>
                      <w:rPr>
                        <w:lang w:val="en-US"/>
                      </w:rPr>
                      <w:t>GATE</w:t>
                    </w:r>
                  </w:p>
                  <w:p w:rsidR="00094D19" w:rsidRDefault="00094D19" w:rsidP="00D15E4D">
                    <w:pPr>
                      <w:spacing w:before="0" w:after="0"/>
                      <w:jc w:val="center"/>
                      <w:rPr>
                        <w:sz w:val="8"/>
                        <w:lang w:val="en-US"/>
                      </w:rPr>
                    </w:pPr>
                  </w:p>
                  <w:p w:rsidR="00094D19" w:rsidRDefault="00094D19" w:rsidP="00D15E4D">
                    <w:pPr>
                      <w:spacing w:before="0" w:after="0"/>
                      <w:jc w:val="center"/>
                      <w:rPr>
                        <w:lang w:val="en-US"/>
                      </w:rPr>
                    </w:pPr>
                    <w:r>
                      <w:rPr>
                        <w:lang w:val="en-US"/>
                      </w:rPr>
                      <w:t>OUT0</w:t>
                    </w:r>
                  </w:p>
                </w:txbxContent>
              </v:textbox>
            </v:shape>
            <v:shape id="_x0000_s1213" type="#_x0000_t202" style="position:absolute;left:7899;top:6467;width:720;height:1176">
              <v:textbox inset="0,,0">
                <w:txbxContent>
                  <w:p w:rsidR="00094D19" w:rsidRDefault="00094D19" w:rsidP="00D15E4D">
                    <w:pPr>
                      <w:spacing w:before="0" w:after="0"/>
                      <w:jc w:val="center"/>
                      <w:rPr>
                        <w:lang w:val="en-US"/>
                      </w:rPr>
                    </w:pPr>
                    <w:r>
                      <w:rPr>
                        <w:lang w:val="en-US"/>
                      </w:rPr>
                      <w:t>CLK1</w:t>
                    </w:r>
                  </w:p>
                  <w:p w:rsidR="00094D19" w:rsidRDefault="00094D19" w:rsidP="00D15E4D">
                    <w:pPr>
                      <w:spacing w:before="0" w:after="0"/>
                      <w:jc w:val="center"/>
                      <w:rPr>
                        <w:sz w:val="8"/>
                        <w:lang w:val="en-US"/>
                      </w:rPr>
                    </w:pPr>
                  </w:p>
                  <w:p w:rsidR="00094D19" w:rsidRDefault="00094D19" w:rsidP="00D15E4D">
                    <w:pPr>
                      <w:spacing w:before="0" w:after="0"/>
                      <w:jc w:val="center"/>
                      <w:rPr>
                        <w:lang w:val="en-US"/>
                      </w:rPr>
                    </w:pPr>
                    <w:r>
                      <w:rPr>
                        <w:lang w:val="en-US"/>
                      </w:rPr>
                      <w:t>GATE</w:t>
                    </w:r>
                  </w:p>
                  <w:p w:rsidR="00094D19" w:rsidRDefault="00094D19" w:rsidP="00D15E4D">
                    <w:pPr>
                      <w:spacing w:before="0" w:after="0"/>
                      <w:jc w:val="center"/>
                      <w:rPr>
                        <w:sz w:val="8"/>
                        <w:lang w:val="en-US"/>
                      </w:rPr>
                    </w:pPr>
                  </w:p>
                  <w:p w:rsidR="00094D19" w:rsidRDefault="00094D19" w:rsidP="00D15E4D">
                    <w:pPr>
                      <w:spacing w:before="0" w:after="0"/>
                      <w:jc w:val="center"/>
                      <w:rPr>
                        <w:lang w:val="en-US"/>
                      </w:rPr>
                    </w:pPr>
                    <w:r>
                      <w:rPr>
                        <w:lang w:val="en-US"/>
                      </w:rPr>
                      <w:t>OUT1</w:t>
                    </w:r>
                  </w:p>
                </w:txbxContent>
              </v:textbox>
            </v:shape>
            <v:shape id="_x0000_s1214" type="#_x0000_t202" style="position:absolute;left:7899;top:7643;width:720;height:1176">
              <v:textbox inset="0,,0">
                <w:txbxContent>
                  <w:p w:rsidR="00094D19" w:rsidRDefault="00094D19" w:rsidP="00D15E4D">
                    <w:pPr>
                      <w:spacing w:before="0" w:after="0"/>
                      <w:jc w:val="center"/>
                      <w:rPr>
                        <w:lang w:val="en-US"/>
                      </w:rPr>
                    </w:pPr>
                    <w:r>
                      <w:rPr>
                        <w:lang w:val="en-US"/>
                      </w:rPr>
                      <w:t>CLK2</w:t>
                    </w:r>
                  </w:p>
                  <w:p w:rsidR="00094D19" w:rsidRDefault="00094D19" w:rsidP="00D15E4D">
                    <w:pPr>
                      <w:spacing w:before="0" w:after="0"/>
                      <w:jc w:val="center"/>
                      <w:rPr>
                        <w:sz w:val="8"/>
                        <w:lang w:val="en-US"/>
                      </w:rPr>
                    </w:pPr>
                  </w:p>
                  <w:p w:rsidR="00094D19" w:rsidRDefault="00094D19" w:rsidP="00D15E4D">
                    <w:pPr>
                      <w:spacing w:before="0" w:after="0"/>
                      <w:jc w:val="center"/>
                      <w:rPr>
                        <w:lang w:val="en-US"/>
                      </w:rPr>
                    </w:pPr>
                    <w:r>
                      <w:rPr>
                        <w:lang w:val="en-US"/>
                      </w:rPr>
                      <w:t>GATE</w:t>
                    </w:r>
                  </w:p>
                  <w:p w:rsidR="00094D19" w:rsidRDefault="00094D19" w:rsidP="00D15E4D">
                    <w:pPr>
                      <w:spacing w:before="0" w:after="0"/>
                      <w:jc w:val="center"/>
                      <w:rPr>
                        <w:sz w:val="8"/>
                        <w:lang w:val="en-US"/>
                      </w:rPr>
                    </w:pPr>
                  </w:p>
                  <w:p w:rsidR="00094D19" w:rsidRDefault="00094D19" w:rsidP="00D15E4D">
                    <w:pPr>
                      <w:spacing w:before="0" w:after="0"/>
                      <w:jc w:val="center"/>
                      <w:rPr>
                        <w:lang w:val="en-US"/>
                      </w:rPr>
                    </w:pPr>
                    <w:r>
                      <w:rPr>
                        <w:lang w:val="en-US"/>
                      </w:rPr>
                      <w:t>OUT2</w:t>
                    </w:r>
                  </w:p>
                </w:txbxContent>
              </v:textbox>
            </v:shape>
            <v:shape id="_x0000_s1215" type="#_x0000_t202" style="position:absolute;left:7419;top:5291;width:480;height:3528">
              <v:textbox inset="0,,0">
                <w:txbxContent>
                  <w:p w:rsidR="00094D19" w:rsidRDefault="00094D19" w:rsidP="00D15E4D">
                    <w:pPr>
                      <w:spacing w:before="0" w:after="0"/>
                      <w:jc w:val="center"/>
                      <w:rPr>
                        <w:lang w:val="en-US"/>
                      </w:rPr>
                    </w:pPr>
                    <w:r>
                      <w:rPr>
                        <w:lang w:val="en-US"/>
                      </w:rPr>
                      <w:t>PT</w:t>
                    </w:r>
                  </w:p>
                </w:txbxContent>
              </v:textbox>
            </v:shape>
            <v:shape id="_x0000_s1216" type="#_x0000_t202" style="position:absolute;left:6939;top:5291;width:480;height:3528">
              <v:textbox inset="0,,0">
                <w:txbxContent>
                  <w:p w:rsidR="00094D19" w:rsidRDefault="00094D19" w:rsidP="00D15E4D">
                    <w:pPr>
                      <w:spacing w:before="0" w:after="0"/>
                      <w:jc w:val="center"/>
                    </w:pPr>
                  </w:p>
                  <w:p w:rsidR="00094D19" w:rsidRDefault="00094D19" w:rsidP="00D15E4D">
                    <w:pPr>
                      <w:spacing w:before="0" w:after="0"/>
                      <w:jc w:val="center"/>
                      <w:rPr>
                        <w:lang w:val="en-US"/>
                      </w:rPr>
                    </w:pPr>
                    <w:r>
                      <w:rPr>
                        <w:lang w:val="en-US"/>
                      </w:rPr>
                      <w:t>D</w:t>
                    </w:r>
                  </w:p>
                  <w:p w:rsidR="00094D19" w:rsidRDefault="00094D19" w:rsidP="00D15E4D">
                    <w:pPr>
                      <w:spacing w:before="0" w:after="0"/>
                      <w:jc w:val="center"/>
                      <w:rPr>
                        <w:sz w:val="8"/>
                        <w:lang w:val="en-US"/>
                      </w:rPr>
                    </w:pPr>
                  </w:p>
                  <w:p w:rsidR="00094D19" w:rsidRDefault="00094D19" w:rsidP="00D15E4D">
                    <w:pPr>
                      <w:spacing w:before="0" w:after="0"/>
                      <w:jc w:val="center"/>
                      <w:rPr>
                        <w:lang w:val="en-US"/>
                      </w:rPr>
                    </w:pPr>
                    <w:r>
                      <w:rPr>
                        <w:lang w:val="en-US"/>
                      </w:rPr>
                      <w:t>RD</w:t>
                    </w:r>
                  </w:p>
                  <w:p w:rsidR="00094D19" w:rsidRDefault="00094D19" w:rsidP="00D15E4D">
                    <w:pPr>
                      <w:spacing w:before="0" w:after="0"/>
                      <w:jc w:val="center"/>
                      <w:rPr>
                        <w:sz w:val="8"/>
                        <w:lang w:val="en-US"/>
                      </w:rPr>
                    </w:pPr>
                  </w:p>
                  <w:p w:rsidR="00094D19" w:rsidRDefault="00094D19" w:rsidP="00D15E4D">
                    <w:pPr>
                      <w:spacing w:before="0" w:after="0"/>
                      <w:jc w:val="center"/>
                      <w:rPr>
                        <w:lang w:val="en-US"/>
                      </w:rPr>
                    </w:pPr>
                    <w:r>
                      <w:rPr>
                        <w:lang w:val="en-US"/>
                      </w:rPr>
                      <w:t>WR</w:t>
                    </w:r>
                  </w:p>
                  <w:p w:rsidR="00094D19" w:rsidRDefault="00094D19" w:rsidP="00D15E4D">
                    <w:pPr>
                      <w:spacing w:before="0" w:after="0"/>
                      <w:jc w:val="center"/>
                      <w:rPr>
                        <w:sz w:val="8"/>
                        <w:lang w:val="en-US"/>
                      </w:rPr>
                    </w:pPr>
                  </w:p>
                  <w:p w:rsidR="00094D19" w:rsidRDefault="00094D19" w:rsidP="00D15E4D">
                    <w:pPr>
                      <w:spacing w:before="0" w:after="0"/>
                      <w:jc w:val="center"/>
                      <w:rPr>
                        <w:lang w:val="en-US"/>
                      </w:rPr>
                    </w:pPr>
                    <w:r>
                      <w:rPr>
                        <w:lang w:val="en-US"/>
                      </w:rPr>
                      <w:t>A0</w:t>
                    </w:r>
                  </w:p>
                  <w:p w:rsidR="00094D19" w:rsidRDefault="00094D19" w:rsidP="00D15E4D">
                    <w:pPr>
                      <w:spacing w:before="0" w:after="0"/>
                      <w:jc w:val="center"/>
                      <w:rPr>
                        <w:sz w:val="8"/>
                        <w:lang w:val="en-US"/>
                      </w:rPr>
                    </w:pPr>
                  </w:p>
                  <w:p w:rsidR="00094D19" w:rsidRDefault="00094D19" w:rsidP="00D15E4D">
                    <w:pPr>
                      <w:spacing w:before="0" w:after="0"/>
                      <w:jc w:val="center"/>
                      <w:rPr>
                        <w:lang w:val="en-US"/>
                      </w:rPr>
                    </w:pPr>
                    <w:r>
                      <w:rPr>
                        <w:lang w:val="en-US"/>
                      </w:rPr>
                      <w:t>A1</w:t>
                    </w:r>
                  </w:p>
                  <w:p w:rsidR="00094D19" w:rsidRDefault="00094D19" w:rsidP="00D15E4D">
                    <w:pPr>
                      <w:spacing w:before="0" w:after="0"/>
                      <w:jc w:val="center"/>
                      <w:rPr>
                        <w:sz w:val="8"/>
                      </w:rPr>
                    </w:pPr>
                  </w:p>
                  <w:p w:rsidR="00094D19" w:rsidRDefault="00094D19" w:rsidP="00D15E4D">
                    <w:pPr>
                      <w:spacing w:before="0" w:after="0"/>
                      <w:jc w:val="center"/>
                      <w:rPr>
                        <w:sz w:val="8"/>
                      </w:rPr>
                    </w:pPr>
                  </w:p>
                  <w:p w:rsidR="00094D19" w:rsidRDefault="00094D19" w:rsidP="00D15E4D">
                    <w:pPr>
                      <w:spacing w:before="0" w:after="0"/>
                      <w:jc w:val="center"/>
                      <w:rPr>
                        <w:sz w:val="8"/>
                      </w:rPr>
                    </w:pPr>
                  </w:p>
                  <w:p w:rsidR="00094D19" w:rsidRDefault="00094D19" w:rsidP="00D15E4D">
                    <w:pPr>
                      <w:spacing w:before="0" w:after="0"/>
                      <w:jc w:val="center"/>
                      <w:rPr>
                        <w:lang w:val="en-US"/>
                      </w:rPr>
                    </w:pPr>
                  </w:p>
                  <w:p w:rsidR="00094D19" w:rsidRDefault="00094D19" w:rsidP="00D15E4D">
                    <w:pPr>
                      <w:spacing w:before="0" w:after="0"/>
                      <w:jc w:val="center"/>
                      <w:rPr>
                        <w:lang w:val="en-US"/>
                      </w:rPr>
                    </w:pPr>
                  </w:p>
                  <w:p w:rsidR="00094D19" w:rsidRDefault="00094D19" w:rsidP="00D15E4D">
                    <w:pPr>
                      <w:spacing w:before="0" w:after="0"/>
                      <w:jc w:val="center"/>
                      <w:rPr>
                        <w:sz w:val="8"/>
                        <w:lang w:val="en-US"/>
                      </w:rPr>
                    </w:pPr>
                  </w:p>
                  <w:p w:rsidR="00094D19" w:rsidRDefault="00094D19" w:rsidP="00D15E4D">
                    <w:pPr>
                      <w:spacing w:before="0" w:after="0"/>
                      <w:jc w:val="center"/>
                      <w:rPr>
                        <w:sz w:val="8"/>
                        <w:lang w:val="en-US"/>
                      </w:rPr>
                    </w:pPr>
                  </w:p>
                  <w:p w:rsidR="00094D19" w:rsidRDefault="00094D19" w:rsidP="00D15E4D">
                    <w:pPr>
                      <w:spacing w:before="0" w:after="0"/>
                      <w:jc w:val="center"/>
                      <w:rPr>
                        <w:lang w:val="en-US"/>
                      </w:rPr>
                    </w:pPr>
                    <w:r>
                      <w:rPr>
                        <w:lang w:val="en-US"/>
                      </w:rPr>
                      <w:t>CS</w:t>
                    </w:r>
                  </w:p>
                </w:txbxContent>
              </v:textbox>
            </v:shape>
            <v:line id="_x0000_s1217" style="position:absolute;flip:x" from="8619,5459" to="8997,5459">
              <v:stroke endarrow="block"/>
            </v:line>
            <v:line id="_x0000_s1218" style="position:absolute" from="8619,6281" to="8997,6281">
              <v:stroke endarrow="block"/>
            </v:line>
            <v:line id="_x0000_s1219" style="position:absolute;flip:x" from="8619,5858" to="8997,5858">
              <v:stroke endarrow="block"/>
            </v:line>
            <v:line id="_x0000_s1220" style="position:absolute;flip:x" from="8619,6647" to="8997,6647">
              <v:stroke endarrow="block"/>
            </v:line>
            <v:line id="_x0000_s1221" style="position:absolute" from="8619,7421" to="8997,7421">
              <v:stroke endarrow="block"/>
            </v:line>
            <v:line id="_x0000_s1222" style="position:absolute;flip:x" from="8619,7046" to="8997,7046">
              <v:stroke endarrow="block"/>
            </v:line>
            <v:line id="_x0000_s1223" style="position:absolute;flip:x" from="8619,7802" to="8997,7802">
              <v:stroke endarrow="block"/>
            </v:line>
            <v:line id="_x0000_s1224" style="position:absolute" from="8619,8624" to="8997,8624">
              <v:stroke endarrow="block"/>
            </v:line>
            <v:line id="_x0000_s1225" style="position:absolute;flip:x" from="8619,8201" to="8997,8201">
              <v:stroke endarrow="block"/>
            </v:line>
            <v:shape id="_x0000_s1226" type="#_x0000_t202" style="position:absolute;left:2487;top:5741;width:720;height:2754">
              <v:textbox inset="0,,0">
                <w:txbxContent>
                  <w:p w:rsidR="00094D19" w:rsidRDefault="00094D19" w:rsidP="00D15E4D">
                    <w:pPr>
                      <w:spacing w:before="0" w:after="0"/>
                      <w:jc w:val="center"/>
                      <w:rPr>
                        <w:lang w:val="en-US"/>
                      </w:rPr>
                    </w:pPr>
                    <w:r>
                      <w:rPr>
                        <w:lang w:val="en-US"/>
                      </w:rPr>
                      <w:t>D</w:t>
                    </w:r>
                  </w:p>
                  <w:p w:rsidR="00094D19" w:rsidRDefault="00094D19" w:rsidP="00D15E4D">
                    <w:pPr>
                      <w:spacing w:before="0" w:after="0"/>
                      <w:jc w:val="center"/>
                      <w:rPr>
                        <w:sz w:val="8"/>
                        <w:lang w:val="en-US"/>
                      </w:rPr>
                    </w:pPr>
                  </w:p>
                  <w:p w:rsidR="00094D19" w:rsidRDefault="00094D19" w:rsidP="00D15E4D">
                    <w:pPr>
                      <w:spacing w:before="0" w:after="0"/>
                      <w:jc w:val="center"/>
                      <w:rPr>
                        <w:lang w:val="en-US"/>
                      </w:rPr>
                    </w:pPr>
                    <w:r>
                      <w:rPr>
                        <w:lang w:val="en-US"/>
                      </w:rPr>
                      <w:t>RD</w:t>
                    </w:r>
                  </w:p>
                  <w:p w:rsidR="00094D19" w:rsidRDefault="00094D19" w:rsidP="00D15E4D">
                    <w:pPr>
                      <w:spacing w:before="0" w:after="0"/>
                      <w:jc w:val="center"/>
                      <w:rPr>
                        <w:sz w:val="8"/>
                        <w:lang w:val="en-US"/>
                      </w:rPr>
                    </w:pPr>
                  </w:p>
                  <w:p w:rsidR="00094D19" w:rsidRDefault="00094D19" w:rsidP="00D15E4D">
                    <w:pPr>
                      <w:spacing w:before="0" w:after="0"/>
                      <w:jc w:val="center"/>
                      <w:rPr>
                        <w:lang w:val="en-US"/>
                      </w:rPr>
                    </w:pPr>
                    <w:r>
                      <w:rPr>
                        <w:lang w:val="en-US"/>
                      </w:rPr>
                      <w:t>WR</w:t>
                    </w:r>
                  </w:p>
                  <w:p w:rsidR="00094D19" w:rsidRDefault="00094D19" w:rsidP="00D15E4D">
                    <w:pPr>
                      <w:spacing w:before="0" w:after="0"/>
                      <w:jc w:val="center"/>
                      <w:rPr>
                        <w:sz w:val="8"/>
                        <w:lang w:val="en-US"/>
                      </w:rPr>
                    </w:pPr>
                  </w:p>
                  <w:p w:rsidR="00094D19" w:rsidRDefault="00094D19" w:rsidP="00D15E4D">
                    <w:pPr>
                      <w:spacing w:before="0" w:after="0"/>
                      <w:jc w:val="center"/>
                      <w:rPr>
                        <w:lang w:val="en-US"/>
                      </w:rPr>
                    </w:pPr>
                    <w:r>
                      <w:rPr>
                        <w:lang w:val="en-US"/>
                      </w:rPr>
                      <w:t>A0</w:t>
                    </w:r>
                  </w:p>
                  <w:p w:rsidR="00094D19" w:rsidRDefault="00094D19" w:rsidP="00D15E4D">
                    <w:pPr>
                      <w:spacing w:before="0" w:after="0"/>
                      <w:jc w:val="center"/>
                      <w:rPr>
                        <w:sz w:val="8"/>
                        <w:lang w:val="en-US"/>
                      </w:rPr>
                    </w:pPr>
                  </w:p>
                  <w:p w:rsidR="00094D19" w:rsidRDefault="00094D19" w:rsidP="00D15E4D">
                    <w:pPr>
                      <w:spacing w:before="0" w:after="0"/>
                      <w:jc w:val="center"/>
                      <w:rPr>
                        <w:lang w:val="en-US"/>
                      </w:rPr>
                    </w:pPr>
                  </w:p>
                  <w:p w:rsidR="00094D19" w:rsidRDefault="00094D19" w:rsidP="00D15E4D">
                    <w:pPr>
                      <w:spacing w:before="0" w:after="0"/>
                      <w:jc w:val="center"/>
                      <w:rPr>
                        <w:sz w:val="8"/>
                        <w:lang w:val="en-US"/>
                      </w:rPr>
                    </w:pPr>
                  </w:p>
                  <w:p w:rsidR="00094D19" w:rsidRDefault="00094D19" w:rsidP="00D15E4D">
                    <w:pPr>
                      <w:spacing w:before="0" w:after="0"/>
                      <w:jc w:val="right"/>
                      <w:rPr>
                        <w:lang w:val="en-US"/>
                      </w:rPr>
                    </w:pPr>
                    <w:r>
                      <w:rPr>
                        <w:lang w:val="en-US"/>
                      </w:rPr>
                      <w:t>INTA</w:t>
                    </w:r>
                  </w:p>
                  <w:p w:rsidR="00094D19" w:rsidRDefault="00094D19" w:rsidP="00D15E4D">
                    <w:pPr>
                      <w:spacing w:before="0" w:after="0"/>
                      <w:jc w:val="center"/>
                      <w:rPr>
                        <w:sz w:val="8"/>
                        <w:lang w:val="en-US"/>
                      </w:rPr>
                    </w:pPr>
                  </w:p>
                  <w:p w:rsidR="00094D19" w:rsidRDefault="00094D19" w:rsidP="00D15E4D">
                    <w:pPr>
                      <w:spacing w:before="0" w:after="0"/>
                      <w:jc w:val="center"/>
                      <w:rPr>
                        <w:sz w:val="8"/>
                        <w:lang w:val="en-US"/>
                      </w:rPr>
                    </w:pPr>
                  </w:p>
                  <w:p w:rsidR="00094D19" w:rsidRDefault="00094D19" w:rsidP="00D15E4D">
                    <w:pPr>
                      <w:spacing w:before="0" w:after="0"/>
                      <w:jc w:val="center"/>
                      <w:rPr>
                        <w:lang w:val="en-US"/>
                      </w:rPr>
                    </w:pPr>
                    <w:r>
                      <w:rPr>
                        <w:lang w:val="en-US"/>
                      </w:rPr>
                      <w:t>CS</w:t>
                    </w:r>
                  </w:p>
                </w:txbxContent>
              </v:textbox>
            </v:shape>
            <v:shape id="_x0000_s1227" type="#_x0000_t202" style="position:absolute;left:3207;top:5741;width:480;height:2754">
              <v:textbox inset="0,,0">
                <w:txbxContent>
                  <w:p w:rsidR="00094D19" w:rsidRDefault="00094D19" w:rsidP="00D15E4D">
                    <w:pPr>
                      <w:spacing w:before="0" w:after="0"/>
                      <w:jc w:val="center"/>
                      <w:rPr>
                        <w:lang w:val="en-US"/>
                      </w:rPr>
                    </w:pPr>
                    <w:r>
                      <w:rPr>
                        <w:lang w:val="en-US"/>
                      </w:rPr>
                      <w:t>PCI</w:t>
                    </w:r>
                  </w:p>
                </w:txbxContent>
              </v:textbox>
            </v:shape>
            <v:shape id="_x0000_s1228" type="#_x0000_t202" style="position:absolute;left:3687;top:5735;width:720;height:1914">
              <v:textbox inset="0,,0">
                <w:txbxContent>
                  <w:p w:rsidR="00094D19" w:rsidRDefault="00094D19" w:rsidP="00D15E4D">
                    <w:pPr>
                      <w:spacing w:before="0" w:after="0"/>
                      <w:jc w:val="center"/>
                      <w:rPr>
                        <w:sz w:val="8"/>
                        <w:lang w:val="en-US"/>
                      </w:rPr>
                    </w:pPr>
                  </w:p>
                  <w:p w:rsidR="00094D19" w:rsidRDefault="00094D19" w:rsidP="00D15E4D">
                    <w:pPr>
                      <w:spacing w:before="0" w:after="0"/>
                      <w:jc w:val="center"/>
                      <w:rPr>
                        <w:sz w:val="8"/>
                        <w:lang w:val="en-US"/>
                      </w:rPr>
                    </w:pPr>
                  </w:p>
                  <w:p w:rsidR="00094D19" w:rsidRDefault="00094D19" w:rsidP="00D15E4D">
                    <w:pPr>
                      <w:spacing w:before="0" w:after="0"/>
                      <w:jc w:val="center"/>
                      <w:rPr>
                        <w:sz w:val="8"/>
                        <w:lang w:val="en-US"/>
                      </w:rPr>
                    </w:pPr>
                  </w:p>
                  <w:p w:rsidR="00094D19" w:rsidRDefault="00094D19" w:rsidP="00D15E4D">
                    <w:pPr>
                      <w:spacing w:before="0" w:after="0"/>
                      <w:jc w:val="center"/>
                      <w:rPr>
                        <w:sz w:val="8"/>
                        <w:lang w:val="en-US"/>
                      </w:rPr>
                    </w:pPr>
                  </w:p>
                  <w:p w:rsidR="00094D19" w:rsidRDefault="00094D19" w:rsidP="00D15E4D">
                    <w:pPr>
                      <w:spacing w:before="0" w:after="0"/>
                      <w:jc w:val="center"/>
                      <w:rPr>
                        <w:sz w:val="8"/>
                        <w:lang w:val="en-US"/>
                      </w:rPr>
                    </w:pPr>
                  </w:p>
                  <w:p w:rsidR="00094D19" w:rsidRDefault="00094D19" w:rsidP="00D15E4D">
                    <w:pPr>
                      <w:spacing w:before="0" w:after="0"/>
                      <w:jc w:val="center"/>
                      <w:rPr>
                        <w:sz w:val="8"/>
                        <w:lang w:val="en-US"/>
                      </w:rPr>
                    </w:pPr>
                  </w:p>
                  <w:p w:rsidR="00094D19" w:rsidRDefault="00094D19" w:rsidP="00D15E4D">
                    <w:pPr>
                      <w:spacing w:before="0" w:after="0"/>
                      <w:jc w:val="center"/>
                      <w:rPr>
                        <w:sz w:val="8"/>
                        <w:lang w:val="en-US"/>
                      </w:rPr>
                    </w:pPr>
                  </w:p>
                  <w:p w:rsidR="00094D19" w:rsidRDefault="00094D19" w:rsidP="00D15E4D">
                    <w:pPr>
                      <w:spacing w:before="0" w:after="0"/>
                      <w:jc w:val="center"/>
                      <w:rPr>
                        <w:sz w:val="8"/>
                        <w:lang w:val="en-US"/>
                      </w:rPr>
                    </w:pPr>
                  </w:p>
                  <w:p w:rsidR="00094D19" w:rsidRDefault="00094D19" w:rsidP="00D15E4D">
                    <w:pPr>
                      <w:spacing w:before="0" w:after="0"/>
                      <w:jc w:val="center"/>
                      <w:rPr>
                        <w:lang w:val="en-US"/>
                      </w:rPr>
                    </w:pPr>
                    <w:r>
                      <w:rPr>
                        <w:lang w:val="en-US"/>
                      </w:rPr>
                      <w:t>IR</w:t>
                    </w:r>
                  </w:p>
                </w:txbxContent>
              </v:textbox>
            </v:shape>
            <v:line id="_x0000_s1229" style="position:absolute;flip:x" from="4407,6713" to="5007,6713">
              <v:stroke endarrow="block"/>
            </v:line>
            <v:shape id="_x0000_s1230" type="#_x0000_t202" style="position:absolute;left:4527;top:6329;width:996;height:360" strokecolor="white">
              <v:textbox inset="0,,0">
                <w:txbxContent>
                  <w:p w:rsidR="00094D19" w:rsidRDefault="00094D19" w:rsidP="00D15E4D">
                    <w:pPr>
                      <w:spacing w:before="0" w:after="0"/>
                      <w:rPr>
                        <w:lang w:val="en-US"/>
                      </w:rPr>
                    </w:pPr>
                    <w:r>
                      <w:rPr>
                        <w:lang w:val="en-US"/>
                      </w:rPr>
                      <w:t>IR0-IR7</w:t>
                    </w:r>
                  </w:p>
                </w:txbxContent>
              </v:textbox>
            </v:shape>
            <v:shape id="_x0000_s1231" type="#_x0000_t202" style="position:absolute;left:3687;top:7649;width:720;height:846">
              <v:textbox inset="0,,0">
                <w:txbxContent>
                  <w:p w:rsidR="00094D19" w:rsidRDefault="00094D19" w:rsidP="00D15E4D">
                    <w:pPr>
                      <w:spacing w:before="0" w:after="0"/>
                      <w:jc w:val="center"/>
                      <w:rPr>
                        <w:sz w:val="8"/>
                        <w:lang w:val="en-US"/>
                      </w:rPr>
                    </w:pPr>
                  </w:p>
                  <w:p w:rsidR="00094D19" w:rsidRDefault="00094D19" w:rsidP="00D15E4D">
                    <w:pPr>
                      <w:spacing w:before="0" w:after="0"/>
                      <w:jc w:val="center"/>
                      <w:rPr>
                        <w:sz w:val="8"/>
                        <w:lang w:val="en-US"/>
                      </w:rPr>
                    </w:pPr>
                  </w:p>
                  <w:p w:rsidR="00094D19" w:rsidRDefault="00094D19" w:rsidP="00D15E4D">
                    <w:pPr>
                      <w:spacing w:before="0" w:after="0"/>
                      <w:jc w:val="center"/>
                      <w:rPr>
                        <w:lang w:val="en-US"/>
                      </w:rPr>
                    </w:pPr>
                    <w:r>
                      <w:rPr>
                        <w:lang w:val="en-US"/>
                      </w:rPr>
                      <w:t>INT</w:t>
                    </w:r>
                  </w:p>
                </w:txbxContent>
              </v:textbox>
            </v:shape>
            <v:line id="_x0000_s1232" style="position:absolute" from="4407,8081" to="4881,8081">
              <v:stroke endarrow="block"/>
            </v:line>
            <v:shape id="_x0000_s1233" type="#_x0000_t202" style="position:absolute;left:2841;top:3641;width:498;height:342" strokecolor="white">
              <v:textbox style="mso-next-textbox:#_x0000_s1233" inset="0,,0">
                <w:txbxContent>
                  <w:p w:rsidR="00094D19" w:rsidRDefault="00094D19" w:rsidP="00D15E4D">
                    <w:pPr>
                      <w:spacing w:before="0" w:after="0"/>
                      <w:jc w:val="right"/>
                      <w:rPr>
                        <w:lang w:val="en-US"/>
                      </w:rPr>
                    </w:pPr>
                    <w:r>
                      <w:t>А6</w:t>
                    </w:r>
                  </w:p>
                </w:txbxContent>
              </v:textbox>
            </v:shape>
            <v:shape id="_x0000_s1234" type="#_x0000_t202" style="position:absolute;left:2841;top:3299;width:498;height:342" strokecolor="white">
              <v:textbox style="mso-next-textbox:#_x0000_s1234" inset="0,,0">
                <w:txbxContent>
                  <w:p w:rsidR="00094D19" w:rsidRDefault="00094D19" w:rsidP="00D15E4D">
                    <w:pPr>
                      <w:spacing w:before="0" w:after="0"/>
                      <w:jc w:val="right"/>
                      <w:rPr>
                        <w:lang w:val="en-US"/>
                      </w:rPr>
                    </w:pPr>
                    <w:r>
                      <w:t>А5</w:t>
                    </w:r>
                  </w:p>
                </w:txbxContent>
              </v:textbox>
            </v:shape>
            <v:shape id="_x0000_s1235" type="#_x0000_t202" style="position:absolute;left:3519;top:1835;width:1242;height:378" strokecolor="white">
              <v:textbox style="mso-next-textbox:#_x0000_s1235" inset="0,,0">
                <w:txbxContent>
                  <w:p w:rsidR="00094D19" w:rsidRDefault="00094D19" w:rsidP="00D15E4D">
                    <w:pPr>
                      <w:spacing w:before="0" w:after="0"/>
                      <w:jc w:val="center"/>
                    </w:pPr>
                    <w:r>
                      <w:t>К555ИД7</w:t>
                    </w:r>
                  </w:p>
                </w:txbxContent>
              </v:textbox>
            </v:shape>
            <v:shape id="_x0000_s1236" type="#_x0000_t202" style="position:absolute;left:4377;top:2213;width:384;height:2322">
              <v:textbox style="mso-next-textbox:#_x0000_s1236">
                <w:txbxContent>
                  <w:p w:rsidR="00094D19" w:rsidRDefault="00094D19" w:rsidP="00D15E4D">
                    <w:pPr>
                      <w:spacing w:before="0" w:after="0"/>
                      <w:rPr>
                        <w:lang w:val="en-US"/>
                      </w:rPr>
                    </w:pPr>
                    <w:r>
                      <w:rPr>
                        <w:lang w:val="en-US"/>
                      </w:rPr>
                      <w:t>0</w:t>
                    </w:r>
                  </w:p>
                  <w:p w:rsidR="00094D19" w:rsidRDefault="00094D19" w:rsidP="00D15E4D">
                    <w:pPr>
                      <w:spacing w:before="0" w:after="0"/>
                      <w:rPr>
                        <w:lang w:val="en-US"/>
                      </w:rPr>
                    </w:pPr>
                    <w:r>
                      <w:rPr>
                        <w:lang w:val="en-US"/>
                      </w:rPr>
                      <w:t>1</w:t>
                    </w:r>
                  </w:p>
                  <w:p w:rsidR="00094D19" w:rsidRDefault="00094D19" w:rsidP="00D15E4D">
                    <w:pPr>
                      <w:spacing w:before="0" w:after="0"/>
                      <w:rPr>
                        <w:lang w:val="en-US"/>
                      </w:rPr>
                    </w:pPr>
                    <w:r>
                      <w:rPr>
                        <w:lang w:val="en-US"/>
                      </w:rPr>
                      <w:t>2</w:t>
                    </w:r>
                  </w:p>
                  <w:p w:rsidR="00094D19" w:rsidRDefault="00094D19" w:rsidP="00D15E4D">
                    <w:pPr>
                      <w:spacing w:before="0" w:after="0"/>
                      <w:rPr>
                        <w:lang w:val="en-US"/>
                      </w:rPr>
                    </w:pPr>
                    <w:r>
                      <w:rPr>
                        <w:lang w:val="en-US"/>
                      </w:rPr>
                      <w:t>3</w:t>
                    </w:r>
                  </w:p>
                  <w:p w:rsidR="00094D19" w:rsidRDefault="00094D19" w:rsidP="00D15E4D">
                    <w:pPr>
                      <w:spacing w:before="0" w:after="0"/>
                      <w:rPr>
                        <w:lang w:val="en-US"/>
                      </w:rPr>
                    </w:pPr>
                    <w:r>
                      <w:rPr>
                        <w:lang w:val="en-US"/>
                      </w:rPr>
                      <w:t>4</w:t>
                    </w:r>
                  </w:p>
                  <w:p w:rsidR="00094D19" w:rsidRDefault="00094D19" w:rsidP="00D15E4D">
                    <w:pPr>
                      <w:spacing w:before="0" w:after="0"/>
                      <w:rPr>
                        <w:lang w:val="en-US"/>
                      </w:rPr>
                    </w:pPr>
                    <w:r>
                      <w:rPr>
                        <w:lang w:val="en-US"/>
                      </w:rPr>
                      <w:t>5</w:t>
                    </w:r>
                  </w:p>
                  <w:p w:rsidR="00094D19" w:rsidRDefault="00094D19" w:rsidP="00D15E4D">
                    <w:pPr>
                      <w:spacing w:before="0" w:after="0"/>
                      <w:rPr>
                        <w:lang w:val="en-US"/>
                      </w:rPr>
                    </w:pPr>
                    <w:r>
                      <w:rPr>
                        <w:lang w:val="en-US"/>
                      </w:rPr>
                      <w:t>6</w:t>
                    </w:r>
                  </w:p>
                  <w:p w:rsidR="00094D19" w:rsidRDefault="00094D19" w:rsidP="00D15E4D">
                    <w:pPr>
                      <w:spacing w:before="0" w:after="0"/>
                      <w:rPr>
                        <w:lang w:val="en-US"/>
                      </w:rPr>
                    </w:pPr>
                    <w:r>
                      <w:rPr>
                        <w:lang w:val="en-US"/>
                      </w:rPr>
                      <w:t>7</w:t>
                    </w:r>
                  </w:p>
                </w:txbxContent>
              </v:textbox>
            </v:shape>
            <v:shape id="_x0000_s1237" type="#_x0000_t202" style="position:absolute;left:2841;top:2777;width:498;height:342" strokecolor="white">
              <v:textbox style="mso-next-textbox:#_x0000_s1237" inset="0,,0">
                <w:txbxContent>
                  <w:p w:rsidR="00094D19" w:rsidRDefault="00094D19" w:rsidP="00D15E4D">
                    <w:pPr>
                      <w:spacing w:before="0" w:after="0"/>
                      <w:jc w:val="right"/>
                    </w:pPr>
                    <w:r>
                      <w:t>А3</w:t>
                    </w:r>
                  </w:p>
                </w:txbxContent>
              </v:textbox>
            </v:shape>
            <v:shape id="_x0000_s1238" type="#_x0000_t202" style="position:absolute;left:2841;top:2093;width:498;height:342" strokecolor="white">
              <v:textbox style="mso-next-textbox:#_x0000_s1238" inset="0,,0">
                <w:txbxContent>
                  <w:p w:rsidR="00094D19" w:rsidRDefault="00094D19" w:rsidP="00D15E4D">
                    <w:pPr>
                      <w:spacing w:before="0" w:after="0"/>
                      <w:jc w:val="right"/>
                    </w:pPr>
                    <w:r>
                      <w:t>А2</w:t>
                    </w:r>
                  </w:p>
                </w:txbxContent>
              </v:textbox>
            </v:shape>
            <v:shape id="_x0000_s1239" type="#_x0000_t202" style="position:absolute;left:2841;top:2435;width:498;height:342" strokecolor="white">
              <v:textbox style="mso-next-textbox:#_x0000_s1239" inset="0,,0">
                <w:txbxContent>
                  <w:p w:rsidR="00094D19" w:rsidRDefault="00094D19" w:rsidP="00D15E4D">
                    <w:pPr>
                      <w:spacing w:before="0" w:after="0"/>
                      <w:jc w:val="right"/>
                    </w:pPr>
                    <w:r>
                      <w:t>А3</w:t>
                    </w:r>
                  </w:p>
                </w:txbxContent>
              </v:textbox>
            </v:shape>
            <v:shape id="_x0000_s1240" type="#_x0000_t202" style="position:absolute;left:3501;top:2213;width:438;height:1242">
              <v:textbox style="mso-next-textbox:#_x0000_s1240" inset="0,,0">
                <w:txbxContent>
                  <w:p w:rsidR="00094D19" w:rsidRDefault="00094D19" w:rsidP="00D15E4D">
                    <w:pPr>
                      <w:spacing w:before="0" w:after="0"/>
                      <w:jc w:val="center"/>
                    </w:pPr>
                    <w:r>
                      <w:t>1</w:t>
                    </w:r>
                  </w:p>
                  <w:p w:rsidR="00094D19" w:rsidRDefault="00094D19" w:rsidP="00D15E4D">
                    <w:pPr>
                      <w:spacing w:before="0" w:after="0"/>
                      <w:jc w:val="center"/>
                      <w:rPr>
                        <w:sz w:val="8"/>
                      </w:rPr>
                    </w:pPr>
                  </w:p>
                  <w:p w:rsidR="00094D19" w:rsidRDefault="00094D19" w:rsidP="00D15E4D">
                    <w:pPr>
                      <w:spacing w:before="0" w:after="0"/>
                      <w:jc w:val="center"/>
                    </w:pPr>
                    <w:r>
                      <w:t>2</w:t>
                    </w:r>
                  </w:p>
                  <w:p w:rsidR="00094D19" w:rsidRDefault="00094D19" w:rsidP="00D15E4D">
                    <w:pPr>
                      <w:spacing w:before="0" w:after="0"/>
                      <w:jc w:val="center"/>
                      <w:rPr>
                        <w:sz w:val="8"/>
                      </w:rPr>
                    </w:pPr>
                  </w:p>
                  <w:p w:rsidR="00094D19" w:rsidRDefault="00094D19" w:rsidP="00D15E4D">
                    <w:pPr>
                      <w:spacing w:before="0" w:after="0"/>
                      <w:jc w:val="center"/>
                    </w:pPr>
                    <w:r>
                      <w:t>4</w:t>
                    </w:r>
                  </w:p>
                  <w:p w:rsidR="00094D19" w:rsidRDefault="00094D19" w:rsidP="00D15E4D">
                    <w:pPr>
                      <w:spacing w:before="0" w:after="0"/>
                      <w:jc w:val="center"/>
                    </w:pPr>
                  </w:p>
                </w:txbxContent>
              </v:textbox>
            </v:shape>
            <v:line id="_x0000_s1241" style="position:absolute;flip:y" from="2841,2435" to="3501,2435">
              <v:stroke endarrow="block"/>
            </v:line>
            <v:line id="_x0000_s1242" style="position:absolute;flip:y" from="2841,3137" to="3501,3137">
              <v:stroke endarrow="block"/>
            </v:line>
            <v:line id="_x0000_s1243" style="position:absolute;flip:y" from="2841,2777" to="3501,2777">
              <v:stroke endarrow="block"/>
            </v:line>
            <v:shape id="_x0000_s1244" type="#_x0000_t202" style="position:absolute;left:3939;top:2213;width:438;height:2322">
              <v:textbox style="mso-next-textbox:#_x0000_s1244" inset="0,,0">
                <w:txbxContent>
                  <w:p w:rsidR="00094D19" w:rsidRDefault="00094D19" w:rsidP="00D15E4D">
                    <w:pPr>
                      <w:spacing w:before="0" w:after="0"/>
                      <w:jc w:val="center"/>
                      <w:rPr>
                        <w:lang w:val="en-US"/>
                      </w:rPr>
                    </w:pPr>
                    <w:r>
                      <w:rPr>
                        <w:lang w:val="en-US"/>
                      </w:rPr>
                      <w:t>DC</w:t>
                    </w:r>
                  </w:p>
                </w:txbxContent>
              </v:textbox>
            </v:shape>
            <v:line id="_x0000_s1245" style="position:absolute" from="4761,4313" to="4761,4313">
              <v:stroke startarrow="oval"/>
            </v:line>
            <v:line id="_x0000_s1246" style="position:absolute" from="4761,4055" to="4761,4055">
              <v:stroke startarrow="oval"/>
            </v:line>
            <v:line id="_x0000_s1247" style="position:absolute" from="4761,3797" to="4761,3797">
              <v:stroke startarrow="oval"/>
            </v:line>
            <v:line id="_x0000_s1248" style="position:absolute" from="4761,3503" to="4761,3503">
              <v:stroke startarrow="oval"/>
            </v:line>
            <v:line id="_x0000_s1249" style="position:absolute" from="4761,3233" to="4761,3233">
              <v:stroke startarrow="oval"/>
            </v:line>
            <v:line id="_x0000_s1250" style="position:absolute" from="4761,2975" to="4761,2975">
              <v:stroke startarrow="oval"/>
            </v:line>
            <v:shape id="_x0000_s1251" type="#_x0000_t202" style="position:absolute;left:3501;top:3455;width:438;height:1080">
              <v:textbox style="mso-next-textbox:#_x0000_s1251" inset="0,,0">
                <w:txbxContent>
                  <w:p w:rsidR="00094D19" w:rsidRDefault="00094D19" w:rsidP="00D15E4D">
                    <w:pPr>
                      <w:spacing w:before="0" w:after="0"/>
                      <w:jc w:val="center"/>
                      <w:rPr>
                        <w:sz w:val="8"/>
                      </w:rPr>
                    </w:pPr>
                  </w:p>
                  <w:p w:rsidR="00094D19" w:rsidRDefault="00094D19" w:rsidP="00D15E4D">
                    <w:pPr>
                      <w:spacing w:before="0" w:after="0"/>
                      <w:jc w:val="center"/>
                      <w:rPr>
                        <w:lang w:val="en-US"/>
                      </w:rPr>
                    </w:pPr>
                    <w:r>
                      <w:rPr>
                        <w:lang w:val="en-US"/>
                      </w:rPr>
                      <w:t>&amp;</w:t>
                    </w:r>
                  </w:p>
                  <w:p w:rsidR="00094D19" w:rsidRDefault="00094D19" w:rsidP="00D15E4D">
                    <w:pPr>
                      <w:spacing w:before="0" w:after="0"/>
                      <w:jc w:val="center"/>
                      <w:rPr>
                        <w:sz w:val="8"/>
                      </w:rPr>
                    </w:pPr>
                  </w:p>
                  <w:p w:rsidR="00094D19" w:rsidRDefault="00094D19" w:rsidP="00D15E4D">
                    <w:pPr>
                      <w:spacing w:before="0" w:after="0"/>
                      <w:jc w:val="center"/>
                      <w:rPr>
                        <w:lang w:val="en-US"/>
                      </w:rPr>
                    </w:pPr>
                    <w:r>
                      <w:rPr>
                        <w:lang w:val="en-US"/>
                      </w:rPr>
                      <w:t>OE</w:t>
                    </w:r>
                  </w:p>
                  <w:p w:rsidR="00094D19" w:rsidRDefault="00094D19" w:rsidP="00D15E4D">
                    <w:pPr>
                      <w:spacing w:before="0" w:after="0"/>
                      <w:jc w:val="center"/>
                    </w:pPr>
                  </w:p>
                </w:txbxContent>
              </v:textbox>
            </v:shape>
            <v:line id="_x0000_s1252" style="position:absolute;flip:x" from="2841,4019" to="3501,4019">
              <v:stroke startarrow="oval"/>
            </v:line>
            <v:line id="_x0000_s1253" style="position:absolute;flip:x" from="2841,3641" to="3519,3641">
              <v:stroke startarrow="oval"/>
            </v:line>
            <v:line id="_x0000_s1254" style="position:absolute" from="4761,2675" to="5679,2675">
              <v:stroke startarrow="oval"/>
            </v:line>
            <v:line id="_x0000_s1255" style="position:absolute;flip:x" from="2841,4379" to="3501,4379"/>
            <v:shape id="_x0000_s1256" type="#_x0000_t202" style="position:absolute;left:6297;top:2975;width:498;height:342" strokecolor="white">
              <v:textbox style="mso-next-textbox:#_x0000_s1256" inset="0,,0">
                <w:txbxContent>
                  <w:p w:rsidR="00094D19" w:rsidRDefault="00094D19" w:rsidP="00D15E4D">
                    <w:pPr>
                      <w:spacing w:before="0" w:after="0"/>
                      <w:jc w:val="right"/>
                    </w:pPr>
                    <w:r>
                      <w:t>А0</w:t>
                    </w:r>
                  </w:p>
                </w:txbxContent>
              </v:textbox>
            </v:shape>
            <v:shape id="_x0000_s1257" type="#_x0000_t202" style="position:absolute;left:6297;top:3317;width:498;height:342" strokecolor="white">
              <v:textbox style="mso-next-textbox:#_x0000_s1257" inset="0,,0">
                <w:txbxContent>
                  <w:p w:rsidR="00094D19" w:rsidRDefault="00094D19" w:rsidP="00D15E4D">
                    <w:pPr>
                      <w:spacing w:before="0" w:after="0"/>
                      <w:jc w:val="right"/>
                    </w:pPr>
                    <w:r>
                      <w:t>А1</w:t>
                    </w:r>
                  </w:p>
                </w:txbxContent>
              </v:textbox>
            </v:shape>
            <v:line id="_x0000_s1258" style="position:absolute;flip:y" from="6297,3317" to="6957,3317">
              <v:stroke endarrow="block"/>
            </v:line>
            <v:line id="_x0000_s1259" style="position:absolute;flip:y" from="6297,3659" to="6957,3659">
              <v:stroke endarrow="block"/>
            </v:line>
            <v:shape id="_x0000_s1260" type="#_x0000_t202" style="position:absolute;left:6297;top:6551;width:498;height:342" strokecolor="white">
              <v:textbox style="mso-next-textbox:#_x0000_s1260" inset="0,,0">
                <w:txbxContent>
                  <w:p w:rsidR="00094D19" w:rsidRDefault="00094D19" w:rsidP="00D15E4D">
                    <w:pPr>
                      <w:spacing w:before="0" w:after="0"/>
                      <w:jc w:val="right"/>
                    </w:pPr>
                    <w:r>
                      <w:t>А0</w:t>
                    </w:r>
                  </w:p>
                </w:txbxContent>
              </v:textbox>
            </v:shape>
            <v:shape id="_x0000_s1261" type="#_x0000_t202" style="position:absolute;left:6297;top:6893;width:498;height:342" strokecolor="white">
              <v:textbox style="mso-next-textbox:#_x0000_s1261" inset="0,,0">
                <w:txbxContent>
                  <w:p w:rsidR="00094D19" w:rsidRDefault="00094D19" w:rsidP="00D15E4D">
                    <w:pPr>
                      <w:spacing w:before="0" w:after="0"/>
                      <w:jc w:val="right"/>
                    </w:pPr>
                    <w:r>
                      <w:t>А1</w:t>
                    </w:r>
                  </w:p>
                </w:txbxContent>
              </v:textbox>
            </v:shape>
            <v:line id="_x0000_s1262" style="position:absolute;flip:y" from="6297,6893" to="6957,6893">
              <v:stroke endarrow="block"/>
            </v:line>
            <v:line id="_x0000_s1263" style="position:absolute;flip:y" from="6297,7235" to="6957,7235">
              <v:stroke endarrow="block"/>
            </v:line>
            <v:shape id="_x0000_s1264" type="#_x0000_t202" style="position:absolute;left:1821;top:6713;width:498;height:342" strokecolor="white">
              <v:textbox style="mso-next-textbox:#_x0000_s1264" inset="0,,0">
                <w:txbxContent>
                  <w:p w:rsidR="00094D19" w:rsidRDefault="00094D19" w:rsidP="00D15E4D">
                    <w:pPr>
                      <w:spacing w:before="0" w:after="0"/>
                      <w:jc w:val="right"/>
                    </w:pPr>
                    <w:r>
                      <w:t>А0</w:t>
                    </w:r>
                  </w:p>
                </w:txbxContent>
              </v:textbox>
            </v:shape>
            <v:line id="_x0000_s1265" style="position:absolute;flip:y" from="1821,7055" to="2481,7055">
              <v:stroke endarrow="block"/>
            </v:line>
            <v:shape id="_x0000_s1266" type="#_x0000_t202" style="position:absolute;left:1821;top:5609;width:498;height:342" strokecolor="white">
              <v:textbox style="mso-next-textbox:#_x0000_s1266" inset="0,1mm,0,0">
                <w:txbxContent>
                  <w:p w:rsidR="00094D19" w:rsidRDefault="00094D19" w:rsidP="00D15E4D">
                    <w:pPr>
                      <w:spacing w:before="0" w:after="0"/>
                      <w:jc w:val="right"/>
                    </w:pPr>
                    <w:r>
                      <w:t>ШД</w:t>
                    </w:r>
                  </w:p>
                </w:txbxContent>
              </v:textbox>
            </v:shape>
            <v:line id="_x0000_s1267" style="position:absolute;flip:y" from="1821,5954" to="2481,5954">
              <v:stroke startarrow="block" endarrow="block"/>
            </v:line>
            <v:line id="_x0000_s1268" style="position:absolute" from="4803,2975" to="5277,2975"/>
            <v:line id="_x0000_s1269" style="position:absolute" from="5277,2975" to="5277,5117"/>
            <v:line id="_x0000_s1270" style="position:absolute;flip:x" from="1623,5117" to="5277,5117"/>
            <v:line id="_x0000_s1271" style="position:absolute" from="1623,5117" to="1623,8201"/>
            <v:line id="_x0000_s1272" style="position:absolute" from="1623,8201" to="2487,8201">
              <v:stroke endarrow="oval"/>
            </v:line>
            <v:line id="_x0000_s1273" style="position:absolute" from="5679,2675" to="5679,8624"/>
            <v:line id="_x0000_s1274" style="position:absolute" from="5679,8624" to="6939,8624">
              <v:stroke endarrow="oval"/>
            </v:line>
            <v:line id="_x0000_s1275" style="position:absolute" from="4761,2381" to="6141,2381">
              <v:stroke startarrow="oval"/>
            </v:line>
            <v:line id="_x0000_s1276" style="position:absolute" from="6141,2381" to="6141,4535"/>
            <v:line id="_x0000_s1277" style="position:absolute" from="6141,4535" to="6957,4535">
              <v:stroke endarrow="oval"/>
            </v:line>
            <v:shape id="_x0000_s1278" type="#_x0000_t202" style="position:absolute;left:6297;top:5813;width:498;height:342" strokecolor="white">
              <v:textbox style="mso-next-textbox:#_x0000_s1278" inset="0,1mm,0,0">
                <w:txbxContent>
                  <w:p w:rsidR="00094D19" w:rsidRDefault="00094D19" w:rsidP="00D15E4D">
                    <w:pPr>
                      <w:spacing w:before="0" w:after="0"/>
                      <w:jc w:val="center"/>
                    </w:pPr>
                    <w:r>
                      <w:rPr>
                        <w:lang w:val="en-US"/>
                      </w:rPr>
                      <w:t>IOR</w:t>
                    </w:r>
                  </w:p>
                </w:txbxContent>
              </v:textbox>
            </v:shape>
            <v:line id="_x0000_s1279" style="position:absolute;flip:y" from="6297,6155" to="6957,6155">
              <v:stroke endarrow="block"/>
            </v:line>
            <v:shape id="_x0000_s1280" type="#_x0000_t202" style="position:absolute;left:6297;top:6209;width:498;height:342" strokecolor="white">
              <v:textbox style="mso-next-textbox:#_x0000_s1280" inset="0,1mm,0,0">
                <w:txbxContent>
                  <w:p w:rsidR="00094D19" w:rsidRDefault="00094D19" w:rsidP="00D15E4D">
                    <w:pPr>
                      <w:spacing w:before="0" w:after="0"/>
                      <w:jc w:val="center"/>
                    </w:pPr>
                    <w:r>
                      <w:rPr>
                        <w:lang w:val="en-US"/>
                      </w:rPr>
                      <w:t>IOW</w:t>
                    </w:r>
                  </w:p>
                </w:txbxContent>
              </v:textbox>
            </v:shape>
            <v:line id="_x0000_s1281" style="position:absolute;flip:y" from="6297,6551" to="6957,6551">
              <v:stroke endarrow="block"/>
            </v:line>
            <v:shape id="_x0000_s1282" type="#_x0000_t202" style="position:absolute;left:6297;top:5399;width:498;height:342" strokecolor="white">
              <v:textbox style="mso-next-textbox:#_x0000_s1282" inset="0,1mm,0,0">
                <w:txbxContent>
                  <w:p w:rsidR="00094D19" w:rsidRDefault="00094D19" w:rsidP="00D15E4D">
                    <w:pPr>
                      <w:spacing w:before="0" w:after="0"/>
                      <w:jc w:val="center"/>
                    </w:pPr>
                    <w:r>
                      <w:t>ШД</w:t>
                    </w:r>
                  </w:p>
                </w:txbxContent>
              </v:textbox>
            </v:shape>
            <v:line id="_x0000_s1283" style="position:absolute;flip:y" from="6294,5741" to="6954,5741">
              <v:stroke startarrow="block" endarrow="block"/>
            </v:line>
            <v:line id="_x0000_s1284" style="position:absolute;flip:y" from="1821,6275" to="2481,6275">
              <v:stroke endarrow="block"/>
            </v:line>
            <v:shape id="_x0000_s1285" type="#_x0000_t202" style="position:absolute;left:1821;top:6329;width:498;height:342" strokecolor="white">
              <v:textbox style="mso-next-textbox:#_x0000_s1285" inset="0,1mm,0,0">
                <w:txbxContent>
                  <w:p w:rsidR="00094D19" w:rsidRDefault="00094D19" w:rsidP="00D15E4D">
                    <w:pPr>
                      <w:spacing w:before="0" w:after="0"/>
                      <w:jc w:val="center"/>
                    </w:pPr>
                    <w:r>
                      <w:rPr>
                        <w:lang w:val="en-US"/>
                      </w:rPr>
                      <w:t>IOW</w:t>
                    </w:r>
                  </w:p>
                </w:txbxContent>
              </v:textbox>
            </v:shape>
            <v:line id="_x0000_s1286" style="position:absolute;flip:y" from="1821,6671" to="2481,6671">
              <v:stroke endarrow="block"/>
            </v:line>
            <v:shape id="_x0000_s1287" type="#_x0000_t202" style="position:absolute;left:6294;top:2195;width:498;height:342" strokecolor="white">
              <v:textbox style="mso-next-textbox:#_x0000_s1287" inset="0,1mm,0,0">
                <w:txbxContent>
                  <w:p w:rsidR="00094D19" w:rsidRDefault="00094D19" w:rsidP="00D15E4D">
                    <w:pPr>
                      <w:spacing w:before="0" w:after="0"/>
                      <w:jc w:val="center"/>
                    </w:pPr>
                    <w:r>
                      <w:rPr>
                        <w:lang w:val="en-US"/>
                      </w:rPr>
                      <w:t>IOR</w:t>
                    </w:r>
                  </w:p>
                </w:txbxContent>
              </v:textbox>
            </v:shape>
            <v:line id="_x0000_s1288" style="position:absolute;flip:y" from="6294,2537" to="6954,2537">
              <v:stroke endarrow="block"/>
            </v:line>
            <v:shape id="_x0000_s1289" type="#_x0000_t202" style="position:absolute;left:6294;top:2591;width:498;height:342" strokecolor="white">
              <v:textbox style="mso-next-textbox:#_x0000_s1289" inset="0,1mm,0,0">
                <w:txbxContent>
                  <w:p w:rsidR="00094D19" w:rsidRDefault="00094D19" w:rsidP="00D15E4D">
                    <w:pPr>
                      <w:spacing w:before="0" w:after="0"/>
                      <w:jc w:val="center"/>
                    </w:pPr>
                    <w:r>
                      <w:rPr>
                        <w:lang w:val="en-US"/>
                      </w:rPr>
                      <w:t>IOW</w:t>
                    </w:r>
                  </w:p>
                </w:txbxContent>
              </v:textbox>
            </v:shape>
            <v:line id="_x0000_s1290" style="position:absolute;flip:y" from="6294,2933" to="6954,2933">
              <v:stroke endarrow="block"/>
            </v:line>
            <v:shape id="_x0000_s1291" type="#_x0000_t202" style="position:absolute;left:6294;top:1781;width:498;height:342" strokecolor="white">
              <v:textbox style="mso-next-textbox:#_x0000_s1291" inset="0,1mm,0,0">
                <w:txbxContent>
                  <w:p w:rsidR="00094D19" w:rsidRDefault="00094D19" w:rsidP="00D15E4D">
                    <w:pPr>
                      <w:spacing w:before="0" w:after="0"/>
                      <w:jc w:val="center"/>
                    </w:pPr>
                    <w:r>
                      <w:t>ШД</w:t>
                    </w:r>
                  </w:p>
                </w:txbxContent>
              </v:textbox>
            </v:shape>
            <v:line id="_x0000_s1292" style="position:absolute;flip:y" from="6291,2123" to="6951,2123">
              <v:stroke startarrow="block" endarrow="block"/>
            </v:line>
            <v:line id="_x0000_s1293" style="position:absolute" from="1821,7802" to="2481,7802">
              <v:stroke endarrow="oval"/>
            </v:line>
            <v:shape id="_x0000_s1294" type="#_x0000_t202" style="position:absolute;left:1623;top:9017;width:8658;height:480" strokecolor="white">
              <v:textbox>
                <w:txbxContent>
                  <w:p w:rsidR="00094D19" w:rsidRDefault="00094D19" w:rsidP="00D15E4D">
                    <w:pPr>
                      <w:spacing w:before="0" w:after="0"/>
                      <w:jc w:val="center"/>
                      <w:rPr>
                        <w:sz w:val="28"/>
                      </w:rPr>
                    </w:pPr>
                    <w:r>
                      <w:rPr>
                        <w:sz w:val="28"/>
                      </w:rPr>
                      <w:t>Рисунок 4 – Схема подключения интерфейсных БИС</w:t>
                    </w:r>
                  </w:p>
                </w:txbxContent>
              </v:textbox>
            </v:shape>
            <w10:wrap type="none"/>
            <w10:anchorlock/>
          </v:group>
        </w:pict>
      </w:r>
    </w:p>
    <w:p w:rsidR="00D15E4D" w:rsidRPr="00F74ABE" w:rsidRDefault="00D15E4D" w:rsidP="00F74ABE">
      <w:pPr>
        <w:spacing w:before="0" w:after="0" w:line="360" w:lineRule="auto"/>
        <w:ind w:firstLine="709"/>
        <w:jc w:val="both"/>
        <w:rPr>
          <w:color w:val="000000"/>
          <w:sz w:val="28"/>
          <w:szCs w:val="28"/>
        </w:rPr>
      </w:pPr>
    </w:p>
    <w:p w:rsidR="001546E2" w:rsidRPr="00F74ABE" w:rsidRDefault="001546E2" w:rsidP="001546E2">
      <w:pPr>
        <w:spacing w:before="0" w:after="0" w:line="360" w:lineRule="auto"/>
        <w:ind w:firstLine="709"/>
        <w:jc w:val="both"/>
        <w:rPr>
          <w:color w:val="000000"/>
          <w:sz w:val="28"/>
          <w:szCs w:val="28"/>
        </w:rPr>
      </w:pPr>
      <w:r w:rsidRPr="00F74ABE">
        <w:rPr>
          <w:color w:val="000000"/>
          <w:sz w:val="28"/>
          <w:szCs w:val="28"/>
        </w:rPr>
        <w:t xml:space="preserve">Программируемый таймер (РТ) содержит три 16-разрядных счетчика, работающих па вычитание. Счетчики могут быть запрограммированы для работы в одном из шести режимов при двоичном либо двоично-десятичном </w:t>
      </w:r>
      <w:r w:rsidRPr="00F74ABE">
        <w:rPr>
          <w:color w:val="000000"/>
          <w:sz w:val="28"/>
          <w:szCs w:val="28"/>
        </w:rPr>
        <w:lastRenderedPageBreak/>
        <w:t xml:space="preserve">счете. Каждый из счетчиков имеет тактовый вход </w:t>
      </w:r>
      <w:r w:rsidRPr="00F74ABE">
        <w:rPr>
          <w:color w:val="000000"/>
          <w:sz w:val="28"/>
          <w:szCs w:val="28"/>
          <w:lang w:val="en-US"/>
        </w:rPr>
        <w:t>CLK</w:t>
      </w:r>
      <w:r w:rsidRPr="00F74ABE">
        <w:rPr>
          <w:color w:val="000000"/>
          <w:sz w:val="28"/>
          <w:szCs w:val="28"/>
        </w:rPr>
        <w:t xml:space="preserve">, вход разрешения счета </w:t>
      </w:r>
      <w:r w:rsidRPr="00F74ABE">
        <w:rPr>
          <w:color w:val="000000"/>
          <w:sz w:val="28"/>
          <w:szCs w:val="28"/>
          <w:lang w:val="en-US"/>
        </w:rPr>
        <w:t>GATE</w:t>
      </w:r>
      <w:r w:rsidRPr="00F74ABE">
        <w:rPr>
          <w:color w:val="000000"/>
          <w:sz w:val="28"/>
          <w:szCs w:val="28"/>
        </w:rPr>
        <w:t xml:space="preserve"> и выход </w:t>
      </w:r>
      <w:r w:rsidRPr="00F74ABE">
        <w:rPr>
          <w:color w:val="000000"/>
          <w:sz w:val="28"/>
          <w:szCs w:val="28"/>
          <w:lang w:val="en-US"/>
        </w:rPr>
        <w:t>OUT</w:t>
      </w:r>
      <w:r w:rsidRPr="00F74ABE">
        <w:rPr>
          <w:color w:val="000000"/>
          <w:sz w:val="28"/>
          <w:szCs w:val="28"/>
        </w:rPr>
        <w:t xml:space="preserve"> (на рисунке выходы счетчиков не показаны). Командами ввода и вывода можно осуществить начальную загрузку счетчиков и считывание их состояний в МП.</w:t>
      </w:r>
    </w:p>
    <w:p w:rsidR="00D15E4D" w:rsidRPr="00F74ABE" w:rsidRDefault="00D15E4D" w:rsidP="00F74ABE">
      <w:pPr>
        <w:spacing w:before="0" w:after="0" w:line="360" w:lineRule="auto"/>
        <w:ind w:firstLine="709"/>
        <w:jc w:val="both"/>
        <w:rPr>
          <w:sz w:val="28"/>
          <w:szCs w:val="28"/>
        </w:rPr>
      </w:pPr>
      <w:r w:rsidRPr="00F74ABE">
        <w:rPr>
          <w:color w:val="000000"/>
          <w:sz w:val="28"/>
          <w:szCs w:val="28"/>
        </w:rPr>
        <w:t xml:space="preserve">Адресация трех счетчиков и управляющего регистра таймера производится с помощью двух адресных входов АО и А1 и входа </w:t>
      </w:r>
      <w:r w:rsidRPr="00F74ABE">
        <w:rPr>
          <w:color w:val="000000"/>
          <w:sz w:val="28"/>
          <w:szCs w:val="28"/>
          <w:lang w:val="en-US"/>
        </w:rPr>
        <w:t>CS</w:t>
      </w:r>
      <w:r w:rsidRPr="00F74ABE">
        <w:rPr>
          <w:color w:val="000000"/>
          <w:sz w:val="28"/>
          <w:szCs w:val="28"/>
        </w:rPr>
        <w:t>. Можно установить (см. рис.4), что портам таймера соответствуют адреса 84Н (СТ0), 85Н (СТ1), 86Н (СТ2) и 87Н (РУС2).</w:t>
      </w:r>
    </w:p>
    <w:p w:rsidR="00D15E4D" w:rsidRPr="00F74ABE" w:rsidRDefault="00D15E4D" w:rsidP="00F74ABE">
      <w:pPr>
        <w:spacing w:before="0" w:after="0" w:line="360" w:lineRule="auto"/>
        <w:ind w:firstLine="709"/>
        <w:jc w:val="both"/>
        <w:rPr>
          <w:sz w:val="28"/>
          <w:szCs w:val="28"/>
        </w:rPr>
      </w:pPr>
      <w:r w:rsidRPr="00F74ABE">
        <w:rPr>
          <w:color w:val="000000"/>
          <w:sz w:val="28"/>
          <w:szCs w:val="28"/>
        </w:rPr>
        <w:t>Контроллер прерываний (</w:t>
      </w:r>
      <w:r w:rsidRPr="00F74ABE">
        <w:rPr>
          <w:color w:val="000000"/>
          <w:sz w:val="28"/>
          <w:szCs w:val="28"/>
          <w:lang w:val="en-US"/>
        </w:rPr>
        <w:t>PCI</w:t>
      </w:r>
      <w:r w:rsidRPr="00F74ABE">
        <w:rPr>
          <w:color w:val="000000"/>
          <w:sz w:val="28"/>
          <w:szCs w:val="28"/>
        </w:rPr>
        <w:t xml:space="preserve">) реализует до восьми уровней запросов на прерывание (векторная система) с возможностью программного маскирования и изменения приоритета. Принимая запросы на прерывания от внешних устройств </w:t>
      </w:r>
      <w:r w:rsidRPr="00F74ABE">
        <w:rPr>
          <w:color w:val="000000"/>
          <w:sz w:val="28"/>
          <w:szCs w:val="28"/>
          <w:lang w:val="en-US"/>
        </w:rPr>
        <w:t>IR</w:t>
      </w:r>
      <w:r w:rsidRPr="00F74ABE">
        <w:rPr>
          <w:color w:val="000000"/>
          <w:sz w:val="28"/>
          <w:szCs w:val="28"/>
        </w:rPr>
        <w:t>0-</w:t>
      </w:r>
      <w:r w:rsidRPr="00F74ABE">
        <w:rPr>
          <w:color w:val="000000"/>
          <w:sz w:val="28"/>
          <w:szCs w:val="28"/>
          <w:lang w:val="en-US"/>
        </w:rPr>
        <w:t>IR</w:t>
      </w:r>
      <w:r w:rsidRPr="00F74ABE">
        <w:rPr>
          <w:color w:val="000000"/>
          <w:sz w:val="28"/>
          <w:szCs w:val="28"/>
        </w:rPr>
        <w:t xml:space="preserve">7 (это могут быть, в частности, сигналы, формируемые таймером или параллельным интерфейсом), контроллер формирует сигнал </w:t>
      </w:r>
      <w:r w:rsidRPr="00F74ABE">
        <w:rPr>
          <w:color w:val="000000"/>
          <w:sz w:val="28"/>
          <w:szCs w:val="28"/>
          <w:lang w:val="en-US"/>
        </w:rPr>
        <w:t>INT</w:t>
      </w:r>
      <w:r w:rsidRPr="00F74ABE">
        <w:rPr>
          <w:color w:val="000000"/>
          <w:sz w:val="28"/>
          <w:szCs w:val="28"/>
        </w:rPr>
        <w:t xml:space="preserve"> для микропроцессора от того канала, который в данный момент имеет наивысший приоритет. От МП контроллер получает сигнал подтверждения прерывания </w:t>
      </w:r>
      <w:r w:rsidRPr="00F74ABE">
        <w:rPr>
          <w:color w:val="000000"/>
          <w:sz w:val="28"/>
          <w:szCs w:val="28"/>
          <w:lang w:val="en-US"/>
        </w:rPr>
        <w:t>INTA</w:t>
      </w:r>
      <w:r w:rsidRPr="00F74ABE">
        <w:rPr>
          <w:color w:val="000000"/>
          <w:sz w:val="28"/>
          <w:szCs w:val="28"/>
        </w:rPr>
        <w:t>. Управляющие регистры контроллера прерываний имеют адреса 88Н и 89</w:t>
      </w:r>
      <w:r w:rsidRPr="00F74ABE">
        <w:rPr>
          <w:color w:val="000000"/>
          <w:sz w:val="28"/>
          <w:szCs w:val="28"/>
          <w:lang w:val="en-US"/>
        </w:rPr>
        <w:t>H</w:t>
      </w:r>
      <w:r w:rsidRPr="00F74ABE">
        <w:rPr>
          <w:color w:val="000000"/>
          <w:sz w:val="28"/>
          <w:szCs w:val="28"/>
        </w:rPr>
        <w:t>.</w:t>
      </w:r>
    </w:p>
    <w:p w:rsidR="00D15E4D" w:rsidRPr="00F74ABE" w:rsidRDefault="00D15E4D" w:rsidP="00F74ABE">
      <w:pPr>
        <w:spacing w:before="0" w:after="0" w:line="360" w:lineRule="auto"/>
        <w:ind w:firstLine="709"/>
        <w:jc w:val="both"/>
        <w:rPr>
          <w:sz w:val="28"/>
          <w:szCs w:val="28"/>
        </w:rPr>
      </w:pPr>
      <w:r w:rsidRPr="00F74ABE">
        <w:rPr>
          <w:color w:val="000000"/>
          <w:sz w:val="28"/>
          <w:szCs w:val="28"/>
        </w:rPr>
        <w:t>При обращении к портам ввода/вывода, для адресации которых достаточно одного байта адресного кода, процессор дублирует в старшем байте шины адреса содержимое младшего байта.</w:t>
      </w:r>
    </w:p>
    <w:p w:rsidR="00D15E4D" w:rsidRPr="00F74ABE" w:rsidRDefault="00D15E4D" w:rsidP="00F74ABE">
      <w:pPr>
        <w:spacing w:before="0" w:after="0" w:line="360" w:lineRule="auto"/>
        <w:ind w:firstLine="709"/>
        <w:jc w:val="both"/>
        <w:rPr>
          <w:sz w:val="28"/>
          <w:szCs w:val="28"/>
        </w:rPr>
      </w:pPr>
    </w:p>
    <w:p w:rsidR="00D15E4D" w:rsidRPr="00F74ABE" w:rsidRDefault="00D15E4D" w:rsidP="00F74ABE">
      <w:pPr>
        <w:spacing w:before="0" w:after="0" w:line="360" w:lineRule="auto"/>
        <w:ind w:firstLine="709"/>
        <w:jc w:val="center"/>
        <w:rPr>
          <w:sz w:val="28"/>
          <w:szCs w:val="28"/>
        </w:rPr>
      </w:pPr>
      <w:bookmarkStart w:id="3" w:name="_Toc279334385"/>
      <w:r w:rsidRPr="00F74ABE">
        <w:rPr>
          <w:b/>
          <w:color w:val="000000"/>
          <w:sz w:val="28"/>
          <w:szCs w:val="28"/>
        </w:rPr>
        <w:t>4. Программная модель микропроцессорной системы</w:t>
      </w:r>
      <w:bookmarkEnd w:id="3"/>
    </w:p>
    <w:p w:rsidR="00F74ABE" w:rsidRDefault="00F74ABE" w:rsidP="00F74ABE">
      <w:pPr>
        <w:spacing w:before="0" w:after="0" w:line="360" w:lineRule="auto"/>
        <w:ind w:firstLine="709"/>
        <w:jc w:val="both"/>
        <w:rPr>
          <w:color w:val="000000"/>
          <w:sz w:val="28"/>
          <w:szCs w:val="28"/>
        </w:rPr>
      </w:pPr>
    </w:p>
    <w:p w:rsidR="00D15E4D" w:rsidRPr="00F74ABE" w:rsidRDefault="00D15E4D" w:rsidP="00F74ABE">
      <w:pPr>
        <w:spacing w:before="0" w:after="0" w:line="360" w:lineRule="auto"/>
        <w:ind w:firstLine="709"/>
        <w:jc w:val="both"/>
        <w:rPr>
          <w:sz w:val="28"/>
          <w:szCs w:val="28"/>
        </w:rPr>
      </w:pPr>
      <w:r w:rsidRPr="00F74ABE">
        <w:rPr>
          <w:color w:val="000000"/>
          <w:sz w:val="28"/>
          <w:szCs w:val="28"/>
        </w:rPr>
        <w:t>С точки зрения программиста микропроцессор К580ВМ80А имеет следующие доступные ресурсы (рис.5):</w:t>
      </w:r>
    </w:p>
    <w:p w:rsidR="00D15E4D" w:rsidRPr="00F74ABE" w:rsidRDefault="00D15E4D" w:rsidP="00F74ABE">
      <w:pPr>
        <w:spacing w:before="0" w:after="0" w:line="360" w:lineRule="auto"/>
        <w:ind w:firstLine="709"/>
        <w:jc w:val="both"/>
        <w:rPr>
          <w:sz w:val="28"/>
          <w:szCs w:val="28"/>
        </w:rPr>
      </w:pPr>
      <w:r w:rsidRPr="00F74ABE">
        <w:rPr>
          <w:color w:val="000000"/>
          <w:sz w:val="28"/>
          <w:szCs w:val="28"/>
        </w:rPr>
        <w:t>1)</w:t>
      </w:r>
      <w:r w:rsidRPr="00F74ABE">
        <w:rPr>
          <w:color w:val="000000"/>
          <w:sz w:val="28"/>
          <w:szCs w:val="28"/>
        </w:rPr>
        <w:tab/>
        <w:t>8-битовый аккумулятор А и шесть 8-разрядных регистров общего</w:t>
      </w:r>
      <w:r w:rsidR="001546E2">
        <w:rPr>
          <w:color w:val="000000"/>
          <w:sz w:val="28"/>
          <w:szCs w:val="28"/>
        </w:rPr>
        <w:t xml:space="preserve"> </w:t>
      </w:r>
      <w:r w:rsidRPr="00F74ABE">
        <w:rPr>
          <w:color w:val="000000"/>
          <w:sz w:val="28"/>
          <w:szCs w:val="28"/>
        </w:rPr>
        <w:t xml:space="preserve">назначения (РОН) В, С, </w:t>
      </w:r>
      <w:r w:rsidRPr="00F74ABE">
        <w:rPr>
          <w:color w:val="000000"/>
          <w:sz w:val="28"/>
          <w:szCs w:val="28"/>
          <w:lang w:val="en-US"/>
        </w:rPr>
        <w:t>D</w:t>
      </w:r>
      <w:r w:rsidRPr="00F74ABE">
        <w:rPr>
          <w:color w:val="000000"/>
          <w:sz w:val="28"/>
          <w:szCs w:val="28"/>
        </w:rPr>
        <w:t xml:space="preserve">, </w:t>
      </w:r>
      <w:r w:rsidRPr="00F74ABE">
        <w:rPr>
          <w:color w:val="000000"/>
          <w:sz w:val="28"/>
          <w:szCs w:val="28"/>
          <w:lang w:val="en-US"/>
        </w:rPr>
        <w:t>E</w:t>
      </w:r>
      <w:r w:rsidRPr="00F74ABE">
        <w:rPr>
          <w:color w:val="000000"/>
          <w:sz w:val="28"/>
          <w:szCs w:val="28"/>
        </w:rPr>
        <w:t xml:space="preserve">, </w:t>
      </w:r>
      <w:r w:rsidRPr="00F74ABE">
        <w:rPr>
          <w:color w:val="000000"/>
          <w:sz w:val="28"/>
          <w:szCs w:val="28"/>
          <w:lang w:val="en-US"/>
        </w:rPr>
        <w:t>H</w:t>
      </w:r>
      <w:r w:rsidRPr="00F74ABE">
        <w:rPr>
          <w:color w:val="000000"/>
          <w:sz w:val="28"/>
          <w:szCs w:val="28"/>
        </w:rPr>
        <w:t xml:space="preserve">, </w:t>
      </w:r>
      <w:r w:rsidRPr="00F74ABE">
        <w:rPr>
          <w:color w:val="000000"/>
          <w:sz w:val="28"/>
          <w:szCs w:val="28"/>
          <w:lang w:val="en-US"/>
        </w:rPr>
        <w:t>L</w:t>
      </w:r>
      <w:r w:rsidRPr="00F74ABE">
        <w:rPr>
          <w:color w:val="000000"/>
          <w:sz w:val="28"/>
          <w:szCs w:val="28"/>
        </w:rPr>
        <w:t>;</w:t>
      </w:r>
    </w:p>
    <w:p w:rsidR="00D15E4D" w:rsidRPr="00F74ABE" w:rsidRDefault="00D15E4D" w:rsidP="00F74ABE">
      <w:pPr>
        <w:spacing w:before="0" w:after="0" w:line="360" w:lineRule="auto"/>
        <w:ind w:firstLine="709"/>
        <w:jc w:val="both"/>
        <w:rPr>
          <w:sz w:val="28"/>
          <w:szCs w:val="28"/>
        </w:rPr>
      </w:pPr>
      <w:r w:rsidRPr="00F74ABE">
        <w:rPr>
          <w:color w:val="000000"/>
          <w:sz w:val="28"/>
          <w:szCs w:val="28"/>
        </w:rPr>
        <w:t>2)</w:t>
      </w:r>
      <w:r w:rsidRPr="00F74ABE">
        <w:rPr>
          <w:color w:val="000000"/>
          <w:sz w:val="28"/>
          <w:szCs w:val="28"/>
        </w:rPr>
        <w:tab/>
        <w:t xml:space="preserve">8-битовый регистр признаков </w:t>
      </w:r>
      <w:r w:rsidRPr="00F74ABE">
        <w:rPr>
          <w:color w:val="000000"/>
          <w:sz w:val="28"/>
          <w:szCs w:val="28"/>
          <w:lang w:val="en-US"/>
        </w:rPr>
        <w:t>F</w:t>
      </w:r>
      <w:r w:rsidRPr="00F74ABE">
        <w:rPr>
          <w:color w:val="000000"/>
          <w:sz w:val="28"/>
          <w:szCs w:val="28"/>
        </w:rPr>
        <w:t>, в котором сохраняются пять</w:t>
      </w:r>
      <w:r w:rsidR="001546E2">
        <w:rPr>
          <w:color w:val="000000"/>
          <w:sz w:val="28"/>
          <w:szCs w:val="28"/>
        </w:rPr>
        <w:t xml:space="preserve"> </w:t>
      </w:r>
      <w:r w:rsidRPr="00F74ABE">
        <w:rPr>
          <w:color w:val="000000"/>
          <w:sz w:val="28"/>
          <w:szCs w:val="28"/>
        </w:rPr>
        <w:t>признаков результата выполнения арифметических и логических</w:t>
      </w:r>
      <w:r w:rsidR="001546E2">
        <w:rPr>
          <w:color w:val="000000"/>
          <w:sz w:val="28"/>
          <w:szCs w:val="28"/>
        </w:rPr>
        <w:t xml:space="preserve"> </w:t>
      </w:r>
      <w:r w:rsidRPr="00F74ABE">
        <w:rPr>
          <w:color w:val="000000"/>
          <w:sz w:val="28"/>
          <w:szCs w:val="28"/>
        </w:rPr>
        <w:t xml:space="preserve">операций в </w:t>
      </w:r>
      <w:r w:rsidRPr="00F74ABE">
        <w:rPr>
          <w:color w:val="000000"/>
          <w:sz w:val="28"/>
          <w:szCs w:val="28"/>
        </w:rPr>
        <w:lastRenderedPageBreak/>
        <w:t xml:space="preserve">МП (бит знака </w:t>
      </w:r>
      <w:r w:rsidRPr="00F74ABE">
        <w:rPr>
          <w:color w:val="000000"/>
          <w:sz w:val="28"/>
          <w:szCs w:val="28"/>
          <w:lang w:val="en-US"/>
        </w:rPr>
        <w:t>S</w:t>
      </w:r>
      <w:r w:rsidRPr="00F74ABE">
        <w:rPr>
          <w:color w:val="000000"/>
          <w:sz w:val="28"/>
          <w:szCs w:val="28"/>
        </w:rPr>
        <w:t xml:space="preserve">, бит нуля </w:t>
      </w:r>
      <w:r w:rsidRPr="00F74ABE">
        <w:rPr>
          <w:color w:val="000000"/>
          <w:sz w:val="28"/>
          <w:szCs w:val="28"/>
          <w:lang w:val="en-US"/>
        </w:rPr>
        <w:t>Z</w:t>
      </w:r>
      <w:r w:rsidRPr="00F74ABE">
        <w:rPr>
          <w:color w:val="000000"/>
          <w:sz w:val="28"/>
          <w:szCs w:val="28"/>
        </w:rPr>
        <w:t>, бит четности Р, бит переноса С.</w:t>
      </w:r>
      <w:r w:rsidR="001546E2">
        <w:rPr>
          <w:color w:val="000000"/>
          <w:sz w:val="28"/>
          <w:szCs w:val="28"/>
        </w:rPr>
        <w:t xml:space="preserve"> </w:t>
      </w:r>
      <w:r w:rsidRPr="00F74ABE">
        <w:rPr>
          <w:color w:val="000000"/>
          <w:sz w:val="28"/>
          <w:szCs w:val="28"/>
        </w:rPr>
        <w:t>бит дополнительного переноса АС);</w:t>
      </w:r>
    </w:p>
    <w:p w:rsidR="00D15E4D" w:rsidRPr="00F74ABE" w:rsidRDefault="00D15E4D" w:rsidP="00F74ABE">
      <w:pPr>
        <w:spacing w:before="0" w:after="0" w:line="360" w:lineRule="auto"/>
        <w:ind w:firstLine="709"/>
        <w:jc w:val="both"/>
        <w:rPr>
          <w:sz w:val="28"/>
          <w:szCs w:val="28"/>
        </w:rPr>
      </w:pPr>
      <w:r w:rsidRPr="00F74ABE">
        <w:rPr>
          <w:color w:val="000000"/>
          <w:sz w:val="28"/>
          <w:szCs w:val="28"/>
        </w:rPr>
        <w:t>3)</w:t>
      </w:r>
      <w:r w:rsidRPr="00F74ABE">
        <w:rPr>
          <w:color w:val="000000"/>
          <w:sz w:val="28"/>
          <w:szCs w:val="28"/>
        </w:rPr>
        <w:tab/>
        <w:t>16-разрядный программный счетчик (счетчик команд) “</w:t>
      </w:r>
      <w:r w:rsidRPr="00F74ABE">
        <w:rPr>
          <w:color w:val="000000"/>
          <w:sz w:val="28"/>
          <w:szCs w:val="28"/>
          <w:lang w:val="en-US"/>
        </w:rPr>
        <w:t>program</w:t>
      </w:r>
      <w:r w:rsidRPr="00F74ABE">
        <w:rPr>
          <w:color w:val="000000"/>
          <w:sz w:val="28"/>
          <w:szCs w:val="28"/>
        </w:rPr>
        <w:t xml:space="preserve"> </w:t>
      </w:r>
      <w:r w:rsidRPr="00F74ABE">
        <w:rPr>
          <w:color w:val="000000"/>
          <w:sz w:val="28"/>
          <w:szCs w:val="28"/>
          <w:lang w:val="en-US"/>
        </w:rPr>
        <w:t>counter</w:t>
      </w:r>
      <w:r w:rsidRPr="00F74ABE">
        <w:rPr>
          <w:color w:val="000000"/>
          <w:sz w:val="28"/>
          <w:szCs w:val="28"/>
        </w:rPr>
        <w:t xml:space="preserve">” </w:t>
      </w:r>
      <w:r w:rsidRPr="00F74ABE">
        <w:rPr>
          <w:color w:val="000000"/>
          <w:sz w:val="28"/>
          <w:szCs w:val="28"/>
          <w:lang w:val="en-US"/>
        </w:rPr>
        <w:t>PC</w:t>
      </w:r>
      <w:r w:rsidRPr="00F74ABE">
        <w:rPr>
          <w:color w:val="000000"/>
          <w:sz w:val="28"/>
          <w:szCs w:val="28"/>
        </w:rPr>
        <w:t>, в котором хранится адрес следующей команды;</w:t>
      </w:r>
    </w:p>
    <w:p w:rsidR="00D15E4D" w:rsidRPr="00F74ABE" w:rsidRDefault="00D15E4D" w:rsidP="00F74ABE">
      <w:pPr>
        <w:spacing w:before="0" w:after="0" w:line="360" w:lineRule="auto"/>
        <w:ind w:firstLine="709"/>
        <w:jc w:val="both"/>
        <w:rPr>
          <w:sz w:val="28"/>
          <w:szCs w:val="28"/>
        </w:rPr>
      </w:pPr>
      <w:r w:rsidRPr="00F74ABE">
        <w:rPr>
          <w:color w:val="000000"/>
          <w:sz w:val="28"/>
          <w:szCs w:val="28"/>
        </w:rPr>
        <w:t>4)</w:t>
      </w:r>
      <w:r w:rsidRPr="00F74ABE">
        <w:rPr>
          <w:color w:val="000000"/>
          <w:sz w:val="28"/>
          <w:szCs w:val="28"/>
        </w:rPr>
        <w:tab/>
        <w:t>16-разрядный указатель стека “</w:t>
      </w:r>
      <w:r w:rsidRPr="00F74ABE">
        <w:rPr>
          <w:color w:val="000000"/>
          <w:sz w:val="28"/>
          <w:szCs w:val="28"/>
          <w:lang w:val="en-US"/>
        </w:rPr>
        <w:t>stek</w:t>
      </w:r>
      <w:r w:rsidRPr="00F74ABE">
        <w:rPr>
          <w:color w:val="000000"/>
          <w:sz w:val="28"/>
          <w:szCs w:val="28"/>
        </w:rPr>
        <w:t xml:space="preserve"> </w:t>
      </w:r>
      <w:r w:rsidRPr="00F74ABE">
        <w:rPr>
          <w:color w:val="000000"/>
          <w:sz w:val="28"/>
          <w:szCs w:val="28"/>
          <w:lang w:val="en-US"/>
        </w:rPr>
        <w:t>point</w:t>
      </w:r>
      <w:r w:rsidRPr="00F74ABE">
        <w:rPr>
          <w:color w:val="000000"/>
          <w:sz w:val="28"/>
          <w:szCs w:val="28"/>
        </w:rPr>
        <w:t xml:space="preserve">” </w:t>
      </w:r>
      <w:r w:rsidRPr="00F74ABE">
        <w:rPr>
          <w:color w:val="000000"/>
          <w:sz w:val="28"/>
          <w:szCs w:val="28"/>
          <w:lang w:val="en-US"/>
        </w:rPr>
        <w:t>SP</w:t>
      </w:r>
      <w:r w:rsidRPr="00F74ABE">
        <w:rPr>
          <w:color w:val="000000"/>
          <w:sz w:val="28"/>
          <w:szCs w:val="28"/>
        </w:rPr>
        <w:t>, хранящий адрес ячейки памяти, куда был записан последний введенный в стек байт.</w:t>
      </w:r>
    </w:p>
    <w:p w:rsidR="00D15E4D" w:rsidRDefault="00D15E4D" w:rsidP="00F74ABE">
      <w:pPr>
        <w:spacing w:before="0" w:after="0" w:line="360" w:lineRule="auto"/>
        <w:ind w:firstLine="709"/>
        <w:jc w:val="both"/>
        <w:rPr>
          <w:color w:val="000000"/>
          <w:sz w:val="28"/>
          <w:szCs w:val="28"/>
        </w:rPr>
      </w:pPr>
      <w:r w:rsidRPr="00F74ABE">
        <w:rPr>
          <w:color w:val="000000"/>
          <w:sz w:val="28"/>
          <w:szCs w:val="28"/>
        </w:rPr>
        <w:t xml:space="preserve">Ряд команд МП манипулирует регистровыми парами </w:t>
      </w:r>
      <w:r w:rsidRPr="00F74ABE">
        <w:rPr>
          <w:color w:val="000000"/>
          <w:sz w:val="28"/>
          <w:szCs w:val="28"/>
          <w:lang w:val="en-US"/>
        </w:rPr>
        <w:t>B</w:t>
      </w:r>
      <w:r w:rsidRPr="00F74ABE">
        <w:rPr>
          <w:color w:val="000000"/>
          <w:sz w:val="28"/>
          <w:szCs w:val="28"/>
        </w:rPr>
        <w:t xml:space="preserve">, </w:t>
      </w:r>
      <w:r w:rsidRPr="00F74ABE">
        <w:rPr>
          <w:color w:val="000000"/>
          <w:sz w:val="28"/>
          <w:szCs w:val="28"/>
          <w:lang w:val="en-US"/>
        </w:rPr>
        <w:t>D</w:t>
      </w:r>
      <w:r w:rsidRPr="00F74ABE">
        <w:rPr>
          <w:color w:val="000000"/>
          <w:sz w:val="28"/>
          <w:szCs w:val="28"/>
        </w:rPr>
        <w:t xml:space="preserve">, </w:t>
      </w:r>
      <w:r w:rsidRPr="00F74ABE">
        <w:rPr>
          <w:color w:val="000000"/>
          <w:sz w:val="28"/>
          <w:szCs w:val="28"/>
          <w:lang w:val="en-US"/>
        </w:rPr>
        <w:t>H</w:t>
      </w:r>
      <w:r w:rsidRPr="00F74ABE">
        <w:rPr>
          <w:color w:val="000000"/>
          <w:sz w:val="28"/>
          <w:szCs w:val="28"/>
        </w:rPr>
        <w:t xml:space="preserve">, </w:t>
      </w:r>
      <w:r w:rsidRPr="00F74ABE">
        <w:rPr>
          <w:color w:val="000000"/>
          <w:sz w:val="28"/>
          <w:szCs w:val="28"/>
          <w:lang w:val="en-US"/>
        </w:rPr>
        <w:t>PSW</w:t>
      </w:r>
      <w:r w:rsidRPr="00F74ABE">
        <w:rPr>
          <w:color w:val="000000"/>
          <w:sz w:val="28"/>
          <w:szCs w:val="28"/>
        </w:rPr>
        <w:t xml:space="preserve"> (слово состояния программы). Пара регистров обычно содержит либо адрес ячейки памяти, либо два байта непосредственных данных.</w:t>
      </w:r>
    </w:p>
    <w:p w:rsidR="001546E2" w:rsidRPr="00F74ABE" w:rsidRDefault="001546E2" w:rsidP="00F74ABE">
      <w:pPr>
        <w:spacing w:before="0" w:after="0" w:line="360" w:lineRule="auto"/>
        <w:ind w:firstLine="709"/>
        <w:jc w:val="both"/>
        <w:rPr>
          <w:color w:val="000000"/>
          <w:sz w:val="28"/>
          <w:szCs w:val="28"/>
        </w:rPr>
      </w:pPr>
    </w:p>
    <w:p w:rsidR="00D15E4D" w:rsidRPr="00F74ABE" w:rsidRDefault="001E6F43" w:rsidP="00F74ABE">
      <w:pPr>
        <w:spacing w:before="0" w:after="0" w:line="360" w:lineRule="auto"/>
        <w:ind w:firstLine="709"/>
        <w:jc w:val="both"/>
        <w:rPr>
          <w:sz w:val="28"/>
          <w:szCs w:val="28"/>
        </w:rPr>
      </w:pPr>
      <w:r>
        <w:rPr>
          <w:sz w:val="28"/>
          <w:szCs w:val="28"/>
        </w:rPr>
      </w:r>
      <w:r>
        <w:rPr>
          <w:sz w:val="28"/>
          <w:szCs w:val="28"/>
        </w:rPr>
        <w:pict>
          <v:group id="_x0000_s1295" style="width:434.7pt;height:245.7pt;mso-position-horizontal-relative:char;mso-position-vertical-relative:line" coordorigin="1479,7757" coordsize="9264,5382">
            <v:shape id="_x0000_s1296" type="#_x0000_t202" style="position:absolute;left:6216;top:7757;width:1563;height:414" strokecolor="white">
              <v:textbox inset="0,0,0,0">
                <w:txbxContent>
                  <w:p w:rsidR="00094D19" w:rsidRDefault="00094D19" w:rsidP="00D15E4D">
                    <w:pPr>
                      <w:spacing w:before="0" w:after="0"/>
                      <w:jc w:val="center"/>
                      <w:rPr>
                        <w:b/>
                        <w:bCs/>
                        <w:sz w:val="28"/>
                      </w:rPr>
                    </w:pPr>
                    <w:r>
                      <w:rPr>
                        <w:b/>
                        <w:bCs/>
                        <w:sz w:val="28"/>
                      </w:rPr>
                      <w:t>Адрес</w:t>
                    </w:r>
                  </w:p>
                </w:txbxContent>
              </v:textbox>
            </v:shape>
            <v:shape id="_x0000_s1297" type="#_x0000_t202" style="position:absolute;left:1479;top:11313;width:2580;height:384" strokecolor="white">
              <v:textbox inset="0,0,0,0">
                <w:txbxContent>
                  <w:p w:rsidR="00094D19" w:rsidRDefault="00094D19" w:rsidP="00D15E4D">
                    <w:pPr>
                      <w:spacing w:before="0" w:after="0"/>
                      <w:jc w:val="center"/>
                      <w:rPr>
                        <w:sz w:val="28"/>
                      </w:rPr>
                    </w:pPr>
                    <w:r>
                      <w:rPr>
                        <w:sz w:val="28"/>
                        <w:lang w:val="en-US"/>
                      </w:rPr>
                      <w:t xml:space="preserve">F – </w:t>
                    </w:r>
                    <w:r>
                      <w:rPr>
                        <w:sz w:val="28"/>
                      </w:rPr>
                      <w:t>флаг состояния</w:t>
                    </w:r>
                  </w:p>
                </w:txbxContent>
              </v:textbox>
            </v:shape>
            <v:shape id="_x0000_s1298" type="#_x0000_t202" style="position:absolute;left:4521;top:7787;width:1080;height:384" strokecolor="white">
              <v:textbox inset="0,0,0,0">
                <w:txbxContent>
                  <w:p w:rsidR="00094D19" w:rsidRDefault="00094D19" w:rsidP="00D15E4D">
                    <w:pPr>
                      <w:spacing w:before="0" w:after="0"/>
                      <w:jc w:val="center"/>
                      <w:rPr>
                        <w:b/>
                        <w:bCs/>
                        <w:sz w:val="28"/>
                      </w:rPr>
                    </w:pPr>
                    <w:r>
                      <w:rPr>
                        <w:b/>
                        <w:bCs/>
                        <w:sz w:val="28"/>
                      </w:rPr>
                      <w:t>Порты</w:t>
                    </w:r>
                  </w:p>
                </w:txbxContent>
              </v:textbox>
            </v:shape>
            <v:shape id="_x0000_s1299" type="#_x0000_t202" style="position:absolute;left:2457;top:7811;width:1080;height:360" strokecolor="white">
              <v:textbox inset=",0,,0">
                <w:txbxContent>
                  <w:p w:rsidR="00094D19" w:rsidRDefault="00094D19" w:rsidP="00D15E4D">
                    <w:pPr>
                      <w:spacing w:before="0" w:after="0"/>
                      <w:jc w:val="center"/>
                      <w:rPr>
                        <w:b/>
                        <w:bCs/>
                        <w:sz w:val="28"/>
                      </w:rPr>
                    </w:pPr>
                    <w:r>
                      <w:rPr>
                        <w:b/>
                        <w:bCs/>
                        <w:sz w:val="28"/>
                      </w:rPr>
                      <w:t>МП</w:t>
                    </w:r>
                  </w:p>
                </w:txbxContent>
              </v:textbox>
            </v:shape>
            <v:shape id="_x0000_s1300" type="#_x0000_t202" style="position:absolute;left:1941;top:8241;width:516;height:384" strokecolor="white">
              <v:textbox inset="0,0,0,0">
                <w:txbxContent>
                  <w:p w:rsidR="00094D19" w:rsidRDefault="00094D19" w:rsidP="00D15E4D">
                    <w:pPr>
                      <w:spacing w:before="0" w:after="0"/>
                      <w:jc w:val="center"/>
                      <w:rPr>
                        <w:sz w:val="28"/>
                        <w:lang w:val="en-US"/>
                      </w:rPr>
                    </w:pPr>
                    <w:r>
                      <w:rPr>
                        <w:sz w:val="28"/>
                        <w:lang w:val="en-US"/>
                      </w:rPr>
                      <w:t>B</w:t>
                    </w:r>
                  </w:p>
                </w:txbxContent>
              </v:textbox>
            </v:shape>
            <v:shape id="_x0000_s1301" type="#_x0000_t202" style="position:absolute;left:2457;top:8241;width:540;height:384">
              <v:textbox inset="0,0,0,0">
                <w:txbxContent>
                  <w:p w:rsidR="00094D19" w:rsidRDefault="00094D19" w:rsidP="00D15E4D">
                    <w:pPr>
                      <w:spacing w:before="0" w:after="0"/>
                      <w:jc w:val="center"/>
                      <w:rPr>
                        <w:sz w:val="28"/>
                        <w:lang w:val="en-US"/>
                      </w:rPr>
                    </w:pPr>
                    <w:r>
                      <w:rPr>
                        <w:sz w:val="28"/>
                        <w:lang w:val="en-US"/>
                      </w:rPr>
                      <w:t>B</w:t>
                    </w:r>
                  </w:p>
                </w:txbxContent>
              </v:textbox>
            </v:shape>
            <v:shape id="_x0000_s1302" type="#_x0000_t202" style="position:absolute;left:2997;top:8241;width:540;height:384">
              <v:textbox inset="0,0,0,0">
                <w:txbxContent>
                  <w:p w:rsidR="00094D19" w:rsidRDefault="00094D19" w:rsidP="00D15E4D">
                    <w:pPr>
                      <w:spacing w:before="0" w:after="0"/>
                      <w:jc w:val="center"/>
                      <w:rPr>
                        <w:sz w:val="28"/>
                        <w:lang w:val="en-US"/>
                      </w:rPr>
                    </w:pPr>
                    <w:r>
                      <w:rPr>
                        <w:sz w:val="28"/>
                        <w:lang w:val="en-US"/>
                      </w:rPr>
                      <w:t>C</w:t>
                    </w:r>
                  </w:p>
                </w:txbxContent>
              </v:textbox>
            </v:shape>
            <v:shape id="_x0000_s1303" type="#_x0000_t202" style="position:absolute;left:1941;top:8624;width:516;height:384" strokecolor="white">
              <v:textbox inset="0,0,0,0">
                <w:txbxContent>
                  <w:p w:rsidR="00094D19" w:rsidRDefault="00094D19" w:rsidP="00D15E4D">
                    <w:pPr>
                      <w:spacing w:before="0" w:after="0"/>
                      <w:jc w:val="center"/>
                      <w:rPr>
                        <w:sz w:val="28"/>
                        <w:lang w:val="en-US"/>
                      </w:rPr>
                    </w:pPr>
                    <w:r>
                      <w:rPr>
                        <w:sz w:val="28"/>
                        <w:lang w:val="en-US"/>
                      </w:rPr>
                      <w:t>D</w:t>
                    </w:r>
                  </w:p>
                </w:txbxContent>
              </v:textbox>
            </v:shape>
            <v:shape id="_x0000_s1304" type="#_x0000_t202" style="position:absolute;left:2457;top:8624;width:540;height:384">
              <v:textbox inset="0,0,0,0">
                <w:txbxContent>
                  <w:p w:rsidR="00094D19" w:rsidRDefault="00094D19" w:rsidP="00D15E4D">
                    <w:pPr>
                      <w:spacing w:before="0" w:after="0"/>
                      <w:jc w:val="center"/>
                      <w:rPr>
                        <w:sz w:val="28"/>
                        <w:lang w:val="en-US"/>
                      </w:rPr>
                    </w:pPr>
                    <w:r>
                      <w:rPr>
                        <w:sz w:val="28"/>
                        <w:lang w:val="en-US"/>
                      </w:rPr>
                      <w:t>D</w:t>
                    </w:r>
                  </w:p>
                </w:txbxContent>
              </v:textbox>
            </v:shape>
            <v:shape id="_x0000_s1305" type="#_x0000_t202" style="position:absolute;left:2997;top:8624;width:540;height:384">
              <v:textbox inset="0,0,0,0">
                <w:txbxContent>
                  <w:p w:rsidR="00094D19" w:rsidRDefault="00094D19" w:rsidP="00D15E4D">
                    <w:pPr>
                      <w:spacing w:before="0" w:after="0"/>
                      <w:jc w:val="center"/>
                      <w:rPr>
                        <w:sz w:val="28"/>
                        <w:lang w:val="en-US"/>
                      </w:rPr>
                    </w:pPr>
                    <w:r>
                      <w:rPr>
                        <w:sz w:val="28"/>
                        <w:lang w:val="en-US"/>
                      </w:rPr>
                      <w:t>E</w:t>
                    </w:r>
                  </w:p>
                </w:txbxContent>
              </v:textbox>
            </v:shape>
            <v:shape id="_x0000_s1306" type="#_x0000_t202" style="position:absolute;left:1941;top:9009;width:516;height:384" strokecolor="white">
              <v:textbox inset="0,0,0,0">
                <w:txbxContent>
                  <w:p w:rsidR="00094D19" w:rsidRDefault="00094D19" w:rsidP="00D15E4D">
                    <w:pPr>
                      <w:spacing w:before="0" w:after="0"/>
                      <w:jc w:val="center"/>
                      <w:rPr>
                        <w:sz w:val="28"/>
                        <w:lang w:val="en-US"/>
                      </w:rPr>
                    </w:pPr>
                    <w:r>
                      <w:rPr>
                        <w:sz w:val="28"/>
                        <w:lang w:val="en-US"/>
                      </w:rPr>
                      <w:t>H</w:t>
                    </w:r>
                  </w:p>
                </w:txbxContent>
              </v:textbox>
            </v:shape>
            <v:shape id="_x0000_s1307" type="#_x0000_t202" style="position:absolute;left:2457;top:9009;width:540;height:384">
              <v:textbox inset="0,0,0,0">
                <w:txbxContent>
                  <w:p w:rsidR="00094D19" w:rsidRDefault="00094D19" w:rsidP="00D15E4D">
                    <w:pPr>
                      <w:spacing w:before="0" w:after="0"/>
                      <w:jc w:val="center"/>
                      <w:rPr>
                        <w:sz w:val="28"/>
                        <w:lang w:val="en-US"/>
                      </w:rPr>
                    </w:pPr>
                    <w:r>
                      <w:rPr>
                        <w:sz w:val="28"/>
                        <w:lang w:val="en-US"/>
                      </w:rPr>
                      <w:t>H</w:t>
                    </w:r>
                  </w:p>
                </w:txbxContent>
              </v:textbox>
            </v:shape>
            <v:shape id="_x0000_s1308" type="#_x0000_t202" style="position:absolute;left:2997;top:9009;width:540;height:384">
              <v:textbox inset="0,0,0,0">
                <w:txbxContent>
                  <w:p w:rsidR="00094D19" w:rsidRDefault="00094D19" w:rsidP="00D15E4D">
                    <w:pPr>
                      <w:spacing w:before="0" w:after="0"/>
                      <w:jc w:val="center"/>
                      <w:rPr>
                        <w:sz w:val="28"/>
                        <w:lang w:val="en-US"/>
                      </w:rPr>
                    </w:pPr>
                    <w:r>
                      <w:rPr>
                        <w:sz w:val="28"/>
                        <w:lang w:val="en-US"/>
                      </w:rPr>
                      <w:t>L</w:t>
                    </w:r>
                  </w:p>
                </w:txbxContent>
              </v:textbox>
            </v:shape>
            <v:shape id="_x0000_s1309" type="#_x0000_t202" style="position:absolute;left:1737;top:9393;width:720;height:384" strokecolor="white">
              <v:textbox inset="0,0,0,0">
                <w:txbxContent>
                  <w:p w:rsidR="00094D19" w:rsidRDefault="00094D19" w:rsidP="00D15E4D">
                    <w:pPr>
                      <w:spacing w:before="0" w:after="0"/>
                      <w:jc w:val="center"/>
                      <w:rPr>
                        <w:sz w:val="28"/>
                        <w:lang w:val="en-US"/>
                      </w:rPr>
                    </w:pPr>
                    <w:r>
                      <w:rPr>
                        <w:sz w:val="28"/>
                        <w:lang w:val="en-US"/>
                      </w:rPr>
                      <w:t>PSW</w:t>
                    </w:r>
                  </w:p>
                </w:txbxContent>
              </v:textbox>
            </v:shape>
            <v:shape id="_x0000_s1310" type="#_x0000_t202" style="position:absolute;left:2457;top:9393;width:540;height:384">
              <v:textbox inset="0,0,0,0">
                <w:txbxContent>
                  <w:p w:rsidR="00094D19" w:rsidRDefault="00094D19" w:rsidP="00D15E4D">
                    <w:pPr>
                      <w:spacing w:before="0" w:after="0"/>
                      <w:jc w:val="center"/>
                      <w:rPr>
                        <w:sz w:val="28"/>
                        <w:lang w:val="en-US"/>
                      </w:rPr>
                    </w:pPr>
                    <w:r>
                      <w:rPr>
                        <w:sz w:val="28"/>
                        <w:lang w:val="en-US"/>
                      </w:rPr>
                      <w:t>A</w:t>
                    </w:r>
                  </w:p>
                </w:txbxContent>
              </v:textbox>
            </v:shape>
            <v:shape id="_x0000_s1311" type="#_x0000_t202" style="position:absolute;left:2997;top:9393;width:540;height:384">
              <v:textbox inset="0,0,0,0">
                <w:txbxContent>
                  <w:p w:rsidR="00094D19" w:rsidRDefault="00094D19" w:rsidP="00D15E4D">
                    <w:pPr>
                      <w:spacing w:before="0" w:after="0"/>
                      <w:jc w:val="center"/>
                      <w:rPr>
                        <w:sz w:val="28"/>
                        <w:lang w:val="en-US"/>
                      </w:rPr>
                    </w:pPr>
                    <w:r>
                      <w:rPr>
                        <w:sz w:val="28"/>
                        <w:lang w:val="en-US"/>
                      </w:rPr>
                      <w:t>F</w:t>
                    </w:r>
                  </w:p>
                </w:txbxContent>
              </v:textbox>
            </v:shape>
            <v:shape id="_x0000_s1312" type="#_x0000_t202" style="position:absolute;left:2457;top:9777;width:1080;height:384">
              <v:textbox inset="0,0,0,0">
                <w:txbxContent>
                  <w:p w:rsidR="00094D19" w:rsidRDefault="00094D19" w:rsidP="00D15E4D">
                    <w:pPr>
                      <w:spacing w:before="0" w:after="0"/>
                      <w:jc w:val="center"/>
                      <w:rPr>
                        <w:sz w:val="28"/>
                        <w:lang w:val="en-US"/>
                      </w:rPr>
                    </w:pPr>
                    <w:r>
                      <w:rPr>
                        <w:sz w:val="28"/>
                        <w:lang w:val="en-US"/>
                      </w:rPr>
                      <w:t>SP</w:t>
                    </w:r>
                  </w:p>
                </w:txbxContent>
              </v:textbox>
            </v:shape>
            <v:shape id="_x0000_s1313" type="#_x0000_t202" style="position:absolute;left:2457;top:10161;width:1080;height:384">
              <v:textbox inset="0,0,0,0">
                <w:txbxContent>
                  <w:p w:rsidR="00094D19" w:rsidRDefault="00094D19" w:rsidP="00D15E4D">
                    <w:pPr>
                      <w:spacing w:before="0" w:after="0"/>
                      <w:jc w:val="center"/>
                      <w:rPr>
                        <w:sz w:val="28"/>
                        <w:lang w:val="en-US"/>
                      </w:rPr>
                    </w:pPr>
                    <w:r>
                      <w:rPr>
                        <w:sz w:val="28"/>
                        <w:lang w:val="en-US"/>
                      </w:rPr>
                      <w:t>PC</w:t>
                    </w:r>
                  </w:p>
                </w:txbxContent>
              </v:textbox>
            </v:shape>
            <v:shape id="_x0000_s1314" type="#_x0000_t202" style="position:absolute;left:4521;top:8241;width:1080;height:384">
              <v:textbox inset="0,0,0,0">
                <w:txbxContent>
                  <w:p w:rsidR="00094D19" w:rsidRDefault="00094D19" w:rsidP="00D15E4D">
                    <w:pPr>
                      <w:spacing w:before="0" w:after="0"/>
                      <w:jc w:val="center"/>
                      <w:rPr>
                        <w:sz w:val="28"/>
                      </w:rPr>
                    </w:pPr>
                    <w:r>
                      <w:rPr>
                        <w:sz w:val="28"/>
                        <w:lang w:val="en-US"/>
                      </w:rPr>
                      <w:t>80Н</w:t>
                    </w:r>
                  </w:p>
                </w:txbxContent>
              </v:textbox>
            </v:shape>
            <v:shape id="_x0000_s1315" type="#_x0000_t202" style="position:absolute;left:4521;top:8624;width:1080;height:384">
              <v:textbox inset="0,0,0,0">
                <w:txbxContent>
                  <w:p w:rsidR="00094D19" w:rsidRDefault="00094D19" w:rsidP="00D15E4D">
                    <w:pPr>
                      <w:spacing w:before="0" w:after="0"/>
                      <w:jc w:val="center"/>
                      <w:rPr>
                        <w:sz w:val="28"/>
                      </w:rPr>
                    </w:pPr>
                    <w:r>
                      <w:rPr>
                        <w:sz w:val="28"/>
                        <w:lang w:val="en-US"/>
                      </w:rPr>
                      <w:t>8</w:t>
                    </w:r>
                    <w:r>
                      <w:rPr>
                        <w:sz w:val="28"/>
                      </w:rPr>
                      <w:t>1</w:t>
                    </w:r>
                    <w:r>
                      <w:rPr>
                        <w:sz w:val="28"/>
                        <w:lang w:val="en-US"/>
                      </w:rPr>
                      <w:t>Н</w:t>
                    </w:r>
                  </w:p>
                </w:txbxContent>
              </v:textbox>
            </v:shape>
            <v:shape id="_x0000_s1316" type="#_x0000_t202" style="position:absolute;left:4521;top:9009;width:1080;height:384">
              <v:textbox inset="0,0,0,0">
                <w:txbxContent>
                  <w:p w:rsidR="00094D19" w:rsidRDefault="00094D19" w:rsidP="00D15E4D">
                    <w:pPr>
                      <w:spacing w:before="0" w:after="0"/>
                      <w:jc w:val="center"/>
                      <w:rPr>
                        <w:sz w:val="28"/>
                      </w:rPr>
                    </w:pPr>
                    <w:r>
                      <w:rPr>
                        <w:sz w:val="28"/>
                        <w:lang w:val="en-US"/>
                      </w:rPr>
                      <w:t>8</w:t>
                    </w:r>
                    <w:r>
                      <w:rPr>
                        <w:sz w:val="28"/>
                      </w:rPr>
                      <w:t>2</w:t>
                    </w:r>
                    <w:r>
                      <w:rPr>
                        <w:sz w:val="28"/>
                        <w:lang w:val="en-US"/>
                      </w:rPr>
                      <w:t>Н</w:t>
                    </w:r>
                  </w:p>
                </w:txbxContent>
              </v:textbox>
            </v:shape>
            <v:shape id="_x0000_s1317" type="#_x0000_t202" style="position:absolute;left:4521;top:9393;width:1080;height:384">
              <v:textbox inset="0,0,0,0">
                <w:txbxContent>
                  <w:p w:rsidR="00094D19" w:rsidRDefault="00094D19" w:rsidP="00D15E4D">
                    <w:pPr>
                      <w:spacing w:before="0" w:after="0"/>
                      <w:jc w:val="center"/>
                      <w:rPr>
                        <w:sz w:val="28"/>
                      </w:rPr>
                    </w:pPr>
                    <w:r>
                      <w:rPr>
                        <w:sz w:val="28"/>
                        <w:lang w:val="en-US"/>
                      </w:rPr>
                      <w:t>8</w:t>
                    </w:r>
                    <w:r>
                      <w:rPr>
                        <w:sz w:val="28"/>
                      </w:rPr>
                      <w:t>3</w:t>
                    </w:r>
                    <w:r>
                      <w:rPr>
                        <w:sz w:val="28"/>
                        <w:lang w:val="en-US"/>
                      </w:rPr>
                      <w:t>Н</w:t>
                    </w:r>
                  </w:p>
                </w:txbxContent>
              </v:textbox>
            </v:shape>
            <v:shape id="_x0000_s1318" type="#_x0000_t202" style="position:absolute;left:4521;top:9777;width:1080;height:384">
              <v:textbox inset="0,0,0,0">
                <w:txbxContent>
                  <w:p w:rsidR="00094D19" w:rsidRDefault="00094D19" w:rsidP="00D15E4D">
                    <w:pPr>
                      <w:spacing w:before="0" w:after="0"/>
                      <w:jc w:val="center"/>
                      <w:rPr>
                        <w:sz w:val="28"/>
                      </w:rPr>
                    </w:pPr>
                    <w:r>
                      <w:rPr>
                        <w:sz w:val="28"/>
                        <w:lang w:val="en-US"/>
                      </w:rPr>
                      <w:t>8</w:t>
                    </w:r>
                    <w:r>
                      <w:rPr>
                        <w:sz w:val="28"/>
                      </w:rPr>
                      <w:t>4</w:t>
                    </w:r>
                    <w:r>
                      <w:rPr>
                        <w:sz w:val="28"/>
                        <w:lang w:val="en-US"/>
                      </w:rPr>
                      <w:t>Н</w:t>
                    </w:r>
                  </w:p>
                </w:txbxContent>
              </v:textbox>
            </v:shape>
            <v:shape id="_x0000_s1319" type="#_x0000_t202" style="position:absolute;left:4521;top:10161;width:1080;height:384">
              <v:textbox inset="0,0,0,0">
                <w:txbxContent>
                  <w:p w:rsidR="00094D19" w:rsidRDefault="00094D19" w:rsidP="00D15E4D">
                    <w:pPr>
                      <w:spacing w:before="0" w:after="0"/>
                      <w:jc w:val="center"/>
                      <w:rPr>
                        <w:sz w:val="28"/>
                      </w:rPr>
                    </w:pPr>
                    <w:r>
                      <w:rPr>
                        <w:sz w:val="28"/>
                        <w:lang w:val="en-US"/>
                      </w:rPr>
                      <w:t>8</w:t>
                    </w:r>
                    <w:r>
                      <w:rPr>
                        <w:sz w:val="28"/>
                      </w:rPr>
                      <w:t>5</w:t>
                    </w:r>
                    <w:r>
                      <w:rPr>
                        <w:sz w:val="28"/>
                        <w:lang w:val="en-US"/>
                      </w:rPr>
                      <w:t>Н</w:t>
                    </w:r>
                  </w:p>
                </w:txbxContent>
              </v:textbox>
            </v:shape>
            <v:shape id="_x0000_s1320" type="#_x0000_t202" style="position:absolute;left:4521;top:10545;width:1080;height:384">
              <v:textbox inset="0,0,0,0">
                <w:txbxContent>
                  <w:p w:rsidR="00094D19" w:rsidRDefault="00094D19" w:rsidP="00D15E4D">
                    <w:pPr>
                      <w:spacing w:before="0" w:after="0"/>
                      <w:jc w:val="center"/>
                      <w:rPr>
                        <w:sz w:val="28"/>
                      </w:rPr>
                    </w:pPr>
                    <w:r>
                      <w:rPr>
                        <w:sz w:val="28"/>
                        <w:lang w:val="en-US"/>
                      </w:rPr>
                      <w:t>8</w:t>
                    </w:r>
                    <w:r>
                      <w:rPr>
                        <w:sz w:val="28"/>
                      </w:rPr>
                      <w:t>6</w:t>
                    </w:r>
                    <w:r>
                      <w:rPr>
                        <w:sz w:val="28"/>
                        <w:lang w:val="en-US"/>
                      </w:rPr>
                      <w:t>Н</w:t>
                    </w:r>
                  </w:p>
                </w:txbxContent>
              </v:textbox>
            </v:shape>
            <v:shape id="_x0000_s1321" type="#_x0000_t202" style="position:absolute;left:4521;top:10929;width:1080;height:384">
              <v:textbox inset="0,0,0,0">
                <w:txbxContent>
                  <w:p w:rsidR="00094D19" w:rsidRDefault="00094D19" w:rsidP="00D15E4D">
                    <w:pPr>
                      <w:spacing w:before="0" w:after="0"/>
                      <w:jc w:val="center"/>
                      <w:rPr>
                        <w:sz w:val="28"/>
                      </w:rPr>
                    </w:pPr>
                    <w:r>
                      <w:rPr>
                        <w:sz w:val="28"/>
                        <w:lang w:val="en-US"/>
                      </w:rPr>
                      <w:t>8</w:t>
                    </w:r>
                    <w:r>
                      <w:rPr>
                        <w:sz w:val="28"/>
                      </w:rPr>
                      <w:t>7</w:t>
                    </w:r>
                    <w:r>
                      <w:rPr>
                        <w:sz w:val="28"/>
                        <w:lang w:val="en-US"/>
                      </w:rPr>
                      <w:t>Н</w:t>
                    </w:r>
                  </w:p>
                </w:txbxContent>
              </v:textbox>
            </v:shape>
            <v:shape id="_x0000_s1322" type="#_x0000_t202" style="position:absolute;left:4521;top:11313;width:1080;height:384">
              <v:textbox inset="0,0,0,0">
                <w:txbxContent>
                  <w:p w:rsidR="00094D19" w:rsidRDefault="00094D19" w:rsidP="00D15E4D">
                    <w:pPr>
                      <w:spacing w:before="0" w:after="0"/>
                      <w:jc w:val="center"/>
                      <w:rPr>
                        <w:sz w:val="28"/>
                      </w:rPr>
                    </w:pPr>
                    <w:r>
                      <w:rPr>
                        <w:sz w:val="28"/>
                        <w:lang w:val="en-US"/>
                      </w:rPr>
                      <w:t>8</w:t>
                    </w:r>
                    <w:r>
                      <w:rPr>
                        <w:sz w:val="28"/>
                      </w:rPr>
                      <w:t>8</w:t>
                    </w:r>
                    <w:r>
                      <w:rPr>
                        <w:sz w:val="28"/>
                        <w:lang w:val="en-US"/>
                      </w:rPr>
                      <w:t>Н</w:t>
                    </w:r>
                  </w:p>
                </w:txbxContent>
              </v:textbox>
            </v:shape>
            <v:shape id="_x0000_s1323" type="#_x0000_t202" style="position:absolute;left:4521;top:11697;width:1080;height:384">
              <v:textbox inset="0,0,0,0">
                <w:txbxContent>
                  <w:p w:rsidR="00094D19" w:rsidRDefault="00094D19" w:rsidP="00D15E4D">
                    <w:pPr>
                      <w:spacing w:before="0" w:after="0"/>
                      <w:jc w:val="center"/>
                      <w:rPr>
                        <w:sz w:val="28"/>
                      </w:rPr>
                    </w:pPr>
                    <w:r>
                      <w:rPr>
                        <w:sz w:val="28"/>
                        <w:lang w:val="en-US"/>
                      </w:rPr>
                      <w:t>8</w:t>
                    </w:r>
                    <w:r>
                      <w:rPr>
                        <w:sz w:val="28"/>
                      </w:rPr>
                      <w:t>9</w:t>
                    </w:r>
                    <w:r>
                      <w:rPr>
                        <w:sz w:val="28"/>
                        <w:lang w:val="en-US"/>
                      </w:rPr>
                      <w:t>Н</w:t>
                    </w:r>
                  </w:p>
                </w:txbxContent>
              </v:textbox>
            </v:shape>
            <v:shape id="_x0000_s1324" type="#_x0000_t202" style="position:absolute;left:3759;top:11697;width:300;height:384">
              <v:textbox inset="0,0,0,0">
                <w:txbxContent>
                  <w:p w:rsidR="00094D19" w:rsidRDefault="00094D19" w:rsidP="00D15E4D">
                    <w:pPr>
                      <w:spacing w:before="0" w:after="0"/>
                      <w:jc w:val="center"/>
                      <w:rPr>
                        <w:sz w:val="28"/>
                      </w:rPr>
                    </w:pPr>
                    <w:r>
                      <w:rPr>
                        <w:sz w:val="28"/>
                      </w:rPr>
                      <w:t>С</w:t>
                    </w:r>
                  </w:p>
                </w:txbxContent>
              </v:textbox>
            </v:shape>
            <v:shape id="_x0000_s1325" type="#_x0000_t202" style="position:absolute;left:3459;top:11697;width:300;height:384">
              <v:textbox inset="0,0,0,0">
                <w:txbxContent>
                  <w:p w:rsidR="00094D19" w:rsidRDefault="00094D19" w:rsidP="00D15E4D">
                    <w:pPr>
                      <w:spacing w:before="0" w:after="0"/>
                      <w:jc w:val="center"/>
                      <w:rPr>
                        <w:sz w:val="28"/>
                      </w:rPr>
                    </w:pPr>
                    <w:r>
                      <w:rPr>
                        <w:sz w:val="28"/>
                      </w:rPr>
                      <w:t>1</w:t>
                    </w:r>
                  </w:p>
                </w:txbxContent>
              </v:textbox>
            </v:shape>
            <v:shape id="_x0000_s1326" type="#_x0000_t202" style="position:absolute;left:3159;top:11697;width:300;height:384">
              <v:textbox inset="0,0,0,0">
                <w:txbxContent>
                  <w:p w:rsidR="00094D19" w:rsidRDefault="00094D19" w:rsidP="00D15E4D">
                    <w:pPr>
                      <w:spacing w:before="0" w:after="0"/>
                      <w:jc w:val="center"/>
                      <w:rPr>
                        <w:sz w:val="28"/>
                        <w:lang w:val="en-US"/>
                      </w:rPr>
                    </w:pPr>
                    <w:r>
                      <w:rPr>
                        <w:sz w:val="28"/>
                        <w:lang w:val="en-US"/>
                      </w:rPr>
                      <w:t>P</w:t>
                    </w:r>
                  </w:p>
                </w:txbxContent>
              </v:textbox>
            </v:shape>
            <v:shape id="_x0000_s1327" type="#_x0000_t202" style="position:absolute;left:2859;top:11697;width:300;height:384">
              <v:textbox inset="0,0,0,0">
                <w:txbxContent>
                  <w:p w:rsidR="00094D19" w:rsidRDefault="00094D19" w:rsidP="00D15E4D">
                    <w:pPr>
                      <w:spacing w:before="0" w:after="0"/>
                      <w:jc w:val="center"/>
                      <w:rPr>
                        <w:sz w:val="28"/>
                        <w:lang w:val="en-US"/>
                      </w:rPr>
                    </w:pPr>
                    <w:r>
                      <w:rPr>
                        <w:sz w:val="28"/>
                        <w:lang w:val="en-US"/>
                      </w:rPr>
                      <w:t>0</w:t>
                    </w:r>
                  </w:p>
                </w:txbxContent>
              </v:textbox>
            </v:shape>
            <v:shape id="_x0000_s1328" type="#_x0000_t202" style="position:absolute;left:2379;top:11697;width:480;height:384">
              <v:textbox inset="0,0,0,0">
                <w:txbxContent>
                  <w:p w:rsidR="00094D19" w:rsidRDefault="00094D19" w:rsidP="00D15E4D">
                    <w:pPr>
                      <w:spacing w:before="0" w:after="0"/>
                      <w:jc w:val="center"/>
                      <w:rPr>
                        <w:sz w:val="28"/>
                      </w:rPr>
                    </w:pPr>
                    <w:r>
                      <w:rPr>
                        <w:sz w:val="28"/>
                        <w:lang w:val="en-US"/>
                      </w:rPr>
                      <w:t>A</w:t>
                    </w:r>
                    <w:r>
                      <w:rPr>
                        <w:sz w:val="28"/>
                      </w:rPr>
                      <w:t>С</w:t>
                    </w:r>
                  </w:p>
                </w:txbxContent>
              </v:textbox>
            </v:shape>
            <v:shape id="_x0000_s1329" type="#_x0000_t202" style="position:absolute;left:2079;top:11697;width:300;height:384">
              <v:textbox inset="0,0,0,0">
                <w:txbxContent>
                  <w:p w:rsidR="00094D19" w:rsidRDefault="00094D19" w:rsidP="00D15E4D">
                    <w:pPr>
                      <w:spacing w:before="0" w:after="0"/>
                      <w:jc w:val="center"/>
                      <w:rPr>
                        <w:sz w:val="28"/>
                        <w:lang w:val="en-US"/>
                      </w:rPr>
                    </w:pPr>
                    <w:r>
                      <w:rPr>
                        <w:sz w:val="28"/>
                        <w:lang w:val="en-US"/>
                      </w:rPr>
                      <w:t>0</w:t>
                    </w:r>
                  </w:p>
                </w:txbxContent>
              </v:textbox>
            </v:shape>
            <v:shape id="_x0000_s1330" type="#_x0000_t202" style="position:absolute;left:1779;top:11697;width:300;height:384">
              <v:textbox inset="0,0,0,0">
                <w:txbxContent>
                  <w:p w:rsidR="00094D19" w:rsidRDefault="00094D19" w:rsidP="00D15E4D">
                    <w:pPr>
                      <w:spacing w:before="0" w:after="0"/>
                      <w:jc w:val="center"/>
                      <w:rPr>
                        <w:sz w:val="28"/>
                        <w:lang w:val="en-US"/>
                      </w:rPr>
                    </w:pPr>
                    <w:r>
                      <w:rPr>
                        <w:sz w:val="28"/>
                        <w:lang w:val="en-US"/>
                      </w:rPr>
                      <w:t>Z</w:t>
                    </w:r>
                  </w:p>
                </w:txbxContent>
              </v:textbox>
            </v:shape>
            <v:shape id="_x0000_s1331" type="#_x0000_t202" style="position:absolute;left:1479;top:11697;width:300;height:384">
              <v:textbox inset="0,0,0,0">
                <w:txbxContent>
                  <w:p w:rsidR="00094D19" w:rsidRDefault="00094D19" w:rsidP="00D15E4D">
                    <w:pPr>
                      <w:spacing w:before="0" w:after="0"/>
                      <w:jc w:val="center"/>
                      <w:rPr>
                        <w:sz w:val="28"/>
                        <w:lang w:val="en-US"/>
                      </w:rPr>
                    </w:pPr>
                    <w:r>
                      <w:rPr>
                        <w:sz w:val="28"/>
                        <w:lang w:val="en-US"/>
                      </w:rPr>
                      <w:t>S</w:t>
                    </w:r>
                  </w:p>
                </w:txbxContent>
              </v:textbox>
            </v:shape>
            <v:shape id="_x0000_s1332" type="#_x0000_t202" style="position:absolute;left:7776;top:7775;width:2964;height:384" strokecolor="white">
              <v:textbox inset="0,0,0,0">
                <w:txbxContent>
                  <w:p w:rsidR="00094D19" w:rsidRDefault="00094D19" w:rsidP="00D15E4D">
                    <w:pPr>
                      <w:spacing w:before="0" w:after="0"/>
                      <w:jc w:val="center"/>
                      <w:rPr>
                        <w:b/>
                        <w:bCs/>
                        <w:sz w:val="28"/>
                      </w:rPr>
                    </w:pPr>
                    <w:r>
                      <w:rPr>
                        <w:b/>
                        <w:bCs/>
                        <w:sz w:val="28"/>
                      </w:rPr>
                      <w:t>Память</w:t>
                    </w:r>
                  </w:p>
                </w:txbxContent>
              </v:textbox>
            </v:shape>
            <v:shape id="_x0000_s1333" type="#_x0000_t202" style="position:absolute;left:6216;top:8238;width:1563;height:387" strokecolor="white">
              <v:textbox inset="0,0,0,0">
                <w:txbxContent>
                  <w:p w:rsidR="00094D19" w:rsidRDefault="00094D19" w:rsidP="00D15E4D">
                    <w:pPr>
                      <w:spacing w:before="0" w:after="0"/>
                      <w:jc w:val="center"/>
                      <w:rPr>
                        <w:sz w:val="28"/>
                        <w:lang w:val="en-US"/>
                      </w:rPr>
                    </w:pPr>
                    <w:r>
                      <w:rPr>
                        <w:sz w:val="28"/>
                      </w:rPr>
                      <w:t>0</w:t>
                    </w:r>
                    <w:r>
                      <w:rPr>
                        <w:sz w:val="28"/>
                        <w:lang w:val="en-US"/>
                      </w:rPr>
                      <w:t>FFFH</w:t>
                    </w:r>
                  </w:p>
                </w:txbxContent>
              </v:textbox>
            </v:shape>
            <v:shape id="_x0000_s1334" type="#_x0000_t202" style="position:absolute;left:6216;top:9774;width:1563;height:387" strokecolor="white">
              <v:textbox inset="0,0,0,0">
                <w:txbxContent>
                  <w:p w:rsidR="00094D19" w:rsidRDefault="00094D19" w:rsidP="00D15E4D">
                    <w:pPr>
                      <w:spacing w:before="0" w:after="0"/>
                      <w:jc w:val="center"/>
                      <w:rPr>
                        <w:sz w:val="28"/>
                        <w:lang w:val="en-US"/>
                      </w:rPr>
                    </w:pPr>
                    <w:r>
                      <w:rPr>
                        <w:sz w:val="28"/>
                      </w:rPr>
                      <w:t>0800</w:t>
                    </w:r>
                    <w:r>
                      <w:rPr>
                        <w:sz w:val="28"/>
                        <w:lang w:val="en-US"/>
                      </w:rPr>
                      <w:t>H</w:t>
                    </w:r>
                  </w:p>
                </w:txbxContent>
              </v:textbox>
            </v:shape>
            <v:shape id="_x0000_s1335" type="#_x0000_t202" style="position:absolute;left:7779;top:8247;width:2544;height:1914">
              <v:textbox style="mso-next-textbox:#_x0000_s1335" inset=",3.3mm">
                <w:txbxContent>
                  <w:p w:rsidR="00094D19" w:rsidRDefault="00094D19" w:rsidP="00D15E4D">
                    <w:pPr>
                      <w:spacing w:before="0" w:after="0"/>
                      <w:jc w:val="center"/>
                      <w:rPr>
                        <w:sz w:val="28"/>
                      </w:rPr>
                    </w:pPr>
                    <w:r>
                      <w:rPr>
                        <w:sz w:val="28"/>
                      </w:rPr>
                      <w:t>Стек</w:t>
                    </w:r>
                  </w:p>
                  <w:p w:rsidR="00094D19" w:rsidRDefault="00094D19" w:rsidP="00D15E4D">
                    <w:pPr>
                      <w:spacing w:before="0" w:after="0"/>
                      <w:jc w:val="center"/>
                      <w:rPr>
                        <w:sz w:val="28"/>
                      </w:rPr>
                    </w:pPr>
                  </w:p>
                  <w:p w:rsidR="00094D19" w:rsidRDefault="00094D19" w:rsidP="00D15E4D">
                    <w:pPr>
                      <w:spacing w:before="0" w:after="0"/>
                      <w:jc w:val="center"/>
                      <w:rPr>
                        <w:sz w:val="28"/>
                      </w:rPr>
                    </w:pPr>
                    <w:r>
                      <w:rPr>
                        <w:sz w:val="28"/>
                      </w:rPr>
                      <w:t>Память данных</w:t>
                    </w:r>
                  </w:p>
                </w:txbxContent>
              </v:textbox>
            </v:shape>
            <v:shape id="_x0000_s1336" type="#_x0000_t202" style="position:absolute;left:10326;top:8247;width:414;height:1914">
              <v:textbox style="mso-next-textbox:#_x0000_s1336" inset="0,,0">
                <w:txbxContent>
                  <w:p w:rsidR="00094D19" w:rsidRDefault="00094D19" w:rsidP="00D15E4D">
                    <w:pPr>
                      <w:spacing w:before="0" w:after="0"/>
                      <w:jc w:val="center"/>
                      <w:rPr>
                        <w:sz w:val="28"/>
                      </w:rPr>
                    </w:pPr>
                  </w:p>
                  <w:p w:rsidR="00094D19" w:rsidRDefault="00094D19" w:rsidP="00D15E4D">
                    <w:pPr>
                      <w:pStyle w:val="3"/>
                      <w:rPr>
                        <w:b/>
                        <w:bCs/>
                        <w:lang w:val="ru-RU"/>
                      </w:rPr>
                    </w:pPr>
                    <w:bookmarkStart w:id="4" w:name="_Toc279333753"/>
                    <w:bookmarkStart w:id="5" w:name="_Toc279334386"/>
                    <w:r>
                      <w:rPr>
                        <w:b/>
                        <w:bCs/>
                        <w:lang w:val="ru-RU"/>
                      </w:rPr>
                      <w:t>О</w:t>
                    </w:r>
                    <w:bookmarkEnd w:id="4"/>
                    <w:bookmarkEnd w:id="5"/>
                  </w:p>
                  <w:p w:rsidR="00094D19" w:rsidRDefault="00094D19" w:rsidP="00D15E4D">
                    <w:pPr>
                      <w:spacing w:before="0" w:after="0"/>
                      <w:jc w:val="center"/>
                      <w:rPr>
                        <w:b/>
                        <w:bCs/>
                        <w:sz w:val="28"/>
                      </w:rPr>
                    </w:pPr>
                    <w:r>
                      <w:rPr>
                        <w:b/>
                        <w:bCs/>
                        <w:sz w:val="28"/>
                      </w:rPr>
                      <w:t>З</w:t>
                    </w:r>
                  </w:p>
                  <w:p w:rsidR="00094D19" w:rsidRDefault="00094D19" w:rsidP="00D15E4D">
                    <w:pPr>
                      <w:spacing w:before="0" w:after="0"/>
                      <w:jc w:val="center"/>
                      <w:rPr>
                        <w:sz w:val="28"/>
                      </w:rPr>
                    </w:pPr>
                    <w:r>
                      <w:rPr>
                        <w:b/>
                        <w:bCs/>
                        <w:sz w:val="28"/>
                      </w:rPr>
                      <w:t>У</w:t>
                    </w:r>
                  </w:p>
                </w:txbxContent>
              </v:textbox>
            </v:shape>
            <v:shape id="_x0000_s1337" type="#_x0000_t202" style="position:absolute;left:6219;top:10161;width:1563;height:387" strokecolor="white">
              <v:textbox inset="0,0,0,0">
                <w:txbxContent>
                  <w:p w:rsidR="00094D19" w:rsidRDefault="00094D19" w:rsidP="00D15E4D">
                    <w:pPr>
                      <w:spacing w:before="0" w:after="0"/>
                      <w:jc w:val="center"/>
                      <w:rPr>
                        <w:sz w:val="28"/>
                        <w:lang w:val="en-US"/>
                      </w:rPr>
                    </w:pPr>
                    <w:r>
                      <w:rPr>
                        <w:sz w:val="28"/>
                      </w:rPr>
                      <w:t>07</w:t>
                    </w:r>
                    <w:r>
                      <w:rPr>
                        <w:sz w:val="28"/>
                        <w:lang w:val="en-US"/>
                      </w:rPr>
                      <w:t>FFH</w:t>
                    </w:r>
                  </w:p>
                </w:txbxContent>
              </v:textbox>
            </v:shape>
            <v:shape id="_x0000_s1338" type="#_x0000_t202" style="position:absolute;left:6219;top:11697;width:1563;height:387" strokecolor="white">
              <v:textbox inset="0,0,0,0">
                <w:txbxContent>
                  <w:p w:rsidR="00094D19" w:rsidRDefault="00094D19" w:rsidP="00D15E4D">
                    <w:pPr>
                      <w:spacing w:before="0" w:after="0"/>
                      <w:jc w:val="center"/>
                      <w:rPr>
                        <w:sz w:val="28"/>
                        <w:lang w:val="en-US"/>
                      </w:rPr>
                    </w:pPr>
                    <w:r>
                      <w:rPr>
                        <w:sz w:val="28"/>
                      </w:rPr>
                      <w:t>0000</w:t>
                    </w:r>
                    <w:r>
                      <w:rPr>
                        <w:sz w:val="28"/>
                        <w:lang w:val="en-US"/>
                      </w:rPr>
                      <w:t>H</w:t>
                    </w:r>
                  </w:p>
                </w:txbxContent>
              </v:textbox>
            </v:shape>
            <v:shape id="_x0000_s1339" type="#_x0000_t202" style="position:absolute;left:7782;top:10170;width:2544;height:1914">
              <v:textbox style="mso-next-textbox:#_x0000_s1339" inset=",4.3mm">
                <w:txbxContent>
                  <w:p w:rsidR="00094D19" w:rsidRDefault="00094D19" w:rsidP="00D15E4D">
                    <w:pPr>
                      <w:spacing w:before="0" w:after="0"/>
                      <w:jc w:val="center"/>
                      <w:rPr>
                        <w:sz w:val="20"/>
                      </w:rPr>
                    </w:pPr>
                  </w:p>
                  <w:p w:rsidR="00094D19" w:rsidRDefault="00094D19" w:rsidP="00D15E4D">
                    <w:pPr>
                      <w:spacing w:before="0" w:after="0"/>
                      <w:jc w:val="center"/>
                      <w:rPr>
                        <w:sz w:val="28"/>
                      </w:rPr>
                    </w:pPr>
                  </w:p>
                  <w:p w:rsidR="00094D19" w:rsidRDefault="00094D19" w:rsidP="00D15E4D">
                    <w:pPr>
                      <w:spacing w:before="0" w:after="0"/>
                      <w:jc w:val="center"/>
                      <w:rPr>
                        <w:sz w:val="28"/>
                      </w:rPr>
                    </w:pPr>
                    <w:r>
                      <w:rPr>
                        <w:sz w:val="28"/>
                      </w:rPr>
                      <w:t>Память программ</w:t>
                    </w:r>
                  </w:p>
                </w:txbxContent>
              </v:textbox>
            </v:shape>
            <v:shape id="_x0000_s1340" type="#_x0000_t202" style="position:absolute;left:10329;top:10170;width:414;height:1914">
              <v:textbox style="mso-next-textbox:#_x0000_s1340" inset="0,,0">
                <w:txbxContent>
                  <w:p w:rsidR="00094D19" w:rsidRDefault="00094D19" w:rsidP="00D15E4D">
                    <w:pPr>
                      <w:spacing w:before="0" w:after="0"/>
                      <w:jc w:val="center"/>
                      <w:rPr>
                        <w:sz w:val="28"/>
                      </w:rPr>
                    </w:pPr>
                  </w:p>
                  <w:p w:rsidR="00094D19" w:rsidRDefault="00094D19" w:rsidP="00D15E4D">
                    <w:pPr>
                      <w:pStyle w:val="3"/>
                      <w:rPr>
                        <w:b/>
                        <w:bCs/>
                        <w:lang w:val="ru-RU"/>
                      </w:rPr>
                    </w:pPr>
                    <w:bookmarkStart w:id="6" w:name="_Toc279333754"/>
                    <w:bookmarkStart w:id="7" w:name="_Toc279334387"/>
                    <w:r>
                      <w:rPr>
                        <w:b/>
                        <w:bCs/>
                        <w:lang w:val="ru-RU"/>
                      </w:rPr>
                      <w:t>П</w:t>
                    </w:r>
                    <w:bookmarkEnd w:id="6"/>
                    <w:bookmarkEnd w:id="7"/>
                  </w:p>
                  <w:p w:rsidR="00094D19" w:rsidRDefault="00094D19" w:rsidP="00D15E4D">
                    <w:pPr>
                      <w:spacing w:before="0" w:after="0"/>
                      <w:jc w:val="center"/>
                      <w:rPr>
                        <w:b/>
                        <w:bCs/>
                        <w:sz w:val="28"/>
                      </w:rPr>
                    </w:pPr>
                    <w:r>
                      <w:rPr>
                        <w:b/>
                        <w:bCs/>
                        <w:sz w:val="28"/>
                      </w:rPr>
                      <w:t>З</w:t>
                    </w:r>
                  </w:p>
                  <w:p w:rsidR="00094D19" w:rsidRDefault="00094D19" w:rsidP="00D15E4D">
                    <w:pPr>
                      <w:spacing w:before="0" w:after="0"/>
                      <w:jc w:val="center"/>
                      <w:rPr>
                        <w:sz w:val="28"/>
                      </w:rPr>
                    </w:pPr>
                    <w:r>
                      <w:rPr>
                        <w:b/>
                        <w:bCs/>
                        <w:sz w:val="28"/>
                      </w:rPr>
                      <w:t>У</w:t>
                    </w:r>
                  </w:p>
                </w:txbxContent>
              </v:textbox>
            </v:shape>
            <v:shape id="_x0000_s1341" type="#_x0000_t202" style="position:absolute;left:1479;top:12419;width:9261;height:720" strokecolor="white">
              <v:textbox inset=",,,.3mm">
                <w:txbxContent>
                  <w:p w:rsidR="00094D19" w:rsidRDefault="00094D19" w:rsidP="00D15E4D">
                    <w:pPr>
                      <w:spacing w:before="0" w:after="0"/>
                      <w:jc w:val="center"/>
                      <w:rPr>
                        <w:sz w:val="28"/>
                      </w:rPr>
                    </w:pPr>
                    <w:r>
                      <w:rPr>
                        <w:sz w:val="28"/>
                      </w:rPr>
                      <w:t>Рисунок 5 – Программная модель микропроцессорной системы с принятым в п.2 подключением микросхем ПЗУ и ОЗУ.</w:t>
                    </w:r>
                  </w:p>
                </w:txbxContent>
              </v:textbox>
            </v:shape>
            <w10:wrap type="none"/>
            <w10:anchorlock/>
          </v:group>
        </w:pict>
      </w:r>
    </w:p>
    <w:p w:rsidR="00D15E4D" w:rsidRPr="00F74ABE" w:rsidRDefault="00D15E4D" w:rsidP="00F74ABE">
      <w:pPr>
        <w:spacing w:before="0" w:after="0" w:line="360" w:lineRule="auto"/>
        <w:ind w:firstLine="709"/>
        <w:jc w:val="both"/>
        <w:rPr>
          <w:sz w:val="28"/>
          <w:szCs w:val="28"/>
        </w:rPr>
      </w:pPr>
    </w:p>
    <w:p w:rsidR="00D15E4D" w:rsidRPr="00F74ABE" w:rsidRDefault="00D15E4D" w:rsidP="00F74ABE">
      <w:pPr>
        <w:spacing w:before="0" w:after="0" w:line="360" w:lineRule="auto"/>
        <w:ind w:firstLine="709"/>
        <w:jc w:val="both"/>
        <w:rPr>
          <w:sz w:val="28"/>
          <w:szCs w:val="28"/>
        </w:rPr>
      </w:pPr>
      <w:r w:rsidRPr="00F74ABE">
        <w:rPr>
          <w:color w:val="000000"/>
          <w:sz w:val="28"/>
          <w:szCs w:val="28"/>
        </w:rPr>
        <w:t xml:space="preserve">В начальной области памяти (обычно в ПЗУ) располагается программа пользователя. Затем (обязательно в ОЗУ) идет память данных и стек. Стек - специально организованная область ОЗУ, предназначенная для временного хранения данных или адресов. Число, записанное в стек последним, извлекается из него первым. Указатель стека </w:t>
      </w:r>
      <w:r w:rsidRPr="00F74ABE">
        <w:rPr>
          <w:color w:val="000000"/>
          <w:sz w:val="28"/>
          <w:szCs w:val="28"/>
          <w:lang w:val="en-US"/>
        </w:rPr>
        <w:t>SP</w:t>
      </w:r>
      <w:r w:rsidRPr="00F74ABE">
        <w:rPr>
          <w:color w:val="000000"/>
          <w:sz w:val="28"/>
          <w:szCs w:val="28"/>
        </w:rPr>
        <w:t xml:space="preserve"> хранит адрес последней ячейки стека, в которой записана информация. При вызове подпрограммы в стеке автоматически сохраняется адрес возврата в основную программу. Как правило, в начале каждой подпрограммы сохраняют в стеке содержимое всех </w:t>
      </w:r>
      <w:r w:rsidRPr="00F74ABE">
        <w:rPr>
          <w:color w:val="000000"/>
          <w:sz w:val="28"/>
          <w:szCs w:val="28"/>
        </w:rPr>
        <w:lastRenderedPageBreak/>
        <w:t>задействованных при ее выполнении регистров, а в конце подпрограммы восстанавливают их из стека.</w:t>
      </w:r>
    </w:p>
    <w:p w:rsidR="00D15E4D" w:rsidRPr="00F74ABE" w:rsidRDefault="00D15E4D" w:rsidP="00F74ABE">
      <w:pPr>
        <w:spacing w:before="0" w:after="0" w:line="360" w:lineRule="auto"/>
        <w:ind w:firstLine="709"/>
        <w:jc w:val="both"/>
        <w:rPr>
          <w:sz w:val="28"/>
          <w:szCs w:val="28"/>
        </w:rPr>
      </w:pPr>
    </w:p>
    <w:p w:rsidR="00D15E4D" w:rsidRPr="00F74ABE" w:rsidRDefault="00D15E4D" w:rsidP="00F74ABE">
      <w:pPr>
        <w:spacing w:before="0" w:after="0" w:line="360" w:lineRule="auto"/>
        <w:ind w:firstLine="709"/>
        <w:jc w:val="center"/>
        <w:rPr>
          <w:b/>
          <w:bCs/>
          <w:sz w:val="28"/>
          <w:szCs w:val="28"/>
        </w:rPr>
      </w:pPr>
      <w:bookmarkStart w:id="8" w:name="_Toc279334388"/>
      <w:r w:rsidRPr="00F74ABE">
        <w:rPr>
          <w:b/>
          <w:bCs/>
          <w:color w:val="000000"/>
          <w:sz w:val="28"/>
          <w:szCs w:val="28"/>
        </w:rPr>
        <w:t>5. Методы адресации и примеры команд</w:t>
      </w:r>
      <w:bookmarkEnd w:id="8"/>
    </w:p>
    <w:p w:rsidR="00F74ABE" w:rsidRDefault="00F74ABE" w:rsidP="00F74ABE">
      <w:pPr>
        <w:spacing w:before="0" w:after="0" w:line="360" w:lineRule="auto"/>
        <w:ind w:firstLine="709"/>
        <w:jc w:val="both"/>
        <w:rPr>
          <w:color w:val="000000"/>
          <w:sz w:val="28"/>
          <w:szCs w:val="28"/>
        </w:rPr>
      </w:pPr>
    </w:p>
    <w:p w:rsidR="00D15E4D" w:rsidRPr="00F74ABE" w:rsidRDefault="00D15E4D" w:rsidP="00F74ABE">
      <w:pPr>
        <w:spacing w:before="0" w:after="0" w:line="360" w:lineRule="auto"/>
        <w:ind w:firstLine="709"/>
        <w:jc w:val="both"/>
        <w:rPr>
          <w:sz w:val="28"/>
          <w:szCs w:val="28"/>
        </w:rPr>
      </w:pPr>
      <w:r w:rsidRPr="00F74ABE">
        <w:rPr>
          <w:color w:val="000000"/>
          <w:sz w:val="28"/>
          <w:szCs w:val="28"/>
        </w:rPr>
        <w:t>Система команд микропроцессора содержит 78 базовых команд (общее число команд с учетом возможных модификаций - 244): пересылки данных, обработки данных и управления ходом выполнения программы.</w:t>
      </w:r>
    </w:p>
    <w:p w:rsidR="00D15E4D" w:rsidRPr="00F74ABE" w:rsidRDefault="00D15E4D" w:rsidP="00F74ABE">
      <w:pPr>
        <w:spacing w:before="0" w:after="0" w:line="360" w:lineRule="auto"/>
        <w:ind w:firstLine="709"/>
        <w:jc w:val="both"/>
        <w:rPr>
          <w:sz w:val="28"/>
          <w:szCs w:val="28"/>
        </w:rPr>
      </w:pPr>
      <w:r w:rsidRPr="00F74ABE">
        <w:rPr>
          <w:sz w:val="28"/>
          <w:szCs w:val="28"/>
        </w:rPr>
        <w:t>Программа может непосредственно составляться в виде последовательности машинных двоичных кодов команд, для более компактной формы которых используется их шестнадцатиричное представление. Более удобно пользоваться мнемоническими обозначениями команд, т.е. писать ее на языке ассемблера. Специальная программа Ассемблер может перевести с помощью ЭВМ рабочую программу МП в машинные коды. Но и при ручной трансляции (она может потребоваться при выполнении лабораторных работ на отладочных устройствах) предварительная запись программы на мнемоническом языке более наглядна.</w:t>
      </w:r>
    </w:p>
    <w:p w:rsidR="00D15E4D" w:rsidRPr="00F74ABE" w:rsidRDefault="00D15E4D" w:rsidP="00F74ABE">
      <w:pPr>
        <w:spacing w:before="0" w:after="0" w:line="360" w:lineRule="auto"/>
        <w:ind w:firstLine="709"/>
        <w:jc w:val="both"/>
        <w:rPr>
          <w:sz w:val="28"/>
          <w:szCs w:val="28"/>
        </w:rPr>
      </w:pPr>
      <w:r w:rsidRPr="00F74ABE">
        <w:rPr>
          <w:sz w:val="28"/>
          <w:szCs w:val="28"/>
        </w:rPr>
        <w:t xml:space="preserve">Система команд микропроцессора </w:t>
      </w:r>
      <w:r w:rsidRPr="00F74ABE">
        <w:rPr>
          <w:sz w:val="28"/>
          <w:szCs w:val="28"/>
          <w:lang w:val="en-US"/>
        </w:rPr>
        <w:t>i</w:t>
      </w:r>
      <w:r w:rsidRPr="00F74ABE">
        <w:rPr>
          <w:sz w:val="28"/>
          <w:szCs w:val="28"/>
        </w:rPr>
        <w:t>8080 использует различные методы адресации данных:</w:t>
      </w:r>
    </w:p>
    <w:p w:rsidR="00D15E4D" w:rsidRPr="00F74ABE" w:rsidRDefault="00D15E4D" w:rsidP="00F74ABE">
      <w:pPr>
        <w:spacing w:before="0" w:after="0" w:line="360" w:lineRule="auto"/>
        <w:ind w:firstLine="709"/>
        <w:jc w:val="both"/>
        <w:rPr>
          <w:sz w:val="28"/>
          <w:szCs w:val="28"/>
        </w:rPr>
      </w:pPr>
      <w:r w:rsidRPr="00F74ABE">
        <w:rPr>
          <w:sz w:val="28"/>
          <w:szCs w:val="28"/>
        </w:rPr>
        <w:t xml:space="preserve">прямая адресация (адрес порта указывается во втором байте команды ввода данных в регистр аккумулятор </w:t>
      </w:r>
      <w:r w:rsidRPr="00F74ABE">
        <w:rPr>
          <w:b/>
          <w:bCs/>
          <w:sz w:val="28"/>
          <w:szCs w:val="28"/>
          <w:lang w:val="en-US"/>
        </w:rPr>
        <w:t>IN</w:t>
      </w:r>
      <w:r w:rsidRPr="00F74ABE">
        <w:rPr>
          <w:sz w:val="28"/>
          <w:szCs w:val="28"/>
        </w:rPr>
        <w:t>)</w:t>
      </w:r>
    </w:p>
    <w:p w:rsidR="00D15E4D" w:rsidRPr="00F74ABE" w:rsidRDefault="00D15E4D" w:rsidP="00F74ABE">
      <w:pPr>
        <w:spacing w:before="0" w:after="0" w:line="360" w:lineRule="auto"/>
        <w:ind w:firstLine="709"/>
        <w:jc w:val="both"/>
        <w:rPr>
          <w:sz w:val="28"/>
          <w:szCs w:val="28"/>
          <w:lang w:val="en-US"/>
        </w:rPr>
      </w:pPr>
      <w:r w:rsidRPr="00F74ABE">
        <w:rPr>
          <w:b/>
          <w:bCs/>
          <w:sz w:val="28"/>
          <w:szCs w:val="28"/>
          <w:lang w:val="en-US"/>
        </w:rPr>
        <w:t>IN PA</w:t>
      </w:r>
      <w:r w:rsidRPr="00F74ABE">
        <w:rPr>
          <w:sz w:val="28"/>
          <w:szCs w:val="28"/>
          <w:lang w:val="en-US"/>
        </w:rPr>
        <w:t xml:space="preserve">; (A) </w:t>
      </w:r>
      <w:r w:rsidRPr="00F74ABE">
        <w:rPr>
          <w:sz w:val="28"/>
          <w:szCs w:val="28"/>
          <w:lang w:val="en-US"/>
        </w:rPr>
        <w:sym w:font="Symbol" w:char="F0AC"/>
      </w:r>
      <w:r w:rsidRPr="00F74ABE">
        <w:rPr>
          <w:sz w:val="28"/>
          <w:szCs w:val="28"/>
          <w:lang w:val="en-US"/>
        </w:rPr>
        <w:t xml:space="preserve"> (PA)</w:t>
      </w:r>
      <w:r w:rsidR="001546E2">
        <w:rPr>
          <w:sz w:val="28"/>
          <w:szCs w:val="28"/>
          <w:lang w:val="en-US"/>
        </w:rPr>
        <w:t xml:space="preserve"> </w:t>
      </w:r>
      <w:r w:rsidRPr="00F74ABE">
        <w:rPr>
          <w:sz w:val="28"/>
          <w:szCs w:val="28"/>
          <w:lang w:val="en-US"/>
        </w:rPr>
        <w:t>DBH</w:t>
      </w:r>
      <w:r w:rsidR="001546E2">
        <w:rPr>
          <w:sz w:val="28"/>
          <w:szCs w:val="28"/>
          <w:lang w:val="en-US"/>
        </w:rPr>
        <w:t xml:space="preserve"> </w:t>
      </w:r>
      <w:r w:rsidR="001E6F43">
        <w:rPr>
          <w:b/>
          <w:bCs/>
          <w:sz w:val="28"/>
          <w:szCs w:val="28"/>
          <w:lang w:val="en-US"/>
        </w:rPr>
      </w:r>
      <w:r w:rsidR="001E6F43">
        <w:rPr>
          <w:b/>
          <w:bCs/>
          <w:sz w:val="28"/>
          <w:szCs w:val="28"/>
          <w:lang w:val="en-US"/>
        </w:rPr>
        <w:pict>
          <v:shape id="_x0000_s1548" type="#_x0000_t202" style="width:62.1pt;height:17.1pt;mso-left-percent:-10001;mso-top-percent:-10001;mso-position-horizontal:absolute;mso-position-horizontal-relative:char;mso-position-vertical:absolute;mso-position-vertical-relative:line;mso-left-percent:-10001;mso-top-percent:-10001">
            <v:textbox style="mso-next-textbox:#_x0000_s1548" inset=".5mm,0,.5mm,0">
              <w:txbxContent>
                <w:p w:rsidR="00F74ABE" w:rsidRDefault="00F74ABE" w:rsidP="00F74ABE">
                  <w:pPr>
                    <w:spacing w:before="0" w:after="0"/>
                    <w:jc w:val="center"/>
                    <w:rPr>
                      <w:sz w:val="28"/>
                      <w:lang w:val="en-US"/>
                    </w:rPr>
                  </w:pPr>
                  <w:r>
                    <w:rPr>
                      <w:sz w:val="28"/>
                      <w:lang w:val="en-US"/>
                    </w:rPr>
                    <w:t>11011011</w:t>
                  </w:r>
                </w:p>
                <w:p w:rsidR="00F74ABE" w:rsidRDefault="00F74ABE" w:rsidP="00F74ABE">
                  <w:pPr>
                    <w:spacing w:before="0" w:after="0"/>
                    <w:rPr>
                      <w:sz w:val="20"/>
                    </w:rPr>
                  </w:pPr>
                </w:p>
              </w:txbxContent>
            </v:textbox>
            <w10:wrap type="none"/>
            <w10:anchorlock/>
          </v:shape>
        </w:pict>
      </w:r>
      <w:r w:rsidR="001546E2">
        <w:rPr>
          <w:sz w:val="28"/>
          <w:szCs w:val="28"/>
          <w:lang w:val="en-US"/>
        </w:rPr>
        <w:t xml:space="preserve"> </w:t>
      </w:r>
      <w:r w:rsidRPr="00F74ABE">
        <w:rPr>
          <w:sz w:val="28"/>
          <w:szCs w:val="28"/>
        </w:rPr>
        <w:t>КОП</w:t>
      </w:r>
      <w:r w:rsidRPr="00F74ABE">
        <w:rPr>
          <w:sz w:val="28"/>
          <w:szCs w:val="28"/>
          <w:lang w:val="en-US"/>
        </w:rPr>
        <w:t xml:space="preserve"> – </w:t>
      </w:r>
      <w:r w:rsidRPr="00F74ABE">
        <w:rPr>
          <w:sz w:val="28"/>
          <w:szCs w:val="28"/>
        </w:rPr>
        <w:t>код</w:t>
      </w:r>
      <w:r w:rsidRPr="00F74ABE">
        <w:rPr>
          <w:sz w:val="28"/>
          <w:szCs w:val="28"/>
          <w:lang w:val="en-US"/>
        </w:rPr>
        <w:t xml:space="preserve"> </w:t>
      </w:r>
      <w:r w:rsidRPr="00F74ABE">
        <w:rPr>
          <w:sz w:val="28"/>
          <w:szCs w:val="28"/>
        </w:rPr>
        <w:t>операции</w:t>
      </w:r>
      <w:r w:rsidRPr="00F74ABE">
        <w:rPr>
          <w:sz w:val="28"/>
          <w:szCs w:val="28"/>
          <w:lang w:val="en-US"/>
        </w:rPr>
        <w:t xml:space="preserve"> IN</w:t>
      </w:r>
    </w:p>
    <w:p w:rsidR="00D15E4D" w:rsidRPr="00F74ABE" w:rsidRDefault="00D15E4D" w:rsidP="00F74ABE">
      <w:pPr>
        <w:spacing w:before="0" w:after="0" w:line="360" w:lineRule="auto"/>
        <w:ind w:firstLine="709"/>
        <w:jc w:val="both"/>
        <w:rPr>
          <w:sz w:val="28"/>
          <w:szCs w:val="28"/>
        </w:rPr>
      </w:pPr>
      <w:r w:rsidRPr="00F74ABE">
        <w:rPr>
          <w:sz w:val="28"/>
          <w:szCs w:val="28"/>
        </w:rPr>
        <w:t>80</w:t>
      </w:r>
      <w:r w:rsidRPr="00F74ABE">
        <w:rPr>
          <w:sz w:val="28"/>
          <w:szCs w:val="28"/>
          <w:lang w:val="en-US"/>
        </w:rPr>
        <w:t>H</w:t>
      </w:r>
      <w:r w:rsidR="001546E2">
        <w:rPr>
          <w:sz w:val="28"/>
          <w:szCs w:val="28"/>
        </w:rPr>
        <w:t xml:space="preserve"> </w:t>
      </w:r>
      <w:r w:rsidR="001E6F43">
        <w:rPr>
          <w:sz w:val="28"/>
          <w:szCs w:val="28"/>
        </w:rPr>
      </w:r>
      <w:r w:rsidR="001E6F43">
        <w:rPr>
          <w:sz w:val="28"/>
          <w:szCs w:val="28"/>
        </w:rPr>
        <w:pict>
          <v:shape id="_x0000_s1547" type="#_x0000_t202" style="width:62.1pt;height:17.1pt;mso-left-percent:-10001;mso-top-percent:-10001;mso-position-horizontal:absolute;mso-position-horizontal-relative:char;mso-position-vertical:absolute;mso-position-vertical-relative:line;mso-left-percent:-10001;mso-top-percent:-10001">
            <v:textbox inset=".5mm,0,.5mm,0">
              <w:txbxContent>
                <w:p w:rsidR="00F74ABE" w:rsidRDefault="00F74ABE" w:rsidP="00F74ABE">
                  <w:pPr>
                    <w:spacing w:before="0" w:after="0"/>
                    <w:jc w:val="center"/>
                    <w:rPr>
                      <w:sz w:val="28"/>
                      <w:lang w:val="en-US"/>
                    </w:rPr>
                  </w:pPr>
                  <w:r>
                    <w:rPr>
                      <w:sz w:val="28"/>
                      <w:lang w:val="en-US"/>
                    </w:rPr>
                    <w:t>10000000</w:t>
                  </w:r>
                </w:p>
              </w:txbxContent>
            </v:textbox>
            <w10:wrap type="none"/>
            <w10:anchorlock/>
          </v:shape>
        </w:pict>
      </w:r>
      <w:r w:rsidR="001546E2">
        <w:rPr>
          <w:sz w:val="28"/>
          <w:szCs w:val="28"/>
        </w:rPr>
        <w:t xml:space="preserve"> </w:t>
      </w:r>
      <w:r w:rsidRPr="00F74ABE">
        <w:rPr>
          <w:sz w:val="28"/>
          <w:szCs w:val="28"/>
        </w:rPr>
        <w:t xml:space="preserve">2-байт – адрес порта </w:t>
      </w:r>
      <w:r w:rsidRPr="00F74ABE">
        <w:rPr>
          <w:sz w:val="28"/>
          <w:szCs w:val="28"/>
          <w:lang w:val="en-US"/>
        </w:rPr>
        <w:t>PA</w:t>
      </w:r>
    </w:p>
    <w:p w:rsidR="00D15E4D" w:rsidRPr="00F74ABE" w:rsidRDefault="00D15E4D" w:rsidP="00F74ABE">
      <w:pPr>
        <w:spacing w:before="0" w:after="0" w:line="360" w:lineRule="auto"/>
        <w:ind w:firstLine="709"/>
        <w:jc w:val="both"/>
        <w:rPr>
          <w:sz w:val="28"/>
          <w:szCs w:val="28"/>
        </w:rPr>
      </w:pPr>
      <w:r w:rsidRPr="00F74ABE">
        <w:rPr>
          <w:sz w:val="28"/>
          <w:szCs w:val="28"/>
        </w:rPr>
        <w:t>регистровая</w:t>
      </w:r>
      <w:r w:rsidR="001546E2">
        <w:rPr>
          <w:sz w:val="28"/>
          <w:szCs w:val="28"/>
        </w:rPr>
        <w:t xml:space="preserve"> </w:t>
      </w:r>
      <w:r w:rsidRPr="00F74ABE">
        <w:rPr>
          <w:sz w:val="28"/>
          <w:szCs w:val="28"/>
        </w:rPr>
        <w:t>прямая адресация (в команде задается код пары РОН, где находится операнд данных)</w:t>
      </w:r>
    </w:p>
    <w:p w:rsidR="00D15E4D" w:rsidRPr="00F74ABE" w:rsidRDefault="00D15E4D" w:rsidP="00F74ABE">
      <w:pPr>
        <w:spacing w:before="0" w:after="0" w:line="360" w:lineRule="auto"/>
        <w:ind w:firstLine="709"/>
        <w:jc w:val="both"/>
        <w:rPr>
          <w:sz w:val="28"/>
          <w:szCs w:val="28"/>
        </w:rPr>
      </w:pPr>
      <w:r w:rsidRPr="00F74ABE">
        <w:rPr>
          <w:b/>
          <w:bCs/>
          <w:sz w:val="28"/>
          <w:szCs w:val="28"/>
          <w:lang w:val="en-US"/>
        </w:rPr>
        <w:t>INX</w:t>
      </w:r>
      <w:r w:rsidRPr="00F74ABE">
        <w:rPr>
          <w:b/>
          <w:bCs/>
          <w:sz w:val="28"/>
          <w:szCs w:val="28"/>
        </w:rPr>
        <w:t xml:space="preserve"> </w:t>
      </w:r>
      <w:r w:rsidRPr="00F74ABE">
        <w:rPr>
          <w:b/>
          <w:bCs/>
          <w:sz w:val="28"/>
          <w:szCs w:val="28"/>
          <w:lang w:val="en-US"/>
        </w:rPr>
        <w:t>H</w:t>
      </w:r>
      <w:r w:rsidRPr="00F74ABE">
        <w:rPr>
          <w:sz w:val="28"/>
          <w:szCs w:val="28"/>
        </w:rPr>
        <w:t>; (</w:t>
      </w:r>
      <w:r w:rsidRPr="00F74ABE">
        <w:rPr>
          <w:sz w:val="28"/>
          <w:szCs w:val="28"/>
          <w:lang w:val="en-US"/>
        </w:rPr>
        <w:t>HL</w:t>
      </w:r>
      <w:r w:rsidRPr="00F74ABE">
        <w:rPr>
          <w:sz w:val="28"/>
          <w:szCs w:val="28"/>
        </w:rPr>
        <w:t xml:space="preserve">) </w:t>
      </w:r>
      <w:r w:rsidRPr="00F74ABE">
        <w:rPr>
          <w:sz w:val="28"/>
          <w:szCs w:val="28"/>
          <w:lang w:val="en-US"/>
        </w:rPr>
        <w:sym w:font="Symbol" w:char="F0AC"/>
      </w:r>
      <w:r w:rsidRPr="00F74ABE">
        <w:rPr>
          <w:sz w:val="28"/>
          <w:szCs w:val="28"/>
        </w:rPr>
        <w:t xml:space="preserve"> (</w:t>
      </w:r>
      <w:r w:rsidRPr="00F74ABE">
        <w:rPr>
          <w:sz w:val="28"/>
          <w:szCs w:val="28"/>
          <w:lang w:val="en-US"/>
        </w:rPr>
        <w:t>HL</w:t>
      </w:r>
      <w:r w:rsidRPr="00F74ABE">
        <w:rPr>
          <w:sz w:val="28"/>
          <w:szCs w:val="28"/>
        </w:rPr>
        <w:t>)+1</w:t>
      </w:r>
      <w:r w:rsidR="001546E2">
        <w:rPr>
          <w:sz w:val="28"/>
          <w:szCs w:val="28"/>
        </w:rPr>
        <w:t xml:space="preserve"> </w:t>
      </w:r>
      <w:r w:rsidRPr="00F74ABE">
        <w:rPr>
          <w:sz w:val="28"/>
          <w:szCs w:val="28"/>
        </w:rPr>
        <w:t>23</w:t>
      </w:r>
      <w:r w:rsidRPr="00F74ABE">
        <w:rPr>
          <w:sz w:val="28"/>
          <w:szCs w:val="28"/>
          <w:lang w:val="en-US"/>
        </w:rPr>
        <w:t>H</w:t>
      </w:r>
      <w:r w:rsidR="001546E2">
        <w:rPr>
          <w:sz w:val="28"/>
          <w:szCs w:val="28"/>
        </w:rPr>
        <w:t xml:space="preserve"> </w:t>
      </w:r>
      <w:r w:rsidR="001E6F43">
        <w:rPr>
          <w:b/>
          <w:bCs/>
          <w:sz w:val="28"/>
          <w:szCs w:val="28"/>
          <w:lang w:val="en-US"/>
        </w:rPr>
      </w:r>
      <w:r w:rsidR="001E6F43">
        <w:rPr>
          <w:b/>
          <w:bCs/>
          <w:sz w:val="28"/>
          <w:szCs w:val="28"/>
          <w:lang w:val="en-US"/>
        </w:rPr>
        <w:pict>
          <v:shape id="_x0000_s1546" type="#_x0000_t202" style="width:62.1pt;height:17.1pt;mso-left-percent:-10001;mso-top-percent:-10001;mso-position-horizontal:absolute;mso-position-horizontal-relative:char;mso-position-vertical:absolute;mso-position-vertical-relative:line;mso-left-percent:-10001;mso-top-percent:-10001">
            <v:textbox inset=".5mm,0,.5mm,0">
              <w:txbxContent>
                <w:p w:rsidR="00F74ABE" w:rsidRDefault="00F74ABE" w:rsidP="00F74ABE">
                  <w:pPr>
                    <w:spacing w:before="0" w:after="0"/>
                    <w:jc w:val="center"/>
                    <w:rPr>
                      <w:sz w:val="28"/>
                      <w:lang w:val="en-US"/>
                    </w:rPr>
                  </w:pPr>
                  <w:r>
                    <w:rPr>
                      <w:sz w:val="28"/>
                      <w:lang w:val="en-US"/>
                    </w:rPr>
                    <w:t>00100011</w:t>
                  </w:r>
                </w:p>
              </w:txbxContent>
            </v:textbox>
            <w10:wrap type="none"/>
            <w10:anchorlock/>
          </v:shape>
        </w:pict>
      </w:r>
      <w:r w:rsidR="001546E2">
        <w:rPr>
          <w:sz w:val="28"/>
          <w:szCs w:val="28"/>
        </w:rPr>
        <w:t xml:space="preserve"> </w:t>
      </w:r>
      <w:r w:rsidRPr="00F74ABE">
        <w:rPr>
          <w:sz w:val="28"/>
          <w:szCs w:val="28"/>
        </w:rPr>
        <w:t xml:space="preserve">КОП – код операции </w:t>
      </w:r>
      <w:r w:rsidRPr="00F74ABE">
        <w:rPr>
          <w:sz w:val="28"/>
          <w:szCs w:val="28"/>
          <w:lang w:val="en-US"/>
        </w:rPr>
        <w:t>INX</w:t>
      </w:r>
    </w:p>
    <w:p w:rsidR="00D15E4D" w:rsidRPr="00F74ABE" w:rsidRDefault="00D15E4D" w:rsidP="00F74ABE">
      <w:pPr>
        <w:spacing w:before="0" w:after="0" w:line="360" w:lineRule="auto"/>
        <w:ind w:firstLine="709"/>
        <w:jc w:val="both"/>
        <w:rPr>
          <w:sz w:val="28"/>
          <w:szCs w:val="28"/>
        </w:rPr>
      </w:pPr>
      <w:r w:rsidRPr="00F74ABE">
        <w:rPr>
          <w:sz w:val="28"/>
          <w:szCs w:val="28"/>
        </w:rPr>
        <w:t>регистровая косвенная адресация (адрес ячейки памяти, где находится операнд, определяется содержимым пары РОН)</w:t>
      </w:r>
    </w:p>
    <w:p w:rsidR="00D15E4D" w:rsidRPr="00F74ABE" w:rsidRDefault="00D15E4D" w:rsidP="00F74ABE">
      <w:pPr>
        <w:spacing w:before="0" w:after="0" w:line="360" w:lineRule="auto"/>
        <w:ind w:firstLine="709"/>
        <w:jc w:val="both"/>
        <w:rPr>
          <w:sz w:val="28"/>
          <w:szCs w:val="28"/>
        </w:rPr>
      </w:pPr>
      <w:r w:rsidRPr="00F74ABE">
        <w:rPr>
          <w:b/>
          <w:bCs/>
          <w:sz w:val="28"/>
          <w:szCs w:val="28"/>
          <w:lang w:val="en-US"/>
        </w:rPr>
        <w:t>ADD</w:t>
      </w:r>
      <w:r w:rsidRPr="00F74ABE">
        <w:rPr>
          <w:b/>
          <w:bCs/>
          <w:sz w:val="28"/>
          <w:szCs w:val="28"/>
        </w:rPr>
        <w:t xml:space="preserve"> </w:t>
      </w:r>
      <w:r w:rsidRPr="00F74ABE">
        <w:rPr>
          <w:b/>
          <w:bCs/>
          <w:sz w:val="28"/>
          <w:szCs w:val="28"/>
          <w:lang w:val="en-US"/>
        </w:rPr>
        <w:t>M</w:t>
      </w:r>
      <w:r w:rsidRPr="00F74ABE">
        <w:rPr>
          <w:b/>
          <w:bCs/>
          <w:sz w:val="28"/>
          <w:szCs w:val="28"/>
        </w:rPr>
        <w:t xml:space="preserve">; </w:t>
      </w:r>
      <w:r w:rsidRPr="00F74ABE">
        <w:rPr>
          <w:sz w:val="28"/>
          <w:szCs w:val="28"/>
        </w:rPr>
        <w:t>(</w:t>
      </w:r>
      <w:r w:rsidRPr="00F74ABE">
        <w:rPr>
          <w:sz w:val="28"/>
          <w:szCs w:val="28"/>
          <w:lang w:val="en-US"/>
        </w:rPr>
        <w:t>A</w:t>
      </w:r>
      <w:r w:rsidRPr="00F74ABE">
        <w:rPr>
          <w:sz w:val="28"/>
          <w:szCs w:val="28"/>
        </w:rPr>
        <w:t xml:space="preserve">) </w:t>
      </w:r>
      <w:r w:rsidRPr="00F74ABE">
        <w:rPr>
          <w:sz w:val="28"/>
          <w:szCs w:val="28"/>
          <w:lang w:val="en-US"/>
        </w:rPr>
        <w:sym w:font="Symbol" w:char="F0AC"/>
      </w:r>
      <w:r w:rsidRPr="00F74ABE">
        <w:rPr>
          <w:sz w:val="28"/>
          <w:szCs w:val="28"/>
        </w:rPr>
        <w:t xml:space="preserve"> (</w:t>
      </w:r>
      <w:r w:rsidRPr="00F74ABE">
        <w:rPr>
          <w:sz w:val="28"/>
          <w:szCs w:val="28"/>
          <w:lang w:val="en-US"/>
        </w:rPr>
        <w:t>A</w:t>
      </w:r>
      <w:r w:rsidRPr="00F74ABE">
        <w:rPr>
          <w:sz w:val="28"/>
          <w:szCs w:val="28"/>
        </w:rPr>
        <w:t>)+((</w:t>
      </w:r>
      <w:r w:rsidRPr="00F74ABE">
        <w:rPr>
          <w:sz w:val="28"/>
          <w:szCs w:val="28"/>
          <w:lang w:val="en-US"/>
        </w:rPr>
        <w:t>HL</w:t>
      </w:r>
      <w:r w:rsidRPr="00F74ABE">
        <w:rPr>
          <w:sz w:val="28"/>
          <w:szCs w:val="28"/>
        </w:rPr>
        <w:t>))</w:t>
      </w:r>
      <w:r w:rsidR="001546E2">
        <w:rPr>
          <w:sz w:val="28"/>
          <w:szCs w:val="28"/>
        </w:rPr>
        <w:t xml:space="preserve"> </w:t>
      </w:r>
      <w:r w:rsidRPr="00F74ABE">
        <w:rPr>
          <w:sz w:val="28"/>
          <w:szCs w:val="28"/>
        </w:rPr>
        <w:t>86</w:t>
      </w:r>
      <w:r w:rsidRPr="00F74ABE">
        <w:rPr>
          <w:sz w:val="28"/>
          <w:szCs w:val="28"/>
          <w:lang w:val="en-US"/>
        </w:rPr>
        <w:t>H</w:t>
      </w:r>
      <w:r w:rsidR="001546E2">
        <w:rPr>
          <w:sz w:val="28"/>
          <w:szCs w:val="28"/>
        </w:rPr>
        <w:t xml:space="preserve"> </w:t>
      </w:r>
      <w:r w:rsidR="001E6F43">
        <w:rPr>
          <w:b/>
          <w:bCs/>
          <w:sz w:val="28"/>
          <w:szCs w:val="28"/>
          <w:lang w:val="en-US"/>
        </w:rPr>
      </w:r>
      <w:r w:rsidR="001E6F43">
        <w:rPr>
          <w:b/>
          <w:bCs/>
          <w:sz w:val="28"/>
          <w:szCs w:val="28"/>
          <w:lang w:val="en-US"/>
        </w:rPr>
        <w:pict>
          <v:shape id="_x0000_s1545" type="#_x0000_t202" style="width:62.1pt;height:17.1pt;mso-left-percent:-10001;mso-top-percent:-10001;mso-position-horizontal:absolute;mso-position-horizontal-relative:char;mso-position-vertical:absolute;mso-position-vertical-relative:line;mso-left-percent:-10001;mso-top-percent:-10001">
            <v:textbox inset=".5mm,0,.5mm,0">
              <w:txbxContent>
                <w:p w:rsidR="00F74ABE" w:rsidRDefault="00F74ABE" w:rsidP="00F74ABE">
                  <w:pPr>
                    <w:spacing w:before="0" w:after="0"/>
                    <w:jc w:val="center"/>
                    <w:rPr>
                      <w:sz w:val="28"/>
                      <w:lang w:val="en-US"/>
                    </w:rPr>
                  </w:pPr>
                  <w:r>
                    <w:rPr>
                      <w:sz w:val="28"/>
                      <w:lang w:val="en-US"/>
                    </w:rPr>
                    <w:t>10000110</w:t>
                  </w:r>
                </w:p>
              </w:txbxContent>
            </v:textbox>
            <w10:wrap type="none"/>
            <w10:anchorlock/>
          </v:shape>
        </w:pict>
      </w:r>
      <w:r w:rsidR="001546E2">
        <w:rPr>
          <w:sz w:val="28"/>
          <w:szCs w:val="28"/>
        </w:rPr>
        <w:t xml:space="preserve"> </w:t>
      </w:r>
      <w:r w:rsidRPr="00F74ABE">
        <w:rPr>
          <w:sz w:val="28"/>
          <w:szCs w:val="28"/>
        </w:rPr>
        <w:t xml:space="preserve">КОП – код операции </w:t>
      </w:r>
      <w:r w:rsidRPr="00F74ABE">
        <w:rPr>
          <w:sz w:val="28"/>
          <w:szCs w:val="28"/>
          <w:lang w:val="en-US"/>
        </w:rPr>
        <w:t>ADD</w:t>
      </w:r>
    </w:p>
    <w:p w:rsidR="00D15E4D" w:rsidRPr="00F74ABE" w:rsidRDefault="00D15E4D" w:rsidP="00F74ABE">
      <w:pPr>
        <w:spacing w:before="0" w:after="0" w:line="360" w:lineRule="auto"/>
        <w:ind w:firstLine="709"/>
        <w:jc w:val="both"/>
        <w:rPr>
          <w:sz w:val="28"/>
          <w:szCs w:val="28"/>
        </w:rPr>
      </w:pPr>
      <w:r w:rsidRPr="00F74ABE">
        <w:rPr>
          <w:sz w:val="28"/>
          <w:szCs w:val="28"/>
        </w:rPr>
        <w:t>непосредственная адресация (операнд содержится в команде: младший байт – во втором, старший байт – в третьем байтах команды)</w:t>
      </w:r>
    </w:p>
    <w:p w:rsidR="00D15E4D" w:rsidRPr="00F74ABE" w:rsidRDefault="00D15E4D" w:rsidP="00F74ABE">
      <w:pPr>
        <w:spacing w:before="0" w:after="0" w:line="360" w:lineRule="auto"/>
        <w:ind w:firstLine="709"/>
        <w:jc w:val="both"/>
        <w:rPr>
          <w:sz w:val="28"/>
          <w:szCs w:val="28"/>
        </w:rPr>
      </w:pPr>
      <w:r w:rsidRPr="00F74ABE">
        <w:rPr>
          <w:b/>
          <w:bCs/>
          <w:sz w:val="28"/>
          <w:szCs w:val="28"/>
          <w:lang w:val="en-US"/>
        </w:rPr>
        <w:t>LXI</w:t>
      </w:r>
      <w:r w:rsidRPr="00F74ABE">
        <w:rPr>
          <w:b/>
          <w:bCs/>
          <w:sz w:val="28"/>
          <w:szCs w:val="28"/>
        </w:rPr>
        <w:t xml:space="preserve"> </w:t>
      </w:r>
      <w:r w:rsidRPr="00F74ABE">
        <w:rPr>
          <w:b/>
          <w:bCs/>
          <w:sz w:val="28"/>
          <w:szCs w:val="28"/>
          <w:lang w:val="en-US"/>
        </w:rPr>
        <w:t>H</w:t>
      </w:r>
      <w:r w:rsidRPr="00F74ABE">
        <w:rPr>
          <w:b/>
          <w:bCs/>
          <w:sz w:val="28"/>
          <w:szCs w:val="28"/>
        </w:rPr>
        <w:t>, 850</w:t>
      </w:r>
      <w:r w:rsidRPr="00F74ABE">
        <w:rPr>
          <w:b/>
          <w:bCs/>
          <w:sz w:val="28"/>
          <w:szCs w:val="28"/>
          <w:lang w:val="en-US"/>
        </w:rPr>
        <w:t>H</w:t>
      </w:r>
      <w:r w:rsidRPr="00F74ABE">
        <w:rPr>
          <w:b/>
          <w:bCs/>
          <w:sz w:val="28"/>
          <w:szCs w:val="28"/>
        </w:rPr>
        <w:t xml:space="preserve">; </w:t>
      </w:r>
      <w:r w:rsidRPr="00F74ABE">
        <w:rPr>
          <w:sz w:val="28"/>
          <w:szCs w:val="28"/>
        </w:rPr>
        <w:t>(</w:t>
      </w:r>
      <w:r w:rsidRPr="00F74ABE">
        <w:rPr>
          <w:sz w:val="28"/>
          <w:szCs w:val="28"/>
          <w:lang w:val="en-US"/>
        </w:rPr>
        <w:t>HL</w:t>
      </w:r>
      <w:r w:rsidRPr="00F74ABE">
        <w:rPr>
          <w:sz w:val="28"/>
          <w:szCs w:val="28"/>
        </w:rPr>
        <w:t xml:space="preserve">) </w:t>
      </w:r>
      <w:r w:rsidRPr="00F74ABE">
        <w:rPr>
          <w:sz w:val="28"/>
          <w:szCs w:val="28"/>
          <w:lang w:val="en-US"/>
        </w:rPr>
        <w:sym w:font="Symbol" w:char="F0AC"/>
      </w:r>
      <w:r w:rsidRPr="00F74ABE">
        <w:rPr>
          <w:sz w:val="28"/>
          <w:szCs w:val="28"/>
        </w:rPr>
        <w:t xml:space="preserve"> 850</w:t>
      </w:r>
      <w:r w:rsidRPr="00F74ABE">
        <w:rPr>
          <w:sz w:val="28"/>
          <w:szCs w:val="28"/>
          <w:lang w:val="en-US"/>
        </w:rPr>
        <w:t>H</w:t>
      </w:r>
      <w:r w:rsidR="001546E2">
        <w:rPr>
          <w:sz w:val="28"/>
          <w:szCs w:val="28"/>
        </w:rPr>
        <w:t xml:space="preserve"> </w:t>
      </w:r>
      <w:r w:rsidRPr="00F74ABE">
        <w:rPr>
          <w:sz w:val="28"/>
          <w:szCs w:val="28"/>
        </w:rPr>
        <w:t>21</w:t>
      </w:r>
      <w:r w:rsidRPr="00F74ABE">
        <w:rPr>
          <w:sz w:val="28"/>
          <w:szCs w:val="28"/>
          <w:lang w:val="en-US"/>
        </w:rPr>
        <w:t>H</w:t>
      </w:r>
      <w:r w:rsidR="001546E2">
        <w:rPr>
          <w:sz w:val="28"/>
          <w:szCs w:val="28"/>
        </w:rPr>
        <w:t xml:space="preserve"> </w:t>
      </w:r>
      <w:r w:rsidR="001E6F43">
        <w:rPr>
          <w:b/>
          <w:bCs/>
          <w:sz w:val="28"/>
          <w:szCs w:val="28"/>
          <w:lang w:val="en-US"/>
        </w:rPr>
      </w:r>
      <w:r w:rsidR="001E6F43">
        <w:rPr>
          <w:b/>
          <w:bCs/>
          <w:sz w:val="28"/>
          <w:szCs w:val="28"/>
          <w:lang w:val="en-US"/>
        </w:rPr>
        <w:pict>
          <v:shape id="_x0000_s1544" type="#_x0000_t202" style="width:62.1pt;height:17.1pt;mso-left-percent:-10001;mso-top-percent:-10001;mso-position-horizontal:absolute;mso-position-horizontal-relative:char;mso-position-vertical:absolute;mso-position-vertical-relative:line;mso-left-percent:-10001;mso-top-percent:-10001">
            <v:textbox inset=".5mm,0,.5mm,0">
              <w:txbxContent>
                <w:p w:rsidR="00F74ABE" w:rsidRDefault="00F74ABE" w:rsidP="00F74ABE">
                  <w:pPr>
                    <w:spacing w:before="0" w:after="0"/>
                    <w:jc w:val="center"/>
                    <w:rPr>
                      <w:sz w:val="28"/>
                      <w:lang w:val="en-US"/>
                    </w:rPr>
                  </w:pPr>
                  <w:r>
                    <w:rPr>
                      <w:sz w:val="28"/>
                    </w:rPr>
                    <w:t>001</w:t>
                  </w:r>
                  <w:r>
                    <w:rPr>
                      <w:sz w:val="28"/>
                      <w:lang w:val="en-US"/>
                    </w:rPr>
                    <w:t>00</w:t>
                  </w:r>
                  <w:r>
                    <w:rPr>
                      <w:sz w:val="28"/>
                    </w:rPr>
                    <w:t>001</w:t>
                  </w:r>
                </w:p>
              </w:txbxContent>
            </v:textbox>
            <w10:wrap type="none"/>
            <w10:anchorlock/>
          </v:shape>
        </w:pict>
      </w:r>
      <w:r w:rsidR="001546E2">
        <w:rPr>
          <w:sz w:val="28"/>
          <w:szCs w:val="28"/>
        </w:rPr>
        <w:t xml:space="preserve"> </w:t>
      </w:r>
      <w:r w:rsidRPr="00F74ABE">
        <w:rPr>
          <w:sz w:val="28"/>
          <w:szCs w:val="28"/>
        </w:rPr>
        <w:t xml:space="preserve">КОП – код операции </w:t>
      </w:r>
      <w:r w:rsidRPr="00F74ABE">
        <w:rPr>
          <w:sz w:val="28"/>
          <w:szCs w:val="28"/>
          <w:lang w:val="en-US"/>
        </w:rPr>
        <w:t>LXI</w:t>
      </w:r>
    </w:p>
    <w:p w:rsidR="00D15E4D" w:rsidRPr="00F74ABE" w:rsidRDefault="00D15E4D" w:rsidP="00F74ABE">
      <w:pPr>
        <w:spacing w:before="0" w:after="0" w:line="360" w:lineRule="auto"/>
        <w:ind w:firstLine="709"/>
        <w:jc w:val="both"/>
        <w:rPr>
          <w:sz w:val="28"/>
          <w:szCs w:val="28"/>
        </w:rPr>
      </w:pPr>
      <w:r w:rsidRPr="00F74ABE">
        <w:rPr>
          <w:sz w:val="28"/>
          <w:szCs w:val="28"/>
        </w:rPr>
        <w:t>50</w:t>
      </w:r>
      <w:r w:rsidRPr="00F74ABE">
        <w:rPr>
          <w:sz w:val="28"/>
          <w:szCs w:val="28"/>
          <w:lang w:val="en-US"/>
        </w:rPr>
        <w:t>H</w:t>
      </w:r>
      <w:r w:rsidR="001546E2">
        <w:rPr>
          <w:sz w:val="28"/>
          <w:szCs w:val="28"/>
        </w:rPr>
        <w:t xml:space="preserve"> </w:t>
      </w:r>
      <w:r w:rsidR="001E6F43">
        <w:rPr>
          <w:sz w:val="28"/>
          <w:szCs w:val="28"/>
        </w:rPr>
      </w:r>
      <w:r w:rsidR="001E6F43">
        <w:rPr>
          <w:sz w:val="28"/>
          <w:szCs w:val="28"/>
        </w:rPr>
        <w:pict>
          <v:shape id="_x0000_s1543" type="#_x0000_t202" style="width:62.1pt;height:17.1pt;mso-left-percent:-10001;mso-top-percent:-10001;mso-position-horizontal:absolute;mso-position-horizontal-relative:char;mso-position-vertical:absolute;mso-position-vertical-relative:line;mso-left-percent:-10001;mso-top-percent:-10001">
            <v:textbox inset=".5mm,0,.5mm,0">
              <w:txbxContent>
                <w:p w:rsidR="00F74ABE" w:rsidRDefault="00F74ABE" w:rsidP="00F74ABE">
                  <w:pPr>
                    <w:spacing w:before="0" w:after="0"/>
                    <w:jc w:val="center"/>
                    <w:rPr>
                      <w:sz w:val="28"/>
                      <w:lang w:val="en-US"/>
                    </w:rPr>
                  </w:pPr>
                  <w:r>
                    <w:rPr>
                      <w:sz w:val="28"/>
                    </w:rPr>
                    <w:t>0101</w:t>
                  </w:r>
                  <w:r>
                    <w:rPr>
                      <w:sz w:val="28"/>
                      <w:lang w:val="en-US"/>
                    </w:rPr>
                    <w:t>0</w:t>
                  </w:r>
                  <w:r>
                    <w:rPr>
                      <w:sz w:val="28"/>
                    </w:rPr>
                    <w:t>000</w:t>
                  </w:r>
                </w:p>
              </w:txbxContent>
            </v:textbox>
            <w10:wrap type="none"/>
            <w10:anchorlock/>
          </v:shape>
        </w:pict>
      </w:r>
      <w:r w:rsidR="001546E2">
        <w:rPr>
          <w:sz w:val="28"/>
          <w:szCs w:val="28"/>
        </w:rPr>
        <w:t xml:space="preserve"> </w:t>
      </w:r>
      <w:r w:rsidRPr="00F74ABE">
        <w:rPr>
          <w:sz w:val="28"/>
          <w:szCs w:val="28"/>
        </w:rPr>
        <w:t>2-й байт</w:t>
      </w:r>
    </w:p>
    <w:p w:rsidR="00D15E4D" w:rsidRPr="00F74ABE" w:rsidRDefault="00D15E4D" w:rsidP="00F74ABE">
      <w:pPr>
        <w:spacing w:before="0" w:after="0" w:line="360" w:lineRule="auto"/>
        <w:ind w:firstLine="709"/>
        <w:jc w:val="both"/>
        <w:rPr>
          <w:sz w:val="28"/>
          <w:szCs w:val="28"/>
        </w:rPr>
      </w:pPr>
      <w:r w:rsidRPr="00F74ABE">
        <w:rPr>
          <w:sz w:val="28"/>
          <w:szCs w:val="28"/>
        </w:rPr>
        <w:t>80</w:t>
      </w:r>
      <w:r w:rsidRPr="00F74ABE">
        <w:rPr>
          <w:sz w:val="28"/>
          <w:szCs w:val="28"/>
          <w:lang w:val="en-US"/>
        </w:rPr>
        <w:t>H</w:t>
      </w:r>
      <w:r w:rsidR="001546E2">
        <w:rPr>
          <w:sz w:val="28"/>
          <w:szCs w:val="28"/>
        </w:rPr>
        <w:t xml:space="preserve"> </w:t>
      </w:r>
      <w:r w:rsidR="001E6F43">
        <w:rPr>
          <w:sz w:val="28"/>
          <w:szCs w:val="28"/>
        </w:rPr>
      </w:r>
      <w:r w:rsidR="001E6F43">
        <w:rPr>
          <w:sz w:val="28"/>
          <w:szCs w:val="28"/>
        </w:rPr>
        <w:pict>
          <v:shape id="_x0000_s1542" type="#_x0000_t202" style="width:62.1pt;height:17.1pt;mso-left-percent:-10001;mso-top-percent:-10001;mso-position-horizontal:absolute;mso-position-horizontal-relative:char;mso-position-vertical:absolute;mso-position-vertical-relative:line;mso-left-percent:-10001;mso-top-percent:-10001">
            <v:textbox inset=".5mm,0,.5mm,0">
              <w:txbxContent>
                <w:p w:rsidR="00F74ABE" w:rsidRDefault="00F74ABE" w:rsidP="00F74ABE">
                  <w:pPr>
                    <w:spacing w:before="0" w:after="0"/>
                    <w:jc w:val="center"/>
                    <w:rPr>
                      <w:sz w:val="28"/>
                      <w:lang w:val="en-US"/>
                    </w:rPr>
                  </w:pPr>
                  <w:r>
                    <w:rPr>
                      <w:sz w:val="28"/>
                    </w:rPr>
                    <w:t>1000</w:t>
                  </w:r>
                  <w:r>
                    <w:rPr>
                      <w:sz w:val="28"/>
                      <w:lang w:val="en-US"/>
                    </w:rPr>
                    <w:t>0</w:t>
                  </w:r>
                  <w:r>
                    <w:rPr>
                      <w:sz w:val="28"/>
                    </w:rPr>
                    <w:t>000</w:t>
                  </w:r>
                </w:p>
              </w:txbxContent>
            </v:textbox>
            <w10:wrap type="none"/>
            <w10:anchorlock/>
          </v:shape>
        </w:pict>
      </w:r>
      <w:r w:rsidR="001546E2">
        <w:rPr>
          <w:sz w:val="28"/>
          <w:szCs w:val="28"/>
        </w:rPr>
        <w:t xml:space="preserve"> </w:t>
      </w:r>
      <w:r w:rsidRPr="00F74ABE">
        <w:rPr>
          <w:sz w:val="28"/>
          <w:szCs w:val="28"/>
        </w:rPr>
        <w:t>3-й байт</w:t>
      </w:r>
    </w:p>
    <w:p w:rsidR="00D15E4D" w:rsidRPr="00F74ABE" w:rsidRDefault="00D15E4D" w:rsidP="00F74ABE">
      <w:pPr>
        <w:spacing w:before="0" w:after="0" w:line="360" w:lineRule="auto"/>
        <w:ind w:firstLine="709"/>
        <w:jc w:val="both"/>
        <w:rPr>
          <w:sz w:val="28"/>
          <w:szCs w:val="28"/>
        </w:rPr>
      </w:pPr>
      <w:r w:rsidRPr="00F74ABE">
        <w:rPr>
          <w:sz w:val="28"/>
          <w:szCs w:val="28"/>
        </w:rPr>
        <w:t xml:space="preserve">стековая адресация (адрес ячейки памяти, содержащей операнд, находится в указателе стека </w:t>
      </w:r>
      <w:r w:rsidRPr="00F74ABE">
        <w:rPr>
          <w:sz w:val="28"/>
          <w:szCs w:val="28"/>
          <w:lang w:val="en-US"/>
        </w:rPr>
        <w:t>SP</w:t>
      </w:r>
      <w:r w:rsidRPr="00F74ABE">
        <w:rPr>
          <w:sz w:val="28"/>
          <w:szCs w:val="28"/>
        </w:rPr>
        <w:t>)</w:t>
      </w:r>
    </w:p>
    <w:p w:rsidR="00D15E4D" w:rsidRPr="00F74ABE" w:rsidRDefault="00D15E4D" w:rsidP="00F74ABE">
      <w:pPr>
        <w:spacing w:before="0" w:after="0" w:line="360" w:lineRule="auto"/>
        <w:ind w:firstLine="709"/>
        <w:jc w:val="both"/>
        <w:rPr>
          <w:sz w:val="28"/>
          <w:szCs w:val="28"/>
          <w:lang w:val="en-US"/>
        </w:rPr>
      </w:pPr>
      <w:r w:rsidRPr="00F74ABE">
        <w:rPr>
          <w:b/>
          <w:bCs/>
          <w:sz w:val="28"/>
          <w:szCs w:val="28"/>
          <w:lang w:val="en-US"/>
        </w:rPr>
        <w:t xml:space="preserve">PUSH PSW; </w:t>
      </w:r>
      <w:r w:rsidRPr="00F74ABE">
        <w:rPr>
          <w:sz w:val="28"/>
          <w:szCs w:val="28"/>
          <w:lang w:val="en-US"/>
        </w:rPr>
        <w:t xml:space="preserve">((SP)-1) </w:t>
      </w:r>
      <w:r w:rsidRPr="00F74ABE">
        <w:rPr>
          <w:sz w:val="28"/>
          <w:szCs w:val="28"/>
          <w:lang w:val="en-US"/>
        </w:rPr>
        <w:sym w:font="Symbol" w:char="F0AC"/>
      </w:r>
      <w:r w:rsidRPr="00F74ABE">
        <w:rPr>
          <w:sz w:val="28"/>
          <w:szCs w:val="28"/>
          <w:lang w:val="en-US"/>
        </w:rPr>
        <w:t xml:space="preserve"> (A), ((SP-2) </w:t>
      </w:r>
      <w:r w:rsidRPr="00F74ABE">
        <w:rPr>
          <w:sz w:val="28"/>
          <w:szCs w:val="28"/>
          <w:lang w:val="en-US"/>
        </w:rPr>
        <w:sym w:font="Symbol" w:char="F0AC"/>
      </w:r>
      <w:r w:rsidRPr="00F74ABE">
        <w:rPr>
          <w:sz w:val="28"/>
          <w:szCs w:val="28"/>
          <w:lang w:val="en-US"/>
        </w:rPr>
        <w:t xml:space="preserve"> (F), (SP) </w:t>
      </w:r>
      <w:r w:rsidRPr="00F74ABE">
        <w:rPr>
          <w:sz w:val="28"/>
          <w:szCs w:val="28"/>
          <w:lang w:val="en-US"/>
        </w:rPr>
        <w:sym w:font="Symbol" w:char="F0AC"/>
      </w:r>
      <w:r w:rsidRPr="00F74ABE">
        <w:rPr>
          <w:sz w:val="28"/>
          <w:szCs w:val="28"/>
          <w:lang w:val="en-US"/>
        </w:rPr>
        <w:t xml:space="preserve"> (SP)-2</w:t>
      </w:r>
    </w:p>
    <w:p w:rsidR="00D15E4D" w:rsidRPr="00F74ABE" w:rsidRDefault="00D15E4D" w:rsidP="00F74ABE">
      <w:pPr>
        <w:spacing w:before="0" w:after="0" w:line="360" w:lineRule="auto"/>
        <w:ind w:firstLine="709"/>
        <w:jc w:val="both"/>
        <w:rPr>
          <w:sz w:val="28"/>
          <w:szCs w:val="28"/>
        </w:rPr>
      </w:pPr>
      <w:r w:rsidRPr="00F74ABE">
        <w:rPr>
          <w:sz w:val="28"/>
          <w:szCs w:val="28"/>
          <w:lang w:val="en-US"/>
        </w:rPr>
        <w:t>F</w:t>
      </w:r>
      <w:r w:rsidRPr="00F74ABE">
        <w:rPr>
          <w:sz w:val="28"/>
          <w:szCs w:val="28"/>
        </w:rPr>
        <w:t>5</w:t>
      </w:r>
      <w:r w:rsidRPr="00F74ABE">
        <w:rPr>
          <w:sz w:val="28"/>
          <w:szCs w:val="28"/>
          <w:lang w:val="en-US"/>
        </w:rPr>
        <w:t>H</w:t>
      </w:r>
      <w:r w:rsidR="001546E2">
        <w:rPr>
          <w:sz w:val="28"/>
          <w:szCs w:val="28"/>
        </w:rPr>
        <w:t xml:space="preserve"> </w:t>
      </w:r>
      <w:r w:rsidR="001E6F43">
        <w:rPr>
          <w:sz w:val="28"/>
          <w:szCs w:val="28"/>
          <w:lang w:val="en-US"/>
        </w:rPr>
      </w:r>
      <w:r w:rsidR="001E6F43">
        <w:rPr>
          <w:sz w:val="28"/>
          <w:szCs w:val="28"/>
          <w:lang w:val="en-US"/>
        </w:rPr>
        <w:pict>
          <v:shape id="_x0000_s1541" type="#_x0000_t202" style="width:62.1pt;height:17.1pt;mso-left-percent:-10001;mso-top-percent:-10001;mso-position-horizontal:absolute;mso-position-horizontal-relative:char;mso-position-vertical:absolute;mso-position-vertical-relative:line;mso-left-percent:-10001;mso-top-percent:-10001">
            <v:textbox inset=".5mm,0,.5mm,0">
              <w:txbxContent>
                <w:p w:rsidR="00F74ABE" w:rsidRDefault="00F74ABE" w:rsidP="00F74ABE">
                  <w:pPr>
                    <w:spacing w:before="0" w:after="0"/>
                    <w:jc w:val="center"/>
                    <w:rPr>
                      <w:sz w:val="28"/>
                      <w:lang w:val="en-US"/>
                    </w:rPr>
                  </w:pPr>
                  <w:r>
                    <w:rPr>
                      <w:sz w:val="28"/>
                    </w:rPr>
                    <w:t>1111</w:t>
                  </w:r>
                  <w:r>
                    <w:rPr>
                      <w:sz w:val="28"/>
                      <w:lang w:val="en-US"/>
                    </w:rPr>
                    <w:t>0</w:t>
                  </w:r>
                  <w:r>
                    <w:rPr>
                      <w:sz w:val="28"/>
                    </w:rPr>
                    <w:t>101</w:t>
                  </w:r>
                </w:p>
              </w:txbxContent>
            </v:textbox>
            <w10:wrap type="none"/>
            <w10:anchorlock/>
          </v:shape>
        </w:pict>
      </w:r>
      <w:r w:rsidR="001546E2">
        <w:rPr>
          <w:sz w:val="28"/>
          <w:szCs w:val="28"/>
        </w:rPr>
        <w:t xml:space="preserve"> </w:t>
      </w:r>
      <w:r w:rsidRPr="00F74ABE">
        <w:rPr>
          <w:sz w:val="28"/>
          <w:szCs w:val="28"/>
        </w:rPr>
        <w:t>КОП – код операции записи в стек служебного слова.</w:t>
      </w:r>
    </w:p>
    <w:p w:rsidR="00D15E4D" w:rsidRPr="00F74ABE" w:rsidRDefault="00D15E4D" w:rsidP="00F74ABE">
      <w:pPr>
        <w:spacing w:before="0" w:after="0" w:line="360" w:lineRule="auto"/>
        <w:ind w:firstLine="709"/>
        <w:jc w:val="both"/>
        <w:rPr>
          <w:sz w:val="28"/>
          <w:szCs w:val="28"/>
        </w:rPr>
      </w:pPr>
    </w:p>
    <w:p w:rsidR="00F74ABE" w:rsidRDefault="00F74ABE" w:rsidP="00F74ABE">
      <w:pPr>
        <w:spacing w:before="0" w:after="0" w:line="360" w:lineRule="auto"/>
        <w:ind w:firstLine="709"/>
        <w:jc w:val="both"/>
        <w:rPr>
          <w:b/>
          <w:color w:val="000000"/>
          <w:sz w:val="28"/>
          <w:szCs w:val="28"/>
        </w:rPr>
      </w:pPr>
      <w:bookmarkStart w:id="9" w:name="_Toc279334389"/>
    </w:p>
    <w:p w:rsidR="00D15E4D" w:rsidRPr="00F74ABE" w:rsidRDefault="00D15E4D" w:rsidP="00F74ABE">
      <w:pPr>
        <w:spacing w:before="0" w:after="0" w:line="360" w:lineRule="auto"/>
        <w:ind w:firstLine="709"/>
        <w:jc w:val="center"/>
        <w:rPr>
          <w:sz w:val="28"/>
          <w:szCs w:val="28"/>
        </w:rPr>
      </w:pPr>
      <w:r w:rsidRPr="00F74ABE">
        <w:rPr>
          <w:b/>
          <w:color w:val="000000"/>
          <w:sz w:val="28"/>
          <w:szCs w:val="28"/>
        </w:rPr>
        <w:t>6. Программирование на языке ассемблера</w:t>
      </w:r>
      <w:bookmarkEnd w:id="9"/>
    </w:p>
    <w:p w:rsidR="00F74ABE" w:rsidRDefault="00F74ABE" w:rsidP="00F74ABE">
      <w:pPr>
        <w:spacing w:before="0" w:after="0" w:line="360" w:lineRule="auto"/>
        <w:ind w:firstLine="709"/>
        <w:jc w:val="both"/>
        <w:rPr>
          <w:color w:val="000000"/>
          <w:sz w:val="28"/>
          <w:szCs w:val="28"/>
        </w:rPr>
      </w:pPr>
    </w:p>
    <w:p w:rsidR="00D15E4D" w:rsidRPr="00F74ABE" w:rsidRDefault="00D15E4D" w:rsidP="00F74ABE">
      <w:pPr>
        <w:spacing w:before="0" w:after="0" w:line="360" w:lineRule="auto"/>
        <w:ind w:firstLine="709"/>
        <w:jc w:val="both"/>
        <w:rPr>
          <w:sz w:val="28"/>
          <w:szCs w:val="28"/>
        </w:rPr>
      </w:pPr>
      <w:r w:rsidRPr="00F74ABE">
        <w:rPr>
          <w:color w:val="000000"/>
          <w:sz w:val="28"/>
          <w:szCs w:val="28"/>
        </w:rPr>
        <w:t xml:space="preserve">Язык ассемблера допускает представление всех элементов программы в символической (буквенно-цифровой) форме, отражающей их содержательный смысл. В качестве алфавита допустимых символов принят код </w:t>
      </w:r>
      <w:r w:rsidRPr="00F74ABE">
        <w:rPr>
          <w:color w:val="000000"/>
          <w:sz w:val="28"/>
          <w:szCs w:val="28"/>
          <w:lang w:val="en-US"/>
        </w:rPr>
        <w:t>ASCII</w:t>
      </w:r>
      <w:r w:rsidRPr="00F74ABE">
        <w:rPr>
          <w:color w:val="000000"/>
          <w:sz w:val="28"/>
          <w:szCs w:val="28"/>
        </w:rPr>
        <w:t xml:space="preserve"> (американский стандартный код для обмена информацией). Каждая строка ассемблера соответствует одной команде или псевдокоманде (директиве) и может содержать поля метки, мнемоники команды, операнда и комментария. При наличии в программе синтаксических ошибок ассемблер в процессе трансляции выдает сообщения об ошибках.</w:t>
      </w:r>
    </w:p>
    <w:p w:rsidR="00D15E4D" w:rsidRPr="00F74ABE" w:rsidRDefault="00D15E4D" w:rsidP="00F74ABE">
      <w:pPr>
        <w:spacing w:before="0" w:after="0" w:line="360" w:lineRule="auto"/>
        <w:ind w:firstLine="709"/>
        <w:jc w:val="both"/>
        <w:rPr>
          <w:sz w:val="28"/>
          <w:szCs w:val="28"/>
        </w:rPr>
      </w:pPr>
      <w:r w:rsidRPr="00F74ABE">
        <w:rPr>
          <w:color w:val="000000"/>
          <w:sz w:val="28"/>
          <w:szCs w:val="28"/>
        </w:rPr>
        <w:t>Метка ассоциируется с 16-битовым адресом той ячейки памяти, где будет размещен первый байт отмеченной команды. Использование меток освобождает программиста от необходимости оперировать абсолютными адресами памяти при записи команд передачи управления. Метка должна начинаться с буквы и заканчиваться двоеточием, может содержать до шести символов. Не допускается использовать в качестве меток ключевые слова (мнемоники команд и директив). Символическое обозначение должно быть уникальным (может появиться в поле метки только один раз).</w:t>
      </w:r>
    </w:p>
    <w:p w:rsidR="00D15E4D" w:rsidRPr="00F74ABE" w:rsidRDefault="00D15E4D" w:rsidP="00F74ABE">
      <w:pPr>
        <w:spacing w:before="0" w:after="0" w:line="360" w:lineRule="auto"/>
        <w:ind w:firstLine="709"/>
        <w:jc w:val="both"/>
        <w:rPr>
          <w:sz w:val="28"/>
          <w:szCs w:val="28"/>
        </w:rPr>
      </w:pPr>
      <w:r w:rsidRPr="00F74ABE">
        <w:rPr>
          <w:color w:val="000000"/>
          <w:sz w:val="28"/>
          <w:szCs w:val="28"/>
        </w:rPr>
        <w:t>Мнемокод команды может включать до четырех символов и вместе с обозначениями операндов образует группу ключевых слов ассемблера.</w:t>
      </w:r>
    </w:p>
    <w:p w:rsidR="00D15E4D" w:rsidRPr="00F74ABE" w:rsidRDefault="00D15E4D" w:rsidP="00F74ABE">
      <w:pPr>
        <w:spacing w:before="0" w:after="0" w:line="360" w:lineRule="auto"/>
        <w:ind w:firstLine="709"/>
        <w:jc w:val="both"/>
        <w:rPr>
          <w:sz w:val="28"/>
          <w:szCs w:val="28"/>
        </w:rPr>
      </w:pPr>
      <w:r w:rsidRPr="00F74ABE">
        <w:rPr>
          <w:color w:val="000000"/>
          <w:sz w:val="28"/>
          <w:szCs w:val="28"/>
        </w:rPr>
        <w:t xml:space="preserve">Поле операнда содержит числовые и символьные непосредственные данные, обозначения регистров и регистровых пар МП, адреса памяти. Возможно использование выражений, содержащих простейшие арифметические и логические операции, обработку которых ассемблер при трансляции производит в формате 16-разрядных двоичных чисел. Операнд в виде строки символов, заключенной в апострофы, транслируется в последовательность кодов </w:t>
      </w:r>
      <w:r w:rsidRPr="00F74ABE">
        <w:rPr>
          <w:color w:val="000000"/>
          <w:sz w:val="28"/>
          <w:szCs w:val="28"/>
          <w:lang w:val="en-US"/>
        </w:rPr>
        <w:t>ASCII</w:t>
      </w:r>
      <w:r w:rsidRPr="00F74ABE">
        <w:rPr>
          <w:color w:val="000000"/>
          <w:sz w:val="28"/>
          <w:szCs w:val="28"/>
        </w:rPr>
        <w:t xml:space="preserve"> этих символов.</w:t>
      </w:r>
    </w:p>
    <w:p w:rsidR="00D15E4D" w:rsidRPr="00F74ABE" w:rsidRDefault="00D15E4D" w:rsidP="00F74ABE">
      <w:pPr>
        <w:spacing w:before="0" w:after="0" w:line="360" w:lineRule="auto"/>
        <w:ind w:firstLine="709"/>
        <w:jc w:val="both"/>
        <w:rPr>
          <w:sz w:val="28"/>
          <w:szCs w:val="28"/>
        </w:rPr>
      </w:pPr>
      <w:r w:rsidRPr="00F74ABE">
        <w:rPr>
          <w:color w:val="000000"/>
          <w:sz w:val="28"/>
          <w:szCs w:val="28"/>
        </w:rPr>
        <w:t>Поле комментария начинается с точки с запятой и полностью игнорируется ассемблером. В поле комментария фиксируется обычно функция, которую выполняет группа команд в конкретной прикладной программе.</w:t>
      </w:r>
    </w:p>
    <w:p w:rsidR="00D15E4D" w:rsidRPr="00F74ABE" w:rsidRDefault="00D15E4D" w:rsidP="00F74ABE">
      <w:pPr>
        <w:spacing w:before="0" w:after="0" w:line="360" w:lineRule="auto"/>
        <w:ind w:firstLine="709"/>
        <w:jc w:val="both"/>
        <w:rPr>
          <w:color w:val="000000"/>
          <w:sz w:val="28"/>
          <w:szCs w:val="28"/>
        </w:rPr>
      </w:pPr>
      <w:r w:rsidRPr="00F74ABE">
        <w:rPr>
          <w:color w:val="000000"/>
          <w:sz w:val="28"/>
          <w:szCs w:val="28"/>
        </w:rPr>
        <w:t>Кроме команд программа может содержать директивы ассемблера:</w:t>
      </w:r>
    </w:p>
    <w:p w:rsidR="00D15E4D" w:rsidRPr="00F74ABE" w:rsidRDefault="00D15E4D" w:rsidP="00F74ABE">
      <w:pPr>
        <w:spacing w:before="0" w:after="0" w:line="360" w:lineRule="auto"/>
        <w:ind w:firstLine="709"/>
        <w:jc w:val="both"/>
        <w:rPr>
          <w:color w:val="000000"/>
          <w:sz w:val="28"/>
          <w:szCs w:val="28"/>
        </w:rPr>
      </w:pPr>
      <w:r w:rsidRPr="00F74ABE">
        <w:rPr>
          <w:b/>
          <w:bCs/>
          <w:color w:val="000000"/>
          <w:sz w:val="28"/>
          <w:szCs w:val="28"/>
          <w:lang w:val="en-US"/>
        </w:rPr>
        <w:t>ORG</w:t>
      </w:r>
      <w:r w:rsidRPr="00F74ABE">
        <w:rPr>
          <w:b/>
          <w:bCs/>
          <w:color w:val="000000"/>
          <w:sz w:val="28"/>
          <w:szCs w:val="28"/>
        </w:rPr>
        <w:t xml:space="preserve"> </w:t>
      </w:r>
      <w:r w:rsidRPr="00F74ABE">
        <w:rPr>
          <w:color w:val="000000"/>
          <w:sz w:val="28"/>
          <w:szCs w:val="28"/>
        </w:rPr>
        <w:t xml:space="preserve">– начальный адрес массива, </w:t>
      </w:r>
      <w:r w:rsidRPr="00F74ABE">
        <w:rPr>
          <w:color w:val="000000"/>
          <w:sz w:val="28"/>
          <w:szCs w:val="28"/>
          <w:lang w:val="en-US"/>
        </w:rPr>
        <w:t>END</w:t>
      </w:r>
      <w:r w:rsidRPr="00F74ABE">
        <w:rPr>
          <w:color w:val="000000"/>
          <w:sz w:val="28"/>
          <w:szCs w:val="28"/>
        </w:rPr>
        <w:t xml:space="preserve"> – прекращение трансляции, </w:t>
      </w:r>
      <w:r w:rsidRPr="00F74ABE">
        <w:rPr>
          <w:color w:val="000000"/>
          <w:sz w:val="28"/>
          <w:szCs w:val="28"/>
          <w:lang w:val="en-US"/>
        </w:rPr>
        <w:t>EQU</w:t>
      </w:r>
      <w:r w:rsidRPr="00F74ABE">
        <w:rPr>
          <w:color w:val="000000"/>
          <w:sz w:val="28"/>
          <w:szCs w:val="28"/>
        </w:rPr>
        <w:t xml:space="preserve"> – эквивалентность (присвоение), </w:t>
      </w:r>
      <w:r w:rsidRPr="00F74ABE">
        <w:rPr>
          <w:color w:val="000000"/>
          <w:sz w:val="28"/>
          <w:szCs w:val="28"/>
          <w:lang w:val="en-US"/>
        </w:rPr>
        <w:t>DB</w:t>
      </w:r>
      <w:r w:rsidRPr="00F74ABE">
        <w:rPr>
          <w:color w:val="000000"/>
          <w:sz w:val="28"/>
          <w:szCs w:val="28"/>
        </w:rPr>
        <w:t xml:space="preserve"> – определить байт и тд.</w:t>
      </w:r>
    </w:p>
    <w:p w:rsidR="00F74ABE" w:rsidRDefault="00F74ABE" w:rsidP="00F74ABE">
      <w:pPr>
        <w:spacing w:before="0" w:after="0" w:line="360" w:lineRule="auto"/>
        <w:ind w:firstLine="709"/>
        <w:jc w:val="both"/>
        <w:rPr>
          <w:b/>
          <w:bCs/>
          <w:color w:val="000000"/>
          <w:sz w:val="28"/>
          <w:szCs w:val="28"/>
        </w:rPr>
      </w:pPr>
    </w:p>
    <w:p w:rsidR="00D15E4D" w:rsidRPr="00F74ABE" w:rsidRDefault="00D15E4D" w:rsidP="00F74ABE">
      <w:pPr>
        <w:spacing w:before="0" w:after="0" w:line="360" w:lineRule="auto"/>
        <w:ind w:firstLine="709"/>
        <w:jc w:val="both"/>
        <w:rPr>
          <w:b/>
          <w:bCs/>
          <w:color w:val="000000"/>
          <w:sz w:val="28"/>
          <w:szCs w:val="28"/>
        </w:rPr>
      </w:pPr>
      <w:r w:rsidRPr="00F74ABE">
        <w:rPr>
          <w:b/>
          <w:bCs/>
          <w:color w:val="000000"/>
          <w:sz w:val="28"/>
          <w:szCs w:val="28"/>
        </w:rPr>
        <w:t>Команды микропроцессора серии К580 (</w:t>
      </w:r>
      <w:r w:rsidRPr="00F74ABE">
        <w:rPr>
          <w:b/>
          <w:bCs/>
          <w:color w:val="000000"/>
          <w:sz w:val="28"/>
          <w:szCs w:val="28"/>
          <w:lang w:val="en-US"/>
        </w:rPr>
        <w:t>i</w:t>
      </w:r>
      <w:r w:rsidRPr="00F74ABE">
        <w:rPr>
          <w:b/>
          <w:bCs/>
          <w:color w:val="000000"/>
          <w:sz w:val="28"/>
          <w:szCs w:val="28"/>
        </w:rPr>
        <w:t>8080)</w:t>
      </w:r>
    </w:p>
    <w:tbl>
      <w:tblPr>
        <w:tblW w:w="925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2"/>
        <w:gridCol w:w="643"/>
        <w:gridCol w:w="672"/>
        <w:gridCol w:w="5523"/>
        <w:gridCol w:w="1172"/>
      </w:tblGrid>
      <w:tr w:rsidR="00D15E4D" w:rsidRPr="00F74ABE" w:rsidTr="00195273">
        <w:tc>
          <w:tcPr>
            <w:tcW w:w="1242" w:type="dxa"/>
          </w:tcPr>
          <w:p w:rsidR="00D15E4D" w:rsidRPr="00F74ABE" w:rsidRDefault="00D15E4D" w:rsidP="00F74ABE">
            <w:pPr>
              <w:spacing w:before="0" w:after="0" w:line="360" w:lineRule="auto"/>
              <w:jc w:val="both"/>
              <w:rPr>
                <w:b/>
                <w:bCs/>
                <w:color w:val="000000"/>
                <w:sz w:val="20"/>
              </w:rPr>
            </w:pPr>
            <w:r w:rsidRPr="00F74ABE">
              <w:rPr>
                <w:b/>
                <w:bCs/>
                <w:color w:val="000000"/>
                <w:sz w:val="20"/>
              </w:rPr>
              <w:t>Команда</w:t>
            </w:r>
          </w:p>
        </w:tc>
        <w:tc>
          <w:tcPr>
            <w:tcW w:w="643" w:type="dxa"/>
          </w:tcPr>
          <w:p w:rsidR="00D15E4D" w:rsidRPr="00F74ABE" w:rsidRDefault="00D15E4D" w:rsidP="00F74ABE">
            <w:pPr>
              <w:spacing w:before="0" w:after="0" w:line="360" w:lineRule="auto"/>
              <w:jc w:val="both"/>
              <w:rPr>
                <w:b/>
                <w:bCs/>
                <w:color w:val="000000"/>
                <w:sz w:val="20"/>
              </w:rPr>
            </w:pPr>
            <w:r w:rsidRPr="00F74ABE">
              <w:rPr>
                <w:b/>
                <w:bCs/>
                <w:color w:val="000000"/>
                <w:sz w:val="20"/>
                <w:lang w:val="en-US"/>
              </w:rPr>
              <w:t>N</w:t>
            </w:r>
            <w:r w:rsidRPr="00F74ABE">
              <w:rPr>
                <w:b/>
                <w:bCs/>
                <w:color w:val="000000"/>
                <w:sz w:val="20"/>
              </w:rPr>
              <w:t xml:space="preserve"> б</w:t>
            </w:r>
          </w:p>
        </w:tc>
        <w:tc>
          <w:tcPr>
            <w:tcW w:w="0" w:type="auto"/>
          </w:tcPr>
          <w:p w:rsidR="00D15E4D" w:rsidRPr="00F74ABE" w:rsidRDefault="00D15E4D" w:rsidP="00F74ABE">
            <w:pPr>
              <w:spacing w:before="0" w:after="0" w:line="360" w:lineRule="auto"/>
              <w:jc w:val="both"/>
              <w:rPr>
                <w:b/>
                <w:bCs/>
                <w:color w:val="000000"/>
                <w:sz w:val="20"/>
              </w:rPr>
            </w:pPr>
            <w:r w:rsidRPr="00F74ABE">
              <w:rPr>
                <w:b/>
                <w:bCs/>
                <w:color w:val="000000"/>
                <w:sz w:val="20"/>
                <w:lang w:val="en-US"/>
              </w:rPr>
              <w:t>N</w:t>
            </w:r>
            <w:r w:rsidRPr="00F74ABE">
              <w:rPr>
                <w:b/>
                <w:bCs/>
                <w:color w:val="000000"/>
                <w:sz w:val="20"/>
              </w:rPr>
              <w:t xml:space="preserve"> т</w:t>
            </w:r>
          </w:p>
        </w:tc>
        <w:tc>
          <w:tcPr>
            <w:tcW w:w="5523" w:type="dxa"/>
          </w:tcPr>
          <w:p w:rsidR="00D15E4D" w:rsidRPr="00F74ABE" w:rsidRDefault="00D15E4D" w:rsidP="00F74ABE">
            <w:pPr>
              <w:spacing w:before="0" w:after="0" w:line="360" w:lineRule="auto"/>
              <w:jc w:val="both"/>
              <w:rPr>
                <w:b/>
                <w:bCs/>
                <w:color w:val="000000"/>
                <w:sz w:val="20"/>
              </w:rPr>
            </w:pPr>
            <w:r w:rsidRPr="00F74ABE">
              <w:rPr>
                <w:b/>
                <w:bCs/>
                <w:color w:val="000000"/>
                <w:sz w:val="20"/>
              </w:rPr>
              <w:t>Описание команды</w:t>
            </w:r>
          </w:p>
        </w:tc>
        <w:tc>
          <w:tcPr>
            <w:tcW w:w="0" w:type="auto"/>
          </w:tcPr>
          <w:p w:rsidR="00D15E4D" w:rsidRPr="00F74ABE" w:rsidRDefault="00D15E4D" w:rsidP="00F74ABE">
            <w:pPr>
              <w:spacing w:before="0" w:after="0" w:line="360" w:lineRule="auto"/>
              <w:jc w:val="both"/>
              <w:rPr>
                <w:b/>
                <w:bCs/>
                <w:color w:val="000000"/>
                <w:sz w:val="20"/>
              </w:rPr>
            </w:pPr>
            <w:r w:rsidRPr="00F74ABE">
              <w:rPr>
                <w:b/>
                <w:bCs/>
                <w:color w:val="000000"/>
                <w:sz w:val="20"/>
              </w:rPr>
              <w:t>Флаги</w:t>
            </w:r>
          </w:p>
        </w:tc>
      </w:tr>
      <w:tr w:rsidR="00D15E4D" w:rsidRPr="00F74ABE" w:rsidTr="00195273">
        <w:trPr>
          <w:cantSplit/>
        </w:trPr>
        <w:tc>
          <w:tcPr>
            <w:tcW w:w="9252" w:type="dxa"/>
            <w:gridSpan w:val="5"/>
          </w:tcPr>
          <w:p w:rsidR="00D15E4D" w:rsidRPr="00F74ABE" w:rsidRDefault="00D15E4D" w:rsidP="00F74ABE">
            <w:pPr>
              <w:spacing w:before="0" w:after="0" w:line="360" w:lineRule="auto"/>
              <w:jc w:val="both"/>
              <w:rPr>
                <w:b/>
                <w:bCs/>
                <w:color w:val="000000"/>
                <w:sz w:val="20"/>
              </w:rPr>
            </w:pPr>
            <w:r w:rsidRPr="00F74ABE">
              <w:rPr>
                <w:b/>
                <w:bCs/>
                <w:color w:val="000000"/>
                <w:sz w:val="20"/>
              </w:rPr>
              <w:t>Группа команд пересылки данных</w:t>
            </w:r>
          </w:p>
        </w:tc>
      </w:tr>
      <w:tr w:rsidR="00D15E4D" w:rsidRPr="00F74ABE" w:rsidTr="00195273">
        <w:tc>
          <w:tcPr>
            <w:tcW w:w="1242" w:type="dxa"/>
            <w:vAlign w:val="center"/>
          </w:tcPr>
          <w:p w:rsidR="00D15E4D" w:rsidRPr="00F74ABE" w:rsidRDefault="00D15E4D" w:rsidP="00F74ABE">
            <w:pPr>
              <w:spacing w:before="0" w:after="0" w:line="360" w:lineRule="auto"/>
              <w:jc w:val="both"/>
              <w:rPr>
                <w:color w:val="000000"/>
                <w:sz w:val="20"/>
                <w:lang w:val="en-US"/>
              </w:rPr>
            </w:pPr>
            <w:r w:rsidRPr="00F74ABE">
              <w:rPr>
                <w:color w:val="000000"/>
                <w:sz w:val="20"/>
                <w:lang w:val="en-US"/>
              </w:rPr>
              <w:t>MOV r1,r2</w:t>
            </w:r>
          </w:p>
        </w:tc>
        <w:tc>
          <w:tcPr>
            <w:tcW w:w="64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1</w:t>
            </w:r>
          </w:p>
        </w:tc>
        <w:tc>
          <w:tcPr>
            <w:tcW w:w="0" w:type="auto"/>
            <w:vAlign w:val="center"/>
          </w:tcPr>
          <w:p w:rsidR="00D15E4D" w:rsidRPr="00F74ABE" w:rsidRDefault="00D15E4D" w:rsidP="00F74ABE">
            <w:pPr>
              <w:spacing w:before="0" w:after="0" w:line="360" w:lineRule="auto"/>
              <w:jc w:val="both"/>
              <w:rPr>
                <w:color w:val="000000"/>
                <w:sz w:val="20"/>
              </w:rPr>
            </w:pPr>
            <w:r w:rsidRPr="00F74ABE">
              <w:rPr>
                <w:color w:val="000000"/>
                <w:sz w:val="20"/>
              </w:rPr>
              <w:t>5</w:t>
            </w:r>
          </w:p>
        </w:tc>
        <w:tc>
          <w:tcPr>
            <w:tcW w:w="552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 xml:space="preserve">Пересылка данных из </w:t>
            </w:r>
            <w:r w:rsidRPr="00F74ABE">
              <w:rPr>
                <w:color w:val="000000"/>
                <w:sz w:val="20"/>
                <w:lang w:val="en-US"/>
              </w:rPr>
              <w:t>r</w:t>
            </w:r>
            <w:r w:rsidRPr="00F74ABE">
              <w:rPr>
                <w:color w:val="000000"/>
                <w:sz w:val="20"/>
              </w:rPr>
              <w:t xml:space="preserve">2 в </w:t>
            </w:r>
            <w:r w:rsidRPr="00F74ABE">
              <w:rPr>
                <w:color w:val="000000"/>
                <w:sz w:val="20"/>
                <w:lang w:val="en-US"/>
              </w:rPr>
              <w:t>r</w:t>
            </w:r>
            <w:r w:rsidRPr="00F74ABE">
              <w:rPr>
                <w:color w:val="000000"/>
                <w:sz w:val="20"/>
              </w:rPr>
              <w:t>1</w:t>
            </w:r>
          </w:p>
        </w:tc>
        <w:tc>
          <w:tcPr>
            <w:tcW w:w="0" w:type="auto"/>
            <w:vAlign w:val="center"/>
          </w:tcPr>
          <w:p w:rsidR="00D15E4D" w:rsidRPr="00F74ABE" w:rsidRDefault="00D15E4D" w:rsidP="00F74ABE">
            <w:pPr>
              <w:spacing w:before="0" w:after="0" w:line="360" w:lineRule="auto"/>
              <w:jc w:val="both"/>
              <w:rPr>
                <w:color w:val="000000"/>
                <w:sz w:val="20"/>
              </w:rPr>
            </w:pPr>
          </w:p>
        </w:tc>
      </w:tr>
      <w:tr w:rsidR="00D15E4D" w:rsidRPr="00F74ABE" w:rsidTr="00195273">
        <w:tc>
          <w:tcPr>
            <w:tcW w:w="1242" w:type="dxa"/>
          </w:tcPr>
          <w:p w:rsidR="00D15E4D" w:rsidRPr="00F74ABE" w:rsidRDefault="00D15E4D" w:rsidP="00F74ABE">
            <w:pPr>
              <w:spacing w:before="0" w:after="0" w:line="360" w:lineRule="auto"/>
              <w:jc w:val="both"/>
              <w:rPr>
                <w:color w:val="000000"/>
                <w:sz w:val="20"/>
                <w:lang w:val="en-US"/>
              </w:rPr>
            </w:pPr>
            <w:r w:rsidRPr="00F74ABE">
              <w:rPr>
                <w:sz w:val="20"/>
                <w:lang w:val="en-US"/>
              </w:rPr>
              <w:t xml:space="preserve">MOV </w:t>
            </w:r>
            <w:r w:rsidRPr="00F74ABE">
              <w:rPr>
                <w:sz w:val="20"/>
              </w:rPr>
              <w:t>М</w:t>
            </w:r>
            <w:r w:rsidRPr="00F74ABE">
              <w:rPr>
                <w:sz w:val="20"/>
                <w:lang w:val="en-US"/>
              </w:rPr>
              <w:t>,r</w:t>
            </w:r>
          </w:p>
        </w:tc>
        <w:tc>
          <w:tcPr>
            <w:tcW w:w="643" w:type="dxa"/>
          </w:tcPr>
          <w:p w:rsidR="00D15E4D" w:rsidRPr="00F74ABE" w:rsidRDefault="00D15E4D" w:rsidP="00F74ABE">
            <w:pPr>
              <w:spacing w:before="0" w:after="0" w:line="360" w:lineRule="auto"/>
              <w:jc w:val="both"/>
              <w:rPr>
                <w:color w:val="000000"/>
                <w:sz w:val="20"/>
              </w:rPr>
            </w:pPr>
            <w:r w:rsidRPr="00F74ABE">
              <w:rPr>
                <w:color w:val="000000"/>
                <w:sz w:val="20"/>
              </w:rPr>
              <w:t>1</w:t>
            </w:r>
          </w:p>
        </w:tc>
        <w:tc>
          <w:tcPr>
            <w:tcW w:w="0" w:type="auto"/>
          </w:tcPr>
          <w:p w:rsidR="00D15E4D" w:rsidRPr="00F74ABE" w:rsidRDefault="00D15E4D" w:rsidP="00F74ABE">
            <w:pPr>
              <w:spacing w:before="0" w:after="0" w:line="360" w:lineRule="auto"/>
              <w:jc w:val="both"/>
              <w:rPr>
                <w:color w:val="000000"/>
                <w:sz w:val="20"/>
              </w:rPr>
            </w:pPr>
            <w:r w:rsidRPr="00F74ABE">
              <w:rPr>
                <w:color w:val="000000"/>
                <w:sz w:val="20"/>
              </w:rPr>
              <w:t>7</w:t>
            </w:r>
          </w:p>
        </w:tc>
        <w:tc>
          <w:tcPr>
            <w:tcW w:w="5523" w:type="dxa"/>
          </w:tcPr>
          <w:p w:rsidR="00D15E4D" w:rsidRPr="00F74ABE" w:rsidRDefault="00D15E4D" w:rsidP="00F74ABE">
            <w:pPr>
              <w:spacing w:before="0" w:after="0" w:line="360" w:lineRule="auto"/>
              <w:jc w:val="both"/>
              <w:rPr>
                <w:color w:val="000000"/>
                <w:sz w:val="20"/>
              </w:rPr>
            </w:pPr>
            <w:r w:rsidRPr="00F74ABE">
              <w:rPr>
                <w:sz w:val="20"/>
              </w:rPr>
              <w:t xml:space="preserve">Пересылка данных из </w:t>
            </w:r>
            <w:r w:rsidRPr="00F74ABE">
              <w:rPr>
                <w:sz w:val="20"/>
                <w:lang w:val="en-US"/>
              </w:rPr>
              <w:t>r</w:t>
            </w:r>
            <w:r w:rsidRPr="00F74ABE">
              <w:rPr>
                <w:sz w:val="20"/>
              </w:rPr>
              <w:t xml:space="preserve"> в память</w:t>
            </w:r>
          </w:p>
        </w:tc>
        <w:tc>
          <w:tcPr>
            <w:tcW w:w="0" w:type="auto"/>
          </w:tcPr>
          <w:p w:rsidR="00D15E4D" w:rsidRPr="00F74ABE" w:rsidRDefault="00D15E4D" w:rsidP="00F74ABE">
            <w:pPr>
              <w:spacing w:before="0" w:after="0" w:line="360" w:lineRule="auto"/>
              <w:jc w:val="both"/>
              <w:rPr>
                <w:color w:val="000000"/>
                <w:sz w:val="20"/>
              </w:rPr>
            </w:pPr>
          </w:p>
        </w:tc>
      </w:tr>
      <w:tr w:rsidR="00D15E4D" w:rsidRPr="00F74ABE" w:rsidTr="00195273">
        <w:tc>
          <w:tcPr>
            <w:tcW w:w="1242" w:type="dxa"/>
          </w:tcPr>
          <w:p w:rsidR="00D15E4D" w:rsidRPr="00F74ABE" w:rsidRDefault="00D15E4D" w:rsidP="00F74ABE">
            <w:pPr>
              <w:spacing w:before="0" w:after="0" w:line="360" w:lineRule="auto"/>
              <w:jc w:val="both"/>
              <w:rPr>
                <w:color w:val="000000"/>
                <w:sz w:val="20"/>
                <w:lang w:val="en-US"/>
              </w:rPr>
            </w:pPr>
            <w:r w:rsidRPr="00F74ABE">
              <w:rPr>
                <w:sz w:val="20"/>
                <w:lang w:val="en-US"/>
              </w:rPr>
              <w:t>MOV r,</w:t>
            </w:r>
            <w:r w:rsidRPr="00F74ABE">
              <w:rPr>
                <w:sz w:val="20"/>
              </w:rPr>
              <w:t>М</w:t>
            </w:r>
          </w:p>
        </w:tc>
        <w:tc>
          <w:tcPr>
            <w:tcW w:w="643" w:type="dxa"/>
          </w:tcPr>
          <w:p w:rsidR="00D15E4D" w:rsidRPr="00F74ABE" w:rsidRDefault="00D15E4D" w:rsidP="00F74ABE">
            <w:pPr>
              <w:spacing w:before="0" w:after="0" w:line="360" w:lineRule="auto"/>
              <w:jc w:val="both"/>
              <w:rPr>
                <w:color w:val="000000"/>
                <w:sz w:val="20"/>
              </w:rPr>
            </w:pPr>
            <w:r w:rsidRPr="00F74ABE">
              <w:rPr>
                <w:color w:val="000000"/>
                <w:sz w:val="20"/>
              </w:rPr>
              <w:t>1</w:t>
            </w:r>
          </w:p>
        </w:tc>
        <w:tc>
          <w:tcPr>
            <w:tcW w:w="0" w:type="auto"/>
          </w:tcPr>
          <w:p w:rsidR="00D15E4D" w:rsidRPr="00F74ABE" w:rsidRDefault="00D15E4D" w:rsidP="00F74ABE">
            <w:pPr>
              <w:spacing w:before="0" w:after="0" w:line="360" w:lineRule="auto"/>
              <w:jc w:val="both"/>
              <w:rPr>
                <w:color w:val="000000"/>
                <w:sz w:val="20"/>
              </w:rPr>
            </w:pPr>
            <w:r w:rsidRPr="00F74ABE">
              <w:rPr>
                <w:color w:val="000000"/>
                <w:sz w:val="20"/>
              </w:rPr>
              <w:t>7</w:t>
            </w:r>
          </w:p>
        </w:tc>
        <w:tc>
          <w:tcPr>
            <w:tcW w:w="5523" w:type="dxa"/>
          </w:tcPr>
          <w:p w:rsidR="00D15E4D" w:rsidRPr="00F74ABE" w:rsidRDefault="00D15E4D" w:rsidP="00F74ABE">
            <w:pPr>
              <w:spacing w:before="0" w:after="0" w:line="360" w:lineRule="auto"/>
              <w:jc w:val="both"/>
              <w:rPr>
                <w:color w:val="000000"/>
                <w:sz w:val="20"/>
              </w:rPr>
            </w:pPr>
            <w:r w:rsidRPr="00F74ABE">
              <w:rPr>
                <w:sz w:val="20"/>
              </w:rPr>
              <w:t xml:space="preserve">Пересылка данных из памяти в </w:t>
            </w:r>
            <w:r w:rsidRPr="00F74ABE">
              <w:rPr>
                <w:sz w:val="20"/>
                <w:lang w:val="en-US"/>
              </w:rPr>
              <w:t>r</w:t>
            </w:r>
          </w:p>
        </w:tc>
        <w:tc>
          <w:tcPr>
            <w:tcW w:w="0" w:type="auto"/>
          </w:tcPr>
          <w:p w:rsidR="00D15E4D" w:rsidRPr="00F74ABE" w:rsidRDefault="00D15E4D" w:rsidP="00F74ABE">
            <w:pPr>
              <w:spacing w:before="0" w:after="0" w:line="360" w:lineRule="auto"/>
              <w:jc w:val="both"/>
              <w:rPr>
                <w:color w:val="000000"/>
                <w:sz w:val="20"/>
              </w:rPr>
            </w:pPr>
          </w:p>
        </w:tc>
      </w:tr>
      <w:tr w:rsidR="00D15E4D" w:rsidRPr="00F74ABE" w:rsidTr="00195273">
        <w:tc>
          <w:tcPr>
            <w:tcW w:w="1242" w:type="dxa"/>
            <w:vAlign w:val="center"/>
          </w:tcPr>
          <w:p w:rsidR="00D15E4D" w:rsidRPr="00F74ABE" w:rsidRDefault="00D15E4D" w:rsidP="00F74ABE">
            <w:pPr>
              <w:spacing w:before="0" w:after="0" w:line="360" w:lineRule="auto"/>
              <w:jc w:val="both"/>
              <w:rPr>
                <w:color w:val="000000"/>
                <w:sz w:val="20"/>
              </w:rPr>
            </w:pPr>
            <w:r w:rsidRPr="00F74ABE">
              <w:rPr>
                <w:sz w:val="20"/>
                <w:lang w:val="en-US"/>
              </w:rPr>
              <w:t>XCHG</w:t>
            </w:r>
          </w:p>
        </w:tc>
        <w:tc>
          <w:tcPr>
            <w:tcW w:w="64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1</w:t>
            </w:r>
          </w:p>
        </w:tc>
        <w:tc>
          <w:tcPr>
            <w:tcW w:w="0" w:type="auto"/>
            <w:vAlign w:val="center"/>
          </w:tcPr>
          <w:p w:rsidR="00D15E4D" w:rsidRPr="00F74ABE" w:rsidRDefault="00D15E4D" w:rsidP="00F74ABE">
            <w:pPr>
              <w:spacing w:before="0" w:after="0" w:line="360" w:lineRule="auto"/>
              <w:jc w:val="both"/>
              <w:rPr>
                <w:color w:val="000000"/>
                <w:sz w:val="20"/>
              </w:rPr>
            </w:pPr>
            <w:r w:rsidRPr="00F74ABE">
              <w:rPr>
                <w:color w:val="000000"/>
                <w:sz w:val="20"/>
              </w:rPr>
              <w:t>4</w:t>
            </w:r>
          </w:p>
        </w:tc>
        <w:tc>
          <w:tcPr>
            <w:tcW w:w="5523" w:type="dxa"/>
            <w:vAlign w:val="center"/>
          </w:tcPr>
          <w:p w:rsidR="00D15E4D" w:rsidRPr="00F74ABE" w:rsidRDefault="00D15E4D" w:rsidP="00F74ABE">
            <w:pPr>
              <w:spacing w:before="0" w:after="0" w:line="360" w:lineRule="auto"/>
              <w:jc w:val="both"/>
              <w:rPr>
                <w:color w:val="000000"/>
                <w:sz w:val="20"/>
              </w:rPr>
            </w:pPr>
            <w:r w:rsidRPr="00F74ABE">
              <w:rPr>
                <w:sz w:val="20"/>
              </w:rPr>
              <w:t>Обмен данными между парами регистров</w:t>
            </w:r>
            <w:r w:rsidR="001546E2">
              <w:rPr>
                <w:sz w:val="20"/>
              </w:rPr>
              <w:t xml:space="preserve"> </w:t>
            </w:r>
            <w:r w:rsidRPr="00F74ABE">
              <w:rPr>
                <w:sz w:val="20"/>
                <w:lang w:val="en-US"/>
              </w:rPr>
              <w:t>HL</w:t>
            </w:r>
            <w:r w:rsidRPr="00F74ABE">
              <w:rPr>
                <w:sz w:val="20"/>
              </w:rPr>
              <w:t xml:space="preserve"> и </w:t>
            </w:r>
            <w:r w:rsidRPr="00F74ABE">
              <w:rPr>
                <w:sz w:val="20"/>
                <w:lang w:val="en-US"/>
              </w:rPr>
              <w:t>DL</w:t>
            </w:r>
          </w:p>
        </w:tc>
        <w:tc>
          <w:tcPr>
            <w:tcW w:w="0" w:type="auto"/>
            <w:vAlign w:val="center"/>
          </w:tcPr>
          <w:p w:rsidR="00D15E4D" w:rsidRPr="00F74ABE" w:rsidRDefault="00D15E4D" w:rsidP="00F74ABE">
            <w:pPr>
              <w:spacing w:before="0" w:after="0" w:line="360" w:lineRule="auto"/>
              <w:jc w:val="both"/>
              <w:rPr>
                <w:color w:val="000000"/>
                <w:sz w:val="20"/>
              </w:rPr>
            </w:pPr>
          </w:p>
        </w:tc>
      </w:tr>
      <w:tr w:rsidR="00D15E4D" w:rsidRPr="00F74ABE" w:rsidTr="00195273">
        <w:tc>
          <w:tcPr>
            <w:tcW w:w="1242" w:type="dxa"/>
          </w:tcPr>
          <w:p w:rsidR="00D15E4D" w:rsidRPr="00F74ABE" w:rsidRDefault="00D15E4D" w:rsidP="00F74ABE">
            <w:pPr>
              <w:spacing w:before="0" w:after="0" w:line="360" w:lineRule="auto"/>
              <w:jc w:val="both"/>
              <w:rPr>
                <w:color w:val="000000"/>
                <w:sz w:val="20"/>
                <w:lang w:val="en-US"/>
              </w:rPr>
            </w:pPr>
            <w:r w:rsidRPr="00F74ABE">
              <w:rPr>
                <w:sz w:val="20"/>
                <w:lang w:val="en-US"/>
              </w:rPr>
              <w:t>MVI r,d8</w:t>
            </w:r>
          </w:p>
        </w:tc>
        <w:tc>
          <w:tcPr>
            <w:tcW w:w="643" w:type="dxa"/>
          </w:tcPr>
          <w:p w:rsidR="00D15E4D" w:rsidRPr="00F74ABE" w:rsidRDefault="00D15E4D" w:rsidP="00F74ABE">
            <w:pPr>
              <w:spacing w:before="0" w:after="0" w:line="360" w:lineRule="auto"/>
              <w:jc w:val="both"/>
              <w:rPr>
                <w:color w:val="000000"/>
                <w:sz w:val="20"/>
              </w:rPr>
            </w:pPr>
            <w:r w:rsidRPr="00F74ABE">
              <w:rPr>
                <w:color w:val="000000"/>
                <w:sz w:val="20"/>
              </w:rPr>
              <w:t>2</w:t>
            </w:r>
          </w:p>
        </w:tc>
        <w:tc>
          <w:tcPr>
            <w:tcW w:w="0" w:type="auto"/>
          </w:tcPr>
          <w:p w:rsidR="00D15E4D" w:rsidRPr="00F74ABE" w:rsidRDefault="00D15E4D" w:rsidP="00F74ABE">
            <w:pPr>
              <w:spacing w:before="0" w:after="0" w:line="360" w:lineRule="auto"/>
              <w:jc w:val="both"/>
              <w:rPr>
                <w:color w:val="000000"/>
                <w:sz w:val="20"/>
              </w:rPr>
            </w:pPr>
            <w:r w:rsidRPr="00F74ABE">
              <w:rPr>
                <w:color w:val="000000"/>
                <w:sz w:val="20"/>
              </w:rPr>
              <w:t>7</w:t>
            </w:r>
          </w:p>
        </w:tc>
        <w:tc>
          <w:tcPr>
            <w:tcW w:w="5523" w:type="dxa"/>
          </w:tcPr>
          <w:p w:rsidR="00D15E4D" w:rsidRPr="00F74ABE" w:rsidRDefault="00D15E4D" w:rsidP="00F74ABE">
            <w:pPr>
              <w:spacing w:before="0" w:after="0" w:line="360" w:lineRule="auto"/>
              <w:jc w:val="both"/>
              <w:rPr>
                <w:color w:val="000000"/>
                <w:sz w:val="20"/>
              </w:rPr>
            </w:pPr>
            <w:r w:rsidRPr="00F74ABE">
              <w:rPr>
                <w:sz w:val="20"/>
              </w:rPr>
              <w:t>Занесение байта данных в регистр</w:t>
            </w:r>
          </w:p>
        </w:tc>
        <w:tc>
          <w:tcPr>
            <w:tcW w:w="0" w:type="auto"/>
          </w:tcPr>
          <w:p w:rsidR="00D15E4D" w:rsidRPr="00F74ABE" w:rsidRDefault="00D15E4D" w:rsidP="00F74ABE">
            <w:pPr>
              <w:spacing w:before="0" w:after="0" w:line="360" w:lineRule="auto"/>
              <w:jc w:val="both"/>
              <w:rPr>
                <w:color w:val="000000"/>
                <w:sz w:val="20"/>
              </w:rPr>
            </w:pPr>
          </w:p>
        </w:tc>
      </w:tr>
      <w:tr w:rsidR="00D15E4D" w:rsidRPr="00F74ABE" w:rsidTr="00195273">
        <w:tc>
          <w:tcPr>
            <w:tcW w:w="1242" w:type="dxa"/>
          </w:tcPr>
          <w:p w:rsidR="00D15E4D" w:rsidRPr="00F74ABE" w:rsidRDefault="00D15E4D" w:rsidP="00F74ABE">
            <w:pPr>
              <w:spacing w:before="0" w:after="0" w:line="360" w:lineRule="auto"/>
              <w:jc w:val="both"/>
              <w:rPr>
                <w:color w:val="000000"/>
                <w:sz w:val="20"/>
              </w:rPr>
            </w:pPr>
            <w:r w:rsidRPr="00F74ABE">
              <w:rPr>
                <w:sz w:val="20"/>
                <w:lang w:val="en-US"/>
              </w:rPr>
              <w:t>MVI</w:t>
            </w:r>
            <w:r w:rsidRPr="00F74ABE">
              <w:rPr>
                <w:sz w:val="20"/>
              </w:rPr>
              <w:t xml:space="preserve"> </w:t>
            </w:r>
            <w:r w:rsidRPr="00F74ABE">
              <w:rPr>
                <w:sz w:val="20"/>
                <w:lang w:val="en-US"/>
              </w:rPr>
              <w:t>M</w:t>
            </w:r>
            <w:r w:rsidRPr="00F74ABE">
              <w:rPr>
                <w:sz w:val="20"/>
              </w:rPr>
              <w:t>,</w:t>
            </w:r>
            <w:r w:rsidRPr="00F74ABE">
              <w:rPr>
                <w:sz w:val="20"/>
                <w:lang w:val="en-US"/>
              </w:rPr>
              <w:t>d</w:t>
            </w:r>
            <w:r w:rsidRPr="00F74ABE">
              <w:rPr>
                <w:sz w:val="20"/>
              </w:rPr>
              <w:t>8</w:t>
            </w:r>
          </w:p>
        </w:tc>
        <w:tc>
          <w:tcPr>
            <w:tcW w:w="643" w:type="dxa"/>
          </w:tcPr>
          <w:p w:rsidR="00D15E4D" w:rsidRPr="00F74ABE" w:rsidRDefault="00D15E4D" w:rsidP="00F74ABE">
            <w:pPr>
              <w:spacing w:before="0" w:after="0" w:line="360" w:lineRule="auto"/>
              <w:jc w:val="both"/>
              <w:rPr>
                <w:color w:val="000000"/>
                <w:sz w:val="20"/>
              </w:rPr>
            </w:pPr>
            <w:r w:rsidRPr="00F74ABE">
              <w:rPr>
                <w:color w:val="000000"/>
                <w:sz w:val="20"/>
              </w:rPr>
              <w:t>2</w:t>
            </w:r>
          </w:p>
        </w:tc>
        <w:tc>
          <w:tcPr>
            <w:tcW w:w="0" w:type="auto"/>
          </w:tcPr>
          <w:p w:rsidR="00D15E4D" w:rsidRPr="00F74ABE" w:rsidRDefault="00D15E4D" w:rsidP="00F74ABE">
            <w:pPr>
              <w:spacing w:before="0" w:after="0" w:line="360" w:lineRule="auto"/>
              <w:jc w:val="both"/>
              <w:rPr>
                <w:color w:val="000000"/>
                <w:sz w:val="20"/>
              </w:rPr>
            </w:pPr>
            <w:r w:rsidRPr="00F74ABE">
              <w:rPr>
                <w:color w:val="000000"/>
                <w:sz w:val="20"/>
              </w:rPr>
              <w:t>10</w:t>
            </w:r>
          </w:p>
        </w:tc>
        <w:tc>
          <w:tcPr>
            <w:tcW w:w="5523" w:type="dxa"/>
          </w:tcPr>
          <w:p w:rsidR="00D15E4D" w:rsidRPr="00F74ABE" w:rsidRDefault="00D15E4D" w:rsidP="00F74ABE">
            <w:pPr>
              <w:spacing w:before="0" w:after="0" w:line="360" w:lineRule="auto"/>
              <w:jc w:val="both"/>
              <w:rPr>
                <w:color w:val="000000"/>
                <w:sz w:val="20"/>
              </w:rPr>
            </w:pPr>
            <w:r w:rsidRPr="00F74ABE">
              <w:rPr>
                <w:sz w:val="20"/>
              </w:rPr>
              <w:t>Занесение байта данных в память</w:t>
            </w:r>
          </w:p>
        </w:tc>
        <w:tc>
          <w:tcPr>
            <w:tcW w:w="0" w:type="auto"/>
          </w:tcPr>
          <w:p w:rsidR="00D15E4D" w:rsidRPr="00F74ABE" w:rsidRDefault="00D15E4D" w:rsidP="00F74ABE">
            <w:pPr>
              <w:spacing w:before="0" w:after="0" w:line="360" w:lineRule="auto"/>
              <w:jc w:val="both"/>
              <w:rPr>
                <w:color w:val="000000"/>
                <w:sz w:val="20"/>
              </w:rPr>
            </w:pPr>
          </w:p>
        </w:tc>
      </w:tr>
      <w:tr w:rsidR="00D15E4D" w:rsidRPr="00F74ABE" w:rsidTr="00195273">
        <w:tc>
          <w:tcPr>
            <w:tcW w:w="1242" w:type="dxa"/>
            <w:vAlign w:val="center"/>
          </w:tcPr>
          <w:p w:rsidR="00D15E4D" w:rsidRPr="00F74ABE" w:rsidRDefault="00D15E4D" w:rsidP="00F74ABE">
            <w:pPr>
              <w:spacing w:before="0" w:after="0" w:line="360" w:lineRule="auto"/>
              <w:jc w:val="both"/>
              <w:rPr>
                <w:color w:val="000000"/>
                <w:sz w:val="20"/>
                <w:lang w:val="en-US"/>
              </w:rPr>
            </w:pPr>
            <w:r w:rsidRPr="00F74ABE">
              <w:rPr>
                <w:sz w:val="20"/>
                <w:lang w:val="en-US"/>
              </w:rPr>
              <w:t>LXI rp,d16</w:t>
            </w:r>
          </w:p>
        </w:tc>
        <w:tc>
          <w:tcPr>
            <w:tcW w:w="64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3</w:t>
            </w:r>
          </w:p>
        </w:tc>
        <w:tc>
          <w:tcPr>
            <w:tcW w:w="0" w:type="auto"/>
            <w:vAlign w:val="center"/>
          </w:tcPr>
          <w:p w:rsidR="00D15E4D" w:rsidRPr="00F74ABE" w:rsidRDefault="00D15E4D" w:rsidP="00F74ABE">
            <w:pPr>
              <w:spacing w:before="0" w:after="0" w:line="360" w:lineRule="auto"/>
              <w:jc w:val="both"/>
              <w:rPr>
                <w:color w:val="000000"/>
                <w:sz w:val="20"/>
              </w:rPr>
            </w:pPr>
            <w:r w:rsidRPr="00F74ABE">
              <w:rPr>
                <w:color w:val="000000"/>
                <w:sz w:val="20"/>
              </w:rPr>
              <w:t>10</w:t>
            </w:r>
          </w:p>
        </w:tc>
        <w:tc>
          <w:tcPr>
            <w:tcW w:w="5523" w:type="dxa"/>
            <w:vAlign w:val="center"/>
          </w:tcPr>
          <w:p w:rsidR="00D15E4D" w:rsidRPr="00F74ABE" w:rsidRDefault="00D15E4D" w:rsidP="00F74ABE">
            <w:pPr>
              <w:spacing w:before="0" w:after="0" w:line="360" w:lineRule="auto"/>
              <w:jc w:val="both"/>
              <w:rPr>
                <w:color w:val="000000"/>
                <w:sz w:val="20"/>
              </w:rPr>
            </w:pPr>
            <w:r w:rsidRPr="00F74ABE">
              <w:rPr>
                <w:sz w:val="20"/>
              </w:rPr>
              <w:t xml:space="preserve">Занесение двух байтов данных в пару регистров ( </w:t>
            </w:r>
            <w:r w:rsidRPr="00F74ABE">
              <w:rPr>
                <w:sz w:val="20"/>
                <w:lang w:val="en-US"/>
              </w:rPr>
              <w:t>B</w:t>
            </w:r>
            <w:r w:rsidRPr="00F74ABE">
              <w:rPr>
                <w:sz w:val="20"/>
              </w:rPr>
              <w:t>,</w:t>
            </w:r>
            <w:r w:rsidRPr="00F74ABE">
              <w:rPr>
                <w:sz w:val="20"/>
                <w:lang w:val="en-US"/>
              </w:rPr>
              <w:t>D</w:t>
            </w:r>
            <w:r w:rsidRPr="00F74ABE">
              <w:rPr>
                <w:sz w:val="20"/>
              </w:rPr>
              <w:t>,</w:t>
            </w:r>
            <w:r w:rsidRPr="00F74ABE">
              <w:rPr>
                <w:sz w:val="20"/>
                <w:lang w:val="en-US"/>
              </w:rPr>
              <w:t>H</w:t>
            </w:r>
            <w:r w:rsidRPr="00F74ABE">
              <w:rPr>
                <w:sz w:val="20"/>
              </w:rPr>
              <w:t>,</w:t>
            </w:r>
            <w:r w:rsidRPr="00F74ABE">
              <w:rPr>
                <w:sz w:val="20"/>
                <w:lang w:val="en-US"/>
              </w:rPr>
              <w:t>SP</w:t>
            </w:r>
            <w:r w:rsidRPr="00F74ABE">
              <w:rPr>
                <w:sz w:val="20"/>
              </w:rPr>
              <w:t xml:space="preserve"> )</w:t>
            </w:r>
          </w:p>
        </w:tc>
        <w:tc>
          <w:tcPr>
            <w:tcW w:w="0" w:type="auto"/>
            <w:vAlign w:val="center"/>
          </w:tcPr>
          <w:p w:rsidR="00D15E4D" w:rsidRPr="00F74ABE" w:rsidRDefault="00D15E4D" w:rsidP="00F74ABE">
            <w:pPr>
              <w:spacing w:before="0" w:after="0" w:line="360" w:lineRule="auto"/>
              <w:jc w:val="both"/>
              <w:rPr>
                <w:color w:val="000000"/>
                <w:sz w:val="20"/>
              </w:rPr>
            </w:pPr>
          </w:p>
        </w:tc>
      </w:tr>
      <w:tr w:rsidR="00D15E4D" w:rsidRPr="00F74ABE" w:rsidTr="00195273">
        <w:tc>
          <w:tcPr>
            <w:tcW w:w="1242" w:type="dxa"/>
            <w:vAlign w:val="center"/>
          </w:tcPr>
          <w:p w:rsidR="00D15E4D" w:rsidRPr="00F74ABE" w:rsidRDefault="00D15E4D" w:rsidP="00F74ABE">
            <w:pPr>
              <w:spacing w:before="0" w:after="0" w:line="360" w:lineRule="auto"/>
              <w:jc w:val="both"/>
              <w:rPr>
                <w:color w:val="000000"/>
                <w:sz w:val="20"/>
              </w:rPr>
            </w:pPr>
            <w:r w:rsidRPr="00F74ABE">
              <w:rPr>
                <w:sz w:val="20"/>
                <w:lang w:val="en-US"/>
              </w:rPr>
              <w:t>LDAX</w:t>
            </w:r>
            <w:r w:rsidRPr="00F74ABE">
              <w:rPr>
                <w:sz w:val="20"/>
              </w:rPr>
              <w:t xml:space="preserve"> </w:t>
            </w:r>
            <w:r w:rsidRPr="00F74ABE">
              <w:rPr>
                <w:sz w:val="20"/>
                <w:lang w:val="en-US"/>
              </w:rPr>
              <w:t>rp</w:t>
            </w:r>
          </w:p>
        </w:tc>
        <w:tc>
          <w:tcPr>
            <w:tcW w:w="64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1</w:t>
            </w:r>
          </w:p>
        </w:tc>
        <w:tc>
          <w:tcPr>
            <w:tcW w:w="0" w:type="auto"/>
            <w:vAlign w:val="center"/>
          </w:tcPr>
          <w:p w:rsidR="00D15E4D" w:rsidRPr="00F74ABE" w:rsidRDefault="00D15E4D" w:rsidP="00F74ABE">
            <w:pPr>
              <w:spacing w:before="0" w:after="0" w:line="360" w:lineRule="auto"/>
              <w:jc w:val="both"/>
              <w:rPr>
                <w:color w:val="000000"/>
                <w:sz w:val="20"/>
              </w:rPr>
            </w:pPr>
            <w:r w:rsidRPr="00F74ABE">
              <w:rPr>
                <w:color w:val="000000"/>
                <w:sz w:val="20"/>
              </w:rPr>
              <w:t>7</w:t>
            </w:r>
          </w:p>
        </w:tc>
        <w:tc>
          <w:tcPr>
            <w:tcW w:w="5523" w:type="dxa"/>
            <w:vAlign w:val="center"/>
          </w:tcPr>
          <w:p w:rsidR="00D15E4D" w:rsidRPr="00F74ABE" w:rsidRDefault="00D15E4D" w:rsidP="00F74ABE">
            <w:pPr>
              <w:spacing w:before="0" w:after="0" w:line="360" w:lineRule="auto"/>
              <w:jc w:val="both"/>
              <w:rPr>
                <w:color w:val="000000"/>
                <w:sz w:val="20"/>
              </w:rPr>
            </w:pPr>
            <w:r w:rsidRPr="00F74ABE">
              <w:rPr>
                <w:sz w:val="20"/>
              </w:rPr>
              <w:t>Занесение в А содержимого ячейки, косвенно адресуемой парой регистров (</w:t>
            </w:r>
            <w:r w:rsidRPr="00F74ABE">
              <w:rPr>
                <w:sz w:val="20"/>
                <w:lang w:val="en-US"/>
              </w:rPr>
              <w:t>B</w:t>
            </w:r>
            <w:r w:rsidRPr="00F74ABE">
              <w:rPr>
                <w:sz w:val="20"/>
              </w:rPr>
              <w:t xml:space="preserve"> или </w:t>
            </w:r>
            <w:r w:rsidRPr="00F74ABE">
              <w:rPr>
                <w:sz w:val="20"/>
                <w:lang w:val="en-US"/>
              </w:rPr>
              <w:t>D</w:t>
            </w:r>
            <w:r w:rsidRPr="00F74ABE">
              <w:rPr>
                <w:sz w:val="20"/>
              </w:rPr>
              <w:t>)</w:t>
            </w:r>
          </w:p>
        </w:tc>
        <w:tc>
          <w:tcPr>
            <w:tcW w:w="0" w:type="auto"/>
            <w:vAlign w:val="center"/>
          </w:tcPr>
          <w:p w:rsidR="00D15E4D" w:rsidRPr="00F74ABE" w:rsidRDefault="00D15E4D" w:rsidP="00F74ABE">
            <w:pPr>
              <w:spacing w:before="0" w:after="0" w:line="360" w:lineRule="auto"/>
              <w:jc w:val="both"/>
              <w:rPr>
                <w:color w:val="000000"/>
                <w:sz w:val="20"/>
              </w:rPr>
            </w:pPr>
          </w:p>
        </w:tc>
      </w:tr>
      <w:tr w:rsidR="00D15E4D" w:rsidRPr="00F74ABE" w:rsidTr="00195273">
        <w:tc>
          <w:tcPr>
            <w:tcW w:w="1242" w:type="dxa"/>
            <w:vAlign w:val="center"/>
          </w:tcPr>
          <w:p w:rsidR="00D15E4D" w:rsidRPr="00F74ABE" w:rsidRDefault="00D15E4D" w:rsidP="00F74ABE">
            <w:pPr>
              <w:spacing w:before="0" w:after="0" w:line="360" w:lineRule="auto"/>
              <w:jc w:val="both"/>
              <w:rPr>
                <w:color w:val="000000"/>
                <w:sz w:val="20"/>
              </w:rPr>
            </w:pPr>
            <w:r w:rsidRPr="00F74ABE">
              <w:rPr>
                <w:sz w:val="20"/>
                <w:lang w:val="en-US"/>
              </w:rPr>
              <w:t>LDA</w:t>
            </w:r>
            <w:r w:rsidRPr="00F74ABE">
              <w:rPr>
                <w:sz w:val="20"/>
              </w:rPr>
              <w:t xml:space="preserve"> </w:t>
            </w:r>
            <w:r w:rsidRPr="00F74ABE">
              <w:rPr>
                <w:sz w:val="20"/>
                <w:lang w:val="en-US"/>
              </w:rPr>
              <w:t>adr</w:t>
            </w:r>
            <w:r w:rsidRPr="00F74ABE">
              <w:rPr>
                <w:sz w:val="20"/>
              </w:rPr>
              <w:t>16</w:t>
            </w:r>
          </w:p>
        </w:tc>
        <w:tc>
          <w:tcPr>
            <w:tcW w:w="64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3</w:t>
            </w:r>
          </w:p>
        </w:tc>
        <w:tc>
          <w:tcPr>
            <w:tcW w:w="0" w:type="auto"/>
            <w:vAlign w:val="center"/>
          </w:tcPr>
          <w:p w:rsidR="00D15E4D" w:rsidRPr="00F74ABE" w:rsidRDefault="00D15E4D" w:rsidP="00F74ABE">
            <w:pPr>
              <w:spacing w:before="0" w:after="0" w:line="360" w:lineRule="auto"/>
              <w:jc w:val="both"/>
              <w:rPr>
                <w:color w:val="000000"/>
                <w:sz w:val="20"/>
              </w:rPr>
            </w:pPr>
            <w:r w:rsidRPr="00F74ABE">
              <w:rPr>
                <w:color w:val="000000"/>
                <w:sz w:val="20"/>
              </w:rPr>
              <w:t>13</w:t>
            </w:r>
          </w:p>
        </w:tc>
        <w:tc>
          <w:tcPr>
            <w:tcW w:w="5523" w:type="dxa"/>
            <w:vAlign w:val="center"/>
          </w:tcPr>
          <w:p w:rsidR="00D15E4D" w:rsidRPr="00F74ABE" w:rsidRDefault="00D15E4D" w:rsidP="00F74ABE">
            <w:pPr>
              <w:spacing w:before="0" w:after="0" w:line="360" w:lineRule="auto"/>
              <w:jc w:val="both"/>
              <w:rPr>
                <w:color w:val="000000"/>
                <w:sz w:val="20"/>
              </w:rPr>
            </w:pPr>
            <w:r w:rsidRPr="00F74ABE">
              <w:rPr>
                <w:sz w:val="20"/>
              </w:rPr>
              <w:t>Загрузка в А содержимого ячейки с указанным адресом</w:t>
            </w:r>
          </w:p>
        </w:tc>
        <w:tc>
          <w:tcPr>
            <w:tcW w:w="0" w:type="auto"/>
            <w:vAlign w:val="center"/>
          </w:tcPr>
          <w:p w:rsidR="00D15E4D" w:rsidRPr="00F74ABE" w:rsidRDefault="00D15E4D" w:rsidP="00F74ABE">
            <w:pPr>
              <w:spacing w:before="0" w:after="0" w:line="360" w:lineRule="auto"/>
              <w:jc w:val="both"/>
              <w:rPr>
                <w:color w:val="000000"/>
                <w:sz w:val="20"/>
              </w:rPr>
            </w:pPr>
          </w:p>
        </w:tc>
      </w:tr>
      <w:tr w:rsidR="00D15E4D" w:rsidRPr="00F74ABE" w:rsidTr="00195273">
        <w:tc>
          <w:tcPr>
            <w:tcW w:w="1242" w:type="dxa"/>
            <w:vAlign w:val="center"/>
          </w:tcPr>
          <w:p w:rsidR="00D15E4D" w:rsidRPr="00F74ABE" w:rsidRDefault="00D15E4D" w:rsidP="00F74ABE">
            <w:pPr>
              <w:spacing w:before="0" w:after="0" w:line="360" w:lineRule="auto"/>
              <w:jc w:val="both"/>
              <w:rPr>
                <w:color w:val="000000"/>
                <w:sz w:val="20"/>
              </w:rPr>
            </w:pPr>
            <w:r w:rsidRPr="00F74ABE">
              <w:rPr>
                <w:sz w:val="20"/>
                <w:lang w:val="en-US"/>
              </w:rPr>
              <w:t>STAX</w:t>
            </w:r>
            <w:r w:rsidRPr="00F74ABE">
              <w:rPr>
                <w:sz w:val="20"/>
              </w:rPr>
              <w:t xml:space="preserve"> </w:t>
            </w:r>
            <w:r w:rsidRPr="00F74ABE">
              <w:rPr>
                <w:sz w:val="20"/>
                <w:lang w:val="en-US"/>
              </w:rPr>
              <w:t>rp</w:t>
            </w:r>
          </w:p>
        </w:tc>
        <w:tc>
          <w:tcPr>
            <w:tcW w:w="64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1</w:t>
            </w:r>
          </w:p>
        </w:tc>
        <w:tc>
          <w:tcPr>
            <w:tcW w:w="0" w:type="auto"/>
            <w:vAlign w:val="center"/>
          </w:tcPr>
          <w:p w:rsidR="00D15E4D" w:rsidRPr="00F74ABE" w:rsidRDefault="00D15E4D" w:rsidP="00F74ABE">
            <w:pPr>
              <w:spacing w:before="0" w:after="0" w:line="360" w:lineRule="auto"/>
              <w:jc w:val="both"/>
              <w:rPr>
                <w:color w:val="000000"/>
                <w:sz w:val="20"/>
              </w:rPr>
            </w:pPr>
            <w:r w:rsidRPr="00F74ABE">
              <w:rPr>
                <w:color w:val="000000"/>
                <w:sz w:val="20"/>
              </w:rPr>
              <w:t>7</w:t>
            </w:r>
          </w:p>
        </w:tc>
        <w:tc>
          <w:tcPr>
            <w:tcW w:w="5523" w:type="dxa"/>
            <w:vAlign w:val="center"/>
          </w:tcPr>
          <w:p w:rsidR="00D15E4D" w:rsidRPr="00F74ABE" w:rsidRDefault="00D15E4D" w:rsidP="00F74ABE">
            <w:pPr>
              <w:spacing w:before="0" w:after="0" w:line="360" w:lineRule="auto"/>
              <w:jc w:val="both"/>
              <w:rPr>
                <w:color w:val="000000"/>
                <w:sz w:val="20"/>
              </w:rPr>
            </w:pPr>
            <w:r w:rsidRPr="00F74ABE">
              <w:rPr>
                <w:sz w:val="20"/>
              </w:rPr>
              <w:t>Занесение содержимого А в ячейку, косвенно адресуемую парой регистров (</w:t>
            </w:r>
            <w:r w:rsidRPr="00F74ABE">
              <w:rPr>
                <w:sz w:val="20"/>
                <w:lang w:val="en-US"/>
              </w:rPr>
              <w:t>B</w:t>
            </w:r>
            <w:r w:rsidRPr="00F74ABE">
              <w:rPr>
                <w:sz w:val="20"/>
              </w:rPr>
              <w:t xml:space="preserve"> или </w:t>
            </w:r>
            <w:r w:rsidRPr="00F74ABE">
              <w:rPr>
                <w:sz w:val="20"/>
                <w:lang w:val="en-US"/>
              </w:rPr>
              <w:t>D</w:t>
            </w:r>
            <w:r w:rsidRPr="00F74ABE">
              <w:rPr>
                <w:sz w:val="20"/>
              </w:rPr>
              <w:t>)</w:t>
            </w:r>
          </w:p>
        </w:tc>
        <w:tc>
          <w:tcPr>
            <w:tcW w:w="0" w:type="auto"/>
            <w:vAlign w:val="center"/>
          </w:tcPr>
          <w:p w:rsidR="00D15E4D" w:rsidRPr="00F74ABE" w:rsidRDefault="00D15E4D" w:rsidP="00F74ABE">
            <w:pPr>
              <w:spacing w:before="0" w:after="0" w:line="360" w:lineRule="auto"/>
              <w:jc w:val="both"/>
              <w:rPr>
                <w:color w:val="000000"/>
                <w:sz w:val="20"/>
              </w:rPr>
            </w:pPr>
          </w:p>
        </w:tc>
      </w:tr>
      <w:tr w:rsidR="00D15E4D" w:rsidRPr="00F74ABE" w:rsidTr="00195273">
        <w:tc>
          <w:tcPr>
            <w:tcW w:w="1242" w:type="dxa"/>
            <w:vAlign w:val="center"/>
          </w:tcPr>
          <w:p w:rsidR="00D15E4D" w:rsidRPr="00F74ABE" w:rsidRDefault="00D15E4D" w:rsidP="00F74ABE">
            <w:pPr>
              <w:spacing w:before="0" w:after="0" w:line="360" w:lineRule="auto"/>
              <w:jc w:val="both"/>
              <w:rPr>
                <w:color w:val="000000"/>
                <w:sz w:val="20"/>
              </w:rPr>
            </w:pPr>
            <w:r w:rsidRPr="00F74ABE">
              <w:rPr>
                <w:sz w:val="20"/>
                <w:lang w:val="en-US"/>
              </w:rPr>
              <w:t>STA</w:t>
            </w:r>
            <w:r w:rsidRPr="00F74ABE">
              <w:rPr>
                <w:sz w:val="20"/>
              </w:rPr>
              <w:t xml:space="preserve"> </w:t>
            </w:r>
            <w:r w:rsidRPr="00F74ABE">
              <w:rPr>
                <w:sz w:val="20"/>
                <w:lang w:val="en-US"/>
              </w:rPr>
              <w:t>adr</w:t>
            </w:r>
            <w:r w:rsidRPr="00F74ABE">
              <w:rPr>
                <w:sz w:val="20"/>
              </w:rPr>
              <w:t>16</w:t>
            </w:r>
          </w:p>
        </w:tc>
        <w:tc>
          <w:tcPr>
            <w:tcW w:w="64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3</w:t>
            </w:r>
          </w:p>
        </w:tc>
        <w:tc>
          <w:tcPr>
            <w:tcW w:w="0" w:type="auto"/>
            <w:vAlign w:val="center"/>
          </w:tcPr>
          <w:p w:rsidR="00D15E4D" w:rsidRPr="00F74ABE" w:rsidRDefault="00D15E4D" w:rsidP="00F74ABE">
            <w:pPr>
              <w:spacing w:before="0" w:after="0" w:line="360" w:lineRule="auto"/>
              <w:jc w:val="both"/>
              <w:rPr>
                <w:color w:val="000000"/>
                <w:sz w:val="20"/>
              </w:rPr>
            </w:pPr>
            <w:r w:rsidRPr="00F74ABE">
              <w:rPr>
                <w:color w:val="000000"/>
                <w:sz w:val="20"/>
              </w:rPr>
              <w:t>13</w:t>
            </w:r>
          </w:p>
        </w:tc>
        <w:tc>
          <w:tcPr>
            <w:tcW w:w="5523" w:type="dxa"/>
            <w:vAlign w:val="center"/>
          </w:tcPr>
          <w:p w:rsidR="00D15E4D" w:rsidRPr="00F74ABE" w:rsidRDefault="00D15E4D" w:rsidP="00F74ABE">
            <w:pPr>
              <w:spacing w:before="0" w:after="0" w:line="360" w:lineRule="auto"/>
              <w:jc w:val="both"/>
              <w:rPr>
                <w:color w:val="000000"/>
                <w:sz w:val="20"/>
              </w:rPr>
            </w:pPr>
            <w:r w:rsidRPr="00F74ABE">
              <w:rPr>
                <w:sz w:val="20"/>
              </w:rPr>
              <w:t>Занесение содержимого А в ячейку с указанным адресом</w:t>
            </w:r>
          </w:p>
        </w:tc>
        <w:tc>
          <w:tcPr>
            <w:tcW w:w="0" w:type="auto"/>
            <w:vAlign w:val="center"/>
          </w:tcPr>
          <w:p w:rsidR="00D15E4D" w:rsidRPr="00F74ABE" w:rsidRDefault="00D15E4D" w:rsidP="00F74ABE">
            <w:pPr>
              <w:spacing w:before="0" w:after="0" w:line="360" w:lineRule="auto"/>
              <w:jc w:val="both"/>
              <w:rPr>
                <w:color w:val="000000"/>
                <w:sz w:val="20"/>
              </w:rPr>
            </w:pPr>
          </w:p>
        </w:tc>
      </w:tr>
      <w:tr w:rsidR="00D15E4D" w:rsidRPr="00F74ABE" w:rsidTr="00195273">
        <w:tc>
          <w:tcPr>
            <w:tcW w:w="1242" w:type="dxa"/>
            <w:vAlign w:val="center"/>
          </w:tcPr>
          <w:p w:rsidR="00D15E4D" w:rsidRPr="00F74ABE" w:rsidRDefault="00D15E4D" w:rsidP="00F74ABE">
            <w:pPr>
              <w:spacing w:before="0" w:after="0" w:line="360" w:lineRule="auto"/>
              <w:jc w:val="both"/>
              <w:rPr>
                <w:color w:val="000000"/>
                <w:sz w:val="20"/>
              </w:rPr>
            </w:pPr>
            <w:r w:rsidRPr="00F74ABE">
              <w:rPr>
                <w:sz w:val="20"/>
                <w:lang w:val="en-US"/>
              </w:rPr>
              <w:t>LHLD</w:t>
            </w:r>
            <w:r w:rsidRPr="00F74ABE">
              <w:rPr>
                <w:sz w:val="20"/>
              </w:rPr>
              <w:t xml:space="preserve"> </w:t>
            </w:r>
            <w:r w:rsidRPr="00F74ABE">
              <w:rPr>
                <w:sz w:val="20"/>
                <w:lang w:val="en-US"/>
              </w:rPr>
              <w:t>adr</w:t>
            </w:r>
            <w:r w:rsidRPr="00F74ABE">
              <w:rPr>
                <w:sz w:val="20"/>
              </w:rPr>
              <w:t>16</w:t>
            </w:r>
          </w:p>
        </w:tc>
        <w:tc>
          <w:tcPr>
            <w:tcW w:w="64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3</w:t>
            </w:r>
          </w:p>
        </w:tc>
        <w:tc>
          <w:tcPr>
            <w:tcW w:w="0" w:type="auto"/>
            <w:vAlign w:val="center"/>
          </w:tcPr>
          <w:p w:rsidR="00D15E4D" w:rsidRPr="00F74ABE" w:rsidRDefault="00D15E4D" w:rsidP="00F74ABE">
            <w:pPr>
              <w:spacing w:before="0" w:after="0" w:line="360" w:lineRule="auto"/>
              <w:jc w:val="both"/>
              <w:rPr>
                <w:color w:val="000000"/>
                <w:sz w:val="20"/>
              </w:rPr>
            </w:pPr>
            <w:r w:rsidRPr="00F74ABE">
              <w:rPr>
                <w:color w:val="000000"/>
                <w:sz w:val="20"/>
              </w:rPr>
              <w:t>16</w:t>
            </w:r>
          </w:p>
        </w:tc>
        <w:tc>
          <w:tcPr>
            <w:tcW w:w="5523" w:type="dxa"/>
            <w:vAlign w:val="center"/>
          </w:tcPr>
          <w:p w:rsidR="00D15E4D" w:rsidRPr="00F74ABE" w:rsidRDefault="00D15E4D" w:rsidP="00F74ABE">
            <w:pPr>
              <w:spacing w:before="0" w:after="0" w:line="360" w:lineRule="auto"/>
              <w:jc w:val="both"/>
              <w:rPr>
                <w:color w:val="000000"/>
                <w:sz w:val="20"/>
              </w:rPr>
            </w:pPr>
            <w:r w:rsidRPr="00F74ABE">
              <w:rPr>
                <w:sz w:val="20"/>
              </w:rPr>
              <w:t xml:space="preserve">Загрузка в регистры </w:t>
            </w:r>
            <w:r w:rsidRPr="00F74ABE">
              <w:rPr>
                <w:sz w:val="20"/>
                <w:lang w:val="en-US"/>
              </w:rPr>
              <w:t>H</w:t>
            </w:r>
            <w:r w:rsidRPr="00F74ABE">
              <w:rPr>
                <w:sz w:val="20"/>
              </w:rPr>
              <w:t xml:space="preserve">, </w:t>
            </w:r>
            <w:r w:rsidRPr="00F74ABE">
              <w:rPr>
                <w:sz w:val="20"/>
                <w:lang w:val="en-US"/>
              </w:rPr>
              <w:t>L</w:t>
            </w:r>
            <w:r w:rsidRPr="00F74ABE">
              <w:rPr>
                <w:sz w:val="20"/>
              </w:rPr>
              <w:t xml:space="preserve"> содержимого ячеек с указанным адресом и адресом, на единицу большим</w:t>
            </w:r>
          </w:p>
        </w:tc>
        <w:tc>
          <w:tcPr>
            <w:tcW w:w="0" w:type="auto"/>
            <w:vAlign w:val="center"/>
          </w:tcPr>
          <w:p w:rsidR="00D15E4D" w:rsidRPr="00F74ABE" w:rsidRDefault="00D15E4D" w:rsidP="00F74ABE">
            <w:pPr>
              <w:spacing w:before="0" w:after="0" w:line="360" w:lineRule="auto"/>
              <w:jc w:val="both"/>
              <w:rPr>
                <w:color w:val="000000"/>
                <w:sz w:val="20"/>
              </w:rPr>
            </w:pPr>
          </w:p>
        </w:tc>
      </w:tr>
      <w:tr w:rsidR="00D15E4D" w:rsidRPr="00F74ABE" w:rsidTr="00195273">
        <w:tc>
          <w:tcPr>
            <w:tcW w:w="1242" w:type="dxa"/>
            <w:vAlign w:val="center"/>
          </w:tcPr>
          <w:p w:rsidR="00D15E4D" w:rsidRPr="00F74ABE" w:rsidRDefault="00D15E4D" w:rsidP="00F74ABE">
            <w:pPr>
              <w:spacing w:before="0" w:after="0" w:line="360" w:lineRule="auto"/>
              <w:jc w:val="both"/>
              <w:rPr>
                <w:color w:val="000000"/>
                <w:sz w:val="20"/>
              </w:rPr>
            </w:pPr>
            <w:r w:rsidRPr="00F74ABE">
              <w:rPr>
                <w:sz w:val="20"/>
                <w:lang w:val="en-US"/>
              </w:rPr>
              <w:t>SHLD</w:t>
            </w:r>
            <w:r w:rsidRPr="00F74ABE">
              <w:rPr>
                <w:sz w:val="20"/>
              </w:rPr>
              <w:t xml:space="preserve"> </w:t>
            </w:r>
            <w:r w:rsidRPr="00F74ABE">
              <w:rPr>
                <w:sz w:val="20"/>
                <w:lang w:val="en-US"/>
              </w:rPr>
              <w:t>adr</w:t>
            </w:r>
            <w:r w:rsidRPr="00F74ABE">
              <w:rPr>
                <w:sz w:val="20"/>
              </w:rPr>
              <w:t>16</w:t>
            </w:r>
          </w:p>
        </w:tc>
        <w:tc>
          <w:tcPr>
            <w:tcW w:w="64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3</w:t>
            </w:r>
          </w:p>
        </w:tc>
        <w:tc>
          <w:tcPr>
            <w:tcW w:w="0" w:type="auto"/>
            <w:vAlign w:val="center"/>
          </w:tcPr>
          <w:p w:rsidR="00D15E4D" w:rsidRPr="00F74ABE" w:rsidRDefault="00D15E4D" w:rsidP="00F74ABE">
            <w:pPr>
              <w:spacing w:before="0" w:after="0" w:line="360" w:lineRule="auto"/>
              <w:jc w:val="both"/>
              <w:rPr>
                <w:color w:val="000000"/>
                <w:sz w:val="20"/>
              </w:rPr>
            </w:pPr>
            <w:r w:rsidRPr="00F74ABE">
              <w:rPr>
                <w:color w:val="000000"/>
                <w:sz w:val="20"/>
              </w:rPr>
              <w:t>16</w:t>
            </w:r>
          </w:p>
        </w:tc>
        <w:tc>
          <w:tcPr>
            <w:tcW w:w="5523" w:type="dxa"/>
            <w:vAlign w:val="center"/>
          </w:tcPr>
          <w:p w:rsidR="00D15E4D" w:rsidRPr="00F74ABE" w:rsidRDefault="00D15E4D" w:rsidP="00F74ABE">
            <w:pPr>
              <w:spacing w:before="0" w:after="0" w:line="360" w:lineRule="auto"/>
              <w:jc w:val="both"/>
              <w:rPr>
                <w:color w:val="000000"/>
                <w:sz w:val="20"/>
              </w:rPr>
            </w:pPr>
            <w:r w:rsidRPr="00F74ABE">
              <w:rPr>
                <w:sz w:val="20"/>
              </w:rPr>
              <w:t xml:space="preserve">Занесение содержимого регистров </w:t>
            </w:r>
            <w:r w:rsidRPr="00F74ABE">
              <w:rPr>
                <w:sz w:val="20"/>
                <w:lang w:val="en-US"/>
              </w:rPr>
              <w:t>H</w:t>
            </w:r>
            <w:r w:rsidRPr="00F74ABE">
              <w:rPr>
                <w:sz w:val="20"/>
              </w:rPr>
              <w:t>,</w:t>
            </w:r>
            <w:r w:rsidRPr="00F74ABE">
              <w:rPr>
                <w:sz w:val="20"/>
                <w:lang w:val="en-US"/>
              </w:rPr>
              <w:t>L</w:t>
            </w:r>
            <w:r w:rsidRPr="00F74ABE">
              <w:rPr>
                <w:sz w:val="20"/>
              </w:rPr>
              <w:t xml:space="preserve"> в две ячейки памяти</w:t>
            </w:r>
          </w:p>
        </w:tc>
        <w:tc>
          <w:tcPr>
            <w:tcW w:w="0" w:type="auto"/>
            <w:vAlign w:val="center"/>
          </w:tcPr>
          <w:p w:rsidR="00D15E4D" w:rsidRPr="00F74ABE" w:rsidRDefault="00D15E4D" w:rsidP="00F74ABE">
            <w:pPr>
              <w:spacing w:before="0" w:after="0" w:line="360" w:lineRule="auto"/>
              <w:jc w:val="both"/>
              <w:rPr>
                <w:color w:val="000000"/>
                <w:sz w:val="20"/>
              </w:rPr>
            </w:pPr>
          </w:p>
        </w:tc>
      </w:tr>
      <w:tr w:rsidR="00D15E4D" w:rsidRPr="00F74ABE" w:rsidTr="00195273">
        <w:trPr>
          <w:cantSplit/>
        </w:trPr>
        <w:tc>
          <w:tcPr>
            <w:tcW w:w="9252" w:type="dxa"/>
            <w:gridSpan w:val="5"/>
          </w:tcPr>
          <w:p w:rsidR="00D15E4D" w:rsidRPr="00F74ABE" w:rsidRDefault="00D15E4D" w:rsidP="00F74ABE">
            <w:pPr>
              <w:spacing w:before="0" w:after="0" w:line="360" w:lineRule="auto"/>
              <w:jc w:val="both"/>
              <w:rPr>
                <w:b/>
                <w:bCs/>
                <w:color w:val="000000"/>
                <w:sz w:val="20"/>
              </w:rPr>
            </w:pPr>
            <w:r w:rsidRPr="00F74ABE">
              <w:rPr>
                <w:b/>
                <w:bCs/>
                <w:color w:val="000000"/>
                <w:sz w:val="20"/>
              </w:rPr>
              <w:t>Группа команд обработки данных</w:t>
            </w:r>
          </w:p>
        </w:tc>
      </w:tr>
      <w:tr w:rsidR="00D15E4D" w:rsidRPr="00F74ABE" w:rsidTr="00195273">
        <w:tc>
          <w:tcPr>
            <w:tcW w:w="1242" w:type="dxa"/>
          </w:tcPr>
          <w:p w:rsidR="00D15E4D" w:rsidRPr="00F74ABE" w:rsidRDefault="00D15E4D" w:rsidP="00F74ABE">
            <w:pPr>
              <w:spacing w:before="0" w:after="0" w:line="360" w:lineRule="auto"/>
              <w:jc w:val="both"/>
              <w:rPr>
                <w:color w:val="000000"/>
                <w:sz w:val="20"/>
              </w:rPr>
            </w:pPr>
            <w:r w:rsidRPr="00F74ABE">
              <w:rPr>
                <w:sz w:val="20"/>
                <w:lang w:val="en-US"/>
              </w:rPr>
              <w:t>ADD</w:t>
            </w:r>
            <w:r w:rsidRPr="00F74ABE">
              <w:rPr>
                <w:sz w:val="20"/>
              </w:rPr>
              <w:t xml:space="preserve"> </w:t>
            </w:r>
            <w:r w:rsidRPr="00F74ABE">
              <w:rPr>
                <w:sz w:val="20"/>
                <w:lang w:val="en-US"/>
              </w:rPr>
              <w:t>r</w:t>
            </w:r>
          </w:p>
        </w:tc>
        <w:tc>
          <w:tcPr>
            <w:tcW w:w="643" w:type="dxa"/>
          </w:tcPr>
          <w:p w:rsidR="00D15E4D" w:rsidRPr="00F74ABE" w:rsidRDefault="00D15E4D" w:rsidP="00F74ABE">
            <w:pPr>
              <w:spacing w:before="0" w:after="0" w:line="360" w:lineRule="auto"/>
              <w:jc w:val="both"/>
              <w:rPr>
                <w:color w:val="000000"/>
                <w:sz w:val="20"/>
              </w:rPr>
            </w:pPr>
            <w:r w:rsidRPr="00F74ABE">
              <w:rPr>
                <w:color w:val="000000"/>
                <w:sz w:val="20"/>
              </w:rPr>
              <w:t>1</w:t>
            </w:r>
          </w:p>
        </w:tc>
        <w:tc>
          <w:tcPr>
            <w:tcW w:w="0" w:type="auto"/>
          </w:tcPr>
          <w:p w:rsidR="00D15E4D" w:rsidRPr="00F74ABE" w:rsidRDefault="00D15E4D" w:rsidP="00F74ABE">
            <w:pPr>
              <w:spacing w:before="0" w:after="0" w:line="360" w:lineRule="auto"/>
              <w:jc w:val="both"/>
              <w:rPr>
                <w:color w:val="000000"/>
                <w:sz w:val="20"/>
              </w:rPr>
            </w:pPr>
            <w:r w:rsidRPr="00F74ABE">
              <w:rPr>
                <w:color w:val="000000"/>
                <w:sz w:val="20"/>
              </w:rPr>
              <w:t>4</w:t>
            </w:r>
          </w:p>
        </w:tc>
        <w:tc>
          <w:tcPr>
            <w:tcW w:w="5523" w:type="dxa"/>
          </w:tcPr>
          <w:p w:rsidR="00D15E4D" w:rsidRPr="00F74ABE" w:rsidRDefault="00D15E4D" w:rsidP="00F74ABE">
            <w:pPr>
              <w:spacing w:before="0" w:after="0" w:line="360" w:lineRule="auto"/>
              <w:jc w:val="both"/>
              <w:rPr>
                <w:color w:val="000000"/>
                <w:sz w:val="20"/>
              </w:rPr>
            </w:pPr>
            <w:r w:rsidRPr="00F74ABE">
              <w:rPr>
                <w:sz w:val="20"/>
              </w:rPr>
              <w:t xml:space="preserve">Сложение содержимого </w:t>
            </w:r>
            <w:r w:rsidRPr="00F74ABE">
              <w:rPr>
                <w:sz w:val="20"/>
                <w:lang w:val="en-US"/>
              </w:rPr>
              <w:t>r</w:t>
            </w:r>
            <w:r w:rsidRPr="00F74ABE">
              <w:rPr>
                <w:sz w:val="20"/>
              </w:rPr>
              <w:t xml:space="preserve"> и А</w:t>
            </w:r>
          </w:p>
        </w:tc>
        <w:tc>
          <w:tcPr>
            <w:tcW w:w="0" w:type="auto"/>
          </w:tcPr>
          <w:p w:rsidR="00D15E4D" w:rsidRPr="00F74ABE" w:rsidRDefault="00D15E4D" w:rsidP="00F74ABE">
            <w:pPr>
              <w:spacing w:before="0" w:after="0" w:line="360" w:lineRule="auto"/>
              <w:jc w:val="both"/>
              <w:rPr>
                <w:color w:val="000000"/>
                <w:sz w:val="20"/>
                <w:lang w:val="en-US"/>
              </w:rPr>
            </w:pPr>
            <w:r w:rsidRPr="00F74ABE">
              <w:rPr>
                <w:sz w:val="20"/>
                <w:lang w:val="en-US"/>
              </w:rPr>
              <w:t>Z,S,P,C,AC</w:t>
            </w:r>
          </w:p>
        </w:tc>
      </w:tr>
      <w:tr w:rsidR="00D15E4D" w:rsidRPr="00F74ABE" w:rsidTr="00195273">
        <w:tc>
          <w:tcPr>
            <w:tcW w:w="1242" w:type="dxa"/>
            <w:vAlign w:val="center"/>
          </w:tcPr>
          <w:p w:rsidR="00D15E4D" w:rsidRPr="00F74ABE" w:rsidRDefault="00D15E4D" w:rsidP="00F74ABE">
            <w:pPr>
              <w:spacing w:before="0" w:after="0" w:line="360" w:lineRule="auto"/>
              <w:jc w:val="both"/>
              <w:rPr>
                <w:color w:val="000000"/>
                <w:sz w:val="20"/>
              </w:rPr>
            </w:pPr>
            <w:r w:rsidRPr="00F74ABE">
              <w:rPr>
                <w:sz w:val="20"/>
                <w:lang w:val="en-US"/>
              </w:rPr>
              <w:t>ADD</w:t>
            </w:r>
            <w:r w:rsidRPr="00F74ABE">
              <w:rPr>
                <w:sz w:val="20"/>
              </w:rPr>
              <w:t xml:space="preserve"> </w:t>
            </w:r>
            <w:r w:rsidRPr="00F74ABE">
              <w:rPr>
                <w:sz w:val="20"/>
                <w:lang w:val="en-US"/>
              </w:rPr>
              <w:t>M</w:t>
            </w:r>
          </w:p>
        </w:tc>
        <w:tc>
          <w:tcPr>
            <w:tcW w:w="64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1</w:t>
            </w:r>
          </w:p>
        </w:tc>
        <w:tc>
          <w:tcPr>
            <w:tcW w:w="0" w:type="auto"/>
            <w:vAlign w:val="center"/>
          </w:tcPr>
          <w:p w:rsidR="00D15E4D" w:rsidRPr="00F74ABE" w:rsidRDefault="00D15E4D" w:rsidP="00F74ABE">
            <w:pPr>
              <w:spacing w:before="0" w:after="0" w:line="360" w:lineRule="auto"/>
              <w:jc w:val="both"/>
              <w:rPr>
                <w:color w:val="000000"/>
                <w:sz w:val="20"/>
              </w:rPr>
            </w:pPr>
            <w:r w:rsidRPr="00F74ABE">
              <w:rPr>
                <w:color w:val="000000"/>
                <w:sz w:val="20"/>
              </w:rPr>
              <w:t>7</w:t>
            </w:r>
          </w:p>
        </w:tc>
        <w:tc>
          <w:tcPr>
            <w:tcW w:w="5523" w:type="dxa"/>
            <w:vAlign w:val="center"/>
          </w:tcPr>
          <w:p w:rsidR="00D15E4D" w:rsidRPr="00F74ABE" w:rsidRDefault="00D15E4D" w:rsidP="00F74ABE">
            <w:pPr>
              <w:spacing w:before="0" w:after="0" w:line="360" w:lineRule="auto"/>
              <w:jc w:val="both"/>
              <w:rPr>
                <w:color w:val="000000"/>
                <w:sz w:val="20"/>
              </w:rPr>
            </w:pPr>
            <w:r w:rsidRPr="00F74ABE">
              <w:rPr>
                <w:sz w:val="20"/>
              </w:rPr>
              <w:t>Сложение содержимого ячейки памяти и А</w:t>
            </w:r>
          </w:p>
        </w:tc>
        <w:tc>
          <w:tcPr>
            <w:tcW w:w="0" w:type="auto"/>
            <w:vAlign w:val="center"/>
          </w:tcPr>
          <w:p w:rsidR="00D15E4D" w:rsidRPr="00F74ABE" w:rsidRDefault="00D15E4D" w:rsidP="00F74ABE">
            <w:pPr>
              <w:spacing w:before="0" w:after="0" w:line="360" w:lineRule="auto"/>
              <w:jc w:val="both"/>
              <w:rPr>
                <w:color w:val="000000"/>
                <w:sz w:val="20"/>
                <w:lang w:val="en-US"/>
              </w:rPr>
            </w:pPr>
            <w:r w:rsidRPr="00F74ABE">
              <w:rPr>
                <w:sz w:val="20"/>
                <w:lang w:val="en-US"/>
              </w:rPr>
              <w:t>Z,S,P,C,AC</w:t>
            </w:r>
          </w:p>
        </w:tc>
      </w:tr>
      <w:tr w:rsidR="00D15E4D" w:rsidRPr="00F74ABE" w:rsidTr="00195273">
        <w:tc>
          <w:tcPr>
            <w:tcW w:w="1242" w:type="dxa"/>
            <w:vAlign w:val="center"/>
          </w:tcPr>
          <w:p w:rsidR="00D15E4D" w:rsidRPr="00F74ABE" w:rsidRDefault="00D15E4D" w:rsidP="00F74ABE">
            <w:pPr>
              <w:spacing w:before="0" w:after="0" w:line="360" w:lineRule="auto"/>
              <w:jc w:val="both"/>
              <w:rPr>
                <w:color w:val="000000"/>
                <w:sz w:val="20"/>
              </w:rPr>
            </w:pPr>
            <w:r w:rsidRPr="00F74ABE">
              <w:rPr>
                <w:sz w:val="20"/>
                <w:lang w:val="en-US"/>
              </w:rPr>
              <w:t>AD</w:t>
            </w:r>
            <w:r w:rsidRPr="00F74ABE">
              <w:rPr>
                <w:sz w:val="20"/>
              </w:rPr>
              <w:t xml:space="preserve">С </w:t>
            </w:r>
            <w:r w:rsidRPr="00F74ABE">
              <w:rPr>
                <w:sz w:val="20"/>
                <w:lang w:val="en-US"/>
              </w:rPr>
              <w:t>r</w:t>
            </w:r>
          </w:p>
        </w:tc>
        <w:tc>
          <w:tcPr>
            <w:tcW w:w="64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1</w:t>
            </w:r>
          </w:p>
        </w:tc>
        <w:tc>
          <w:tcPr>
            <w:tcW w:w="0" w:type="auto"/>
            <w:vAlign w:val="center"/>
          </w:tcPr>
          <w:p w:rsidR="00D15E4D" w:rsidRPr="00F74ABE" w:rsidRDefault="00D15E4D" w:rsidP="00F74ABE">
            <w:pPr>
              <w:spacing w:before="0" w:after="0" w:line="360" w:lineRule="auto"/>
              <w:jc w:val="both"/>
              <w:rPr>
                <w:color w:val="000000"/>
                <w:sz w:val="20"/>
              </w:rPr>
            </w:pPr>
            <w:r w:rsidRPr="00F74ABE">
              <w:rPr>
                <w:color w:val="000000"/>
                <w:sz w:val="20"/>
              </w:rPr>
              <w:t>4</w:t>
            </w:r>
          </w:p>
        </w:tc>
        <w:tc>
          <w:tcPr>
            <w:tcW w:w="5523" w:type="dxa"/>
            <w:vAlign w:val="center"/>
          </w:tcPr>
          <w:p w:rsidR="00D15E4D" w:rsidRPr="00F74ABE" w:rsidRDefault="00D15E4D" w:rsidP="00F74ABE">
            <w:pPr>
              <w:spacing w:before="0" w:after="0" w:line="360" w:lineRule="auto"/>
              <w:jc w:val="both"/>
              <w:rPr>
                <w:color w:val="000000"/>
                <w:sz w:val="20"/>
              </w:rPr>
            </w:pPr>
            <w:r w:rsidRPr="00F74ABE">
              <w:rPr>
                <w:sz w:val="20"/>
              </w:rPr>
              <w:t xml:space="preserve">Сложение содержимого </w:t>
            </w:r>
            <w:r w:rsidRPr="00F74ABE">
              <w:rPr>
                <w:sz w:val="20"/>
                <w:lang w:val="en-US"/>
              </w:rPr>
              <w:t>r</w:t>
            </w:r>
            <w:r w:rsidRPr="00F74ABE">
              <w:rPr>
                <w:sz w:val="20"/>
              </w:rPr>
              <w:t xml:space="preserve"> и А с учетом переноса С</w:t>
            </w:r>
          </w:p>
        </w:tc>
        <w:tc>
          <w:tcPr>
            <w:tcW w:w="0" w:type="auto"/>
            <w:vAlign w:val="center"/>
          </w:tcPr>
          <w:p w:rsidR="00D15E4D" w:rsidRPr="00F74ABE" w:rsidRDefault="00D15E4D" w:rsidP="00F74ABE">
            <w:pPr>
              <w:spacing w:before="0" w:after="0" w:line="360" w:lineRule="auto"/>
              <w:jc w:val="both"/>
              <w:rPr>
                <w:color w:val="000000"/>
                <w:sz w:val="20"/>
                <w:lang w:val="en-US"/>
              </w:rPr>
            </w:pPr>
            <w:r w:rsidRPr="00F74ABE">
              <w:rPr>
                <w:sz w:val="20"/>
                <w:lang w:val="en-US"/>
              </w:rPr>
              <w:t>Z,S,P,C,AC</w:t>
            </w:r>
          </w:p>
        </w:tc>
      </w:tr>
      <w:tr w:rsidR="00D15E4D" w:rsidRPr="00F74ABE" w:rsidTr="00195273">
        <w:tc>
          <w:tcPr>
            <w:tcW w:w="1242" w:type="dxa"/>
            <w:vAlign w:val="center"/>
          </w:tcPr>
          <w:p w:rsidR="00D15E4D" w:rsidRPr="00F74ABE" w:rsidRDefault="00D15E4D" w:rsidP="00F74ABE">
            <w:pPr>
              <w:spacing w:before="0" w:after="0" w:line="360" w:lineRule="auto"/>
              <w:jc w:val="both"/>
              <w:rPr>
                <w:color w:val="000000"/>
                <w:sz w:val="20"/>
              </w:rPr>
            </w:pPr>
            <w:r w:rsidRPr="00F74ABE">
              <w:rPr>
                <w:sz w:val="20"/>
                <w:lang w:val="en-US"/>
              </w:rPr>
              <w:t>AD</w:t>
            </w:r>
            <w:r w:rsidRPr="00F74ABE">
              <w:rPr>
                <w:sz w:val="20"/>
              </w:rPr>
              <w:t xml:space="preserve">С </w:t>
            </w:r>
            <w:r w:rsidRPr="00F74ABE">
              <w:rPr>
                <w:sz w:val="20"/>
                <w:lang w:val="en-US"/>
              </w:rPr>
              <w:t>M</w:t>
            </w:r>
          </w:p>
        </w:tc>
        <w:tc>
          <w:tcPr>
            <w:tcW w:w="64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1</w:t>
            </w:r>
          </w:p>
        </w:tc>
        <w:tc>
          <w:tcPr>
            <w:tcW w:w="0" w:type="auto"/>
            <w:vAlign w:val="center"/>
          </w:tcPr>
          <w:p w:rsidR="00D15E4D" w:rsidRPr="00F74ABE" w:rsidRDefault="00D15E4D" w:rsidP="00F74ABE">
            <w:pPr>
              <w:spacing w:before="0" w:after="0" w:line="360" w:lineRule="auto"/>
              <w:jc w:val="both"/>
              <w:rPr>
                <w:color w:val="000000"/>
                <w:sz w:val="20"/>
              </w:rPr>
            </w:pPr>
            <w:r w:rsidRPr="00F74ABE">
              <w:rPr>
                <w:color w:val="000000"/>
                <w:sz w:val="20"/>
              </w:rPr>
              <w:t>7</w:t>
            </w:r>
          </w:p>
        </w:tc>
        <w:tc>
          <w:tcPr>
            <w:tcW w:w="5523" w:type="dxa"/>
            <w:vAlign w:val="center"/>
          </w:tcPr>
          <w:p w:rsidR="00D15E4D" w:rsidRPr="00F74ABE" w:rsidRDefault="00D15E4D" w:rsidP="00F74ABE">
            <w:pPr>
              <w:spacing w:before="0" w:after="0" w:line="360" w:lineRule="auto"/>
              <w:jc w:val="both"/>
              <w:rPr>
                <w:color w:val="000000"/>
                <w:sz w:val="20"/>
              </w:rPr>
            </w:pPr>
            <w:r w:rsidRPr="00F74ABE">
              <w:rPr>
                <w:sz w:val="20"/>
              </w:rPr>
              <w:t>Сложение содержимого ячейки памяти и А с учетом переноса С</w:t>
            </w:r>
          </w:p>
        </w:tc>
        <w:tc>
          <w:tcPr>
            <w:tcW w:w="0" w:type="auto"/>
            <w:vAlign w:val="center"/>
          </w:tcPr>
          <w:p w:rsidR="00D15E4D" w:rsidRPr="00F74ABE" w:rsidRDefault="00D15E4D" w:rsidP="00F74ABE">
            <w:pPr>
              <w:spacing w:before="0" w:after="0" w:line="360" w:lineRule="auto"/>
              <w:jc w:val="both"/>
              <w:rPr>
                <w:color w:val="000000"/>
                <w:sz w:val="20"/>
                <w:lang w:val="en-US"/>
              </w:rPr>
            </w:pPr>
            <w:r w:rsidRPr="00F74ABE">
              <w:rPr>
                <w:sz w:val="20"/>
                <w:lang w:val="en-US"/>
              </w:rPr>
              <w:t>Z,S,P,C,AC</w:t>
            </w:r>
          </w:p>
        </w:tc>
      </w:tr>
      <w:tr w:rsidR="00D15E4D" w:rsidRPr="00F74ABE" w:rsidTr="00195273">
        <w:tc>
          <w:tcPr>
            <w:tcW w:w="1242" w:type="dxa"/>
          </w:tcPr>
          <w:p w:rsidR="00D15E4D" w:rsidRPr="00F74ABE" w:rsidRDefault="00D15E4D" w:rsidP="00F74ABE">
            <w:pPr>
              <w:spacing w:before="0" w:after="0" w:line="360" w:lineRule="auto"/>
              <w:jc w:val="both"/>
              <w:rPr>
                <w:color w:val="000000"/>
                <w:sz w:val="20"/>
              </w:rPr>
            </w:pPr>
            <w:r w:rsidRPr="00F74ABE">
              <w:rPr>
                <w:color w:val="000000"/>
                <w:sz w:val="20"/>
                <w:lang w:val="en-US"/>
              </w:rPr>
              <w:t>DAA</w:t>
            </w:r>
          </w:p>
        </w:tc>
        <w:tc>
          <w:tcPr>
            <w:tcW w:w="643" w:type="dxa"/>
          </w:tcPr>
          <w:p w:rsidR="00D15E4D" w:rsidRPr="00F74ABE" w:rsidRDefault="00D15E4D" w:rsidP="00F74ABE">
            <w:pPr>
              <w:spacing w:before="0" w:after="0" w:line="360" w:lineRule="auto"/>
              <w:jc w:val="both"/>
              <w:rPr>
                <w:color w:val="000000"/>
                <w:sz w:val="20"/>
              </w:rPr>
            </w:pPr>
            <w:r w:rsidRPr="00F74ABE">
              <w:rPr>
                <w:color w:val="000000"/>
                <w:sz w:val="20"/>
              </w:rPr>
              <w:t>1</w:t>
            </w:r>
          </w:p>
        </w:tc>
        <w:tc>
          <w:tcPr>
            <w:tcW w:w="0" w:type="auto"/>
          </w:tcPr>
          <w:p w:rsidR="00D15E4D" w:rsidRPr="00F74ABE" w:rsidRDefault="00D15E4D" w:rsidP="00F74ABE">
            <w:pPr>
              <w:spacing w:before="0" w:after="0" w:line="360" w:lineRule="auto"/>
              <w:jc w:val="both"/>
              <w:rPr>
                <w:color w:val="000000"/>
                <w:sz w:val="20"/>
              </w:rPr>
            </w:pPr>
            <w:r w:rsidRPr="00F74ABE">
              <w:rPr>
                <w:color w:val="000000"/>
                <w:sz w:val="20"/>
              </w:rPr>
              <w:t>4</w:t>
            </w:r>
          </w:p>
        </w:tc>
        <w:tc>
          <w:tcPr>
            <w:tcW w:w="5523" w:type="dxa"/>
          </w:tcPr>
          <w:p w:rsidR="00D15E4D" w:rsidRPr="00F74ABE" w:rsidRDefault="00D15E4D" w:rsidP="00F74ABE">
            <w:pPr>
              <w:spacing w:before="0" w:after="0" w:line="360" w:lineRule="auto"/>
              <w:jc w:val="both"/>
              <w:rPr>
                <w:color w:val="000000"/>
                <w:sz w:val="20"/>
              </w:rPr>
            </w:pPr>
            <w:r w:rsidRPr="00F74ABE">
              <w:rPr>
                <w:color w:val="000000"/>
                <w:sz w:val="20"/>
              </w:rPr>
              <w:t>Десятичная коррекция А</w:t>
            </w:r>
          </w:p>
        </w:tc>
        <w:tc>
          <w:tcPr>
            <w:tcW w:w="0" w:type="auto"/>
          </w:tcPr>
          <w:p w:rsidR="00D15E4D" w:rsidRPr="00F74ABE" w:rsidRDefault="00D15E4D" w:rsidP="00F74ABE">
            <w:pPr>
              <w:spacing w:before="0" w:after="0" w:line="360" w:lineRule="auto"/>
              <w:jc w:val="both"/>
              <w:rPr>
                <w:color w:val="000000"/>
                <w:sz w:val="20"/>
                <w:lang w:val="en-US"/>
              </w:rPr>
            </w:pPr>
            <w:r w:rsidRPr="00F74ABE">
              <w:rPr>
                <w:sz w:val="20"/>
                <w:lang w:val="en-US"/>
              </w:rPr>
              <w:t>Z,S,P,C,AC</w:t>
            </w:r>
          </w:p>
        </w:tc>
      </w:tr>
      <w:tr w:rsidR="00D15E4D" w:rsidRPr="00F74ABE" w:rsidTr="00195273">
        <w:tc>
          <w:tcPr>
            <w:tcW w:w="1242" w:type="dxa"/>
          </w:tcPr>
          <w:p w:rsidR="00D15E4D" w:rsidRPr="00F74ABE" w:rsidRDefault="00D15E4D" w:rsidP="00F74ABE">
            <w:pPr>
              <w:spacing w:before="0" w:after="0" w:line="360" w:lineRule="auto"/>
              <w:jc w:val="both"/>
              <w:rPr>
                <w:b/>
                <w:bCs/>
                <w:color w:val="000000"/>
                <w:sz w:val="20"/>
              </w:rPr>
            </w:pPr>
            <w:r w:rsidRPr="00F74ABE">
              <w:rPr>
                <w:b/>
                <w:bCs/>
                <w:color w:val="000000"/>
                <w:sz w:val="20"/>
              </w:rPr>
              <w:t>Команда</w:t>
            </w:r>
          </w:p>
        </w:tc>
        <w:tc>
          <w:tcPr>
            <w:tcW w:w="643" w:type="dxa"/>
          </w:tcPr>
          <w:p w:rsidR="00D15E4D" w:rsidRPr="00F74ABE" w:rsidRDefault="00D15E4D" w:rsidP="00F74ABE">
            <w:pPr>
              <w:spacing w:before="0" w:after="0" w:line="360" w:lineRule="auto"/>
              <w:jc w:val="both"/>
              <w:rPr>
                <w:b/>
                <w:bCs/>
                <w:color w:val="000000"/>
                <w:sz w:val="20"/>
              </w:rPr>
            </w:pPr>
            <w:r w:rsidRPr="00F74ABE">
              <w:rPr>
                <w:b/>
                <w:bCs/>
                <w:color w:val="000000"/>
                <w:sz w:val="20"/>
                <w:lang w:val="en-US"/>
              </w:rPr>
              <w:t>N</w:t>
            </w:r>
            <w:r w:rsidRPr="00F74ABE">
              <w:rPr>
                <w:b/>
                <w:bCs/>
                <w:color w:val="000000"/>
                <w:sz w:val="20"/>
              </w:rPr>
              <w:t xml:space="preserve"> б</w:t>
            </w:r>
          </w:p>
        </w:tc>
        <w:tc>
          <w:tcPr>
            <w:tcW w:w="0" w:type="auto"/>
          </w:tcPr>
          <w:p w:rsidR="00D15E4D" w:rsidRPr="00F74ABE" w:rsidRDefault="00D15E4D" w:rsidP="00F74ABE">
            <w:pPr>
              <w:spacing w:before="0" w:after="0" w:line="360" w:lineRule="auto"/>
              <w:jc w:val="both"/>
              <w:rPr>
                <w:b/>
                <w:bCs/>
                <w:color w:val="000000"/>
                <w:sz w:val="20"/>
              </w:rPr>
            </w:pPr>
            <w:r w:rsidRPr="00F74ABE">
              <w:rPr>
                <w:b/>
                <w:bCs/>
                <w:color w:val="000000"/>
                <w:sz w:val="20"/>
                <w:lang w:val="en-US"/>
              </w:rPr>
              <w:t>N</w:t>
            </w:r>
            <w:r w:rsidRPr="00F74ABE">
              <w:rPr>
                <w:b/>
                <w:bCs/>
                <w:color w:val="000000"/>
                <w:sz w:val="20"/>
              </w:rPr>
              <w:t xml:space="preserve"> т</w:t>
            </w:r>
          </w:p>
        </w:tc>
        <w:tc>
          <w:tcPr>
            <w:tcW w:w="5523" w:type="dxa"/>
          </w:tcPr>
          <w:p w:rsidR="00D15E4D" w:rsidRPr="00F74ABE" w:rsidRDefault="00D15E4D" w:rsidP="00F74ABE">
            <w:pPr>
              <w:spacing w:before="0" w:after="0" w:line="360" w:lineRule="auto"/>
              <w:jc w:val="both"/>
              <w:rPr>
                <w:b/>
                <w:bCs/>
                <w:color w:val="000000"/>
                <w:sz w:val="20"/>
              </w:rPr>
            </w:pPr>
            <w:r w:rsidRPr="00F74ABE">
              <w:rPr>
                <w:b/>
                <w:bCs/>
                <w:color w:val="000000"/>
                <w:sz w:val="20"/>
              </w:rPr>
              <w:t>Описание команды</w:t>
            </w:r>
          </w:p>
        </w:tc>
        <w:tc>
          <w:tcPr>
            <w:tcW w:w="0" w:type="auto"/>
          </w:tcPr>
          <w:p w:rsidR="00D15E4D" w:rsidRPr="00F74ABE" w:rsidRDefault="00D15E4D" w:rsidP="00F74ABE">
            <w:pPr>
              <w:spacing w:before="0" w:after="0" w:line="360" w:lineRule="auto"/>
              <w:jc w:val="both"/>
              <w:rPr>
                <w:b/>
                <w:bCs/>
                <w:color w:val="000000"/>
                <w:sz w:val="20"/>
              </w:rPr>
            </w:pPr>
            <w:r w:rsidRPr="00F74ABE">
              <w:rPr>
                <w:b/>
                <w:bCs/>
                <w:color w:val="000000"/>
                <w:sz w:val="20"/>
              </w:rPr>
              <w:t>Флаги</w:t>
            </w:r>
          </w:p>
        </w:tc>
      </w:tr>
      <w:tr w:rsidR="00D15E4D" w:rsidRPr="00F74ABE" w:rsidTr="00195273">
        <w:tc>
          <w:tcPr>
            <w:tcW w:w="1242" w:type="dxa"/>
          </w:tcPr>
          <w:p w:rsidR="00D15E4D" w:rsidRPr="00F74ABE" w:rsidRDefault="00D15E4D" w:rsidP="00F74ABE">
            <w:pPr>
              <w:spacing w:before="0" w:after="0" w:line="360" w:lineRule="auto"/>
              <w:jc w:val="both"/>
              <w:rPr>
                <w:color w:val="000000"/>
                <w:sz w:val="20"/>
              </w:rPr>
            </w:pPr>
            <w:r w:rsidRPr="00F74ABE">
              <w:rPr>
                <w:sz w:val="20"/>
                <w:lang w:val="en-US"/>
              </w:rPr>
              <w:t>SUB</w:t>
            </w:r>
            <w:r w:rsidRPr="00F74ABE">
              <w:rPr>
                <w:sz w:val="20"/>
              </w:rPr>
              <w:t xml:space="preserve"> </w:t>
            </w:r>
            <w:r w:rsidRPr="00F74ABE">
              <w:rPr>
                <w:sz w:val="20"/>
                <w:lang w:val="en-US"/>
              </w:rPr>
              <w:t>r</w:t>
            </w:r>
          </w:p>
        </w:tc>
        <w:tc>
          <w:tcPr>
            <w:tcW w:w="643" w:type="dxa"/>
          </w:tcPr>
          <w:p w:rsidR="00D15E4D" w:rsidRPr="00F74ABE" w:rsidRDefault="00D15E4D" w:rsidP="00F74ABE">
            <w:pPr>
              <w:spacing w:before="0" w:after="0" w:line="360" w:lineRule="auto"/>
              <w:jc w:val="both"/>
              <w:rPr>
                <w:color w:val="000000"/>
                <w:sz w:val="20"/>
              </w:rPr>
            </w:pPr>
            <w:r w:rsidRPr="00F74ABE">
              <w:rPr>
                <w:color w:val="000000"/>
                <w:sz w:val="20"/>
              </w:rPr>
              <w:t>1</w:t>
            </w:r>
          </w:p>
        </w:tc>
        <w:tc>
          <w:tcPr>
            <w:tcW w:w="0" w:type="auto"/>
          </w:tcPr>
          <w:p w:rsidR="00D15E4D" w:rsidRPr="00F74ABE" w:rsidRDefault="00D15E4D" w:rsidP="00F74ABE">
            <w:pPr>
              <w:spacing w:before="0" w:after="0" w:line="360" w:lineRule="auto"/>
              <w:jc w:val="both"/>
              <w:rPr>
                <w:color w:val="000000"/>
                <w:sz w:val="20"/>
              </w:rPr>
            </w:pPr>
            <w:r w:rsidRPr="00F74ABE">
              <w:rPr>
                <w:color w:val="000000"/>
                <w:sz w:val="20"/>
              </w:rPr>
              <w:t>4</w:t>
            </w:r>
          </w:p>
        </w:tc>
        <w:tc>
          <w:tcPr>
            <w:tcW w:w="5523" w:type="dxa"/>
          </w:tcPr>
          <w:p w:rsidR="00D15E4D" w:rsidRPr="00F74ABE" w:rsidRDefault="00D15E4D" w:rsidP="00F74ABE">
            <w:pPr>
              <w:spacing w:before="0" w:after="0" w:line="360" w:lineRule="auto"/>
              <w:jc w:val="both"/>
              <w:rPr>
                <w:color w:val="000000"/>
                <w:sz w:val="20"/>
              </w:rPr>
            </w:pPr>
            <w:r w:rsidRPr="00F74ABE">
              <w:rPr>
                <w:color w:val="000000"/>
                <w:sz w:val="20"/>
              </w:rPr>
              <w:t xml:space="preserve">Вычитание содержимого </w:t>
            </w:r>
            <w:r w:rsidRPr="00F74ABE">
              <w:rPr>
                <w:color w:val="000000"/>
                <w:sz w:val="20"/>
                <w:lang w:val="en-US"/>
              </w:rPr>
              <w:t>r</w:t>
            </w:r>
            <w:r w:rsidRPr="00F74ABE">
              <w:rPr>
                <w:color w:val="000000"/>
                <w:sz w:val="20"/>
              </w:rPr>
              <w:t xml:space="preserve"> из </w:t>
            </w:r>
            <w:r w:rsidRPr="00F74ABE">
              <w:rPr>
                <w:color w:val="000000"/>
                <w:sz w:val="20"/>
                <w:lang w:val="en-US"/>
              </w:rPr>
              <w:t>A</w:t>
            </w:r>
          </w:p>
        </w:tc>
        <w:tc>
          <w:tcPr>
            <w:tcW w:w="0" w:type="auto"/>
          </w:tcPr>
          <w:p w:rsidR="00D15E4D" w:rsidRPr="00F74ABE" w:rsidRDefault="00D15E4D" w:rsidP="00F74ABE">
            <w:pPr>
              <w:spacing w:before="0" w:after="0" w:line="360" w:lineRule="auto"/>
              <w:jc w:val="both"/>
              <w:rPr>
                <w:color w:val="000000"/>
                <w:sz w:val="20"/>
                <w:lang w:val="en-US"/>
              </w:rPr>
            </w:pPr>
            <w:r w:rsidRPr="00F74ABE">
              <w:rPr>
                <w:sz w:val="20"/>
                <w:lang w:val="en-US"/>
              </w:rPr>
              <w:t>Z,S,P,C,AC</w:t>
            </w:r>
          </w:p>
        </w:tc>
      </w:tr>
      <w:tr w:rsidR="00D15E4D" w:rsidRPr="00F74ABE" w:rsidTr="00195273">
        <w:tc>
          <w:tcPr>
            <w:tcW w:w="1242" w:type="dxa"/>
            <w:vAlign w:val="center"/>
          </w:tcPr>
          <w:p w:rsidR="00D15E4D" w:rsidRPr="00F74ABE" w:rsidRDefault="00D15E4D" w:rsidP="00F74ABE">
            <w:pPr>
              <w:spacing w:before="0" w:after="0" w:line="360" w:lineRule="auto"/>
              <w:jc w:val="both"/>
              <w:rPr>
                <w:color w:val="000000"/>
                <w:sz w:val="20"/>
              </w:rPr>
            </w:pPr>
            <w:r w:rsidRPr="00F74ABE">
              <w:rPr>
                <w:sz w:val="20"/>
                <w:lang w:val="en-US"/>
              </w:rPr>
              <w:t>SUB</w:t>
            </w:r>
            <w:r w:rsidRPr="00F74ABE">
              <w:rPr>
                <w:sz w:val="20"/>
              </w:rPr>
              <w:t xml:space="preserve"> </w:t>
            </w:r>
            <w:r w:rsidRPr="00F74ABE">
              <w:rPr>
                <w:sz w:val="20"/>
                <w:lang w:val="en-US"/>
              </w:rPr>
              <w:t>M</w:t>
            </w:r>
          </w:p>
        </w:tc>
        <w:tc>
          <w:tcPr>
            <w:tcW w:w="64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1</w:t>
            </w:r>
          </w:p>
        </w:tc>
        <w:tc>
          <w:tcPr>
            <w:tcW w:w="0" w:type="auto"/>
            <w:vAlign w:val="center"/>
          </w:tcPr>
          <w:p w:rsidR="00D15E4D" w:rsidRPr="00F74ABE" w:rsidRDefault="00D15E4D" w:rsidP="00F74ABE">
            <w:pPr>
              <w:spacing w:before="0" w:after="0" w:line="360" w:lineRule="auto"/>
              <w:jc w:val="both"/>
              <w:rPr>
                <w:color w:val="000000"/>
                <w:sz w:val="20"/>
              </w:rPr>
            </w:pPr>
            <w:r w:rsidRPr="00F74ABE">
              <w:rPr>
                <w:color w:val="000000"/>
                <w:sz w:val="20"/>
              </w:rPr>
              <w:t>7</w:t>
            </w:r>
          </w:p>
        </w:tc>
        <w:tc>
          <w:tcPr>
            <w:tcW w:w="552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 xml:space="preserve">Вычитание содержимого ячейки памяти из </w:t>
            </w:r>
            <w:r w:rsidRPr="00F74ABE">
              <w:rPr>
                <w:color w:val="000000"/>
                <w:sz w:val="20"/>
                <w:lang w:val="en-US"/>
              </w:rPr>
              <w:t>A</w:t>
            </w:r>
          </w:p>
        </w:tc>
        <w:tc>
          <w:tcPr>
            <w:tcW w:w="0" w:type="auto"/>
            <w:vAlign w:val="center"/>
          </w:tcPr>
          <w:p w:rsidR="00D15E4D" w:rsidRPr="00F74ABE" w:rsidRDefault="00D15E4D" w:rsidP="00F74ABE">
            <w:pPr>
              <w:spacing w:before="0" w:after="0" w:line="360" w:lineRule="auto"/>
              <w:jc w:val="both"/>
              <w:rPr>
                <w:color w:val="000000"/>
                <w:sz w:val="20"/>
                <w:lang w:val="en-US"/>
              </w:rPr>
            </w:pPr>
            <w:r w:rsidRPr="00F74ABE">
              <w:rPr>
                <w:sz w:val="20"/>
                <w:lang w:val="en-US"/>
              </w:rPr>
              <w:t>Z,S,P,C,AC</w:t>
            </w:r>
          </w:p>
        </w:tc>
      </w:tr>
      <w:tr w:rsidR="00D15E4D" w:rsidRPr="00F74ABE" w:rsidTr="00195273">
        <w:tc>
          <w:tcPr>
            <w:tcW w:w="1242" w:type="dxa"/>
            <w:vAlign w:val="center"/>
          </w:tcPr>
          <w:p w:rsidR="00D15E4D" w:rsidRPr="00F74ABE" w:rsidRDefault="00D15E4D" w:rsidP="00F74ABE">
            <w:pPr>
              <w:spacing w:before="0" w:after="0" w:line="360" w:lineRule="auto"/>
              <w:jc w:val="both"/>
              <w:rPr>
                <w:color w:val="000000"/>
                <w:sz w:val="20"/>
              </w:rPr>
            </w:pPr>
            <w:r w:rsidRPr="00F74ABE">
              <w:rPr>
                <w:color w:val="000000"/>
                <w:sz w:val="20"/>
                <w:lang w:val="en-US"/>
              </w:rPr>
              <w:t>SBB</w:t>
            </w:r>
            <w:r w:rsidRPr="00F74ABE">
              <w:rPr>
                <w:color w:val="000000"/>
                <w:sz w:val="20"/>
              </w:rPr>
              <w:t xml:space="preserve"> </w:t>
            </w:r>
            <w:r w:rsidRPr="00F74ABE">
              <w:rPr>
                <w:color w:val="000000"/>
                <w:sz w:val="20"/>
                <w:lang w:val="en-US"/>
              </w:rPr>
              <w:t>r</w:t>
            </w:r>
          </w:p>
        </w:tc>
        <w:tc>
          <w:tcPr>
            <w:tcW w:w="64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1</w:t>
            </w:r>
          </w:p>
        </w:tc>
        <w:tc>
          <w:tcPr>
            <w:tcW w:w="0" w:type="auto"/>
            <w:vAlign w:val="center"/>
          </w:tcPr>
          <w:p w:rsidR="00D15E4D" w:rsidRPr="00F74ABE" w:rsidRDefault="00D15E4D" w:rsidP="00F74ABE">
            <w:pPr>
              <w:spacing w:before="0" w:after="0" w:line="360" w:lineRule="auto"/>
              <w:jc w:val="both"/>
              <w:rPr>
                <w:color w:val="000000"/>
                <w:sz w:val="20"/>
              </w:rPr>
            </w:pPr>
            <w:r w:rsidRPr="00F74ABE">
              <w:rPr>
                <w:color w:val="000000"/>
                <w:sz w:val="20"/>
              </w:rPr>
              <w:t>4</w:t>
            </w:r>
          </w:p>
        </w:tc>
        <w:tc>
          <w:tcPr>
            <w:tcW w:w="552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 xml:space="preserve">Вычитание содержимого </w:t>
            </w:r>
            <w:r w:rsidRPr="00F74ABE">
              <w:rPr>
                <w:color w:val="000000"/>
                <w:sz w:val="20"/>
                <w:lang w:val="en-US"/>
              </w:rPr>
              <w:t>r</w:t>
            </w:r>
            <w:r w:rsidRPr="00F74ABE">
              <w:rPr>
                <w:color w:val="000000"/>
                <w:sz w:val="20"/>
              </w:rPr>
              <w:t xml:space="preserve"> из </w:t>
            </w:r>
            <w:r w:rsidRPr="00F74ABE">
              <w:rPr>
                <w:color w:val="000000"/>
                <w:sz w:val="20"/>
                <w:lang w:val="en-US"/>
              </w:rPr>
              <w:t>A</w:t>
            </w:r>
            <w:r w:rsidRPr="00F74ABE">
              <w:rPr>
                <w:color w:val="000000"/>
                <w:sz w:val="20"/>
              </w:rPr>
              <w:t xml:space="preserve"> с заемом</w:t>
            </w:r>
          </w:p>
        </w:tc>
        <w:tc>
          <w:tcPr>
            <w:tcW w:w="0" w:type="auto"/>
            <w:vAlign w:val="center"/>
          </w:tcPr>
          <w:p w:rsidR="00D15E4D" w:rsidRPr="00F74ABE" w:rsidRDefault="00D15E4D" w:rsidP="00F74ABE">
            <w:pPr>
              <w:spacing w:before="0" w:after="0" w:line="360" w:lineRule="auto"/>
              <w:jc w:val="both"/>
              <w:rPr>
                <w:color w:val="000000"/>
                <w:sz w:val="20"/>
                <w:lang w:val="en-US"/>
              </w:rPr>
            </w:pPr>
            <w:r w:rsidRPr="00F74ABE">
              <w:rPr>
                <w:sz w:val="20"/>
                <w:lang w:val="en-US"/>
              </w:rPr>
              <w:t>Z,S,P,C,AC</w:t>
            </w:r>
          </w:p>
        </w:tc>
      </w:tr>
      <w:tr w:rsidR="00D15E4D" w:rsidRPr="00F74ABE" w:rsidTr="00195273">
        <w:tc>
          <w:tcPr>
            <w:tcW w:w="1242" w:type="dxa"/>
            <w:vAlign w:val="center"/>
          </w:tcPr>
          <w:p w:rsidR="00D15E4D" w:rsidRPr="00F74ABE" w:rsidRDefault="00D15E4D" w:rsidP="00F74ABE">
            <w:pPr>
              <w:spacing w:before="0" w:after="0" w:line="360" w:lineRule="auto"/>
              <w:jc w:val="both"/>
              <w:rPr>
                <w:color w:val="000000"/>
                <w:sz w:val="20"/>
              </w:rPr>
            </w:pPr>
            <w:r w:rsidRPr="00F74ABE">
              <w:rPr>
                <w:sz w:val="20"/>
                <w:lang w:val="en-US"/>
              </w:rPr>
              <w:t>SUBB</w:t>
            </w:r>
            <w:r w:rsidRPr="00F74ABE">
              <w:rPr>
                <w:sz w:val="20"/>
              </w:rPr>
              <w:t xml:space="preserve"> </w:t>
            </w:r>
            <w:r w:rsidRPr="00F74ABE">
              <w:rPr>
                <w:sz w:val="20"/>
                <w:lang w:val="en-US"/>
              </w:rPr>
              <w:t>M</w:t>
            </w:r>
          </w:p>
        </w:tc>
        <w:tc>
          <w:tcPr>
            <w:tcW w:w="64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1</w:t>
            </w:r>
          </w:p>
        </w:tc>
        <w:tc>
          <w:tcPr>
            <w:tcW w:w="0" w:type="auto"/>
            <w:vAlign w:val="center"/>
          </w:tcPr>
          <w:p w:rsidR="00D15E4D" w:rsidRPr="00F74ABE" w:rsidRDefault="00D15E4D" w:rsidP="00F74ABE">
            <w:pPr>
              <w:spacing w:before="0" w:after="0" w:line="360" w:lineRule="auto"/>
              <w:jc w:val="both"/>
              <w:rPr>
                <w:color w:val="000000"/>
                <w:sz w:val="20"/>
              </w:rPr>
            </w:pPr>
            <w:r w:rsidRPr="00F74ABE">
              <w:rPr>
                <w:color w:val="000000"/>
                <w:sz w:val="20"/>
              </w:rPr>
              <w:t>7</w:t>
            </w:r>
          </w:p>
        </w:tc>
        <w:tc>
          <w:tcPr>
            <w:tcW w:w="552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 xml:space="preserve">Вычитание содержимого ячейки памяти из </w:t>
            </w:r>
            <w:r w:rsidRPr="00F74ABE">
              <w:rPr>
                <w:color w:val="000000"/>
                <w:sz w:val="20"/>
                <w:lang w:val="en-US"/>
              </w:rPr>
              <w:t>A</w:t>
            </w:r>
            <w:r w:rsidRPr="00F74ABE">
              <w:rPr>
                <w:color w:val="000000"/>
                <w:sz w:val="20"/>
              </w:rPr>
              <w:t xml:space="preserve"> с заемом</w:t>
            </w:r>
          </w:p>
        </w:tc>
        <w:tc>
          <w:tcPr>
            <w:tcW w:w="0" w:type="auto"/>
            <w:vAlign w:val="center"/>
          </w:tcPr>
          <w:p w:rsidR="00D15E4D" w:rsidRPr="00F74ABE" w:rsidRDefault="00D15E4D" w:rsidP="00F74ABE">
            <w:pPr>
              <w:spacing w:before="0" w:after="0" w:line="360" w:lineRule="auto"/>
              <w:jc w:val="both"/>
              <w:rPr>
                <w:color w:val="000000"/>
                <w:sz w:val="20"/>
                <w:lang w:val="en-US"/>
              </w:rPr>
            </w:pPr>
            <w:r w:rsidRPr="00F74ABE">
              <w:rPr>
                <w:sz w:val="20"/>
                <w:lang w:val="en-US"/>
              </w:rPr>
              <w:t>Z,S,P,C,AC</w:t>
            </w:r>
          </w:p>
        </w:tc>
      </w:tr>
      <w:tr w:rsidR="00D15E4D" w:rsidRPr="00F74ABE" w:rsidTr="00195273">
        <w:tc>
          <w:tcPr>
            <w:tcW w:w="1242" w:type="dxa"/>
            <w:vAlign w:val="center"/>
          </w:tcPr>
          <w:p w:rsidR="00D15E4D" w:rsidRPr="00F74ABE" w:rsidRDefault="00D15E4D" w:rsidP="00F74ABE">
            <w:pPr>
              <w:spacing w:before="0" w:after="0" w:line="360" w:lineRule="auto"/>
              <w:jc w:val="both"/>
              <w:rPr>
                <w:color w:val="000000"/>
                <w:sz w:val="20"/>
              </w:rPr>
            </w:pPr>
            <w:r w:rsidRPr="00F74ABE">
              <w:rPr>
                <w:sz w:val="20"/>
                <w:lang w:val="en-US"/>
              </w:rPr>
              <w:t>ANA</w:t>
            </w:r>
            <w:r w:rsidRPr="00F74ABE">
              <w:rPr>
                <w:sz w:val="20"/>
              </w:rPr>
              <w:t xml:space="preserve"> </w:t>
            </w:r>
            <w:r w:rsidRPr="00F74ABE">
              <w:rPr>
                <w:sz w:val="20"/>
                <w:lang w:val="en-US"/>
              </w:rPr>
              <w:t>r</w:t>
            </w:r>
          </w:p>
        </w:tc>
        <w:tc>
          <w:tcPr>
            <w:tcW w:w="64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1</w:t>
            </w:r>
          </w:p>
        </w:tc>
        <w:tc>
          <w:tcPr>
            <w:tcW w:w="0" w:type="auto"/>
            <w:vAlign w:val="center"/>
          </w:tcPr>
          <w:p w:rsidR="00D15E4D" w:rsidRPr="00F74ABE" w:rsidRDefault="00D15E4D" w:rsidP="00F74ABE">
            <w:pPr>
              <w:spacing w:before="0" w:after="0" w:line="360" w:lineRule="auto"/>
              <w:jc w:val="both"/>
              <w:rPr>
                <w:color w:val="000000"/>
                <w:sz w:val="20"/>
              </w:rPr>
            </w:pPr>
            <w:r w:rsidRPr="00F74ABE">
              <w:rPr>
                <w:color w:val="000000"/>
                <w:sz w:val="20"/>
              </w:rPr>
              <w:t>4</w:t>
            </w:r>
          </w:p>
        </w:tc>
        <w:tc>
          <w:tcPr>
            <w:tcW w:w="552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 xml:space="preserve">Поразрядное «И» над содержимым </w:t>
            </w:r>
            <w:r w:rsidRPr="00F74ABE">
              <w:rPr>
                <w:color w:val="000000"/>
                <w:sz w:val="20"/>
                <w:lang w:val="en-US"/>
              </w:rPr>
              <w:t>r</w:t>
            </w:r>
            <w:r w:rsidRPr="00F74ABE">
              <w:rPr>
                <w:color w:val="000000"/>
                <w:sz w:val="20"/>
              </w:rPr>
              <w:t xml:space="preserve"> и </w:t>
            </w:r>
            <w:r w:rsidRPr="00F74ABE">
              <w:rPr>
                <w:color w:val="000000"/>
                <w:sz w:val="20"/>
                <w:lang w:val="en-US"/>
              </w:rPr>
              <w:t>A</w:t>
            </w:r>
          </w:p>
        </w:tc>
        <w:tc>
          <w:tcPr>
            <w:tcW w:w="0" w:type="auto"/>
            <w:vAlign w:val="center"/>
          </w:tcPr>
          <w:p w:rsidR="00D15E4D" w:rsidRPr="00F74ABE" w:rsidRDefault="00D15E4D" w:rsidP="00F74ABE">
            <w:pPr>
              <w:spacing w:before="0" w:after="0" w:line="360" w:lineRule="auto"/>
              <w:jc w:val="both"/>
              <w:rPr>
                <w:sz w:val="20"/>
                <w:lang w:val="en-US"/>
              </w:rPr>
            </w:pPr>
            <w:r w:rsidRPr="00F74ABE">
              <w:rPr>
                <w:sz w:val="20"/>
                <w:lang w:val="en-US"/>
              </w:rPr>
              <w:t>Z,S,P,C=0,</w:t>
            </w:r>
          </w:p>
          <w:p w:rsidR="00D15E4D" w:rsidRPr="00F74ABE" w:rsidRDefault="00D15E4D" w:rsidP="00F74ABE">
            <w:pPr>
              <w:spacing w:before="0" w:after="0" w:line="360" w:lineRule="auto"/>
              <w:jc w:val="both"/>
              <w:rPr>
                <w:color w:val="000000"/>
                <w:sz w:val="20"/>
                <w:lang w:val="en-US"/>
              </w:rPr>
            </w:pPr>
            <w:r w:rsidRPr="00F74ABE">
              <w:rPr>
                <w:sz w:val="20"/>
                <w:lang w:val="en-US"/>
              </w:rPr>
              <w:t>AC=0</w:t>
            </w:r>
          </w:p>
        </w:tc>
      </w:tr>
      <w:tr w:rsidR="00D15E4D" w:rsidRPr="00F74ABE" w:rsidTr="00195273">
        <w:tc>
          <w:tcPr>
            <w:tcW w:w="1242" w:type="dxa"/>
            <w:vAlign w:val="center"/>
          </w:tcPr>
          <w:p w:rsidR="00D15E4D" w:rsidRPr="00F74ABE" w:rsidRDefault="00D15E4D" w:rsidP="00F74ABE">
            <w:pPr>
              <w:spacing w:before="0" w:after="0" w:line="360" w:lineRule="auto"/>
              <w:jc w:val="both"/>
              <w:rPr>
                <w:color w:val="000000"/>
                <w:sz w:val="20"/>
                <w:lang w:val="en-US"/>
              </w:rPr>
            </w:pPr>
            <w:r w:rsidRPr="00F74ABE">
              <w:rPr>
                <w:sz w:val="20"/>
                <w:lang w:val="en-US"/>
              </w:rPr>
              <w:t>ANA M</w:t>
            </w:r>
          </w:p>
        </w:tc>
        <w:tc>
          <w:tcPr>
            <w:tcW w:w="64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1</w:t>
            </w:r>
          </w:p>
        </w:tc>
        <w:tc>
          <w:tcPr>
            <w:tcW w:w="0" w:type="auto"/>
            <w:vAlign w:val="center"/>
          </w:tcPr>
          <w:p w:rsidR="00D15E4D" w:rsidRPr="00F74ABE" w:rsidRDefault="00D15E4D" w:rsidP="00F74ABE">
            <w:pPr>
              <w:spacing w:before="0" w:after="0" w:line="360" w:lineRule="auto"/>
              <w:jc w:val="both"/>
              <w:rPr>
                <w:color w:val="000000"/>
                <w:sz w:val="20"/>
              </w:rPr>
            </w:pPr>
            <w:r w:rsidRPr="00F74ABE">
              <w:rPr>
                <w:color w:val="000000"/>
                <w:sz w:val="20"/>
              </w:rPr>
              <w:t>7</w:t>
            </w:r>
          </w:p>
        </w:tc>
        <w:tc>
          <w:tcPr>
            <w:tcW w:w="552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 xml:space="preserve">Поразрядное «И» над содержимым ячейки памяти и </w:t>
            </w:r>
            <w:r w:rsidRPr="00F74ABE">
              <w:rPr>
                <w:color w:val="000000"/>
                <w:sz w:val="20"/>
                <w:lang w:val="en-US"/>
              </w:rPr>
              <w:t>A</w:t>
            </w:r>
          </w:p>
        </w:tc>
        <w:tc>
          <w:tcPr>
            <w:tcW w:w="0" w:type="auto"/>
            <w:vAlign w:val="center"/>
          </w:tcPr>
          <w:p w:rsidR="00D15E4D" w:rsidRPr="00F74ABE" w:rsidRDefault="00D15E4D" w:rsidP="00F74ABE">
            <w:pPr>
              <w:spacing w:before="0" w:after="0" w:line="360" w:lineRule="auto"/>
              <w:jc w:val="both"/>
              <w:rPr>
                <w:sz w:val="20"/>
                <w:lang w:val="en-US"/>
              </w:rPr>
            </w:pPr>
            <w:r w:rsidRPr="00F74ABE">
              <w:rPr>
                <w:sz w:val="20"/>
                <w:lang w:val="en-US"/>
              </w:rPr>
              <w:t>Z,S,P,C=0,</w:t>
            </w:r>
          </w:p>
          <w:p w:rsidR="00D15E4D" w:rsidRPr="00F74ABE" w:rsidRDefault="00D15E4D" w:rsidP="00F74ABE">
            <w:pPr>
              <w:spacing w:before="0" w:after="0" w:line="360" w:lineRule="auto"/>
              <w:jc w:val="both"/>
              <w:rPr>
                <w:color w:val="000000"/>
                <w:sz w:val="20"/>
                <w:lang w:val="en-US"/>
              </w:rPr>
            </w:pPr>
            <w:r w:rsidRPr="00F74ABE">
              <w:rPr>
                <w:sz w:val="20"/>
                <w:lang w:val="en-US"/>
              </w:rPr>
              <w:t>AC=0</w:t>
            </w:r>
          </w:p>
        </w:tc>
      </w:tr>
      <w:tr w:rsidR="00D15E4D" w:rsidRPr="00F74ABE" w:rsidTr="00195273">
        <w:tc>
          <w:tcPr>
            <w:tcW w:w="1242" w:type="dxa"/>
            <w:vAlign w:val="center"/>
          </w:tcPr>
          <w:p w:rsidR="00D15E4D" w:rsidRPr="00F74ABE" w:rsidRDefault="00D15E4D" w:rsidP="00F74ABE">
            <w:pPr>
              <w:spacing w:before="0" w:after="0" w:line="360" w:lineRule="auto"/>
              <w:jc w:val="both"/>
              <w:rPr>
                <w:color w:val="000000"/>
                <w:sz w:val="20"/>
                <w:lang w:val="en-US"/>
              </w:rPr>
            </w:pPr>
            <w:r w:rsidRPr="00F74ABE">
              <w:rPr>
                <w:color w:val="000000"/>
                <w:sz w:val="20"/>
                <w:lang w:val="en-US"/>
              </w:rPr>
              <w:t>XRA r</w:t>
            </w:r>
          </w:p>
        </w:tc>
        <w:tc>
          <w:tcPr>
            <w:tcW w:w="64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1</w:t>
            </w:r>
          </w:p>
        </w:tc>
        <w:tc>
          <w:tcPr>
            <w:tcW w:w="0" w:type="auto"/>
            <w:vAlign w:val="center"/>
          </w:tcPr>
          <w:p w:rsidR="00D15E4D" w:rsidRPr="00F74ABE" w:rsidRDefault="00D15E4D" w:rsidP="00F74ABE">
            <w:pPr>
              <w:spacing w:before="0" w:after="0" w:line="360" w:lineRule="auto"/>
              <w:jc w:val="both"/>
              <w:rPr>
                <w:color w:val="000000"/>
                <w:sz w:val="20"/>
              </w:rPr>
            </w:pPr>
            <w:r w:rsidRPr="00F74ABE">
              <w:rPr>
                <w:color w:val="000000"/>
                <w:sz w:val="20"/>
              </w:rPr>
              <w:t>4</w:t>
            </w:r>
          </w:p>
        </w:tc>
        <w:tc>
          <w:tcPr>
            <w:tcW w:w="552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 xml:space="preserve">Поразрядное «Исключающее ИЛИ» над содержимым </w:t>
            </w:r>
            <w:r w:rsidRPr="00F74ABE">
              <w:rPr>
                <w:color w:val="000000"/>
                <w:sz w:val="20"/>
                <w:lang w:val="en-US"/>
              </w:rPr>
              <w:t>r</w:t>
            </w:r>
            <w:r w:rsidRPr="00F74ABE">
              <w:rPr>
                <w:color w:val="000000"/>
                <w:sz w:val="20"/>
              </w:rPr>
              <w:t xml:space="preserve"> и </w:t>
            </w:r>
            <w:r w:rsidRPr="00F74ABE">
              <w:rPr>
                <w:color w:val="000000"/>
                <w:sz w:val="20"/>
                <w:lang w:val="en-US"/>
              </w:rPr>
              <w:t>A</w:t>
            </w:r>
          </w:p>
        </w:tc>
        <w:tc>
          <w:tcPr>
            <w:tcW w:w="0" w:type="auto"/>
            <w:vAlign w:val="center"/>
          </w:tcPr>
          <w:p w:rsidR="00D15E4D" w:rsidRPr="00F74ABE" w:rsidRDefault="00D15E4D" w:rsidP="00F74ABE">
            <w:pPr>
              <w:spacing w:before="0" w:after="0" w:line="360" w:lineRule="auto"/>
              <w:jc w:val="both"/>
              <w:rPr>
                <w:sz w:val="20"/>
                <w:lang w:val="en-US"/>
              </w:rPr>
            </w:pPr>
            <w:r w:rsidRPr="00F74ABE">
              <w:rPr>
                <w:sz w:val="20"/>
                <w:lang w:val="en-US"/>
              </w:rPr>
              <w:t>Z,S,P,C=0,</w:t>
            </w:r>
          </w:p>
          <w:p w:rsidR="00D15E4D" w:rsidRPr="00F74ABE" w:rsidRDefault="00D15E4D" w:rsidP="00F74ABE">
            <w:pPr>
              <w:spacing w:before="0" w:after="0" w:line="360" w:lineRule="auto"/>
              <w:jc w:val="both"/>
              <w:rPr>
                <w:color w:val="000000"/>
                <w:sz w:val="20"/>
                <w:lang w:val="en-US"/>
              </w:rPr>
            </w:pPr>
            <w:r w:rsidRPr="00F74ABE">
              <w:rPr>
                <w:sz w:val="20"/>
                <w:lang w:val="en-US"/>
              </w:rPr>
              <w:t>AC=0</w:t>
            </w:r>
          </w:p>
        </w:tc>
      </w:tr>
      <w:tr w:rsidR="00D15E4D" w:rsidRPr="00F74ABE" w:rsidTr="00195273">
        <w:tc>
          <w:tcPr>
            <w:tcW w:w="1242" w:type="dxa"/>
            <w:vAlign w:val="center"/>
          </w:tcPr>
          <w:p w:rsidR="00D15E4D" w:rsidRPr="00F74ABE" w:rsidRDefault="00D15E4D" w:rsidP="00F74ABE">
            <w:pPr>
              <w:spacing w:before="0" w:after="0" w:line="360" w:lineRule="auto"/>
              <w:jc w:val="both"/>
              <w:rPr>
                <w:color w:val="000000"/>
                <w:sz w:val="20"/>
                <w:lang w:val="en-US"/>
              </w:rPr>
            </w:pPr>
            <w:r w:rsidRPr="00F74ABE">
              <w:rPr>
                <w:color w:val="000000"/>
                <w:sz w:val="20"/>
                <w:lang w:val="en-US"/>
              </w:rPr>
              <w:t>XRA M</w:t>
            </w:r>
          </w:p>
        </w:tc>
        <w:tc>
          <w:tcPr>
            <w:tcW w:w="64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1</w:t>
            </w:r>
          </w:p>
        </w:tc>
        <w:tc>
          <w:tcPr>
            <w:tcW w:w="0" w:type="auto"/>
            <w:vAlign w:val="center"/>
          </w:tcPr>
          <w:p w:rsidR="00D15E4D" w:rsidRPr="00F74ABE" w:rsidRDefault="00D15E4D" w:rsidP="00F74ABE">
            <w:pPr>
              <w:spacing w:before="0" w:after="0" w:line="360" w:lineRule="auto"/>
              <w:jc w:val="both"/>
              <w:rPr>
                <w:color w:val="000000"/>
                <w:sz w:val="20"/>
              </w:rPr>
            </w:pPr>
            <w:r w:rsidRPr="00F74ABE">
              <w:rPr>
                <w:color w:val="000000"/>
                <w:sz w:val="20"/>
              </w:rPr>
              <w:t>7</w:t>
            </w:r>
          </w:p>
        </w:tc>
        <w:tc>
          <w:tcPr>
            <w:tcW w:w="552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 xml:space="preserve">Поразрядное «Исключающее ИЛИ» над содержимым ячейки памяти и </w:t>
            </w:r>
            <w:r w:rsidRPr="00F74ABE">
              <w:rPr>
                <w:color w:val="000000"/>
                <w:sz w:val="20"/>
                <w:lang w:val="en-US"/>
              </w:rPr>
              <w:t>A</w:t>
            </w:r>
          </w:p>
        </w:tc>
        <w:tc>
          <w:tcPr>
            <w:tcW w:w="0" w:type="auto"/>
            <w:vAlign w:val="center"/>
          </w:tcPr>
          <w:p w:rsidR="00D15E4D" w:rsidRPr="00F74ABE" w:rsidRDefault="00D15E4D" w:rsidP="00F74ABE">
            <w:pPr>
              <w:spacing w:before="0" w:after="0" w:line="360" w:lineRule="auto"/>
              <w:jc w:val="both"/>
              <w:rPr>
                <w:sz w:val="20"/>
                <w:lang w:val="en-US"/>
              </w:rPr>
            </w:pPr>
            <w:r w:rsidRPr="00F74ABE">
              <w:rPr>
                <w:sz w:val="20"/>
                <w:lang w:val="en-US"/>
              </w:rPr>
              <w:t>Z,S,P,C=0,</w:t>
            </w:r>
          </w:p>
          <w:p w:rsidR="00D15E4D" w:rsidRPr="00F74ABE" w:rsidRDefault="00D15E4D" w:rsidP="00F74ABE">
            <w:pPr>
              <w:spacing w:before="0" w:after="0" w:line="360" w:lineRule="auto"/>
              <w:jc w:val="both"/>
              <w:rPr>
                <w:color w:val="000000"/>
                <w:sz w:val="20"/>
                <w:lang w:val="en-US"/>
              </w:rPr>
            </w:pPr>
            <w:r w:rsidRPr="00F74ABE">
              <w:rPr>
                <w:sz w:val="20"/>
                <w:lang w:val="en-US"/>
              </w:rPr>
              <w:t>AC=0</w:t>
            </w:r>
          </w:p>
        </w:tc>
      </w:tr>
      <w:tr w:rsidR="00D15E4D" w:rsidRPr="00F74ABE" w:rsidTr="00195273">
        <w:tc>
          <w:tcPr>
            <w:tcW w:w="1242" w:type="dxa"/>
            <w:vAlign w:val="center"/>
          </w:tcPr>
          <w:p w:rsidR="00D15E4D" w:rsidRPr="00F74ABE" w:rsidRDefault="00D15E4D" w:rsidP="00F74ABE">
            <w:pPr>
              <w:spacing w:before="0" w:after="0" w:line="360" w:lineRule="auto"/>
              <w:jc w:val="both"/>
              <w:rPr>
                <w:color w:val="000000"/>
                <w:sz w:val="20"/>
                <w:lang w:val="en-US"/>
              </w:rPr>
            </w:pPr>
            <w:r w:rsidRPr="00F74ABE">
              <w:rPr>
                <w:color w:val="000000"/>
                <w:sz w:val="20"/>
                <w:lang w:val="en-US"/>
              </w:rPr>
              <w:t>ORA r</w:t>
            </w:r>
          </w:p>
        </w:tc>
        <w:tc>
          <w:tcPr>
            <w:tcW w:w="64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1</w:t>
            </w:r>
          </w:p>
        </w:tc>
        <w:tc>
          <w:tcPr>
            <w:tcW w:w="0" w:type="auto"/>
            <w:vAlign w:val="center"/>
          </w:tcPr>
          <w:p w:rsidR="00D15E4D" w:rsidRPr="00F74ABE" w:rsidRDefault="00D15E4D" w:rsidP="00F74ABE">
            <w:pPr>
              <w:spacing w:before="0" w:after="0" w:line="360" w:lineRule="auto"/>
              <w:jc w:val="both"/>
              <w:rPr>
                <w:color w:val="000000"/>
                <w:sz w:val="20"/>
              </w:rPr>
            </w:pPr>
            <w:r w:rsidRPr="00F74ABE">
              <w:rPr>
                <w:color w:val="000000"/>
                <w:sz w:val="20"/>
              </w:rPr>
              <w:t>4</w:t>
            </w:r>
          </w:p>
        </w:tc>
        <w:tc>
          <w:tcPr>
            <w:tcW w:w="552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 xml:space="preserve">Поразрядное «ИЛИ» над содержимым </w:t>
            </w:r>
            <w:r w:rsidRPr="00F74ABE">
              <w:rPr>
                <w:color w:val="000000"/>
                <w:sz w:val="20"/>
                <w:lang w:val="en-US"/>
              </w:rPr>
              <w:t>r</w:t>
            </w:r>
            <w:r w:rsidRPr="00F74ABE">
              <w:rPr>
                <w:color w:val="000000"/>
                <w:sz w:val="20"/>
              </w:rPr>
              <w:t xml:space="preserve"> и </w:t>
            </w:r>
            <w:r w:rsidRPr="00F74ABE">
              <w:rPr>
                <w:color w:val="000000"/>
                <w:sz w:val="20"/>
                <w:lang w:val="en-US"/>
              </w:rPr>
              <w:t>A</w:t>
            </w:r>
          </w:p>
        </w:tc>
        <w:tc>
          <w:tcPr>
            <w:tcW w:w="0" w:type="auto"/>
            <w:vAlign w:val="center"/>
          </w:tcPr>
          <w:p w:rsidR="00D15E4D" w:rsidRPr="00F74ABE" w:rsidRDefault="00D15E4D" w:rsidP="00F74ABE">
            <w:pPr>
              <w:spacing w:before="0" w:after="0" w:line="360" w:lineRule="auto"/>
              <w:jc w:val="both"/>
              <w:rPr>
                <w:sz w:val="20"/>
                <w:lang w:val="en-US"/>
              </w:rPr>
            </w:pPr>
            <w:r w:rsidRPr="00F74ABE">
              <w:rPr>
                <w:sz w:val="20"/>
                <w:lang w:val="en-US"/>
              </w:rPr>
              <w:t>Z,S,P,C=0,</w:t>
            </w:r>
          </w:p>
          <w:p w:rsidR="00D15E4D" w:rsidRPr="00F74ABE" w:rsidRDefault="00D15E4D" w:rsidP="00F74ABE">
            <w:pPr>
              <w:spacing w:before="0" w:after="0" w:line="360" w:lineRule="auto"/>
              <w:jc w:val="both"/>
              <w:rPr>
                <w:color w:val="000000"/>
                <w:sz w:val="20"/>
                <w:lang w:val="en-US"/>
              </w:rPr>
            </w:pPr>
            <w:r w:rsidRPr="00F74ABE">
              <w:rPr>
                <w:sz w:val="20"/>
                <w:lang w:val="en-US"/>
              </w:rPr>
              <w:t>AC=0</w:t>
            </w:r>
          </w:p>
        </w:tc>
      </w:tr>
      <w:tr w:rsidR="00D15E4D" w:rsidRPr="00F74ABE" w:rsidTr="00195273">
        <w:tc>
          <w:tcPr>
            <w:tcW w:w="1242" w:type="dxa"/>
            <w:vAlign w:val="center"/>
          </w:tcPr>
          <w:p w:rsidR="00D15E4D" w:rsidRPr="00F74ABE" w:rsidRDefault="00D15E4D" w:rsidP="00F74ABE">
            <w:pPr>
              <w:spacing w:before="0" w:after="0" w:line="360" w:lineRule="auto"/>
              <w:jc w:val="both"/>
              <w:rPr>
                <w:color w:val="000000"/>
                <w:sz w:val="20"/>
                <w:lang w:val="en-US"/>
              </w:rPr>
            </w:pPr>
            <w:r w:rsidRPr="00F74ABE">
              <w:rPr>
                <w:color w:val="000000"/>
                <w:sz w:val="20"/>
                <w:lang w:val="en-US"/>
              </w:rPr>
              <w:t>ORA M</w:t>
            </w:r>
          </w:p>
        </w:tc>
        <w:tc>
          <w:tcPr>
            <w:tcW w:w="64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1</w:t>
            </w:r>
          </w:p>
        </w:tc>
        <w:tc>
          <w:tcPr>
            <w:tcW w:w="0" w:type="auto"/>
            <w:vAlign w:val="center"/>
          </w:tcPr>
          <w:p w:rsidR="00D15E4D" w:rsidRPr="00F74ABE" w:rsidRDefault="00D15E4D" w:rsidP="00F74ABE">
            <w:pPr>
              <w:spacing w:before="0" w:after="0" w:line="360" w:lineRule="auto"/>
              <w:jc w:val="both"/>
              <w:rPr>
                <w:color w:val="000000"/>
                <w:sz w:val="20"/>
              </w:rPr>
            </w:pPr>
            <w:r w:rsidRPr="00F74ABE">
              <w:rPr>
                <w:color w:val="000000"/>
                <w:sz w:val="20"/>
              </w:rPr>
              <w:t>7</w:t>
            </w:r>
          </w:p>
        </w:tc>
        <w:tc>
          <w:tcPr>
            <w:tcW w:w="552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 xml:space="preserve">Поразрядное «ИЛИ» над содержимым ячейки памяти и </w:t>
            </w:r>
            <w:r w:rsidRPr="00F74ABE">
              <w:rPr>
                <w:color w:val="000000"/>
                <w:sz w:val="20"/>
                <w:lang w:val="en-US"/>
              </w:rPr>
              <w:t>A</w:t>
            </w:r>
          </w:p>
        </w:tc>
        <w:tc>
          <w:tcPr>
            <w:tcW w:w="0" w:type="auto"/>
            <w:vAlign w:val="center"/>
          </w:tcPr>
          <w:p w:rsidR="00D15E4D" w:rsidRPr="00F74ABE" w:rsidRDefault="00D15E4D" w:rsidP="00F74ABE">
            <w:pPr>
              <w:spacing w:before="0" w:after="0" w:line="360" w:lineRule="auto"/>
              <w:jc w:val="both"/>
              <w:rPr>
                <w:sz w:val="20"/>
                <w:lang w:val="en-US"/>
              </w:rPr>
            </w:pPr>
            <w:r w:rsidRPr="00F74ABE">
              <w:rPr>
                <w:sz w:val="20"/>
                <w:lang w:val="en-US"/>
              </w:rPr>
              <w:t>Z,S,P,C=0,</w:t>
            </w:r>
          </w:p>
          <w:p w:rsidR="00D15E4D" w:rsidRPr="00F74ABE" w:rsidRDefault="00D15E4D" w:rsidP="00F74ABE">
            <w:pPr>
              <w:spacing w:before="0" w:after="0" w:line="360" w:lineRule="auto"/>
              <w:jc w:val="both"/>
              <w:rPr>
                <w:color w:val="000000"/>
                <w:sz w:val="20"/>
                <w:lang w:val="en-US"/>
              </w:rPr>
            </w:pPr>
            <w:r w:rsidRPr="00F74ABE">
              <w:rPr>
                <w:sz w:val="20"/>
                <w:lang w:val="en-US"/>
              </w:rPr>
              <w:t>AC=0</w:t>
            </w:r>
          </w:p>
        </w:tc>
      </w:tr>
      <w:tr w:rsidR="00D15E4D" w:rsidRPr="00F74ABE" w:rsidTr="00195273">
        <w:tc>
          <w:tcPr>
            <w:tcW w:w="1242" w:type="dxa"/>
            <w:vAlign w:val="center"/>
          </w:tcPr>
          <w:p w:rsidR="00D15E4D" w:rsidRPr="00F74ABE" w:rsidRDefault="00D15E4D" w:rsidP="00F74ABE">
            <w:pPr>
              <w:spacing w:before="0" w:after="0" w:line="360" w:lineRule="auto"/>
              <w:jc w:val="both"/>
              <w:rPr>
                <w:color w:val="000000"/>
                <w:sz w:val="20"/>
                <w:lang w:val="en-US"/>
              </w:rPr>
            </w:pPr>
            <w:r w:rsidRPr="00F74ABE">
              <w:rPr>
                <w:color w:val="000000"/>
                <w:sz w:val="20"/>
                <w:lang w:val="en-US"/>
              </w:rPr>
              <w:t>CMP r</w:t>
            </w:r>
          </w:p>
        </w:tc>
        <w:tc>
          <w:tcPr>
            <w:tcW w:w="64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1</w:t>
            </w:r>
          </w:p>
        </w:tc>
        <w:tc>
          <w:tcPr>
            <w:tcW w:w="0" w:type="auto"/>
            <w:vAlign w:val="center"/>
          </w:tcPr>
          <w:p w:rsidR="00D15E4D" w:rsidRPr="00F74ABE" w:rsidRDefault="00D15E4D" w:rsidP="00F74ABE">
            <w:pPr>
              <w:spacing w:before="0" w:after="0" w:line="360" w:lineRule="auto"/>
              <w:jc w:val="both"/>
              <w:rPr>
                <w:color w:val="000000"/>
                <w:sz w:val="20"/>
              </w:rPr>
            </w:pPr>
            <w:r w:rsidRPr="00F74ABE">
              <w:rPr>
                <w:color w:val="000000"/>
                <w:sz w:val="20"/>
              </w:rPr>
              <w:t>4</w:t>
            </w:r>
          </w:p>
        </w:tc>
        <w:tc>
          <w:tcPr>
            <w:tcW w:w="552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 xml:space="preserve">Сравнение содержимого </w:t>
            </w:r>
            <w:r w:rsidRPr="00F74ABE">
              <w:rPr>
                <w:color w:val="000000"/>
                <w:sz w:val="20"/>
                <w:lang w:val="en-US"/>
              </w:rPr>
              <w:t>r</w:t>
            </w:r>
            <w:r w:rsidRPr="00F74ABE">
              <w:rPr>
                <w:color w:val="000000"/>
                <w:sz w:val="20"/>
              </w:rPr>
              <w:t xml:space="preserve"> и </w:t>
            </w:r>
            <w:r w:rsidRPr="00F74ABE">
              <w:rPr>
                <w:color w:val="000000"/>
                <w:sz w:val="20"/>
                <w:lang w:val="en-US"/>
              </w:rPr>
              <w:t>A</w:t>
            </w:r>
          </w:p>
        </w:tc>
        <w:tc>
          <w:tcPr>
            <w:tcW w:w="0" w:type="auto"/>
            <w:vAlign w:val="center"/>
          </w:tcPr>
          <w:p w:rsidR="00D15E4D" w:rsidRPr="00F74ABE" w:rsidRDefault="00D15E4D" w:rsidP="00F74ABE">
            <w:pPr>
              <w:spacing w:before="0" w:after="0" w:line="360" w:lineRule="auto"/>
              <w:jc w:val="both"/>
              <w:rPr>
                <w:color w:val="000000"/>
                <w:sz w:val="20"/>
                <w:lang w:val="en-US"/>
              </w:rPr>
            </w:pPr>
            <w:r w:rsidRPr="00F74ABE">
              <w:rPr>
                <w:sz w:val="20"/>
                <w:lang w:val="en-US"/>
              </w:rPr>
              <w:t>Z,S,P,C,AC</w:t>
            </w:r>
          </w:p>
        </w:tc>
      </w:tr>
      <w:tr w:rsidR="00D15E4D" w:rsidRPr="00F74ABE" w:rsidTr="00195273">
        <w:tc>
          <w:tcPr>
            <w:tcW w:w="1242" w:type="dxa"/>
            <w:vAlign w:val="center"/>
          </w:tcPr>
          <w:p w:rsidR="00D15E4D" w:rsidRPr="00F74ABE" w:rsidRDefault="00D15E4D" w:rsidP="00F74ABE">
            <w:pPr>
              <w:spacing w:before="0" w:after="0" w:line="360" w:lineRule="auto"/>
              <w:jc w:val="both"/>
              <w:rPr>
                <w:color w:val="000000"/>
                <w:sz w:val="20"/>
              </w:rPr>
            </w:pPr>
            <w:r w:rsidRPr="00F74ABE">
              <w:rPr>
                <w:color w:val="000000"/>
                <w:sz w:val="20"/>
                <w:lang w:val="en-US"/>
              </w:rPr>
              <w:t>CMP</w:t>
            </w:r>
            <w:r w:rsidRPr="00F74ABE">
              <w:rPr>
                <w:color w:val="000000"/>
                <w:sz w:val="20"/>
              </w:rPr>
              <w:t xml:space="preserve"> </w:t>
            </w:r>
            <w:r w:rsidRPr="00F74ABE">
              <w:rPr>
                <w:color w:val="000000"/>
                <w:sz w:val="20"/>
                <w:lang w:val="en-US"/>
              </w:rPr>
              <w:t>M</w:t>
            </w:r>
          </w:p>
        </w:tc>
        <w:tc>
          <w:tcPr>
            <w:tcW w:w="64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1</w:t>
            </w:r>
          </w:p>
        </w:tc>
        <w:tc>
          <w:tcPr>
            <w:tcW w:w="0" w:type="auto"/>
            <w:vAlign w:val="center"/>
          </w:tcPr>
          <w:p w:rsidR="00D15E4D" w:rsidRPr="00F74ABE" w:rsidRDefault="00D15E4D" w:rsidP="00F74ABE">
            <w:pPr>
              <w:spacing w:before="0" w:after="0" w:line="360" w:lineRule="auto"/>
              <w:jc w:val="both"/>
              <w:rPr>
                <w:color w:val="000000"/>
                <w:sz w:val="20"/>
              </w:rPr>
            </w:pPr>
            <w:r w:rsidRPr="00F74ABE">
              <w:rPr>
                <w:color w:val="000000"/>
                <w:sz w:val="20"/>
              </w:rPr>
              <w:t>7</w:t>
            </w:r>
          </w:p>
        </w:tc>
        <w:tc>
          <w:tcPr>
            <w:tcW w:w="552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 xml:space="preserve">Сравнение содержимого ячейки памяти и </w:t>
            </w:r>
            <w:r w:rsidRPr="00F74ABE">
              <w:rPr>
                <w:color w:val="000000"/>
                <w:sz w:val="20"/>
                <w:lang w:val="en-US"/>
              </w:rPr>
              <w:t>A</w:t>
            </w:r>
          </w:p>
        </w:tc>
        <w:tc>
          <w:tcPr>
            <w:tcW w:w="0" w:type="auto"/>
            <w:vAlign w:val="center"/>
          </w:tcPr>
          <w:p w:rsidR="00D15E4D" w:rsidRPr="00F74ABE" w:rsidRDefault="00D15E4D" w:rsidP="00F74ABE">
            <w:pPr>
              <w:spacing w:before="0" w:after="0" w:line="360" w:lineRule="auto"/>
              <w:jc w:val="both"/>
              <w:rPr>
                <w:color w:val="000000"/>
                <w:sz w:val="20"/>
                <w:lang w:val="en-US"/>
              </w:rPr>
            </w:pPr>
            <w:r w:rsidRPr="00F74ABE">
              <w:rPr>
                <w:sz w:val="20"/>
                <w:lang w:val="en-US"/>
              </w:rPr>
              <w:t>Z,S,P,C,AC</w:t>
            </w:r>
          </w:p>
        </w:tc>
      </w:tr>
      <w:tr w:rsidR="00D15E4D" w:rsidRPr="00F74ABE" w:rsidTr="00195273">
        <w:tc>
          <w:tcPr>
            <w:tcW w:w="1242" w:type="dxa"/>
            <w:vAlign w:val="center"/>
          </w:tcPr>
          <w:p w:rsidR="00D15E4D" w:rsidRPr="00F74ABE" w:rsidRDefault="00D15E4D" w:rsidP="00F74ABE">
            <w:pPr>
              <w:spacing w:before="0" w:after="0" w:line="360" w:lineRule="auto"/>
              <w:jc w:val="both"/>
              <w:rPr>
                <w:color w:val="000000"/>
                <w:sz w:val="20"/>
              </w:rPr>
            </w:pPr>
            <w:r w:rsidRPr="00F74ABE">
              <w:rPr>
                <w:color w:val="000000"/>
                <w:sz w:val="20"/>
                <w:lang w:val="en-US"/>
              </w:rPr>
              <w:t>ADI</w:t>
            </w:r>
            <w:r w:rsidRPr="00F74ABE">
              <w:rPr>
                <w:color w:val="000000"/>
                <w:sz w:val="20"/>
              </w:rPr>
              <w:t xml:space="preserve"> </w:t>
            </w:r>
            <w:r w:rsidRPr="00F74ABE">
              <w:rPr>
                <w:color w:val="000000"/>
                <w:sz w:val="20"/>
                <w:lang w:val="en-US"/>
              </w:rPr>
              <w:t>d</w:t>
            </w:r>
            <w:r w:rsidRPr="00F74ABE">
              <w:rPr>
                <w:color w:val="000000"/>
                <w:sz w:val="20"/>
              </w:rPr>
              <w:t>8</w:t>
            </w:r>
          </w:p>
        </w:tc>
        <w:tc>
          <w:tcPr>
            <w:tcW w:w="64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2</w:t>
            </w:r>
          </w:p>
        </w:tc>
        <w:tc>
          <w:tcPr>
            <w:tcW w:w="0" w:type="auto"/>
            <w:vAlign w:val="center"/>
          </w:tcPr>
          <w:p w:rsidR="00D15E4D" w:rsidRPr="00F74ABE" w:rsidRDefault="00D15E4D" w:rsidP="00F74ABE">
            <w:pPr>
              <w:spacing w:before="0" w:after="0" w:line="360" w:lineRule="auto"/>
              <w:jc w:val="both"/>
              <w:rPr>
                <w:color w:val="000000"/>
                <w:sz w:val="20"/>
              </w:rPr>
            </w:pPr>
            <w:r w:rsidRPr="00F74ABE">
              <w:rPr>
                <w:color w:val="000000"/>
                <w:sz w:val="20"/>
              </w:rPr>
              <w:t>7</w:t>
            </w:r>
          </w:p>
        </w:tc>
        <w:tc>
          <w:tcPr>
            <w:tcW w:w="552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 xml:space="preserve">Сложение байта и </w:t>
            </w:r>
            <w:r w:rsidRPr="00F74ABE">
              <w:rPr>
                <w:color w:val="000000"/>
                <w:sz w:val="20"/>
                <w:lang w:val="en-US"/>
              </w:rPr>
              <w:t>A</w:t>
            </w:r>
          </w:p>
        </w:tc>
        <w:tc>
          <w:tcPr>
            <w:tcW w:w="0" w:type="auto"/>
            <w:vAlign w:val="center"/>
          </w:tcPr>
          <w:p w:rsidR="00D15E4D" w:rsidRPr="00F74ABE" w:rsidRDefault="00D15E4D" w:rsidP="00F74ABE">
            <w:pPr>
              <w:spacing w:before="0" w:after="0" w:line="360" w:lineRule="auto"/>
              <w:jc w:val="both"/>
              <w:rPr>
                <w:color w:val="000000"/>
                <w:sz w:val="20"/>
                <w:lang w:val="en-US"/>
              </w:rPr>
            </w:pPr>
            <w:r w:rsidRPr="00F74ABE">
              <w:rPr>
                <w:sz w:val="20"/>
                <w:lang w:val="en-US"/>
              </w:rPr>
              <w:t>Z,S,P,C,AC</w:t>
            </w:r>
          </w:p>
        </w:tc>
      </w:tr>
      <w:tr w:rsidR="00D15E4D" w:rsidRPr="00F74ABE" w:rsidTr="00195273">
        <w:tc>
          <w:tcPr>
            <w:tcW w:w="1242" w:type="dxa"/>
            <w:vAlign w:val="center"/>
          </w:tcPr>
          <w:p w:rsidR="00D15E4D" w:rsidRPr="00F74ABE" w:rsidRDefault="00D15E4D" w:rsidP="00F74ABE">
            <w:pPr>
              <w:spacing w:before="0" w:after="0" w:line="360" w:lineRule="auto"/>
              <w:jc w:val="both"/>
              <w:rPr>
                <w:color w:val="000000"/>
                <w:sz w:val="20"/>
              </w:rPr>
            </w:pPr>
            <w:r w:rsidRPr="00F74ABE">
              <w:rPr>
                <w:color w:val="000000"/>
                <w:sz w:val="20"/>
                <w:lang w:val="en-US"/>
              </w:rPr>
              <w:t>ACI</w:t>
            </w:r>
            <w:r w:rsidRPr="00F74ABE">
              <w:rPr>
                <w:color w:val="000000"/>
                <w:sz w:val="20"/>
              </w:rPr>
              <w:t xml:space="preserve"> </w:t>
            </w:r>
            <w:r w:rsidRPr="00F74ABE">
              <w:rPr>
                <w:color w:val="000000"/>
                <w:sz w:val="20"/>
                <w:lang w:val="en-US"/>
              </w:rPr>
              <w:t>d</w:t>
            </w:r>
            <w:r w:rsidRPr="00F74ABE">
              <w:rPr>
                <w:color w:val="000000"/>
                <w:sz w:val="20"/>
              </w:rPr>
              <w:t>8</w:t>
            </w:r>
          </w:p>
        </w:tc>
        <w:tc>
          <w:tcPr>
            <w:tcW w:w="64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2</w:t>
            </w:r>
          </w:p>
        </w:tc>
        <w:tc>
          <w:tcPr>
            <w:tcW w:w="0" w:type="auto"/>
            <w:vAlign w:val="center"/>
          </w:tcPr>
          <w:p w:rsidR="00D15E4D" w:rsidRPr="00F74ABE" w:rsidRDefault="00D15E4D" w:rsidP="00F74ABE">
            <w:pPr>
              <w:spacing w:before="0" w:after="0" w:line="360" w:lineRule="auto"/>
              <w:jc w:val="both"/>
              <w:rPr>
                <w:color w:val="000000"/>
                <w:sz w:val="20"/>
              </w:rPr>
            </w:pPr>
            <w:r w:rsidRPr="00F74ABE">
              <w:rPr>
                <w:color w:val="000000"/>
                <w:sz w:val="20"/>
              </w:rPr>
              <w:t>7</w:t>
            </w:r>
          </w:p>
        </w:tc>
        <w:tc>
          <w:tcPr>
            <w:tcW w:w="552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 xml:space="preserve">Сложение байта и </w:t>
            </w:r>
            <w:r w:rsidRPr="00F74ABE">
              <w:rPr>
                <w:color w:val="000000"/>
                <w:sz w:val="20"/>
                <w:lang w:val="en-US"/>
              </w:rPr>
              <w:t>A</w:t>
            </w:r>
            <w:r w:rsidRPr="00F74ABE">
              <w:rPr>
                <w:color w:val="000000"/>
                <w:sz w:val="20"/>
              </w:rPr>
              <w:t xml:space="preserve"> с учетом переноса</w:t>
            </w:r>
          </w:p>
        </w:tc>
        <w:tc>
          <w:tcPr>
            <w:tcW w:w="0" w:type="auto"/>
            <w:vAlign w:val="center"/>
          </w:tcPr>
          <w:p w:rsidR="00D15E4D" w:rsidRPr="00F74ABE" w:rsidRDefault="00D15E4D" w:rsidP="00F74ABE">
            <w:pPr>
              <w:spacing w:before="0" w:after="0" w:line="360" w:lineRule="auto"/>
              <w:jc w:val="both"/>
              <w:rPr>
                <w:color w:val="000000"/>
                <w:sz w:val="20"/>
                <w:lang w:val="en-US"/>
              </w:rPr>
            </w:pPr>
            <w:r w:rsidRPr="00F74ABE">
              <w:rPr>
                <w:sz w:val="20"/>
                <w:lang w:val="en-US"/>
              </w:rPr>
              <w:t>Z,S,P,C,AC</w:t>
            </w:r>
          </w:p>
        </w:tc>
      </w:tr>
      <w:tr w:rsidR="00D15E4D" w:rsidRPr="00F74ABE" w:rsidTr="00195273">
        <w:tc>
          <w:tcPr>
            <w:tcW w:w="1242" w:type="dxa"/>
            <w:vAlign w:val="center"/>
          </w:tcPr>
          <w:p w:rsidR="00D15E4D" w:rsidRPr="00F74ABE" w:rsidRDefault="00D15E4D" w:rsidP="00F74ABE">
            <w:pPr>
              <w:spacing w:before="0" w:after="0" w:line="360" w:lineRule="auto"/>
              <w:jc w:val="both"/>
              <w:rPr>
                <w:color w:val="000000"/>
                <w:sz w:val="20"/>
              </w:rPr>
            </w:pPr>
            <w:r w:rsidRPr="00F74ABE">
              <w:rPr>
                <w:color w:val="000000"/>
                <w:sz w:val="20"/>
                <w:lang w:val="en-US"/>
              </w:rPr>
              <w:t>SUI</w:t>
            </w:r>
            <w:r w:rsidRPr="00F74ABE">
              <w:rPr>
                <w:color w:val="000000"/>
                <w:sz w:val="20"/>
              </w:rPr>
              <w:t xml:space="preserve"> </w:t>
            </w:r>
            <w:r w:rsidRPr="00F74ABE">
              <w:rPr>
                <w:color w:val="000000"/>
                <w:sz w:val="20"/>
                <w:lang w:val="en-US"/>
              </w:rPr>
              <w:t>d</w:t>
            </w:r>
            <w:r w:rsidRPr="00F74ABE">
              <w:rPr>
                <w:color w:val="000000"/>
                <w:sz w:val="20"/>
              </w:rPr>
              <w:t>8</w:t>
            </w:r>
          </w:p>
        </w:tc>
        <w:tc>
          <w:tcPr>
            <w:tcW w:w="64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2</w:t>
            </w:r>
          </w:p>
        </w:tc>
        <w:tc>
          <w:tcPr>
            <w:tcW w:w="0" w:type="auto"/>
            <w:vAlign w:val="center"/>
          </w:tcPr>
          <w:p w:rsidR="00D15E4D" w:rsidRPr="00F74ABE" w:rsidRDefault="00D15E4D" w:rsidP="00F74ABE">
            <w:pPr>
              <w:spacing w:before="0" w:after="0" w:line="360" w:lineRule="auto"/>
              <w:jc w:val="both"/>
              <w:rPr>
                <w:color w:val="000000"/>
                <w:sz w:val="20"/>
              </w:rPr>
            </w:pPr>
            <w:r w:rsidRPr="00F74ABE">
              <w:rPr>
                <w:color w:val="000000"/>
                <w:sz w:val="20"/>
              </w:rPr>
              <w:t>7</w:t>
            </w:r>
          </w:p>
        </w:tc>
        <w:tc>
          <w:tcPr>
            <w:tcW w:w="552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 xml:space="preserve">Вычитание байта из </w:t>
            </w:r>
            <w:r w:rsidRPr="00F74ABE">
              <w:rPr>
                <w:color w:val="000000"/>
                <w:sz w:val="20"/>
                <w:lang w:val="en-US"/>
              </w:rPr>
              <w:t>A</w:t>
            </w:r>
          </w:p>
        </w:tc>
        <w:tc>
          <w:tcPr>
            <w:tcW w:w="0" w:type="auto"/>
            <w:vAlign w:val="center"/>
          </w:tcPr>
          <w:p w:rsidR="00D15E4D" w:rsidRPr="00F74ABE" w:rsidRDefault="00D15E4D" w:rsidP="00F74ABE">
            <w:pPr>
              <w:spacing w:before="0" w:after="0" w:line="360" w:lineRule="auto"/>
              <w:jc w:val="both"/>
              <w:rPr>
                <w:color w:val="000000"/>
                <w:sz w:val="20"/>
                <w:lang w:val="en-US"/>
              </w:rPr>
            </w:pPr>
            <w:r w:rsidRPr="00F74ABE">
              <w:rPr>
                <w:sz w:val="20"/>
                <w:lang w:val="en-US"/>
              </w:rPr>
              <w:t>Z,S,P,C,AC</w:t>
            </w:r>
          </w:p>
        </w:tc>
      </w:tr>
      <w:tr w:rsidR="00D15E4D" w:rsidRPr="00F74ABE" w:rsidTr="00195273">
        <w:tc>
          <w:tcPr>
            <w:tcW w:w="1242" w:type="dxa"/>
            <w:vAlign w:val="center"/>
          </w:tcPr>
          <w:p w:rsidR="00D15E4D" w:rsidRPr="00F74ABE" w:rsidRDefault="00D15E4D" w:rsidP="00F74ABE">
            <w:pPr>
              <w:spacing w:before="0" w:after="0" w:line="360" w:lineRule="auto"/>
              <w:jc w:val="both"/>
              <w:rPr>
                <w:color w:val="000000"/>
                <w:sz w:val="20"/>
              </w:rPr>
            </w:pPr>
            <w:r w:rsidRPr="00F74ABE">
              <w:rPr>
                <w:color w:val="000000"/>
                <w:sz w:val="20"/>
                <w:lang w:val="en-US"/>
              </w:rPr>
              <w:t>SBI</w:t>
            </w:r>
            <w:r w:rsidRPr="00F74ABE">
              <w:rPr>
                <w:color w:val="000000"/>
                <w:sz w:val="20"/>
              </w:rPr>
              <w:t xml:space="preserve"> </w:t>
            </w:r>
            <w:r w:rsidRPr="00F74ABE">
              <w:rPr>
                <w:color w:val="000000"/>
                <w:sz w:val="20"/>
                <w:lang w:val="en-US"/>
              </w:rPr>
              <w:t>d</w:t>
            </w:r>
            <w:r w:rsidRPr="00F74ABE">
              <w:rPr>
                <w:color w:val="000000"/>
                <w:sz w:val="20"/>
              </w:rPr>
              <w:t>8</w:t>
            </w:r>
          </w:p>
        </w:tc>
        <w:tc>
          <w:tcPr>
            <w:tcW w:w="64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2</w:t>
            </w:r>
          </w:p>
        </w:tc>
        <w:tc>
          <w:tcPr>
            <w:tcW w:w="0" w:type="auto"/>
            <w:vAlign w:val="center"/>
          </w:tcPr>
          <w:p w:rsidR="00D15E4D" w:rsidRPr="00F74ABE" w:rsidRDefault="00D15E4D" w:rsidP="00F74ABE">
            <w:pPr>
              <w:spacing w:before="0" w:after="0" w:line="360" w:lineRule="auto"/>
              <w:jc w:val="both"/>
              <w:rPr>
                <w:color w:val="000000"/>
                <w:sz w:val="20"/>
              </w:rPr>
            </w:pPr>
            <w:r w:rsidRPr="00F74ABE">
              <w:rPr>
                <w:color w:val="000000"/>
                <w:sz w:val="20"/>
              </w:rPr>
              <w:t>7</w:t>
            </w:r>
          </w:p>
        </w:tc>
        <w:tc>
          <w:tcPr>
            <w:tcW w:w="552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 xml:space="preserve">Вычитание байта из </w:t>
            </w:r>
            <w:r w:rsidRPr="00F74ABE">
              <w:rPr>
                <w:color w:val="000000"/>
                <w:sz w:val="20"/>
                <w:lang w:val="en-US"/>
              </w:rPr>
              <w:t>A</w:t>
            </w:r>
            <w:r w:rsidRPr="00F74ABE">
              <w:rPr>
                <w:color w:val="000000"/>
                <w:sz w:val="20"/>
              </w:rPr>
              <w:t xml:space="preserve"> с учетом переноса</w:t>
            </w:r>
          </w:p>
        </w:tc>
        <w:tc>
          <w:tcPr>
            <w:tcW w:w="0" w:type="auto"/>
            <w:vAlign w:val="center"/>
          </w:tcPr>
          <w:p w:rsidR="00D15E4D" w:rsidRPr="00F74ABE" w:rsidRDefault="00D15E4D" w:rsidP="00F74ABE">
            <w:pPr>
              <w:spacing w:before="0" w:after="0" w:line="360" w:lineRule="auto"/>
              <w:jc w:val="both"/>
              <w:rPr>
                <w:color w:val="000000"/>
                <w:sz w:val="20"/>
                <w:lang w:val="en-US"/>
              </w:rPr>
            </w:pPr>
            <w:r w:rsidRPr="00F74ABE">
              <w:rPr>
                <w:sz w:val="20"/>
                <w:lang w:val="en-US"/>
              </w:rPr>
              <w:t>Z,S,P,C,AC</w:t>
            </w:r>
          </w:p>
        </w:tc>
      </w:tr>
      <w:tr w:rsidR="00D15E4D" w:rsidRPr="00F74ABE" w:rsidTr="00195273">
        <w:tc>
          <w:tcPr>
            <w:tcW w:w="1242" w:type="dxa"/>
            <w:vAlign w:val="center"/>
          </w:tcPr>
          <w:p w:rsidR="00D15E4D" w:rsidRPr="00F74ABE" w:rsidRDefault="00D15E4D" w:rsidP="00F74ABE">
            <w:pPr>
              <w:spacing w:before="0" w:after="0" w:line="360" w:lineRule="auto"/>
              <w:jc w:val="both"/>
              <w:rPr>
                <w:color w:val="000000"/>
                <w:sz w:val="20"/>
              </w:rPr>
            </w:pPr>
            <w:r w:rsidRPr="00F74ABE">
              <w:rPr>
                <w:sz w:val="20"/>
                <w:lang w:val="en-US"/>
              </w:rPr>
              <w:t>ANI</w:t>
            </w:r>
            <w:r w:rsidRPr="00F74ABE">
              <w:rPr>
                <w:sz w:val="20"/>
              </w:rPr>
              <w:t xml:space="preserve"> </w:t>
            </w:r>
            <w:r w:rsidRPr="00F74ABE">
              <w:rPr>
                <w:sz w:val="20"/>
                <w:lang w:val="en-US"/>
              </w:rPr>
              <w:t>d</w:t>
            </w:r>
            <w:r w:rsidRPr="00F74ABE">
              <w:rPr>
                <w:sz w:val="20"/>
              </w:rPr>
              <w:t>8</w:t>
            </w:r>
          </w:p>
        </w:tc>
        <w:tc>
          <w:tcPr>
            <w:tcW w:w="64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2</w:t>
            </w:r>
          </w:p>
        </w:tc>
        <w:tc>
          <w:tcPr>
            <w:tcW w:w="0" w:type="auto"/>
            <w:vAlign w:val="center"/>
          </w:tcPr>
          <w:p w:rsidR="00D15E4D" w:rsidRPr="00F74ABE" w:rsidRDefault="00D15E4D" w:rsidP="00F74ABE">
            <w:pPr>
              <w:spacing w:before="0" w:after="0" w:line="360" w:lineRule="auto"/>
              <w:jc w:val="both"/>
              <w:rPr>
                <w:color w:val="000000"/>
                <w:sz w:val="20"/>
              </w:rPr>
            </w:pPr>
            <w:r w:rsidRPr="00F74ABE">
              <w:rPr>
                <w:color w:val="000000"/>
                <w:sz w:val="20"/>
              </w:rPr>
              <w:t>7</w:t>
            </w:r>
          </w:p>
        </w:tc>
        <w:tc>
          <w:tcPr>
            <w:tcW w:w="552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 xml:space="preserve">Поразрядное «И» байта и </w:t>
            </w:r>
            <w:r w:rsidRPr="00F74ABE">
              <w:rPr>
                <w:color w:val="000000"/>
                <w:sz w:val="20"/>
                <w:lang w:val="en-US"/>
              </w:rPr>
              <w:t>A</w:t>
            </w:r>
          </w:p>
        </w:tc>
        <w:tc>
          <w:tcPr>
            <w:tcW w:w="0" w:type="auto"/>
            <w:vAlign w:val="center"/>
          </w:tcPr>
          <w:p w:rsidR="00D15E4D" w:rsidRPr="00F74ABE" w:rsidRDefault="00D15E4D" w:rsidP="00F74ABE">
            <w:pPr>
              <w:spacing w:before="0" w:after="0" w:line="360" w:lineRule="auto"/>
              <w:jc w:val="both"/>
              <w:rPr>
                <w:sz w:val="20"/>
                <w:lang w:val="en-US"/>
              </w:rPr>
            </w:pPr>
            <w:r w:rsidRPr="00F74ABE">
              <w:rPr>
                <w:sz w:val="20"/>
                <w:lang w:val="en-US"/>
              </w:rPr>
              <w:t>Z,S,P,C=0,</w:t>
            </w:r>
          </w:p>
          <w:p w:rsidR="00D15E4D" w:rsidRPr="00F74ABE" w:rsidRDefault="00D15E4D" w:rsidP="00F74ABE">
            <w:pPr>
              <w:spacing w:before="0" w:after="0" w:line="360" w:lineRule="auto"/>
              <w:jc w:val="both"/>
              <w:rPr>
                <w:color w:val="000000"/>
                <w:sz w:val="20"/>
                <w:lang w:val="en-US"/>
              </w:rPr>
            </w:pPr>
            <w:r w:rsidRPr="00F74ABE">
              <w:rPr>
                <w:sz w:val="20"/>
                <w:lang w:val="en-US"/>
              </w:rPr>
              <w:t>AC=0</w:t>
            </w:r>
          </w:p>
        </w:tc>
      </w:tr>
      <w:tr w:rsidR="00D15E4D" w:rsidRPr="00F74ABE" w:rsidTr="00195273">
        <w:tc>
          <w:tcPr>
            <w:tcW w:w="1242" w:type="dxa"/>
            <w:vAlign w:val="center"/>
          </w:tcPr>
          <w:p w:rsidR="00D15E4D" w:rsidRPr="00F74ABE" w:rsidRDefault="00D15E4D" w:rsidP="00F74ABE">
            <w:pPr>
              <w:spacing w:before="0" w:after="0" w:line="360" w:lineRule="auto"/>
              <w:jc w:val="both"/>
              <w:rPr>
                <w:color w:val="000000"/>
                <w:sz w:val="20"/>
                <w:lang w:val="en-US"/>
              </w:rPr>
            </w:pPr>
            <w:r w:rsidRPr="00F74ABE">
              <w:rPr>
                <w:sz w:val="20"/>
                <w:lang w:val="en-US"/>
              </w:rPr>
              <w:t>XRI d8</w:t>
            </w:r>
          </w:p>
        </w:tc>
        <w:tc>
          <w:tcPr>
            <w:tcW w:w="64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2</w:t>
            </w:r>
          </w:p>
        </w:tc>
        <w:tc>
          <w:tcPr>
            <w:tcW w:w="0" w:type="auto"/>
            <w:vAlign w:val="center"/>
          </w:tcPr>
          <w:p w:rsidR="00D15E4D" w:rsidRPr="00F74ABE" w:rsidRDefault="00D15E4D" w:rsidP="00F74ABE">
            <w:pPr>
              <w:spacing w:before="0" w:after="0" w:line="360" w:lineRule="auto"/>
              <w:jc w:val="both"/>
              <w:rPr>
                <w:color w:val="000000"/>
                <w:sz w:val="20"/>
              </w:rPr>
            </w:pPr>
            <w:r w:rsidRPr="00F74ABE">
              <w:rPr>
                <w:color w:val="000000"/>
                <w:sz w:val="20"/>
              </w:rPr>
              <w:t>7</w:t>
            </w:r>
          </w:p>
        </w:tc>
        <w:tc>
          <w:tcPr>
            <w:tcW w:w="552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 xml:space="preserve">Поразрядное «исключающее ИЛИ» байта и </w:t>
            </w:r>
            <w:r w:rsidRPr="00F74ABE">
              <w:rPr>
                <w:color w:val="000000"/>
                <w:sz w:val="20"/>
                <w:lang w:val="en-US"/>
              </w:rPr>
              <w:t>A</w:t>
            </w:r>
          </w:p>
        </w:tc>
        <w:tc>
          <w:tcPr>
            <w:tcW w:w="0" w:type="auto"/>
            <w:vAlign w:val="center"/>
          </w:tcPr>
          <w:p w:rsidR="00D15E4D" w:rsidRPr="00F74ABE" w:rsidRDefault="00D15E4D" w:rsidP="00F74ABE">
            <w:pPr>
              <w:spacing w:before="0" w:after="0" w:line="360" w:lineRule="auto"/>
              <w:jc w:val="both"/>
              <w:rPr>
                <w:sz w:val="20"/>
                <w:lang w:val="en-US"/>
              </w:rPr>
            </w:pPr>
            <w:r w:rsidRPr="00F74ABE">
              <w:rPr>
                <w:sz w:val="20"/>
                <w:lang w:val="en-US"/>
              </w:rPr>
              <w:t>Z,S,P,C=0,</w:t>
            </w:r>
          </w:p>
          <w:p w:rsidR="00D15E4D" w:rsidRPr="00F74ABE" w:rsidRDefault="00D15E4D" w:rsidP="00F74ABE">
            <w:pPr>
              <w:spacing w:before="0" w:after="0" w:line="360" w:lineRule="auto"/>
              <w:jc w:val="both"/>
              <w:rPr>
                <w:color w:val="000000"/>
                <w:sz w:val="20"/>
              </w:rPr>
            </w:pPr>
            <w:r w:rsidRPr="00F74ABE">
              <w:rPr>
                <w:sz w:val="20"/>
                <w:lang w:val="en-US"/>
              </w:rPr>
              <w:t>AC</w:t>
            </w:r>
            <w:r w:rsidRPr="00F74ABE">
              <w:rPr>
                <w:sz w:val="20"/>
              </w:rPr>
              <w:t>=0</w:t>
            </w:r>
          </w:p>
        </w:tc>
      </w:tr>
      <w:tr w:rsidR="00D15E4D" w:rsidRPr="00F74ABE" w:rsidTr="00195273">
        <w:tc>
          <w:tcPr>
            <w:tcW w:w="1242" w:type="dxa"/>
          </w:tcPr>
          <w:p w:rsidR="00D15E4D" w:rsidRPr="00F74ABE" w:rsidRDefault="00D15E4D" w:rsidP="00F74ABE">
            <w:pPr>
              <w:spacing w:before="0" w:after="0" w:line="360" w:lineRule="auto"/>
              <w:jc w:val="both"/>
              <w:rPr>
                <w:b/>
                <w:bCs/>
                <w:color w:val="000000"/>
                <w:sz w:val="20"/>
              </w:rPr>
            </w:pPr>
            <w:r w:rsidRPr="00F74ABE">
              <w:rPr>
                <w:b/>
                <w:bCs/>
                <w:color w:val="000000"/>
                <w:sz w:val="20"/>
              </w:rPr>
              <w:t>Команда</w:t>
            </w:r>
          </w:p>
        </w:tc>
        <w:tc>
          <w:tcPr>
            <w:tcW w:w="643" w:type="dxa"/>
          </w:tcPr>
          <w:p w:rsidR="00D15E4D" w:rsidRPr="00F74ABE" w:rsidRDefault="00D15E4D" w:rsidP="00F74ABE">
            <w:pPr>
              <w:spacing w:before="0" w:after="0" w:line="360" w:lineRule="auto"/>
              <w:jc w:val="both"/>
              <w:rPr>
                <w:b/>
                <w:bCs/>
                <w:color w:val="000000"/>
                <w:sz w:val="20"/>
              </w:rPr>
            </w:pPr>
            <w:r w:rsidRPr="00F74ABE">
              <w:rPr>
                <w:b/>
                <w:bCs/>
                <w:color w:val="000000"/>
                <w:sz w:val="20"/>
                <w:lang w:val="en-US"/>
              </w:rPr>
              <w:t>N</w:t>
            </w:r>
            <w:r w:rsidRPr="00F74ABE">
              <w:rPr>
                <w:b/>
                <w:bCs/>
                <w:color w:val="000000"/>
                <w:sz w:val="20"/>
              </w:rPr>
              <w:t xml:space="preserve"> б</w:t>
            </w:r>
          </w:p>
        </w:tc>
        <w:tc>
          <w:tcPr>
            <w:tcW w:w="0" w:type="auto"/>
          </w:tcPr>
          <w:p w:rsidR="00D15E4D" w:rsidRPr="00F74ABE" w:rsidRDefault="00D15E4D" w:rsidP="00F74ABE">
            <w:pPr>
              <w:spacing w:before="0" w:after="0" w:line="360" w:lineRule="auto"/>
              <w:jc w:val="both"/>
              <w:rPr>
                <w:b/>
                <w:bCs/>
                <w:color w:val="000000"/>
                <w:sz w:val="20"/>
              </w:rPr>
            </w:pPr>
            <w:r w:rsidRPr="00F74ABE">
              <w:rPr>
                <w:b/>
                <w:bCs/>
                <w:color w:val="000000"/>
                <w:sz w:val="20"/>
                <w:lang w:val="en-US"/>
              </w:rPr>
              <w:t>N</w:t>
            </w:r>
            <w:r w:rsidRPr="00F74ABE">
              <w:rPr>
                <w:b/>
                <w:bCs/>
                <w:color w:val="000000"/>
                <w:sz w:val="20"/>
              </w:rPr>
              <w:t xml:space="preserve"> т</w:t>
            </w:r>
          </w:p>
        </w:tc>
        <w:tc>
          <w:tcPr>
            <w:tcW w:w="5523" w:type="dxa"/>
          </w:tcPr>
          <w:p w:rsidR="00D15E4D" w:rsidRPr="00F74ABE" w:rsidRDefault="00D15E4D" w:rsidP="00F74ABE">
            <w:pPr>
              <w:spacing w:before="0" w:after="0" w:line="360" w:lineRule="auto"/>
              <w:jc w:val="both"/>
              <w:rPr>
                <w:b/>
                <w:bCs/>
                <w:color w:val="000000"/>
                <w:sz w:val="20"/>
              </w:rPr>
            </w:pPr>
            <w:r w:rsidRPr="00F74ABE">
              <w:rPr>
                <w:b/>
                <w:bCs/>
                <w:color w:val="000000"/>
                <w:sz w:val="20"/>
              </w:rPr>
              <w:t>Описание команды</w:t>
            </w:r>
          </w:p>
        </w:tc>
        <w:tc>
          <w:tcPr>
            <w:tcW w:w="0" w:type="auto"/>
          </w:tcPr>
          <w:p w:rsidR="00D15E4D" w:rsidRPr="00F74ABE" w:rsidRDefault="00D15E4D" w:rsidP="00F74ABE">
            <w:pPr>
              <w:spacing w:before="0" w:after="0" w:line="360" w:lineRule="auto"/>
              <w:jc w:val="both"/>
              <w:rPr>
                <w:b/>
                <w:bCs/>
                <w:color w:val="000000"/>
                <w:sz w:val="20"/>
              </w:rPr>
            </w:pPr>
            <w:r w:rsidRPr="00F74ABE">
              <w:rPr>
                <w:b/>
                <w:bCs/>
                <w:color w:val="000000"/>
                <w:sz w:val="20"/>
              </w:rPr>
              <w:t>Флаги</w:t>
            </w:r>
          </w:p>
        </w:tc>
      </w:tr>
      <w:tr w:rsidR="00D15E4D" w:rsidRPr="00F74ABE" w:rsidTr="00195273">
        <w:tc>
          <w:tcPr>
            <w:tcW w:w="1242" w:type="dxa"/>
            <w:vAlign w:val="center"/>
          </w:tcPr>
          <w:p w:rsidR="00D15E4D" w:rsidRPr="00F74ABE" w:rsidRDefault="00D15E4D" w:rsidP="00F74ABE">
            <w:pPr>
              <w:spacing w:before="0" w:after="0" w:line="360" w:lineRule="auto"/>
              <w:jc w:val="both"/>
              <w:rPr>
                <w:color w:val="000000"/>
                <w:sz w:val="20"/>
              </w:rPr>
            </w:pPr>
            <w:r w:rsidRPr="00F74ABE">
              <w:rPr>
                <w:sz w:val="20"/>
                <w:lang w:val="en-US"/>
              </w:rPr>
              <w:t>ORI</w:t>
            </w:r>
            <w:r w:rsidRPr="00F74ABE">
              <w:rPr>
                <w:sz w:val="20"/>
              </w:rPr>
              <w:t xml:space="preserve"> </w:t>
            </w:r>
            <w:r w:rsidRPr="00F74ABE">
              <w:rPr>
                <w:sz w:val="20"/>
                <w:lang w:val="en-US"/>
              </w:rPr>
              <w:t>d</w:t>
            </w:r>
            <w:r w:rsidRPr="00F74ABE">
              <w:rPr>
                <w:sz w:val="20"/>
              </w:rPr>
              <w:t>8</w:t>
            </w:r>
          </w:p>
        </w:tc>
        <w:tc>
          <w:tcPr>
            <w:tcW w:w="64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2</w:t>
            </w:r>
          </w:p>
        </w:tc>
        <w:tc>
          <w:tcPr>
            <w:tcW w:w="0" w:type="auto"/>
            <w:vAlign w:val="center"/>
          </w:tcPr>
          <w:p w:rsidR="00D15E4D" w:rsidRPr="00F74ABE" w:rsidRDefault="00D15E4D" w:rsidP="00F74ABE">
            <w:pPr>
              <w:spacing w:before="0" w:after="0" w:line="360" w:lineRule="auto"/>
              <w:jc w:val="both"/>
              <w:rPr>
                <w:color w:val="000000"/>
                <w:sz w:val="20"/>
              </w:rPr>
            </w:pPr>
            <w:r w:rsidRPr="00F74ABE">
              <w:rPr>
                <w:color w:val="000000"/>
                <w:sz w:val="20"/>
              </w:rPr>
              <w:t>7</w:t>
            </w:r>
          </w:p>
        </w:tc>
        <w:tc>
          <w:tcPr>
            <w:tcW w:w="552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 xml:space="preserve">Поразрядное «ИЛИ» байта и </w:t>
            </w:r>
            <w:r w:rsidRPr="00F74ABE">
              <w:rPr>
                <w:color w:val="000000"/>
                <w:sz w:val="20"/>
                <w:lang w:val="en-US"/>
              </w:rPr>
              <w:t>A</w:t>
            </w:r>
          </w:p>
        </w:tc>
        <w:tc>
          <w:tcPr>
            <w:tcW w:w="0" w:type="auto"/>
            <w:vAlign w:val="center"/>
          </w:tcPr>
          <w:p w:rsidR="00D15E4D" w:rsidRPr="00F74ABE" w:rsidRDefault="00D15E4D" w:rsidP="00F74ABE">
            <w:pPr>
              <w:spacing w:before="0" w:after="0" w:line="360" w:lineRule="auto"/>
              <w:jc w:val="both"/>
              <w:rPr>
                <w:sz w:val="20"/>
                <w:lang w:val="en-US"/>
              </w:rPr>
            </w:pPr>
            <w:r w:rsidRPr="00F74ABE">
              <w:rPr>
                <w:sz w:val="20"/>
                <w:lang w:val="en-US"/>
              </w:rPr>
              <w:t>Z,S,P,C=0,</w:t>
            </w:r>
          </w:p>
          <w:p w:rsidR="00D15E4D" w:rsidRPr="00F74ABE" w:rsidRDefault="00D15E4D" w:rsidP="00F74ABE">
            <w:pPr>
              <w:spacing w:before="0" w:after="0" w:line="360" w:lineRule="auto"/>
              <w:jc w:val="both"/>
              <w:rPr>
                <w:color w:val="000000"/>
                <w:sz w:val="20"/>
                <w:lang w:val="en-US"/>
              </w:rPr>
            </w:pPr>
            <w:r w:rsidRPr="00F74ABE">
              <w:rPr>
                <w:sz w:val="20"/>
                <w:lang w:val="en-US"/>
              </w:rPr>
              <w:t>AC=0</w:t>
            </w:r>
          </w:p>
        </w:tc>
      </w:tr>
      <w:tr w:rsidR="00D15E4D" w:rsidRPr="00F74ABE" w:rsidTr="00195273">
        <w:tc>
          <w:tcPr>
            <w:tcW w:w="1242" w:type="dxa"/>
            <w:vAlign w:val="center"/>
          </w:tcPr>
          <w:p w:rsidR="00D15E4D" w:rsidRPr="00F74ABE" w:rsidRDefault="00D15E4D" w:rsidP="00F74ABE">
            <w:pPr>
              <w:spacing w:before="0" w:after="0" w:line="360" w:lineRule="auto"/>
              <w:jc w:val="both"/>
              <w:rPr>
                <w:color w:val="000000"/>
                <w:sz w:val="20"/>
                <w:lang w:val="en-US"/>
              </w:rPr>
            </w:pPr>
            <w:r w:rsidRPr="00F74ABE">
              <w:rPr>
                <w:color w:val="000000"/>
                <w:sz w:val="20"/>
                <w:lang w:val="en-US"/>
              </w:rPr>
              <w:t>CPI d8</w:t>
            </w:r>
          </w:p>
        </w:tc>
        <w:tc>
          <w:tcPr>
            <w:tcW w:w="64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2</w:t>
            </w:r>
          </w:p>
        </w:tc>
        <w:tc>
          <w:tcPr>
            <w:tcW w:w="0" w:type="auto"/>
            <w:vAlign w:val="center"/>
          </w:tcPr>
          <w:p w:rsidR="00D15E4D" w:rsidRPr="00F74ABE" w:rsidRDefault="00D15E4D" w:rsidP="00F74ABE">
            <w:pPr>
              <w:spacing w:before="0" w:after="0" w:line="360" w:lineRule="auto"/>
              <w:jc w:val="both"/>
              <w:rPr>
                <w:color w:val="000000"/>
                <w:sz w:val="20"/>
              </w:rPr>
            </w:pPr>
            <w:r w:rsidRPr="00F74ABE">
              <w:rPr>
                <w:color w:val="000000"/>
                <w:sz w:val="20"/>
              </w:rPr>
              <w:t>7</w:t>
            </w:r>
          </w:p>
        </w:tc>
        <w:tc>
          <w:tcPr>
            <w:tcW w:w="552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 xml:space="preserve">Сравнение содержимого </w:t>
            </w:r>
            <w:r w:rsidRPr="00F74ABE">
              <w:rPr>
                <w:color w:val="000000"/>
                <w:sz w:val="20"/>
                <w:lang w:val="en-US"/>
              </w:rPr>
              <w:t>A</w:t>
            </w:r>
            <w:r w:rsidRPr="00F74ABE">
              <w:rPr>
                <w:color w:val="000000"/>
                <w:sz w:val="20"/>
              </w:rPr>
              <w:t xml:space="preserve"> и байта</w:t>
            </w:r>
          </w:p>
        </w:tc>
        <w:tc>
          <w:tcPr>
            <w:tcW w:w="0" w:type="auto"/>
            <w:vAlign w:val="center"/>
          </w:tcPr>
          <w:p w:rsidR="00D15E4D" w:rsidRPr="00F74ABE" w:rsidRDefault="00D15E4D" w:rsidP="00F74ABE">
            <w:pPr>
              <w:spacing w:before="0" w:after="0" w:line="360" w:lineRule="auto"/>
              <w:jc w:val="both"/>
              <w:rPr>
                <w:color w:val="000000"/>
                <w:sz w:val="20"/>
                <w:lang w:val="en-US"/>
              </w:rPr>
            </w:pPr>
            <w:r w:rsidRPr="00F74ABE">
              <w:rPr>
                <w:sz w:val="20"/>
                <w:lang w:val="en-US"/>
              </w:rPr>
              <w:t>Z,S,P,C,AC</w:t>
            </w:r>
          </w:p>
        </w:tc>
      </w:tr>
      <w:tr w:rsidR="00D15E4D" w:rsidRPr="00F74ABE" w:rsidTr="00195273">
        <w:tc>
          <w:tcPr>
            <w:tcW w:w="1242" w:type="dxa"/>
            <w:vAlign w:val="center"/>
          </w:tcPr>
          <w:p w:rsidR="00D15E4D" w:rsidRPr="00F74ABE" w:rsidRDefault="00D15E4D" w:rsidP="00F74ABE">
            <w:pPr>
              <w:spacing w:before="0" w:after="0" w:line="360" w:lineRule="auto"/>
              <w:jc w:val="both"/>
              <w:rPr>
                <w:color w:val="000000"/>
                <w:sz w:val="20"/>
              </w:rPr>
            </w:pPr>
            <w:r w:rsidRPr="00F74ABE">
              <w:rPr>
                <w:color w:val="000000"/>
                <w:sz w:val="20"/>
                <w:lang w:val="en-US"/>
              </w:rPr>
              <w:t>DAD</w:t>
            </w:r>
            <w:r w:rsidRPr="00F74ABE">
              <w:rPr>
                <w:color w:val="000000"/>
                <w:sz w:val="20"/>
              </w:rPr>
              <w:t xml:space="preserve"> </w:t>
            </w:r>
            <w:r w:rsidRPr="00F74ABE">
              <w:rPr>
                <w:color w:val="000000"/>
                <w:sz w:val="20"/>
                <w:lang w:val="en-US"/>
              </w:rPr>
              <w:t>rp</w:t>
            </w:r>
          </w:p>
        </w:tc>
        <w:tc>
          <w:tcPr>
            <w:tcW w:w="64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1</w:t>
            </w:r>
          </w:p>
        </w:tc>
        <w:tc>
          <w:tcPr>
            <w:tcW w:w="0" w:type="auto"/>
            <w:vAlign w:val="center"/>
          </w:tcPr>
          <w:p w:rsidR="00D15E4D" w:rsidRPr="00F74ABE" w:rsidRDefault="00D15E4D" w:rsidP="00F74ABE">
            <w:pPr>
              <w:spacing w:before="0" w:after="0" w:line="360" w:lineRule="auto"/>
              <w:jc w:val="both"/>
              <w:rPr>
                <w:color w:val="000000"/>
                <w:sz w:val="20"/>
              </w:rPr>
            </w:pPr>
            <w:r w:rsidRPr="00F74ABE">
              <w:rPr>
                <w:color w:val="000000"/>
                <w:sz w:val="20"/>
              </w:rPr>
              <w:t>10</w:t>
            </w:r>
          </w:p>
        </w:tc>
        <w:tc>
          <w:tcPr>
            <w:tcW w:w="552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 xml:space="preserve">Сложение содержимого пары </w:t>
            </w:r>
            <w:r w:rsidRPr="00F74ABE">
              <w:rPr>
                <w:color w:val="000000"/>
                <w:sz w:val="20"/>
                <w:lang w:val="en-US"/>
              </w:rPr>
              <w:t>HL</w:t>
            </w:r>
            <w:r w:rsidRPr="00F74ABE">
              <w:rPr>
                <w:color w:val="000000"/>
                <w:sz w:val="20"/>
              </w:rPr>
              <w:t xml:space="preserve"> и регистровых пар (</w:t>
            </w:r>
            <w:r w:rsidRPr="00F74ABE">
              <w:rPr>
                <w:color w:val="000000"/>
                <w:sz w:val="20"/>
                <w:lang w:val="en-US"/>
              </w:rPr>
              <w:t>B</w:t>
            </w:r>
            <w:r w:rsidRPr="00F74ABE">
              <w:rPr>
                <w:color w:val="000000"/>
                <w:sz w:val="20"/>
              </w:rPr>
              <w:t>,</w:t>
            </w:r>
            <w:r w:rsidRPr="00F74ABE">
              <w:rPr>
                <w:color w:val="000000"/>
                <w:sz w:val="20"/>
                <w:lang w:val="en-US"/>
              </w:rPr>
              <w:t>D</w:t>
            </w:r>
            <w:r w:rsidRPr="00F74ABE">
              <w:rPr>
                <w:color w:val="000000"/>
                <w:sz w:val="20"/>
              </w:rPr>
              <w:t>,</w:t>
            </w:r>
            <w:r w:rsidRPr="00F74ABE">
              <w:rPr>
                <w:color w:val="000000"/>
                <w:sz w:val="20"/>
                <w:lang w:val="en-US"/>
              </w:rPr>
              <w:t>H</w:t>
            </w:r>
            <w:r w:rsidRPr="00F74ABE">
              <w:rPr>
                <w:color w:val="000000"/>
                <w:sz w:val="20"/>
              </w:rPr>
              <w:t>,</w:t>
            </w:r>
            <w:r w:rsidRPr="00F74ABE">
              <w:rPr>
                <w:color w:val="000000"/>
                <w:sz w:val="20"/>
                <w:lang w:val="en-US"/>
              </w:rPr>
              <w:t>SP</w:t>
            </w:r>
            <w:r w:rsidRPr="00F74ABE">
              <w:rPr>
                <w:color w:val="000000"/>
                <w:sz w:val="20"/>
              </w:rPr>
              <w:t>)</w:t>
            </w:r>
          </w:p>
        </w:tc>
        <w:tc>
          <w:tcPr>
            <w:tcW w:w="0" w:type="auto"/>
            <w:vAlign w:val="center"/>
          </w:tcPr>
          <w:p w:rsidR="00D15E4D" w:rsidRPr="00F74ABE" w:rsidRDefault="00D15E4D" w:rsidP="00F74ABE">
            <w:pPr>
              <w:spacing w:before="0" w:after="0" w:line="360" w:lineRule="auto"/>
              <w:jc w:val="both"/>
              <w:rPr>
                <w:color w:val="000000"/>
                <w:sz w:val="20"/>
                <w:lang w:val="en-US"/>
              </w:rPr>
            </w:pPr>
            <w:r w:rsidRPr="00F74ABE">
              <w:rPr>
                <w:sz w:val="20"/>
                <w:lang w:val="en-US"/>
              </w:rPr>
              <w:t>Z,S,P,C,AC</w:t>
            </w:r>
          </w:p>
        </w:tc>
      </w:tr>
      <w:tr w:rsidR="00D15E4D" w:rsidRPr="00F74ABE" w:rsidTr="00195273">
        <w:tc>
          <w:tcPr>
            <w:tcW w:w="1242" w:type="dxa"/>
            <w:vAlign w:val="center"/>
          </w:tcPr>
          <w:p w:rsidR="00D15E4D" w:rsidRPr="00F74ABE" w:rsidRDefault="00D15E4D" w:rsidP="00F74ABE">
            <w:pPr>
              <w:spacing w:before="0" w:after="0" w:line="360" w:lineRule="auto"/>
              <w:jc w:val="both"/>
              <w:rPr>
                <w:color w:val="000000"/>
                <w:sz w:val="20"/>
              </w:rPr>
            </w:pPr>
            <w:r w:rsidRPr="00F74ABE">
              <w:rPr>
                <w:color w:val="000000"/>
                <w:sz w:val="20"/>
                <w:lang w:val="en-US"/>
              </w:rPr>
              <w:t>INR</w:t>
            </w:r>
            <w:r w:rsidRPr="00F74ABE">
              <w:rPr>
                <w:color w:val="000000"/>
                <w:sz w:val="20"/>
              </w:rPr>
              <w:t xml:space="preserve"> </w:t>
            </w:r>
            <w:r w:rsidRPr="00F74ABE">
              <w:rPr>
                <w:color w:val="000000"/>
                <w:sz w:val="20"/>
                <w:lang w:val="en-US"/>
              </w:rPr>
              <w:t>r</w:t>
            </w:r>
          </w:p>
        </w:tc>
        <w:tc>
          <w:tcPr>
            <w:tcW w:w="64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1</w:t>
            </w:r>
          </w:p>
        </w:tc>
        <w:tc>
          <w:tcPr>
            <w:tcW w:w="0" w:type="auto"/>
            <w:vAlign w:val="center"/>
          </w:tcPr>
          <w:p w:rsidR="00D15E4D" w:rsidRPr="00F74ABE" w:rsidRDefault="00D15E4D" w:rsidP="00F74ABE">
            <w:pPr>
              <w:spacing w:before="0" w:after="0" w:line="360" w:lineRule="auto"/>
              <w:jc w:val="both"/>
              <w:rPr>
                <w:color w:val="000000"/>
                <w:sz w:val="20"/>
              </w:rPr>
            </w:pPr>
            <w:r w:rsidRPr="00F74ABE">
              <w:rPr>
                <w:color w:val="000000"/>
                <w:sz w:val="20"/>
              </w:rPr>
              <w:t>5</w:t>
            </w:r>
          </w:p>
        </w:tc>
        <w:tc>
          <w:tcPr>
            <w:tcW w:w="552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 xml:space="preserve">Увеличение содержимого </w:t>
            </w:r>
            <w:r w:rsidRPr="00F74ABE">
              <w:rPr>
                <w:color w:val="000000"/>
                <w:sz w:val="20"/>
                <w:lang w:val="en-US"/>
              </w:rPr>
              <w:t>r</w:t>
            </w:r>
            <w:r w:rsidRPr="00F74ABE">
              <w:rPr>
                <w:color w:val="000000"/>
                <w:sz w:val="20"/>
              </w:rPr>
              <w:t xml:space="preserve"> на 1</w:t>
            </w:r>
          </w:p>
        </w:tc>
        <w:tc>
          <w:tcPr>
            <w:tcW w:w="0" w:type="auto"/>
            <w:vAlign w:val="center"/>
          </w:tcPr>
          <w:p w:rsidR="00D15E4D" w:rsidRPr="00F74ABE" w:rsidRDefault="00D15E4D" w:rsidP="00F74ABE">
            <w:pPr>
              <w:spacing w:before="0" w:after="0" w:line="360" w:lineRule="auto"/>
              <w:jc w:val="both"/>
              <w:rPr>
                <w:color w:val="000000"/>
                <w:sz w:val="20"/>
                <w:lang w:val="en-US"/>
              </w:rPr>
            </w:pPr>
            <w:r w:rsidRPr="00F74ABE">
              <w:rPr>
                <w:sz w:val="20"/>
                <w:lang w:val="en-US"/>
              </w:rPr>
              <w:t>Z,S,P,AC</w:t>
            </w:r>
          </w:p>
        </w:tc>
      </w:tr>
      <w:tr w:rsidR="00D15E4D" w:rsidRPr="00F74ABE" w:rsidTr="00195273">
        <w:tc>
          <w:tcPr>
            <w:tcW w:w="1242" w:type="dxa"/>
            <w:vAlign w:val="center"/>
          </w:tcPr>
          <w:p w:rsidR="00D15E4D" w:rsidRPr="00F74ABE" w:rsidRDefault="00D15E4D" w:rsidP="00F74ABE">
            <w:pPr>
              <w:spacing w:before="0" w:after="0" w:line="360" w:lineRule="auto"/>
              <w:jc w:val="both"/>
              <w:rPr>
                <w:color w:val="000000"/>
                <w:sz w:val="20"/>
              </w:rPr>
            </w:pPr>
            <w:r w:rsidRPr="00F74ABE">
              <w:rPr>
                <w:color w:val="000000"/>
                <w:sz w:val="20"/>
                <w:lang w:val="en-US"/>
              </w:rPr>
              <w:t>INR</w:t>
            </w:r>
            <w:r w:rsidRPr="00F74ABE">
              <w:rPr>
                <w:color w:val="000000"/>
                <w:sz w:val="20"/>
              </w:rPr>
              <w:t xml:space="preserve"> </w:t>
            </w:r>
            <w:r w:rsidRPr="00F74ABE">
              <w:rPr>
                <w:color w:val="000000"/>
                <w:sz w:val="20"/>
                <w:lang w:val="en-US"/>
              </w:rPr>
              <w:t>M</w:t>
            </w:r>
          </w:p>
        </w:tc>
        <w:tc>
          <w:tcPr>
            <w:tcW w:w="64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1</w:t>
            </w:r>
          </w:p>
        </w:tc>
        <w:tc>
          <w:tcPr>
            <w:tcW w:w="0" w:type="auto"/>
            <w:vAlign w:val="center"/>
          </w:tcPr>
          <w:p w:rsidR="00D15E4D" w:rsidRPr="00F74ABE" w:rsidRDefault="00D15E4D" w:rsidP="00F74ABE">
            <w:pPr>
              <w:spacing w:before="0" w:after="0" w:line="360" w:lineRule="auto"/>
              <w:jc w:val="both"/>
              <w:rPr>
                <w:color w:val="000000"/>
                <w:sz w:val="20"/>
              </w:rPr>
            </w:pPr>
            <w:r w:rsidRPr="00F74ABE">
              <w:rPr>
                <w:color w:val="000000"/>
                <w:sz w:val="20"/>
              </w:rPr>
              <w:t>10</w:t>
            </w:r>
          </w:p>
        </w:tc>
        <w:tc>
          <w:tcPr>
            <w:tcW w:w="552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Увеличение содержимого ячейки памяти на 1</w:t>
            </w:r>
          </w:p>
        </w:tc>
        <w:tc>
          <w:tcPr>
            <w:tcW w:w="0" w:type="auto"/>
            <w:vAlign w:val="center"/>
          </w:tcPr>
          <w:p w:rsidR="00D15E4D" w:rsidRPr="00F74ABE" w:rsidRDefault="00D15E4D" w:rsidP="00F74ABE">
            <w:pPr>
              <w:spacing w:before="0" w:after="0" w:line="360" w:lineRule="auto"/>
              <w:jc w:val="both"/>
              <w:rPr>
                <w:color w:val="000000"/>
                <w:sz w:val="20"/>
                <w:lang w:val="en-US"/>
              </w:rPr>
            </w:pPr>
            <w:r w:rsidRPr="00F74ABE">
              <w:rPr>
                <w:sz w:val="20"/>
                <w:lang w:val="en-US"/>
              </w:rPr>
              <w:t>Z,S,P,AC</w:t>
            </w:r>
          </w:p>
        </w:tc>
      </w:tr>
      <w:tr w:rsidR="00D15E4D" w:rsidRPr="00F74ABE" w:rsidTr="00195273">
        <w:tc>
          <w:tcPr>
            <w:tcW w:w="1242" w:type="dxa"/>
            <w:vAlign w:val="center"/>
          </w:tcPr>
          <w:p w:rsidR="00D15E4D" w:rsidRPr="00F74ABE" w:rsidRDefault="00D15E4D" w:rsidP="00F74ABE">
            <w:pPr>
              <w:spacing w:before="0" w:after="0" w:line="360" w:lineRule="auto"/>
              <w:jc w:val="both"/>
              <w:rPr>
                <w:color w:val="000000"/>
                <w:sz w:val="20"/>
              </w:rPr>
            </w:pPr>
            <w:r w:rsidRPr="00F74ABE">
              <w:rPr>
                <w:color w:val="000000"/>
                <w:sz w:val="20"/>
                <w:lang w:val="en-US"/>
              </w:rPr>
              <w:t>DCR</w:t>
            </w:r>
            <w:r w:rsidRPr="00F74ABE">
              <w:rPr>
                <w:color w:val="000000"/>
                <w:sz w:val="20"/>
              </w:rPr>
              <w:t xml:space="preserve"> </w:t>
            </w:r>
            <w:r w:rsidRPr="00F74ABE">
              <w:rPr>
                <w:color w:val="000000"/>
                <w:sz w:val="20"/>
                <w:lang w:val="en-US"/>
              </w:rPr>
              <w:t>r</w:t>
            </w:r>
          </w:p>
        </w:tc>
        <w:tc>
          <w:tcPr>
            <w:tcW w:w="64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1</w:t>
            </w:r>
          </w:p>
        </w:tc>
        <w:tc>
          <w:tcPr>
            <w:tcW w:w="0" w:type="auto"/>
            <w:vAlign w:val="center"/>
          </w:tcPr>
          <w:p w:rsidR="00D15E4D" w:rsidRPr="00F74ABE" w:rsidRDefault="00D15E4D" w:rsidP="00F74ABE">
            <w:pPr>
              <w:spacing w:before="0" w:after="0" w:line="360" w:lineRule="auto"/>
              <w:jc w:val="both"/>
              <w:rPr>
                <w:color w:val="000000"/>
                <w:sz w:val="20"/>
              </w:rPr>
            </w:pPr>
            <w:r w:rsidRPr="00F74ABE">
              <w:rPr>
                <w:color w:val="000000"/>
                <w:sz w:val="20"/>
              </w:rPr>
              <w:t>5</w:t>
            </w:r>
          </w:p>
        </w:tc>
        <w:tc>
          <w:tcPr>
            <w:tcW w:w="552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 xml:space="preserve">Уменьшение содержимого </w:t>
            </w:r>
            <w:r w:rsidRPr="00F74ABE">
              <w:rPr>
                <w:color w:val="000000"/>
                <w:sz w:val="20"/>
                <w:lang w:val="en-US"/>
              </w:rPr>
              <w:t>r</w:t>
            </w:r>
            <w:r w:rsidRPr="00F74ABE">
              <w:rPr>
                <w:color w:val="000000"/>
                <w:sz w:val="20"/>
              </w:rPr>
              <w:t xml:space="preserve"> на 1</w:t>
            </w:r>
          </w:p>
        </w:tc>
        <w:tc>
          <w:tcPr>
            <w:tcW w:w="0" w:type="auto"/>
            <w:vAlign w:val="center"/>
          </w:tcPr>
          <w:p w:rsidR="00D15E4D" w:rsidRPr="00F74ABE" w:rsidRDefault="00D15E4D" w:rsidP="00F74ABE">
            <w:pPr>
              <w:spacing w:before="0" w:after="0" w:line="360" w:lineRule="auto"/>
              <w:jc w:val="both"/>
              <w:rPr>
                <w:color w:val="000000"/>
                <w:sz w:val="20"/>
                <w:lang w:val="en-US"/>
              </w:rPr>
            </w:pPr>
            <w:r w:rsidRPr="00F74ABE">
              <w:rPr>
                <w:sz w:val="20"/>
                <w:lang w:val="en-US"/>
              </w:rPr>
              <w:t>Z,S,P,AC</w:t>
            </w:r>
          </w:p>
        </w:tc>
      </w:tr>
      <w:tr w:rsidR="00D15E4D" w:rsidRPr="00F74ABE" w:rsidTr="00195273">
        <w:tc>
          <w:tcPr>
            <w:tcW w:w="1242" w:type="dxa"/>
            <w:vAlign w:val="center"/>
          </w:tcPr>
          <w:p w:rsidR="00D15E4D" w:rsidRPr="00F74ABE" w:rsidRDefault="00D15E4D" w:rsidP="00F74ABE">
            <w:pPr>
              <w:spacing w:before="0" w:after="0" w:line="360" w:lineRule="auto"/>
              <w:jc w:val="both"/>
              <w:rPr>
                <w:color w:val="000000"/>
                <w:sz w:val="20"/>
              </w:rPr>
            </w:pPr>
            <w:r w:rsidRPr="00F74ABE">
              <w:rPr>
                <w:color w:val="000000"/>
                <w:sz w:val="20"/>
                <w:lang w:val="en-US"/>
              </w:rPr>
              <w:t>DCR</w:t>
            </w:r>
            <w:r w:rsidRPr="00F74ABE">
              <w:rPr>
                <w:color w:val="000000"/>
                <w:sz w:val="20"/>
              </w:rPr>
              <w:t xml:space="preserve"> </w:t>
            </w:r>
            <w:r w:rsidRPr="00F74ABE">
              <w:rPr>
                <w:color w:val="000000"/>
                <w:sz w:val="20"/>
                <w:lang w:val="en-US"/>
              </w:rPr>
              <w:t>M</w:t>
            </w:r>
          </w:p>
        </w:tc>
        <w:tc>
          <w:tcPr>
            <w:tcW w:w="64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1</w:t>
            </w:r>
          </w:p>
        </w:tc>
        <w:tc>
          <w:tcPr>
            <w:tcW w:w="0" w:type="auto"/>
            <w:vAlign w:val="center"/>
          </w:tcPr>
          <w:p w:rsidR="00D15E4D" w:rsidRPr="00F74ABE" w:rsidRDefault="00D15E4D" w:rsidP="00F74ABE">
            <w:pPr>
              <w:spacing w:before="0" w:after="0" w:line="360" w:lineRule="auto"/>
              <w:jc w:val="both"/>
              <w:rPr>
                <w:color w:val="000000"/>
                <w:sz w:val="20"/>
              </w:rPr>
            </w:pPr>
            <w:r w:rsidRPr="00F74ABE">
              <w:rPr>
                <w:color w:val="000000"/>
                <w:sz w:val="20"/>
              </w:rPr>
              <w:t>10</w:t>
            </w:r>
          </w:p>
        </w:tc>
        <w:tc>
          <w:tcPr>
            <w:tcW w:w="552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Уменьшение содержимого ячейки памяти на 1</w:t>
            </w:r>
          </w:p>
        </w:tc>
        <w:tc>
          <w:tcPr>
            <w:tcW w:w="0" w:type="auto"/>
            <w:vAlign w:val="center"/>
          </w:tcPr>
          <w:p w:rsidR="00D15E4D" w:rsidRPr="00F74ABE" w:rsidRDefault="00D15E4D" w:rsidP="00F74ABE">
            <w:pPr>
              <w:spacing w:before="0" w:after="0" w:line="360" w:lineRule="auto"/>
              <w:jc w:val="both"/>
              <w:rPr>
                <w:color w:val="000000"/>
                <w:sz w:val="20"/>
                <w:lang w:val="en-US"/>
              </w:rPr>
            </w:pPr>
            <w:r w:rsidRPr="00F74ABE">
              <w:rPr>
                <w:sz w:val="20"/>
                <w:lang w:val="en-US"/>
              </w:rPr>
              <w:t>Z,S,P,AC</w:t>
            </w:r>
          </w:p>
        </w:tc>
      </w:tr>
      <w:tr w:rsidR="00D15E4D" w:rsidRPr="00F74ABE" w:rsidTr="00195273">
        <w:tc>
          <w:tcPr>
            <w:tcW w:w="1242" w:type="dxa"/>
            <w:vAlign w:val="center"/>
          </w:tcPr>
          <w:p w:rsidR="00D15E4D" w:rsidRPr="00F74ABE" w:rsidRDefault="00D15E4D" w:rsidP="00F74ABE">
            <w:pPr>
              <w:spacing w:before="0" w:after="0" w:line="360" w:lineRule="auto"/>
              <w:jc w:val="both"/>
              <w:rPr>
                <w:color w:val="000000"/>
                <w:sz w:val="20"/>
              </w:rPr>
            </w:pPr>
            <w:r w:rsidRPr="00F74ABE">
              <w:rPr>
                <w:color w:val="000000"/>
                <w:sz w:val="20"/>
                <w:lang w:val="en-US"/>
              </w:rPr>
              <w:t>INX</w:t>
            </w:r>
            <w:r w:rsidRPr="00F74ABE">
              <w:rPr>
                <w:color w:val="000000"/>
                <w:sz w:val="20"/>
              </w:rPr>
              <w:t xml:space="preserve"> </w:t>
            </w:r>
            <w:r w:rsidRPr="00F74ABE">
              <w:rPr>
                <w:color w:val="000000"/>
                <w:sz w:val="20"/>
                <w:lang w:val="en-US"/>
              </w:rPr>
              <w:t>rp</w:t>
            </w:r>
          </w:p>
        </w:tc>
        <w:tc>
          <w:tcPr>
            <w:tcW w:w="64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1</w:t>
            </w:r>
          </w:p>
        </w:tc>
        <w:tc>
          <w:tcPr>
            <w:tcW w:w="0" w:type="auto"/>
            <w:vAlign w:val="center"/>
          </w:tcPr>
          <w:p w:rsidR="00D15E4D" w:rsidRPr="00F74ABE" w:rsidRDefault="00D15E4D" w:rsidP="00F74ABE">
            <w:pPr>
              <w:spacing w:before="0" w:after="0" w:line="360" w:lineRule="auto"/>
              <w:jc w:val="both"/>
              <w:rPr>
                <w:color w:val="000000"/>
                <w:sz w:val="20"/>
              </w:rPr>
            </w:pPr>
            <w:r w:rsidRPr="00F74ABE">
              <w:rPr>
                <w:color w:val="000000"/>
                <w:sz w:val="20"/>
              </w:rPr>
              <w:t>5</w:t>
            </w:r>
          </w:p>
        </w:tc>
        <w:tc>
          <w:tcPr>
            <w:tcW w:w="552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Увеличение содержимого пары регистров на 1</w:t>
            </w:r>
          </w:p>
        </w:tc>
        <w:tc>
          <w:tcPr>
            <w:tcW w:w="0" w:type="auto"/>
            <w:vAlign w:val="center"/>
          </w:tcPr>
          <w:p w:rsidR="00D15E4D" w:rsidRPr="00F74ABE" w:rsidRDefault="00D15E4D" w:rsidP="00F74ABE">
            <w:pPr>
              <w:spacing w:before="0" w:after="0" w:line="360" w:lineRule="auto"/>
              <w:jc w:val="both"/>
              <w:rPr>
                <w:color w:val="000000"/>
                <w:sz w:val="20"/>
              </w:rPr>
            </w:pPr>
          </w:p>
        </w:tc>
      </w:tr>
      <w:tr w:rsidR="00D15E4D" w:rsidRPr="00F74ABE" w:rsidTr="00195273">
        <w:tc>
          <w:tcPr>
            <w:tcW w:w="1242" w:type="dxa"/>
            <w:vAlign w:val="center"/>
          </w:tcPr>
          <w:p w:rsidR="00D15E4D" w:rsidRPr="00F74ABE" w:rsidRDefault="00D15E4D" w:rsidP="00F74ABE">
            <w:pPr>
              <w:spacing w:before="0" w:after="0" w:line="360" w:lineRule="auto"/>
              <w:jc w:val="both"/>
              <w:rPr>
                <w:color w:val="000000"/>
                <w:sz w:val="20"/>
              </w:rPr>
            </w:pPr>
            <w:r w:rsidRPr="00F74ABE">
              <w:rPr>
                <w:color w:val="000000"/>
                <w:sz w:val="20"/>
                <w:lang w:val="en-US"/>
              </w:rPr>
              <w:t>DCX</w:t>
            </w:r>
            <w:r w:rsidRPr="00F74ABE">
              <w:rPr>
                <w:color w:val="000000"/>
                <w:sz w:val="20"/>
              </w:rPr>
              <w:t xml:space="preserve"> </w:t>
            </w:r>
            <w:r w:rsidRPr="00F74ABE">
              <w:rPr>
                <w:color w:val="000000"/>
                <w:sz w:val="20"/>
                <w:lang w:val="en-US"/>
              </w:rPr>
              <w:t>rp</w:t>
            </w:r>
          </w:p>
        </w:tc>
        <w:tc>
          <w:tcPr>
            <w:tcW w:w="64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1</w:t>
            </w:r>
          </w:p>
        </w:tc>
        <w:tc>
          <w:tcPr>
            <w:tcW w:w="0" w:type="auto"/>
            <w:vAlign w:val="center"/>
          </w:tcPr>
          <w:p w:rsidR="00D15E4D" w:rsidRPr="00F74ABE" w:rsidRDefault="00D15E4D" w:rsidP="00F74ABE">
            <w:pPr>
              <w:spacing w:before="0" w:after="0" w:line="360" w:lineRule="auto"/>
              <w:jc w:val="both"/>
              <w:rPr>
                <w:color w:val="000000"/>
                <w:sz w:val="20"/>
              </w:rPr>
            </w:pPr>
            <w:r w:rsidRPr="00F74ABE">
              <w:rPr>
                <w:color w:val="000000"/>
                <w:sz w:val="20"/>
              </w:rPr>
              <w:t>5</w:t>
            </w:r>
          </w:p>
        </w:tc>
        <w:tc>
          <w:tcPr>
            <w:tcW w:w="552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Уменьшение содержимого пары регистров на 1</w:t>
            </w:r>
          </w:p>
        </w:tc>
        <w:tc>
          <w:tcPr>
            <w:tcW w:w="0" w:type="auto"/>
            <w:vAlign w:val="center"/>
          </w:tcPr>
          <w:p w:rsidR="00D15E4D" w:rsidRPr="00F74ABE" w:rsidRDefault="00D15E4D" w:rsidP="00F74ABE">
            <w:pPr>
              <w:spacing w:before="0" w:after="0" w:line="360" w:lineRule="auto"/>
              <w:jc w:val="both"/>
              <w:rPr>
                <w:color w:val="000000"/>
                <w:sz w:val="20"/>
              </w:rPr>
            </w:pPr>
          </w:p>
        </w:tc>
      </w:tr>
      <w:tr w:rsidR="00D15E4D" w:rsidRPr="00F74ABE" w:rsidTr="00195273">
        <w:tc>
          <w:tcPr>
            <w:tcW w:w="1242" w:type="dxa"/>
            <w:vAlign w:val="center"/>
          </w:tcPr>
          <w:p w:rsidR="00D15E4D" w:rsidRPr="00F74ABE" w:rsidRDefault="00D15E4D" w:rsidP="00F74ABE">
            <w:pPr>
              <w:spacing w:before="0" w:after="0" w:line="360" w:lineRule="auto"/>
              <w:jc w:val="both"/>
              <w:rPr>
                <w:color w:val="000000"/>
                <w:sz w:val="20"/>
              </w:rPr>
            </w:pPr>
            <w:r w:rsidRPr="00F74ABE">
              <w:rPr>
                <w:color w:val="000000"/>
                <w:sz w:val="20"/>
                <w:lang w:val="en-US"/>
              </w:rPr>
              <w:t>RLC</w:t>
            </w:r>
          </w:p>
        </w:tc>
        <w:tc>
          <w:tcPr>
            <w:tcW w:w="64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1</w:t>
            </w:r>
          </w:p>
        </w:tc>
        <w:tc>
          <w:tcPr>
            <w:tcW w:w="0" w:type="auto"/>
            <w:vAlign w:val="center"/>
          </w:tcPr>
          <w:p w:rsidR="00D15E4D" w:rsidRPr="00F74ABE" w:rsidRDefault="00D15E4D" w:rsidP="00F74ABE">
            <w:pPr>
              <w:spacing w:before="0" w:after="0" w:line="360" w:lineRule="auto"/>
              <w:jc w:val="both"/>
              <w:rPr>
                <w:color w:val="000000"/>
                <w:sz w:val="20"/>
              </w:rPr>
            </w:pPr>
            <w:r w:rsidRPr="00F74ABE">
              <w:rPr>
                <w:color w:val="000000"/>
                <w:sz w:val="20"/>
              </w:rPr>
              <w:t>4</w:t>
            </w:r>
          </w:p>
        </w:tc>
        <w:tc>
          <w:tcPr>
            <w:tcW w:w="552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 xml:space="preserve">Циклический сдвиг </w:t>
            </w:r>
            <w:r w:rsidRPr="00F74ABE">
              <w:rPr>
                <w:color w:val="000000"/>
                <w:sz w:val="20"/>
                <w:lang w:val="en-US"/>
              </w:rPr>
              <w:t>A</w:t>
            </w:r>
            <w:r w:rsidRPr="00F74ABE">
              <w:rPr>
                <w:color w:val="000000"/>
                <w:sz w:val="20"/>
              </w:rPr>
              <w:t xml:space="preserve"> влево</w:t>
            </w:r>
          </w:p>
        </w:tc>
        <w:tc>
          <w:tcPr>
            <w:tcW w:w="0" w:type="auto"/>
            <w:vAlign w:val="center"/>
          </w:tcPr>
          <w:p w:rsidR="00D15E4D" w:rsidRPr="00F74ABE" w:rsidRDefault="00D15E4D" w:rsidP="00F74ABE">
            <w:pPr>
              <w:spacing w:before="0" w:after="0" w:line="360" w:lineRule="auto"/>
              <w:jc w:val="both"/>
              <w:rPr>
                <w:color w:val="000000"/>
                <w:sz w:val="20"/>
              </w:rPr>
            </w:pPr>
            <w:r w:rsidRPr="00F74ABE">
              <w:rPr>
                <w:color w:val="000000"/>
                <w:sz w:val="20"/>
                <w:lang w:val="en-US"/>
              </w:rPr>
              <w:t>C</w:t>
            </w:r>
          </w:p>
        </w:tc>
      </w:tr>
      <w:tr w:rsidR="00D15E4D" w:rsidRPr="00F74ABE" w:rsidTr="00195273">
        <w:tc>
          <w:tcPr>
            <w:tcW w:w="1242" w:type="dxa"/>
            <w:vAlign w:val="center"/>
          </w:tcPr>
          <w:p w:rsidR="00D15E4D" w:rsidRPr="00F74ABE" w:rsidRDefault="00D15E4D" w:rsidP="00F74ABE">
            <w:pPr>
              <w:spacing w:before="0" w:after="0" w:line="360" w:lineRule="auto"/>
              <w:jc w:val="both"/>
              <w:rPr>
                <w:color w:val="000000"/>
                <w:sz w:val="20"/>
              </w:rPr>
            </w:pPr>
            <w:r w:rsidRPr="00F74ABE">
              <w:rPr>
                <w:color w:val="000000"/>
                <w:sz w:val="20"/>
                <w:lang w:val="en-US"/>
              </w:rPr>
              <w:t>RRC</w:t>
            </w:r>
          </w:p>
        </w:tc>
        <w:tc>
          <w:tcPr>
            <w:tcW w:w="64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1</w:t>
            </w:r>
          </w:p>
        </w:tc>
        <w:tc>
          <w:tcPr>
            <w:tcW w:w="0" w:type="auto"/>
            <w:vAlign w:val="center"/>
          </w:tcPr>
          <w:p w:rsidR="00D15E4D" w:rsidRPr="00F74ABE" w:rsidRDefault="00D15E4D" w:rsidP="00F74ABE">
            <w:pPr>
              <w:spacing w:before="0" w:after="0" w:line="360" w:lineRule="auto"/>
              <w:jc w:val="both"/>
              <w:rPr>
                <w:color w:val="000000"/>
                <w:sz w:val="20"/>
              </w:rPr>
            </w:pPr>
            <w:r w:rsidRPr="00F74ABE">
              <w:rPr>
                <w:color w:val="000000"/>
                <w:sz w:val="20"/>
              </w:rPr>
              <w:t>4</w:t>
            </w:r>
          </w:p>
        </w:tc>
        <w:tc>
          <w:tcPr>
            <w:tcW w:w="552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 xml:space="preserve">Циклический сдвиг </w:t>
            </w:r>
            <w:r w:rsidRPr="00F74ABE">
              <w:rPr>
                <w:color w:val="000000"/>
                <w:sz w:val="20"/>
                <w:lang w:val="en-US"/>
              </w:rPr>
              <w:t>A</w:t>
            </w:r>
            <w:r w:rsidRPr="00F74ABE">
              <w:rPr>
                <w:color w:val="000000"/>
                <w:sz w:val="20"/>
              </w:rPr>
              <w:t xml:space="preserve"> вправо</w:t>
            </w:r>
          </w:p>
        </w:tc>
        <w:tc>
          <w:tcPr>
            <w:tcW w:w="0" w:type="auto"/>
            <w:vAlign w:val="center"/>
          </w:tcPr>
          <w:p w:rsidR="00D15E4D" w:rsidRPr="00F74ABE" w:rsidRDefault="00D15E4D" w:rsidP="00F74ABE">
            <w:pPr>
              <w:spacing w:before="0" w:after="0" w:line="360" w:lineRule="auto"/>
              <w:jc w:val="both"/>
              <w:rPr>
                <w:color w:val="000000"/>
                <w:sz w:val="20"/>
              </w:rPr>
            </w:pPr>
            <w:r w:rsidRPr="00F74ABE">
              <w:rPr>
                <w:color w:val="000000"/>
                <w:sz w:val="20"/>
                <w:lang w:val="en-US"/>
              </w:rPr>
              <w:t>C</w:t>
            </w:r>
          </w:p>
        </w:tc>
      </w:tr>
      <w:tr w:rsidR="00D15E4D" w:rsidRPr="00F74ABE" w:rsidTr="00195273">
        <w:tc>
          <w:tcPr>
            <w:tcW w:w="1242" w:type="dxa"/>
            <w:vAlign w:val="center"/>
          </w:tcPr>
          <w:p w:rsidR="00D15E4D" w:rsidRPr="00F74ABE" w:rsidRDefault="00D15E4D" w:rsidP="00F74ABE">
            <w:pPr>
              <w:spacing w:before="0" w:after="0" w:line="360" w:lineRule="auto"/>
              <w:jc w:val="both"/>
              <w:rPr>
                <w:color w:val="000000"/>
                <w:sz w:val="20"/>
              </w:rPr>
            </w:pPr>
            <w:r w:rsidRPr="00F74ABE">
              <w:rPr>
                <w:color w:val="000000"/>
                <w:sz w:val="20"/>
                <w:lang w:val="en-US"/>
              </w:rPr>
              <w:t>RAL</w:t>
            </w:r>
          </w:p>
        </w:tc>
        <w:tc>
          <w:tcPr>
            <w:tcW w:w="64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1</w:t>
            </w:r>
          </w:p>
        </w:tc>
        <w:tc>
          <w:tcPr>
            <w:tcW w:w="0" w:type="auto"/>
            <w:vAlign w:val="center"/>
          </w:tcPr>
          <w:p w:rsidR="00D15E4D" w:rsidRPr="00F74ABE" w:rsidRDefault="00D15E4D" w:rsidP="00F74ABE">
            <w:pPr>
              <w:spacing w:before="0" w:after="0" w:line="360" w:lineRule="auto"/>
              <w:jc w:val="both"/>
              <w:rPr>
                <w:color w:val="000000"/>
                <w:sz w:val="20"/>
              </w:rPr>
            </w:pPr>
            <w:r w:rsidRPr="00F74ABE">
              <w:rPr>
                <w:color w:val="000000"/>
                <w:sz w:val="20"/>
              </w:rPr>
              <w:t>4</w:t>
            </w:r>
          </w:p>
        </w:tc>
        <w:tc>
          <w:tcPr>
            <w:tcW w:w="552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 xml:space="preserve">Циклический сдвиг </w:t>
            </w:r>
            <w:r w:rsidRPr="00F74ABE">
              <w:rPr>
                <w:color w:val="000000"/>
                <w:sz w:val="20"/>
                <w:lang w:val="en-US"/>
              </w:rPr>
              <w:t>A</w:t>
            </w:r>
            <w:r w:rsidRPr="00F74ABE">
              <w:rPr>
                <w:color w:val="000000"/>
                <w:sz w:val="20"/>
              </w:rPr>
              <w:t xml:space="preserve"> влево через перенос</w:t>
            </w:r>
          </w:p>
        </w:tc>
        <w:tc>
          <w:tcPr>
            <w:tcW w:w="0" w:type="auto"/>
            <w:vAlign w:val="center"/>
          </w:tcPr>
          <w:p w:rsidR="00D15E4D" w:rsidRPr="00F74ABE" w:rsidRDefault="00D15E4D" w:rsidP="00F74ABE">
            <w:pPr>
              <w:spacing w:before="0" w:after="0" w:line="360" w:lineRule="auto"/>
              <w:jc w:val="both"/>
              <w:rPr>
                <w:color w:val="000000"/>
                <w:sz w:val="20"/>
              </w:rPr>
            </w:pPr>
            <w:r w:rsidRPr="00F74ABE">
              <w:rPr>
                <w:color w:val="000000"/>
                <w:sz w:val="20"/>
                <w:lang w:val="en-US"/>
              </w:rPr>
              <w:t>C</w:t>
            </w:r>
          </w:p>
        </w:tc>
      </w:tr>
      <w:tr w:rsidR="00D15E4D" w:rsidRPr="00F74ABE" w:rsidTr="00195273">
        <w:tc>
          <w:tcPr>
            <w:tcW w:w="1242" w:type="dxa"/>
            <w:vAlign w:val="center"/>
          </w:tcPr>
          <w:p w:rsidR="00D15E4D" w:rsidRPr="00F74ABE" w:rsidRDefault="00D15E4D" w:rsidP="00F74ABE">
            <w:pPr>
              <w:spacing w:before="0" w:after="0" w:line="360" w:lineRule="auto"/>
              <w:jc w:val="both"/>
              <w:rPr>
                <w:color w:val="000000"/>
                <w:sz w:val="20"/>
              </w:rPr>
            </w:pPr>
            <w:r w:rsidRPr="00F74ABE">
              <w:rPr>
                <w:color w:val="000000"/>
                <w:sz w:val="20"/>
                <w:lang w:val="en-US"/>
              </w:rPr>
              <w:t>RAR</w:t>
            </w:r>
          </w:p>
        </w:tc>
        <w:tc>
          <w:tcPr>
            <w:tcW w:w="64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1</w:t>
            </w:r>
          </w:p>
        </w:tc>
        <w:tc>
          <w:tcPr>
            <w:tcW w:w="0" w:type="auto"/>
            <w:vAlign w:val="center"/>
          </w:tcPr>
          <w:p w:rsidR="00D15E4D" w:rsidRPr="00F74ABE" w:rsidRDefault="00D15E4D" w:rsidP="00F74ABE">
            <w:pPr>
              <w:spacing w:before="0" w:after="0" w:line="360" w:lineRule="auto"/>
              <w:jc w:val="both"/>
              <w:rPr>
                <w:color w:val="000000"/>
                <w:sz w:val="20"/>
              </w:rPr>
            </w:pPr>
            <w:r w:rsidRPr="00F74ABE">
              <w:rPr>
                <w:color w:val="000000"/>
                <w:sz w:val="20"/>
              </w:rPr>
              <w:t>4</w:t>
            </w:r>
          </w:p>
        </w:tc>
        <w:tc>
          <w:tcPr>
            <w:tcW w:w="552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 xml:space="preserve">Циклический сдвиг </w:t>
            </w:r>
            <w:r w:rsidRPr="00F74ABE">
              <w:rPr>
                <w:color w:val="000000"/>
                <w:sz w:val="20"/>
                <w:lang w:val="en-US"/>
              </w:rPr>
              <w:t>A</w:t>
            </w:r>
            <w:r w:rsidRPr="00F74ABE">
              <w:rPr>
                <w:color w:val="000000"/>
                <w:sz w:val="20"/>
              </w:rPr>
              <w:t xml:space="preserve"> вправо через перенос</w:t>
            </w:r>
          </w:p>
        </w:tc>
        <w:tc>
          <w:tcPr>
            <w:tcW w:w="0" w:type="auto"/>
            <w:vAlign w:val="center"/>
          </w:tcPr>
          <w:p w:rsidR="00D15E4D" w:rsidRPr="00F74ABE" w:rsidRDefault="00D15E4D" w:rsidP="00F74ABE">
            <w:pPr>
              <w:spacing w:before="0" w:after="0" w:line="360" w:lineRule="auto"/>
              <w:jc w:val="both"/>
              <w:rPr>
                <w:color w:val="000000"/>
                <w:sz w:val="20"/>
              </w:rPr>
            </w:pPr>
            <w:r w:rsidRPr="00F74ABE">
              <w:rPr>
                <w:color w:val="000000"/>
                <w:sz w:val="20"/>
                <w:lang w:val="en-US"/>
              </w:rPr>
              <w:t>C</w:t>
            </w:r>
          </w:p>
        </w:tc>
      </w:tr>
      <w:tr w:rsidR="00D15E4D" w:rsidRPr="00F74ABE" w:rsidTr="00195273">
        <w:tc>
          <w:tcPr>
            <w:tcW w:w="1242" w:type="dxa"/>
            <w:vAlign w:val="center"/>
          </w:tcPr>
          <w:p w:rsidR="00D15E4D" w:rsidRPr="00F74ABE" w:rsidRDefault="00D15E4D" w:rsidP="00F74ABE">
            <w:pPr>
              <w:spacing w:before="0" w:after="0" w:line="360" w:lineRule="auto"/>
              <w:jc w:val="both"/>
              <w:rPr>
                <w:color w:val="000000"/>
                <w:sz w:val="20"/>
              </w:rPr>
            </w:pPr>
            <w:r w:rsidRPr="00F74ABE">
              <w:rPr>
                <w:color w:val="000000"/>
                <w:sz w:val="20"/>
                <w:lang w:val="en-US"/>
              </w:rPr>
              <w:t>CMA</w:t>
            </w:r>
          </w:p>
        </w:tc>
        <w:tc>
          <w:tcPr>
            <w:tcW w:w="64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1</w:t>
            </w:r>
          </w:p>
        </w:tc>
        <w:tc>
          <w:tcPr>
            <w:tcW w:w="0" w:type="auto"/>
            <w:vAlign w:val="center"/>
          </w:tcPr>
          <w:p w:rsidR="00D15E4D" w:rsidRPr="00F74ABE" w:rsidRDefault="00D15E4D" w:rsidP="00F74ABE">
            <w:pPr>
              <w:spacing w:before="0" w:after="0" w:line="360" w:lineRule="auto"/>
              <w:jc w:val="both"/>
              <w:rPr>
                <w:color w:val="000000"/>
                <w:sz w:val="20"/>
              </w:rPr>
            </w:pPr>
            <w:r w:rsidRPr="00F74ABE">
              <w:rPr>
                <w:color w:val="000000"/>
                <w:sz w:val="20"/>
              </w:rPr>
              <w:t>4</w:t>
            </w:r>
          </w:p>
        </w:tc>
        <w:tc>
          <w:tcPr>
            <w:tcW w:w="552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 xml:space="preserve">Поразрядное инвертирование </w:t>
            </w:r>
            <w:r w:rsidRPr="00F74ABE">
              <w:rPr>
                <w:color w:val="000000"/>
                <w:sz w:val="20"/>
                <w:lang w:val="en-US"/>
              </w:rPr>
              <w:t>A</w:t>
            </w:r>
          </w:p>
        </w:tc>
        <w:tc>
          <w:tcPr>
            <w:tcW w:w="0" w:type="auto"/>
            <w:vAlign w:val="center"/>
          </w:tcPr>
          <w:p w:rsidR="00D15E4D" w:rsidRPr="00F74ABE" w:rsidRDefault="00D15E4D" w:rsidP="00F74ABE">
            <w:pPr>
              <w:spacing w:before="0" w:after="0" w:line="360" w:lineRule="auto"/>
              <w:jc w:val="both"/>
              <w:rPr>
                <w:color w:val="000000"/>
                <w:sz w:val="20"/>
              </w:rPr>
            </w:pPr>
          </w:p>
        </w:tc>
      </w:tr>
      <w:tr w:rsidR="00D15E4D" w:rsidRPr="00F74ABE" w:rsidTr="00195273">
        <w:tc>
          <w:tcPr>
            <w:tcW w:w="1242" w:type="dxa"/>
            <w:vAlign w:val="center"/>
          </w:tcPr>
          <w:p w:rsidR="00D15E4D" w:rsidRPr="00F74ABE" w:rsidRDefault="00D15E4D" w:rsidP="00F74ABE">
            <w:pPr>
              <w:spacing w:before="0" w:after="0" w:line="360" w:lineRule="auto"/>
              <w:jc w:val="both"/>
              <w:rPr>
                <w:color w:val="000000"/>
                <w:sz w:val="20"/>
              </w:rPr>
            </w:pPr>
            <w:r w:rsidRPr="00F74ABE">
              <w:rPr>
                <w:color w:val="000000"/>
                <w:sz w:val="20"/>
                <w:lang w:val="en-US"/>
              </w:rPr>
              <w:t>STC</w:t>
            </w:r>
          </w:p>
        </w:tc>
        <w:tc>
          <w:tcPr>
            <w:tcW w:w="64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1</w:t>
            </w:r>
          </w:p>
        </w:tc>
        <w:tc>
          <w:tcPr>
            <w:tcW w:w="0" w:type="auto"/>
            <w:vAlign w:val="center"/>
          </w:tcPr>
          <w:p w:rsidR="00D15E4D" w:rsidRPr="00F74ABE" w:rsidRDefault="00D15E4D" w:rsidP="00F74ABE">
            <w:pPr>
              <w:spacing w:before="0" w:after="0" w:line="360" w:lineRule="auto"/>
              <w:jc w:val="both"/>
              <w:rPr>
                <w:color w:val="000000"/>
                <w:sz w:val="20"/>
              </w:rPr>
            </w:pPr>
            <w:r w:rsidRPr="00F74ABE">
              <w:rPr>
                <w:color w:val="000000"/>
                <w:sz w:val="20"/>
              </w:rPr>
              <w:t>4</w:t>
            </w:r>
          </w:p>
        </w:tc>
        <w:tc>
          <w:tcPr>
            <w:tcW w:w="552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Установка признака переноса</w:t>
            </w:r>
          </w:p>
        </w:tc>
        <w:tc>
          <w:tcPr>
            <w:tcW w:w="0" w:type="auto"/>
            <w:vAlign w:val="center"/>
          </w:tcPr>
          <w:p w:rsidR="00D15E4D" w:rsidRPr="00F74ABE" w:rsidRDefault="00D15E4D" w:rsidP="00F74ABE">
            <w:pPr>
              <w:spacing w:before="0" w:after="0" w:line="360" w:lineRule="auto"/>
              <w:jc w:val="both"/>
              <w:rPr>
                <w:color w:val="000000"/>
                <w:sz w:val="20"/>
              </w:rPr>
            </w:pPr>
            <w:r w:rsidRPr="00F74ABE">
              <w:rPr>
                <w:color w:val="000000"/>
                <w:sz w:val="20"/>
                <w:lang w:val="en-US"/>
              </w:rPr>
              <w:t>C</w:t>
            </w:r>
            <w:r w:rsidRPr="00F74ABE">
              <w:rPr>
                <w:color w:val="000000"/>
                <w:sz w:val="20"/>
              </w:rPr>
              <w:t>=1</w:t>
            </w:r>
          </w:p>
        </w:tc>
      </w:tr>
      <w:tr w:rsidR="00D15E4D" w:rsidRPr="00F74ABE" w:rsidTr="00195273">
        <w:tc>
          <w:tcPr>
            <w:tcW w:w="1242" w:type="dxa"/>
            <w:vAlign w:val="center"/>
          </w:tcPr>
          <w:p w:rsidR="00D15E4D" w:rsidRPr="00F74ABE" w:rsidRDefault="00D15E4D" w:rsidP="00F74ABE">
            <w:pPr>
              <w:spacing w:before="0" w:after="0" w:line="360" w:lineRule="auto"/>
              <w:jc w:val="both"/>
              <w:rPr>
                <w:color w:val="000000"/>
                <w:sz w:val="20"/>
              </w:rPr>
            </w:pPr>
            <w:r w:rsidRPr="00F74ABE">
              <w:rPr>
                <w:color w:val="000000"/>
                <w:sz w:val="20"/>
                <w:lang w:val="en-US"/>
              </w:rPr>
              <w:t>CMC</w:t>
            </w:r>
          </w:p>
        </w:tc>
        <w:tc>
          <w:tcPr>
            <w:tcW w:w="64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1</w:t>
            </w:r>
          </w:p>
        </w:tc>
        <w:tc>
          <w:tcPr>
            <w:tcW w:w="0" w:type="auto"/>
            <w:vAlign w:val="center"/>
          </w:tcPr>
          <w:p w:rsidR="00D15E4D" w:rsidRPr="00F74ABE" w:rsidRDefault="00D15E4D" w:rsidP="00F74ABE">
            <w:pPr>
              <w:spacing w:before="0" w:after="0" w:line="360" w:lineRule="auto"/>
              <w:jc w:val="both"/>
              <w:rPr>
                <w:color w:val="000000"/>
                <w:sz w:val="20"/>
              </w:rPr>
            </w:pPr>
            <w:r w:rsidRPr="00F74ABE">
              <w:rPr>
                <w:color w:val="000000"/>
                <w:sz w:val="20"/>
              </w:rPr>
              <w:t>4</w:t>
            </w:r>
          </w:p>
        </w:tc>
        <w:tc>
          <w:tcPr>
            <w:tcW w:w="552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Инвертирование флага переноса</w:t>
            </w:r>
          </w:p>
        </w:tc>
        <w:tc>
          <w:tcPr>
            <w:tcW w:w="0" w:type="auto"/>
            <w:vAlign w:val="center"/>
          </w:tcPr>
          <w:p w:rsidR="00D15E4D" w:rsidRPr="00F74ABE" w:rsidRDefault="001E6F43" w:rsidP="00F74ABE">
            <w:pPr>
              <w:spacing w:before="0" w:after="0" w:line="360" w:lineRule="auto"/>
              <w:jc w:val="both"/>
              <w:rPr>
                <w:color w:val="000000"/>
                <w:sz w:val="20"/>
              </w:rPr>
            </w:pPr>
            <w:r>
              <w:rPr>
                <w:noProof/>
              </w:rPr>
              <w:pict>
                <v:line id="_x0000_s1350" style="position:absolute;left:0;text-align:left;z-index:251649024;mso-position-horizontal-relative:text;mso-position-vertical-relative:text" from="35.9pt,6.35pt" to="43.7pt,6.35pt"/>
              </w:pict>
            </w:r>
            <w:r w:rsidR="00D15E4D" w:rsidRPr="00F74ABE">
              <w:rPr>
                <w:color w:val="000000"/>
                <w:sz w:val="20"/>
                <w:lang w:val="en-US"/>
              </w:rPr>
              <w:t>C</w:t>
            </w:r>
            <w:r w:rsidR="00D15E4D" w:rsidRPr="00F74ABE">
              <w:rPr>
                <w:color w:val="000000"/>
                <w:sz w:val="20"/>
              </w:rPr>
              <w:t>=</w:t>
            </w:r>
            <w:r w:rsidR="00D15E4D" w:rsidRPr="00F74ABE">
              <w:rPr>
                <w:color w:val="000000"/>
                <w:sz w:val="20"/>
                <w:lang w:val="en-US"/>
              </w:rPr>
              <w:t>C</w:t>
            </w:r>
          </w:p>
        </w:tc>
      </w:tr>
      <w:tr w:rsidR="00D15E4D" w:rsidRPr="00F74ABE" w:rsidTr="00195273">
        <w:trPr>
          <w:cantSplit/>
        </w:trPr>
        <w:tc>
          <w:tcPr>
            <w:tcW w:w="9252" w:type="dxa"/>
            <w:gridSpan w:val="5"/>
            <w:vAlign w:val="center"/>
          </w:tcPr>
          <w:p w:rsidR="00D15E4D" w:rsidRPr="00F74ABE" w:rsidRDefault="00D15E4D" w:rsidP="00F74ABE">
            <w:pPr>
              <w:spacing w:before="0" w:after="0" w:line="360" w:lineRule="auto"/>
              <w:jc w:val="both"/>
              <w:rPr>
                <w:b/>
                <w:bCs/>
                <w:color w:val="000000"/>
                <w:sz w:val="20"/>
              </w:rPr>
            </w:pPr>
            <w:r w:rsidRPr="00F74ABE">
              <w:rPr>
                <w:b/>
                <w:bCs/>
                <w:color w:val="000000"/>
                <w:sz w:val="20"/>
              </w:rPr>
              <w:t>Группа команд управления ходом выполнения программы</w:t>
            </w:r>
          </w:p>
        </w:tc>
      </w:tr>
      <w:tr w:rsidR="00D15E4D" w:rsidRPr="00F74ABE" w:rsidTr="00195273">
        <w:tc>
          <w:tcPr>
            <w:tcW w:w="1242" w:type="dxa"/>
            <w:vAlign w:val="center"/>
          </w:tcPr>
          <w:p w:rsidR="00D15E4D" w:rsidRPr="00F74ABE" w:rsidRDefault="00D15E4D" w:rsidP="00F74ABE">
            <w:pPr>
              <w:spacing w:before="0" w:after="0" w:line="360" w:lineRule="auto"/>
              <w:jc w:val="both"/>
              <w:rPr>
                <w:color w:val="000000"/>
                <w:sz w:val="20"/>
              </w:rPr>
            </w:pPr>
            <w:r w:rsidRPr="00F74ABE">
              <w:rPr>
                <w:color w:val="000000"/>
                <w:sz w:val="20"/>
                <w:lang w:val="en-US"/>
              </w:rPr>
              <w:t>JMP</w:t>
            </w:r>
            <w:r w:rsidRPr="00F74ABE">
              <w:rPr>
                <w:color w:val="000000"/>
                <w:sz w:val="20"/>
              </w:rPr>
              <w:t xml:space="preserve"> </w:t>
            </w:r>
            <w:r w:rsidRPr="00F74ABE">
              <w:rPr>
                <w:color w:val="000000"/>
                <w:sz w:val="20"/>
                <w:lang w:val="en-US"/>
              </w:rPr>
              <w:t>adr</w:t>
            </w:r>
            <w:r w:rsidRPr="00F74ABE">
              <w:rPr>
                <w:color w:val="000000"/>
                <w:sz w:val="20"/>
              </w:rPr>
              <w:t>16</w:t>
            </w:r>
          </w:p>
        </w:tc>
        <w:tc>
          <w:tcPr>
            <w:tcW w:w="64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3</w:t>
            </w:r>
          </w:p>
        </w:tc>
        <w:tc>
          <w:tcPr>
            <w:tcW w:w="0" w:type="auto"/>
            <w:vAlign w:val="center"/>
          </w:tcPr>
          <w:p w:rsidR="00D15E4D" w:rsidRPr="00F74ABE" w:rsidRDefault="00D15E4D" w:rsidP="00F74ABE">
            <w:pPr>
              <w:spacing w:before="0" w:after="0" w:line="360" w:lineRule="auto"/>
              <w:jc w:val="both"/>
              <w:rPr>
                <w:color w:val="000000"/>
                <w:sz w:val="20"/>
              </w:rPr>
            </w:pPr>
            <w:r w:rsidRPr="00F74ABE">
              <w:rPr>
                <w:color w:val="000000"/>
                <w:sz w:val="20"/>
              </w:rPr>
              <w:t>10</w:t>
            </w:r>
          </w:p>
        </w:tc>
        <w:tc>
          <w:tcPr>
            <w:tcW w:w="552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Безусловный переход по адресу</w:t>
            </w:r>
          </w:p>
        </w:tc>
        <w:tc>
          <w:tcPr>
            <w:tcW w:w="0" w:type="auto"/>
            <w:vAlign w:val="center"/>
          </w:tcPr>
          <w:p w:rsidR="00D15E4D" w:rsidRPr="00F74ABE" w:rsidRDefault="00D15E4D" w:rsidP="00F74ABE">
            <w:pPr>
              <w:spacing w:before="0" w:after="0" w:line="360" w:lineRule="auto"/>
              <w:jc w:val="both"/>
              <w:rPr>
                <w:color w:val="000000"/>
                <w:sz w:val="20"/>
              </w:rPr>
            </w:pPr>
          </w:p>
        </w:tc>
      </w:tr>
      <w:tr w:rsidR="00D15E4D" w:rsidRPr="00F74ABE" w:rsidTr="00195273">
        <w:tc>
          <w:tcPr>
            <w:tcW w:w="1242" w:type="dxa"/>
            <w:vAlign w:val="center"/>
          </w:tcPr>
          <w:p w:rsidR="00D15E4D" w:rsidRPr="00F74ABE" w:rsidRDefault="00D15E4D" w:rsidP="00F74ABE">
            <w:pPr>
              <w:spacing w:before="0" w:after="0" w:line="360" w:lineRule="auto"/>
              <w:jc w:val="both"/>
              <w:rPr>
                <w:color w:val="000000"/>
                <w:sz w:val="20"/>
              </w:rPr>
            </w:pPr>
            <w:r w:rsidRPr="00F74ABE">
              <w:rPr>
                <w:color w:val="000000"/>
                <w:sz w:val="20"/>
                <w:lang w:val="en-US"/>
              </w:rPr>
              <w:t>JC</w:t>
            </w:r>
            <w:r w:rsidRPr="00F74ABE">
              <w:rPr>
                <w:color w:val="000000"/>
                <w:sz w:val="20"/>
              </w:rPr>
              <w:t xml:space="preserve"> </w:t>
            </w:r>
            <w:r w:rsidRPr="00F74ABE">
              <w:rPr>
                <w:color w:val="000000"/>
                <w:sz w:val="20"/>
                <w:lang w:val="en-US"/>
              </w:rPr>
              <w:t>adr</w:t>
            </w:r>
            <w:r w:rsidRPr="00F74ABE">
              <w:rPr>
                <w:color w:val="000000"/>
                <w:sz w:val="20"/>
              </w:rPr>
              <w:t>16</w:t>
            </w:r>
          </w:p>
        </w:tc>
        <w:tc>
          <w:tcPr>
            <w:tcW w:w="64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3</w:t>
            </w:r>
          </w:p>
        </w:tc>
        <w:tc>
          <w:tcPr>
            <w:tcW w:w="0" w:type="auto"/>
            <w:vAlign w:val="center"/>
          </w:tcPr>
          <w:p w:rsidR="00D15E4D" w:rsidRPr="00F74ABE" w:rsidRDefault="00D15E4D" w:rsidP="00F74ABE">
            <w:pPr>
              <w:spacing w:before="0" w:after="0" w:line="360" w:lineRule="auto"/>
              <w:jc w:val="both"/>
              <w:rPr>
                <w:color w:val="000000"/>
                <w:sz w:val="20"/>
              </w:rPr>
            </w:pPr>
            <w:r w:rsidRPr="00F74ABE">
              <w:rPr>
                <w:color w:val="000000"/>
                <w:sz w:val="20"/>
              </w:rPr>
              <w:t>10</w:t>
            </w:r>
          </w:p>
        </w:tc>
        <w:tc>
          <w:tcPr>
            <w:tcW w:w="552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Переход по адресу при наличии переноса</w:t>
            </w:r>
          </w:p>
        </w:tc>
        <w:tc>
          <w:tcPr>
            <w:tcW w:w="0" w:type="auto"/>
            <w:vAlign w:val="center"/>
          </w:tcPr>
          <w:p w:rsidR="00D15E4D" w:rsidRPr="00F74ABE" w:rsidRDefault="00D15E4D" w:rsidP="00F74ABE">
            <w:pPr>
              <w:spacing w:before="0" w:after="0" w:line="360" w:lineRule="auto"/>
              <w:jc w:val="both"/>
              <w:rPr>
                <w:color w:val="000000"/>
                <w:sz w:val="20"/>
              </w:rPr>
            </w:pPr>
          </w:p>
        </w:tc>
      </w:tr>
      <w:tr w:rsidR="00D15E4D" w:rsidRPr="00F74ABE" w:rsidTr="00195273">
        <w:tc>
          <w:tcPr>
            <w:tcW w:w="1242" w:type="dxa"/>
            <w:vAlign w:val="center"/>
          </w:tcPr>
          <w:p w:rsidR="00D15E4D" w:rsidRPr="00F74ABE" w:rsidRDefault="00D15E4D" w:rsidP="00F74ABE">
            <w:pPr>
              <w:spacing w:before="0" w:after="0" w:line="360" w:lineRule="auto"/>
              <w:jc w:val="both"/>
              <w:rPr>
                <w:color w:val="000000"/>
                <w:sz w:val="20"/>
              </w:rPr>
            </w:pPr>
            <w:r w:rsidRPr="00F74ABE">
              <w:rPr>
                <w:color w:val="000000"/>
                <w:sz w:val="20"/>
                <w:lang w:val="en-US"/>
              </w:rPr>
              <w:t>JNC</w:t>
            </w:r>
            <w:r w:rsidRPr="00F74ABE">
              <w:rPr>
                <w:color w:val="000000"/>
                <w:sz w:val="20"/>
              </w:rPr>
              <w:t xml:space="preserve"> </w:t>
            </w:r>
            <w:r w:rsidRPr="00F74ABE">
              <w:rPr>
                <w:color w:val="000000"/>
                <w:sz w:val="20"/>
                <w:lang w:val="en-US"/>
              </w:rPr>
              <w:t>adr</w:t>
            </w:r>
            <w:r w:rsidRPr="00F74ABE">
              <w:rPr>
                <w:color w:val="000000"/>
                <w:sz w:val="20"/>
              </w:rPr>
              <w:t>16</w:t>
            </w:r>
          </w:p>
        </w:tc>
        <w:tc>
          <w:tcPr>
            <w:tcW w:w="64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3</w:t>
            </w:r>
          </w:p>
        </w:tc>
        <w:tc>
          <w:tcPr>
            <w:tcW w:w="0" w:type="auto"/>
            <w:vAlign w:val="center"/>
          </w:tcPr>
          <w:p w:rsidR="00D15E4D" w:rsidRPr="00F74ABE" w:rsidRDefault="00D15E4D" w:rsidP="00F74ABE">
            <w:pPr>
              <w:spacing w:before="0" w:after="0" w:line="360" w:lineRule="auto"/>
              <w:jc w:val="both"/>
              <w:rPr>
                <w:color w:val="000000"/>
                <w:sz w:val="20"/>
              </w:rPr>
            </w:pPr>
            <w:r w:rsidRPr="00F74ABE">
              <w:rPr>
                <w:color w:val="000000"/>
                <w:sz w:val="20"/>
              </w:rPr>
              <w:t>10</w:t>
            </w:r>
          </w:p>
        </w:tc>
        <w:tc>
          <w:tcPr>
            <w:tcW w:w="552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Переход по адресу при отсутствии переноса</w:t>
            </w:r>
          </w:p>
        </w:tc>
        <w:tc>
          <w:tcPr>
            <w:tcW w:w="0" w:type="auto"/>
            <w:vAlign w:val="center"/>
          </w:tcPr>
          <w:p w:rsidR="00D15E4D" w:rsidRPr="00F74ABE" w:rsidRDefault="00D15E4D" w:rsidP="00F74ABE">
            <w:pPr>
              <w:spacing w:before="0" w:after="0" w:line="360" w:lineRule="auto"/>
              <w:jc w:val="both"/>
              <w:rPr>
                <w:color w:val="000000"/>
                <w:sz w:val="20"/>
              </w:rPr>
            </w:pPr>
          </w:p>
        </w:tc>
      </w:tr>
      <w:tr w:rsidR="00D15E4D" w:rsidRPr="00F74ABE" w:rsidTr="00195273">
        <w:tc>
          <w:tcPr>
            <w:tcW w:w="1242" w:type="dxa"/>
            <w:vAlign w:val="center"/>
          </w:tcPr>
          <w:p w:rsidR="00D15E4D" w:rsidRPr="00F74ABE" w:rsidRDefault="00D15E4D" w:rsidP="00F74ABE">
            <w:pPr>
              <w:spacing w:before="0" w:after="0" w:line="360" w:lineRule="auto"/>
              <w:jc w:val="both"/>
              <w:rPr>
                <w:color w:val="000000"/>
                <w:sz w:val="20"/>
              </w:rPr>
            </w:pPr>
            <w:r w:rsidRPr="00F74ABE">
              <w:rPr>
                <w:color w:val="000000"/>
                <w:sz w:val="20"/>
                <w:lang w:val="en-US"/>
              </w:rPr>
              <w:t>JZ</w:t>
            </w:r>
            <w:r w:rsidRPr="00F74ABE">
              <w:rPr>
                <w:color w:val="000000"/>
                <w:sz w:val="20"/>
              </w:rPr>
              <w:t xml:space="preserve"> </w:t>
            </w:r>
            <w:r w:rsidRPr="00F74ABE">
              <w:rPr>
                <w:color w:val="000000"/>
                <w:sz w:val="20"/>
                <w:lang w:val="en-US"/>
              </w:rPr>
              <w:t>adr</w:t>
            </w:r>
            <w:r w:rsidRPr="00F74ABE">
              <w:rPr>
                <w:color w:val="000000"/>
                <w:sz w:val="20"/>
              </w:rPr>
              <w:t>16</w:t>
            </w:r>
          </w:p>
        </w:tc>
        <w:tc>
          <w:tcPr>
            <w:tcW w:w="64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3</w:t>
            </w:r>
          </w:p>
        </w:tc>
        <w:tc>
          <w:tcPr>
            <w:tcW w:w="0" w:type="auto"/>
            <w:vAlign w:val="center"/>
          </w:tcPr>
          <w:p w:rsidR="00D15E4D" w:rsidRPr="00F74ABE" w:rsidRDefault="00D15E4D" w:rsidP="00F74ABE">
            <w:pPr>
              <w:spacing w:before="0" w:after="0" w:line="360" w:lineRule="auto"/>
              <w:jc w:val="both"/>
              <w:rPr>
                <w:color w:val="000000"/>
                <w:sz w:val="20"/>
              </w:rPr>
            </w:pPr>
            <w:r w:rsidRPr="00F74ABE">
              <w:rPr>
                <w:color w:val="000000"/>
                <w:sz w:val="20"/>
              </w:rPr>
              <w:t>10</w:t>
            </w:r>
          </w:p>
        </w:tc>
        <w:tc>
          <w:tcPr>
            <w:tcW w:w="552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Переход по адресу при нуле</w:t>
            </w:r>
          </w:p>
        </w:tc>
        <w:tc>
          <w:tcPr>
            <w:tcW w:w="0" w:type="auto"/>
            <w:vAlign w:val="center"/>
          </w:tcPr>
          <w:p w:rsidR="00D15E4D" w:rsidRPr="00F74ABE" w:rsidRDefault="00D15E4D" w:rsidP="00F74ABE">
            <w:pPr>
              <w:spacing w:before="0" w:after="0" w:line="360" w:lineRule="auto"/>
              <w:jc w:val="both"/>
              <w:rPr>
                <w:color w:val="000000"/>
                <w:sz w:val="20"/>
              </w:rPr>
            </w:pPr>
          </w:p>
        </w:tc>
      </w:tr>
      <w:tr w:rsidR="00D15E4D" w:rsidRPr="00F74ABE" w:rsidTr="00195273">
        <w:tc>
          <w:tcPr>
            <w:tcW w:w="1242" w:type="dxa"/>
            <w:vAlign w:val="center"/>
          </w:tcPr>
          <w:p w:rsidR="00D15E4D" w:rsidRPr="00F74ABE" w:rsidRDefault="00D15E4D" w:rsidP="00F74ABE">
            <w:pPr>
              <w:spacing w:before="0" w:after="0" w:line="360" w:lineRule="auto"/>
              <w:jc w:val="both"/>
              <w:rPr>
                <w:color w:val="000000"/>
                <w:sz w:val="20"/>
              </w:rPr>
            </w:pPr>
            <w:r w:rsidRPr="00F74ABE">
              <w:rPr>
                <w:color w:val="000000"/>
                <w:sz w:val="20"/>
                <w:lang w:val="en-US"/>
              </w:rPr>
              <w:t>JNZ</w:t>
            </w:r>
            <w:r w:rsidRPr="00F74ABE">
              <w:rPr>
                <w:color w:val="000000"/>
                <w:sz w:val="20"/>
              </w:rPr>
              <w:t xml:space="preserve"> </w:t>
            </w:r>
            <w:r w:rsidRPr="00F74ABE">
              <w:rPr>
                <w:color w:val="000000"/>
                <w:sz w:val="20"/>
                <w:lang w:val="en-US"/>
              </w:rPr>
              <w:t>adr</w:t>
            </w:r>
            <w:r w:rsidRPr="00F74ABE">
              <w:rPr>
                <w:color w:val="000000"/>
                <w:sz w:val="20"/>
              </w:rPr>
              <w:t>16</w:t>
            </w:r>
          </w:p>
        </w:tc>
        <w:tc>
          <w:tcPr>
            <w:tcW w:w="64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3</w:t>
            </w:r>
          </w:p>
        </w:tc>
        <w:tc>
          <w:tcPr>
            <w:tcW w:w="0" w:type="auto"/>
            <w:vAlign w:val="center"/>
          </w:tcPr>
          <w:p w:rsidR="00D15E4D" w:rsidRPr="00F74ABE" w:rsidRDefault="00D15E4D" w:rsidP="00F74ABE">
            <w:pPr>
              <w:spacing w:before="0" w:after="0" w:line="360" w:lineRule="auto"/>
              <w:jc w:val="both"/>
              <w:rPr>
                <w:color w:val="000000"/>
                <w:sz w:val="20"/>
              </w:rPr>
            </w:pPr>
            <w:r w:rsidRPr="00F74ABE">
              <w:rPr>
                <w:color w:val="000000"/>
                <w:sz w:val="20"/>
              </w:rPr>
              <w:t>10</w:t>
            </w:r>
          </w:p>
        </w:tc>
        <w:tc>
          <w:tcPr>
            <w:tcW w:w="552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Переход по адресу при отсутствии нуля</w:t>
            </w:r>
          </w:p>
        </w:tc>
        <w:tc>
          <w:tcPr>
            <w:tcW w:w="0" w:type="auto"/>
            <w:vAlign w:val="center"/>
          </w:tcPr>
          <w:p w:rsidR="00D15E4D" w:rsidRPr="00F74ABE" w:rsidRDefault="00D15E4D" w:rsidP="00F74ABE">
            <w:pPr>
              <w:spacing w:before="0" w:after="0" w:line="360" w:lineRule="auto"/>
              <w:jc w:val="both"/>
              <w:rPr>
                <w:color w:val="000000"/>
                <w:sz w:val="20"/>
              </w:rPr>
            </w:pPr>
          </w:p>
        </w:tc>
      </w:tr>
      <w:tr w:rsidR="00D15E4D" w:rsidRPr="00F74ABE" w:rsidTr="00195273">
        <w:tc>
          <w:tcPr>
            <w:tcW w:w="1242" w:type="dxa"/>
            <w:vAlign w:val="center"/>
          </w:tcPr>
          <w:p w:rsidR="00D15E4D" w:rsidRPr="00F74ABE" w:rsidRDefault="00D15E4D" w:rsidP="00F74ABE">
            <w:pPr>
              <w:spacing w:before="0" w:after="0" w:line="360" w:lineRule="auto"/>
              <w:jc w:val="both"/>
              <w:rPr>
                <w:color w:val="000000"/>
                <w:sz w:val="20"/>
              </w:rPr>
            </w:pPr>
            <w:r w:rsidRPr="00F74ABE">
              <w:rPr>
                <w:color w:val="000000"/>
                <w:sz w:val="20"/>
                <w:lang w:val="en-US"/>
              </w:rPr>
              <w:t>JP</w:t>
            </w:r>
            <w:r w:rsidRPr="00F74ABE">
              <w:rPr>
                <w:color w:val="000000"/>
                <w:sz w:val="20"/>
              </w:rPr>
              <w:t xml:space="preserve"> </w:t>
            </w:r>
            <w:r w:rsidRPr="00F74ABE">
              <w:rPr>
                <w:color w:val="000000"/>
                <w:sz w:val="20"/>
                <w:lang w:val="en-US"/>
              </w:rPr>
              <w:t>adr</w:t>
            </w:r>
            <w:r w:rsidRPr="00F74ABE">
              <w:rPr>
                <w:color w:val="000000"/>
                <w:sz w:val="20"/>
              </w:rPr>
              <w:t>16</w:t>
            </w:r>
          </w:p>
        </w:tc>
        <w:tc>
          <w:tcPr>
            <w:tcW w:w="64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3</w:t>
            </w:r>
          </w:p>
        </w:tc>
        <w:tc>
          <w:tcPr>
            <w:tcW w:w="0" w:type="auto"/>
            <w:vAlign w:val="center"/>
          </w:tcPr>
          <w:p w:rsidR="00D15E4D" w:rsidRPr="00F74ABE" w:rsidRDefault="00D15E4D" w:rsidP="00F74ABE">
            <w:pPr>
              <w:spacing w:before="0" w:after="0" w:line="360" w:lineRule="auto"/>
              <w:jc w:val="both"/>
              <w:rPr>
                <w:color w:val="000000"/>
                <w:sz w:val="20"/>
              </w:rPr>
            </w:pPr>
            <w:r w:rsidRPr="00F74ABE">
              <w:rPr>
                <w:color w:val="000000"/>
                <w:sz w:val="20"/>
              </w:rPr>
              <w:t>10</w:t>
            </w:r>
          </w:p>
        </w:tc>
        <w:tc>
          <w:tcPr>
            <w:tcW w:w="552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Переход по адресу при плюсе</w:t>
            </w:r>
          </w:p>
        </w:tc>
        <w:tc>
          <w:tcPr>
            <w:tcW w:w="0" w:type="auto"/>
            <w:vAlign w:val="center"/>
          </w:tcPr>
          <w:p w:rsidR="00D15E4D" w:rsidRPr="00F74ABE" w:rsidRDefault="00D15E4D" w:rsidP="00F74ABE">
            <w:pPr>
              <w:spacing w:before="0" w:after="0" w:line="360" w:lineRule="auto"/>
              <w:jc w:val="both"/>
              <w:rPr>
                <w:color w:val="000000"/>
                <w:sz w:val="20"/>
              </w:rPr>
            </w:pPr>
          </w:p>
        </w:tc>
      </w:tr>
      <w:tr w:rsidR="00D15E4D" w:rsidRPr="00F74ABE" w:rsidTr="00195273">
        <w:tc>
          <w:tcPr>
            <w:tcW w:w="1242" w:type="dxa"/>
          </w:tcPr>
          <w:p w:rsidR="00D15E4D" w:rsidRPr="00F74ABE" w:rsidRDefault="00D15E4D" w:rsidP="00F74ABE">
            <w:pPr>
              <w:spacing w:before="0" w:after="0" w:line="360" w:lineRule="auto"/>
              <w:jc w:val="both"/>
              <w:rPr>
                <w:b/>
                <w:bCs/>
                <w:color w:val="000000"/>
                <w:sz w:val="20"/>
              </w:rPr>
            </w:pPr>
            <w:r w:rsidRPr="00F74ABE">
              <w:rPr>
                <w:b/>
                <w:bCs/>
                <w:color w:val="000000"/>
                <w:sz w:val="20"/>
              </w:rPr>
              <w:t>Команда</w:t>
            </w:r>
          </w:p>
        </w:tc>
        <w:tc>
          <w:tcPr>
            <w:tcW w:w="643" w:type="dxa"/>
          </w:tcPr>
          <w:p w:rsidR="00D15E4D" w:rsidRPr="00F74ABE" w:rsidRDefault="00D15E4D" w:rsidP="00F74ABE">
            <w:pPr>
              <w:spacing w:before="0" w:after="0" w:line="360" w:lineRule="auto"/>
              <w:jc w:val="both"/>
              <w:rPr>
                <w:b/>
                <w:bCs/>
                <w:color w:val="000000"/>
                <w:sz w:val="20"/>
              </w:rPr>
            </w:pPr>
            <w:r w:rsidRPr="00F74ABE">
              <w:rPr>
                <w:b/>
                <w:bCs/>
                <w:color w:val="000000"/>
                <w:sz w:val="20"/>
                <w:lang w:val="en-US"/>
              </w:rPr>
              <w:t>N</w:t>
            </w:r>
            <w:r w:rsidRPr="00F74ABE">
              <w:rPr>
                <w:b/>
                <w:bCs/>
                <w:color w:val="000000"/>
                <w:sz w:val="20"/>
              </w:rPr>
              <w:t xml:space="preserve"> б</w:t>
            </w:r>
          </w:p>
        </w:tc>
        <w:tc>
          <w:tcPr>
            <w:tcW w:w="0" w:type="auto"/>
          </w:tcPr>
          <w:p w:rsidR="00D15E4D" w:rsidRPr="00F74ABE" w:rsidRDefault="00D15E4D" w:rsidP="00F74ABE">
            <w:pPr>
              <w:spacing w:before="0" w:after="0" w:line="360" w:lineRule="auto"/>
              <w:jc w:val="both"/>
              <w:rPr>
                <w:b/>
                <w:bCs/>
                <w:color w:val="000000"/>
                <w:sz w:val="20"/>
              </w:rPr>
            </w:pPr>
            <w:r w:rsidRPr="00F74ABE">
              <w:rPr>
                <w:b/>
                <w:bCs/>
                <w:color w:val="000000"/>
                <w:sz w:val="20"/>
                <w:lang w:val="en-US"/>
              </w:rPr>
              <w:t>N</w:t>
            </w:r>
            <w:r w:rsidRPr="00F74ABE">
              <w:rPr>
                <w:b/>
                <w:bCs/>
                <w:color w:val="000000"/>
                <w:sz w:val="20"/>
              </w:rPr>
              <w:t xml:space="preserve"> т</w:t>
            </w:r>
          </w:p>
        </w:tc>
        <w:tc>
          <w:tcPr>
            <w:tcW w:w="5523" w:type="dxa"/>
          </w:tcPr>
          <w:p w:rsidR="00D15E4D" w:rsidRPr="00F74ABE" w:rsidRDefault="00D15E4D" w:rsidP="00F74ABE">
            <w:pPr>
              <w:spacing w:before="0" w:after="0" w:line="360" w:lineRule="auto"/>
              <w:jc w:val="both"/>
              <w:rPr>
                <w:b/>
                <w:bCs/>
                <w:color w:val="000000"/>
                <w:sz w:val="20"/>
              </w:rPr>
            </w:pPr>
            <w:r w:rsidRPr="00F74ABE">
              <w:rPr>
                <w:b/>
                <w:bCs/>
                <w:color w:val="000000"/>
                <w:sz w:val="20"/>
              </w:rPr>
              <w:t>Описание команды</w:t>
            </w:r>
          </w:p>
        </w:tc>
        <w:tc>
          <w:tcPr>
            <w:tcW w:w="0" w:type="auto"/>
          </w:tcPr>
          <w:p w:rsidR="00D15E4D" w:rsidRPr="00F74ABE" w:rsidRDefault="00D15E4D" w:rsidP="00F74ABE">
            <w:pPr>
              <w:spacing w:before="0" w:after="0" w:line="360" w:lineRule="auto"/>
              <w:jc w:val="both"/>
              <w:rPr>
                <w:b/>
                <w:bCs/>
                <w:color w:val="000000"/>
                <w:sz w:val="20"/>
              </w:rPr>
            </w:pPr>
            <w:r w:rsidRPr="00F74ABE">
              <w:rPr>
                <w:b/>
                <w:bCs/>
                <w:color w:val="000000"/>
                <w:sz w:val="20"/>
              </w:rPr>
              <w:t>Флаги</w:t>
            </w:r>
          </w:p>
        </w:tc>
      </w:tr>
      <w:tr w:rsidR="00D15E4D" w:rsidRPr="00F74ABE" w:rsidTr="00195273">
        <w:tc>
          <w:tcPr>
            <w:tcW w:w="1242" w:type="dxa"/>
            <w:vAlign w:val="center"/>
          </w:tcPr>
          <w:p w:rsidR="00D15E4D" w:rsidRPr="00F74ABE" w:rsidRDefault="00D15E4D" w:rsidP="00F74ABE">
            <w:pPr>
              <w:spacing w:before="0" w:after="0" w:line="360" w:lineRule="auto"/>
              <w:jc w:val="both"/>
              <w:rPr>
                <w:color w:val="000000"/>
                <w:sz w:val="20"/>
              </w:rPr>
            </w:pPr>
            <w:r w:rsidRPr="00F74ABE">
              <w:rPr>
                <w:color w:val="000000"/>
                <w:sz w:val="20"/>
                <w:lang w:val="en-US"/>
              </w:rPr>
              <w:t>JM</w:t>
            </w:r>
            <w:r w:rsidRPr="00F74ABE">
              <w:rPr>
                <w:color w:val="000000"/>
                <w:sz w:val="20"/>
              </w:rPr>
              <w:t xml:space="preserve"> </w:t>
            </w:r>
            <w:r w:rsidRPr="00F74ABE">
              <w:rPr>
                <w:color w:val="000000"/>
                <w:sz w:val="20"/>
                <w:lang w:val="en-US"/>
              </w:rPr>
              <w:t>adr</w:t>
            </w:r>
            <w:r w:rsidRPr="00F74ABE">
              <w:rPr>
                <w:color w:val="000000"/>
                <w:sz w:val="20"/>
              </w:rPr>
              <w:t>16</w:t>
            </w:r>
          </w:p>
        </w:tc>
        <w:tc>
          <w:tcPr>
            <w:tcW w:w="64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3</w:t>
            </w:r>
          </w:p>
        </w:tc>
        <w:tc>
          <w:tcPr>
            <w:tcW w:w="0" w:type="auto"/>
            <w:vAlign w:val="center"/>
          </w:tcPr>
          <w:p w:rsidR="00D15E4D" w:rsidRPr="00F74ABE" w:rsidRDefault="00D15E4D" w:rsidP="00F74ABE">
            <w:pPr>
              <w:spacing w:before="0" w:after="0" w:line="360" w:lineRule="auto"/>
              <w:jc w:val="both"/>
              <w:rPr>
                <w:color w:val="000000"/>
                <w:sz w:val="20"/>
              </w:rPr>
            </w:pPr>
            <w:r w:rsidRPr="00F74ABE">
              <w:rPr>
                <w:color w:val="000000"/>
                <w:sz w:val="20"/>
              </w:rPr>
              <w:t>10</w:t>
            </w:r>
          </w:p>
        </w:tc>
        <w:tc>
          <w:tcPr>
            <w:tcW w:w="552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Переход по адресу при минусе</w:t>
            </w:r>
          </w:p>
        </w:tc>
        <w:tc>
          <w:tcPr>
            <w:tcW w:w="0" w:type="auto"/>
            <w:vAlign w:val="center"/>
          </w:tcPr>
          <w:p w:rsidR="00D15E4D" w:rsidRPr="00F74ABE" w:rsidRDefault="00D15E4D" w:rsidP="00F74ABE">
            <w:pPr>
              <w:spacing w:before="0" w:after="0" w:line="360" w:lineRule="auto"/>
              <w:jc w:val="both"/>
              <w:rPr>
                <w:color w:val="000000"/>
                <w:sz w:val="20"/>
              </w:rPr>
            </w:pPr>
          </w:p>
        </w:tc>
      </w:tr>
      <w:tr w:rsidR="00D15E4D" w:rsidRPr="00F74ABE" w:rsidTr="00195273">
        <w:tc>
          <w:tcPr>
            <w:tcW w:w="1242" w:type="dxa"/>
            <w:vAlign w:val="center"/>
          </w:tcPr>
          <w:p w:rsidR="00D15E4D" w:rsidRPr="00F74ABE" w:rsidRDefault="00D15E4D" w:rsidP="00F74ABE">
            <w:pPr>
              <w:spacing w:before="0" w:after="0" w:line="360" w:lineRule="auto"/>
              <w:jc w:val="both"/>
              <w:rPr>
                <w:color w:val="000000"/>
                <w:sz w:val="20"/>
              </w:rPr>
            </w:pPr>
            <w:r w:rsidRPr="00F74ABE">
              <w:rPr>
                <w:color w:val="000000"/>
                <w:sz w:val="20"/>
                <w:lang w:val="en-US"/>
              </w:rPr>
              <w:t>JPE</w:t>
            </w:r>
            <w:r w:rsidRPr="00F74ABE">
              <w:rPr>
                <w:color w:val="000000"/>
                <w:sz w:val="20"/>
              </w:rPr>
              <w:t xml:space="preserve"> </w:t>
            </w:r>
            <w:r w:rsidRPr="00F74ABE">
              <w:rPr>
                <w:color w:val="000000"/>
                <w:sz w:val="20"/>
                <w:lang w:val="en-US"/>
              </w:rPr>
              <w:t>adr</w:t>
            </w:r>
            <w:r w:rsidRPr="00F74ABE">
              <w:rPr>
                <w:color w:val="000000"/>
                <w:sz w:val="20"/>
              </w:rPr>
              <w:t>16</w:t>
            </w:r>
          </w:p>
        </w:tc>
        <w:tc>
          <w:tcPr>
            <w:tcW w:w="64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3</w:t>
            </w:r>
          </w:p>
        </w:tc>
        <w:tc>
          <w:tcPr>
            <w:tcW w:w="0" w:type="auto"/>
            <w:vAlign w:val="center"/>
          </w:tcPr>
          <w:p w:rsidR="00D15E4D" w:rsidRPr="00F74ABE" w:rsidRDefault="00D15E4D" w:rsidP="00F74ABE">
            <w:pPr>
              <w:spacing w:before="0" w:after="0" w:line="360" w:lineRule="auto"/>
              <w:jc w:val="both"/>
              <w:rPr>
                <w:color w:val="000000"/>
                <w:sz w:val="20"/>
              </w:rPr>
            </w:pPr>
            <w:r w:rsidRPr="00F74ABE">
              <w:rPr>
                <w:color w:val="000000"/>
                <w:sz w:val="20"/>
              </w:rPr>
              <w:t>10</w:t>
            </w:r>
          </w:p>
        </w:tc>
        <w:tc>
          <w:tcPr>
            <w:tcW w:w="552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Переход по адресу при четности</w:t>
            </w:r>
          </w:p>
        </w:tc>
        <w:tc>
          <w:tcPr>
            <w:tcW w:w="0" w:type="auto"/>
            <w:vAlign w:val="center"/>
          </w:tcPr>
          <w:p w:rsidR="00D15E4D" w:rsidRPr="00F74ABE" w:rsidRDefault="00D15E4D" w:rsidP="00F74ABE">
            <w:pPr>
              <w:spacing w:before="0" w:after="0" w:line="360" w:lineRule="auto"/>
              <w:jc w:val="both"/>
              <w:rPr>
                <w:color w:val="000000"/>
                <w:sz w:val="20"/>
              </w:rPr>
            </w:pPr>
          </w:p>
        </w:tc>
      </w:tr>
      <w:tr w:rsidR="00D15E4D" w:rsidRPr="00F74ABE" w:rsidTr="00195273">
        <w:tc>
          <w:tcPr>
            <w:tcW w:w="1242" w:type="dxa"/>
            <w:vAlign w:val="center"/>
          </w:tcPr>
          <w:p w:rsidR="00D15E4D" w:rsidRPr="00F74ABE" w:rsidRDefault="00D15E4D" w:rsidP="00F74ABE">
            <w:pPr>
              <w:spacing w:before="0" w:after="0" w:line="360" w:lineRule="auto"/>
              <w:jc w:val="both"/>
              <w:rPr>
                <w:color w:val="000000"/>
                <w:sz w:val="20"/>
              </w:rPr>
            </w:pPr>
            <w:r w:rsidRPr="00F74ABE">
              <w:rPr>
                <w:color w:val="000000"/>
                <w:sz w:val="20"/>
                <w:lang w:val="en-US"/>
              </w:rPr>
              <w:t>JPO</w:t>
            </w:r>
            <w:r w:rsidRPr="00F74ABE">
              <w:rPr>
                <w:color w:val="000000"/>
                <w:sz w:val="20"/>
              </w:rPr>
              <w:t xml:space="preserve"> </w:t>
            </w:r>
            <w:r w:rsidRPr="00F74ABE">
              <w:rPr>
                <w:color w:val="000000"/>
                <w:sz w:val="20"/>
                <w:lang w:val="en-US"/>
              </w:rPr>
              <w:t>adr</w:t>
            </w:r>
            <w:r w:rsidRPr="00F74ABE">
              <w:rPr>
                <w:color w:val="000000"/>
                <w:sz w:val="20"/>
              </w:rPr>
              <w:t>16</w:t>
            </w:r>
          </w:p>
        </w:tc>
        <w:tc>
          <w:tcPr>
            <w:tcW w:w="64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3</w:t>
            </w:r>
          </w:p>
        </w:tc>
        <w:tc>
          <w:tcPr>
            <w:tcW w:w="0" w:type="auto"/>
            <w:vAlign w:val="center"/>
          </w:tcPr>
          <w:p w:rsidR="00D15E4D" w:rsidRPr="00F74ABE" w:rsidRDefault="00D15E4D" w:rsidP="00F74ABE">
            <w:pPr>
              <w:spacing w:before="0" w:after="0" w:line="360" w:lineRule="auto"/>
              <w:jc w:val="both"/>
              <w:rPr>
                <w:color w:val="000000"/>
                <w:sz w:val="20"/>
              </w:rPr>
            </w:pPr>
            <w:r w:rsidRPr="00F74ABE">
              <w:rPr>
                <w:color w:val="000000"/>
                <w:sz w:val="20"/>
              </w:rPr>
              <w:t>10</w:t>
            </w:r>
          </w:p>
        </w:tc>
        <w:tc>
          <w:tcPr>
            <w:tcW w:w="552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Переход по адресу при нечетности</w:t>
            </w:r>
          </w:p>
        </w:tc>
        <w:tc>
          <w:tcPr>
            <w:tcW w:w="0" w:type="auto"/>
            <w:vAlign w:val="center"/>
          </w:tcPr>
          <w:p w:rsidR="00D15E4D" w:rsidRPr="00F74ABE" w:rsidRDefault="00D15E4D" w:rsidP="00F74ABE">
            <w:pPr>
              <w:spacing w:before="0" w:after="0" w:line="360" w:lineRule="auto"/>
              <w:jc w:val="both"/>
              <w:rPr>
                <w:color w:val="000000"/>
                <w:sz w:val="20"/>
              </w:rPr>
            </w:pPr>
          </w:p>
        </w:tc>
      </w:tr>
      <w:tr w:rsidR="00D15E4D" w:rsidRPr="00F74ABE" w:rsidTr="00195273">
        <w:tc>
          <w:tcPr>
            <w:tcW w:w="1242" w:type="dxa"/>
            <w:vAlign w:val="center"/>
          </w:tcPr>
          <w:p w:rsidR="00D15E4D" w:rsidRPr="00F74ABE" w:rsidRDefault="00D15E4D" w:rsidP="00F74ABE">
            <w:pPr>
              <w:spacing w:before="0" w:after="0" w:line="360" w:lineRule="auto"/>
              <w:jc w:val="both"/>
              <w:rPr>
                <w:color w:val="000000"/>
                <w:sz w:val="20"/>
              </w:rPr>
            </w:pPr>
            <w:r w:rsidRPr="00F74ABE">
              <w:rPr>
                <w:color w:val="000000"/>
                <w:sz w:val="20"/>
                <w:lang w:val="en-US"/>
              </w:rPr>
              <w:t>CALL</w:t>
            </w:r>
            <w:r w:rsidRPr="00F74ABE">
              <w:rPr>
                <w:color w:val="000000"/>
                <w:sz w:val="20"/>
              </w:rPr>
              <w:t xml:space="preserve"> </w:t>
            </w:r>
            <w:r w:rsidRPr="00F74ABE">
              <w:rPr>
                <w:color w:val="000000"/>
                <w:sz w:val="20"/>
                <w:lang w:val="en-US"/>
              </w:rPr>
              <w:t>adr</w:t>
            </w:r>
            <w:r w:rsidRPr="00F74ABE">
              <w:rPr>
                <w:color w:val="000000"/>
                <w:sz w:val="20"/>
              </w:rPr>
              <w:t>16</w:t>
            </w:r>
          </w:p>
        </w:tc>
        <w:tc>
          <w:tcPr>
            <w:tcW w:w="64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3</w:t>
            </w:r>
          </w:p>
        </w:tc>
        <w:tc>
          <w:tcPr>
            <w:tcW w:w="0" w:type="auto"/>
            <w:vAlign w:val="center"/>
          </w:tcPr>
          <w:p w:rsidR="00D15E4D" w:rsidRPr="00F74ABE" w:rsidRDefault="00D15E4D" w:rsidP="00F74ABE">
            <w:pPr>
              <w:spacing w:before="0" w:after="0" w:line="360" w:lineRule="auto"/>
              <w:jc w:val="both"/>
              <w:rPr>
                <w:color w:val="000000"/>
                <w:sz w:val="20"/>
              </w:rPr>
            </w:pPr>
            <w:r w:rsidRPr="00F74ABE">
              <w:rPr>
                <w:color w:val="000000"/>
                <w:sz w:val="20"/>
              </w:rPr>
              <w:t>17</w:t>
            </w:r>
          </w:p>
        </w:tc>
        <w:tc>
          <w:tcPr>
            <w:tcW w:w="552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Вызов подпрограммы</w:t>
            </w:r>
          </w:p>
        </w:tc>
        <w:tc>
          <w:tcPr>
            <w:tcW w:w="0" w:type="auto"/>
            <w:vAlign w:val="center"/>
          </w:tcPr>
          <w:p w:rsidR="00D15E4D" w:rsidRPr="00F74ABE" w:rsidRDefault="00D15E4D" w:rsidP="00F74ABE">
            <w:pPr>
              <w:spacing w:before="0" w:after="0" w:line="360" w:lineRule="auto"/>
              <w:jc w:val="both"/>
              <w:rPr>
                <w:color w:val="000000"/>
                <w:sz w:val="20"/>
              </w:rPr>
            </w:pPr>
          </w:p>
        </w:tc>
      </w:tr>
      <w:tr w:rsidR="00D15E4D" w:rsidRPr="00F74ABE" w:rsidTr="00195273">
        <w:tc>
          <w:tcPr>
            <w:tcW w:w="1242" w:type="dxa"/>
            <w:vAlign w:val="center"/>
          </w:tcPr>
          <w:p w:rsidR="00D15E4D" w:rsidRPr="00F74ABE" w:rsidRDefault="00D15E4D" w:rsidP="00F74ABE">
            <w:pPr>
              <w:spacing w:before="0" w:after="0" w:line="360" w:lineRule="auto"/>
              <w:jc w:val="both"/>
              <w:rPr>
                <w:color w:val="000000"/>
                <w:sz w:val="20"/>
              </w:rPr>
            </w:pPr>
            <w:r w:rsidRPr="00F74ABE">
              <w:rPr>
                <w:color w:val="000000"/>
                <w:sz w:val="20"/>
                <w:lang w:val="en-US"/>
              </w:rPr>
              <w:t>CC</w:t>
            </w:r>
            <w:r w:rsidRPr="00F74ABE">
              <w:rPr>
                <w:color w:val="000000"/>
                <w:sz w:val="20"/>
              </w:rPr>
              <w:t xml:space="preserve"> </w:t>
            </w:r>
            <w:r w:rsidRPr="00F74ABE">
              <w:rPr>
                <w:color w:val="000000"/>
                <w:sz w:val="20"/>
                <w:lang w:val="en-US"/>
              </w:rPr>
              <w:t>adr</w:t>
            </w:r>
            <w:r w:rsidRPr="00F74ABE">
              <w:rPr>
                <w:color w:val="000000"/>
                <w:sz w:val="20"/>
              </w:rPr>
              <w:t>16</w:t>
            </w:r>
          </w:p>
        </w:tc>
        <w:tc>
          <w:tcPr>
            <w:tcW w:w="64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3</w:t>
            </w:r>
          </w:p>
        </w:tc>
        <w:tc>
          <w:tcPr>
            <w:tcW w:w="0" w:type="auto"/>
            <w:vAlign w:val="center"/>
          </w:tcPr>
          <w:p w:rsidR="00D15E4D" w:rsidRPr="00F74ABE" w:rsidRDefault="00D15E4D" w:rsidP="00F74ABE">
            <w:pPr>
              <w:spacing w:before="0" w:after="0" w:line="360" w:lineRule="auto"/>
              <w:jc w:val="both"/>
              <w:rPr>
                <w:color w:val="000000"/>
                <w:sz w:val="20"/>
              </w:rPr>
            </w:pPr>
            <w:r w:rsidRPr="00F74ABE">
              <w:rPr>
                <w:color w:val="000000"/>
                <w:sz w:val="20"/>
              </w:rPr>
              <w:t>11/17</w:t>
            </w:r>
          </w:p>
        </w:tc>
        <w:tc>
          <w:tcPr>
            <w:tcW w:w="552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Вызов подпрограммы при переносе</w:t>
            </w:r>
          </w:p>
        </w:tc>
        <w:tc>
          <w:tcPr>
            <w:tcW w:w="0" w:type="auto"/>
            <w:vAlign w:val="center"/>
          </w:tcPr>
          <w:p w:rsidR="00D15E4D" w:rsidRPr="00F74ABE" w:rsidRDefault="00D15E4D" w:rsidP="00F74ABE">
            <w:pPr>
              <w:spacing w:before="0" w:after="0" w:line="360" w:lineRule="auto"/>
              <w:jc w:val="both"/>
              <w:rPr>
                <w:color w:val="000000"/>
                <w:sz w:val="20"/>
              </w:rPr>
            </w:pPr>
          </w:p>
        </w:tc>
      </w:tr>
      <w:tr w:rsidR="00D15E4D" w:rsidRPr="00F74ABE" w:rsidTr="00195273">
        <w:tc>
          <w:tcPr>
            <w:tcW w:w="1242" w:type="dxa"/>
            <w:vAlign w:val="center"/>
          </w:tcPr>
          <w:p w:rsidR="00D15E4D" w:rsidRPr="00F74ABE" w:rsidRDefault="00D15E4D" w:rsidP="00F74ABE">
            <w:pPr>
              <w:spacing w:before="0" w:after="0" w:line="360" w:lineRule="auto"/>
              <w:jc w:val="both"/>
              <w:rPr>
                <w:color w:val="000000"/>
                <w:sz w:val="20"/>
              </w:rPr>
            </w:pPr>
            <w:r w:rsidRPr="00F74ABE">
              <w:rPr>
                <w:color w:val="000000"/>
                <w:sz w:val="20"/>
                <w:lang w:val="en-US"/>
              </w:rPr>
              <w:t>CNC</w:t>
            </w:r>
            <w:r w:rsidRPr="00F74ABE">
              <w:rPr>
                <w:color w:val="000000"/>
                <w:sz w:val="20"/>
              </w:rPr>
              <w:t xml:space="preserve"> </w:t>
            </w:r>
            <w:r w:rsidRPr="00F74ABE">
              <w:rPr>
                <w:color w:val="000000"/>
                <w:sz w:val="20"/>
                <w:lang w:val="en-US"/>
              </w:rPr>
              <w:t>adr</w:t>
            </w:r>
            <w:r w:rsidRPr="00F74ABE">
              <w:rPr>
                <w:color w:val="000000"/>
                <w:sz w:val="20"/>
              </w:rPr>
              <w:t>16</w:t>
            </w:r>
          </w:p>
        </w:tc>
        <w:tc>
          <w:tcPr>
            <w:tcW w:w="64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3</w:t>
            </w:r>
          </w:p>
        </w:tc>
        <w:tc>
          <w:tcPr>
            <w:tcW w:w="0" w:type="auto"/>
            <w:vAlign w:val="center"/>
          </w:tcPr>
          <w:p w:rsidR="00D15E4D" w:rsidRPr="00F74ABE" w:rsidRDefault="00D15E4D" w:rsidP="00F74ABE">
            <w:pPr>
              <w:spacing w:before="0" w:after="0" w:line="360" w:lineRule="auto"/>
              <w:jc w:val="both"/>
              <w:rPr>
                <w:color w:val="000000"/>
                <w:sz w:val="20"/>
              </w:rPr>
            </w:pPr>
            <w:r w:rsidRPr="00F74ABE">
              <w:rPr>
                <w:color w:val="000000"/>
                <w:sz w:val="20"/>
              </w:rPr>
              <w:t>11/17</w:t>
            </w:r>
          </w:p>
        </w:tc>
        <w:tc>
          <w:tcPr>
            <w:tcW w:w="552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Вызов подпрограммы при отсутствии переноса</w:t>
            </w:r>
          </w:p>
        </w:tc>
        <w:tc>
          <w:tcPr>
            <w:tcW w:w="0" w:type="auto"/>
            <w:vAlign w:val="center"/>
          </w:tcPr>
          <w:p w:rsidR="00D15E4D" w:rsidRPr="00F74ABE" w:rsidRDefault="00D15E4D" w:rsidP="00F74ABE">
            <w:pPr>
              <w:spacing w:before="0" w:after="0" w:line="360" w:lineRule="auto"/>
              <w:jc w:val="both"/>
              <w:rPr>
                <w:color w:val="000000"/>
                <w:sz w:val="20"/>
              </w:rPr>
            </w:pPr>
          </w:p>
        </w:tc>
      </w:tr>
      <w:tr w:rsidR="00D15E4D" w:rsidRPr="00F74ABE" w:rsidTr="00195273">
        <w:tc>
          <w:tcPr>
            <w:tcW w:w="1242" w:type="dxa"/>
            <w:vAlign w:val="center"/>
          </w:tcPr>
          <w:p w:rsidR="00D15E4D" w:rsidRPr="00F74ABE" w:rsidRDefault="00D15E4D" w:rsidP="00F74ABE">
            <w:pPr>
              <w:spacing w:before="0" w:after="0" w:line="360" w:lineRule="auto"/>
              <w:jc w:val="both"/>
              <w:rPr>
                <w:color w:val="000000"/>
                <w:sz w:val="20"/>
              </w:rPr>
            </w:pPr>
            <w:r w:rsidRPr="00F74ABE">
              <w:rPr>
                <w:color w:val="000000"/>
                <w:sz w:val="20"/>
                <w:lang w:val="en-US"/>
              </w:rPr>
              <w:t>CZ</w:t>
            </w:r>
            <w:r w:rsidRPr="00F74ABE">
              <w:rPr>
                <w:color w:val="000000"/>
                <w:sz w:val="20"/>
              </w:rPr>
              <w:t xml:space="preserve"> </w:t>
            </w:r>
            <w:r w:rsidRPr="00F74ABE">
              <w:rPr>
                <w:color w:val="000000"/>
                <w:sz w:val="20"/>
                <w:lang w:val="en-US"/>
              </w:rPr>
              <w:t>adr</w:t>
            </w:r>
            <w:r w:rsidRPr="00F74ABE">
              <w:rPr>
                <w:color w:val="000000"/>
                <w:sz w:val="20"/>
              </w:rPr>
              <w:t>16</w:t>
            </w:r>
          </w:p>
        </w:tc>
        <w:tc>
          <w:tcPr>
            <w:tcW w:w="64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3</w:t>
            </w:r>
          </w:p>
        </w:tc>
        <w:tc>
          <w:tcPr>
            <w:tcW w:w="0" w:type="auto"/>
            <w:vAlign w:val="center"/>
          </w:tcPr>
          <w:p w:rsidR="00D15E4D" w:rsidRPr="00F74ABE" w:rsidRDefault="00D15E4D" w:rsidP="00F74ABE">
            <w:pPr>
              <w:spacing w:before="0" w:after="0" w:line="360" w:lineRule="auto"/>
              <w:jc w:val="both"/>
              <w:rPr>
                <w:color w:val="000000"/>
                <w:sz w:val="20"/>
              </w:rPr>
            </w:pPr>
            <w:r w:rsidRPr="00F74ABE">
              <w:rPr>
                <w:color w:val="000000"/>
                <w:sz w:val="20"/>
              </w:rPr>
              <w:t>11/17</w:t>
            </w:r>
          </w:p>
        </w:tc>
        <w:tc>
          <w:tcPr>
            <w:tcW w:w="552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Вызов подпрограммы при нуле</w:t>
            </w:r>
          </w:p>
        </w:tc>
        <w:tc>
          <w:tcPr>
            <w:tcW w:w="0" w:type="auto"/>
            <w:vAlign w:val="center"/>
          </w:tcPr>
          <w:p w:rsidR="00D15E4D" w:rsidRPr="00F74ABE" w:rsidRDefault="00D15E4D" w:rsidP="00F74ABE">
            <w:pPr>
              <w:spacing w:before="0" w:after="0" w:line="360" w:lineRule="auto"/>
              <w:jc w:val="both"/>
              <w:rPr>
                <w:color w:val="000000"/>
                <w:sz w:val="20"/>
              </w:rPr>
            </w:pPr>
          </w:p>
        </w:tc>
      </w:tr>
      <w:tr w:rsidR="00D15E4D" w:rsidRPr="00F74ABE" w:rsidTr="00195273">
        <w:tc>
          <w:tcPr>
            <w:tcW w:w="1242" w:type="dxa"/>
            <w:vAlign w:val="center"/>
          </w:tcPr>
          <w:p w:rsidR="00D15E4D" w:rsidRPr="00F74ABE" w:rsidRDefault="00D15E4D" w:rsidP="00F74ABE">
            <w:pPr>
              <w:spacing w:before="0" w:after="0" w:line="360" w:lineRule="auto"/>
              <w:jc w:val="both"/>
              <w:rPr>
                <w:color w:val="000000"/>
                <w:sz w:val="20"/>
              </w:rPr>
            </w:pPr>
            <w:r w:rsidRPr="00F74ABE">
              <w:rPr>
                <w:color w:val="000000"/>
                <w:sz w:val="20"/>
                <w:lang w:val="en-US"/>
              </w:rPr>
              <w:t>CNZ</w:t>
            </w:r>
            <w:r w:rsidRPr="00F74ABE">
              <w:rPr>
                <w:color w:val="000000"/>
                <w:sz w:val="20"/>
              </w:rPr>
              <w:t xml:space="preserve"> </w:t>
            </w:r>
            <w:r w:rsidRPr="00F74ABE">
              <w:rPr>
                <w:color w:val="000000"/>
                <w:sz w:val="20"/>
                <w:lang w:val="en-US"/>
              </w:rPr>
              <w:t>adr</w:t>
            </w:r>
            <w:r w:rsidRPr="00F74ABE">
              <w:rPr>
                <w:color w:val="000000"/>
                <w:sz w:val="20"/>
              </w:rPr>
              <w:t>16</w:t>
            </w:r>
          </w:p>
        </w:tc>
        <w:tc>
          <w:tcPr>
            <w:tcW w:w="64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3</w:t>
            </w:r>
          </w:p>
        </w:tc>
        <w:tc>
          <w:tcPr>
            <w:tcW w:w="0" w:type="auto"/>
            <w:vAlign w:val="center"/>
          </w:tcPr>
          <w:p w:rsidR="00D15E4D" w:rsidRPr="00F74ABE" w:rsidRDefault="00D15E4D" w:rsidP="00F74ABE">
            <w:pPr>
              <w:spacing w:before="0" w:after="0" w:line="360" w:lineRule="auto"/>
              <w:jc w:val="both"/>
              <w:rPr>
                <w:color w:val="000000"/>
                <w:sz w:val="20"/>
              </w:rPr>
            </w:pPr>
            <w:r w:rsidRPr="00F74ABE">
              <w:rPr>
                <w:color w:val="000000"/>
                <w:sz w:val="20"/>
              </w:rPr>
              <w:t>11/17</w:t>
            </w:r>
          </w:p>
        </w:tc>
        <w:tc>
          <w:tcPr>
            <w:tcW w:w="552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Вызов подпрограммы при отсутствии нуля</w:t>
            </w:r>
          </w:p>
        </w:tc>
        <w:tc>
          <w:tcPr>
            <w:tcW w:w="0" w:type="auto"/>
            <w:vAlign w:val="center"/>
          </w:tcPr>
          <w:p w:rsidR="00D15E4D" w:rsidRPr="00F74ABE" w:rsidRDefault="00D15E4D" w:rsidP="00F74ABE">
            <w:pPr>
              <w:spacing w:before="0" w:after="0" w:line="360" w:lineRule="auto"/>
              <w:jc w:val="both"/>
              <w:rPr>
                <w:color w:val="000000"/>
                <w:sz w:val="20"/>
              </w:rPr>
            </w:pPr>
          </w:p>
        </w:tc>
      </w:tr>
      <w:tr w:rsidR="00D15E4D" w:rsidRPr="00F74ABE" w:rsidTr="00195273">
        <w:tc>
          <w:tcPr>
            <w:tcW w:w="1242" w:type="dxa"/>
            <w:vAlign w:val="center"/>
          </w:tcPr>
          <w:p w:rsidR="00D15E4D" w:rsidRPr="00F74ABE" w:rsidRDefault="00D15E4D" w:rsidP="00F74ABE">
            <w:pPr>
              <w:spacing w:before="0" w:after="0" w:line="360" w:lineRule="auto"/>
              <w:jc w:val="both"/>
              <w:rPr>
                <w:color w:val="000000"/>
                <w:sz w:val="20"/>
              </w:rPr>
            </w:pPr>
            <w:r w:rsidRPr="00F74ABE">
              <w:rPr>
                <w:color w:val="000000"/>
                <w:sz w:val="20"/>
                <w:lang w:val="en-US"/>
              </w:rPr>
              <w:t>CP</w:t>
            </w:r>
            <w:r w:rsidRPr="00F74ABE">
              <w:rPr>
                <w:color w:val="000000"/>
                <w:sz w:val="20"/>
              </w:rPr>
              <w:t xml:space="preserve"> </w:t>
            </w:r>
            <w:r w:rsidRPr="00F74ABE">
              <w:rPr>
                <w:color w:val="000000"/>
                <w:sz w:val="20"/>
                <w:lang w:val="en-US"/>
              </w:rPr>
              <w:t>adr</w:t>
            </w:r>
            <w:r w:rsidRPr="00F74ABE">
              <w:rPr>
                <w:color w:val="000000"/>
                <w:sz w:val="20"/>
              </w:rPr>
              <w:t>16</w:t>
            </w:r>
          </w:p>
        </w:tc>
        <w:tc>
          <w:tcPr>
            <w:tcW w:w="64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3</w:t>
            </w:r>
          </w:p>
        </w:tc>
        <w:tc>
          <w:tcPr>
            <w:tcW w:w="0" w:type="auto"/>
            <w:vAlign w:val="center"/>
          </w:tcPr>
          <w:p w:rsidR="00D15E4D" w:rsidRPr="00F74ABE" w:rsidRDefault="00D15E4D" w:rsidP="00F74ABE">
            <w:pPr>
              <w:spacing w:before="0" w:after="0" w:line="360" w:lineRule="auto"/>
              <w:jc w:val="both"/>
              <w:rPr>
                <w:color w:val="000000"/>
                <w:sz w:val="20"/>
              </w:rPr>
            </w:pPr>
            <w:r w:rsidRPr="00F74ABE">
              <w:rPr>
                <w:color w:val="000000"/>
                <w:sz w:val="20"/>
              </w:rPr>
              <w:t>11/17</w:t>
            </w:r>
          </w:p>
        </w:tc>
        <w:tc>
          <w:tcPr>
            <w:tcW w:w="552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Вызов подпрограммы при плюсе</w:t>
            </w:r>
          </w:p>
        </w:tc>
        <w:tc>
          <w:tcPr>
            <w:tcW w:w="0" w:type="auto"/>
            <w:vAlign w:val="center"/>
          </w:tcPr>
          <w:p w:rsidR="00D15E4D" w:rsidRPr="00F74ABE" w:rsidRDefault="00D15E4D" w:rsidP="00F74ABE">
            <w:pPr>
              <w:spacing w:before="0" w:after="0" w:line="360" w:lineRule="auto"/>
              <w:jc w:val="both"/>
              <w:rPr>
                <w:color w:val="000000"/>
                <w:sz w:val="20"/>
              </w:rPr>
            </w:pPr>
          </w:p>
        </w:tc>
      </w:tr>
      <w:tr w:rsidR="00D15E4D" w:rsidRPr="00F74ABE" w:rsidTr="00195273">
        <w:tc>
          <w:tcPr>
            <w:tcW w:w="1242" w:type="dxa"/>
            <w:vAlign w:val="center"/>
          </w:tcPr>
          <w:p w:rsidR="00D15E4D" w:rsidRPr="00F74ABE" w:rsidRDefault="00D15E4D" w:rsidP="00F74ABE">
            <w:pPr>
              <w:spacing w:before="0" w:after="0" w:line="360" w:lineRule="auto"/>
              <w:jc w:val="both"/>
              <w:rPr>
                <w:color w:val="000000"/>
                <w:sz w:val="20"/>
              </w:rPr>
            </w:pPr>
            <w:r w:rsidRPr="00F74ABE">
              <w:rPr>
                <w:color w:val="000000"/>
                <w:sz w:val="20"/>
                <w:lang w:val="en-US"/>
              </w:rPr>
              <w:t>CM</w:t>
            </w:r>
            <w:r w:rsidRPr="00F74ABE">
              <w:rPr>
                <w:color w:val="000000"/>
                <w:sz w:val="20"/>
              </w:rPr>
              <w:t xml:space="preserve"> </w:t>
            </w:r>
            <w:r w:rsidRPr="00F74ABE">
              <w:rPr>
                <w:color w:val="000000"/>
                <w:sz w:val="20"/>
                <w:lang w:val="en-US"/>
              </w:rPr>
              <w:t>adr</w:t>
            </w:r>
            <w:r w:rsidRPr="00F74ABE">
              <w:rPr>
                <w:color w:val="000000"/>
                <w:sz w:val="20"/>
              </w:rPr>
              <w:t>16</w:t>
            </w:r>
          </w:p>
        </w:tc>
        <w:tc>
          <w:tcPr>
            <w:tcW w:w="64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3</w:t>
            </w:r>
          </w:p>
        </w:tc>
        <w:tc>
          <w:tcPr>
            <w:tcW w:w="0" w:type="auto"/>
            <w:vAlign w:val="center"/>
          </w:tcPr>
          <w:p w:rsidR="00D15E4D" w:rsidRPr="00F74ABE" w:rsidRDefault="00D15E4D" w:rsidP="00F74ABE">
            <w:pPr>
              <w:spacing w:before="0" w:after="0" w:line="360" w:lineRule="auto"/>
              <w:jc w:val="both"/>
              <w:rPr>
                <w:color w:val="000000"/>
                <w:sz w:val="20"/>
              </w:rPr>
            </w:pPr>
            <w:r w:rsidRPr="00F74ABE">
              <w:rPr>
                <w:color w:val="000000"/>
                <w:sz w:val="20"/>
              </w:rPr>
              <w:t>11/17</w:t>
            </w:r>
          </w:p>
        </w:tc>
        <w:tc>
          <w:tcPr>
            <w:tcW w:w="552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Вызов подпрограммы при минусе</w:t>
            </w:r>
          </w:p>
        </w:tc>
        <w:tc>
          <w:tcPr>
            <w:tcW w:w="0" w:type="auto"/>
            <w:vAlign w:val="center"/>
          </w:tcPr>
          <w:p w:rsidR="00D15E4D" w:rsidRPr="00F74ABE" w:rsidRDefault="00D15E4D" w:rsidP="00F74ABE">
            <w:pPr>
              <w:spacing w:before="0" w:after="0" w:line="360" w:lineRule="auto"/>
              <w:jc w:val="both"/>
              <w:rPr>
                <w:color w:val="000000"/>
                <w:sz w:val="20"/>
              </w:rPr>
            </w:pPr>
          </w:p>
        </w:tc>
      </w:tr>
      <w:tr w:rsidR="00D15E4D" w:rsidRPr="00F74ABE" w:rsidTr="00195273">
        <w:tc>
          <w:tcPr>
            <w:tcW w:w="1242" w:type="dxa"/>
            <w:vAlign w:val="center"/>
          </w:tcPr>
          <w:p w:rsidR="00D15E4D" w:rsidRPr="00F74ABE" w:rsidRDefault="00D15E4D" w:rsidP="00F74ABE">
            <w:pPr>
              <w:spacing w:before="0" w:after="0" w:line="360" w:lineRule="auto"/>
              <w:jc w:val="both"/>
              <w:rPr>
                <w:color w:val="000000"/>
                <w:sz w:val="20"/>
              </w:rPr>
            </w:pPr>
            <w:r w:rsidRPr="00F74ABE">
              <w:rPr>
                <w:color w:val="000000"/>
                <w:sz w:val="20"/>
                <w:lang w:val="en-US"/>
              </w:rPr>
              <w:t>CPE</w:t>
            </w:r>
            <w:r w:rsidRPr="00F74ABE">
              <w:rPr>
                <w:color w:val="000000"/>
                <w:sz w:val="20"/>
              </w:rPr>
              <w:t xml:space="preserve"> </w:t>
            </w:r>
            <w:r w:rsidRPr="00F74ABE">
              <w:rPr>
                <w:color w:val="000000"/>
                <w:sz w:val="20"/>
                <w:lang w:val="en-US"/>
              </w:rPr>
              <w:t>adr</w:t>
            </w:r>
            <w:r w:rsidRPr="00F74ABE">
              <w:rPr>
                <w:color w:val="000000"/>
                <w:sz w:val="20"/>
              </w:rPr>
              <w:t>16</w:t>
            </w:r>
          </w:p>
        </w:tc>
        <w:tc>
          <w:tcPr>
            <w:tcW w:w="64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3</w:t>
            </w:r>
          </w:p>
        </w:tc>
        <w:tc>
          <w:tcPr>
            <w:tcW w:w="0" w:type="auto"/>
            <w:vAlign w:val="center"/>
          </w:tcPr>
          <w:p w:rsidR="00D15E4D" w:rsidRPr="00F74ABE" w:rsidRDefault="00D15E4D" w:rsidP="00F74ABE">
            <w:pPr>
              <w:spacing w:before="0" w:after="0" w:line="360" w:lineRule="auto"/>
              <w:jc w:val="both"/>
              <w:rPr>
                <w:color w:val="000000"/>
                <w:sz w:val="20"/>
              </w:rPr>
            </w:pPr>
            <w:r w:rsidRPr="00F74ABE">
              <w:rPr>
                <w:color w:val="000000"/>
                <w:sz w:val="20"/>
              </w:rPr>
              <w:t>11/17</w:t>
            </w:r>
          </w:p>
        </w:tc>
        <w:tc>
          <w:tcPr>
            <w:tcW w:w="552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Вызов подпрограммы при четности</w:t>
            </w:r>
          </w:p>
        </w:tc>
        <w:tc>
          <w:tcPr>
            <w:tcW w:w="0" w:type="auto"/>
            <w:vAlign w:val="center"/>
          </w:tcPr>
          <w:p w:rsidR="00D15E4D" w:rsidRPr="00F74ABE" w:rsidRDefault="00D15E4D" w:rsidP="00F74ABE">
            <w:pPr>
              <w:spacing w:before="0" w:after="0" w:line="360" w:lineRule="auto"/>
              <w:jc w:val="both"/>
              <w:rPr>
                <w:color w:val="000000"/>
                <w:sz w:val="20"/>
              </w:rPr>
            </w:pPr>
          </w:p>
        </w:tc>
      </w:tr>
      <w:tr w:rsidR="00D15E4D" w:rsidRPr="00F74ABE" w:rsidTr="00195273">
        <w:tc>
          <w:tcPr>
            <w:tcW w:w="1242" w:type="dxa"/>
            <w:vAlign w:val="center"/>
          </w:tcPr>
          <w:p w:rsidR="00D15E4D" w:rsidRPr="00F74ABE" w:rsidRDefault="00D15E4D" w:rsidP="00F74ABE">
            <w:pPr>
              <w:spacing w:before="0" w:after="0" w:line="360" w:lineRule="auto"/>
              <w:jc w:val="both"/>
              <w:rPr>
                <w:color w:val="000000"/>
                <w:sz w:val="20"/>
              </w:rPr>
            </w:pPr>
            <w:r w:rsidRPr="00F74ABE">
              <w:rPr>
                <w:color w:val="000000"/>
                <w:sz w:val="20"/>
                <w:lang w:val="en-US"/>
              </w:rPr>
              <w:t>CPO</w:t>
            </w:r>
            <w:r w:rsidRPr="00F74ABE">
              <w:rPr>
                <w:color w:val="000000"/>
                <w:sz w:val="20"/>
              </w:rPr>
              <w:t xml:space="preserve"> </w:t>
            </w:r>
            <w:r w:rsidRPr="00F74ABE">
              <w:rPr>
                <w:color w:val="000000"/>
                <w:sz w:val="20"/>
                <w:lang w:val="en-US"/>
              </w:rPr>
              <w:t>adr</w:t>
            </w:r>
            <w:r w:rsidRPr="00F74ABE">
              <w:rPr>
                <w:color w:val="000000"/>
                <w:sz w:val="20"/>
              </w:rPr>
              <w:t>16</w:t>
            </w:r>
          </w:p>
        </w:tc>
        <w:tc>
          <w:tcPr>
            <w:tcW w:w="64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3</w:t>
            </w:r>
          </w:p>
        </w:tc>
        <w:tc>
          <w:tcPr>
            <w:tcW w:w="0" w:type="auto"/>
            <w:vAlign w:val="center"/>
          </w:tcPr>
          <w:p w:rsidR="00D15E4D" w:rsidRPr="00F74ABE" w:rsidRDefault="00D15E4D" w:rsidP="00F74ABE">
            <w:pPr>
              <w:spacing w:before="0" w:after="0" w:line="360" w:lineRule="auto"/>
              <w:jc w:val="both"/>
              <w:rPr>
                <w:color w:val="000000"/>
                <w:sz w:val="20"/>
              </w:rPr>
            </w:pPr>
            <w:r w:rsidRPr="00F74ABE">
              <w:rPr>
                <w:color w:val="000000"/>
                <w:sz w:val="20"/>
              </w:rPr>
              <w:t>11/17</w:t>
            </w:r>
          </w:p>
        </w:tc>
        <w:tc>
          <w:tcPr>
            <w:tcW w:w="552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Вызов подпрограммы при нечетности</w:t>
            </w:r>
          </w:p>
        </w:tc>
        <w:tc>
          <w:tcPr>
            <w:tcW w:w="0" w:type="auto"/>
            <w:vAlign w:val="center"/>
          </w:tcPr>
          <w:p w:rsidR="00D15E4D" w:rsidRPr="00F74ABE" w:rsidRDefault="00D15E4D" w:rsidP="00F74ABE">
            <w:pPr>
              <w:spacing w:before="0" w:after="0" w:line="360" w:lineRule="auto"/>
              <w:jc w:val="both"/>
              <w:rPr>
                <w:color w:val="000000"/>
                <w:sz w:val="20"/>
              </w:rPr>
            </w:pPr>
          </w:p>
        </w:tc>
      </w:tr>
      <w:tr w:rsidR="00D15E4D" w:rsidRPr="00F74ABE" w:rsidTr="00195273">
        <w:tc>
          <w:tcPr>
            <w:tcW w:w="1242" w:type="dxa"/>
            <w:vAlign w:val="center"/>
          </w:tcPr>
          <w:p w:rsidR="00D15E4D" w:rsidRPr="00F74ABE" w:rsidRDefault="00D15E4D" w:rsidP="00F74ABE">
            <w:pPr>
              <w:spacing w:before="0" w:after="0" w:line="360" w:lineRule="auto"/>
              <w:jc w:val="both"/>
              <w:rPr>
                <w:color w:val="000000"/>
                <w:sz w:val="20"/>
              </w:rPr>
            </w:pPr>
            <w:r w:rsidRPr="00F74ABE">
              <w:rPr>
                <w:color w:val="000000"/>
                <w:sz w:val="20"/>
                <w:lang w:val="en-US"/>
              </w:rPr>
              <w:t>RET</w:t>
            </w:r>
          </w:p>
        </w:tc>
        <w:tc>
          <w:tcPr>
            <w:tcW w:w="64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1</w:t>
            </w:r>
          </w:p>
        </w:tc>
        <w:tc>
          <w:tcPr>
            <w:tcW w:w="0" w:type="auto"/>
            <w:vAlign w:val="center"/>
          </w:tcPr>
          <w:p w:rsidR="00D15E4D" w:rsidRPr="00F74ABE" w:rsidRDefault="00D15E4D" w:rsidP="00F74ABE">
            <w:pPr>
              <w:spacing w:before="0" w:after="0" w:line="360" w:lineRule="auto"/>
              <w:jc w:val="both"/>
              <w:rPr>
                <w:color w:val="000000"/>
                <w:sz w:val="20"/>
              </w:rPr>
            </w:pPr>
            <w:r w:rsidRPr="00F74ABE">
              <w:rPr>
                <w:color w:val="000000"/>
                <w:sz w:val="20"/>
              </w:rPr>
              <w:t>10</w:t>
            </w:r>
          </w:p>
        </w:tc>
        <w:tc>
          <w:tcPr>
            <w:tcW w:w="552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Возврат</w:t>
            </w:r>
          </w:p>
        </w:tc>
        <w:tc>
          <w:tcPr>
            <w:tcW w:w="0" w:type="auto"/>
            <w:vAlign w:val="center"/>
          </w:tcPr>
          <w:p w:rsidR="00D15E4D" w:rsidRPr="00F74ABE" w:rsidRDefault="00D15E4D" w:rsidP="00F74ABE">
            <w:pPr>
              <w:spacing w:before="0" w:after="0" w:line="360" w:lineRule="auto"/>
              <w:jc w:val="both"/>
              <w:rPr>
                <w:color w:val="000000"/>
                <w:sz w:val="20"/>
              </w:rPr>
            </w:pPr>
          </w:p>
        </w:tc>
      </w:tr>
      <w:tr w:rsidR="00D15E4D" w:rsidRPr="00F74ABE" w:rsidTr="00195273">
        <w:tc>
          <w:tcPr>
            <w:tcW w:w="1242" w:type="dxa"/>
            <w:vAlign w:val="center"/>
          </w:tcPr>
          <w:p w:rsidR="00D15E4D" w:rsidRPr="00F74ABE" w:rsidRDefault="00D15E4D" w:rsidP="00F74ABE">
            <w:pPr>
              <w:spacing w:before="0" w:after="0" w:line="360" w:lineRule="auto"/>
              <w:jc w:val="both"/>
              <w:rPr>
                <w:color w:val="000000"/>
                <w:sz w:val="20"/>
              </w:rPr>
            </w:pPr>
            <w:r w:rsidRPr="00F74ABE">
              <w:rPr>
                <w:color w:val="000000"/>
                <w:sz w:val="20"/>
                <w:lang w:val="en-US"/>
              </w:rPr>
              <w:t>RC</w:t>
            </w:r>
          </w:p>
        </w:tc>
        <w:tc>
          <w:tcPr>
            <w:tcW w:w="64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1</w:t>
            </w:r>
          </w:p>
        </w:tc>
        <w:tc>
          <w:tcPr>
            <w:tcW w:w="0" w:type="auto"/>
            <w:vAlign w:val="center"/>
          </w:tcPr>
          <w:p w:rsidR="00D15E4D" w:rsidRPr="00F74ABE" w:rsidRDefault="00D15E4D" w:rsidP="00F74ABE">
            <w:pPr>
              <w:spacing w:before="0" w:after="0" w:line="360" w:lineRule="auto"/>
              <w:jc w:val="both"/>
              <w:rPr>
                <w:color w:val="000000"/>
                <w:sz w:val="20"/>
              </w:rPr>
            </w:pPr>
            <w:r w:rsidRPr="00F74ABE">
              <w:rPr>
                <w:color w:val="000000"/>
                <w:sz w:val="20"/>
              </w:rPr>
              <w:t>5/11</w:t>
            </w:r>
          </w:p>
        </w:tc>
        <w:tc>
          <w:tcPr>
            <w:tcW w:w="552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Возврат при переносе</w:t>
            </w:r>
          </w:p>
        </w:tc>
        <w:tc>
          <w:tcPr>
            <w:tcW w:w="0" w:type="auto"/>
            <w:vAlign w:val="center"/>
          </w:tcPr>
          <w:p w:rsidR="00D15E4D" w:rsidRPr="00F74ABE" w:rsidRDefault="00D15E4D" w:rsidP="00F74ABE">
            <w:pPr>
              <w:spacing w:before="0" w:after="0" w:line="360" w:lineRule="auto"/>
              <w:jc w:val="both"/>
              <w:rPr>
                <w:color w:val="000000"/>
                <w:sz w:val="20"/>
              </w:rPr>
            </w:pPr>
          </w:p>
        </w:tc>
      </w:tr>
      <w:tr w:rsidR="00D15E4D" w:rsidRPr="00F74ABE" w:rsidTr="00195273">
        <w:tc>
          <w:tcPr>
            <w:tcW w:w="1242" w:type="dxa"/>
            <w:vAlign w:val="center"/>
          </w:tcPr>
          <w:p w:rsidR="00D15E4D" w:rsidRPr="00F74ABE" w:rsidRDefault="00D15E4D" w:rsidP="00F74ABE">
            <w:pPr>
              <w:spacing w:before="0" w:after="0" w:line="360" w:lineRule="auto"/>
              <w:jc w:val="both"/>
              <w:rPr>
                <w:color w:val="000000"/>
                <w:sz w:val="20"/>
              </w:rPr>
            </w:pPr>
            <w:r w:rsidRPr="00F74ABE">
              <w:rPr>
                <w:color w:val="000000"/>
                <w:sz w:val="20"/>
                <w:lang w:val="en-US"/>
              </w:rPr>
              <w:t>RNC</w:t>
            </w:r>
          </w:p>
        </w:tc>
        <w:tc>
          <w:tcPr>
            <w:tcW w:w="64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1</w:t>
            </w:r>
          </w:p>
        </w:tc>
        <w:tc>
          <w:tcPr>
            <w:tcW w:w="0" w:type="auto"/>
            <w:vAlign w:val="center"/>
          </w:tcPr>
          <w:p w:rsidR="00D15E4D" w:rsidRPr="00F74ABE" w:rsidRDefault="00D15E4D" w:rsidP="00F74ABE">
            <w:pPr>
              <w:spacing w:before="0" w:after="0" w:line="360" w:lineRule="auto"/>
              <w:jc w:val="both"/>
              <w:rPr>
                <w:color w:val="000000"/>
                <w:sz w:val="20"/>
              </w:rPr>
            </w:pPr>
            <w:r w:rsidRPr="00F74ABE">
              <w:rPr>
                <w:color w:val="000000"/>
                <w:sz w:val="20"/>
              </w:rPr>
              <w:t>5/11</w:t>
            </w:r>
          </w:p>
        </w:tc>
        <w:tc>
          <w:tcPr>
            <w:tcW w:w="552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Возврат при отсутствии переноса</w:t>
            </w:r>
          </w:p>
        </w:tc>
        <w:tc>
          <w:tcPr>
            <w:tcW w:w="0" w:type="auto"/>
            <w:vAlign w:val="center"/>
          </w:tcPr>
          <w:p w:rsidR="00D15E4D" w:rsidRPr="00F74ABE" w:rsidRDefault="00D15E4D" w:rsidP="00F74ABE">
            <w:pPr>
              <w:spacing w:before="0" w:after="0" w:line="360" w:lineRule="auto"/>
              <w:jc w:val="both"/>
              <w:rPr>
                <w:color w:val="000000"/>
                <w:sz w:val="20"/>
              </w:rPr>
            </w:pPr>
          </w:p>
        </w:tc>
      </w:tr>
      <w:tr w:rsidR="00D15E4D" w:rsidRPr="00F74ABE" w:rsidTr="00195273">
        <w:tc>
          <w:tcPr>
            <w:tcW w:w="1242" w:type="dxa"/>
            <w:vAlign w:val="center"/>
          </w:tcPr>
          <w:p w:rsidR="00D15E4D" w:rsidRPr="00F74ABE" w:rsidRDefault="00D15E4D" w:rsidP="00F74ABE">
            <w:pPr>
              <w:spacing w:before="0" w:after="0" w:line="360" w:lineRule="auto"/>
              <w:jc w:val="both"/>
              <w:rPr>
                <w:color w:val="000000"/>
                <w:sz w:val="20"/>
              </w:rPr>
            </w:pPr>
            <w:r w:rsidRPr="00F74ABE">
              <w:rPr>
                <w:color w:val="000000"/>
                <w:sz w:val="20"/>
                <w:lang w:val="en-US"/>
              </w:rPr>
              <w:t>RZ</w:t>
            </w:r>
          </w:p>
        </w:tc>
        <w:tc>
          <w:tcPr>
            <w:tcW w:w="64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1</w:t>
            </w:r>
          </w:p>
        </w:tc>
        <w:tc>
          <w:tcPr>
            <w:tcW w:w="0" w:type="auto"/>
            <w:vAlign w:val="center"/>
          </w:tcPr>
          <w:p w:rsidR="00D15E4D" w:rsidRPr="00F74ABE" w:rsidRDefault="00D15E4D" w:rsidP="00F74ABE">
            <w:pPr>
              <w:spacing w:before="0" w:after="0" w:line="360" w:lineRule="auto"/>
              <w:jc w:val="both"/>
              <w:rPr>
                <w:color w:val="000000"/>
                <w:sz w:val="20"/>
              </w:rPr>
            </w:pPr>
            <w:r w:rsidRPr="00F74ABE">
              <w:rPr>
                <w:color w:val="000000"/>
                <w:sz w:val="20"/>
              </w:rPr>
              <w:t>5/11</w:t>
            </w:r>
          </w:p>
        </w:tc>
        <w:tc>
          <w:tcPr>
            <w:tcW w:w="552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Возврат при нуле</w:t>
            </w:r>
          </w:p>
        </w:tc>
        <w:tc>
          <w:tcPr>
            <w:tcW w:w="0" w:type="auto"/>
            <w:vAlign w:val="center"/>
          </w:tcPr>
          <w:p w:rsidR="00D15E4D" w:rsidRPr="00F74ABE" w:rsidRDefault="00D15E4D" w:rsidP="00F74ABE">
            <w:pPr>
              <w:spacing w:before="0" w:after="0" w:line="360" w:lineRule="auto"/>
              <w:jc w:val="both"/>
              <w:rPr>
                <w:color w:val="000000"/>
                <w:sz w:val="20"/>
              </w:rPr>
            </w:pPr>
          </w:p>
        </w:tc>
      </w:tr>
      <w:tr w:rsidR="00D15E4D" w:rsidRPr="00F74ABE" w:rsidTr="00195273">
        <w:tc>
          <w:tcPr>
            <w:tcW w:w="1242" w:type="dxa"/>
            <w:vAlign w:val="center"/>
          </w:tcPr>
          <w:p w:rsidR="00D15E4D" w:rsidRPr="00F74ABE" w:rsidRDefault="00D15E4D" w:rsidP="00F74ABE">
            <w:pPr>
              <w:spacing w:before="0" w:after="0" w:line="360" w:lineRule="auto"/>
              <w:jc w:val="both"/>
              <w:rPr>
                <w:color w:val="000000"/>
                <w:sz w:val="20"/>
              </w:rPr>
            </w:pPr>
            <w:r w:rsidRPr="00F74ABE">
              <w:rPr>
                <w:color w:val="000000"/>
                <w:sz w:val="20"/>
                <w:lang w:val="en-US"/>
              </w:rPr>
              <w:t>RNZ</w:t>
            </w:r>
          </w:p>
        </w:tc>
        <w:tc>
          <w:tcPr>
            <w:tcW w:w="64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1</w:t>
            </w:r>
          </w:p>
        </w:tc>
        <w:tc>
          <w:tcPr>
            <w:tcW w:w="0" w:type="auto"/>
            <w:vAlign w:val="center"/>
          </w:tcPr>
          <w:p w:rsidR="00D15E4D" w:rsidRPr="00F74ABE" w:rsidRDefault="00D15E4D" w:rsidP="00F74ABE">
            <w:pPr>
              <w:spacing w:before="0" w:after="0" w:line="360" w:lineRule="auto"/>
              <w:jc w:val="both"/>
              <w:rPr>
                <w:color w:val="000000"/>
                <w:sz w:val="20"/>
              </w:rPr>
            </w:pPr>
            <w:r w:rsidRPr="00F74ABE">
              <w:rPr>
                <w:color w:val="000000"/>
                <w:sz w:val="20"/>
              </w:rPr>
              <w:t>5/11</w:t>
            </w:r>
          </w:p>
        </w:tc>
        <w:tc>
          <w:tcPr>
            <w:tcW w:w="552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Возврат при отсутствии нуля</w:t>
            </w:r>
          </w:p>
        </w:tc>
        <w:tc>
          <w:tcPr>
            <w:tcW w:w="0" w:type="auto"/>
            <w:vAlign w:val="center"/>
          </w:tcPr>
          <w:p w:rsidR="00D15E4D" w:rsidRPr="00F74ABE" w:rsidRDefault="00D15E4D" w:rsidP="00F74ABE">
            <w:pPr>
              <w:spacing w:before="0" w:after="0" w:line="360" w:lineRule="auto"/>
              <w:jc w:val="both"/>
              <w:rPr>
                <w:color w:val="000000"/>
                <w:sz w:val="20"/>
              </w:rPr>
            </w:pPr>
          </w:p>
        </w:tc>
      </w:tr>
      <w:tr w:rsidR="00D15E4D" w:rsidRPr="00F74ABE" w:rsidTr="00195273">
        <w:tc>
          <w:tcPr>
            <w:tcW w:w="1242" w:type="dxa"/>
            <w:vAlign w:val="center"/>
          </w:tcPr>
          <w:p w:rsidR="00D15E4D" w:rsidRPr="00F74ABE" w:rsidRDefault="00D15E4D" w:rsidP="00F74ABE">
            <w:pPr>
              <w:spacing w:before="0" w:after="0" w:line="360" w:lineRule="auto"/>
              <w:jc w:val="both"/>
              <w:rPr>
                <w:color w:val="000000"/>
                <w:sz w:val="20"/>
              </w:rPr>
            </w:pPr>
            <w:r w:rsidRPr="00F74ABE">
              <w:rPr>
                <w:color w:val="000000"/>
                <w:sz w:val="20"/>
                <w:lang w:val="en-US"/>
              </w:rPr>
              <w:t>RP</w:t>
            </w:r>
          </w:p>
        </w:tc>
        <w:tc>
          <w:tcPr>
            <w:tcW w:w="64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1</w:t>
            </w:r>
          </w:p>
        </w:tc>
        <w:tc>
          <w:tcPr>
            <w:tcW w:w="0" w:type="auto"/>
            <w:vAlign w:val="center"/>
          </w:tcPr>
          <w:p w:rsidR="00D15E4D" w:rsidRPr="00F74ABE" w:rsidRDefault="00D15E4D" w:rsidP="00F74ABE">
            <w:pPr>
              <w:spacing w:before="0" w:after="0" w:line="360" w:lineRule="auto"/>
              <w:jc w:val="both"/>
              <w:rPr>
                <w:color w:val="000000"/>
                <w:sz w:val="20"/>
              </w:rPr>
            </w:pPr>
            <w:r w:rsidRPr="00F74ABE">
              <w:rPr>
                <w:color w:val="000000"/>
                <w:sz w:val="20"/>
              </w:rPr>
              <w:t>5/11</w:t>
            </w:r>
          </w:p>
        </w:tc>
        <w:tc>
          <w:tcPr>
            <w:tcW w:w="552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Возврат при плюсе</w:t>
            </w:r>
          </w:p>
        </w:tc>
        <w:tc>
          <w:tcPr>
            <w:tcW w:w="0" w:type="auto"/>
            <w:vAlign w:val="center"/>
          </w:tcPr>
          <w:p w:rsidR="00D15E4D" w:rsidRPr="00F74ABE" w:rsidRDefault="00D15E4D" w:rsidP="00F74ABE">
            <w:pPr>
              <w:spacing w:before="0" w:after="0" w:line="360" w:lineRule="auto"/>
              <w:jc w:val="both"/>
              <w:rPr>
                <w:color w:val="000000"/>
                <w:sz w:val="20"/>
              </w:rPr>
            </w:pPr>
          </w:p>
        </w:tc>
      </w:tr>
      <w:tr w:rsidR="00D15E4D" w:rsidRPr="00F74ABE" w:rsidTr="00195273">
        <w:tc>
          <w:tcPr>
            <w:tcW w:w="1242" w:type="dxa"/>
            <w:vAlign w:val="center"/>
          </w:tcPr>
          <w:p w:rsidR="00D15E4D" w:rsidRPr="00F74ABE" w:rsidRDefault="00D15E4D" w:rsidP="00F74ABE">
            <w:pPr>
              <w:spacing w:before="0" w:after="0" w:line="360" w:lineRule="auto"/>
              <w:jc w:val="both"/>
              <w:rPr>
                <w:color w:val="000000"/>
                <w:sz w:val="20"/>
              </w:rPr>
            </w:pPr>
            <w:r w:rsidRPr="00F74ABE">
              <w:rPr>
                <w:color w:val="000000"/>
                <w:sz w:val="20"/>
                <w:lang w:val="en-US"/>
              </w:rPr>
              <w:t>RM</w:t>
            </w:r>
          </w:p>
        </w:tc>
        <w:tc>
          <w:tcPr>
            <w:tcW w:w="64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1</w:t>
            </w:r>
          </w:p>
        </w:tc>
        <w:tc>
          <w:tcPr>
            <w:tcW w:w="0" w:type="auto"/>
            <w:vAlign w:val="center"/>
          </w:tcPr>
          <w:p w:rsidR="00D15E4D" w:rsidRPr="00F74ABE" w:rsidRDefault="00D15E4D" w:rsidP="00F74ABE">
            <w:pPr>
              <w:spacing w:before="0" w:after="0" w:line="360" w:lineRule="auto"/>
              <w:jc w:val="both"/>
              <w:rPr>
                <w:color w:val="000000"/>
                <w:sz w:val="20"/>
              </w:rPr>
            </w:pPr>
            <w:r w:rsidRPr="00F74ABE">
              <w:rPr>
                <w:color w:val="000000"/>
                <w:sz w:val="20"/>
              </w:rPr>
              <w:t>5/11</w:t>
            </w:r>
          </w:p>
        </w:tc>
        <w:tc>
          <w:tcPr>
            <w:tcW w:w="552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Возврат при минусе</w:t>
            </w:r>
          </w:p>
        </w:tc>
        <w:tc>
          <w:tcPr>
            <w:tcW w:w="0" w:type="auto"/>
            <w:vAlign w:val="center"/>
          </w:tcPr>
          <w:p w:rsidR="00D15E4D" w:rsidRPr="00F74ABE" w:rsidRDefault="00D15E4D" w:rsidP="00F74ABE">
            <w:pPr>
              <w:spacing w:before="0" w:after="0" w:line="360" w:lineRule="auto"/>
              <w:jc w:val="both"/>
              <w:rPr>
                <w:color w:val="000000"/>
                <w:sz w:val="20"/>
              </w:rPr>
            </w:pPr>
          </w:p>
        </w:tc>
      </w:tr>
      <w:tr w:rsidR="00D15E4D" w:rsidRPr="00F74ABE" w:rsidTr="00195273">
        <w:tc>
          <w:tcPr>
            <w:tcW w:w="1242" w:type="dxa"/>
            <w:vAlign w:val="center"/>
          </w:tcPr>
          <w:p w:rsidR="00D15E4D" w:rsidRPr="00F74ABE" w:rsidRDefault="00D15E4D" w:rsidP="00F74ABE">
            <w:pPr>
              <w:spacing w:before="0" w:after="0" w:line="360" w:lineRule="auto"/>
              <w:jc w:val="both"/>
              <w:rPr>
                <w:color w:val="000000"/>
                <w:sz w:val="20"/>
              </w:rPr>
            </w:pPr>
            <w:r w:rsidRPr="00F74ABE">
              <w:rPr>
                <w:color w:val="000000"/>
                <w:sz w:val="20"/>
                <w:lang w:val="en-US"/>
              </w:rPr>
              <w:t>RPE</w:t>
            </w:r>
          </w:p>
        </w:tc>
        <w:tc>
          <w:tcPr>
            <w:tcW w:w="64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1</w:t>
            </w:r>
          </w:p>
        </w:tc>
        <w:tc>
          <w:tcPr>
            <w:tcW w:w="0" w:type="auto"/>
            <w:vAlign w:val="center"/>
          </w:tcPr>
          <w:p w:rsidR="00D15E4D" w:rsidRPr="00F74ABE" w:rsidRDefault="00D15E4D" w:rsidP="00F74ABE">
            <w:pPr>
              <w:spacing w:before="0" w:after="0" w:line="360" w:lineRule="auto"/>
              <w:jc w:val="both"/>
              <w:rPr>
                <w:color w:val="000000"/>
                <w:sz w:val="20"/>
              </w:rPr>
            </w:pPr>
            <w:r w:rsidRPr="00F74ABE">
              <w:rPr>
                <w:color w:val="000000"/>
                <w:sz w:val="20"/>
              </w:rPr>
              <w:t>5/11</w:t>
            </w:r>
          </w:p>
        </w:tc>
        <w:tc>
          <w:tcPr>
            <w:tcW w:w="552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Возврат при четности</w:t>
            </w:r>
          </w:p>
        </w:tc>
        <w:tc>
          <w:tcPr>
            <w:tcW w:w="0" w:type="auto"/>
            <w:vAlign w:val="center"/>
          </w:tcPr>
          <w:p w:rsidR="00D15E4D" w:rsidRPr="00F74ABE" w:rsidRDefault="00D15E4D" w:rsidP="00F74ABE">
            <w:pPr>
              <w:spacing w:before="0" w:after="0" w:line="360" w:lineRule="auto"/>
              <w:jc w:val="both"/>
              <w:rPr>
                <w:color w:val="000000"/>
                <w:sz w:val="20"/>
              </w:rPr>
            </w:pPr>
          </w:p>
        </w:tc>
      </w:tr>
      <w:tr w:rsidR="00D15E4D" w:rsidRPr="00F74ABE" w:rsidTr="00195273">
        <w:tc>
          <w:tcPr>
            <w:tcW w:w="1242" w:type="dxa"/>
            <w:vAlign w:val="center"/>
          </w:tcPr>
          <w:p w:rsidR="00D15E4D" w:rsidRPr="00F74ABE" w:rsidRDefault="00D15E4D" w:rsidP="00F74ABE">
            <w:pPr>
              <w:spacing w:before="0" w:after="0" w:line="360" w:lineRule="auto"/>
              <w:jc w:val="both"/>
              <w:rPr>
                <w:color w:val="000000"/>
                <w:sz w:val="20"/>
              </w:rPr>
            </w:pPr>
            <w:r w:rsidRPr="00F74ABE">
              <w:rPr>
                <w:color w:val="000000"/>
                <w:sz w:val="20"/>
                <w:lang w:val="en-US"/>
              </w:rPr>
              <w:t>RPO</w:t>
            </w:r>
          </w:p>
        </w:tc>
        <w:tc>
          <w:tcPr>
            <w:tcW w:w="64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1</w:t>
            </w:r>
          </w:p>
        </w:tc>
        <w:tc>
          <w:tcPr>
            <w:tcW w:w="0" w:type="auto"/>
            <w:vAlign w:val="center"/>
          </w:tcPr>
          <w:p w:rsidR="00D15E4D" w:rsidRPr="00F74ABE" w:rsidRDefault="00D15E4D" w:rsidP="00F74ABE">
            <w:pPr>
              <w:spacing w:before="0" w:after="0" w:line="360" w:lineRule="auto"/>
              <w:jc w:val="both"/>
              <w:rPr>
                <w:color w:val="000000"/>
                <w:sz w:val="20"/>
              </w:rPr>
            </w:pPr>
            <w:r w:rsidRPr="00F74ABE">
              <w:rPr>
                <w:color w:val="000000"/>
                <w:sz w:val="20"/>
              </w:rPr>
              <w:t>5/11</w:t>
            </w:r>
          </w:p>
        </w:tc>
        <w:tc>
          <w:tcPr>
            <w:tcW w:w="552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Возврат при нечетности</w:t>
            </w:r>
          </w:p>
        </w:tc>
        <w:tc>
          <w:tcPr>
            <w:tcW w:w="0" w:type="auto"/>
            <w:vAlign w:val="center"/>
          </w:tcPr>
          <w:p w:rsidR="00D15E4D" w:rsidRPr="00F74ABE" w:rsidRDefault="00D15E4D" w:rsidP="00F74ABE">
            <w:pPr>
              <w:spacing w:before="0" w:after="0" w:line="360" w:lineRule="auto"/>
              <w:jc w:val="both"/>
              <w:rPr>
                <w:color w:val="000000"/>
                <w:sz w:val="20"/>
              </w:rPr>
            </w:pPr>
          </w:p>
        </w:tc>
      </w:tr>
      <w:tr w:rsidR="00D15E4D" w:rsidRPr="00F74ABE" w:rsidTr="00195273">
        <w:tc>
          <w:tcPr>
            <w:tcW w:w="1242" w:type="dxa"/>
            <w:vAlign w:val="center"/>
          </w:tcPr>
          <w:p w:rsidR="00D15E4D" w:rsidRPr="00F74ABE" w:rsidRDefault="00D15E4D" w:rsidP="00F74ABE">
            <w:pPr>
              <w:spacing w:before="0" w:after="0" w:line="360" w:lineRule="auto"/>
              <w:jc w:val="both"/>
              <w:rPr>
                <w:color w:val="000000"/>
                <w:sz w:val="20"/>
              </w:rPr>
            </w:pPr>
            <w:r w:rsidRPr="00F74ABE">
              <w:rPr>
                <w:color w:val="000000"/>
                <w:sz w:val="20"/>
                <w:lang w:val="en-US"/>
              </w:rPr>
              <w:t>RST</w:t>
            </w:r>
            <w:r w:rsidRPr="00F74ABE">
              <w:rPr>
                <w:color w:val="000000"/>
                <w:sz w:val="20"/>
              </w:rPr>
              <w:t xml:space="preserve"> </w:t>
            </w:r>
            <w:r w:rsidRPr="00F74ABE">
              <w:rPr>
                <w:color w:val="000000"/>
                <w:sz w:val="20"/>
                <w:lang w:val="en-US"/>
              </w:rPr>
              <w:t>N</w:t>
            </w:r>
          </w:p>
        </w:tc>
        <w:tc>
          <w:tcPr>
            <w:tcW w:w="64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1</w:t>
            </w:r>
          </w:p>
        </w:tc>
        <w:tc>
          <w:tcPr>
            <w:tcW w:w="0" w:type="auto"/>
            <w:vAlign w:val="center"/>
          </w:tcPr>
          <w:p w:rsidR="00D15E4D" w:rsidRPr="00F74ABE" w:rsidRDefault="00D15E4D" w:rsidP="00F74ABE">
            <w:pPr>
              <w:spacing w:before="0" w:after="0" w:line="360" w:lineRule="auto"/>
              <w:jc w:val="both"/>
              <w:rPr>
                <w:color w:val="000000"/>
                <w:sz w:val="20"/>
              </w:rPr>
            </w:pPr>
            <w:r w:rsidRPr="00F74ABE">
              <w:rPr>
                <w:color w:val="000000"/>
                <w:sz w:val="20"/>
              </w:rPr>
              <w:t>11</w:t>
            </w:r>
          </w:p>
        </w:tc>
        <w:tc>
          <w:tcPr>
            <w:tcW w:w="552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Повторный запуск с адреса 8</w:t>
            </w:r>
            <w:r w:rsidRPr="00F74ABE">
              <w:rPr>
                <w:color w:val="000000"/>
                <w:sz w:val="20"/>
                <w:lang w:val="en-US"/>
              </w:rPr>
              <w:t>N</w:t>
            </w:r>
          </w:p>
        </w:tc>
        <w:tc>
          <w:tcPr>
            <w:tcW w:w="0" w:type="auto"/>
            <w:vAlign w:val="center"/>
          </w:tcPr>
          <w:p w:rsidR="00D15E4D" w:rsidRPr="00F74ABE" w:rsidRDefault="00D15E4D" w:rsidP="00F74ABE">
            <w:pPr>
              <w:spacing w:before="0" w:after="0" w:line="360" w:lineRule="auto"/>
              <w:jc w:val="both"/>
              <w:rPr>
                <w:color w:val="000000"/>
                <w:sz w:val="20"/>
              </w:rPr>
            </w:pPr>
          </w:p>
        </w:tc>
      </w:tr>
      <w:tr w:rsidR="00D15E4D" w:rsidRPr="00F74ABE" w:rsidTr="00195273">
        <w:tc>
          <w:tcPr>
            <w:tcW w:w="1242" w:type="dxa"/>
            <w:vAlign w:val="center"/>
          </w:tcPr>
          <w:p w:rsidR="00D15E4D" w:rsidRPr="00F74ABE" w:rsidRDefault="00D15E4D" w:rsidP="00F74ABE">
            <w:pPr>
              <w:spacing w:before="0" w:after="0" w:line="360" w:lineRule="auto"/>
              <w:jc w:val="both"/>
              <w:rPr>
                <w:color w:val="000000"/>
                <w:sz w:val="20"/>
              </w:rPr>
            </w:pPr>
            <w:r w:rsidRPr="00F74ABE">
              <w:rPr>
                <w:color w:val="000000"/>
                <w:sz w:val="20"/>
                <w:lang w:val="en-US"/>
              </w:rPr>
              <w:t>IN</w:t>
            </w:r>
            <w:r w:rsidRPr="00F74ABE">
              <w:rPr>
                <w:color w:val="000000"/>
                <w:sz w:val="20"/>
              </w:rPr>
              <w:t xml:space="preserve"> </w:t>
            </w:r>
            <w:r w:rsidRPr="00F74ABE">
              <w:rPr>
                <w:color w:val="000000"/>
                <w:sz w:val="20"/>
                <w:lang w:val="en-US"/>
              </w:rPr>
              <w:t>adr</w:t>
            </w:r>
            <w:r w:rsidRPr="00F74ABE">
              <w:rPr>
                <w:color w:val="000000"/>
                <w:sz w:val="20"/>
              </w:rPr>
              <w:t>8</w:t>
            </w:r>
          </w:p>
        </w:tc>
        <w:tc>
          <w:tcPr>
            <w:tcW w:w="64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2</w:t>
            </w:r>
          </w:p>
        </w:tc>
        <w:tc>
          <w:tcPr>
            <w:tcW w:w="0" w:type="auto"/>
            <w:vAlign w:val="center"/>
          </w:tcPr>
          <w:p w:rsidR="00D15E4D" w:rsidRPr="00F74ABE" w:rsidRDefault="00D15E4D" w:rsidP="00F74ABE">
            <w:pPr>
              <w:spacing w:before="0" w:after="0" w:line="360" w:lineRule="auto"/>
              <w:jc w:val="both"/>
              <w:rPr>
                <w:color w:val="000000"/>
                <w:sz w:val="20"/>
              </w:rPr>
            </w:pPr>
            <w:r w:rsidRPr="00F74ABE">
              <w:rPr>
                <w:color w:val="000000"/>
                <w:sz w:val="20"/>
              </w:rPr>
              <w:t>10</w:t>
            </w:r>
          </w:p>
        </w:tc>
        <w:tc>
          <w:tcPr>
            <w:tcW w:w="552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 xml:space="preserve">Ввод данных из порта в </w:t>
            </w:r>
            <w:r w:rsidRPr="00F74ABE">
              <w:rPr>
                <w:color w:val="000000"/>
                <w:sz w:val="20"/>
                <w:lang w:val="en-US"/>
              </w:rPr>
              <w:t>A</w:t>
            </w:r>
          </w:p>
        </w:tc>
        <w:tc>
          <w:tcPr>
            <w:tcW w:w="0" w:type="auto"/>
            <w:vAlign w:val="center"/>
          </w:tcPr>
          <w:p w:rsidR="00D15E4D" w:rsidRPr="00F74ABE" w:rsidRDefault="00D15E4D" w:rsidP="00F74ABE">
            <w:pPr>
              <w:spacing w:before="0" w:after="0" w:line="360" w:lineRule="auto"/>
              <w:jc w:val="both"/>
              <w:rPr>
                <w:color w:val="000000"/>
                <w:sz w:val="20"/>
              </w:rPr>
            </w:pPr>
          </w:p>
        </w:tc>
      </w:tr>
      <w:tr w:rsidR="00D15E4D" w:rsidRPr="00F74ABE" w:rsidTr="00195273">
        <w:tc>
          <w:tcPr>
            <w:tcW w:w="1242" w:type="dxa"/>
            <w:vAlign w:val="center"/>
          </w:tcPr>
          <w:p w:rsidR="00D15E4D" w:rsidRPr="00F74ABE" w:rsidRDefault="00D15E4D" w:rsidP="00F74ABE">
            <w:pPr>
              <w:spacing w:before="0" w:after="0" w:line="360" w:lineRule="auto"/>
              <w:jc w:val="both"/>
              <w:rPr>
                <w:color w:val="000000"/>
                <w:sz w:val="20"/>
              </w:rPr>
            </w:pPr>
            <w:r w:rsidRPr="00F74ABE">
              <w:rPr>
                <w:color w:val="000000"/>
                <w:sz w:val="20"/>
                <w:lang w:val="en-US"/>
              </w:rPr>
              <w:t>OUT</w:t>
            </w:r>
            <w:r w:rsidRPr="00F74ABE">
              <w:rPr>
                <w:color w:val="000000"/>
                <w:sz w:val="20"/>
              </w:rPr>
              <w:t xml:space="preserve"> </w:t>
            </w:r>
            <w:r w:rsidRPr="00F74ABE">
              <w:rPr>
                <w:color w:val="000000"/>
                <w:sz w:val="20"/>
                <w:lang w:val="en-US"/>
              </w:rPr>
              <w:t>adr</w:t>
            </w:r>
            <w:r w:rsidRPr="00F74ABE">
              <w:rPr>
                <w:color w:val="000000"/>
                <w:sz w:val="20"/>
              </w:rPr>
              <w:t>8</w:t>
            </w:r>
          </w:p>
        </w:tc>
        <w:tc>
          <w:tcPr>
            <w:tcW w:w="64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2</w:t>
            </w:r>
          </w:p>
        </w:tc>
        <w:tc>
          <w:tcPr>
            <w:tcW w:w="0" w:type="auto"/>
            <w:vAlign w:val="center"/>
          </w:tcPr>
          <w:p w:rsidR="00D15E4D" w:rsidRPr="00F74ABE" w:rsidRDefault="00D15E4D" w:rsidP="00F74ABE">
            <w:pPr>
              <w:spacing w:before="0" w:after="0" w:line="360" w:lineRule="auto"/>
              <w:jc w:val="both"/>
              <w:rPr>
                <w:color w:val="000000"/>
                <w:sz w:val="20"/>
              </w:rPr>
            </w:pPr>
            <w:r w:rsidRPr="00F74ABE">
              <w:rPr>
                <w:color w:val="000000"/>
                <w:sz w:val="20"/>
              </w:rPr>
              <w:t>10</w:t>
            </w:r>
          </w:p>
        </w:tc>
        <w:tc>
          <w:tcPr>
            <w:tcW w:w="552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 xml:space="preserve">Вывод данных в порт из </w:t>
            </w:r>
            <w:r w:rsidRPr="00F74ABE">
              <w:rPr>
                <w:color w:val="000000"/>
                <w:sz w:val="20"/>
                <w:lang w:val="en-US"/>
              </w:rPr>
              <w:t>A</w:t>
            </w:r>
          </w:p>
        </w:tc>
        <w:tc>
          <w:tcPr>
            <w:tcW w:w="0" w:type="auto"/>
            <w:vAlign w:val="center"/>
          </w:tcPr>
          <w:p w:rsidR="00D15E4D" w:rsidRPr="00F74ABE" w:rsidRDefault="00D15E4D" w:rsidP="00F74ABE">
            <w:pPr>
              <w:spacing w:before="0" w:after="0" w:line="360" w:lineRule="auto"/>
              <w:jc w:val="both"/>
              <w:rPr>
                <w:color w:val="000000"/>
                <w:sz w:val="20"/>
              </w:rPr>
            </w:pPr>
          </w:p>
        </w:tc>
      </w:tr>
      <w:tr w:rsidR="00D15E4D" w:rsidRPr="00F74ABE" w:rsidTr="00195273">
        <w:tc>
          <w:tcPr>
            <w:tcW w:w="1242" w:type="dxa"/>
            <w:vAlign w:val="center"/>
          </w:tcPr>
          <w:p w:rsidR="00D15E4D" w:rsidRPr="00F74ABE" w:rsidRDefault="00D15E4D" w:rsidP="00F74ABE">
            <w:pPr>
              <w:spacing w:before="0" w:after="0" w:line="360" w:lineRule="auto"/>
              <w:jc w:val="both"/>
              <w:rPr>
                <w:color w:val="000000"/>
                <w:sz w:val="20"/>
              </w:rPr>
            </w:pPr>
            <w:r w:rsidRPr="00F74ABE">
              <w:rPr>
                <w:color w:val="000000"/>
                <w:sz w:val="20"/>
                <w:lang w:val="en-US"/>
              </w:rPr>
              <w:t>PUSH</w:t>
            </w:r>
            <w:r w:rsidRPr="00F74ABE">
              <w:rPr>
                <w:color w:val="000000"/>
                <w:sz w:val="20"/>
              </w:rPr>
              <w:t xml:space="preserve"> </w:t>
            </w:r>
            <w:r w:rsidRPr="00F74ABE">
              <w:rPr>
                <w:color w:val="000000"/>
                <w:sz w:val="20"/>
                <w:lang w:val="en-US"/>
              </w:rPr>
              <w:t>rp</w:t>
            </w:r>
          </w:p>
        </w:tc>
        <w:tc>
          <w:tcPr>
            <w:tcW w:w="64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1</w:t>
            </w:r>
          </w:p>
        </w:tc>
        <w:tc>
          <w:tcPr>
            <w:tcW w:w="0" w:type="auto"/>
            <w:vAlign w:val="center"/>
          </w:tcPr>
          <w:p w:rsidR="00D15E4D" w:rsidRPr="00F74ABE" w:rsidRDefault="00D15E4D" w:rsidP="00F74ABE">
            <w:pPr>
              <w:spacing w:before="0" w:after="0" w:line="360" w:lineRule="auto"/>
              <w:jc w:val="both"/>
              <w:rPr>
                <w:color w:val="000000"/>
                <w:sz w:val="20"/>
              </w:rPr>
            </w:pPr>
            <w:r w:rsidRPr="00F74ABE">
              <w:rPr>
                <w:color w:val="000000"/>
                <w:sz w:val="20"/>
              </w:rPr>
              <w:t>11</w:t>
            </w:r>
          </w:p>
        </w:tc>
        <w:tc>
          <w:tcPr>
            <w:tcW w:w="552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Занесение содержимого пары регистров (</w:t>
            </w:r>
            <w:r w:rsidRPr="00F74ABE">
              <w:rPr>
                <w:color w:val="000000"/>
                <w:sz w:val="20"/>
                <w:lang w:val="en-US"/>
              </w:rPr>
              <w:t>B</w:t>
            </w:r>
            <w:r w:rsidRPr="00F74ABE">
              <w:rPr>
                <w:color w:val="000000"/>
                <w:sz w:val="20"/>
              </w:rPr>
              <w:t>,</w:t>
            </w:r>
            <w:r w:rsidRPr="00F74ABE">
              <w:rPr>
                <w:color w:val="000000"/>
                <w:sz w:val="20"/>
                <w:lang w:val="en-US"/>
              </w:rPr>
              <w:t>D</w:t>
            </w:r>
            <w:r w:rsidRPr="00F74ABE">
              <w:rPr>
                <w:color w:val="000000"/>
                <w:sz w:val="20"/>
              </w:rPr>
              <w:t>,</w:t>
            </w:r>
            <w:r w:rsidRPr="00F74ABE">
              <w:rPr>
                <w:color w:val="000000"/>
                <w:sz w:val="20"/>
                <w:lang w:val="en-US"/>
              </w:rPr>
              <w:t>H</w:t>
            </w:r>
            <w:r w:rsidRPr="00F74ABE">
              <w:rPr>
                <w:color w:val="000000"/>
                <w:sz w:val="20"/>
              </w:rPr>
              <w:t>,</w:t>
            </w:r>
            <w:r w:rsidRPr="00F74ABE">
              <w:rPr>
                <w:color w:val="000000"/>
                <w:sz w:val="20"/>
                <w:lang w:val="en-US"/>
              </w:rPr>
              <w:t>PSW</w:t>
            </w:r>
            <w:r w:rsidRPr="00F74ABE">
              <w:rPr>
                <w:color w:val="000000"/>
                <w:sz w:val="20"/>
              </w:rPr>
              <w:t>) в стек</w:t>
            </w:r>
          </w:p>
        </w:tc>
        <w:tc>
          <w:tcPr>
            <w:tcW w:w="0" w:type="auto"/>
            <w:vAlign w:val="center"/>
          </w:tcPr>
          <w:p w:rsidR="00D15E4D" w:rsidRPr="00F74ABE" w:rsidRDefault="00D15E4D" w:rsidP="00F74ABE">
            <w:pPr>
              <w:spacing w:before="0" w:after="0" w:line="360" w:lineRule="auto"/>
              <w:jc w:val="both"/>
              <w:rPr>
                <w:color w:val="000000"/>
                <w:sz w:val="20"/>
              </w:rPr>
            </w:pPr>
          </w:p>
        </w:tc>
      </w:tr>
      <w:tr w:rsidR="00D15E4D" w:rsidRPr="00F74ABE" w:rsidTr="00195273">
        <w:tc>
          <w:tcPr>
            <w:tcW w:w="1242" w:type="dxa"/>
            <w:vAlign w:val="center"/>
          </w:tcPr>
          <w:p w:rsidR="00D15E4D" w:rsidRPr="00F74ABE" w:rsidRDefault="00D15E4D" w:rsidP="00F74ABE">
            <w:pPr>
              <w:spacing w:before="0" w:after="0" w:line="360" w:lineRule="auto"/>
              <w:jc w:val="both"/>
              <w:rPr>
                <w:color w:val="000000"/>
                <w:sz w:val="20"/>
              </w:rPr>
            </w:pPr>
            <w:r w:rsidRPr="00F74ABE">
              <w:rPr>
                <w:color w:val="000000"/>
                <w:sz w:val="20"/>
                <w:lang w:val="en-US"/>
              </w:rPr>
              <w:t>POP</w:t>
            </w:r>
            <w:r w:rsidRPr="00F74ABE">
              <w:rPr>
                <w:color w:val="000000"/>
                <w:sz w:val="20"/>
              </w:rPr>
              <w:t xml:space="preserve"> </w:t>
            </w:r>
            <w:r w:rsidRPr="00F74ABE">
              <w:rPr>
                <w:color w:val="000000"/>
                <w:sz w:val="20"/>
                <w:lang w:val="en-US"/>
              </w:rPr>
              <w:t>rp</w:t>
            </w:r>
          </w:p>
        </w:tc>
        <w:tc>
          <w:tcPr>
            <w:tcW w:w="64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1</w:t>
            </w:r>
          </w:p>
        </w:tc>
        <w:tc>
          <w:tcPr>
            <w:tcW w:w="0" w:type="auto"/>
            <w:vAlign w:val="center"/>
          </w:tcPr>
          <w:p w:rsidR="00D15E4D" w:rsidRPr="00F74ABE" w:rsidRDefault="00D15E4D" w:rsidP="00F74ABE">
            <w:pPr>
              <w:spacing w:before="0" w:after="0" w:line="360" w:lineRule="auto"/>
              <w:jc w:val="both"/>
              <w:rPr>
                <w:color w:val="000000"/>
                <w:sz w:val="20"/>
              </w:rPr>
            </w:pPr>
            <w:r w:rsidRPr="00F74ABE">
              <w:rPr>
                <w:color w:val="000000"/>
                <w:sz w:val="20"/>
              </w:rPr>
              <w:t>10</w:t>
            </w:r>
          </w:p>
        </w:tc>
        <w:tc>
          <w:tcPr>
            <w:tcW w:w="552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Выдача данных из стека в пару регистров (</w:t>
            </w:r>
            <w:r w:rsidRPr="00F74ABE">
              <w:rPr>
                <w:color w:val="000000"/>
                <w:sz w:val="20"/>
                <w:lang w:val="en-US"/>
              </w:rPr>
              <w:t>B</w:t>
            </w:r>
            <w:r w:rsidRPr="00F74ABE">
              <w:rPr>
                <w:color w:val="000000"/>
                <w:sz w:val="20"/>
              </w:rPr>
              <w:t>,</w:t>
            </w:r>
            <w:r w:rsidRPr="00F74ABE">
              <w:rPr>
                <w:color w:val="000000"/>
                <w:sz w:val="20"/>
                <w:lang w:val="en-US"/>
              </w:rPr>
              <w:t>D</w:t>
            </w:r>
            <w:r w:rsidRPr="00F74ABE">
              <w:rPr>
                <w:color w:val="000000"/>
                <w:sz w:val="20"/>
              </w:rPr>
              <w:t>,</w:t>
            </w:r>
            <w:r w:rsidRPr="00F74ABE">
              <w:rPr>
                <w:color w:val="000000"/>
                <w:sz w:val="20"/>
                <w:lang w:val="en-US"/>
              </w:rPr>
              <w:t>H</w:t>
            </w:r>
            <w:r w:rsidRPr="00F74ABE">
              <w:rPr>
                <w:color w:val="000000"/>
                <w:sz w:val="20"/>
              </w:rPr>
              <w:t>,</w:t>
            </w:r>
            <w:r w:rsidRPr="00F74ABE">
              <w:rPr>
                <w:color w:val="000000"/>
                <w:sz w:val="20"/>
                <w:lang w:val="en-US"/>
              </w:rPr>
              <w:t>PSW</w:t>
            </w:r>
            <w:r w:rsidRPr="00F74ABE">
              <w:rPr>
                <w:color w:val="000000"/>
                <w:sz w:val="20"/>
              </w:rPr>
              <w:t>)</w:t>
            </w:r>
          </w:p>
        </w:tc>
        <w:tc>
          <w:tcPr>
            <w:tcW w:w="0" w:type="auto"/>
            <w:vAlign w:val="center"/>
          </w:tcPr>
          <w:p w:rsidR="00D15E4D" w:rsidRPr="00F74ABE" w:rsidRDefault="00D15E4D" w:rsidP="00F74ABE">
            <w:pPr>
              <w:spacing w:before="0" w:after="0" w:line="360" w:lineRule="auto"/>
              <w:jc w:val="both"/>
              <w:rPr>
                <w:color w:val="000000"/>
                <w:sz w:val="20"/>
                <w:lang w:val="en-US"/>
              </w:rPr>
            </w:pPr>
            <w:r w:rsidRPr="00F74ABE">
              <w:rPr>
                <w:sz w:val="20"/>
                <w:lang w:val="en-US"/>
              </w:rPr>
              <w:t>Z,S,P,C,AC</w:t>
            </w:r>
          </w:p>
        </w:tc>
      </w:tr>
      <w:tr w:rsidR="00D15E4D" w:rsidRPr="00F74ABE" w:rsidTr="00195273">
        <w:tc>
          <w:tcPr>
            <w:tcW w:w="1242" w:type="dxa"/>
            <w:vAlign w:val="center"/>
          </w:tcPr>
          <w:p w:rsidR="00D15E4D" w:rsidRPr="00F74ABE" w:rsidRDefault="00D15E4D" w:rsidP="00F74ABE">
            <w:pPr>
              <w:spacing w:before="0" w:after="0" w:line="360" w:lineRule="auto"/>
              <w:jc w:val="both"/>
              <w:rPr>
                <w:color w:val="000000"/>
                <w:sz w:val="20"/>
                <w:lang w:val="en-US"/>
              </w:rPr>
            </w:pPr>
          </w:p>
        </w:tc>
        <w:tc>
          <w:tcPr>
            <w:tcW w:w="643" w:type="dxa"/>
            <w:vAlign w:val="center"/>
          </w:tcPr>
          <w:p w:rsidR="00D15E4D" w:rsidRPr="00F74ABE" w:rsidRDefault="00D15E4D" w:rsidP="00F74ABE">
            <w:pPr>
              <w:spacing w:before="0" w:after="0" w:line="360" w:lineRule="auto"/>
              <w:jc w:val="both"/>
              <w:rPr>
                <w:color w:val="000000"/>
                <w:sz w:val="20"/>
                <w:lang w:val="en-US"/>
              </w:rPr>
            </w:pPr>
          </w:p>
        </w:tc>
        <w:tc>
          <w:tcPr>
            <w:tcW w:w="0" w:type="auto"/>
            <w:vAlign w:val="center"/>
          </w:tcPr>
          <w:p w:rsidR="00D15E4D" w:rsidRPr="00F74ABE" w:rsidRDefault="00D15E4D" w:rsidP="00F74ABE">
            <w:pPr>
              <w:spacing w:before="0" w:after="0" w:line="360" w:lineRule="auto"/>
              <w:jc w:val="both"/>
              <w:rPr>
                <w:color w:val="000000"/>
                <w:sz w:val="20"/>
                <w:lang w:val="en-US"/>
              </w:rPr>
            </w:pPr>
          </w:p>
        </w:tc>
        <w:tc>
          <w:tcPr>
            <w:tcW w:w="5523" w:type="dxa"/>
            <w:vAlign w:val="center"/>
          </w:tcPr>
          <w:p w:rsidR="00D15E4D" w:rsidRPr="00F74ABE" w:rsidRDefault="00D15E4D" w:rsidP="00F74ABE">
            <w:pPr>
              <w:spacing w:before="0" w:after="0" w:line="360" w:lineRule="auto"/>
              <w:jc w:val="both"/>
              <w:rPr>
                <w:color w:val="000000"/>
                <w:sz w:val="20"/>
                <w:lang w:val="en-US"/>
              </w:rPr>
            </w:pPr>
          </w:p>
        </w:tc>
        <w:tc>
          <w:tcPr>
            <w:tcW w:w="0" w:type="auto"/>
            <w:vAlign w:val="center"/>
          </w:tcPr>
          <w:p w:rsidR="00D15E4D" w:rsidRPr="00F74ABE" w:rsidRDefault="00D15E4D" w:rsidP="00F74ABE">
            <w:pPr>
              <w:spacing w:before="0" w:after="0" w:line="360" w:lineRule="auto"/>
              <w:jc w:val="both"/>
              <w:rPr>
                <w:color w:val="000000"/>
                <w:sz w:val="20"/>
                <w:lang w:val="en-US"/>
              </w:rPr>
            </w:pPr>
          </w:p>
        </w:tc>
      </w:tr>
      <w:tr w:rsidR="00D15E4D" w:rsidRPr="00F74ABE" w:rsidTr="00195273">
        <w:tc>
          <w:tcPr>
            <w:tcW w:w="1242" w:type="dxa"/>
          </w:tcPr>
          <w:p w:rsidR="00D15E4D" w:rsidRPr="00F74ABE" w:rsidRDefault="00D15E4D" w:rsidP="00F74ABE">
            <w:pPr>
              <w:spacing w:before="0" w:after="0" w:line="360" w:lineRule="auto"/>
              <w:jc w:val="both"/>
              <w:rPr>
                <w:b/>
                <w:bCs/>
                <w:color w:val="000000"/>
                <w:sz w:val="20"/>
              </w:rPr>
            </w:pPr>
            <w:r w:rsidRPr="00F74ABE">
              <w:rPr>
                <w:b/>
                <w:bCs/>
                <w:color w:val="000000"/>
                <w:sz w:val="20"/>
              </w:rPr>
              <w:t>Команда</w:t>
            </w:r>
          </w:p>
        </w:tc>
        <w:tc>
          <w:tcPr>
            <w:tcW w:w="643" w:type="dxa"/>
          </w:tcPr>
          <w:p w:rsidR="00D15E4D" w:rsidRPr="00F74ABE" w:rsidRDefault="00D15E4D" w:rsidP="00F74ABE">
            <w:pPr>
              <w:spacing w:before="0" w:after="0" w:line="360" w:lineRule="auto"/>
              <w:jc w:val="both"/>
              <w:rPr>
                <w:b/>
                <w:bCs/>
                <w:color w:val="000000"/>
                <w:sz w:val="20"/>
              </w:rPr>
            </w:pPr>
            <w:r w:rsidRPr="00F74ABE">
              <w:rPr>
                <w:b/>
                <w:bCs/>
                <w:color w:val="000000"/>
                <w:sz w:val="20"/>
                <w:lang w:val="en-US"/>
              </w:rPr>
              <w:t>N</w:t>
            </w:r>
            <w:r w:rsidRPr="00F74ABE">
              <w:rPr>
                <w:b/>
                <w:bCs/>
                <w:color w:val="000000"/>
                <w:sz w:val="20"/>
              </w:rPr>
              <w:t xml:space="preserve"> б</w:t>
            </w:r>
          </w:p>
        </w:tc>
        <w:tc>
          <w:tcPr>
            <w:tcW w:w="0" w:type="auto"/>
          </w:tcPr>
          <w:p w:rsidR="00D15E4D" w:rsidRPr="00F74ABE" w:rsidRDefault="00D15E4D" w:rsidP="00F74ABE">
            <w:pPr>
              <w:spacing w:before="0" w:after="0" w:line="360" w:lineRule="auto"/>
              <w:jc w:val="both"/>
              <w:rPr>
                <w:b/>
                <w:bCs/>
                <w:color w:val="000000"/>
                <w:sz w:val="20"/>
              </w:rPr>
            </w:pPr>
            <w:r w:rsidRPr="00F74ABE">
              <w:rPr>
                <w:b/>
                <w:bCs/>
                <w:color w:val="000000"/>
                <w:sz w:val="20"/>
                <w:lang w:val="en-US"/>
              </w:rPr>
              <w:t>N</w:t>
            </w:r>
            <w:r w:rsidRPr="00F74ABE">
              <w:rPr>
                <w:b/>
                <w:bCs/>
                <w:color w:val="000000"/>
                <w:sz w:val="20"/>
              </w:rPr>
              <w:t xml:space="preserve"> т</w:t>
            </w:r>
          </w:p>
        </w:tc>
        <w:tc>
          <w:tcPr>
            <w:tcW w:w="5523" w:type="dxa"/>
          </w:tcPr>
          <w:p w:rsidR="00D15E4D" w:rsidRPr="00F74ABE" w:rsidRDefault="00D15E4D" w:rsidP="00F74ABE">
            <w:pPr>
              <w:spacing w:before="0" w:after="0" w:line="360" w:lineRule="auto"/>
              <w:jc w:val="both"/>
              <w:rPr>
                <w:b/>
                <w:bCs/>
                <w:color w:val="000000"/>
                <w:sz w:val="20"/>
              </w:rPr>
            </w:pPr>
            <w:r w:rsidRPr="00F74ABE">
              <w:rPr>
                <w:b/>
                <w:bCs/>
                <w:color w:val="000000"/>
                <w:sz w:val="20"/>
              </w:rPr>
              <w:t>Описание команды</w:t>
            </w:r>
          </w:p>
        </w:tc>
        <w:tc>
          <w:tcPr>
            <w:tcW w:w="0" w:type="auto"/>
          </w:tcPr>
          <w:p w:rsidR="00D15E4D" w:rsidRPr="00F74ABE" w:rsidRDefault="00D15E4D" w:rsidP="00F74ABE">
            <w:pPr>
              <w:spacing w:before="0" w:after="0" w:line="360" w:lineRule="auto"/>
              <w:jc w:val="both"/>
              <w:rPr>
                <w:b/>
                <w:bCs/>
                <w:color w:val="000000"/>
                <w:sz w:val="20"/>
              </w:rPr>
            </w:pPr>
            <w:r w:rsidRPr="00F74ABE">
              <w:rPr>
                <w:b/>
                <w:bCs/>
                <w:color w:val="000000"/>
                <w:sz w:val="20"/>
              </w:rPr>
              <w:t>Флаги</w:t>
            </w:r>
          </w:p>
        </w:tc>
      </w:tr>
      <w:tr w:rsidR="00D15E4D" w:rsidRPr="00F74ABE" w:rsidTr="00195273">
        <w:tc>
          <w:tcPr>
            <w:tcW w:w="1242" w:type="dxa"/>
            <w:vAlign w:val="center"/>
          </w:tcPr>
          <w:p w:rsidR="00D15E4D" w:rsidRPr="00F74ABE" w:rsidRDefault="00D15E4D" w:rsidP="00F74ABE">
            <w:pPr>
              <w:spacing w:before="0" w:after="0" w:line="360" w:lineRule="auto"/>
              <w:jc w:val="both"/>
              <w:rPr>
                <w:color w:val="000000"/>
                <w:sz w:val="20"/>
              </w:rPr>
            </w:pPr>
            <w:r w:rsidRPr="00F74ABE">
              <w:rPr>
                <w:color w:val="000000"/>
                <w:sz w:val="20"/>
                <w:lang w:val="en-US"/>
              </w:rPr>
              <w:t>XTHL</w:t>
            </w:r>
          </w:p>
        </w:tc>
        <w:tc>
          <w:tcPr>
            <w:tcW w:w="64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1</w:t>
            </w:r>
          </w:p>
        </w:tc>
        <w:tc>
          <w:tcPr>
            <w:tcW w:w="0" w:type="auto"/>
            <w:vAlign w:val="center"/>
          </w:tcPr>
          <w:p w:rsidR="00D15E4D" w:rsidRPr="00F74ABE" w:rsidRDefault="00D15E4D" w:rsidP="00F74ABE">
            <w:pPr>
              <w:spacing w:before="0" w:after="0" w:line="360" w:lineRule="auto"/>
              <w:jc w:val="both"/>
              <w:rPr>
                <w:color w:val="000000"/>
                <w:sz w:val="20"/>
              </w:rPr>
            </w:pPr>
            <w:r w:rsidRPr="00F74ABE">
              <w:rPr>
                <w:color w:val="000000"/>
                <w:sz w:val="20"/>
              </w:rPr>
              <w:t>18</w:t>
            </w:r>
          </w:p>
        </w:tc>
        <w:tc>
          <w:tcPr>
            <w:tcW w:w="552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 xml:space="preserve">Обмен данными между вершиной стека и парой </w:t>
            </w:r>
            <w:r w:rsidRPr="00F74ABE">
              <w:rPr>
                <w:color w:val="000000"/>
                <w:sz w:val="20"/>
                <w:lang w:val="en-US"/>
              </w:rPr>
              <w:t>HL</w:t>
            </w:r>
          </w:p>
        </w:tc>
        <w:tc>
          <w:tcPr>
            <w:tcW w:w="0" w:type="auto"/>
            <w:vAlign w:val="center"/>
          </w:tcPr>
          <w:p w:rsidR="00D15E4D" w:rsidRPr="00F74ABE" w:rsidRDefault="00D15E4D" w:rsidP="00F74ABE">
            <w:pPr>
              <w:spacing w:before="0" w:after="0" w:line="360" w:lineRule="auto"/>
              <w:jc w:val="both"/>
              <w:rPr>
                <w:color w:val="000000"/>
                <w:sz w:val="20"/>
              </w:rPr>
            </w:pPr>
          </w:p>
        </w:tc>
      </w:tr>
      <w:tr w:rsidR="00D15E4D" w:rsidRPr="00F74ABE" w:rsidTr="00195273">
        <w:tc>
          <w:tcPr>
            <w:tcW w:w="1242" w:type="dxa"/>
            <w:vAlign w:val="center"/>
          </w:tcPr>
          <w:p w:rsidR="00D15E4D" w:rsidRPr="00F74ABE" w:rsidRDefault="00D15E4D" w:rsidP="00F74ABE">
            <w:pPr>
              <w:spacing w:before="0" w:after="0" w:line="360" w:lineRule="auto"/>
              <w:jc w:val="both"/>
              <w:rPr>
                <w:color w:val="000000"/>
                <w:sz w:val="20"/>
              </w:rPr>
            </w:pPr>
            <w:r w:rsidRPr="00F74ABE">
              <w:rPr>
                <w:color w:val="000000"/>
                <w:sz w:val="20"/>
                <w:lang w:val="en-US"/>
              </w:rPr>
              <w:t>SPHL</w:t>
            </w:r>
          </w:p>
        </w:tc>
        <w:tc>
          <w:tcPr>
            <w:tcW w:w="64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1</w:t>
            </w:r>
          </w:p>
        </w:tc>
        <w:tc>
          <w:tcPr>
            <w:tcW w:w="0" w:type="auto"/>
            <w:vAlign w:val="center"/>
          </w:tcPr>
          <w:p w:rsidR="00D15E4D" w:rsidRPr="00F74ABE" w:rsidRDefault="00D15E4D" w:rsidP="00F74ABE">
            <w:pPr>
              <w:spacing w:before="0" w:after="0" w:line="360" w:lineRule="auto"/>
              <w:jc w:val="both"/>
              <w:rPr>
                <w:color w:val="000000"/>
                <w:sz w:val="20"/>
              </w:rPr>
            </w:pPr>
            <w:r w:rsidRPr="00F74ABE">
              <w:rPr>
                <w:color w:val="000000"/>
                <w:sz w:val="20"/>
              </w:rPr>
              <w:t>5</w:t>
            </w:r>
          </w:p>
        </w:tc>
        <w:tc>
          <w:tcPr>
            <w:tcW w:w="552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 xml:space="preserve">Занести в указатель стека содержимое регистровой пары </w:t>
            </w:r>
            <w:r w:rsidRPr="00F74ABE">
              <w:rPr>
                <w:color w:val="000000"/>
                <w:sz w:val="20"/>
                <w:lang w:val="en-US"/>
              </w:rPr>
              <w:t>HL</w:t>
            </w:r>
          </w:p>
        </w:tc>
        <w:tc>
          <w:tcPr>
            <w:tcW w:w="0" w:type="auto"/>
            <w:vAlign w:val="center"/>
          </w:tcPr>
          <w:p w:rsidR="00D15E4D" w:rsidRPr="00F74ABE" w:rsidRDefault="00D15E4D" w:rsidP="00F74ABE">
            <w:pPr>
              <w:spacing w:before="0" w:after="0" w:line="360" w:lineRule="auto"/>
              <w:jc w:val="both"/>
              <w:rPr>
                <w:color w:val="000000"/>
                <w:sz w:val="20"/>
              </w:rPr>
            </w:pPr>
          </w:p>
        </w:tc>
      </w:tr>
      <w:tr w:rsidR="00D15E4D" w:rsidRPr="00F74ABE" w:rsidTr="00195273">
        <w:tc>
          <w:tcPr>
            <w:tcW w:w="1242" w:type="dxa"/>
            <w:vAlign w:val="center"/>
          </w:tcPr>
          <w:p w:rsidR="00D15E4D" w:rsidRPr="00F74ABE" w:rsidRDefault="00D15E4D" w:rsidP="00F74ABE">
            <w:pPr>
              <w:spacing w:before="0" w:after="0" w:line="360" w:lineRule="auto"/>
              <w:jc w:val="both"/>
              <w:rPr>
                <w:color w:val="000000"/>
                <w:sz w:val="20"/>
              </w:rPr>
            </w:pPr>
            <w:r w:rsidRPr="00F74ABE">
              <w:rPr>
                <w:color w:val="000000"/>
                <w:sz w:val="20"/>
                <w:lang w:val="en-US"/>
              </w:rPr>
              <w:t>DI</w:t>
            </w:r>
          </w:p>
        </w:tc>
        <w:tc>
          <w:tcPr>
            <w:tcW w:w="64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1</w:t>
            </w:r>
          </w:p>
        </w:tc>
        <w:tc>
          <w:tcPr>
            <w:tcW w:w="0" w:type="auto"/>
            <w:vAlign w:val="center"/>
          </w:tcPr>
          <w:p w:rsidR="00D15E4D" w:rsidRPr="00F74ABE" w:rsidRDefault="00D15E4D" w:rsidP="00F74ABE">
            <w:pPr>
              <w:spacing w:before="0" w:after="0" w:line="360" w:lineRule="auto"/>
              <w:jc w:val="both"/>
              <w:rPr>
                <w:color w:val="000000"/>
                <w:sz w:val="20"/>
              </w:rPr>
            </w:pPr>
            <w:r w:rsidRPr="00F74ABE">
              <w:rPr>
                <w:color w:val="000000"/>
                <w:sz w:val="20"/>
              </w:rPr>
              <w:t>4</w:t>
            </w:r>
          </w:p>
        </w:tc>
        <w:tc>
          <w:tcPr>
            <w:tcW w:w="552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Запретить прерывание</w:t>
            </w:r>
          </w:p>
        </w:tc>
        <w:tc>
          <w:tcPr>
            <w:tcW w:w="0" w:type="auto"/>
            <w:vAlign w:val="center"/>
          </w:tcPr>
          <w:p w:rsidR="00D15E4D" w:rsidRPr="00F74ABE" w:rsidRDefault="00D15E4D" w:rsidP="00F74ABE">
            <w:pPr>
              <w:spacing w:before="0" w:after="0" w:line="360" w:lineRule="auto"/>
              <w:jc w:val="both"/>
              <w:rPr>
                <w:color w:val="000000"/>
                <w:sz w:val="20"/>
              </w:rPr>
            </w:pPr>
          </w:p>
        </w:tc>
      </w:tr>
      <w:tr w:rsidR="00D15E4D" w:rsidRPr="00F74ABE" w:rsidTr="00195273">
        <w:tc>
          <w:tcPr>
            <w:tcW w:w="1242" w:type="dxa"/>
            <w:vAlign w:val="center"/>
          </w:tcPr>
          <w:p w:rsidR="00D15E4D" w:rsidRPr="00F74ABE" w:rsidRDefault="00D15E4D" w:rsidP="00F74ABE">
            <w:pPr>
              <w:spacing w:before="0" w:after="0" w:line="360" w:lineRule="auto"/>
              <w:jc w:val="both"/>
              <w:rPr>
                <w:color w:val="000000"/>
                <w:sz w:val="20"/>
              </w:rPr>
            </w:pPr>
            <w:r w:rsidRPr="00F74ABE">
              <w:rPr>
                <w:color w:val="000000"/>
                <w:sz w:val="20"/>
                <w:lang w:val="en-US"/>
              </w:rPr>
              <w:t>EI</w:t>
            </w:r>
          </w:p>
        </w:tc>
        <w:tc>
          <w:tcPr>
            <w:tcW w:w="64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1</w:t>
            </w:r>
          </w:p>
        </w:tc>
        <w:tc>
          <w:tcPr>
            <w:tcW w:w="0" w:type="auto"/>
            <w:vAlign w:val="center"/>
          </w:tcPr>
          <w:p w:rsidR="00D15E4D" w:rsidRPr="00F74ABE" w:rsidRDefault="00D15E4D" w:rsidP="00F74ABE">
            <w:pPr>
              <w:spacing w:before="0" w:after="0" w:line="360" w:lineRule="auto"/>
              <w:jc w:val="both"/>
              <w:rPr>
                <w:color w:val="000000"/>
                <w:sz w:val="20"/>
              </w:rPr>
            </w:pPr>
            <w:r w:rsidRPr="00F74ABE">
              <w:rPr>
                <w:color w:val="000000"/>
                <w:sz w:val="20"/>
              </w:rPr>
              <w:t>4</w:t>
            </w:r>
          </w:p>
        </w:tc>
        <w:tc>
          <w:tcPr>
            <w:tcW w:w="552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Разрешить прерывание</w:t>
            </w:r>
          </w:p>
        </w:tc>
        <w:tc>
          <w:tcPr>
            <w:tcW w:w="0" w:type="auto"/>
            <w:vAlign w:val="center"/>
          </w:tcPr>
          <w:p w:rsidR="00D15E4D" w:rsidRPr="00F74ABE" w:rsidRDefault="00D15E4D" w:rsidP="00F74ABE">
            <w:pPr>
              <w:spacing w:before="0" w:after="0" w:line="360" w:lineRule="auto"/>
              <w:jc w:val="both"/>
              <w:rPr>
                <w:color w:val="000000"/>
                <w:sz w:val="20"/>
              </w:rPr>
            </w:pPr>
          </w:p>
        </w:tc>
      </w:tr>
      <w:tr w:rsidR="00D15E4D" w:rsidRPr="00F74ABE" w:rsidTr="00195273">
        <w:tc>
          <w:tcPr>
            <w:tcW w:w="1242" w:type="dxa"/>
            <w:vAlign w:val="center"/>
          </w:tcPr>
          <w:p w:rsidR="00D15E4D" w:rsidRPr="00F74ABE" w:rsidRDefault="00D15E4D" w:rsidP="00F74ABE">
            <w:pPr>
              <w:spacing w:before="0" w:after="0" w:line="360" w:lineRule="auto"/>
              <w:jc w:val="both"/>
              <w:rPr>
                <w:color w:val="000000"/>
                <w:sz w:val="20"/>
              </w:rPr>
            </w:pPr>
            <w:r w:rsidRPr="00F74ABE">
              <w:rPr>
                <w:color w:val="000000"/>
                <w:sz w:val="20"/>
                <w:lang w:val="en-US"/>
              </w:rPr>
              <w:t>NOP</w:t>
            </w:r>
          </w:p>
        </w:tc>
        <w:tc>
          <w:tcPr>
            <w:tcW w:w="64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1</w:t>
            </w:r>
          </w:p>
        </w:tc>
        <w:tc>
          <w:tcPr>
            <w:tcW w:w="0" w:type="auto"/>
            <w:vAlign w:val="center"/>
          </w:tcPr>
          <w:p w:rsidR="00D15E4D" w:rsidRPr="00F74ABE" w:rsidRDefault="00D15E4D" w:rsidP="00F74ABE">
            <w:pPr>
              <w:spacing w:before="0" w:after="0" w:line="360" w:lineRule="auto"/>
              <w:jc w:val="both"/>
              <w:rPr>
                <w:color w:val="000000"/>
                <w:sz w:val="20"/>
              </w:rPr>
            </w:pPr>
            <w:r w:rsidRPr="00F74ABE">
              <w:rPr>
                <w:color w:val="000000"/>
                <w:sz w:val="20"/>
              </w:rPr>
              <w:t>4</w:t>
            </w:r>
          </w:p>
        </w:tc>
        <w:tc>
          <w:tcPr>
            <w:tcW w:w="552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Холостая операция</w:t>
            </w:r>
          </w:p>
        </w:tc>
        <w:tc>
          <w:tcPr>
            <w:tcW w:w="0" w:type="auto"/>
            <w:vAlign w:val="center"/>
          </w:tcPr>
          <w:p w:rsidR="00D15E4D" w:rsidRPr="00F74ABE" w:rsidRDefault="00D15E4D" w:rsidP="00F74ABE">
            <w:pPr>
              <w:spacing w:before="0" w:after="0" w:line="360" w:lineRule="auto"/>
              <w:jc w:val="both"/>
              <w:rPr>
                <w:color w:val="000000"/>
                <w:sz w:val="20"/>
              </w:rPr>
            </w:pPr>
          </w:p>
        </w:tc>
      </w:tr>
      <w:tr w:rsidR="00D15E4D" w:rsidRPr="00F74ABE" w:rsidTr="00195273">
        <w:tc>
          <w:tcPr>
            <w:tcW w:w="1242" w:type="dxa"/>
            <w:vAlign w:val="center"/>
          </w:tcPr>
          <w:p w:rsidR="00D15E4D" w:rsidRPr="00F74ABE" w:rsidRDefault="00D15E4D" w:rsidP="00F74ABE">
            <w:pPr>
              <w:spacing w:before="0" w:after="0" w:line="360" w:lineRule="auto"/>
              <w:jc w:val="both"/>
              <w:rPr>
                <w:color w:val="000000"/>
                <w:sz w:val="20"/>
              </w:rPr>
            </w:pPr>
            <w:r w:rsidRPr="00F74ABE">
              <w:rPr>
                <w:color w:val="000000"/>
                <w:sz w:val="20"/>
                <w:lang w:val="en-US"/>
              </w:rPr>
              <w:t>HLT</w:t>
            </w:r>
          </w:p>
        </w:tc>
        <w:tc>
          <w:tcPr>
            <w:tcW w:w="64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1</w:t>
            </w:r>
          </w:p>
        </w:tc>
        <w:tc>
          <w:tcPr>
            <w:tcW w:w="0" w:type="auto"/>
            <w:vAlign w:val="center"/>
          </w:tcPr>
          <w:p w:rsidR="00D15E4D" w:rsidRPr="00F74ABE" w:rsidRDefault="00D15E4D" w:rsidP="00F74ABE">
            <w:pPr>
              <w:spacing w:before="0" w:after="0" w:line="360" w:lineRule="auto"/>
              <w:jc w:val="both"/>
              <w:rPr>
                <w:color w:val="000000"/>
                <w:sz w:val="20"/>
              </w:rPr>
            </w:pPr>
            <w:r w:rsidRPr="00F74ABE">
              <w:rPr>
                <w:color w:val="000000"/>
                <w:sz w:val="20"/>
              </w:rPr>
              <w:t>7</w:t>
            </w:r>
          </w:p>
        </w:tc>
        <w:tc>
          <w:tcPr>
            <w:tcW w:w="5523" w:type="dxa"/>
            <w:vAlign w:val="center"/>
          </w:tcPr>
          <w:p w:rsidR="00D15E4D" w:rsidRPr="00F74ABE" w:rsidRDefault="00D15E4D" w:rsidP="00F74ABE">
            <w:pPr>
              <w:spacing w:before="0" w:after="0" w:line="360" w:lineRule="auto"/>
              <w:jc w:val="both"/>
              <w:rPr>
                <w:color w:val="000000"/>
                <w:sz w:val="20"/>
              </w:rPr>
            </w:pPr>
            <w:r w:rsidRPr="00F74ABE">
              <w:rPr>
                <w:color w:val="000000"/>
                <w:sz w:val="20"/>
              </w:rPr>
              <w:t>Останов</w:t>
            </w:r>
          </w:p>
        </w:tc>
        <w:tc>
          <w:tcPr>
            <w:tcW w:w="0" w:type="auto"/>
            <w:vAlign w:val="center"/>
          </w:tcPr>
          <w:p w:rsidR="00D15E4D" w:rsidRPr="00F74ABE" w:rsidRDefault="00D15E4D" w:rsidP="00F74ABE">
            <w:pPr>
              <w:spacing w:before="0" w:after="0" w:line="360" w:lineRule="auto"/>
              <w:jc w:val="both"/>
              <w:rPr>
                <w:color w:val="000000"/>
                <w:sz w:val="20"/>
              </w:rPr>
            </w:pPr>
          </w:p>
        </w:tc>
      </w:tr>
    </w:tbl>
    <w:p w:rsidR="00D15E4D" w:rsidRPr="00F74ABE" w:rsidRDefault="00D15E4D" w:rsidP="00F74ABE">
      <w:pPr>
        <w:spacing w:before="0" w:after="0" w:line="360" w:lineRule="auto"/>
        <w:ind w:firstLine="709"/>
        <w:jc w:val="both"/>
        <w:rPr>
          <w:sz w:val="28"/>
          <w:szCs w:val="28"/>
        </w:rPr>
      </w:pPr>
      <w:r w:rsidRPr="00F74ABE">
        <w:rPr>
          <w:sz w:val="28"/>
          <w:szCs w:val="28"/>
        </w:rPr>
        <w:t>Примечание:</w:t>
      </w:r>
    </w:p>
    <w:p w:rsidR="00D15E4D" w:rsidRPr="00F74ABE" w:rsidRDefault="00D15E4D" w:rsidP="00F74ABE">
      <w:pPr>
        <w:spacing w:before="0" w:after="0" w:line="360" w:lineRule="auto"/>
        <w:ind w:firstLine="709"/>
        <w:jc w:val="both"/>
        <w:rPr>
          <w:sz w:val="28"/>
          <w:szCs w:val="28"/>
        </w:rPr>
      </w:pPr>
      <w:r w:rsidRPr="00F74ABE">
        <w:rPr>
          <w:sz w:val="28"/>
          <w:szCs w:val="28"/>
          <w:lang w:val="en-US"/>
        </w:rPr>
        <w:t>N</w:t>
      </w:r>
      <w:r w:rsidRPr="00F74ABE">
        <w:rPr>
          <w:sz w:val="28"/>
          <w:szCs w:val="28"/>
        </w:rPr>
        <w:t xml:space="preserve">б – число байт; </w:t>
      </w:r>
      <w:r w:rsidRPr="00F74ABE">
        <w:rPr>
          <w:sz w:val="28"/>
          <w:szCs w:val="28"/>
          <w:lang w:val="en-US"/>
        </w:rPr>
        <w:t>N</w:t>
      </w:r>
      <w:r w:rsidRPr="00F74ABE">
        <w:rPr>
          <w:sz w:val="28"/>
          <w:szCs w:val="28"/>
        </w:rPr>
        <w:t>т – число тактов;</w:t>
      </w:r>
    </w:p>
    <w:p w:rsidR="00F74ABE" w:rsidRDefault="00F74ABE" w:rsidP="00F74ABE">
      <w:pPr>
        <w:spacing w:before="0" w:after="0" w:line="360" w:lineRule="auto"/>
        <w:ind w:firstLine="709"/>
        <w:jc w:val="both"/>
        <w:rPr>
          <w:sz w:val="28"/>
          <w:szCs w:val="28"/>
        </w:rPr>
      </w:pPr>
    </w:p>
    <w:p w:rsidR="00D15E4D" w:rsidRPr="00F74ABE" w:rsidRDefault="00F74ABE" w:rsidP="00F74ABE">
      <w:pPr>
        <w:spacing w:before="0" w:after="0" w:line="360" w:lineRule="auto"/>
        <w:ind w:firstLine="709"/>
        <w:jc w:val="both"/>
        <w:rPr>
          <w:sz w:val="28"/>
          <w:szCs w:val="28"/>
        </w:rPr>
      </w:pPr>
      <w:r>
        <w:rPr>
          <w:sz w:val="28"/>
          <w:szCs w:val="28"/>
        </w:rPr>
        <w:t>В</w:t>
      </w:r>
      <w:r w:rsidR="00D15E4D" w:rsidRPr="00F74ABE">
        <w:rPr>
          <w:sz w:val="28"/>
          <w:szCs w:val="28"/>
        </w:rPr>
        <w:t xml:space="preserve"> знаменателе дроби указано число тактов на выполнение операции при выполнении условия, в числителе – при невыполнении.</w:t>
      </w:r>
    </w:p>
    <w:p w:rsidR="00D15E4D" w:rsidRPr="00F74ABE" w:rsidRDefault="00D15E4D" w:rsidP="00F74ABE">
      <w:pPr>
        <w:spacing w:before="0" w:after="0" w:line="360" w:lineRule="auto"/>
        <w:ind w:firstLine="709"/>
        <w:jc w:val="both"/>
        <w:rPr>
          <w:sz w:val="28"/>
          <w:szCs w:val="28"/>
        </w:rPr>
      </w:pPr>
      <w:r w:rsidRPr="00F74ABE">
        <w:rPr>
          <w:sz w:val="28"/>
          <w:szCs w:val="28"/>
        </w:rPr>
        <w:t xml:space="preserve">Рассмотрим примеры записи программ на языке ассемблера </w:t>
      </w:r>
      <w:r w:rsidRPr="00F74ABE">
        <w:rPr>
          <w:sz w:val="28"/>
          <w:szCs w:val="28"/>
          <w:lang w:val="en-US"/>
        </w:rPr>
        <w:t>ASM</w:t>
      </w:r>
      <w:r w:rsidRPr="00F74ABE">
        <w:rPr>
          <w:sz w:val="28"/>
          <w:szCs w:val="28"/>
        </w:rPr>
        <w:t xml:space="preserve">80 (разработанного в соответствии с системой команд процессора </w:t>
      </w:r>
      <w:r w:rsidRPr="00F74ABE">
        <w:rPr>
          <w:sz w:val="28"/>
          <w:szCs w:val="28"/>
          <w:lang w:val="en-US"/>
        </w:rPr>
        <w:t>i</w:t>
      </w:r>
      <w:r w:rsidRPr="00F74ABE">
        <w:rPr>
          <w:sz w:val="28"/>
          <w:szCs w:val="28"/>
        </w:rPr>
        <w:t>8080).</w:t>
      </w:r>
    </w:p>
    <w:p w:rsidR="00D15E4D" w:rsidRPr="00F74ABE" w:rsidRDefault="00D15E4D" w:rsidP="00F74ABE">
      <w:pPr>
        <w:spacing w:before="0" w:after="0" w:line="360" w:lineRule="auto"/>
        <w:ind w:firstLine="709"/>
        <w:jc w:val="both"/>
        <w:rPr>
          <w:sz w:val="28"/>
          <w:szCs w:val="28"/>
        </w:rPr>
      </w:pPr>
    </w:p>
    <w:p w:rsidR="00D15E4D" w:rsidRPr="00F74ABE" w:rsidRDefault="00D15E4D" w:rsidP="00F74ABE">
      <w:pPr>
        <w:spacing w:before="0" w:after="0" w:line="360" w:lineRule="auto"/>
        <w:ind w:firstLine="709"/>
        <w:jc w:val="center"/>
        <w:rPr>
          <w:sz w:val="28"/>
          <w:szCs w:val="28"/>
        </w:rPr>
      </w:pPr>
      <w:bookmarkStart w:id="10" w:name="_Toc279334390"/>
      <w:r w:rsidRPr="00F74ABE">
        <w:rPr>
          <w:b/>
          <w:bCs/>
          <w:sz w:val="28"/>
          <w:szCs w:val="28"/>
        </w:rPr>
        <w:t>7</w:t>
      </w:r>
      <w:r w:rsidR="00A559E8" w:rsidRPr="00F74ABE">
        <w:rPr>
          <w:b/>
          <w:bCs/>
          <w:sz w:val="28"/>
          <w:szCs w:val="28"/>
        </w:rPr>
        <w:t>.</w:t>
      </w:r>
      <w:r w:rsidRPr="00F74ABE">
        <w:rPr>
          <w:b/>
          <w:bCs/>
          <w:sz w:val="28"/>
          <w:szCs w:val="28"/>
        </w:rPr>
        <w:t xml:space="preserve"> Программирование БИС параллельного интерфейса</w:t>
      </w:r>
      <w:bookmarkEnd w:id="10"/>
    </w:p>
    <w:p w:rsidR="00F74ABE" w:rsidRDefault="00F74ABE" w:rsidP="00F74ABE">
      <w:pPr>
        <w:spacing w:before="0" w:after="0" w:line="360" w:lineRule="auto"/>
        <w:ind w:firstLine="709"/>
        <w:jc w:val="both"/>
        <w:rPr>
          <w:color w:val="000000"/>
          <w:sz w:val="28"/>
          <w:szCs w:val="28"/>
        </w:rPr>
      </w:pPr>
    </w:p>
    <w:p w:rsidR="00D15E4D" w:rsidRPr="00F74ABE" w:rsidRDefault="00D15E4D" w:rsidP="00F74ABE">
      <w:pPr>
        <w:spacing w:before="0" w:after="0" w:line="360" w:lineRule="auto"/>
        <w:ind w:firstLine="709"/>
        <w:jc w:val="both"/>
        <w:rPr>
          <w:sz w:val="28"/>
          <w:szCs w:val="28"/>
        </w:rPr>
      </w:pPr>
      <w:r w:rsidRPr="00F74ABE">
        <w:rPr>
          <w:color w:val="000000"/>
          <w:sz w:val="28"/>
          <w:szCs w:val="28"/>
        </w:rPr>
        <w:t xml:space="preserve">При программировании БИС в регистр РУС1 командой </w:t>
      </w:r>
      <w:r w:rsidRPr="00F74ABE">
        <w:rPr>
          <w:color w:val="000000"/>
          <w:sz w:val="28"/>
          <w:szCs w:val="28"/>
          <w:lang w:val="en-US"/>
        </w:rPr>
        <w:t>OUT</w:t>
      </w:r>
      <w:r w:rsidRPr="00F74ABE">
        <w:rPr>
          <w:color w:val="000000"/>
          <w:sz w:val="28"/>
          <w:szCs w:val="28"/>
        </w:rPr>
        <w:t xml:space="preserve"> 83</w:t>
      </w:r>
      <w:r w:rsidRPr="00F74ABE">
        <w:rPr>
          <w:color w:val="000000"/>
          <w:sz w:val="28"/>
          <w:szCs w:val="28"/>
          <w:lang w:val="en-US"/>
        </w:rPr>
        <w:t>H</w:t>
      </w:r>
      <w:r w:rsidRPr="00F74ABE">
        <w:rPr>
          <w:color w:val="000000"/>
          <w:sz w:val="28"/>
          <w:szCs w:val="28"/>
        </w:rPr>
        <w:t xml:space="preserve"> записывается управляющее слово, которое определяет один из трех режимов работы портов параллельного интерфейса:</w:t>
      </w:r>
    </w:p>
    <w:p w:rsidR="00D15E4D" w:rsidRPr="00F74ABE" w:rsidRDefault="00D15E4D" w:rsidP="00F74ABE">
      <w:pPr>
        <w:spacing w:before="0" w:after="0" w:line="360" w:lineRule="auto"/>
        <w:ind w:firstLine="709"/>
        <w:jc w:val="both"/>
        <w:rPr>
          <w:sz w:val="28"/>
          <w:szCs w:val="28"/>
        </w:rPr>
      </w:pPr>
      <w:r w:rsidRPr="00F74ABE">
        <w:rPr>
          <w:b/>
          <w:bCs/>
          <w:i/>
          <w:color w:val="000000"/>
          <w:sz w:val="28"/>
          <w:szCs w:val="28"/>
        </w:rPr>
        <w:t>режим 0</w:t>
      </w:r>
      <w:r w:rsidRPr="00F74ABE">
        <w:rPr>
          <w:i/>
          <w:color w:val="000000"/>
          <w:sz w:val="28"/>
          <w:szCs w:val="28"/>
        </w:rPr>
        <w:t xml:space="preserve"> - </w:t>
      </w:r>
      <w:r w:rsidRPr="00F74ABE">
        <w:rPr>
          <w:color w:val="000000"/>
          <w:sz w:val="28"/>
          <w:szCs w:val="28"/>
        </w:rPr>
        <w:t xml:space="preserve">программно управляемый ввод/вывод данных в синхронном режиме по трем 8-разрядным каналам РА, РВ и </w:t>
      </w:r>
      <w:r w:rsidRPr="00F74ABE">
        <w:rPr>
          <w:color w:val="000000"/>
          <w:sz w:val="28"/>
          <w:szCs w:val="28"/>
          <w:lang w:val="en-US"/>
        </w:rPr>
        <w:t>PC</w:t>
      </w:r>
      <w:r w:rsidRPr="00F74ABE">
        <w:rPr>
          <w:color w:val="000000"/>
          <w:sz w:val="28"/>
          <w:szCs w:val="28"/>
        </w:rPr>
        <w:t>. Каждый канал</w:t>
      </w:r>
      <w:r w:rsidR="00F74ABE">
        <w:rPr>
          <w:color w:val="000000"/>
          <w:sz w:val="28"/>
          <w:szCs w:val="28"/>
        </w:rPr>
        <w:t xml:space="preserve"> </w:t>
      </w:r>
      <w:r w:rsidRPr="00F74ABE">
        <w:rPr>
          <w:color w:val="000000"/>
          <w:sz w:val="28"/>
          <w:szCs w:val="28"/>
        </w:rPr>
        <w:t>может быть использован только для ввода или вывода информации, а</w:t>
      </w:r>
      <w:r w:rsidR="00F74ABE">
        <w:rPr>
          <w:color w:val="000000"/>
          <w:sz w:val="28"/>
          <w:szCs w:val="28"/>
        </w:rPr>
        <w:t xml:space="preserve"> </w:t>
      </w:r>
      <w:r w:rsidRPr="00F74ABE">
        <w:rPr>
          <w:color w:val="000000"/>
          <w:sz w:val="28"/>
          <w:szCs w:val="28"/>
        </w:rPr>
        <w:t xml:space="preserve">канал </w:t>
      </w:r>
      <w:r w:rsidRPr="00F74ABE">
        <w:rPr>
          <w:color w:val="000000"/>
          <w:sz w:val="28"/>
          <w:szCs w:val="28"/>
          <w:lang w:val="en-US"/>
        </w:rPr>
        <w:t>PC</w:t>
      </w:r>
      <w:r w:rsidRPr="00F74ABE">
        <w:rPr>
          <w:color w:val="000000"/>
          <w:sz w:val="28"/>
          <w:szCs w:val="28"/>
        </w:rPr>
        <w:t xml:space="preserve"> дополнительно может быть разделен на два 4-разрядных канала;</w:t>
      </w:r>
    </w:p>
    <w:p w:rsidR="00D15E4D" w:rsidRPr="00F74ABE" w:rsidRDefault="00D15E4D" w:rsidP="00F74ABE">
      <w:pPr>
        <w:spacing w:before="0" w:after="0" w:line="360" w:lineRule="auto"/>
        <w:ind w:firstLine="709"/>
        <w:jc w:val="both"/>
        <w:rPr>
          <w:sz w:val="28"/>
          <w:szCs w:val="28"/>
        </w:rPr>
      </w:pPr>
      <w:r w:rsidRPr="00F74ABE">
        <w:rPr>
          <w:b/>
          <w:bCs/>
          <w:i/>
          <w:color w:val="000000"/>
          <w:sz w:val="28"/>
          <w:szCs w:val="28"/>
        </w:rPr>
        <w:t>режим 1</w:t>
      </w:r>
      <w:r w:rsidRPr="00F74ABE">
        <w:rPr>
          <w:i/>
          <w:color w:val="000000"/>
          <w:sz w:val="28"/>
          <w:szCs w:val="28"/>
        </w:rPr>
        <w:t xml:space="preserve"> - </w:t>
      </w:r>
      <w:r w:rsidRPr="00F74ABE">
        <w:rPr>
          <w:color w:val="000000"/>
          <w:sz w:val="28"/>
          <w:szCs w:val="28"/>
        </w:rPr>
        <w:t xml:space="preserve">обмен данными с ВУ по каналам РА и РВ в асинхронном режиме и режиме прерывания программы. Управляющие сигналы при этом передаются по каналу </w:t>
      </w:r>
      <w:r w:rsidRPr="00F74ABE">
        <w:rPr>
          <w:color w:val="000000"/>
          <w:sz w:val="28"/>
          <w:szCs w:val="28"/>
          <w:lang w:val="en-US"/>
        </w:rPr>
        <w:t>PC</w:t>
      </w:r>
      <w:r w:rsidRPr="00F74ABE">
        <w:rPr>
          <w:color w:val="000000"/>
          <w:sz w:val="28"/>
          <w:szCs w:val="28"/>
        </w:rPr>
        <w:t>;</w:t>
      </w:r>
    </w:p>
    <w:p w:rsidR="00D15E4D" w:rsidRPr="00F74ABE" w:rsidRDefault="00D15E4D" w:rsidP="00F74ABE">
      <w:pPr>
        <w:spacing w:before="0" w:after="0" w:line="360" w:lineRule="auto"/>
        <w:ind w:firstLine="709"/>
        <w:jc w:val="both"/>
        <w:rPr>
          <w:sz w:val="28"/>
          <w:szCs w:val="28"/>
        </w:rPr>
      </w:pPr>
      <w:r w:rsidRPr="00F74ABE">
        <w:rPr>
          <w:b/>
          <w:bCs/>
          <w:i/>
          <w:color w:val="000000"/>
          <w:sz w:val="28"/>
          <w:szCs w:val="28"/>
        </w:rPr>
        <w:t>режим 2</w:t>
      </w:r>
      <w:r w:rsidRPr="00F74ABE">
        <w:rPr>
          <w:i/>
          <w:color w:val="000000"/>
          <w:sz w:val="28"/>
          <w:szCs w:val="28"/>
        </w:rPr>
        <w:t xml:space="preserve"> - </w:t>
      </w:r>
      <w:r w:rsidRPr="00F74ABE">
        <w:rPr>
          <w:color w:val="000000"/>
          <w:sz w:val="28"/>
          <w:szCs w:val="28"/>
        </w:rPr>
        <w:t>двунаправленный обмен данными с ВУ по каналу РА в</w:t>
      </w:r>
      <w:r w:rsidR="00F74ABE">
        <w:rPr>
          <w:color w:val="000000"/>
          <w:sz w:val="28"/>
          <w:szCs w:val="28"/>
        </w:rPr>
        <w:t xml:space="preserve"> </w:t>
      </w:r>
      <w:r w:rsidRPr="00F74ABE">
        <w:rPr>
          <w:color w:val="000000"/>
          <w:sz w:val="28"/>
          <w:szCs w:val="28"/>
        </w:rPr>
        <w:t>режиме прерывания программы. Каналу Р</w:t>
      </w:r>
      <w:r w:rsidRPr="00F74ABE">
        <w:rPr>
          <w:color w:val="000000"/>
          <w:sz w:val="28"/>
          <w:szCs w:val="28"/>
          <w:lang w:val="en-US"/>
        </w:rPr>
        <w:t>C</w:t>
      </w:r>
      <w:r w:rsidRPr="00F74ABE">
        <w:rPr>
          <w:color w:val="000000"/>
          <w:sz w:val="28"/>
          <w:szCs w:val="28"/>
        </w:rPr>
        <w:t xml:space="preserve"> придается пять линий канала</w:t>
      </w:r>
      <w:r w:rsidR="00F74ABE">
        <w:rPr>
          <w:color w:val="000000"/>
          <w:sz w:val="28"/>
          <w:szCs w:val="28"/>
        </w:rPr>
        <w:t xml:space="preserve"> </w:t>
      </w:r>
      <w:r w:rsidRPr="00F74ABE">
        <w:rPr>
          <w:color w:val="000000"/>
          <w:sz w:val="28"/>
          <w:szCs w:val="28"/>
          <w:lang w:val="en-US"/>
        </w:rPr>
        <w:t>PC</w:t>
      </w:r>
      <w:r w:rsidRPr="00F74ABE">
        <w:rPr>
          <w:color w:val="000000"/>
          <w:sz w:val="28"/>
          <w:szCs w:val="28"/>
        </w:rPr>
        <w:t xml:space="preserve"> для передачи и приема управляющих сигналов. Канал РВ может быть</w:t>
      </w:r>
      <w:r w:rsidR="00F74ABE">
        <w:rPr>
          <w:color w:val="000000"/>
          <w:sz w:val="28"/>
          <w:szCs w:val="28"/>
        </w:rPr>
        <w:t xml:space="preserve"> </w:t>
      </w:r>
      <w:r w:rsidRPr="00F74ABE">
        <w:rPr>
          <w:color w:val="000000"/>
          <w:sz w:val="28"/>
          <w:szCs w:val="28"/>
        </w:rPr>
        <w:t>при этом запрограммирован на работу в режимах 0 или 1.</w:t>
      </w:r>
    </w:p>
    <w:p w:rsidR="00D15E4D" w:rsidRPr="00F74ABE" w:rsidRDefault="00D15E4D" w:rsidP="00F74ABE">
      <w:pPr>
        <w:spacing w:before="0" w:after="0" w:line="360" w:lineRule="auto"/>
        <w:ind w:firstLine="709"/>
        <w:jc w:val="both"/>
        <w:rPr>
          <w:sz w:val="28"/>
          <w:szCs w:val="28"/>
        </w:rPr>
      </w:pPr>
      <w:r w:rsidRPr="00F74ABE">
        <w:rPr>
          <w:color w:val="000000"/>
          <w:sz w:val="28"/>
          <w:szCs w:val="28"/>
        </w:rPr>
        <w:t xml:space="preserve">При программировании БИС используются два формата управляющего слова: первый предназначен для задания режимов работы и направления включения каналов, второй - для установки или сброса произвольного разряда канала </w:t>
      </w:r>
      <w:r w:rsidRPr="00F74ABE">
        <w:rPr>
          <w:color w:val="000000"/>
          <w:sz w:val="28"/>
          <w:szCs w:val="28"/>
          <w:lang w:val="en-US"/>
        </w:rPr>
        <w:t>PC</w:t>
      </w:r>
      <w:r w:rsidRPr="00F74ABE">
        <w:rPr>
          <w:color w:val="000000"/>
          <w:sz w:val="28"/>
          <w:szCs w:val="28"/>
        </w:rPr>
        <w:t>. Признак формата содержится в старшем бите управляющего слова: 1 соответствует формату 1, а 0 -формату 2. В схеме, изображенной на рис.4, порты РА и РВ работают в режиме 0 и для программирования параллельного интерфейса нам понадобятся управляющие слова обоих форматов для режима 0.</w:t>
      </w:r>
    </w:p>
    <w:p w:rsidR="00F74ABE" w:rsidRDefault="00F74ABE" w:rsidP="00F74ABE">
      <w:pPr>
        <w:spacing w:before="0" w:after="0" w:line="360" w:lineRule="auto"/>
        <w:ind w:firstLine="709"/>
        <w:jc w:val="both"/>
        <w:rPr>
          <w:i/>
          <w:color w:val="000000"/>
          <w:sz w:val="28"/>
          <w:szCs w:val="28"/>
        </w:rPr>
      </w:pPr>
    </w:p>
    <w:p w:rsidR="00D15E4D" w:rsidRPr="00F74ABE" w:rsidRDefault="00D15E4D" w:rsidP="00F74ABE">
      <w:pPr>
        <w:spacing w:before="0" w:after="0" w:line="360" w:lineRule="auto"/>
        <w:ind w:firstLine="709"/>
        <w:jc w:val="both"/>
        <w:rPr>
          <w:i/>
          <w:color w:val="000000"/>
          <w:sz w:val="28"/>
          <w:szCs w:val="28"/>
        </w:rPr>
      </w:pPr>
      <w:r w:rsidRPr="00F74ABE">
        <w:rPr>
          <w:i/>
          <w:color w:val="000000"/>
          <w:sz w:val="28"/>
          <w:szCs w:val="28"/>
        </w:rPr>
        <w:t>Управляющее слово первого формата:</w:t>
      </w:r>
    </w:p>
    <w:tbl>
      <w:tblPr>
        <w:tblW w:w="0" w:type="auto"/>
        <w:tblInd w:w="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461"/>
        <w:gridCol w:w="461"/>
        <w:gridCol w:w="472"/>
        <w:gridCol w:w="972"/>
        <w:gridCol w:w="461"/>
        <w:gridCol w:w="461"/>
        <w:gridCol w:w="972"/>
      </w:tblGrid>
      <w:tr w:rsidR="00D15E4D" w:rsidRPr="00F74ABE" w:rsidTr="00195273">
        <w:tc>
          <w:tcPr>
            <w:tcW w:w="0" w:type="auto"/>
          </w:tcPr>
          <w:p w:rsidR="00D15E4D" w:rsidRPr="00F74ABE" w:rsidRDefault="00D15E4D" w:rsidP="00F74ABE">
            <w:pPr>
              <w:spacing w:before="0" w:after="0" w:line="360" w:lineRule="auto"/>
              <w:jc w:val="both"/>
              <w:rPr>
                <w:sz w:val="20"/>
              </w:rPr>
            </w:pPr>
            <w:r w:rsidRPr="00F74ABE">
              <w:rPr>
                <w:sz w:val="20"/>
                <w:lang w:val="en-US"/>
              </w:rPr>
              <w:t>D</w:t>
            </w:r>
            <w:r w:rsidRPr="00F74ABE">
              <w:rPr>
                <w:sz w:val="20"/>
              </w:rPr>
              <w:t>7</w:t>
            </w:r>
          </w:p>
        </w:tc>
        <w:tc>
          <w:tcPr>
            <w:tcW w:w="0" w:type="auto"/>
          </w:tcPr>
          <w:p w:rsidR="00D15E4D" w:rsidRPr="00F74ABE" w:rsidRDefault="00D15E4D" w:rsidP="00F74ABE">
            <w:pPr>
              <w:spacing w:before="0" w:after="0" w:line="360" w:lineRule="auto"/>
              <w:jc w:val="both"/>
              <w:rPr>
                <w:sz w:val="20"/>
              </w:rPr>
            </w:pPr>
            <w:r w:rsidRPr="00F74ABE">
              <w:rPr>
                <w:sz w:val="20"/>
                <w:lang w:val="en-US"/>
              </w:rPr>
              <w:t>D</w:t>
            </w:r>
            <w:r w:rsidRPr="00F74ABE">
              <w:rPr>
                <w:sz w:val="20"/>
              </w:rPr>
              <w:t>6</w:t>
            </w:r>
          </w:p>
        </w:tc>
        <w:tc>
          <w:tcPr>
            <w:tcW w:w="0" w:type="auto"/>
          </w:tcPr>
          <w:p w:rsidR="00D15E4D" w:rsidRPr="00F74ABE" w:rsidRDefault="00D15E4D" w:rsidP="00F74ABE">
            <w:pPr>
              <w:spacing w:before="0" w:after="0" w:line="360" w:lineRule="auto"/>
              <w:jc w:val="both"/>
              <w:rPr>
                <w:sz w:val="20"/>
              </w:rPr>
            </w:pPr>
            <w:r w:rsidRPr="00F74ABE">
              <w:rPr>
                <w:sz w:val="20"/>
                <w:lang w:val="en-US"/>
              </w:rPr>
              <w:t>D</w:t>
            </w:r>
            <w:r w:rsidRPr="00F74ABE">
              <w:rPr>
                <w:sz w:val="20"/>
              </w:rPr>
              <w:t>5</w:t>
            </w:r>
          </w:p>
        </w:tc>
        <w:tc>
          <w:tcPr>
            <w:tcW w:w="0" w:type="auto"/>
          </w:tcPr>
          <w:p w:rsidR="00D15E4D" w:rsidRPr="00F74ABE" w:rsidRDefault="00D15E4D" w:rsidP="00F74ABE">
            <w:pPr>
              <w:spacing w:before="0" w:after="0" w:line="360" w:lineRule="auto"/>
              <w:jc w:val="both"/>
              <w:rPr>
                <w:sz w:val="20"/>
              </w:rPr>
            </w:pPr>
            <w:r w:rsidRPr="00F74ABE">
              <w:rPr>
                <w:sz w:val="20"/>
                <w:lang w:val="en-US"/>
              </w:rPr>
              <w:t>D</w:t>
            </w:r>
            <w:r w:rsidRPr="00F74ABE">
              <w:rPr>
                <w:sz w:val="20"/>
              </w:rPr>
              <w:t>4</w:t>
            </w:r>
          </w:p>
        </w:tc>
        <w:tc>
          <w:tcPr>
            <w:tcW w:w="0" w:type="auto"/>
          </w:tcPr>
          <w:p w:rsidR="00D15E4D" w:rsidRPr="00F74ABE" w:rsidRDefault="00D15E4D" w:rsidP="00F74ABE">
            <w:pPr>
              <w:spacing w:before="0" w:after="0" w:line="360" w:lineRule="auto"/>
              <w:jc w:val="both"/>
              <w:rPr>
                <w:sz w:val="20"/>
              </w:rPr>
            </w:pPr>
            <w:r w:rsidRPr="00F74ABE">
              <w:rPr>
                <w:sz w:val="20"/>
                <w:lang w:val="en-US"/>
              </w:rPr>
              <w:t>D</w:t>
            </w:r>
            <w:r w:rsidRPr="00F74ABE">
              <w:rPr>
                <w:sz w:val="20"/>
              </w:rPr>
              <w:t>3</w:t>
            </w:r>
          </w:p>
        </w:tc>
        <w:tc>
          <w:tcPr>
            <w:tcW w:w="0" w:type="auto"/>
          </w:tcPr>
          <w:p w:rsidR="00D15E4D" w:rsidRPr="00F74ABE" w:rsidRDefault="00D15E4D" w:rsidP="00F74ABE">
            <w:pPr>
              <w:spacing w:before="0" w:after="0" w:line="360" w:lineRule="auto"/>
              <w:jc w:val="both"/>
              <w:rPr>
                <w:sz w:val="20"/>
              </w:rPr>
            </w:pPr>
            <w:r w:rsidRPr="00F74ABE">
              <w:rPr>
                <w:sz w:val="20"/>
                <w:lang w:val="en-US"/>
              </w:rPr>
              <w:t>D</w:t>
            </w:r>
            <w:r w:rsidRPr="00F74ABE">
              <w:rPr>
                <w:sz w:val="20"/>
              </w:rPr>
              <w:t>2</w:t>
            </w:r>
          </w:p>
        </w:tc>
        <w:tc>
          <w:tcPr>
            <w:tcW w:w="0" w:type="auto"/>
          </w:tcPr>
          <w:p w:rsidR="00D15E4D" w:rsidRPr="00F74ABE" w:rsidRDefault="00D15E4D" w:rsidP="00F74ABE">
            <w:pPr>
              <w:spacing w:before="0" w:after="0" w:line="360" w:lineRule="auto"/>
              <w:jc w:val="both"/>
              <w:rPr>
                <w:sz w:val="20"/>
                <w:lang w:val="en-US"/>
              </w:rPr>
            </w:pPr>
            <w:r w:rsidRPr="00F74ABE">
              <w:rPr>
                <w:sz w:val="20"/>
                <w:lang w:val="en-US"/>
              </w:rPr>
              <w:t>D1</w:t>
            </w:r>
          </w:p>
        </w:tc>
        <w:tc>
          <w:tcPr>
            <w:tcW w:w="0" w:type="auto"/>
          </w:tcPr>
          <w:p w:rsidR="00D15E4D" w:rsidRPr="00F74ABE" w:rsidRDefault="00D15E4D" w:rsidP="00F74ABE">
            <w:pPr>
              <w:spacing w:before="0" w:after="0" w:line="360" w:lineRule="auto"/>
              <w:jc w:val="both"/>
              <w:rPr>
                <w:sz w:val="20"/>
                <w:lang w:val="en-US"/>
              </w:rPr>
            </w:pPr>
            <w:r w:rsidRPr="00F74ABE">
              <w:rPr>
                <w:sz w:val="20"/>
                <w:lang w:val="en-US"/>
              </w:rPr>
              <w:t>D0</w:t>
            </w:r>
          </w:p>
        </w:tc>
      </w:tr>
      <w:tr w:rsidR="00D15E4D" w:rsidRPr="00F74ABE" w:rsidTr="00195273">
        <w:tc>
          <w:tcPr>
            <w:tcW w:w="0" w:type="auto"/>
          </w:tcPr>
          <w:p w:rsidR="00D15E4D" w:rsidRPr="00F74ABE" w:rsidRDefault="00D15E4D" w:rsidP="00F74ABE">
            <w:pPr>
              <w:spacing w:before="0" w:after="0" w:line="360" w:lineRule="auto"/>
              <w:jc w:val="both"/>
              <w:rPr>
                <w:sz w:val="20"/>
                <w:lang w:val="en-US"/>
              </w:rPr>
            </w:pPr>
            <w:r w:rsidRPr="00F74ABE">
              <w:rPr>
                <w:sz w:val="20"/>
                <w:lang w:val="en-US"/>
              </w:rPr>
              <w:t>1</w:t>
            </w:r>
          </w:p>
        </w:tc>
        <w:tc>
          <w:tcPr>
            <w:tcW w:w="0" w:type="auto"/>
          </w:tcPr>
          <w:p w:rsidR="00D15E4D" w:rsidRPr="00F74ABE" w:rsidRDefault="00D15E4D" w:rsidP="00F74ABE">
            <w:pPr>
              <w:spacing w:before="0" w:after="0" w:line="360" w:lineRule="auto"/>
              <w:jc w:val="both"/>
              <w:rPr>
                <w:sz w:val="20"/>
                <w:lang w:val="en-US"/>
              </w:rPr>
            </w:pPr>
            <w:r w:rsidRPr="00F74ABE">
              <w:rPr>
                <w:sz w:val="20"/>
                <w:lang w:val="en-US"/>
              </w:rPr>
              <w:t>0</w:t>
            </w:r>
          </w:p>
        </w:tc>
        <w:tc>
          <w:tcPr>
            <w:tcW w:w="0" w:type="auto"/>
          </w:tcPr>
          <w:p w:rsidR="00D15E4D" w:rsidRPr="00F74ABE" w:rsidRDefault="00D15E4D" w:rsidP="00F74ABE">
            <w:pPr>
              <w:spacing w:before="0" w:after="0" w:line="360" w:lineRule="auto"/>
              <w:jc w:val="both"/>
              <w:rPr>
                <w:sz w:val="20"/>
                <w:lang w:val="en-US"/>
              </w:rPr>
            </w:pPr>
            <w:r w:rsidRPr="00F74ABE">
              <w:rPr>
                <w:sz w:val="20"/>
                <w:lang w:val="en-US"/>
              </w:rPr>
              <w:t>0</w:t>
            </w:r>
          </w:p>
        </w:tc>
        <w:tc>
          <w:tcPr>
            <w:tcW w:w="0" w:type="auto"/>
          </w:tcPr>
          <w:p w:rsidR="00D15E4D" w:rsidRPr="00F74ABE" w:rsidRDefault="00D15E4D" w:rsidP="00F74ABE">
            <w:pPr>
              <w:spacing w:before="0" w:after="0" w:line="360" w:lineRule="auto"/>
              <w:jc w:val="both"/>
              <w:rPr>
                <w:sz w:val="20"/>
                <w:lang w:val="en-US"/>
              </w:rPr>
            </w:pPr>
            <w:r w:rsidRPr="00F74ABE">
              <w:rPr>
                <w:sz w:val="20"/>
                <w:lang w:val="en-US"/>
              </w:rPr>
              <w:t>PA</w:t>
            </w:r>
          </w:p>
        </w:tc>
        <w:tc>
          <w:tcPr>
            <w:tcW w:w="0" w:type="auto"/>
          </w:tcPr>
          <w:p w:rsidR="00D15E4D" w:rsidRPr="00F74ABE" w:rsidRDefault="00D15E4D" w:rsidP="00F74ABE">
            <w:pPr>
              <w:spacing w:before="0" w:after="0" w:line="360" w:lineRule="auto"/>
              <w:jc w:val="both"/>
              <w:rPr>
                <w:sz w:val="20"/>
                <w:lang w:val="en-US"/>
              </w:rPr>
            </w:pPr>
            <w:r w:rsidRPr="00F74ABE">
              <w:rPr>
                <w:sz w:val="20"/>
                <w:lang w:val="en-US"/>
              </w:rPr>
              <w:t>PC4-PC7</w:t>
            </w:r>
          </w:p>
        </w:tc>
        <w:tc>
          <w:tcPr>
            <w:tcW w:w="0" w:type="auto"/>
          </w:tcPr>
          <w:p w:rsidR="00D15E4D" w:rsidRPr="00F74ABE" w:rsidRDefault="00D15E4D" w:rsidP="00F74ABE">
            <w:pPr>
              <w:spacing w:before="0" w:after="0" w:line="360" w:lineRule="auto"/>
              <w:jc w:val="both"/>
              <w:rPr>
                <w:sz w:val="20"/>
                <w:lang w:val="en-US"/>
              </w:rPr>
            </w:pPr>
            <w:r w:rsidRPr="00F74ABE">
              <w:rPr>
                <w:sz w:val="20"/>
                <w:lang w:val="en-US"/>
              </w:rPr>
              <w:t>0</w:t>
            </w:r>
          </w:p>
        </w:tc>
        <w:tc>
          <w:tcPr>
            <w:tcW w:w="0" w:type="auto"/>
          </w:tcPr>
          <w:p w:rsidR="00D15E4D" w:rsidRPr="00F74ABE" w:rsidRDefault="00D15E4D" w:rsidP="00F74ABE">
            <w:pPr>
              <w:spacing w:before="0" w:after="0" w:line="360" w:lineRule="auto"/>
              <w:jc w:val="both"/>
              <w:rPr>
                <w:sz w:val="20"/>
                <w:lang w:val="en-US"/>
              </w:rPr>
            </w:pPr>
            <w:r w:rsidRPr="00F74ABE">
              <w:rPr>
                <w:sz w:val="20"/>
                <w:lang w:val="en-US"/>
              </w:rPr>
              <w:t>PB</w:t>
            </w:r>
          </w:p>
        </w:tc>
        <w:tc>
          <w:tcPr>
            <w:tcW w:w="0" w:type="auto"/>
          </w:tcPr>
          <w:p w:rsidR="00D15E4D" w:rsidRPr="00F74ABE" w:rsidRDefault="00D15E4D" w:rsidP="00F74ABE">
            <w:pPr>
              <w:spacing w:before="0" w:after="0" w:line="360" w:lineRule="auto"/>
              <w:jc w:val="both"/>
              <w:rPr>
                <w:sz w:val="20"/>
              </w:rPr>
            </w:pPr>
            <w:r w:rsidRPr="00F74ABE">
              <w:rPr>
                <w:sz w:val="20"/>
                <w:lang w:val="en-US"/>
              </w:rPr>
              <w:t>PC</w:t>
            </w:r>
            <w:r w:rsidRPr="00F74ABE">
              <w:rPr>
                <w:sz w:val="20"/>
              </w:rPr>
              <w:t>0-</w:t>
            </w:r>
            <w:r w:rsidRPr="00F74ABE">
              <w:rPr>
                <w:sz w:val="20"/>
                <w:lang w:val="en-US"/>
              </w:rPr>
              <w:t>PC</w:t>
            </w:r>
            <w:r w:rsidRPr="00F74ABE">
              <w:rPr>
                <w:sz w:val="20"/>
              </w:rPr>
              <w:t>3</w:t>
            </w:r>
          </w:p>
        </w:tc>
      </w:tr>
    </w:tbl>
    <w:p w:rsidR="00F74ABE" w:rsidRDefault="00F74ABE" w:rsidP="00F74ABE">
      <w:pPr>
        <w:spacing w:before="0" w:after="0" w:line="360" w:lineRule="auto"/>
        <w:ind w:firstLine="709"/>
        <w:jc w:val="both"/>
        <w:rPr>
          <w:sz w:val="28"/>
          <w:szCs w:val="28"/>
        </w:rPr>
      </w:pPr>
    </w:p>
    <w:p w:rsidR="00D15E4D" w:rsidRPr="00F74ABE" w:rsidRDefault="00D15E4D" w:rsidP="00F74ABE">
      <w:pPr>
        <w:spacing w:before="0" w:after="0" w:line="360" w:lineRule="auto"/>
        <w:ind w:firstLine="709"/>
        <w:jc w:val="both"/>
        <w:rPr>
          <w:sz w:val="28"/>
          <w:szCs w:val="28"/>
        </w:rPr>
      </w:pPr>
      <w:r w:rsidRPr="00F74ABE">
        <w:rPr>
          <w:sz w:val="28"/>
          <w:szCs w:val="28"/>
        </w:rPr>
        <w:t>Логическая «1» в соответствующем разряде настраивает обозначенный канал на ввод, логический «0» - на вывод информации. Порт С позволяет производить независимую настройку полупортов на ввод-вывод в режиме 0.</w:t>
      </w:r>
    </w:p>
    <w:p w:rsidR="00D15E4D" w:rsidRPr="00F74ABE" w:rsidRDefault="00D15E4D" w:rsidP="00F74ABE">
      <w:pPr>
        <w:spacing w:before="0" w:after="0" w:line="360" w:lineRule="auto"/>
        <w:ind w:firstLine="709"/>
        <w:jc w:val="both"/>
        <w:rPr>
          <w:sz w:val="28"/>
          <w:szCs w:val="28"/>
        </w:rPr>
      </w:pPr>
    </w:p>
    <w:p w:rsidR="00D15E4D" w:rsidRPr="00F74ABE" w:rsidRDefault="00D15E4D" w:rsidP="00F74ABE">
      <w:pPr>
        <w:spacing w:before="0" w:after="0" w:line="360" w:lineRule="auto"/>
        <w:ind w:firstLine="709"/>
        <w:jc w:val="both"/>
        <w:rPr>
          <w:i/>
          <w:color w:val="000000"/>
          <w:sz w:val="28"/>
          <w:szCs w:val="28"/>
        </w:rPr>
      </w:pPr>
      <w:r w:rsidRPr="00F74ABE">
        <w:rPr>
          <w:i/>
          <w:color w:val="000000"/>
          <w:sz w:val="28"/>
          <w:szCs w:val="28"/>
        </w:rPr>
        <w:t>Управляющее слово второго формата:</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9"/>
        <w:gridCol w:w="939"/>
        <w:gridCol w:w="939"/>
        <w:gridCol w:w="939"/>
        <w:gridCol w:w="939"/>
        <w:gridCol w:w="939"/>
        <w:gridCol w:w="939"/>
        <w:gridCol w:w="940"/>
      </w:tblGrid>
      <w:tr w:rsidR="00D15E4D" w:rsidRPr="00F74ABE" w:rsidTr="00094D19">
        <w:tc>
          <w:tcPr>
            <w:tcW w:w="939" w:type="dxa"/>
          </w:tcPr>
          <w:p w:rsidR="00D15E4D" w:rsidRPr="00F74ABE" w:rsidRDefault="00D15E4D" w:rsidP="00F74ABE">
            <w:pPr>
              <w:spacing w:before="0" w:after="0" w:line="360" w:lineRule="auto"/>
              <w:jc w:val="both"/>
              <w:rPr>
                <w:sz w:val="20"/>
              </w:rPr>
            </w:pPr>
            <w:r w:rsidRPr="00F74ABE">
              <w:rPr>
                <w:sz w:val="20"/>
                <w:lang w:val="en-US"/>
              </w:rPr>
              <w:t>D</w:t>
            </w:r>
            <w:r w:rsidRPr="00F74ABE">
              <w:rPr>
                <w:sz w:val="20"/>
              </w:rPr>
              <w:t>7</w:t>
            </w:r>
          </w:p>
        </w:tc>
        <w:tc>
          <w:tcPr>
            <w:tcW w:w="939" w:type="dxa"/>
          </w:tcPr>
          <w:p w:rsidR="00D15E4D" w:rsidRPr="00F74ABE" w:rsidRDefault="00D15E4D" w:rsidP="00F74ABE">
            <w:pPr>
              <w:spacing w:before="0" w:after="0" w:line="360" w:lineRule="auto"/>
              <w:jc w:val="both"/>
              <w:rPr>
                <w:sz w:val="20"/>
              </w:rPr>
            </w:pPr>
            <w:r w:rsidRPr="00F74ABE">
              <w:rPr>
                <w:sz w:val="20"/>
                <w:lang w:val="en-US"/>
              </w:rPr>
              <w:t>D</w:t>
            </w:r>
            <w:r w:rsidRPr="00F74ABE">
              <w:rPr>
                <w:sz w:val="20"/>
              </w:rPr>
              <w:t>6</w:t>
            </w:r>
          </w:p>
        </w:tc>
        <w:tc>
          <w:tcPr>
            <w:tcW w:w="939" w:type="dxa"/>
          </w:tcPr>
          <w:p w:rsidR="00D15E4D" w:rsidRPr="00F74ABE" w:rsidRDefault="00D15E4D" w:rsidP="00F74ABE">
            <w:pPr>
              <w:spacing w:before="0" w:after="0" w:line="360" w:lineRule="auto"/>
              <w:jc w:val="both"/>
              <w:rPr>
                <w:sz w:val="20"/>
              </w:rPr>
            </w:pPr>
            <w:r w:rsidRPr="00F74ABE">
              <w:rPr>
                <w:sz w:val="20"/>
                <w:lang w:val="en-US"/>
              </w:rPr>
              <w:t>D</w:t>
            </w:r>
            <w:r w:rsidRPr="00F74ABE">
              <w:rPr>
                <w:sz w:val="20"/>
              </w:rPr>
              <w:t>5</w:t>
            </w:r>
          </w:p>
        </w:tc>
        <w:tc>
          <w:tcPr>
            <w:tcW w:w="939" w:type="dxa"/>
          </w:tcPr>
          <w:p w:rsidR="00D15E4D" w:rsidRPr="00F74ABE" w:rsidRDefault="00D15E4D" w:rsidP="00F74ABE">
            <w:pPr>
              <w:spacing w:before="0" w:after="0" w:line="360" w:lineRule="auto"/>
              <w:jc w:val="both"/>
              <w:rPr>
                <w:sz w:val="20"/>
              </w:rPr>
            </w:pPr>
            <w:r w:rsidRPr="00F74ABE">
              <w:rPr>
                <w:sz w:val="20"/>
                <w:lang w:val="en-US"/>
              </w:rPr>
              <w:t>D</w:t>
            </w:r>
            <w:r w:rsidRPr="00F74ABE">
              <w:rPr>
                <w:sz w:val="20"/>
              </w:rPr>
              <w:t>4</w:t>
            </w:r>
          </w:p>
        </w:tc>
        <w:tc>
          <w:tcPr>
            <w:tcW w:w="939" w:type="dxa"/>
          </w:tcPr>
          <w:p w:rsidR="00D15E4D" w:rsidRPr="00F74ABE" w:rsidRDefault="00D15E4D" w:rsidP="00F74ABE">
            <w:pPr>
              <w:spacing w:before="0" w:after="0" w:line="360" w:lineRule="auto"/>
              <w:jc w:val="both"/>
              <w:rPr>
                <w:sz w:val="20"/>
              </w:rPr>
            </w:pPr>
            <w:r w:rsidRPr="00F74ABE">
              <w:rPr>
                <w:sz w:val="20"/>
                <w:lang w:val="en-US"/>
              </w:rPr>
              <w:t>D</w:t>
            </w:r>
            <w:r w:rsidRPr="00F74ABE">
              <w:rPr>
                <w:sz w:val="20"/>
              </w:rPr>
              <w:t>3</w:t>
            </w:r>
          </w:p>
        </w:tc>
        <w:tc>
          <w:tcPr>
            <w:tcW w:w="939" w:type="dxa"/>
          </w:tcPr>
          <w:p w:rsidR="00D15E4D" w:rsidRPr="00F74ABE" w:rsidRDefault="00D15E4D" w:rsidP="00F74ABE">
            <w:pPr>
              <w:spacing w:before="0" w:after="0" w:line="360" w:lineRule="auto"/>
              <w:jc w:val="both"/>
              <w:rPr>
                <w:sz w:val="20"/>
              </w:rPr>
            </w:pPr>
            <w:r w:rsidRPr="00F74ABE">
              <w:rPr>
                <w:sz w:val="20"/>
                <w:lang w:val="en-US"/>
              </w:rPr>
              <w:t>D</w:t>
            </w:r>
            <w:r w:rsidRPr="00F74ABE">
              <w:rPr>
                <w:sz w:val="20"/>
              </w:rPr>
              <w:t>2</w:t>
            </w:r>
          </w:p>
        </w:tc>
        <w:tc>
          <w:tcPr>
            <w:tcW w:w="939" w:type="dxa"/>
          </w:tcPr>
          <w:p w:rsidR="00D15E4D" w:rsidRPr="00F74ABE" w:rsidRDefault="00D15E4D" w:rsidP="00F74ABE">
            <w:pPr>
              <w:spacing w:before="0" w:after="0" w:line="360" w:lineRule="auto"/>
              <w:jc w:val="both"/>
              <w:rPr>
                <w:sz w:val="20"/>
              </w:rPr>
            </w:pPr>
            <w:r w:rsidRPr="00F74ABE">
              <w:rPr>
                <w:sz w:val="20"/>
                <w:lang w:val="en-US"/>
              </w:rPr>
              <w:t>D</w:t>
            </w:r>
            <w:r w:rsidRPr="00F74ABE">
              <w:rPr>
                <w:sz w:val="20"/>
              </w:rPr>
              <w:t>1</w:t>
            </w:r>
          </w:p>
        </w:tc>
        <w:tc>
          <w:tcPr>
            <w:tcW w:w="940" w:type="dxa"/>
          </w:tcPr>
          <w:p w:rsidR="00D15E4D" w:rsidRPr="00F74ABE" w:rsidRDefault="00D15E4D" w:rsidP="00F74ABE">
            <w:pPr>
              <w:spacing w:before="0" w:after="0" w:line="360" w:lineRule="auto"/>
              <w:jc w:val="both"/>
              <w:rPr>
                <w:sz w:val="20"/>
              </w:rPr>
            </w:pPr>
            <w:r w:rsidRPr="00F74ABE">
              <w:rPr>
                <w:sz w:val="20"/>
                <w:lang w:val="en-US"/>
              </w:rPr>
              <w:t>D</w:t>
            </w:r>
            <w:r w:rsidRPr="00F74ABE">
              <w:rPr>
                <w:sz w:val="20"/>
              </w:rPr>
              <w:t>0</w:t>
            </w:r>
          </w:p>
        </w:tc>
      </w:tr>
      <w:tr w:rsidR="00D15E4D" w:rsidRPr="00F74ABE" w:rsidTr="00094D19">
        <w:tc>
          <w:tcPr>
            <w:tcW w:w="939" w:type="dxa"/>
          </w:tcPr>
          <w:p w:rsidR="00D15E4D" w:rsidRPr="00F74ABE" w:rsidRDefault="00D15E4D" w:rsidP="00F74ABE">
            <w:pPr>
              <w:spacing w:before="0" w:after="0" w:line="360" w:lineRule="auto"/>
              <w:jc w:val="both"/>
              <w:rPr>
                <w:sz w:val="20"/>
              </w:rPr>
            </w:pPr>
            <w:r w:rsidRPr="00F74ABE">
              <w:rPr>
                <w:sz w:val="20"/>
              </w:rPr>
              <w:t>0</w:t>
            </w:r>
          </w:p>
        </w:tc>
        <w:tc>
          <w:tcPr>
            <w:tcW w:w="939" w:type="dxa"/>
          </w:tcPr>
          <w:p w:rsidR="00D15E4D" w:rsidRPr="00F74ABE" w:rsidRDefault="00D15E4D" w:rsidP="00F74ABE">
            <w:pPr>
              <w:spacing w:before="0" w:after="0" w:line="360" w:lineRule="auto"/>
              <w:jc w:val="both"/>
              <w:rPr>
                <w:sz w:val="20"/>
              </w:rPr>
            </w:pPr>
            <w:r w:rsidRPr="00F74ABE">
              <w:rPr>
                <w:sz w:val="20"/>
              </w:rPr>
              <w:t>Х</w:t>
            </w:r>
          </w:p>
        </w:tc>
        <w:tc>
          <w:tcPr>
            <w:tcW w:w="939" w:type="dxa"/>
          </w:tcPr>
          <w:p w:rsidR="00D15E4D" w:rsidRPr="00F74ABE" w:rsidRDefault="00D15E4D" w:rsidP="00F74ABE">
            <w:pPr>
              <w:spacing w:before="0" w:after="0" w:line="360" w:lineRule="auto"/>
              <w:jc w:val="both"/>
              <w:rPr>
                <w:sz w:val="20"/>
              </w:rPr>
            </w:pPr>
            <w:r w:rsidRPr="00F74ABE">
              <w:rPr>
                <w:sz w:val="20"/>
              </w:rPr>
              <w:t>Х</w:t>
            </w:r>
          </w:p>
        </w:tc>
        <w:tc>
          <w:tcPr>
            <w:tcW w:w="939" w:type="dxa"/>
          </w:tcPr>
          <w:p w:rsidR="00D15E4D" w:rsidRPr="00F74ABE" w:rsidRDefault="00D15E4D" w:rsidP="00F74ABE">
            <w:pPr>
              <w:spacing w:before="0" w:after="0" w:line="360" w:lineRule="auto"/>
              <w:jc w:val="both"/>
              <w:rPr>
                <w:sz w:val="20"/>
              </w:rPr>
            </w:pPr>
            <w:r w:rsidRPr="00F74ABE">
              <w:rPr>
                <w:sz w:val="20"/>
              </w:rPr>
              <w:t>Х</w:t>
            </w:r>
          </w:p>
        </w:tc>
        <w:tc>
          <w:tcPr>
            <w:tcW w:w="939" w:type="dxa"/>
          </w:tcPr>
          <w:p w:rsidR="00D15E4D" w:rsidRPr="00F74ABE" w:rsidRDefault="00D15E4D" w:rsidP="00F74ABE">
            <w:pPr>
              <w:spacing w:before="0" w:after="0" w:line="360" w:lineRule="auto"/>
              <w:jc w:val="both"/>
              <w:rPr>
                <w:sz w:val="20"/>
              </w:rPr>
            </w:pPr>
            <w:r w:rsidRPr="00F74ABE">
              <w:rPr>
                <w:sz w:val="20"/>
                <w:lang w:val="en-US"/>
              </w:rPr>
              <w:t>D</w:t>
            </w:r>
            <w:r w:rsidRPr="00F74ABE">
              <w:rPr>
                <w:sz w:val="20"/>
              </w:rPr>
              <w:t>3</w:t>
            </w:r>
          </w:p>
        </w:tc>
        <w:tc>
          <w:tcPr>
            <w:tcW w:w="939" w:type="dxa"/>
          </w:tcPr>
          <w:p w:rsidR="00D15E4D" w:rsidRPr="00F74ABE" w:rsidRDefault="00D15E4D" w:rsidP="00F74ABE">
            <w:pPr>
              <w:spacing w:before="0" w:after="0" w:line="360" w:lineRule="auto"/>
              <w:jc w:val="both"/>
              <w:rPr>
                <w:sz w:val="20"/>
              </w:rPr>
            </w:pPr>
            <w:r w:rsidRPr="00F74ABE">
              <w:rPr>
                <w:sz w:val="20"/>
                <w:lang w:val="en-US"/>
              </w:rPr>
              <w:t>D</w:t>
            </w:r>
            <w:r w:rsidRPr="00F74ABE">
              <w:rPr>
                <w:sz w:val="20"/>
              </w:rPr>
              <w:t>2</w:t>
            </w:r>
          </w:p>
        </w:tc>
        <w:tc>
          <w:tcPr>
            <w:tcW w:w="939" w:type="dxa"/>
          </w:tcPr>
          <w:p w:rsidR="00D15E4D" w:rsidRPr="00F74ABE" w:rsidRDefault="00D15E4D" w:rsidP="00F74ABE">
            <w:pPr>
              <w:spacing w:before="0" w:after="0" w:line="360" w:lineRule="auto"/>
              <w:jc w:val="both"/>
              <w:rPr>
                <w:sz w:val="20"/>
              </w:rPr>
            </w:pPr>
            <w:r w:rsidRPr="00F74ABE">
              <w:rPr>
                <w:sz w:val="20"/>
                <w:lang w:val="en-US"/>
              </w:rPr>
              <w:t>D</w:t>
            </w:r>
            <w:r w:rsidRPr="00F74ABE">
              <w:rPr>
                <w:sz w:val="20"/>
              </w:rPr>
              <w:t>1</w:t>
            </w:r>
          </w:p>
        </w:tc>
        <w:tc>
          <w:tcPr>
            <w:tcW w:w="940" w:type="dxa"/>
          </w:tcPr>
          <w:p w:rsidR="00D15E4D" w:rsidRPr="00F74ABE" w:rsidRDefault="00D15E4D" w:rsidP="00F74ABE">
            <w:pPr>
              <w:spacing w:before="0" w:after="0" w:line="360" w:lineRule="auto"/>
              <w:jc w:val="both"/>
              <w:rPr>
                <w:sz w:val="20"/>
              </w:rPr>
            </w:pPr>
            <w:r w:rsidRPr="00F74ABE">
              <w:rPr>
                <w:sz w:val="20"/>
                <w:lang w:val="en-US"/>
              </w:rPr>
              <w:t>D</w:t>
            </w:r>
            <w:r w:rsidRPr="00F74ABE">
              <w:rPr>
                <w:sz w:val="20"/>
              </w:rPr>
              <w:t>0</w:t>
            </w:r>
          </w:p>
        </w:tc>
      </w:tr>
    </w:tbl>
    <w:p w:rsidR="00D15E4D" w:rsidRDefault="001E6F43" w:rsidP="00F74ABE">
      <w:pPr>
        <w:spacing w:before="0" w:after="0" w:line="360" w:lineRule="auto"/>
        <w:ind w:firstLine="709"/>
        <w:jc w:val="both"/>
        <w:rPr>
          <w:sz w:val="28"/>
          <w:szCs w:val="28"/>
        </w:rPr>
      </w:pPr>
      <w:r>
        <w:rPr>
          <w:noProof/>
        </w:rPr>
        <w:pict>
          <v:group id="_x0000_s1351" style="position:absolute;left:0;text-align:left;margin-left:216.95pt;margin-top:-.15pt;width:208.8pt;height:89.1pt;z-index:251650048;mso-position-horizontal-relative:text;mso-position-vertical-relative:text" coordorigin="5757,2999" coordsize="4176,1782">
            <v:line id="_x0000_s1352" style="position:absolute" from="6301,2999" to="6301,3557">
              <v:stroke endarrow="block"/>
            </v:line>
            <v:line id="_x0000_s1353" style="position:absolute" from="7201,2999" to="7201,3557">
              <v:stroke endarrow="block"/>
            </v:line>
            <v:line id="_x0000_s1354" style="position:absolute" from="8161,2999" to="8161,3557">
              <v:stroke endarrow="block"/>
            </v:line>
            <v:shape id="_x0000_s1355" type="#_x0000_t202" style="position:absolute;left:5757;top:3557;width:2418;height:1224">
              <v:textbox style="mso-next-textbox:#_x0000_s1355" inset="0,,0">
                <w:txbxContent>
                  <w:p w:rsidR="00094D19" w:rsidRDefault="00094D19" w:rsidP="00D15E4D">
                    <w:pPr>
                      <w:spacing w:before="0" w:after="0"/>
                      <w:jc w:val="center"/>
                      <w:rPr>
                        <w:sz w:val="28"/>
                        <w:lang w:val="en-US"/>
                      </w:rPr>
                    </w:pPr>
                    <w:r>
                      <w:rPr>
                        <w:sz w:val="28"/>
                      </w:rPr>
                      <w:t xml:space="preserve">№ модифицируемого разряда </w:t>
                    </w:r>
                    <w:r>
                      <w:rPr>
                        <w:sz w:val="28"/>
                        <w:lang w:val="en-US"/>
                      </w:rPr>
                      <w:t>PC</w:t>
                    </w:r>
                  </w:p>
                </w:txbxContent>
              </v:textbox>
            </v:shape>
            <v:shape id="_x0000_s1356" type="#_x0000_t202" style="position:absolute;left:8295;top:3554;width:1638;height:1224">
              <v:textbox style="mso-next-textbox:#_x0000_s1356" inset="0,,0">
                <w:txbxContent>
                  <w:p w:rsidR="00094D19" w:rsidRDefault="00094D19" w:rsidP="00D15E4D">
                    <w:pPr>
                      <w:spacing w:before="0" w:after="0"/>
                      <w:jc w:val="center"/>
                      <w:rPr>
                        <w:sz w:val="28"/>
                      </w:rPr>
                    </w:pPr>
                    <w:r>
                      <w:rPr>
                        <w:sz w:val="28"/>
                        <w:lang w:val="en-US"/>
                      </w:rPr>
                      <w:t>0 –</w:t>
                    </w:r>
                    <w:r>
                      <w:rPr>
                        <w:sz w:val="28"/>
                      </w:rPr>
                      <w:t>сброс</w:t>
                    </w:r>
                  </w:p>
                  <w:p w:rsidR="00094D19" w:rsidRDefault="00094D19" w:rsidP="00D15E4D">
                    <w:pPr>
                      <w:spacing w:before="0" w:after="0"/>
                      <w:jc w:val="center"/>
                      <w:rPr>
                        <w:sz w:val="28"/>
                        <w:lang w:val="en-US"/>
                      </w:rPr>
                    </w:pPr>
                  </w:p>
                  <w:p w:rsidR="00094D19" w:rsidRDefault="00094D19" w:rsidP="00D15E4D">
                    <w:pPr>
                      <w:spacing w:before="0" w:after="0"/>
                      <w:jc w:val="center"/>
                      <w:rPr>
                        <w:sz w:val="28"/>
                      </w:rPr>
                    </w:pPr>
                    <w:r>
                      <w:rPr>
                        <w:sz w:val="28"/>
                        <w:lang w:val="en-US"/>
                      </w:rPr>
                      <w:t>1</w:t>
                    </w:r>
                    <w:r>
                      <w:rPr>
                        <w:sz w:val="28"/>
                      </w:rPr>
                      <w:t>-установка</w:t>
                    </w:r>
                  </w:p>
                </w:txbxContent>
              </v:textbox>
            </v:shape>
            <v:line id="_x0000_s1357" style="position:absolute" from="9121,2999" to="9121,3557">
              <v:stroke endarrow="block"/>
            </v:line>
          </v:group>
        </w:pict>
      </w:r>
    </w:p>
    <w:p w:rsidR="00D15E4D" w:rsidRPr="00F74ABE" w:rsidRDefault="001546E2" w:rsidP="00F74ABE">
      <w:pPr>
        <w:spacing w:before="0" w:after="0" w:line="360" w:lineRule="auto"/>
        <w:ind w:firstLine="709"/>
        <w:jc w:val="both"/>
        <w:rPr>
          <w:sz w:val="28"/>
          <w:szCs w:val="28"/>
        </w:rPr>
      </w:pPr>
      <w:r>
        <w:rPr>
          <w:sz w:val="28"/>
          <w:szCs w:val="28"/>
        </w:rPr>
        <w:br w:type="page"/>
      </w:r>
      <w:r w:rsidR="00D15E4D" w:rsidRPr="00F74ABE">
        <w:rPr>
          <w:sz w:val="28"/>
          <w:szCs w:val="28"/>
        </w:rPr>
        <w:t xml:space="preserve">В битах </w:t>
      </w:r>
      <w:r w:rsidR="00D15E4D" w:rsidRPr="00F74ABE">
        <w:rPr>
          <w:sz w:val="28"/>
          <w:szCs w:val="28"/>
          <w:lang w:val="en-US"/>
        </w:rPr>
        <w:t>D</w:t>
      </w:r>
      <w:r w:rsidR="00D15E4D" w:rsidRPr="00F74ABE">
        <w:rPr>
          <w:sz w:val="28"/>
          <w:szCs w:val="28"/>
        </w:rPr>
        <w:t>6-</w:t>
      </w:r>
      <w:r w:rsidR="00D15E4D" w:rsidRPr="00F74ABE">
        <w:rPr>
          <w:sz w:val="28"/>
          <w:szCs w:val="28"/>
          <w:lang w:val="en-US"/>
        </w:rPr>
        <w:t>D</w:t>
      </w:r>
      <w:r w:rsidR="00D15E4D" w:rsidRPr="00F74ABE">
        <w:rPr>
          <w:sz w:val="28"/>
          <w:szCs w:val="28"/>
        </w:rPr>
        <w:t>4 управляющего слова может быть произвольная информация.</w:t>
      </w:r>
    </w:p>
    <w:p w:rsidR="00D15E4D" w:rsidRPr="00F74ABE" w:rsidRDefault="00D15E4D" w:rsidP="00F74ABE">
      <w:pPr>
        <w:spacing w:before="0" w:after="0" w:line="360" w:lineRule="auto"/>
        <w:ind w:firstLine="709"/>
        <w:jc w:val="both"/>
        <w:rPr>
          <w:sz w:val="28"/>
          <w:szCs w:val="28"/>
        </w:rPr>
      </w:pPr>
    </w:p>
    <w:p w:rsidR="00D15E4D" w:rsidRPr="00F74ABE" w:rsidRDefault="00D15E4D" w:rsidP="00F74ABE">
      <w:pPr>
        <w:spacing w:before="0" w:after="0" w:line="360" w:lineRule="auto"/>
        <w:ind w:firstLine="709"/>
        <w:jc w:val="center"/>
        <w:rPr>
          <w:b/>
          <w:color w:val="000000"/>
          <w:sz w:val="28"/>
          <w:szCs w:val="28"/>
        </w:rPr>
      </w:pPr>
      <w:bookmarkStart w:id="11" w:name="_Toc279334391"/>
      <w:r w:rsidRPr="00F74ABE">
        <w:rPr>
          <w:b/>
          <w:color w:val="000000"/>
          <w:sz w:val="28"/>
          <w:szCs w:val="28"/>
        </w:rPr>
        <w:t>8. Программирование таймера и контроллера прерываний</w:t>
      </w:r>
      <w:bookmarkEnd w:id="11"/>
    </w:p>
    <w:p w:rsidR="00D15E4D" w:rsidRPr="00F74ABE" w:rsidRDefault="00D15E4D" w:rsidP="00F74ABE">
      <w:pPr>
        <w:spacing w:before="0" w:after="0" w:line="360" w:lineRule="auto"/>
        <w:ind w:firstLine="709"/>
        <w:jc w:val="both"/>
        <w:rPr>
          <w:sz w:val="28"/>
          <w:szCs w:val="28"/>
        </w:rPr>
      </w:pPr>
    </w:p>
    <w:p w:rsidR="00D15E4D" w:rsidRPr="00F74ABE" w:rsidRDefault="00D15E4D" w:rsidP="00F74ABE">
      <w:pPr>
        <w:spacing w:before="0" w:after="0" w:line="360" w:lineRule="auto"/>
        <w:ind w:firstLine="709"/>
        <w:jc w:val="both"/>
        <w:rPr>
          <w:sz w:val="28"/>
          <w:szCs w:val="28"/>
        </w:rPr>
      </w:pPr>
      <w:r w:rsidRPr="00F74ABE">
        <w:rPr>
          <w:color w:val="000000"/>
          <w:sz w:val="28"/>
          <w:szCs w:val="28"/>
          <w:u w:val="single"/>
        </w:rPr>
        <w:t>Контроллер прерываний (КП)</w:t>
      </w:r>
      <w:r w:rsidRPr="00F74ABE">
        <w:rPr>
          <w:color w:val="000000"/>
          <w:sz w:val="28"/>
          <w:szCs w:val="28"/>
        </w:rPr>
        <w:t xml:space="preserve"> содержит регистры: запросов </w:t>
      </w:r>
      <w:r w:rsidRPr="00F74ABE">
        <w:rPr>
          <w:b/>
          <w:color w:val="000000"/>
          <w:sz w:val="28"/>
          <w:szCs w:val="28"/>
          <w:lang w:val="en-US"/>
        </w:rPr>
        <w:t>RGI</w:t>
      </w:r>
      <w:r w:rsidRPr="00F74ABE">
        <w:rPr>
          <w:b/>
          <w:color w:val="000000"/>
          <w:sz w:val="28"/>
          <w:szCs w:val="28"/>
        </w:rPr>
        <w:t xml:space="preserve">, </w:t>
      </w:r>
      <w:r w:rsidRPr="00F74ABE">
        <w:rPr>
          <w:color w:val="000000"/>
          <w:sz w:val="28"/>
          <w:szCs w:val="28"/>
        </w:rPr>
        <w:t xml:space="preserve">приоритетов </w:t>
      </w:r>
      <w:r w:rsidRPr="00F74ABE">
        <w:rPr>
          <w:b/>
          <w:color w:val="000000"/>
          <w:sz w:val="28"/>
          <w:szCs w:val="28"/>
          <w:lang w:val="en-US"/>
        </w:rPr>
        <w:t>RGB</w:t>
      </w:r>
      <w:r w:rsidRPr="00F74ABE">
        <w:rPr>
          <w:b/>
          <w:color w:val="000000"/>
          <w:sz w:val="28"/>
          <w:szCs w:val="28"/>
        </w:rPr>
        <w:t xml:space="preserve">, </w:t>
      </w:r>
      <w:r w:rsidRPr="00F74ABE">
        <w:rPr>
          <w:color w:val="000000"/>
          <w:sz w:val="28"/>
          <w:szCs w:val="28"/>
        </w:rPr>
        <w:t xml:space="preserve">обслуживания </w:t>
      </w:r>
      <w:r w:rsidRPr="00F74ABE">
        <w:rPr>
          <w:b/>
          <w:color w:val="000000"/>
          <w:sz w:val="28"/>
          <w:szCs w:val="28"/>
          <w:lang w:val="en-US"/>
        </w:rPr>
        <w:t>ISR</w:t>
      </w:r>
      <w:r w:rsidRPr="00F74ABE">
        <w:rPr>
          <w:b/>
          <w:color w:val="000000"/>
          <w:sz w:val="28"/>
          <w:szCs w:val="28"/>
        </w:rPr>
        <w:t xml:space="preserve"> </w:t>
      </w:r>
      <w:r w:rsidRPr="00F74ABE">
        <w:rPr>
          <w:color w:val="000000"/>
          <w:sz w:val="28"/>
          <w:szCs w:val="28"/>
        </w:rPr>
        <w:t xml:space="preserve">и масок прерывания </w:t>
      </w:r>
      <w:r w:rsidRPr="00F74ABE">
        <w:rPr>
          <w:b/>
          <w:bCs/>
          <w:color w:val="000000"/>
          <w:sz w:val="28"/>
          <w:szCs w:val="28"/>
          <w:lang w:val="en-US"/>
        </w:rPr>
        <w:t>RGM</w:t>
      </w:r>
      <w:r w:rsidRPr="00F74ABE">
        <w:rPr>
          <w:color w:val="000000"/>
          <w:sz w:val="28"/>
          <w:szCs w:val="28"/>
        </w:rPr>
        <w:t xml:space="preserve">. Запросы поступают на входы </w:t>
      </w:r>
      <w:r w:rsidRPr="00F74ABE">
        <w:rPr>
          <w:b/>
          <w:color w:val="000000"/>
          <w:sz w:val="28"/>
          <w:szCs w:val="28"/>
          <w:lang w:val="en-US"/>
        </w:rPr>
        <w:t>IR</w:t>
      </w:r>
      <w:r w:rsidRPr="00F74ABE">
        <w:rPr>
          <w:b/>
          <w:color w:val="000000"/>
          <w:sz w:val="28"/>
          <w:szCs w:val="28"/>
        </w:rPr>
        <w:t>0-</w:t>
      </w:r>
      <w:r w:rsidRPr="00F74ABE">
        <w:rPr>
          <w:b/>
          <w:color w:val="000000"/>
          <w:sz w:val="28"/>
          <w:szCs w:val="28"/>
          <w:lang w:val="en-US"/>
        </w:rPr>
        <w:t>IR</w:t>
      </w:r>
      <w:r w:rsidRPr="00F74ABE">
        <w:rPr>
          <w:b/>
          <w:color w:val="000000"/>
          <w:sz w:val="28"/>
          <w:szCs w:val="28"/>
        </w:rPr>
        <w:t xml:space="preserve">7 </w:t>
      </w:r>
      <w:r w:rsidRPr="00F74ABE">
        <w:rPr>
          <w:color w:val="000000"/>
          <w:sz w:val="28"/>
          <w:szCs w:val="28"/>
        </w:rPr>
        <w:t xml:space="preserve">и устанавливают соответствующие разряды регистра запросов </w:t>
      </w:r>
      <w:r w:rsidRPr="00F74ABE">
        <w:rPr>
          <w:b/>
          <w:bCs/>
          <w:color w:val="000000"/>
          <w:sz w:val="28"/>
          <w:szCs w:val="28"/>
          <w:lang w:val="en-US"/>
        </w:rPr>
        <w:t>RGI</w:t>
      </w:r>
      <w:r w:rsidRPr="00F74ABE">
        <w:rPr>
          <w:color w:val="000000"/>
          <w:sz w:val="28"/>
          <w:szCs w:val="28"/>
        </w:rPr>
        <w:t xml:space="preserve">. КП оценивает их приоритет и формирует запрос </w:t>
      </w:r>
      <w:r w:rsidRPr="00F74ABE">
        <w:rPr>
          <w:color w:val="000000"/>
          <w:sz w:val="28"/>
          <w:szCs w:val="28"/>
          <w:lang w:val="en-US"/>
        </w:rPr>
        <w:t>INT</w:t>
      </w:r>
      <w:r w:rsidRPr="00F74ABE">
        <w:rPr>
          <w:color w:val="000000"/>
          <w:sz w:val="28"/>
          <w:szCs w:val="28"/>
        </w:rPr>
        <w:t xml:space="preserve">. Микропроцессор принимает </w:t>
      </w:r>
      <w:r w:rsidRPr="00F74ABE">
        <w:rPr>
          <w:color w:val="000000"/>
          <w:sz w:val="28"/>
          <w:szCs w:val="28"/>
          <w:lang w:val="en-US"/>
        </w:rPr>
        <w:t>INT</w:t>
      </w:r>
      <w:r w:rsidRPr="00F74ABE">
        <w:rPr>
          <w:color w:val="000000"/>
          <w:sz w:val="28"/>
          <w:szCs w:val="28"/>
        </w:rPr>
        <w:t xml:space="preserve">, и если прерывания разрешены, то подтверждает прием выдачей флага </w:t>
      </w:r>
      <w:r w:rsidRPr="00F74ABE">
        <w:rPr>
          <w:color w:val="000000"/>
          <w:sz w:val="28"/>
          <w:szCs w:val="28"/>
          <w:lang w:val="en-US"/>
        </w:rPr>
        <w:t>INTA</w:t>
      </w:r>
      <w:r w:rsidRPr="00F74ABE">
        <w:rPr>
          <w:color w:val="000000"/>
          <w:sz w:val="28"/>
          <w:szCs w:val="28"/>
        </w:rPr>
        <w:t xml:space="preserve">. КП устанавливает разряд </w:t>
      </w:r>
      <w:r w:rsidRPr="00F74ABE">
        <w:rPr>
          <w:color w:val="000000"/>
          <w:sz w:val="28"/>
          <w:szCs w:val="28"/>
          <w:lang w:val="en-US"/>
        </w:rPr>
        <w:t>ISR</w:t>
      </w:r>
      <w:r w:rsidRPr="00F74ABE">
        <w:rPr>
          <w:color w:val="000000"/>
          <w:sz w:val="28"/>
          <w:szCs w:val="28"/>
        </w:rPr>
        <w:t xml:space="preserve"> с наивысшим приоритетом, сбрасывает запрос в </w:t>
      </w:r>
      <w:r w:rsidRPr="00F74ABE">
        <w:rPr>
          <w:color w:val="000000"/>
          <w:sz w:val="28"/>
          <w:szCs w:val="28"/>
          <w:lang w:val="en-US"/>
        </w:rPr>
        <w:t>RGI</w:t>
      </w:r>
      <w:r w:rsidRPr="00F74ABE">
        <w:rPr>
          <w:color w:val="000000"/>
          <w:sz w:val="28"/>
          <w:szCs w:val="28"/>
        </w:rPr>
        <w:t xml:space="preserve"> и выдает на шину данных код команды </w:t>
      </w:r>
      <w:r w:rsidRPr="00F74ABE">
        <w:rPr>
          <w:color w:val="000000"/>
          <w:sz w:val="28"/>
          <w:szCs w:val="28"/>
          <w:lang w:val="en-US"/>
        </w:rPr>
        <w:t>CALL</w:t>
      </w:r>
      <w:r w:rsidRPr="00F74ABE">
        <w:rPr>
          <w:color w:val="000000"/>
          <w:sz w:val="28"/>
          <w:szCs w:val="28"/>
        </w:rPr>
        <w:t xml:space="preserve"> (0</w:t>
      </w:r>
      <w:r w:rsidRPr="00F74ABE">
        <w:rPr>
          <w:color w:val="000000"/>
          <w:sz w:val="28"/>
          <w:szCs w:val="28"/>
          <w:lang w:val="en-US"/>
        </w:rPr>
        <w:t>CDH</w:t>
      </w:r>
      <w:r w:rsidRPr="00F74ABE">
        <w:rPr>
          <w:color w:val="000000"/>
          <w:sz w:val="28"/>
          <w:szCs w:val="28"/>
        </w:rPr>
        <w:t xml:space="preserve">). МП выдает еще два сигнала </w:t>
      </w:r>
      <w:r w:rsidRPr="00F74ABE">
        <w:rPr>
          <w:color w:val="000000"/>
          <w:sz w:val="28"/>
          <w:szCs w:val="28"/>
          <w:lang w:val="en-US"/>
        </w:rPr>
        <w:t>INTA</w:t>
      </w:r>
      <w:r w:rsidRPr="00F74ABE">
        <w:rPr>
          <w:color w:val="000000"/>
          <w:sz w:val="28"/>
          <w:szCs w:val="28"/>
        </w:rPr>
        <w:t>, по которым КП выдает на ШД последовательно сначала младший, а затем старший байт адреса подпрограммы обслуживания прерываний.</w:t>
      </w:r>
    </w:p>
    <w:p w:rsidR="00D15E4D" w:rsidRPr="00F74ABE" w:rsidRDefault="00D15E4D" w:rsidP="00F74ABE">
      <w:pPr>
        <w:spacing w:before="0" w:after="0" w:line="360" w:lineRule="auto"/>
        <w:ind w:firstLine="709"/>
        <w:jc w:val="both"/>
        <w:rPr>
          <w:sz w:val="28"/>
          <w:szCs w:val="28"/>
        </w:rPr>
      </w:pPr>
      <w:r w:rsidRPr="00F74ABE">
        <w:rPr>
          <w:color w:val="000000"/>
          <w:sz w:val="28"/>
          <w:szCs w:val="28"/>
        </w:rPr>
        <w:t>Установка КП в исходное состояние и настройка его на определенный режим работы по обслуживанию прерываний программируются двумя типами команд:</w:t>
      </w:r>
    </w:p>
    <w:p w:rsidR="00D15E4D" w:rsidRPr="00F74ABE" w:rsidRDefault="00D15E4D" w:rsidP="00F74ABE">
      <w:pPr>
        <w:spacing w:before="0" w:after="0" w:line="360" w:lineRule="auto"/>
        <w:ind w:firstLine="709"/>
        <w:jc w:val="both"/>
        <w:rPr>
          <w:color w:val="000000"/>
          <w:sz w:val="28"/>
          <w:szCs w:val="28"/>
        </w:rPr>
      </w:pPr>
      <w:r w:rsidRPr="00F74ABE">
        <w:rPr>
          <w:color w:val="000000"/>
          <w:sz w:val="28"/>
          <w:szCs w:val="28"/>
        </w:rPr>
        <w:t xml:space="preserve">командами инициализации </w:t>
      </w:r>
      <w:r w:rsidRPr="00F74ABE">
        <w:rPr>
          <w:color w:val="000000"/>
          <w:sz w:val="28"/>
          <w:szCs w:val="28"/>
          <w:lang w:val="en-US"/>
        </w:rPr>
        <w:t>ICW</w:t>
      </w:r>
      <w:r w:rsidRPr="00F74ABE">
        <w:rPr>
          <w:color w:val="000000"/>
          <w:sz w:val="28"/>
          <w:szCs w:val="28"/>
        </w:rPr>
        <w:t xml:space="preserve">1, </w:t>
      </w:r>
      <w:r w:rsidRPr="00F74ABE">
        <w:rPr>
          <w:color w:val="000000"/>
          <w:sz w:val="28"/>
          <w:szCs w:val="28"/>
          <w:lang w:val="en-US"/>
        </w:rPr>
        <w:t>ICW</w:t>
      </w:r>
      <w:r w:rsidRPr="00F74ABE">
        <w:rPr>
          <w:color w:val="000000"/>
          <w:sz w:val="28"/>
          <w:szCs w:val="28"/>
        </w:rPr>
        <w:t>2;</w:t>
      </w:r>
    </w:p>
    <w:p w:rsidR="00D15E4D" w:rsidRPr="00F74ABE" w:rsidRDefault="00D15E4D" w:rsidP="00F74ABE">
      <w:pPr>
        <w:spacing w:before="0" w:after="0" w:line="360" w:lineRule="auto"/>
        <w:ind w:firstLine="709"/>
        <w:jc w:val="both"/>
        <w:rPr>
          <w:color w:val="000000"/>
          <w:sz w:val="28"/>
          <w:szCs w:val="28"/>
        </w:rPr>
      </w:pPr>
      <w:r w:rsidRPr="00F74ABE">
        <w:rPr>
          <w:color w:val="000000"/>
          <w:sz w:val="28"/>
          <w:szCs w:val="28"/>
        </w:rPr>
        <w:t xml:space="preserve">командами управления режимом </w:t>
      </w:r>
      <w:r w:rsidRPr="00F74ABE">
        <w:rPr>
          <w:color w:val="000000"/>
          <w:sz w:val="28"/>
          <w:szCs w:val="28"/>
          <w:lang w:val="en-US"/>
        </w:rPr>
        <w:t>OCW</w:t>
      </w:r>
      <w:r w:rsidRPr="00F74ABE">
        <w:rPr>
          <w:color w:val="000000"/>
          <w:sz w:val="28"/>
          <w:szCs w:val="28"/>
        </w:rPr>
        <w:t xml:space="preserve">1, </w:t>
      </w:r>
      <w:r w:rsidRPr="00F74ABE">
        <w:rPr>
          <w:color w:val="000000"/>
          <w:sz w:val="28"/>
          <w:szCs w:val="28"/>
          <w:lang w:val="en-US"/>
        </w:rPr>
        <w:t>OCW</w:t>
      </w:r>
      <w:r w:rsidRPr="00F74ABE">
        <w:rPr>
          <w:color w:val="000000"/>
          <w:sz w:val="28"/>
          <w:szCs w:val="28"/>
        </w:rPr>
        <w:t xml:space="preserve">2, </w:t>
      </w:r>
      <w:r w:rsidRPr="00F74ABE">
        <w:rPr>
          <w:color w:val="000000"/>
          <w:sz w:val="28"/>
          <w:szCs w:val="28"/>
          <w:lang w:val="en-US"/>
        </w:rPr>
        <w:t>OCW</w:t>
      </w:r>
      <w:r w:rsidRPr="00F74ABE">
        <w:rPr>
          <w:color w:val="000000"/>
          <w:sz w:val="28"/>
          <w:szCs w:val="28"/>
        </w:rPr>
        <w:t>3.</w:t>
      </w:r>
    </w:p>
    <w:p w:rsidR="00D15E4D" w:rsidRPr="00F74ABE" w:rsidRDefault="00D15E4D" w:rsidP="00F74ABE">
      <w:pPr>
        <w:spacing w:before="0" w:after="0" w:line="360" w:lineRule="auto"/>
        <w:ind w:firstLine="709"/>
        <w:jc w:val="both"/>
        <w:rPr>
          <w:sz w:val="28"/>
          <w:szCs w:val="28"/>
        </w:rPr>
      </w:pPr>
      <w:r w:rsidRPr="00F74ABE">
        <w:rPr>
          <w:color w:val="000000"/>
          <w:sz w:val="28"/>
          <w:szCs w:val="28"/>
        </w:rPr>
        <w:t xml:space="preserve">Команды </w:t>
      </w:r>
      <w:r w:rsidRPr="00F74ABE">
        <w:rPr>
          <w:color w:val="000000"/>
          <w:sz w:val="28"/>
          <w:szCs w:val="28"/>
          <w:lang w:val="en-US"/>
        </w:rPr>
        <w:t>ICW</w:t>
      </w:r>
      <w:r w:rsidRPr="00F74ABE">
        <w:rPr>
          <w:color w:val="000000"/>
          <w:sz w:val="28"/>
          <w:szCs w:val="28"/>
        </w:rPr>
        <w:t xml:space="preserve"> загружаются по команде </w:t>
      </w:r>
      <w:r w:rsidRPr="00F74ABE">
        <w:rPr>
          <w:color w:val="000000"/>
          <w:sz w:val="28"/>
          <w:szCs w:val="28"/>
          <w:lang w:val="en-US"/>
        </w:rPr>
        <w:t>OUT</w:t>
      </w:r>
      <w:r w:rsidRPr="00F74ABE">
        <w:rPr>
          <w:color w:val="000000"/>
          <w:sz w:val="28"/>
          <w:szCs w:val="28"/>
        </w:rPr>
        <w:t xml:space="preserve"> с учетом разряда АО. </w:t>
      </w:r>
      <w:r w:rsidRPr="00F74ABE">
        <w:rPr>
          <w:color w:val="000000"/>
          <w:sz w:val="28"/>
          <w:szCs w:val="28"/>
          <w:lang w:val="en-US"/>
        </w:rPr>
        <w:t>ICW</w:t>
      </w:r>
      <w:r w:rsidRPr="00F74ABE">
        <w:rPr>
          <w:color w:val="000000"/>
          <w:sz w:val="28"/>
          <w:szCs w:val="28"/>
        </w:rPr>
        <w:t xml:space="preserve">1 используется при формировании младшего байта адреса подпрограммы, </w:t>
      </w:r>
      <w:r w:rsidRPr="00F74ABE">
        <w:rPr>
          <w:color w:val="000000"/>
          <w:sz w:val="28"/>
          <w:szCs w:val="28"/>
          <w:lang w:val="en-US"/>
        </w:rPr>
        <w:t>ICW</w:t>
      </w:r>
      <w:r w:rsidRPr="00F74ABE">
        <w:rPr>
          <w:color w:val="000000"/>
          <w:sz w:val="28"/>
          <w:szCs w:val="28"/>
        </w:rPr>
        <w:t>2 задает старший байт адреса:</w:t>
      </w:r>
    </w:p>
    <w:p w:rsidR="00D15E4D" w:rsidRPr="00F74ABE" w:rsidRDefault="001546E2" w:rsidP="00F74ABE">
      <w:pPr>
        <w:spacing w:before="0" w:after="0" w:line="360" w:lineRule="auto"/>
        <w:ind w:firstLine="709"/>
        <w:jc w:val="both"/>
        <w:rPr>
          <w:sz w:val="28"/>
          <w:szCs w:val="28"/>
        </w:rPr>
      </w:pPr>
      <w:r>
        <w:rPr>
          <w:sz w:val="28"/>
          <w:szCs w:val="28"/>
        </w:rPr>
        <w:br w:type="page"/>
      </w:r>
      <w:r w:rsidR="001E6F43">
        <w:rPr>
          <w:sz w:val="28"/>
          <w:szCs w:val="28"/>
        </w:rPr>
      </w:r>
      <w:r w:rsidR="001E6F43">
        <w:rPr>
          <w:sz w:val="28"/>
          <w:szCs w:val="28"/>
        </w:rPr>
        <w:pict>
          <v:group id="_x0000_s1358" style="width:430.95pt;height:196.5pt;mso-position-horizontal-relative:char;mso-position-vertical-relative:line" coordorigin="1644,10649" coordsize="9177,4218">
            <v:oval id="_x0000_s1359" style="position:absolute;left:1644;top:10649;width:798;height:456">
              <v:textbox style="mso-next-textbox:#_x0000_s1359" inset="0,0,0,0">
                <w:txbxContent>
                  <w:p w:rsidR="00094D19" w:rsidRDefault="00094D19" w:rsidP="00D15E4D">
                    <w:pPr>
                      <w:spacing w:before="0" w:after="0"/>
                      <w:rPr>
                        <w:sz w:val="22"/>
                        <w:lang w:val="en-US"/>
                      </w:rPr>
                    </w:pPr>
                    <w:r>
                      <w:rPr>
                        <w:sz w:val="22"/>
                        <w:lang w:val="en-US"/>
                      </w:rPr>
                      <w:t>ICW1</w:t>
                    </w:r>
                  </w:p>
                </w:txbxContent>
              </v:textbox>
            </v:oval>
            <v:shape id="_x0000_s1360" type="#_x0000_t202" style="position:absolute;left:2727;top:10649;width:798;height:456" strokecolor="white">
              <v:textbox style="mso-next-textbox:#_x0000_s1360" inset="0,,0">
                <w:txbxContent>
                  <w:p w:rsidR="00094D19" w:rsidRDefault="00094D19" w:rsidP="00D15E4D">
                    <w:pPr>
                      <w:pStyle w:val="23"/>
                    </w:pPr>
                    <w:r>
                      <w:t>A0=0</w:t>
                    </w:r>
                  </w:p>
                </w:txbxContent>
              </v:textbox>
            </v:shape>
            <v:shape id="_x0000_s1361" type="#_x0000_t202" style="position:absolute;left:5463;top:10649;width:513;height:456">
              <v:textbox style="mso-next-textbox:#_x0000_s1361" inset="0,,0">
                <w:txbxContent>
                  <w:p w:rsidR="00094D19" w:rsidRDefault="00094D19" w:rsidP="00D15E4D">
                    <w:pPr>
                      <w:spacing w:before="0" w:after="0"/>
                      <w:jc w:val="center"/>
                      <w:rPr>
                        <w:lang w:val="en-US"/>
                      </w:rPr>
                    </w:pPr>
                    <w:r>
                      <w:rPr>
                        <w:lang w:val="en-US"/>
                      </w:rPr>
                      <w:t>A7</w:t>
                    </w:r>
                  </w:p>
                </w:txbxContent>
              </v:textbox>
            </v:shape>
            <v:shape id="_x0000_s1362" type="#_x0000_t202" style="position:absolute;left:5976;top:10649;width:513;height:456">
              <v:textbox style="mso-next-textbox:#_x0000_s1362" inset="0,,0">
                <w:txbxContent>
                  <w:p w:rsidR="00094D19" w:rsidRDefault="00094D19" w:rsidP="00D15E4D">
                    <w:pPr>
                      <w:spacing w:before="0" w:after="0"/>
                      <w:jc w:val="center"/>
                      <w:rPr>
                        <w:lang w:val="en-US"/>
                      </w:rPr>
                    </w:pPr>
                    <w:r>
                      <w:rPr>
                        <w:lang w:val="en-US"/>
                      </w:rPr>
                      <w:t>A6</w:t>
                    </w:r>
                  </w:p>
                </w:txbxContent>
              </v:textbox>
            </v:shape>
            <v:shape id="_x0000_s1363" type="#_x0000_t202" style="position:absolute;left:6489;top:10649;width:513;height:456">
              <v:textbox style="mso-next-textbox:#_x0000_s1363" inset="0,,0">
                <w:txbxContent>
                  <w:p w:rsidR="00094D19" w:rsidRDefault="00094D19" w:rsidP="00D15E4D">
                    <w:pPr>
                      <w:spacing w:before="0" w:after="0"/>
                      <w:jc w:val="center"/>
                      <w:rPr>
                        <w:lang w:val="en-US"/>
                      </w:rPr>
                    </w:pPr>
                    <w:r>
                      <w:rPr>
                        <w:lang w:val="en-US"/>
                      </w:rPr>
                      <w:t>A5</w:t>
                    </w:r>
                  </w:p>
                </w:txbxContent>
              </v:textbox>
            </v:shape>
            <v:shape id="_x0000_s1364" type="#_x0000_t202" style="position:absolute;left:7002;top:10649;width:513;height:456">
              <v:textbox style="mso-next-textbox:#_x0000_s1364" inset="0,,0">
                <w:txbxContent>
                  <w:p w:rsidR="00094D19" w:rsidRDefault="00094D19" w:rsidP="00D15E4D">
                    <w:pPr>
                      <w:spacing w:before="0" w:after="0"/>
                      <w:jc w:val="center"/>
                      <w:rPr>
                        <w:lang w:val="en-US"/>
                      </w:rPr>
                    </w:pPr>
                    <w:r>
                      <w:rPr>
                        <w:lang w:val="en-US"/>
                      </w:rPr>
                      <w:t>1</w:t>
                    </w:r>
                  </w:p>
                </w:txbxContent>
              </v:textbox>
            </v:shape>
            <v:shape id="_x0000_s1365" type="#_x0000_t202" style="position:absolute;left:7515;top:10649;width:513;height:456">
              <v:textbox style="mso-next-textbox:#_x0000_s1365" inset="0,,0">
                <w:txbxContent>
                  <w:p w:rsidR="00094D19" w:rsidRDefault="00094D19" w:rsidP="00D15E4D">
                    <w:pPr>
                      <w:spacing w:before="0" w:after="0"/>
                      <w:jc w:val="center"/>
                      <w:rPr>
                        <w:lang w:val="en-US"/>
                      </w:rPr>
                    </w:pPr>
                    <w:r>
                      <w:rPr>
                        <w:lang w:val="en-US"/>
                      </w:rPr>
                      <w:t>0</w:t>
                    </w:r>
                  </w:p>
                </w:txbxContent>
              </v:textbox>
            </v:shape>
            <v:shape id="_x0000_s1366" type="#_x0000_t202" style="position:absolute;left:8028;top:10649;width:513;height:456">
              <v:textbox style="mso-next-textbox:#_x0000_s1366" inset="0,,0">
                <w:txbxContent>
                  <w:p w:rsidR="00094D19" w:rsidRDefault="00094D19" w:rsidP="00D15E4D">
                    <w:pPr>
                      <w:spacing w:before="0" w:after="0"/>
                      <w:jc w:val="center"/>
                      <w:rPr>
                        <w:lang w:val="en-US"/>
                      </w:rPr>
                    </w:pPr>
                    <w:r>
                      <w:rPr>
                        <w:lang w:val="en-US"/>
                      </w:rPr>
                      <w:t>F</w:t>
                    </w:r>
                  </w:p>
                </w:txbxContent>
              </v:textbox>
            </v:shape>
            <v:shape id="_x0000_s1367" type="#_x0000_t202" style="position:absolute;left:8541;top:10649;width:513;height:456">
              <v:textbox style="mso-next-textbox:#_x0000_s1367" inset="0,,0">
                <w:txbxContent>
                  <w:p w:rsidR="00094D19" w:rsidRDefault="00094D19" w:rsidP="00D15E4D">
                    <w:pPr>
                      <w:spacing w:before="0" w:after="0"/>
                      <w:jc w:val="center"/>
                      <w:rPr>
                        <w:lang w:val="en-US"/>
                      </w:rPr>
                    </w:pPr>
                    <w:r>
                      <w:rPr>
                        <w:lang w:val="en-US"/>
                      </w:rPr>
                      <w:t>S</w:t>
                    </w:r>
                  </w:p>
                </w:txbxContent>
              </v:textbox>
            </v:shape>
            <v:shape id="_x0000_s1368" type="#_x0000_t202" style="position:absolute;left:9054;top:10649;width:513;height:456">
              <v:textbox style="mso-next-textbox:#_x0000_s1368" inset="0,,0">
                <w:txbxContent>
                  <w:p w:rsidR="00094D19" w:rsidRDefault="00094D19" w:rsidP="00D15E4D">
                    <w:pPr>
                      <w:spacing w:before="0" w:after="0"/>
                      <w:jc w:val="center"/>
                      <w:rPr>
                        <w:lang w:val="en-US"/>
                      </w:rPr>
                    </w:pPr>
                    <w:r>
                      <w:rPr>
                        <w:lang w:val="en-US"/>
                      </w:rPr>
                      <w:t>0</w:t>
                    </w:r>
                  </w:p>
                </w:txbxContent>
              </v:textbox>
            </v:shape>
            <v:shape id="_x0000_s1369" type="#_x0000_t202" style="position:absolute;left:2145;top:11561;width:513;height:456">
              <v:textbox inset="0,,0">
                <w:txbxContent>
                  <w:p w:rsidR="00094D19" w:rsidRDefault="00094D19" w:rsidP="00D15E4D">
                    <w:pPr>
                      <w:spacing w:before="0" w:after="0"/>
                      <w:jc w:val="center"/>
                      <w:rPr>
                        <w:lang w:val="en-US"/>
                      </w:rPr>
                    </w:pPr>
                    <w:r>
                      <w:rPr>
                        <w:lang w:val="en-US"/>
                      </w:rPr>
                      <w:t>A7</w:t>
                    </w:r>
                  </w:p>
                </w:txbxContent>
              </v:textbox>
            </v:shape>
            <v:shape id="_x0000_s1370" type="#_x0000_t202" style="position:absolute;left:2658;top:11561;width:513;height:456">
              <v:textbox inset="0,,0">
                <w:txbxContent>
                  <w:p w:rsidR="00094D19" w:rsidRDefault="00094D19" w:rsidP="00D15E4D">
                    <w:pPr>
                      <w:spacing w:before="0" w:after="0"/>
                      <w:jc w:val="center"/>
                      <w:rPr>
                        <w:lang w:val="en-US"/>
                      </w:rPr>
                    </w:pPr>
                    <w:r>
                      <w:rPr>
                        <w:lang w:val="en-US"/>
                      </w:rPr>
                      <w:t>A6</w:t>
                    </w:r>
                  </w:p>
                </w:txbxContent>
              </v:textbox>
            </v:shape>
            <v:shape id="_x0000_s1371" type="#_x0000_t202" style="position:absolute;left:3171;top:11561;width:513;height:456">
              <v:textbox inset="0,,0">
                <w:txbxContent>
                  <w:p w:rsidR="00094D19" w:rsidRDefault="00094D19" w:rsidP="00D15E4D">
                    <w:pPr>
                      <w:spacing w:before="0" w:after="0"/>
                      <w:jc w:val="center"/>
                      <w:rPr>
                        <w:lang w:val="en-US"/>
                      </w:rPr>
                    </w:pPr>
                    <w:r>
                      <w:rPr>
                        <w:lang w:val="en-US"/>
                      </w:rPr>
                      <w:t>A5</w:t>
                    </w:r>
                  </w:p>
                </w:txbxContent>
              </v:textbox>
            </v:shape>
            <v:shape id="_x0000_s1372" type="#_x0000_t202" style="position:absolute;left:3684;top:11561;width:513;height:456">
              <v:textbox inset="0,,0">
                <w:txbxContent>
                  <w:p w:rsidR="00094D19" w:rsidRDefault="00094D19" w:rsidP="00D15E4D">
                    <w:pPr>
                      <w:spacing w:before="0" w:after="0"/>
                      <w:jc w:val="center"/>
                      <w:rPr>
                        <w:lang w:val="en-US"/>
                      </w:rPr>
                    </w:pPr>
                    <w:r>
                      <w:rPr>
                        <w:lang w:val="en-US"/>
                      </w:rPr>
                      <w:t>Y2</w:t>
                    </w:r>
                  </w:p>
                </w:txbxContent>
              </v:textbox>
            </v:shape>
            <v:shape id="_x0000_s1373" type="#_x0000_t202" style="position:absolute;left:4197;top:11561;width:513;height:456">
              <v:textbox inset="0,,0">
                <w:txbxContent>
                  <w:p w:rsidR="00094D19" w:rsidRDefault="00094D19" w:rsidP="00D15E4D">
                    <w:pPr>
                      <w:spacing w:before="0" w:after="0"/>
                      <w:jc w:val="center"/>
                      <w:rPr>
                        <w:lang w:val="en-US"/>
                      </w:rPr>
                    </w:pPr>
                    <w:r>
                      <w:rPr>
                        <w:lang w:val="en-US"/>
                      </w:rPr>
                      <w:t>Y1</w:t>
                    </w:r>
                  </w:p>
                </w:txbxContent>
              </v:textbox>
            </v:shape>
            <v:shape id="_x0000_s1374" type="#_x0000_t202" style="position:absolute;left:4710;top:11561;width:513;height:456">
              <v:textbox inset="0,,0">
                <w:txbxContent>
                  <w:p w:rsidR="00094D19" w:rsidRDefault="00094D19" w:rsidP="00D15E4D">
                    <w:pPr>
                      <w:spacing w:before="0" w:after="0"/>
                      <w:jc w:val="center"/>
                      <w:rPr>
                        <w:lang w:val="en-US"/>
                      </w:rPr>
                    </w:pPr>
                    <w:r>
                      <w:rPr>
                        <w:lang w:val="en-US"/>
                      </w:rPr>
                      <w:t>Y0</w:t>
                    </w:r>
                  </w:p>
                </w:txbxContent>
              </v:textbox>
            </v:shape>
            <v:shape id="_x0000_s1375" type="#_x0000_t202" style="position:absolute;left:5223;top:11561;width:513;height:456">
              <v:textbox inset="0,,0">
                <w:txbxContent>
                  <w:p w:rsidR="00094D19" w:rsidRDefault="00094D19" w:rsidP="00D15E4D">
                    <w:pPr>
                      <w:spacing w:before="0" w:after="0"/>
                      <w:jc w:val="center"/>
                      <w:rPr>
                        <w:lang w:val="en-US"/>
                      </w:rPr>
                    </w:pPr>
                    <w:r>
                      <w:rPr>
                        <w:lang w:val="en-US"/>
                      </w:rPr>
                      <w:t>0</w:t>
                    </w:r>
                  </w:p>
                </w:txbxContent>
              </v:textbox>
            </v:shape>
            <v:shape id="_x0000_s1376" type="#_x0000_t202" style="position:absolute;left:5736;top:11561;width:513;height:456">
              <v:textbox inset="0,,0">
                <w:txbxContent>
                  <w:p w:rsidR="00094D19" w:rsidRDefault="00094D19" w:rsidP="00D15E4D">
                    <w:pPr>
                      <w:spacing w:before="0" w:after="0"/>
                      <w:jc w:val="center"/>
                      <w:rPr>
                        <w:lang w:val="en-US"/>
                      </w:rPr>
                    </w:pPr>
                    <w:r>
                      <w:rPr>
                        <w:lang w:val="en-US"/>
                      </w:rPr>
                      <w:t>0</w:t>
                    </w:r>
                  </w:p>
                </w:txbxContent>
              </v:textbox>
            </v:shape>
            <v:shape id="_x0000_s1377" type="#_x0000_t202" style="position:absolute;left:6249;top:11561;width:1767;height:456">
              <v:textbox inset="0,,0">
                <w:txbxContent>
                  <w:p w:rsidR="00094D19" w:rsidRDefault="00094D19" w:rsidP="00D15E4D">
                    <w:pPr>
                      <w:spacing w:before="0" w:after="0"/>
                      <w:jc w:val="center"/>
                    </w:pPr>
                    <w:r>
                      <w:t>Формат 4 байта</w:t>
                    </w:r>
                  </w:p>
                </w:txbxContent>
              </v:textbox>
            </v:shape>
            <v:shape id="_x0000_s1378" type="#_x0000_t202" style="position:absolute;left:8028;top:11561;width:513;height:456">
              <v:textbox style="mso-next-textbox:#_x0000_s1378" inset="0,,0">
                <w:txbxContent>
                  <w:p w:rsidR="00094D19" w:rsidRDefault="00094D19" w:rsidP="00D15E4D">
                    <w:pPr>
                      <w:spacing w:before="0" w:after="0"/>
                      <w:jc w:val="center"/>
                      <w:rPr>
                        <w:lang w:val="en-US"/>
                      </w:rPr>
                    </w:pPr>
                    <w:r>
                      <w:rPr>
                        <w:lang w:val="en-US"/>
                      </w:rPr>
                      <w:t>1</w:t>
                    </w:r>
                  </w:p>
                </w:txbxContent>
              </v:textbox>
            </v:shape>
            <v:shape id="_x0000_s1379" type="#_x0000_t202" style="position:absolute;left:8541;top:11561;width:513;height:456">
              <v:textbox style="mso-next-textbox:#_x0000_s1379" inset="0,,0">
                <w:txbxContent>
                  <w:p w:rsidR="00094D19" w:rsidRDefault="00094D19" w:rsidP="00D15E4D">
                    <w:pPr>
                      <w:spacing w:before="0" w:after="0"/>
                      <w:jc w:val="center"/>
                      <w:rPr>
                        <w:lang w:val="en-US"/>
                      </w:rPr>
                    </w:pPr>
                    <w:r>
                      <w:rPr>
                        <w:lang w:val="en-US"/>
                      </w:rPr>
                      <w:t>1</w:t>
                    </w:r>
                  </w:p>
                </w:txbxContent>
              </v:textbox>
            </v:shape>
            <v:shape id="_x0000_s1380" type="#_x0000_t202" style="position:absolute;left:9054;top:11561;width:1767;height:456">
              <v:textbox inset="0,,0">
                <w:txbxContent>
                  <w:p w:rsidR="00094D19" w:rsidRDefault="00094D19" w:rsidP="00D15E4D">
                    <w:pPr>
                      <w:spacing w:before="0" w:after="0"/>
                      <w:jc w:val="center"/>
                    </w:pPr>
                    <w:r>
                      <w:t>Один КП</w:t>
                    </w:r>
                  </w:p>
                </w:txbxContent>
              </v:textbox>
            </v:shape>
            <v:shape id="_x0000_s1381" type="#_x0000_t202" style="position:absolute;left:2145;top:12017;width:513;height:456">
              <v:textbox inset="0,,0">
                <w:txbxContent>
                  <w:p w:rsidR="00094D19" w:rsidRDefault="00094D19" w:rsidP="00D15E4D">
                    <w:pPr>
                      <w:spacing w:before="0" w:after="0"/>
                      <w:jc w:val="center"/>
                      <w:rPr>
                        <w:lang w:val="en-US"/>
                      </w:rPr>
                    </w:pPr>
                    <w:r>
                      <w:rPr>
                        <w:lang w:val="en-US"/>
                      </w:rPr>
                      <w:t>A7</w:t>
                    </w:r>
                  </w:p>
                </w:txbxContent>
              </v:textbox>
            </v:shape>
            <v:shape id="_x0000_s1382" type="#_x0000_t202" style="position:absolute;left:2658;top:12017;width:513;height:456">
              <v:textbox inset="0,,0">
                <w:txbxContent>
                  <w:p w:rsidR="00094D19" w:rsidRDefault="00094D19" w:rsidP="00D15E4D">
                    <w:pPr>
                      <w:spacing w:before="0" w:after="0"/>
                      <w:jc w:val="center"/>
                      <w:rPr>
                        <w:lang w:val="en-US"/>
                      </w:rPr>
                    </w:pPr>
                    <w:r>
                      <w:rPr>
                        <w:lang w:val="en-US"/>
                      </w:rPr>
                      <w:t>A6</w:t>
                    </w:r>
                  </w:p>
                </w:txbxContent>
              </v:textbox>
            </v:shape>
            <v:shape id="_x0000_s1383" type="#_x0000_t202" style="position:absolute;left:3171;top:12017;width:513;height:456">
              <v:textbox inset="0,,0">
                <w:txbxContent>
                  <w:p w:rsidR="00094D19" w:rsidRDefault="00094D19" w:rsidP="00D15E4D">
                    <w:pPr>
                      <w:spacing w:before="0" w:after="0"/>
                      <w:jc w:val="center"/>
                      <w:rPr>
                        <w:lang w:val="en-US"/>
                      </w:rPr>
                    </w:pPr>
                    <w:r>
                      <w:rPr>
                        <w:lang w:val="en-US"/>
                      </w:rPr>
                      <w:t>Y2</w:t>
                    </w:r>
                  </w:p>
                </w:txbxContent>
              </v:textbox>
            </v:shape>
            <v:shape id="_x0000_s1384" type="#_x0000_t202" style="position:absolute;left:3684;top:12017;width:513;height:456">
              <v:textbox inset="0,,0">
                <w:txbxContent>
                  <w:p w:rsidR="00094D19" w:rsidRDefault="00094D19" w:rsidP="00D15E4D">
                    <w:pPr>
                      <w:spacing w:before="0" w:after="0"/>
                      <w:jc w:val="center"/>
                      <w:rPr>
                        <w:lang w:val="en-US"/>
                      </w:rPr>
                    </w:pPr>
                    <w:r>
                      <w:rPr>
                        <w:lang w:val="en-US"/>
                      </w:rPr>
                      <w:t>Y1</w:t>
                    </w:r>
                  </w:p>
                </w:txbxContent>
              </v:textbox>
            </v:shape>
            <v:shape id="_x0000_s1385" type="#_x0000_t202" style="position:absolute;left:4197;top:12017;width:513;height:456">
              <v:textbox inset="0,,0">
                <w:txbxContent>
                  <w:p w:rsidR="00094D19" w:rsidRDefault="00094D19" w:rsidP="00D15E4D">
                    <w:pPr>
                      <w:spacing w:before="0" w:after="0"/>
                      <w:jc w:val="center"/>
                      <w:rPr>
                        <w:lang w:val="en-US"/>
                      </w:rPr>
                    </w:pPr>
                    <w:r>
                      <w:rPr>
                        <w:lang w:val="en-US"/>
                      </w:rPr>
                      <w:t>Y0</w:t>
                    </w:r>
                  </w:p>
                </w:txbxContent>
              </v:textbox>
            </v:shape>
            <v:shape id="_x0000_s1386" type="#_x0000_t202" style="position:absolute;left:4710;top:12017;width:513;height:456">
              <v:textbox inset="0,,0">
                <w:txbxContent>
                  <w:p w:rsidR="00094D19" w:rsidRDefault="00094D19" w:rsidP="00D15E4D">
                    <w:pPr>
                      <w:spacing w:before="0" w:after="0"/>
                      <w:jc w:val="center"/>
                      <w:rPr>
                        <w:lang w:val="en-US"/>
                      </w:rPr>
                    </w:pPr>
                    <w:r>
                      <w:rPr>
                        <w:lang w:val="en-US"/>
                      </w:rPr>
                      <w:t>0</w:t>
                    </w:r>
                  </w:p>
                </w:txbxContent>
              </v:textbox>
            </v:shape>
            <v:shape id="_x0000_s1387" type="#_x0000_t202" style="position:absolute;left:5223;top:12017;width:513;height:456">
              <v:textbox inset="0,,0">
                <w:txbxContent>
                  <w:p w:rsidR="00094D19" w:rsidRDefault="00094D19" w:rsidP="00D15E4D">
                    <w:pPr>
                      <w:spacing w:before="0" w:after="0"/>
                      <w:jc w:val="center"/>
                      <w:rPr>
                        <w:lang w:val="en-US"/>
                      </w:rPr>
                    </w:pPr>
                    <w:r>
                      <w:rPr>
                        <w:lang w:val="en-US"/>
                      </w:rPr>
                      <w:t>0</w:t>
                    </w:r>
                  </w:p>
                </w:txbxContent>
              </v:textbox>
            </v:shape>
            <v:shape id="_x0000_s1388" type="#_x0000_t202" style="position:absolute;left:5736;top:12017;width:513;height:456">
              <v:textbox inset="0,,0">
                <w:txbxContent>
                  <w:p w:rsidR="00094D19" w:rsidRDefault="00094D19" w:rsidP="00D15E4D">
                    <w:pPr>
                      <w:spacing w:before="0" w:after="0"/>
                      <w:jc w:val="center"/>
                      <w:rPr>
                        <w:lang w:val="en-US"/>
                      </w:rPr>
                    </w:pPr>
                    <w:r>
                      <w:rPr>
                        <w:lang w:val="en-US"/>
                      </w:rPr>
                      <w:t>0</w:t>
                    </w:r>
                  </w:p>
                </w:txbxContent>
              </v:textbox>
            </v:shape>
            <v:shape id="_x0000_s1389" type="#_x0000_t202" style="position:absolute;left:6249;top:12017;width:1767;height:456">
              <v:textbox inset="0,,0">
                <w:txbxContent>
                  <w:p w:rsidR="00094D19" w:rsidRDefault="00094D19" w:rsidP="00D15E4D">
                    <w:pPr>
                      <w:spacing w:before="0" w:after="0"/>
                      <w:jc w:val="center"/>
                    </w:pPr>
                    <w:r>
                      <w:t xml:space="preserve">Формат </w:t>
                    </w:r>
                    <w:r>
                      <w:rPr>
                        <w:lang w:val="en-US"/>
                      </w:rPr>
                      <w:t>8</w:t>
                    </w:r>
                    <w:r>
                      <w:t xml:space="preserve"> байт</w:t>
                    </w:r>
                  </w:p>
                </w:txbxContent>
              </v:textbox>
            </v:shape>
            <v:shape id="_x0000_s1390" type="#_x0000_t202" style="position:absolute;left:8028;top:12017;width:513;height:456">
              <v:textbox style="mso-next-textbox:#_x0000_s1390" inset="0,,0">
                <w:txbxContent>
                  <w:p w:rsidR="00094D19" w:rsidRDefault="00094D19" w:rsidP="00D15E4D">
                    <w:pPr>
                      <w:spacing w:before="0" w:after="0"/>
                      <w:jc w:val="center"/>
                      <w:rPr>
                        <w:lang w:val="en-US"/>
                      </w:rPr>
                    </w:pPr>
                    <w:r>
                      <w:rPr>
                        <w:lang w:val="en-US"/>
                      </w:rPr>
                      <w:t>0</w:t>
                    </w:r>
                  </w:p>
                </w:txbxContent>
              </v:textbox>
            </v:shape>
            <v:shape id="_x0000_s1391" type="#_x0000_t202" style="position:absolute;left:8541;top:12017;width:513;height:456">
              <v:textbox style="mso-next-textbox:#_x0000_s1391" inset="0,,0">
                <w:txbxContent>
                  <w:p w:rsidR="00094D19" w:rsidRDefault="00094D19" w:rsidP="00D15E4D">
                    <w:pPr>
                      <w:spacing w:before="0" w:after="0"/>
                      <w:jc w:val="center"/>
                      <w:rPr>
                        <w:lang w:val="en-US"/>
                      </w:rPr>
                    </w:pPr>
                    <w:r>
                      <w:rPr>
                        <w:lang w:val="en-US"/>
                      </w:rPr>
                      <w:t>0</w:t>
                    </w:r>
                  </w:p>
                </w:txbxContent>
              </v:textbox>
            </v:shape>
            <v:shape id="_x0000_s1392" type="#_x0000_t202" style="position:absolute;left:9054;top:12017;width:1767;height:456">
              <v:textbox inset="0,,0">
                <w:txbxContent>
                  <w:p w:rsidR="00094D19" w:rsidRDefault="00094D19" w:rsidP="00D15E4D">
                    <w:pPr>
                      <w:spacing w:before="0" w:after="0"/>
                      <w:jc w:val="center"/>
                    </w:pPr>
                    <w:r>
                      <w:t>Несколько КП</w:t>
                    </w:r>
                  </w:p>
                </w:txbxContent>
              </v:textbox>
            </v:shape>
            <v:line id="_x0000_s1393" style="position:absolute" from="8256,11105" to="8256,11561">
              <v:stroke endarrow="block"/>
            </v:line>
            <v:line id="_x0000_s1394" style="position:absolute" from="8769,11105" to="8769,11561">
              <v:stroke endarrow="block"/>
            </v:lin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395" type="#_x0000_t87" style="position:absolute;left:7521;top:12125;width:216;height:4104;rotation:90"/>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_x0000_s1396" type="#_x0000_t48" style="position:absolute;left:5223;top:12800;width:4743;height:357" adj="-3384,-19361,-1954,10891,-546,10891,-3384,-19361">
              <v:stroke startarrow="block" startarrowwidth="narrow"/>
              <v:textbox inset=",0,,0">
                <w:txbxContent>
                  <w:p w:rsidR="00094D19" w:rsidRDefault="00094D19" w:rsidP="00D15E4D">
                    <w:pPr>
                      <w:spacing w:before="0" w:after="0"/>
                    </w:pPr>
                    <w:r>
                      <w:rPr>
                        <w:lang w:val="en-US"/>
                      </w:rPr>
                      <w:t>Y</w:t>
                    </w:r>
                    <w:r>
                      <w:t xml:space="preserve"> – номер наивысшего приоритета запроса</w:t>
                    </w:r>
                  </w:p>
                </w:txbxContent>
              </v:textbox>
            </v:shape>
            <v:shape id="_x0000_s1397" type="#_x0000_t202" style="position:absolute;left:1917;top:12914;width:1380;height:585" strokecolor="white">
              <v:textbox inset="0,0,0,0">
                <w:txbxContent>
                  <w:p w:rsidR="00094D19" w:rsidRDefault="00094D19" w:rsidP="00D15E4D">
                    <w:pPr>
                      <w:spacing w:before="0" w:after="0"/>
                      <w:jc w:val="center"/>
                    </w:pPr>
                    <w:r>
                      <w:t>Младший байт адреса</w:t>
                    </w:r>
                  </w:p>
                </w:txbxContent>
              </v:textbox>
            </v:shape>
            <v:oval id="_x0000_s1398" style="position:absolute;left:1758;top:14411;width:798;height:456">
              <v:textbox style="mso-next-textbox:#_x0000_s1398" inset="0,0,0,0">
                <w:txbxContent>
                  <w:p w:rsidR="00094D19" w:rsidRDefault="00094D19" w:rsidP="00D15E4D">
                    <w:pPr>
                      <w:spacing w:before="0" w:after="0"/>
                      <w:rPr>
                        <w:sz w:val="22"/>
                        <w:lang w:val="en-US"/>
                      </w:rPr>
                    </w:pPr>
                    <w:r>
                      <w:rPr>
                        <w:sz w:val="22"/>
                        <w:lang w:val="en-US"/>
                      </w:rPr>
                      <w:t>ICW2</w:t>
                    </w:r>
                  </w:p>
                </w:txbxContent>
              </v:textbox>
            </v:oval>
            <v:shape id="_x0000_s1399" type="#_x0000_t202" style="position:absolute;left:2841;top:14411;width:798;height:456" strokecolor="white">
              <v:textbox style="mso-next-textbox:#_x0000_s1399" inset="0,,0">
                <w:txbxContent>
                  <w:p w:rsidR="00094D19" w:rsidRDefault="00094D19" w:rsidP="00D15E4D">
                    <w:pPr>
                      <w:pStyle w:val="23"/>
                      <w:rPr>
                        <w:lang w:val="ru-RU"/>
                      </w:rPr>
                    </w:pPr>
                    <w:r>
                      <w:t>A0=</w:t>
                    </w:r>
                    <w:r>
                      <w:rPr>
                        <w:lang w:val="ru-RU"/>
                      </w:rPr>
                      <w:t>1</w:t>
                    </w:r>
                  </w:p>
                </w:txbxContent>
              </v:textbox>
            </v:shape>
            <v:shape id="_x0000_s1400" type="#_x0000_t202" style="position:absolute;left:5577;top:14411;width:513;height:456">
              <v:textbox style="mso-next-textbox:#_x0000_s1400" inset="0,,0">
                <w:txbxContent>
                  <w:p w:rsidR="00094D19" w:rsidRDefault="00094D19" w:rsidP="00D15E4D">
                    <w:pPr>
                      <w:spacing w:before="0" w:after="0"/>
                      <w:jc w:val="center"/>
                    </w:pPr>
                    <w:r>
                      <w:rPr>
                        <w:lang w:val="en-US"/>
                      </w:rPr>
                      <w:t>A</w:t>
                    </w:r>
                    <w:r>
                      <w:t>15</w:t>
                    </w:r>
                  </w:p>
                </w:txbxContent>
              </v:textbox>
            </v:shape>
            <v:shape id="_x0000_s1401" type="#_x0000_t202" style="position:absolute;left:6090;top:14411;width:513;height:456">
              <v:textbox style="mso-next-textbox:#_x0000_s1401" inset="0,,0">
                <w:txbxContent>
                  <w:p w:rsidR="00094D19" w:rsidRDefault="00094D19" w:rsidP="00D15E4D">
                    <w:pPr>
                      <w:spacing w:before="0" w:after="0"/>
                      <w:jc w:val="center"/>
                    </w:pPr>
                    <w:r>
                      <w:rPr>
                        <w:lang w:val="en-US"/>
                      </w:rPr>
                      <w:t>A</w:t>
                    </w:r>
                    <w:r>
                      <w:t>14</w:t>
                    </w:r>
                  </w:p>
                </w:txbxContent>
              </v:textbox>
            </v:shape>
            <v:shape id="_x0000_s1402" type="#_x0000_t202" style="position:absolute;left:6603;top:14411;width:513;height:456">
              <v:textbox style="mso-next-textbox:#_x0000_s1402" inset="0,,0">
                <w:txbxContent>
                  <w:p w:rsidR="00094D19" w:rsidRDefault="00094D19" w:rsidP="00D15E4D">
                    <w:pPr>
                      <w:spacing w:before="0" w:after="0"/>
                      <w:jc w:val="center"/>
                    </w:pPr>
                    <w:r>
                      <w:rPr>
                        <w:lang w:val="en-US"/>
                      </w:rPr>
                      <w:t>A</w:t>
                    </w:r>
                    <w:r>
                      <w:t>13</w:t>
                    </w:r>
                  </w:p>
                </w:txbxContent>
              </v:textbox>
            </v:shape>
            <v:shape id="_x0000_s1403" type="#_x0000_t202" style="position:absolute;left:7116;top:14411;width:513;height:456">
              <v:textbox style="mso-next-textbox:#_x0000_s1403" inset="0,,0">
                <w:txbxContent>
                  <w:p w:rsidR="00094D19" w:rsidRDefault="00094D19" w:rsidP="00D15E4D">
                    <w:pPr>
                      <w:spacing w:before="0" w:after="0"/>
                      <w:jc w:val="center"/>
                      <w:rPr>
                        <w:lang w:val="en-US"/>
                      </w:rPr>
                    </w:pPr>
                    <w:r>
                      <w:rPr>
                        <w:lang w:val="en-US"/>
                      </w:rPr>
                      <w:t>A12</w:t>
                    </w:r>
                  </w:p>
                </w:txbxContent>
              </v:textbox>
            </v:shape>
            <v:shape id="_x0000_s1404" type="#_x0000_t202" style="position:absolute;left:7629;top:14411;width:513;height:456">
              <v:textbox style="mso-next-textbox:#_x0000_s1404" inset="0,,0">
                <w:txbxContent>
                  <w:p w:rsidR="00094D19" w:rsidRDefault="00094D19" w:rsidP="00D15E4D">
                    <w:pPr>
                      <w:spacing w:before="0" w:after="0"/>
                      <w:jc w:val="center"/>
                      <w:rPr>
                        <w:lang w:val="en-US"/>
                      </w:rPr>
                    </w:pPr>
                    <w:r>
                      <w:rPr>
                        <w:lang w:val="en-US"/>
                      </w:rPr>
                      <w:t>A11</w:t>
                    </w:r>
                  </w:p>
                </w:txbxContent>
              </v:textbox>
            </v:shape>
            <v:shape id="_x0000_s1405" type="#_x0000_t202" style="position:absolute;left:8142;top:14411;width:513;height:456">
              <v:textbox style="mso-next-textbox:#_x0000_s1405" inset="0,,0">
                <w:txbxContent>
                  <w:p w:rsidR="00094D19" w:rsidRDefault="00094D19" w:rsidP="00D15E4D">
                    <w:pPr>
                      <w:spacing w:before="0" w:after="0"/>
                      <w:jc w:val="center"/>
                      <w:rPr>
                        <w:lang w:val="en-US"/>
                      </w:rPr>
                    </w:pPr>
                    <w:r>
                      <w:rPr>
                        <w:lang w:val="en-US"/>
                      </w:rPr>
                      <w:t>A10</w:t>
                    </w:r>
                  </w:p>
                </w:txbxContent>
              </v:textbox>
            </v:shape>
            <v:shape id="_x0000_s1406" type="#_x0000_t202" style="position:absolute;left:8655;top:14411;width:513;height:456">
              <v:textbox style="mso-next-textbox:#_x0000_s1406" inset="0,,0">
                <w:txbxContent>
                  <w:p w:rsidR="00094D19" w:rsidRDefault="00094D19" w:rsidP="00D15E4D">
                    <w:pPr>
                      <w:spacing w:before="0" w:after="0"/>
                      <w:jc w:val="center"/>
                      <w:rPr>
                        <w:lang w:val="en-US"/>
                      </w:rPr>
                    </w:pPr>
                    <w:r>
                      <w:rPr>
                        <w:lang w:val="en-US"/>
                      </w:rPr>
                      <w:t>A9</w:t>
                    </w:r>
                  </w:p>
                </w:txbxContent>
              </v:textbox>
            </v:shape>
            <v:shape id="_x0000_s1407" type="#_x0000_t202" style="position:absolute;left:9168;top:14411;width:513;height:456">
              <v:textbox style="mso-next-textbox:#_x0000_s1407" inset="0,,0">
                <w:txbxContent>
                  <w:p w:rsidR="00094D19" w:rsidRDefault="00094D19" w:rsidP="00D15E4D">
                    <w:pPr>
                      <w:spacing w:before="0" w:after="0"/>
                      <w:jc w:val="center"/>
                      <w:rPr>
                        <w:lang w:val="en-US"/>
                      </w:rPr>
                    </w:pPr>
                    <w:r>
                      <w:rPr>
                        <w:lang w:val="en-US"/>
                      </w:rPr>
                      <w:t>A8</w:t>
                    </w:r>
                  </w:p>
                </w:txbxContent>
              </v:textbox>
            </v:shape>
            <v:shape id="_x0000_s1408" type="#_x0000_t87" style="position:absolute;left:2522;top:12291;width:216;height:969;rotation:270"/>
            <v:shape id="_x0000_s1409" type="#_x0000_t202" style="position:absolute;left:5463;top:13556;width:4218;height:357" strokecolor="white">
              <v:textbox inset="0,0,0,0">
                <w:txbxContent>
                  <w:p w:rsidR="00094D19" w:rsidRDefault="00094D19" w:rsidP="00D15E4D">
                    <w:pPr>
                      <w:spacing w:before="0" w:after="0"/>
                      <w:jc w:val="center"/>
                    </w:pPr>
                    <w:r>
                      <w:t xml:space="preserve">Старший байт адреса </w:t>
                    </w:r>
                  </w:p>
                </w:txbxContent>
              </v:textbox>
            </v:shape>
            <w10:wrap type="none"/>
            <w10:anchorlock/>
          </v:group>
        </w:pict>
      </w:r>
    </w:p>
    <w:p w:rsidR="00D15E4D" w:rsidRPr="00F74ABE" w:rsidRDefault="00D15E4D" w:rsidP="00F74ABE">
      <w:pPr>
        <w:spacing w:before="0" w:after="0" w:line="360" w:lineRule="auto"/>
        <w:ind w:firstLine="709"/>
        <w:jc w:val="both"/>
        <w:rPr>
          <w:sz w:val="28"/>
          <w:szCs w:val="28"/>
        </w:rPr>
      </w:pPr>
    </w:p>
    <w:p w:rsidR="00D15E4D" w:rsidRPr="00F74ABE" w:rsidRDefault="00D15E4D" w:rsidP="00F74ABE">
      <w:pPr>
        <w:spacing w:before="0" w:after="0" w:line="360" w:lineRule="auto"/>
        <w:ind w:firstLine="709"/>
        <w:jc w:val="both"/>
        <w:rPr>
          <w:sz w:val="28"/>
          <w:szCs w:val="28"/>
        </w:rPr>
      </w:pPr>
      <w:r w:rsidRPr="00F74ABE">
        <w:rPr>
          <w:color w:val="000000"/>
          <w:sz w:val="28"/>
          <w:szCs w:val="28"/>
        </w:rPr>
        <w:t xml:space="preserve">КП готов работать в режиме с фиксированными приоритетами запросов: </w:t>
      </w:r>
      <w:r w:rsidRPr="00F74ABE">
        <w:rPr>
          <w:color w:val="000000"/>
          <w:sz w:val="28"/>
          <w:szCs w:val="28"/>
          <w:lang w:val="en-US"/>
        </w:rPr>
        <w:t>IR</w:t>
      </w:r>
      <w:r w:rsidRPr="00F74ABE">
        <w:rPr>
          <w:color w:val="000000"/>
          <w:sz w:val="28"/>
          <w:szCs w:val="28"/>
        </w:rPr>
        <w:t xml:space="preserve">0 - наивысший, </w:t>
      </w:r>
      <w:r w:rsidRPr="00F74ABE">
        <w:rPr>
          <w:color w:val="000000"/>
          <w:sz w:val="28"/>
          <w:szCs w:val="28"/>
          <w:lang w:val="en-US"/>
        </w:rPr>
        <w:t>IR</w:t>
      </w:r>
      <w:r w:rsidRPr="00F74ABE">
        <w:rPr>
          <w:color w:val="000000"/>
          <w:sz w:val="28"/>
          <w:szCs w:val="28"/>
        </w:rPr>
        <w:t xml:space="preserve">7 - низший. Для задания других режимов в любой момент загружаются команды-приказы </w:t>
      </w:r>
      <w:r w:rsidRPr="00F74ABE">
        <w:rPr>
          <w:color w:val="000000"/>
          <w:sz w:val="28"/>
          <w:szCs w:val="28"/>
          <w:lang w:val="en-US"/>
        </w:rPr>
        <w:t>OCW</w:t>
      </w:r>
      <w:r w:rsidRPr="00F74ABE">
        <w:rPr>
          <w:color w:val="000000"/>
          <w:sz w:val="28"/>
          <w:szCs w:val="28"/>
        </w:rPr>
        <w:t xml:space="preserve"> (</w:t>
      </w:r>
      <w:r w:rsidRPr="00F74ABE">
        <w:rPr>
          <w:color w:val="000000"/>
          <w:sz w:val="28"/>
          <w:szCs w:val="28"/>
          <w:lang w:val="en-US"/>
        </w:rPr>
        <w:t>Operate</w:t>
      </w:r>
      <w:r w:rsidRPr="00F74ABE">
        <w:rPr>
          <w:color w:val="000000"/>
          <w:sz w:val="28"/>
          <w:szCs w:val="28"/>
        </w:rPr>
        <w:t xml:space="preserve"> </w:t>
      </w:r>
      <w:r w:rsidRPr="00F74ABE">
        <w:rPr>
          <w:color w:val="000000"/>
          <w:sz w:val="28"/>
          <w:szCs w:val="28"/>
          <w:lang w:val="en-US"/>
        </w:rPr>
        <w:t>Control</w:t>
      </w:r>
      <w:r w:rsidRPr="00F74ABE">
        <w:rPr>
          <w:color w:val="000000"/>
          <w:sz w:val="28"/>
          <w:szCs w:val="28"/>
        </w:rPr>
        <w:t xml:space="preserve"> </w:t>
      </w:r>
      <w:r w:rsidRPr="00F74ABE">
        <w:rPr>
          <w:color w:val="000000"/>
          <w:sz w:val="28"/>
          <w:szCs w:val="28"/>
          <w:lang w:val="en-US"/>
        </w:rPr>
        <w:t>Word</w:t>
      </w:r>
      <w:r w:rsidRPr="00F74ABE">
        <w:rPr>
          <w:color w:val="000000"/>
          <w:sz w:val="28"/>
          <w:szCs w:val="28"/>
        </w:rPr>
        <w:t>):</w:t>
      </w:r>
    </w:p>
    <w:p w:rsidR="00D15E4D" w:rsidRPr="00F74ABE" w:rsidRDefault="00D15E4D" w:rsidP="00F74ABE">
      <w:pPr>
        <w:spacing w:before="0" w:after="0" w:line="360" w:lineRule="auto"/>
        <w:ind w:firstLine="709"/>
        <w:jc w:val="both"/>
        <w:rPr>
          <w:sz w:val="28"/>
          <w:szCs w:val="28"/>
        </w:rPr>
      </w:pPr>
    </w:p>
    <w:p w:rsidR="00D15E4D" w:rsidRPr="00F74ABE" w:rsidRDefault="001E6F43" w:rsidP="00F74ABE">
      <w:pPr>
        <w:spacing w:before="0" w:after="0" w:line="360" w:lineRule="auto"/>
        <w:ind w:firstLine="709"/>
        <w:jc w:val="both"/>
        <w:rPr>
          <w:sz w:val="28"/>
          <w:szCs w:val="28"/>
        </w:rPr>
      </w:pPr>
      <w:r>
        <w:rPr>
          <w:sz w:val="28"/>
          <w:szCs w:val="28"/>
        </w:rPr>
      </w:r>
      <w:r>
        <w:rPr>
          <w:sz w:val="28"/>
          <w:szCs w:val="28"/>
        </w:rPr>
        <w:pict>
          <v:group id="_x0000_s1410" style="width:453.15pt;height:22.8pt;mso-position-horizontal-relative:char;mso-position-vertical-relative:line" coordorigin="1756,3064" coordsize="9063,456">
            <v:oval id="_x0000_s1411" style="position:absolute;left:1756;top:3064;width:969;height:456">
              <v:textbox style="mso-next-textbox:#_x0000_s1411" inset="0,0,0,0">
                <w:txbxContent>
                  <w:p w:rsidR="00094D19" w:rsidRDefault="00094D19" w:rsidP="00D15E4D">
                    <w:pPr>
                      <w:spacing w:before="0" w:after="0"/>
                      <w:rPr>
                        <w:sz w:val="22"/>
                        <w:lang w:val="en-US"/>
                      </w:rPr>
                    </w:pPr>
                    <w:r>
                      <w:rPr>
                        <w:sz w:val="22"/>
                        <w:lang w:val="en-US"/>
                      </w:rPr>
                      <w:t>OCW1</w:t>
                    </w:r>
                  </w:p>
                </w:txbxContent>
              </v:textbox>
            </v:oval>
            <v:shape id="_x0000_s1412" type="#_x0000_t202" style="position:absolute;left:2839;top:3064;width:798;height:456" strokecolor="white">
              <v:textbox style="mso-next-textbox:#_x0000_s1412" inset="0,,0">
                <w:txbxContent>
                  <w:p w:rsidR="00094D19" w:rsidRDefault="00094D19" w:rsidP="00D15E4D">
                    <w:pPr>
                      <w:pStyle w:val="23"/>
                      <w:rPr>
                        <w:lang w:val="ru-RU"/>
                      </w:rPr>
                    </w:pPr>
                    <w:r>
                      <w:t>A0=</w:t>
                    </w:r>
                    <w:r>
                      <w:rPr>
                        <w:lang w:val="ru-RU"/>
                      </w:rPr>
                      <w:t>1</w:t>
                    </w:r>
                  </w:p>
                </w:txbxContent>
              </v:textbox>
            </v:shape>
            <v:shape id="_x0000_s1413" type="#_x0000_t202" style="position:absolute;left:6715;top:3064;width:513;height:456">
              <v:textbox style="mso-next-textbox:#_x0000_s1413" inset="0,,0">
                <w:txbxContent>
                  <w:p w:rsidR="00094D19" w:rsidRDefault="00094D19" w:rsidP="00D15E4D">
                    <w:pPr>
                      <w:spacing w:before="0" w:after="0"/>
                      <w:jc w:val="center"/>
                      <w:rPr>
                        <w:lang w:val="en-US"/>
                      </w:rPr>
                    </w:pPr>
                    <w:r>
                      <w:rPr>
                        <w:lang w:val="en-US"/>
                      </w:rPr>
                      <w:t>M7</w:t>
                    </w:r>
                  </w:p>
                </w:txbxContent>
              </v:textbox>
            </v:shape>
            <v:shape id="_x0000_s1414" type="#_x0000_t202" style="position:absolute;left:7228;top:3064;width:513;height:456">
              <v:textbox style="mso-next-textbox:#_x0000_s1414" inset="0,,0">
                <w:txbxContent>
                  <w:p w:rsidR="00094D19" w:rsidRDefault="00094D19" w:rsidP="00D15E4D">
                    <w:pPr>
                      <w:spacing w:before="0" w:after="0"/>
                      <w:jc w:val="center"/>
                      <w:rPr>
                        <w:lang w:val="en-US"/>
                      </w:rPr>
                    </w:pPr>
                    <w:r>
                      <w:rPr>
                        <w:lang w:val="en-US"/>
                      </w:rPr>
                      <w:t>M6</w:t>
                    </w:r>
                  </w:p>
                </w:txbxContent>
              </v:textbox>
            </v:shape>
            <v:shape id="_x0000_s1415" type="#_x0000_t202" style="position:absolute;left:7741;top:3064;width:513;height:456">
              <v:textbox style="mso-next-textbox:#_x0000_s1415" inset="0,,0">
                <w:txbxContent>
                  <w:p w:rsidR="00094D19" w:rsidRDefault="00094D19" w:rsidP="00D15E4D">
                    <w:pPr>
                      <w:spacing w:before="0" w:after="0"/>
                      <w:jc w:val="center"/>
                      <w:rPr>
                        <w:lang w:val="en-US"/>
                      </w:rPr>
                    </w:pPr>
                    <w:r>
                      <w:rPr>
                        <w:lang w:val="en-US"/>
                      </w:rPr>
                      <w:t>M5</w:t>
                    </w:r>
                  </w:p>
                </w:txbxContent>
              </v:textbox>
            </v:shape>
            <v:shape id="_x0000_s1416" type="#_x0000_t202" style="position:absolute;left:8254;top:3064;width:513;height:456">
              <v:textbox style="mso-next-textbox:#_x0000_s1416" inset="0,,0">
                <w:txbxContent>
                  <w:p w:rsidR="00094D19" w:rsidRDefault="00094D19" w:rsidP="00D15E4D">
                    <w:pPr>
                      <w:spacing w:before="0" w:after="0"/>
                      <w:jc w:val="center"/>
                      <w:rPr>
                        <w:lang w:val="en-US"/>
                      </w:rPr>
                    </w:pPr>
                    <w:r>
                      <w:rPr>
                        <w:lang w:val="en-US"/>
                      </w:rPr>
                      <w:t>M4</w:t>
                    </w:r>
                  </w:p>
                </w:txbxContent>
              </v:textbox>
            </v:shape>
            <v:shape id="_x0000_s1417" type="#_x0000_t202" style="position:absolute;left:8767;top:3064;width:513;height:456">
              <v:textbox style="mso-next-textbox:#_x0000_s1417" inset="0,,0">
                <w:txbxContent>
                  <w:p w:rsidR="00094D19" w:rsidRDefault="00094D19" w:rsidP="00D15E4D">
                    <w:pPr>
                      <w:spacing w:before="0" w:after="0"/>
                      <w:jc w:val="center"/>
                      <w:rPr>
                        <w:lang w:val="en-US"/>
                      </w:rPr>
                    </w:pPr>
                    <w:r>
                      <w:rPr>
                        <w:lang w:val="en-US"/>
                      </w:rPr>
                      <w:t>M3</w:t>
                    </w:r>
                  </w:p>
                </w:txbxContent>
              </v:textbox>
            </v:shape>
            <v:shape id="_x0000_s1418" type="#_x0000_t202" style="position:absolute;left:9280;top:3064;width:513;height:456">
              <v:textbox style="mso-next-textbox:#_x0000_s1418" inset="0,,0">
                <w:txbxContent>
                  <w:p w:rsidR="00094D19" w:rsidRDefault="00094D19" w:rsidP="00D15E4D">
                    <w:pPr>
                      <w:spacing w:before="0" w:after="0"/>
                      <w:jc w:val="center"/>
                      <w:rPr>
                        <w:lang w:val="en-US"/>
                      </w:rPr>
                    </w:pPr>
                    <w:r>
                      <w:rPr>
                        <w:lang w:val="en-US"/>
                      </w:rPr>
                      <w:t>M2</w:t>
                    </w:r>
                  </w:p>
                </w:txbxContent>
              </v:textbox>
            </v:shape>
            <v:shape id="_x0000_s1419" type="#_x0000_t202" style="position:absolute;left:9793;top:3064;width:513;height:456">
              <v:textbox style="mso-next-textbox:#_x0000_s1419" inset="0,,0">
                <w:txbxContent>
                  <w:p w:rsidR="00094D19" w:rsidRDefault="00094D19" w:rsidP="00D15E4D">
                    <w:pPr>
                      <w:spacing w:before="0" w:after="0"/>
                      <w:jc w:val="center"/>
                      <w:rPr>
                        <w:lang w:val="en-US"/>
                      </w:rPr>
                    </w:pPr>
                    <w:r>
                      <w:rPr>
                        <w:lang w:val="en-US"/>
                      </w:rPr>
                      <w:t>M1</w:t>
                    </w:r>
                  </w:p>
                </w:txbxContent>
              </v:textbox>
            </v:shape>
            <v:shape id="_x0000_s1420" type="#_x0000_t202" style="position:absolute;left:10306;top:3064;width:513;height:456">
              <v:textbox style="mso-next-textbox:#_x0000_s1420" inset="0,,0">
                <w:txbxContent>
                  <w:p w:rsidR="00094D19" w:rsidRDefault="00094D19" w:rsidP="00D15E4D">
                    <w:pPr>
                      <w:spacing w:before="0" w:after="0"/>
                      <w:jc w:val="center"/>
                      <w:rPr>
                        <w:lang w:val="en-US"/>
                      </w:rPr>
                    </w:pPr>
                    <w:r>
                      <w:rPr>
                        <w:lang w:val="en-US"/>
                      </w:rPr>
                      <w:t>M0</w:t>
                    </w:r>
                  </w:p>
                </w:txbxContent>
              </v:textbox>
            </v:shape>
            <v:shape id="_x0000_s1421" type="#_x0000_t202" style="position:absolute;left:3979;top:3064;width:2109;height:456" strokecolor="white">
              <v:textbox inset="1.5mm,1mm,1.5mm,0">
                <w:txbxContent>
                  <w:p w:rsidR="00094D19" w:rsidRDefault="00094D19" w:rsidP="00D15E4D">
                    <w:pPr>
                      <w:spacing w:before="0" w:after="0"/>
                      <w:jc w:val="center"/>
                      <w:rPr>
                        <w:sz w:val="28"/>
                      </w:rPr>
                    </w:pPr>
                    <w:r>
                      <w:rPr>
                        <w:sz w:val="28"/>
                      </w:rPr>
                      <w:t>Маскирование</w:t>
                    </w:r>
                  </w:p>
                </w:txbxContent>
              </v:textbox>
            </v:shape>
            <w10:wrap type="none"/>
            <w10:anchorlock/>
          </v:group>
        </w:pict>
      </w:r>
    </w:p>
    <w:p w:rsidR="00D15E4D" w:rsidRPr="00F74ABE" w:rsidRDefault="00D15E4D" w:rsidP="00F74ABE">
      <w:pPr>
        <w:spacing w:before="0" w:after="0" w:line="360" w:lineRule="auto"/>
        <w:ind w:firstLine="709"/>
        <w:jc w:val="both"/>
        <w:rPr>
          <w:sz w:val="28"/>
          <w:szCs w:val="28"/>
        </w:rPr>
      </w:pPr>
    </w:p>
    <w:p w:rsidR="00D15E4D" w:rsidRPr="00F74ABE" w:rsidRDefault="00D15E4D" w:rsidP="00F74ABE">
      <w:pPr>
        <w:spacing w:before="0" w:after="0" w:line="360" w:lineRule="auto"/>
        <w:ind w:firstLine="709"/>
        <w:jc w:val="both"/>
        <w:rPr>
          <w:sz w:val="28"/>
          <w:szCs w:val="28"/>
        </w:rPr>
      </w:pPr>
      <w:r w:rsidRPr="00F74ABE">
        <w:rPr>
          <w:sz w:val="28"/>
          <w:szCs w:val="28"/>
          <w:lang w:val="en-US"/>
        </w:rPr>
        <w:t>Mi</w:t>
      </w:r>
      <w:r w:rsidRPr="00F74ABE">
        <w:rPr>
          <w:sz w:val="28"/>
          <w:szCs w:val="28"/>
        </w:rPr>
        <w:t xml:space="preserve">=1 – запрет прерывания по </w:t>
      </w:r>
      <w:r w:rsidRPr="00F74ABE">
        <w:rPr>
          <w:sz w:val="28"/>
          <w:szCs w:val="28"/>
          <w:lang w:val="en-US"/>
        </w:rPr>
        <w:t>i</w:t>
      </w:r>
      <w:r w:rsidRPr="00F74ABE">
        <w:rPr>
          <w:sz w:val="28"/>
          <w:szCs w:val="28"/>
        </w:rPr>
        <w:t>-му каналу.</w:t>
      </w:r>
    </w:p>
    <w:p w:rsidR="00F74ABE" w:rsidRDefault="00F74ABE" w:rsidP="00F74ABE">
      <w:pPr>
        <w:spacing w:before="0" w:after="0" w:line="360" w:lineRule="auto"/>
        <w:ind w:firstLine="709"/>
        <w:jc w:val="both"/>
        <w:rPr>
          <w:sz w:val="22"/>
        </w:rPr>
      </w:pPr>
    </w:p>
    <w:p w:rsidR="00D15E4D" w:rsidRPr="00F74ABE" w:rsidRDefault="001E6F43" w:rsidP="00F74ABE">
      <w:pPr>
        <w:spacing w:before="0" w:after="0" w:line="360" w:lineRule="auto"/>
        <w:ind w:firstLine="709"/>
        <w:jc w:val="both"/>
        <w:rPr>
          <w:sz w:val="28"/>
          <w:szCs w:val="28"/>
        </w:rPr>
      </w:pPr>
      <w:r>
        <w:rPr>
          <w:sz w:val="28"/>
          <w:szCs w:val="28"/>
        </w:rPr>
      </w:r>
      <w:r>
        <w:rPr>
          <w:sz w:val="28"/>
          <w:szCs w:val="28"/>
        </w:rPr>
        <w:pict>
          <v:group id="_x0000_s1422" style="width:94.05pt;height:22.8pt;mso-position-horizontal-relative:char;mso-position-vertical-relative:line" coordorigin="1756,4897" coordsize="1881,456">
            <v:oval id="_x0000_s1423" style="position:absolute;left:1756;top:4897;width:969;height:456">
              <v:textbox style="mso-next-textbox:#_x0000_s1423" inset="0,0,0,0">
                <w:txbxContent>
                  <w:p w:rsidR="00094D19" w:rsidRDefault="00094D19" w:rsidP="00D15E4D">
                    <w:pPr>
                      <w:spacing w:before="0" w:after="0"/>
                      <w:rPr>
                        <w:sz w:val="22"/>
                      </w:rPr>
                    </w:pPr>
                    <w:r>
                      <w:rPr>
                        <w:sz w:val="22"/>
                        <w:lang w:val="en-US"/>
                      </w:rPr>
                      <w:t>OCW</w:t>
                    </w:r>
                    <w:r>
                      <w:rPr>
                        <w:sz w:val="22"/>
                      </w:rPr>
                      <w:t>2</w:t>
                    </w:r>
                  </w:p>
                </w:txbxContent>
              </v:textbox>
            </v:oval>
            <v:shape id="_x0000_s1424" type="#_x0000_t202" style="position:absolute;left:2839;top:4897;width:798;height:456" strokecolor="white">
              <v:textbox style="mso-next-textbox:#_x0000_s1424" inset="0,,0">
                <w:txbxContent>
                  <w:p w:rsidR="00094D19" w:rsidRDefault="00094D19" w:rsidP="00D15E4D">
                    <w:pPr>
                      <w:pStyle w:val="23"/>
                      <w:rPr>
                        <w:lang w:val="ru-RU"/>
                      </w:rPr>
                    </w:pPr>
                    <w:r>
                      <w:t>A0=</w:t>
                    </w:r>
                    <w:r>
                      <w:rPr>
                        <w:lang w:val="ru-RU"/>
                      </w:rPr>
                      <w:t>0</w:t>
                    </w:r>
                  </w:p>
                </w:txbxContent>
              </v:textbox>
            </v:shape>
            <w10:wrap type="none"/>
            <w10:anchorlock/>
          </v:group>
        </w:pict>
      </w:r>
    </w:p>
    <w:p w:rsidR="00F74ABE" w:rsidRDefault="00F74ABE" w:rsidP="00F74ABE">
      <w:pPr>
        <w:spacing w:before="0" w:after="0" w:line="360" w:lineRule="auto"/>
        <w:ind w:firstLine="709"/>
        <w:jc w:val="both"/>
        <w:rPr>
          <w:sz w:val="28"/>
          <w:szCs w:val="28"/>
        </w:rPr>
      </w:pPr>
    </w:p>
    <w:p w:rsidR="00D15E4D" w:rsidRPr="00F74ABE" w:rsidRDefault="00D15E4D" w:rsidP="00F74ABE">
      <w:pPr>
        <w:spacing w:before="0" w:after="0" w:line="360" w:lineRule="auto"/>
        <w:ind w:firstLine="709"/>
        <w:jc w:val="both"/>
        <w:rPr>
          <w:sz w:val="28"/>
          <w:szCs w:val="28"/>
        </w:rPr>
      </w:pPr>
      <w:r w:rsidRPr="00F74ABE">
        <w:rPr>
          <w:sz w:val="28"/>
          <w:szCs w:val="28"/>
        </w:rPr>
        <w:t xml:space="preserve">Сброс разряда регистра обслуживания </w:t>
      </w:r>
      <w:r w:rsidRPr="00F74ABE">
        <w:rPr>
          <w:sz w:val="28"/>
          <w:szCs w:val="28"/>
          <w:lang w:val="en-US"/>
        </w:rPr>
        <w:t>ISR</w:t>
      </w:r>
      <w:r w:rsidRPr="00F74ABE">
        <w:rPr>
          <w:sz w:val="28"/>
          <w:szCs w:val="28"/>
        </w:rPr>
        <w:t xml:space="preserve"> и циклический сдвиг приоритета. Записывается в подпрограмме обслуживания прерывания перед </w:t>
      </w:r>
      <w:r w:rsidRPr="00F74ABE">
        <w:rPr>
          <w:sz w:val="28"/>
          <w:szCs w:val="28"/>
          <w:lang w:val="en-US"/>
        </w:rPr>
        <w:t>RET</w:t>
      </w:r>
      <w:r w:rsidRPr="00F74ABE">
        <w:rPr>
          <w:sz w:val="28"/>
          <w:szCs w:val="28"/>
        </w:rPr>
        <w:t xml:space="preserve">. Варианты приказа </w:t>
      </w:r>
      <w:r w:rsidRPr="00F74ABE">
        <w:rPr>
          <w:sz w:val="28"/>
          <w:szCs w:val="28"/>
          <w:lang w:val="en-US"/>
        </w:rPr>
        <w:t>OCW</w:t>
      </w:r>
      <w:r w:rsidRPr="00F74ABE">
        <w:rPr>
          <w:sz w:val="28"/>
          <w:szCs w:val="28"/>
        </w:rPr>
        <w:t>2:</w:t>
      </w:r>
    </w:p>
    <w:p w:rsidR="00D15E4D" w:rsidRPr="00F74ABE" w:rsidRDefault="00D15E4D" w:rsidP="00F74ABE">
      <w:pPr>
        <w:spacing w:before="0" w:after="0" w:line="360" w:lineRule="auto"/>
        <w:ind w:firstLine="709"/>
        <w:jc w:val="both"/>
        <w:rPr>
          <w:sz w:val="28"/>
          <w:szCs w:val="28"/>
        </w:rPr>
      </w:pPr>
      <w:r w:rsidRPr="00F74ABE">
        <w:rPr>
          <w:sz w:val="28"/>
          <w:szCs w:val="28"/>
        </w:rPr>
        <w:t xml:space="preserve">00100000 – сброс бита регистра обслуживания </w:t>
      </w:r>
      <w:r w:rsidRPr="00F74ABE">
        <w:rPr>
          <w:sz w:val="28"/>
          <w:szCs w:val="28"/>
          <w:lang w:val="en-US"/>
        </w:rPr>
        <w:t>ISR</w:t>
      </w:r>
      <w:r w:rsidRPr="00F74ABE">
        <w:rPr>
          <w:sz w:val="28"/>
          <w:szCs w:val="28"/>
        </w:rPr>
        <w:t xml:space="preserve"> с максимальным приоритетом;</w:t>
      </w:r>
    </w:p>
    <w:p w:rsidR="00D15E4D" w:rsidRPr="00F74ABE" w:rsidRDefault="00D15E4D" w:rsidP="00F74ABE">
      <w:pPr>
        <w:spacing w:before="0" w:after="0" w:line="360" w:lineRule="auto"/>
        <w:ind w:firstLine="709"/>
        <w:jc w:val="both"/>
        <w:rPr>
          <w:sz w:val="28"/>
          <w:szCs w:val="28"/>
        </w:rPr>
      </w:pPr>
      <w:r w:rsidRPr="00F74ABE">
        <w:rPr>
          <w:sz w:val="28"/>
          <w:szCs w:val="28"/>
        </w:rPr>
        <w:t>10100000 -</w:t>
      </w:r>
      <w:r w:rsidR="001546E2">
        <w:rPr>
          <w:sz w:val="28"/>
          <w:szCs w:val="28"/>
        </w:rPr>
        <w:t xml:space="preserve"> </w:t>
      </w:r>
      <w:r w:rsidRPr="00F74ABE">
        <w:rPr>
          <w:sz w:val="28"/>
          <w:szCs w:val="28"/>
        </w:rPr>
        <w:t xml:space="preserve">сброс бита </w:t>
      </w:r>
      <w:r w:rsidRPr="00F74ABE">
        <w:rPr>
          <w:sz w:val="28"/>
          <w:szCs w:val="28"/>
          <w:lang w:val="en-US"/>
        </w:rPr>
        <w:t>ISR</w:t>
      </w:r>
      <w:r w:rsidRPr="00F74ABE">
        <w:rPr>
          <w:sz w:val="28"/>
          <w:szCs w:val="28"/>
        </w:rPr>
        <w:t xml:space="preserve"> с максимальным приоритетом и назначение соответствующему входу низшего приоритета;</w:t>
      </w:r>
    </w:p>
    <w:p w:rsidR="00D15E4D" w:rsidRPr="00F74ABE" w:rsidRDefault="00D15E4D" w:rsidP="00F74ABE">
      <w:pPr>
        <w:spacing w:before="0" w:after="0" w:line="360" w:lineRule="auto"/>
        <w:ind w:firstLine="709"/>
        <w:jc w:val="both"/>
        <w:rPr>
          <w:sz w:val="28"/>
          <w:szCs w:val="28"/>
        </w:rPr>
      </w:pPr>
      <w:r w:rsidRPr="00F74ABE">
        <w:rPr>
          <w:sz w:val="28"/>
          <w:szCs w:val="28"/>
        </w:rPr>
        <w:t>01100</w:t>
      </w:r>
      <w:r w:rsidRPr="00F74ABE">
        <w:rPr>
          <w:sz w:val="28"/>
          <w:szCs w:val="28"/>
          <w:lang w:val="en-US"/>
        </w:rPr>
        <w:t>L</w:t>
      </w:r>
      <w:r w:rsidRPr="00F74ABE">
        <w:rPr>
          <w:sz w:val="28"/>
          <w:szCs w:val="28"/>
          <w:vertAlign w:val="subscript"/>
        </w:rPr>
        <w:t>2</w:t>
      </w:r>
      <w:r w:rsidRPr="00F74ABE">
        <w:rPr>
          <w:sz w:val="28"/>
          <w:szCs w:val="28"/>
          <w:lang w:val="en-US"/>
        </w:rPr>
        <w:t>L</w:t>
      </w:r>
      <w:r w:rsidRPr="00F74ABE">
        <w:rPr>
          <w:sz w:val="28"/>
          <w:szCs w:val="28"/>
          <w:vertAlign w:val="subscript"/>
        </w:rPr>
        <w:t>1</w:t>
      </w:r>
      <w:r w:rsidRPr="00F74ABE">
        <w:rPr>
          <w:sz w:val="28"/>
          <w:szCs w:val="28"/>
          <w:lang w:val="en-US"/>
        </w:rPr>
        <w:t>L</w:t>
      </w:r>
      <w:r w:rsidRPr="00F74ABE">
        <w:rPr>
          <w:sz w:val="28"/>
          <w:szCs w:val="28"/>
          <w:vertAlign w:val="subscript"/>
        </w:rPr>
        <w:t xml:space="preserve">0 </w:t>
      </w:r>
      <w:r w:rsidRPr="00F74ABE">
        <w:rPr>
          <w:sz w:val="28"/>
          <w:szCs w:val="28"/>
        </w:rPr>
        <w:t xml:space="preserve">– сброс бита </w:t>
      </w:r>
      <w:r w:rsidRPr="00F74ABE">
        <w:rPr>
          <w:sz w:val="28"/>
          <w:szCs w:val="28"/>
          <w:lang w:val="en-US"/>
        </w:rPr>
        <w:t>ISR</w:t>
      </w:r>
      <w:r w:rsidRPr="00F74ABE">
        <w:rPr>
          <w:sz w:val="28"/>
          <w:szCs w:val="28"/>
        </w:rPr>
        <w:t xml:space="preserve">, определяемого полем </w:t>
      </w:r>
      <w:r w:rsidRPr="00F74ABE">
        <w:rPr>
          <w:sz w:val="28"/>
          <w:szCs w:val="28"/>
          <w:lang w:val="en-US"/>
        </w:rPr>
        <w:t>L</w:t>
      </w:r>
      <w:r w:rsidRPr="00F74ABE">
        <w:rPr>
          <w:sz w:val="28"/>
          <w:szCs w:val="28"/>
          <w:vertAlign w:val="subscript"/>
        </w:rPr>
        <w:t>2</w:t>
      </w:r>
      <w:r w:rsidRPr="00F74ABE">
        <w:rPr>
          <w:sz w:val="28"/>
          <w:szCs w:val="28"/>
          <w:lang w:val="en-US"/>
        </w:rPr>
        <w:t>L</w:t>
      </w:r>
      <w:r w:rsidRPr="00F74ABE">
        <w:rPr>
          <w:sz w:val="28"/>
          <w:szCs w:val="28"/>
          <w:vertAlign w:val="subscript"/>
        </w:rPr>
        <w:t>1</w:t>
      </w:r>
      <w:r w:rsidRPr="00F74ABE">
        <w:rPr>
          <w:sz w:val="28"/>
          <w:szCs w:val="28"/>
          <w:lang w:val="en-US"/>
        </w:rPr>
        <w:t>L</w:t>
      </w:r>
      <w:r w:rsidRPr="00F74ABE">
        <w:rPr>
          <w:sz w:val="28"/>
          <w:szCs w:val="28"/>
          <w:vertAlign w:val="subscript"/>
        </w:rPr>
        <w:t>0</w:t>
      </w:r>
      <w:r w:rsidRPr="00F74ABE">
        <w:rPr>
          <w:sz w:val="28"/>
          <w:szCs w:val="28"/>
        </w:rPr>
        <w:t>;</w:t>
      </w:r>
    </w:p>
    <w:p w:rsidR="00D15E4D" w:rsidRDefault="00D15E4D" w:rsidP="00F74ABE">
      <w:pPr>
        <w:spacing w:before="0" w:after="0" w:line="360" w:lineRule="auto"/>
        <w:ind w:firstLine="709"/>
        <w:jc w:val="both"/>
        <w:rPr>
          <w:sz w:val="28"/>
          <w:szCs w:val="28"/>
        </w:rPr>
      </w:pPr>
      <w:r w:rsidRPr="00F74ABE">
        <w:rPr>
          <w:sz w:val="28"/>
          <w:szCs w:val="28"/>
        </w:rPr>
        <w:t>11000</w:t>
      </w:r>
      <w:r w:rsidRPr="00F74ABE">
        <w:rPr>
          <w:sz w:val="28"/>
          <w:szCs w:val="28"/>
          <w:lang w:val="en-US"/>
        </w:rPr>
        <w:t>L</w:t>
      </w:r>
      <w:r w:rsidRPr="00F74ABE">
        <w:rPr>
          <w:sz w:val="28"/>
          <w:szCs w:val="28"/>
          <w:vertAlign w:val="subscript"/>
        </w:rPr>
        <w:t>2</w:t>
      </w:r>
      <w:r w:rsidRPr="00F74ABE">
        <w:rPr>
          <w:sz w:val="28"/>
          <w:szCs w:val="28"/>
          <w:lang w:val="en-US"/>
        </w:rPr>
        <w:t>L</w:t>
      </w:r>
      <w:r w:rsidRPr="00F74ABE">
        <w:rPr>
          <w:sz w:val="28"/>
          <w:szCs w:val="28"/>
          <w:vertAlign w:val="subscript"/>
        </w:rPr>
        <w:t>1</w:t>
      </w:r>
      <w:r w:rsidRPr="00F74ABE">
        <w:rPr>
          <w:sz w:val="28"/>
          <w:szCs w:val="28"/>
          <w:lang w:val="en-US"/>
        </w:rPr>
        <w:t>L</w:t>
      </w:r>
      <w:r w:rsidRPr="00F74ABE">
        <w:rPr>
          <w:sz w:val="28"/>
          <w:szCs w:val="28"/>
          <w:vertAlign w:val="subscript"/>
        </w:rPr>
        <w:t>0</w:t>
      </w:r>
      <w:r w:rsidR="001546E2">
        <w:rPr>
          <w:sz w:val="28"/>
          <w:szCs w:val="28"/>
          <w:vertAlign w:val="subscript"/>
        </w:rPr>
        <w:t xml:space="preserve"> </w:t>
      </w:r>
      <w:r w:rsidRPr="00F74ABE">
        <w:rPr>
          <w:sz w:val="28"/>
          <w:szCs w:val="28"/>
        </w:rPr>
        <w:t xml:space="preserve">- назначение входу </w:t>
      </w:r>
      <w:r w:rsidRPr="00F74ABE">
        <w:rPr>
          <w:sz w:val="28"/>
          <w:szCs w:val="28"/>
          <w:lang w:val="en-US"/>
        </w:rPr>
        <w:t>L</w:t>
      </w:r>
      <w:r w:rsidRPr="00F74ABE">
        <w:rPr>
          <w:sz w:val="28"/>
          <w:szCs w:val="28"/>
          <w:vertAlign w:val="subscript"/>
        </w:rPr>
        <w:t>2</w:t>
      </w:r>
      <w:r w:rsidRPr="00F74ABE">
        <w:rPr>
          <w:sz w:val="28"/>
          <w:szCs w:val="28"/>
          <w:lang w:val="en-US"/>
        </w:rPr>
        <w:t>L</w:t>
      </w:r>
      <w:r w:rsidRPr="00F74ABE">
        <w:rPr>
          <w:sz w:val="28"/>
          <w:szCs w:val="28"/>
          <w:vertAlign w:val="subscript"/>
        </w:rPr>
        <w:t>1</w:t>
      </w:r>
      <w:r w:rsidRPr="00F74ABE">
        <w:rPr>
          <w:sz w:val="28"/>
          <w:szCs w:val="28"/>
          <w:lang w:val="en-US"/>
        </w:rPr>
        <w:t>L</w:t>
      </w:r>
      <w:r w:rsidRPr="00F74ABE">
        <w:rPr>
          <w:sz w:val="28"/>
          <w:szCs w:val="28"/>
          <w:vertAlign w:val="subscript"/>
        </w:rPr>
        <w:t>0</w:t>
      </w:r>
      <w:r w:rsidR="001546E2">
        <w:rPr>
          <w:sz w:val="28"/>
          <w:szCs w:val="28"/>
          <w:vertAlign w:val="subscript"/>
        </w:rPr>
        <w:t xml:space="preserve"> </w:t>
      </w:r>
      <w:r w:rsidRPr="00F74ABE">
        <w:rPr>
          <w:sz w:val="28"/>
          <w:szCs w:val="28"/>
        </w:rPr>
        <w:t>низшего приоритета.</w:t>
      </w:r>
    </w:p>
    <w:p w:rsidR="00D15E4D" w:rsidRPr="00F74ABE" w:rsidRDefault="001546E2" w:rsidP="00F74ABE">
      <w:pPr>
        <w:spacing w:before="0" w:after="0" w:line="360" w:lineRule="auto"/>
        <w:ind w:firstLine="709"/>
        <w:jc w:val="both"/>
        <w:rPr>
          <w:sz w:val="28"/>
          <w:szCs w:val="28"/>
        </w:rPr>
      </w:pPr>
      <w:r>
        <w:rPr>
          <w:sz w:val="28"/>
          <w:szCs w:val="28"/>
        </w:rPr>
        <w:br w:type="page"/>
      </w:r>
      <w:r w:rsidR="001E6F43">
        <w:rPr>
          <w:sz w:val="28"/>
          <w:szCs w:val="28"/>
        </w:rPr>
      </w:r>
      <w:r w:rsidR="001E6F43">
        <w:rPr>
          <w:sz w:val="28"/>
          <w:szCs w:val="28"/>
        </w:rPr>
        <w:pict>
          <v:group id="_x0000_s1425" style="width:94.05pt;height:22.8pt;mso-position-horizontal-relative:char;mso-position-vertical-relative:line" coordorigin="1699,10748" coordsize="1881,456">
            <v:oval id="_x0000_s1426" style="position:absolute;left:1699;top:10748;width:969;height:456">
              <v:textbox style="mso-next-textbox:#_x0000_s1426" inset="0,0,0,0">
                <w:txbxContent>
                  <w:p w:rsidR="00094D19" w:rsidRDefault="00094D19" w:rsidP="00D15E4D">
                    <w:pPr>
                      <w:spacing w:before="0" w:after="0"/>
                      <w:rPr>
                        <w:sz w:val="22"/>
                      </w:rPr>
                    </w:pPr>
                    <w:r>
                      <w:rPr>
                        <w:sz w:val="22"/>
                        <w:lang w:val="en-US"/>
                      </w:rPr>
                      <w:t>OCW</w:t>
                    </w:r>
                    <w:r>
                      <w:rPr>
                        <w:sz w:val="22"/>
                      </w:rPr>
                      <w:t>3</w:t>
                    </w:r>
                  </w:p>
                </w:txbxContent>
              </v:textbox>
            </v:oval>
            <v:shape id="_x0000_s1427" type="#_x0000_t202" style="position:absolute;left:2782;top:10748;width:798;height:456" strokecolor="white">
              <v:textbox style="mso-next-textbox:#_x0000_s1427" inset="0,,0">
                <w:txbxContent>
                  <w:p w:rsidR="00094D19" w:rsidRDefault="00094D19" w:rsidP="00D15E4D">
                    <w:pPr>
                      <w:pStyle w:val="23"/>
                      <w:rPr>
                        <w:lang w:val="ru-RU"/>
                      </w:rPr>
                    </w:pPr>
                    <w:r>
                      <w:t>A0=</w:t>
                    </w:r>
                    <w:r>
                      <w:rPr>
                        <w:lang w:val="ru-RU"/>
                      </w:rPr>
                      <w:t>0</w:t>
                    </w:r>
                  </w:p>
                </w:txbxContent>
              </v:textbox>
            </v:shape>
            <w10:wrap type="none"/>
            <w10:anchorlock/>
          </v:group>
        </w:pict>
      </w:r>
    </w:p>
    <w:p w:rsidR="00F74ABE" w:rsidRDefault="00F74ABE" w:rsidP="00F74ABE">
      <w:pPr>
        <w:spacing w:before="0" w:after="0" w:line="360" w:lineRule="auto"/>
        <w:ind w:firstLine="709"/>
        <w:jc w:val="both"/>
        <w:rPr>
          <w:sz w:val="28"/>
          <w:szCs w:val="28"/>
        </w:rPr>
      </w:pPr>
    </w:p>
    <w:p w:rsidR="00D15E4D" w:rsidRDefault="00D15E4D" w:rsidP="00F74ABE">
      <w:pPr>
        <w:spacing w:before="0" w:after="0" w:line="360" w:lineRule="auto"/>
        <w:ind w:firstLine="709"/>
        <w:jc w:val="both"/>
        <w:rPr>
          <w:sz w:val="28"/>
          <w:szCs w:val="28"/>
        </w:rPr>
      </w:pPr>
      <w:r w:rsidRPr="00F74ABE">
        <w:rPr>
          <w:sz w:val="28"/>
          <w:szCs w:val="28"/>
        </w:rPr>
        <w:t>Режим опроса, считывания состояния КП</w:t>
      </w:r>
    </w:p>
    <w:p w:rsidR="00F74ABE" w:rsidRPr="00F74ABE" w:rsidRDefault="00F74ABE" w:rsidP="00F74ABE">
      <w:pPr>
        <w:spacing w:before="0" w:after="0" w:line="360" w:lineRule="auto"/>
        <w:ind w:firstLine="709"/>
        <w:jc w:val="both"/>
        <w:rPr>
          <w:sz w:val="28"/>
          <w:szCs w:val="28"/>
        </w:rPr>
      </w:pPr>
    </w:p>
    <w:p w:rsidR="00D15E4D" w:rsidRPr="00F74ABE" w:rsidRDefault="001E6F43" w:rsidP="00F74ABE">
      <w:pPr>
        <w:spacing w:before="0" w:after="0" w:line="360" w:lineRule="auto"/>
        <w:ind w:firstLine="709"/>
        <w:jc w:val="both"/>
        <w:rPr>
          <w:sz w:val="28"/>
          <w:szCs w:val="28"/>
        </w:rPr>
      </w:pPr>
      <w:r>
        <w:rPr>
          <w:sz w:val="28"/>
          <w:szCs w:val="28"/>
        </w:rPr>
      </w:r>
      <w:r>
        <w:rPr>
          <w:sz w:val="28"/>
          <w:szCs w:val="28"/>
        </w:rPr>
        <w:pict>
          <v:group id="_x0000_s1428" style="width:302.1pt;height:116.85pt;mso-position-horizontal-relative:char;mso-position-vertical-relative:line" coordorigin="3696,7913" coordsize="6042,2337">
            <v:shape id="_x0000_s1429" type="#_x0000_t202" style="position:absolute;left:3696;top:7913;width:513;height:456">
              <v:textbox style="mso-next-textbox:#_x0000_s1429" inset="0,,0">
                <w:txbxContent>
                  <w:p w:rsidR="00094D19" w:rsidRDefault="00094D19" w:rsidP="00D15E4D">
                    <w:pPr>
                      <w:spacing w:before="0" w:after="0"/>
                      <w:jc w:val="center"/>
                      <w:rPr>
                        <w:lang w:val="en-US"/>
                      </w:rPr>
                    </w:pPr>
                    <w:r>
                      <w:rPr>
                        <w:lang w:val="en-US"/>
                      </w:rPr>
                      <w:t>X</w:t>
                    </w:r>
                  </w:p>
                </w:txbxContent>
              </v:textbox>
            </v:shape>
            <v:shape id="_x0000_s1430" type="#_x0000_t202" style="position:absolute;left:4209;top:7913;width:513;height:456">
              <v:textbox style="mso-next-textbox:#_x0000_s1430" inset="0,,0">
                <w:txbxContent>
                  <w:p w:rsidR="00094D19" w:rsidRDefault="00094D19" w:rsidP="00D15E4D">
                    <w:pPr>
                      <w:spacing w:before="0" w:after="0"/>
                      <w:jc w:val="center"/>
                      <w:rPr>
                        <w:lang w:val="en-US"/>
                      </w:rPr>
                    </w:pPr>
                    <w:r>
                      <w:rPr>
                        <w:lang w:val="en-US"/>
                      </w:rPr>
                      <w:t>0</w:t>
                    </w:r>
                  </w:p>
                </w:txbxContent>
              </v:textbox>
            </v:shape>
            <v:shape id="_x0000_s1431" type="#_x0000_t202" style="position:absolute;left:4722;top:7913;width:513;height:456">
              <v:textbox style="mso-next-textbox:#_x0000_s1431" inset="0,,0">
                <w:txbxContent>
                  <w:p w:rsidR="00094D19" w:rsidRDefault="00094D19" w:rsidP="00D15E4D">
                    <w:pPr>
                      <w:spacing w:before="0" w:after="0"/>
                      <w:jc w:val="center"/>
                      <w:rPr>
                        <w:lang w:val="en-US"/>
                      </w:rPr>
                    </w:pPr>
                    <w:r>
                      <w:rPr>
                        <w:lang w:val="en-US"/>
                      </w:rPr>
                      <w:t>X</w:t>
                    </w:r>
                  </w:p>
                </w:txbxContent>
              </v:textbox>
            </v:shape>
            <v:shape id="_x0000_s1432" type="#_x0000_t202" style="position:absolute;left:5235;top:7913;width:513;height:456">
              <v:textbox style="mso-next-textbox:#_x0000_s1432" inset="0,,0">
                <w:txbxContent>
                  <w:p w:rsidR="00094D19" w:rsidRDefault="00094D19" w:rsidP="00D15E4D">
                    <w:pPr>
                      <w:spacing w:before="0" w:after="0"/>
                      <w:jc w:val="center"/>
                      <w:rPr>
                        <w:lang w:val="en-US"/>
                      </w:rPr>
                    </w:pPr>
                    <w:r>
                      <w:rPr>
                        <w:lang w:val="en-US"/>
                      </w:rPr>
                      <w:t>0</w:t>
                    </w:r>
                  </w:p>
                </w:txbxContent>
              </v:textbox>
            </v:shape>
            <v:shape id="_x0000_s1433" type="#_x0000_t202" style="position:absolute;left:5748;top:7913;width:513;height:456">
              <v:textbox style="mso-next-textbox:#_x0000_s1433" inset="0,,0">
                <w:txbxContent>
                  <w:p w:rsidR="00094D19" w:rsidRDefault="00094D19" w:rsidP="00D15E4D">
                    <w:pPr>
                      <w:spacing w:before="0" w:after="0"/>
                      <w:jc w:val="center"/>
                      <w:rPr>
                        <w:lang w:val="en-US"/>
                      </w:rPr>
                    </w:pPr>
                    <w:r>
                      <w:rPr>
                        <w:lang w:val="en-US"/>
                      </w:rPr>
                      <w:t>1</w:t>
                    </w:r>
                  </w:p>
                </w:txbxContent>
              </v:textbox>
            </v:shape>
            <v:shape id="_x0000_s1434" type="#_x0000_t202" style="position:absolute;left:6261;top:7913;width:513;height:456">
              <v:textbox style="mso-next-textbox:#_x0000_s1434" inset="0,,0">
                <w:txbxContent>
                  <w:p w:rsidR="00094D19" w:rsidRDefault="00094D19" w:rsidP="00D15E4D">
                    <w:pPr>
                      <w:spacing w:before="0" w:after="0"/>
                      <w:jc w:val="center"/>
                      <w:rPr>
                        <w:lang w:val="en-US"/>
                      </w:rPr>
                    </w:pPr>
                    <w:r>
                      <w:rPr>
                        <w:lang w:val="en-US"/>
                      </w:rPr>
                      <w:t>P</w:t>
                    </w:r>
                  </w:p>
                </w:txbxContent>
              </v:textbox>
            </v:shape>
            <v:shape id="_x0000_s1435" type="#_x0000_t202" style="position:absolute;left:6774;top:7913;width:570;height:456">
              <v:textbox style="mso-next-textbox:#_x0000_s1435" inset="0,,0">
                <w:txbxContent>
                  <w:p w:rsidR="00094D19" w:rsidRDefault="00094D19" w:rsidP="00D15E4D">
                    <w:pPr>
                      <w:spacing w:before="0" w:after="0"/>
                      <w:jc w:val="center"/>
                      <w:rPr>
                        <w:lang w:val="en-US"/>
                      </w:rPr>
                    </w:pPr>
                    <w:r>
                      <w:rPr>
                        <w:lang w:val="en-US"/>
                      </w:rPr>
                      <w:t>ERIS</w:t>
                    </w:r>
                  </w:p>
                </w:txbxContent>
              </v:textbox>
            </v:shape>
            <v:shape id="_x0000_s1436" type="#_x0000_t202" style="position:absolute;left:7344;top:7913;width:513;height:456">
              <v:textbox style="mso-next-textbox:#_x0000_s1436" inset="0,,0">
                <w:txbxContent>
                  <w:p w:rsidR="00094D19" w:rsidRDefault="00094D19" w:rsidP="00D15E4D">
                    <w:pPr>
                      <w:spacing w:before="0" w:after="0"/>
                      <w:jc w:val="center"/>
                      <w:rPr>
                        <w:lang w:val="en-US"/>
                      </w:rPr>
                    </w:pPr>
                    <w:r>
                      <w:rPr>
                        <w:lang w:val="en-US"/>
                      </w:rPr>
                      <w:t>RIS</w:t>
                    </w:r>
                  </w:p>
                </w:txbxContent>
              </v:textbox>
            </v:shape>
            <v:shape id="_x0000_s1437" type="#_x0000_t202" style="position:absolute;left:6204;top:8882;width:513;height:456">
              <v:textbox style="mso-next-textbox:#_x0000_s1437" inset="0,,0">
                <w:txbxContent>
                  <w:p w:rsidR="00094D19" w:rsidRDefault="00094D19" w:rsidP="00D15E4D">
                    <w:pPr>
                      <w:spacing w:before="0" w:after="0"/>
                      <w:jc w:val="center"/>
                      <w:rPr>
                        <w:lang w:val="en-US"/>
                      </w:rPr>
                    </w:pPr>
                    <w:r>
                      <w:rPr>
                        <w:lang w:val="en-US"/>
                      </w:rPr>
                      <w:t>1</w:t>
                    </w:r>
                  </w:p>
                </w:txbxContent>
              </v:textbox>
            </v:shape>
            <v:shape id="_x0000_s1438" type="#_x0000_t202" style="position:absolute;left:6204;top:9338;width:513;height:456">
              <v:textbox style="mso-next-textbox:#_x0000_s1438" inset="0,,0">
                <w:txbxContent>
                  <w:p w:rsidR="00094D19" w:rsidRDefault="00094D19" w:rsidP="00D15E4D">
                    <w:pPr>
                      <w:spacing w:before="0" w:after="0"/>
                      <w:jc w:val="center"/>
                      <w:rPr>
                        <w:lang w:val="en-US"/>
                      </w:rPr>
                    </w:pPr>
                    <w:r>
                      <w:rPr>
                        <w:lang w:val="en-US"/>
                      </w:rPr>
                      <w:t>0</w:t>
                    </w:r>
                  </w:p>
                </w:txbxContent>
              </v:textbox>
            </v:shape>
            <v:shape id="_x0000_s1439" type="#_x0000_t202" style="position:absolute;left:4665;top:8882;width:1539;height:456">
              <v:textbox style="mso-next-textbox:#_x0000_s1439" inset="0,,0">
                <w:txbxContent>
                  <w:p w:rsidR="00094D19" w:rsidRDefault="00094D19" w:rsidP="004914BB">
                    <w:pPr>
                      <w:pStyle w:val="3"/>
                      <w:rPr>
                        <w:lang w:val="ru-RU"/>
                      </w:rPr>
                    </w:pPr>
                    <w:bookmarkStart w:id="12" w:name="_Toc279333755"/>
                    <w:bookmarkStart w:id="13" w:name="_Toc279334392"/>
                    <w:r>
                      <w:rPr>
                        <w:lang w:val="ru-RU"/>
                      </w:rPr>
                      <w:t>Опрос</w:t>
                    </w:r>
                    <w:bookmarkEnd w:id="12"/>
                    <w:bookmarkEnd w:id="13"/>
                  </w:p>
                </w:txbxContent>
              </v:textbox>
            </v:shape>
            <v:shape id="_x0000_s1440" type="#_x0000_t202" style="position:absolute;left:4665;top:9338;width:1539;height:456">
              <v:textbox style="mso-next-textbox:#_x0000_s1440" inset="0,,0">
                <w:txbxContent>
                  <w:p w:rsidR="00094D19" w:rsidRDefault="00094D19" w:rsidP="00D15E4D">
                    <w:pPr>
                      <w:pStyle w:val="3"/>
                      <w:rPr>
                        <w:lang w:val="ru-RU"/>
                      </w:rPr>
                    </w:pPr>
                    <w:bookmarkStart w:id="14" w:name="_Toc279333756"/>
                    <w:bookmarkStart w:id="15" w:name="_Toc279334393"/>
                    <w:r>
                      <w:rPr>
                        <w:lang w:val="ru-RU"/>
                      </w:rPr>
                      <w:t>Нет опроса</w:t>
                    </w:r>
                    <w:bookmarkEnd w:id="14"/>
                    <w:bookmarkEnd w:id="15"/>
                  </w:p>
                </w:txbxContent>
              </v:textbox>
            </v:shape>
            <v:line id="_x0000_s1441" style="position:absolute" from="6546,8369" to="6546,8882">
              <v:stroke endarrow="block"/>
            </v:line>
            <v:shape id="_x0000_s1442" type="#_x0000_t202" style="position:absolute;left:6831;top:9338;width:513;height:456">
              <v:textbox style="mso-next-textbox:#_x0000_s1442" inset="0,,0">
                <w:txbxContent>
                  <w:p w:rsidR="00094D19" w:rsidRDefault="00094D19" w:rsidP="00D15E4D">
                    <w:pPr>
                      <w:spacing w:before="0" w:after="0"/>
                      <w:jc w:val="center"/>
                      <w:rPr>
                        <w:lang w:val="en-US"/>
                      </w:rPr>
                    </w:pPr>
                    <w:r>
                      <w:rPr>
                        <w:lang w:val="en-US"/>
                      </w:rPr>
                      <w:t>1</w:t>
                    </w:r>
                  </w:p>
                </w:txbxContent>
              </v:textbox>
            </v:shape>
            <v:shape id="_x0000_s1443" type="#_x0000_t202" style="position:absolute;left:6831;top:8882;width:513;height:456">
              <v:textbox style="mso-next-textbox:#_x0000_s1443" inset="0,,0">
                <w:txbxContent>
                  <w:p w:rsidR="00094D19" w:rsidRDefault="00094D19" w:rsidP="00D15E4D">
                    <w:pPr>
                      <w:spacing w:before="0" w:after="0"/>
                      <w:jc w:val="center"/>
                      <w:rPr>
                        <w:lang w:val="en-US"/>
                      </w:rPr>
                    </w:pPr>
                    <w:r>
                      <w:rPr>
                        <w:lang w:val="en-US"/>
                      </w:rPr>
                      <w:t>0</w:t>
                    </w:r>
                  </w:p>
                </w:txbxContent>
              </v:textbox>
            </v:shape>
            <v:shape id="_x0000_s1444" type="#_x0000_t202" style="position:absolute;left:7857;top:8882;width:1881;height:456">
              <v:textbox style="mso-next-textbox:#_x0000_s1444" inset="0,,0">
                <w:txbxContent>
                  <w:p w:rsidR="00094D19" w:rsidRDefault="00094D19" w:rsidP="00D15E4D">
                    <w:pPr>
                      <w:pStyle w:val="3"/>
                      <w:rPr>
                        <w:lang w:val="ru-RU"/>
                      </w:rPr>
                    </w:pPr>
                    <w:bookmarkStart w:id="16" w:name="_Toc279333757"/>
                    <w:bookmarkStart w:id="17" w:name="_Toc279334394"/>
                    <w:r>
                      <w:rPr>
                        <w:lang w:val="ru-RU"/>
                      </w:rPr>
                      <w:t>Запрет чтения</w:t>
                    </w:r>
                    <w:bookmarkEnd w:id="16"/>
                    <w:bookmarkEnd w:id="17"/>
                  </w:p>
                </w:txbxContent>
              </v:textbox>
            </v:shape>
            <v:line id="_x0000_s1445" style="position:absolute" from="7059,8369" to="7059,8882">
              <v:stroke endarrow="block"/>
            </v:line>
            <v:shape id="_x0000_s1446" type="#_x0000_t202" style="position:absolute;left:7344;top:8882;width:513;height:456">
              <v:textbox style="mso-next-textbox:#_x0000_s1446" inset="0,,0">
                <w:txbxContent>
                  <w:p w:rsidR="00094D19" w:rsidRDefault="00094D19" w:rsidP="00D15E4D">
                    <w:pPr>
                      <w:spacing w:before="0" w:after="0"/>
                      <w:jc w:val="center"/>
                    </w:pPr>
                    <w:r>
                      <w:rPr>
                        <w:lang w:val="en-US"/>
                      </w:rPr>
                      <w:t>X</w:t>
                    </w:r>
                  </w:p>
                </w:txbxContent>
              </v:textbox>
            </v:shape>
            <v:line id="_x0000_s1447" style="position:absolute" from="7572,8369" to="7572,8882">
              <v:stroke endarrow="block"/>
            </v:line>
            <v:shape id="_x0000_s1448" type="#_x0000_t202" style="position:absolute;left:7344;top:9338;width:513;height:456">
              <v:textbox style="mso-next-textbox:#_x0000_s1448" inset="0,,0">
                <w:txbxContent>
                  <w:p w:rsidR="00094D19" w:rsidRDefault="00094D19" w:rsidP="00D15E4D">
                    <w:pPr>
                      <w:spacing w:before="0" w:after="0"/>
                      <w:jc w:val="center"/>
                      <w:rPr>
                        <w:lang w:val="en-US"/>
                      </w:rPr>
                    </w:pPr>
                    <w:r>
                      <w:rPr>
                        <w:lang w:val="en-US"/>
                      </w:rPr>
                      <w:t>0</w:t>
                    </w:r>
                  </w:p>
                </w:txbxContent>
              </v:textbox>
            </v:shape>
            <v:shape id="_x0000_s1449" type="#_x0000_t202" style="position:absolute;left:7857;top:9338;width:1881;height:456">
              <v:textbox style="mso-next-textbox:#_x0000_s1449" inset="0,,0">
                <w:txbxContent>
                  <w:p w:rsidR="00094D19" w:rsidRDefault="00094D19" w:rsidP="00D15E4D">
                    <w:pPr>
                      <w:pStyle w:val="3"/>
                    </w:pPr>
                    <w:bookmarkStart w:id="18" w:name="_Toc279333758"/>
                    <w:bookmarkStart w:id="19" w:name="_Toc279334395"/>
                    <w:r>
                      <w:rPr>
                        <w:lang w:val="ru-RU"/>
                      </w:rPr>
                      <w:t xml:space="preserve">Чтение </w:t>
                    </w:r>
                    <w:r>
                      <w:t>RGI</w:t>
                    </w:r>
                    <w:bookmarkEnd w:id="18"/>
                    <w:bookmarkEnd w:id="19"/>
                  </w:p>
                </w:txbxContent>
              </v:textbox>
            </v:shape>
            <v:shape id="_x0000_s1450" type="#_x0000_t202" style="position:absolute;left:6831;top:9794;width:513;height:456">
              <v:textbox style="mso-next-textbox:#_x0000_s1450" inset="0,,0">
                <w:txbxContent>
                  <w:p w:rsidR="00094D19" w:rsidRDefault="00094D19" w:rsidP="00D15E4D">
                    <w:pPr>
                      <w:spacing w:before="0" w:after="0"/>
                      <w:jc w:val="center"/>
                      <w:rPr>
                        <w:lang w:val="en-US"/>
                      </w:rPr>
                    </w:pPr>
                    <w:r>
                      <w:rPr>
                        <w:lang w:val="en-US"/>
                      </w:rPr>
                      <w:t>1</w:t>
                    </w:r>
                  </w:p>
                </w:txbxContent>
              </v:textbox>
            </v:shape>
            <v:shape id="_x0000_s1451" type="#_x0000_t202" style="position:absolute;left:7344;top:9794;width:513;height:456">
              <v:textbox style="mso-next-textbox:#_x0000_s1451" inset="0,,0">
                <w:txbxContent>
                  <w:p w:rsidR="00094D19" w:rsidRDefault="00094D19" w:rsidP="00D15E4D">
                    <w:pPr>
                      <w:spacing w:before="0" w:after="0"/>
                      <w:jc w:val="center"/>
                      <w:rPr>
                        <w:lang w:val="en-US"/>
                      </w:rPr>
                    </w:pPr>
                    <w:r>
                      <w:rPr>
                        <w:lang w:val="en-US"/>
                      </w:rPr>
                      <w:t>1</w:t>
                    </w:r>
                  </w:p>
                </w:txbxContent>
              </v:textbox>
            </v:shape>
            <v:shape id="_x0000_s1452" type="#_x0000_t202" style="position:absolute;left:7857;top:9794;width:1881;height:456">
              <v:textbox style="mso-next-textbox:#_x0000_s1452" inset="0,,0">
                <w:txbxContent>
                  <w:p w:rsidR="00094D19" w:rsidRDefault="00094D19" w:rsidP="00D15E4D">
                    <w:pPr>
                      <w:pStyle w:val="3"/>
                    </w:pPr>
                    <w:bookmarkStart w:id="20" w:name="_Toc279333759"/>
                    <w:bookmarkStart w:id="21" w:name="_Toc279334396"/>
                    <w:r>
                      <w:rPr>
                        <w:lang w:val="ru-RU"/>
                      </w:rPr>
                      <w:t xml:space="preserve">Чтение </w:t>
                    </w:r>
                    <w:r>
                      <w:t>ISR</w:t>
                    </w:r>
                    <w:bookmarkEnd w:id="20"/>
                    <w:bookmarkEnd w:id="21"/>
                  </w:p>
                </w:txbxContent>
              </v:textbox>
            </v:shape>
            <w10:wrap type="none"/>
            <w10:anchorlock/>
          </v:group>
        </w:pict>
      </w:r>
    </w:p>
    <w:p w:rsidR="00D15E4D" w:rsidRPr="00F74ABE" w:rsidRDefault="00D15E4D" w:rsidP="00F74ABE">
      <w:pPr>
        <w:spacing w:before="0" w:after="0" w:line="360" w:lineRule="auto"/>
        <w:ind w:firstLine="709"/>
        <w:jc w:val="both"/>
        <w:rPr>
          <w:sz w:val="28"/>
          <w:szCs w:val="28"/>
        </w:rPr>
      </w:pPr>
    </w:p>
    <w:p w:rsidR="00D15E4D" w:rsidRPr="00F74ABE" w:rsidRDefault="00D15E4D" w:rsidP="00F74ABE">
      <w:pPr>
        <w:spacing w:before="0" w:after="0" w:line="360" w:lineRule="auto"/>
        <w:ind w:firstLine="709"/>
        <w:jc w:val="both"/>
        <w:rPr>
          <w:sz w:val="28"/>
          <w:szCs w:val="28"/>
        </w:rPr>
      </w:pPr>
      <w:r w:rsidRPr="00F74ABE">
        <w:rPr>
          <w:color w:val="000000"/>
          <w:sz w:val="28"/>
          <w:szCs w:val="28"/>
        </w:rPr>
        <w:t>В режиме опроса КП принимает запросы на прерывание от внешних устройств и формирует слово состояния опроса (</w:t>
      </w:r>
      <w:r w:rsidRPr="00F74ABE">
        <w:rPr>
          <w:color w:val="000000"/>
          <w:sz w:val="28"/>
          <w:szCs w:val="28"/>
          <w:lang w:val="en-US"/>
        </w:rPr>
        <w:t>D</w:t>
      </w:r>
      <w:r w:rsidRPr="00F74ABE">
        <w:rPr>
          <w:color w:val="000000"/>
          <w:sz w:val="28"/>
          <w:szCs w:val="28"/>
        </w:rPr>
        <w:t>2-</w:t>
      </w:r>
      <w:r w:rsidRPr="00F74ABE">
        <w:rPr>
          <w:color w:val="000000"/>
          <w:sz w:val="28"/>
          <w:szCs w:val="28"/>
          <w:lang w:val="en-US"/>
        </w:rPr>
        <w:t>D</w:t>
      </w:r>
      <w:r w:rsidRPr="00F74ABE">
        <w:rPr>
          <w:color w:val="000000"/>
          <w:sz w:val="28"/>
          <w:szCs w:val="28"/>
        </w:rPr>
        <w:t xml:space="preserve">0), содержащее номер запроса с наивысшим приоритетом. Обслуживание запроса происходит по требованию программы. Программно слово-состояние считывается (командой </w:t>
      </w:r>
      <w:r w:rsidRPr="00F74ABE">
        <w:rPr>
          <w:color w:val="000000"/>
          <w:sz w:val="28"/>
          <w:szCs w:val="28"/>
          <w:lang w:val="en-US"/>
        </w:rPr>
        <w:t>IN</w:t>
      </w:r>
      <w:r w:rsidRPr="00F74ABE">
        <w:rPr>
          <w:color w:val="000000"/>
          <w:sz w:val="28"/>
          <w:szCs w:val="28"/>
        </w:rPr>
        <w:t xml:space="preserve"> при А0=0), декодируется и осуществляется переход к соответствующей подпрограмме обслуживания прерываний.</w:t>
      </w:r>
    </w:p>
    <w:p w:rsidR="00D15E4D" w:rsidRPr="00F74ABE" w:rsidRDefault="00D15E4D" w:rsidP="00F74ABE">
      <w:pPr>
        <w:spacing w:before="0" w:after="0" w:line="360" w:lineRule="auto"/>
        <w:ind w:firstLine="709"/>
        <w:jc w:val="both"/>
        <w:rPr>
          <w:sz w:val="28"/>
          <w:szCs w:val="28"/>
        </w:rPr>
      </w:pPr>
      <w:r w:rsidRPr="00F74ABE">
        <w:rPr>
          <w:color w:val="000000"/>
          <w:sz w:val="28"/>
          <w:szCs w:val="28"/>
        </w:rPr>
        <w:t xml:space="preserve">Чтение регистра масок </w:t>
      </w:r>
      <w:r w:rsidRPr="00F74ABE">
        <w:rPr>
          <w:color w:val="000000"/>
          <w:sz w:val="28"/>
          <w:szCs w:val="28"/>
          <w:lang w:val="en-US"/>
        </w:rPr>
        <w:t>RGM</w:t>
      </w:r>
      <w:r w:rsidRPr="00F74ABE">
        <w:rPr>
          <w:color w:val="000000"/>
          <w:sz w:val="28"/>
          <w:szCs w:val="28"/>
        </w:rPr>
        <w:t xml:space="preserve"> осуществляется (командой </w:t>
      </w:r>
      <w:r w:rsidRPr="00F74ABE">
        <w:rPr>
          <w:color w:val="000000"/>
          <w:sz w:val="28"/>
          <w:szCs w:val="28"/>
          <w:lang w:val="en-US"/>
        </w:rPr>
        <w:t>IN</w:t>
      </w:r>
      <w:r w:rsidRPr="00F74ABE">
        <w:rPr>
          <w:color w:val="000000"/>
          <w:sz w:val="28"/>
          <w:szCs w:val="28"/>
        </w:rPr>
        <w:t xml:space="preserve"> при А0=1) без </w:t>
      </w:r>
      <w:r w:rsidRPr="00F74ABE">
        <w:rPr>
          <w:color w:val="000000"/>
          <w:sz w:val="28"/>
          <w:szCs w:val="28"/>
          <w:lang w:val="en-US"/>
        </w:rPr>
        <w:t>OCW</w:t>
      </w:r>
      <w:r w:rsidRPr="00F74ABE">
        <w:rPr>
          <w:color w:val="000000"/>
          <w:sz w:val="28"/>
          <w:szCs w:val="28"/>
        </w:rPr>
        <w:t xml:space="preserve">3, регистра запроса </w:t>
      </w:r>
      <w:r w:rsidRPr="00F74ABE">
        <w:rPr>
          <w:color w:val="000000"/>
          <w:sz w:val="28"/>
          <w:szCs w:val="28"/>
          <w:lang w:val="en-US"/>
        </w:rPr>
        <w:t>RGI</w:t>
      </w:r>
      <w:r w:rsidRPr="00F74ABE">
        <w:rPr>
          <w:color w:val="000000"/>
          <w:sz w:val="28"/>
          <w:szCs w:val="28"/>
        </w:rPr>
        <w:t xml:space="preserve"> - после </w:t>
      </w:r>
      <w:r w:rsidRPr="00F74ABE">
        <w:rPr>
          <w:color w:val="000000"/>
          <w:sz w:val="28"/>
          <w:szCs w:val="28"/>
          <w:lang w:val="en-US"/>
        </w:rPr>
        <w:t>OCW</w:t>
      </w:r>
      <w:r w:rsidRPr="00F74ABE">
        <w:rPr>
          <w:color w:val="000000"/>
          <w:sz w:val="28"/>
          <w:szCs w:val="28"/>
        </w:rPr>
        <w:t xml:space="preserve">3 с </w:t>
      </w:r>
      <w:r w:rsidRPr="00F74ABE">
        <w:rPr>
          <w:color w:val="000000"/>
          <w:sz w:val="28"/>
          <w:szCs w:val="28"/>
          <w:lang w:val="en-US"/>
        </w:rPr>
        <w:t>RIS</w:t>
      </w:r>
      <w:r w:rsidRPr="00F74ABE">
        <w:rPr>
          <w:color w:val="000000"/>
          <w:sz w:val="28"/>
          <w:szCs w:val="28"/>
        </w:rPr>
        <w:t xml:space="preserve">=0. регистра обслуживания </w:t>
      </w:r>
      <w:r w:rsidRPr="00F74ABE">
        <w:rPr>
          <w:color w:val="000000"/>
          <w:sz w:val="28"/>
          <w:szCs w:val="28"/>
          <w:lang w:val="en-US"/>
        </w:rPr>
        <w:t>ISR</w:t>
      </w:r>
      <w:r w:rsidRPr="00F74ABE">
        <w:rPr>
          <w:color w:val="000000"/>
          <w:sz w:val="28"/>
          <w:szCs w:val="28"/>
        </w:rPr>
        <w:t xml:space="preserve"> - после </w:t>
      </w:r>
      <w:r w:rsidRPr="00F74ABE">
        <w:rPr>
          <w:color w:val="000000"/>
          <w:sz w:val="28"/>
          <w:szCs w:val="28"/>
          <w:lang w:val="en-US"/>
        </w:rPr>
        <w:t>OCW</w:t>
      </w:r>
      <w:r w:rsidRPr="00F74ABE">
        <w:rPr>
          <w:color w:val="000000"/>
          <w:sz w:val="28"/>
          <w:szCs w:val="28"/>
        </w:rPr>
        <w:t xml:space="preserve">3 </w:t>
      </w:r>
      <w:r w:rsidRPr="00F74ABE">
        <w:rPr>
          <w:color w:val="000000"/>
          <w:sz w:val="28"/>
          <w:szCs w:val="28"/>
          <w:lang w:val="en-US"/>
        </w:rPr>
        <w:t>c</w:t>
      </w:r>
      <w:r w:rsidRPr="00F74ABE">
        <w:rPr>
          <w:color w:val="000000"/>
          <w:sz w:val="28"/>
          <w:szCs w:val="28"/>
        </w:rPr>
        <w:t xml:space="preserve"> </w:t>
      </w:r>
      <w:r w:rsidRPr="00F74ABE">
        <w:rPr>
          <w:color w:val="000000"/>
          <w:sz w:val="28"/>
          <w:szCs w:val="28"/>
          <w:lang w:val="en-US"/>
        </w:rPr>
        <w:t>RIS</w:t>
      </w:r>
      <w:r w:rsidRPr="00F74ABE">
        <w:rPr>
          <w:color w:val="000000"/>
          <w:sz w:val="28"/>
          <w:szCs w:val="28"/>
        </w:rPr>
        <w:t>=1.</w:t>
      </w:r>
    </w:p>
    <w:p w:rsidR="00D15E4D" w:rsidRPr="00F74ABE" w:rsidRDefault="00D15E4D" w:rsidP="00F74ABE">
      <w:pPr>
        <w:spacing w:before="0" w:after="0" w:line="360" w:lineRule="auto"/>
        <w:ind w:firstLine="709"/>
        <w:jc w:val="both"/>
        <w:rPr>
          <w:color w:val="000000"/>
          <w:sz w:val="28"/>
          <w:szCs w:val="28"/>
        </w:rPr>
      </w:pPr>
      <w:r w:rsidRPr="00F74ABE">
        <w:rPr>
          <w:color w:val="000000"/>
          <w:sz w:val="28"/>
          <w:szCs w:val="28"/>
        </w:rPr>
        <w:t xml:space="preserve">Формат </w:t>
      </w:r>
      <w:r w:rsidRPr="00F74ABE">
        <w:rPr>
          <w:color w:val="000000"/>
          <w:sz w:val="28"/>
          <w:szCs w:val="28"/>
          <w:lang w:val="en-US"/>
        </w:rPr>
        <w:t>F</w:t>
      </w:r>
      <w:r w:rsidRPr="00F74ABE">
        <w:rPr>
          <w:color w:val="000000"/>
          <w:sz w:val="28"/>
          <w:szCs w:val="28"/>
        </w:rPr>
        <w:t xml:space="preserve"> в</w:t>
      </w:r>
      <w:r w:rsidRPr="00F74ABE">
        <w:rPr>
          <w:smallCaps/>
          <w:color w:val="000000"/>
          <w:sz w:val="28"/>
          <w:szCs w:val="28"/>
        </w:rPr>
        <w:t xml:space="preserve"> </w:t>
      </w:r>
      <w:r w:rsidRPr="00F74ABE">
        <w:rPr>
          <w:color w:val="000000"/>
          <w:sz w:val="28"/>
          <w:szCs w:val="28"/>
          <w:lang w:val="en-US"/>
        </w:rPr>
        <w:t>ICW</w:t>
      </w:r>
      <w:r w:rsidRPr="00F74ABE">
        <w:rPr>
          <w:color w:val="000000"/>
          <w:sz w:val="28"/>
          <w:szCs w:val="28"/>
        </w:rPr>
        <w:t>1 задает адресный интервал между начальными адресами подпрограмм обслуживания прерываний. Например, после выполнения команд</w:t>
      </w:r>
    </w:p>
    <w:p w:rsidR="00D15E4D" w:rsidRPr="00F74ABE" w:rsidRDefault="00D15E4D" w:rsidP="00F74ABE">
      <w:pPr>
        <w:spacing w:before="0" w:after="0" w:line="360" w:lineRule="auto"/>
        <w:ind w:firstLine="709"/>
        <w:jc w:val="both"/>
        <w:rPr>
          <w:color w:val="000000"/>
          <w:sz w:val="28"/>
          <w:szCs w:val="28"/>
        </w:rPr>
      </w:pPr>
    </w:p>
    <w:tbl>
      <w:tblPr>
        <w:tblW w:w="0" w:type="auto"/>
        <w:tblInd w:w="182" w:type="dxa"/>
        <w:tblCellMar>
          <w:left w:w="40" w:type="dxa"/>
          <w:right w:w="40" w:type="dxa"/>
        </w:tblCellMar>
        <w:tblLook w:val="0000" w:firstRow="0" w:lastRow="0" w:firstColumn="0" w:lastColumn="0" w:noHBand="0" w:noVBand="0"/>
      </w:tblPr>
      <w:tblGrid>
        <w:gridCol w:w="593"/>
        <w:gridCol w:w="745"/>
        <w:gridCol w:w="3641"/>
      </w:tblGrid>
      <w:tr w:rsidR="00D15E4D" w:rsidRPr="00F74ABE" w:rsidTr="00F74ABE">
        <w:trPr>
          <w:cantSplit/>
          <w:trHeight w:val="320"/>
        </w:trPr>
        <w:tc>
          <w:tcPr>
            <w:tcW w:w="0" w:type="auto"/>
            <w:gridSpan w:val="2"/>
            <w:shd w:val="clear" w:color="auto" w:fill="FFFFFF"/>
          </w:tcPr>
          <w:p w:rsidR="00D15E4D" w:rsidRPr="00F74ABE" w:rsidRDefault="00D15E4D" w:rsidP="00F74ABE">
            <w:pPr>
              <w:spacing w:before="0" w:after="0" w:line="360" w:lineRule="auto"/>
              <w:jc w:val="both"/>
              <w:rPr>
                <w:b/>
                <w:bCs/>
                <w:sz w:val="20"/>
              </w:rPr>
            </w:pPr>
            <w:r w:rsidRPr="00F74ABE">
              <w:rPr>
                <w:b/>
                <w:bCs/>
                <w:sz w:val="20"/>
              </w:rPr>
              <w:t>Код операции</w:t>
            </w:r>
          </w:p>
        </w:tc>
        <w:tc>
          <w:tcPr>
            <w:tcW w:w="0" w:type="auto"/>
            <w:shd w:val="clear" w:color="auto" w:fill="FFFFFF"/>
          </w:tcPr>
          <w:p w:rsidR="00D15E4D" w:rsidRPr="00F74ABE" w:rsidRDefault="00D15E4D" w:rsidP="00F74ABE">
            <w:pPr>
              <w:spacing w:before="0" w:after="0" w:line="360" w:lineRule="auto"/>
              <w:jc w:val="both"/>
              <w:rPr>
                <w:b/>
                <w:bCs/>
                <w:sz w:val="20"/>
              </w:rPr>
            </w:pPr>
            <w:r w:rsidRPr="00F74ABE">
              <w:rPr>
                <w:b/>
                <w:bCs/>
                <w:color w:val="000000"/>
                <w:sz w:val="20"/>
              </w:rPr>
              <w:t>Комментарий</w:t>
            </w:r>
          </w:p>
        </w:tc>
      </w:tr>
      <w:tr w:rsidR="00D15E4D" w:rsidRPr="00F74ABE" w:rsidTr="00F74ABE">
        <w:trPr>
          <w:trHeight w:val="320"/>
        </w:trPr>
        <w:tc>
          <w:tcPr>
            <w:tcW w:w="0" w:type="auto"/>
            <w:shd w:val="clear" w:color="auto" w:fill="FFFFFF"/>
          </w:tcPr>
          <w:p w:rsidR="00D15E4D" w:rsidRPr="00F74ABE" w:rsidRDefault="00D15E4D" w:rsidP="00F74ABE">
            <w:pPr>
              <w:spacing w:before="0" w:after="0" w:line="360" w:lineRule="auto"/>
              <w:jc w:val="both"/>
              <w:rPr>
                <w:sz w:val="20"/>
              </w:rPr>
            </w:pPr>
            <w:r w:rsidRPr="00F74ABE">
              <w:rPr>
                <w:sz w:val="20"/>
                <w:lang w:val="en-US"/>
              </w:rPr>
              <w:t>EI</w:t>
            </w:r>
          </w:p>
        </w:tc>
        <w:tc>
          <w:tcPr>
            <w:tcW w:w="0" w:type="auto"/>
            <w:shd w:val="clear" w:color="auto" w:fill="FFFFFF"/>
          </w:tcPr>
          <w:p w:rsidR="00D15E4D" w:rsidRPr="00F74ABE" w:rsidRDefault="00D15E4D" w:rsidP="00F74ABE">
            <w:pPr>
              <w:spacing w:before="0" w:after="0" w:line="360" w:lineRule="auto"/>
              <w:jc w:val="both"/>
              <w:rPr>
                <w:sz w:val="20"/>
              </w:rPr>
            </w:pPr>
          </w:p>
        </w:tc>
        <w:tc>
          <w:tcPr>
            <w:tcW w:w="0" w:type="auto"/>
            <w:shd w:val="clear" w:color="auto" w:fill="FFFFFF"/>
          </w:tcPr>
          <w:p w:rsidR="00D15E4D" w:rsidRPr="00F74ABE" w:rsidRDefault="00D15E4D" w:rsidP="00F74ABE">
            <w:pPr>
              <w:spacing w:before="0" w:after="0" w:line="360" w:lineRule="auto"/>
              <w:jc w:val="both"/>
              <w:rPr>
                <w:sz w:val="20"/>
              </w:rPr>
            </w:pPr>
            <w:r w:rsidRPr="00F74ABE">
              <w:rPr>
                <w:sz w:val="20"/>
              </w:rPr>
              <w:t>Разрешить прерывания</w:t>
            </w:r>
          </w:p>
        </w:tc>
      </w:tr>
      <w:tr w:rsidR="00D15E4D" w:rsidRPr="00F74ABE" w:rsidTr="00F74ABE">
        <w:trPr>
          <w:trHeight w:val="320"/>
        </w:trPr>
        <w:tc>
          <w:tcPr>
            <w:tcW w:w="0" w:type="auto"/>
            <w:shd w:val="clear" w:color="auto" w:fill="FFFFFF"/>
          </w:tcPr>
          <w:p w:rsidR="00D15E4D" w:rsidRPr="00F74ABE" w:rsidRDefault="00D15E4D" w:rsidP="00F74ABE">
            <w:pPr>
              <w:spacing w:before="0" w:after="0" w:line="360" w:lineRule="auto"/>
              <w:jc w:val="both"/>
              <w:rPr>
                <w:sz w:val="20"/>
                <w:lang w:val="en-US"/>
              </w:rPr>
            </w:pPr>
            <w:r w:rsidRPr="00F74ABE">
              <w:rPr>
                <w:sz w:val="20"/>
                <w:lang w:val="en-US"/>
              </w:rPr>
              <w:t>MVI</w:t>
            </w:r>
          </w:p>
        </w:tc>
        <w:tc>
          <w:tcPr>
            <w:tcW w:w="0" w:type="auto"/>
            <w:shd w:val="clear" w:color="auto" w:fill="FFFFFF"/>
          </w:tcPr>
          <w:p w:rsidR="00D15E4D" w:rsidRPr="00F74ABE" w:rsidRDefault="00D15E4D" w:rsidP="00F74ABE">
            <w:pPr>
              <w:spacing w:before="0" w:after="0" w:line="360" w:lineRule="auto"/>
              <w:jc w:val="both"/>
              <w:rPr>
                <w:sz w:val="20"/>
                <w:lang w:val="en-US"/>
              </w:rPr>
            </w:pPr>
            <w:r w:rsidRPr="00F74ABE">
              <w:rPr>
                <w:sz w:val="20"/>
                <w:lang w:val="en-US"/>
              </w:rPr>
              <w:t>A,36H</w:t>
            </w:r>
          </w:p>
        </w:tc>
        <w:tc>
          <w:tcPr>
            <w:tcW w:w="0" w:type="auto"/>
            <w:shd w:val="clear" w:color="auto" w:fill="FFFFFF"/>
          </w:tcPr>
          <w:p w:rsidR="00D15E4D" w:rsidRPr="00F74ABE" w:rsidRDefault="00D15E4D" w:rsidP="00F74ABE">
            <w:pPr>
              <w:spacing w:before="0" w:after="0" w:line="360" w:lineRule="auto"/>
              <w:jc w:val="both"/>
              <w:rPr>
                <w:sz w:val="20"/>
                <w:lang w:val="en-US"/>
              </w:rPr>
            </w:pPr>
            <w:r w:rsidRPr="00F74ABE">
              <w:rPr>
                <w:sz w:val="20"/>
                <w:lang w:val="en-US"/>
              </w:rPr>
              <w:t xml:space="preserve">ICW1 – </w:t>
            </w:r>
            <w:r w:rsidRPr="00F74ABE">
              <w:rPr>
                <w:sz w:val="20"/>
              </w:rPr>
              <w:t>один</w:t>
            </w:r>
            <w:r w:rsidRPr="00F74ABE">
              <w:rPr>
                <w:sz w:val="20"/>
                <w:lang w:val="en-US"/>
              </w:rPr>
              <w:t xml:space="preserve"> </w:t>
            </w:r>
            <w:r w:rsidRPr="00F74ABE">
              <w:rPr>
                <w:sz w:val="20"/>
              </w:rPr>
              <w:t>КП</w:t>
            </w:r>
            <w:r w:rsidRPr="00F74ABE">
              <w:rPr>
                <w:sz w:val="20"/>
                <w:lang w:val="en-US"/>
              </w:rPr>
              <w:t xml:space="preserve">, </w:t>
            </w:r>
            <w:r w:rsidRPr="00F74ABE">
              <w:rPr>
                <w:sz w:val="20"/>
              </w:rPr>
              <w:t>формат</w:t>
            </w:r>
            <w:r w:rsidRPr="00F74ABE">
              <w:rPr>
                <w:sz w:val="20"/>
                <w:lang w:val="en-US"/>
              </w:rPr>
              <w:t xml:space="preserve"> 4, A7A6A5=001</w:t>
            </w:r>
          </w:p>
        </w:tc>
      </w:tr>
      <w:tr w:rsidR="00D15E4D" w:rsidRPr="00F74ABE" w:rsidTr="00F74ABE">
        <w:trPr>
          <w:cantSplit/>
          <w:trHeight w:val="320"/>
        </w:trPr>
        <w:tc>
          <w:tcPr>
            <w:tcW w:w="0" w:type="auto"/>
            <w:shd w:val="clear" w:color="auto" w:fill="FFFFFF"/>
          </w:tcPr>
          <w:p w:rsidR="00D15E4D" w:rsidRPr="00F74ABE" w:rsidRDefault="00D15E4D" w:rsidP="00F74ABE">
            <w:pPr>
              <w:spacing w:before="0" w:after="0" w:line="360" w:lineRule="auto"/>
              <w:jc w:val="both"/>
              <w:rPr>
                <w:sz w:val="20"/>
              </w:rPr>
            </w:pPr>
            <w:r w:rsidRPr="00F74ABE">
              <w:rPr>
                <w:sz w:val="20"/>
                <w:lang w:val="en-US"/>
              </w:rPr>
              <w:t>OUT</w:t>
            </w:r>
          </w:p>
        </w:tc>
        <w:tc>
          <w:tcPr>
            <w:tcW w:w="0" w:type="auto"/>
            <w:shd w:val="clear" w:color="auto" w:fill="FFFFFF"/>
          </w:tcPr>
          <w:p w:rsidR="00D15E4D" w:rsidRPr="00F74ABE" w:rsidRDefault="00D15E4D" w:rsidP="00F74ABE">
            <w:pPr>
              <w:spacing w:before="0" w:after="0" w:line="360" w:lineRule="auto"/>
              <w:jc w:val="both"/>
              <w:rPr>
                <w:sz w:val="20"/>
              </w:rPr>
            </w:pPr>
            <w:r w:rsidRPr="00F74ABE">
              <w:rPr>
                <w:sz w:val="20"/>
              </w:rPr>
              <w:t>88</w:t>
            </w:r>
            <w:r w:rsidRPr="00F74ABE">
              <w:rPr>
                <w:sz w:val="20"/>
                <w:lang w:val="en-US"/>
              </w:rPr>
              <w:t>H</w:t>
            </w:r>
          </w:p>
        </w:tc>
        <w:tc>
          <w:tcPr>
            <w:tcW w:w="0" w:type="auto"/>
            <w:shd w:val="clear" w:color="auto" w:fill="FFFFFF"/>
          </w:tcPr>
          <w:p w:rsidR="00D15E4D" w:rsidRPr="00F74ABE" w:rsidRDefault="00D15E4D" w:rsidP="00F74ABE">
            <w:pPr>
              <w:spacing w:before="0" w:after="0" w:line="360" w:lineRule="auto"/>
              <w:jc w:val="both"/>
              <w:rPr>
                <w:sz w:val="20"/>
              </w:rPr>
            </w:pPr>
            <w:r w:rsidRPr="00F74ABE">
              <w:rPr>
                <w:sz w:val="20"/>
              </w:rPr>
              <w:t xml:space="preserve">Адрес регистра управления КП при </w:t>
            </w:r>
            <w:r w:rsidRPr="00F74ABE">
              <w:rPr>
                <w:sz w:val="20"/>
                <w:lang w:val="en-US"/>
              </w:rPr>
              <w:t>A</w:t>
            </w:r>
            <w:r w:rsidRPr="00F74ABE">
              <w:rPr>
                <w:sz w:val="20"/>
              </w:rPr>
              <w:t>0=0</w:t>
            </w:r>
          </w:p>
        </w:tc>
      </w:tr>
      <w:tr w:rsidR="00D15E4D" w:rsidRPr="00F74ABE" w:rsidTr="00F74ABE">
        <w:trPr>
          <w:cantSplit/>
          <w:trHeight w:val="320"/>
        </w:trPr>
        <w:tc>
          <w:tcPr>
            <w:tcW w:w="0" w:type="auto"/>
            <w:shd w:val="clear" w:color="auto" w:fill="FFFFFF"/>
          </w:tcPr>
          <w:p w:rsidR="00D15E4D" w:rsidRPr="00F74ABE" w:rsidRDefault="00D15E4D" w:rsidP="00F74ABE">
            <w:pPr>
              <w:spacing w:before="0" w:after="0" w:line="360" w:lineRule="auto"/>
              <w:jc w:val="both"/>
              <w:rPr>
                <w:sz w:val="20"/>
                <w:lang w:val="en-US"/>
              </w:rPr>
            </w:pPr>
            <w:r w:rsidRPr="00F74ABE">
              <w:rPr>
                <w:sz w:val="20"/>
                <w:lang w:val="en-US"/>
              </w:rPr>
              <w:t>MVI</w:t>
            </w:r>
          </w:p>
        </w:tc>
        <w:tc>
          <w:tcPr>
            <w:tcW w:w="0" w:type="auto"/>
            <w:shd w:val="clear" w:color="auto" w:fill="FFFFFF"/>
          </w:tcPr>
          <w:p w:rsidR="00D15E4D" w:rsidRPr="00F74ABE" w:rsidRDefault="00D15E4D" w:rsidP="00F74ABE">
            <w:pPr>
              <w:spacing w:before="0" w:after="0" w:line="360" w:lineRule="auto"/>
              <w:jc w:val="both"/>
              <w:rPr>
                <w:sz w:val="20"/>
                <w:lang w:val="en-US"/>
              </w:rPr>
            </w:pPr>
            <w:r w:rsidRPr="00F74ABE">
              <w:rPr>
                <w:sz w:val="20"/>
                <w:lang w:val="en-US"/>
              </w:rPr>
              <w:t>A,0</w:t>
            </w:r>
          </w:p>
        </w:tc>
        <w:tc>
          <w:tcPr>
            <w:tcW w:w="0" w:type="auto"/>
            <w:shd w:val="clear" w:color="auto" w:fill="FFFFFF"/>
          </w:tcPr>
          <w:p w:rsidR="00D15E4D" w:rsidRPr="00F74ABE" w:rsidRDefault="00D15E4D" w:rsidP="00F74ABE">
            <w:pPr>
              <w:spacing w:before="0" w:after="0" w:line="360" w:lineRule="auto"/>
              <w:jc w:val="both"/>
              <w:rPr>
                <w:sz w:val="20"/>
                <w:lang w:val="en-US"/>
              </w:rPr>
            </w:pPr>
            <w:r w:rsidRPr="00F74ABE">
              <w:rPr>
                <w:sz w:val="20"/>
                <w:lang w:val="en-US"/>
              </w:rPr>
              <w:t>ICW2 (A15-A8=00000000)</w:t>
            </w:r>
          </w:p>
        </w:tc>
      </w:tr>
      <w:tr w:rsidR="00D15E4D" w:rsidRPr="00F74ABE" w:rsidTr="00F74ABE">
        <w:trPr>
          <w:trHeight w:val="320"/>
        </w:trPr>
        <w:tc>
          <w:tcPr>
            <w:tcW w:w="0" w:type="auto"/>
            <w:shd w:val="clear" w:color="auto" w:fill="FFFFFF"/>
          </w:tcPr>
          <w:p w:rsidR="00D15E4D" w:rsidRPr="00F74ABE" w:rsidRDefault="00D15E4D" w:rsidP="00F74ABE">
            <w:pPr>
              <w:spacing w:before="0" w:after="0" w:line="360" w:lineRule="auto"/>
              <w:jc w:val="both"/>
              <w:rPr>
                <w:sz w:val="20"/>
              </w:rPr>
            </w:pPr>
            <w:r w:rsidRPr="00F74ABE">
              <w:rPr>
                <w:sz w:val="20"/>
                <w:lang w:val="en-US"/>
              </w:rPr>
              <w:t>OUT</w:t>
            </w:r>
          </w:p>
        </w:tc>
        <w:tc>
          <w:tcPr>
            <w:tcW w:w="0" w:type="auto"/>
            <w:shd w:val="clear" w:color="auto" w:fill="FFFFFF"/>
          </w:tcPr>
          <w:p w:rsidR="00D15E4D" w:rsidRPr="00F74ABE" w:rsidRDefault="00D15E4D" w:rsidP="00F74ABE">
            <w:pPr>
              <w:spacing w:before="0" w:after="0" w:line="360" w:lineRule="auto"/>
              <w:jc w:val="both"/>
              <w:rPr>
                <w:sz w:val="20"/>
              </w:rPr>
            </w:pPr>
            <w:r w:rsidRPr="00F74ABE">
              <w:rPr>
                <w:sz w:val="20"/>
              </w:rPr>
              <w:t>89</w:t>
            </w:r>
            <w:r w:rsidRPr="00F74ABE">
              <w:rPr>
                <w:sz w:val="20"/>
                <w:lang w:val="en-US"/>
              </w:rPr>
              <w:t>H</w:t>
            </w:r>
          </w:p>
        </w:tc>
        <w:tc>
          <w:tcPr>
            <w:tcW w:w="0" w:type="auto"/>
            <w:shd w:val="clear" w:color="auto" w:fill="FFFFFF"/>
          </w:tcPr>
          <w:p w:rsidR="00D15E4D" w:rsidRPr="00F74ABE" w:rsidRDefault="00D15E4D" w:rsidP="00F74ABE">
            <w:pPr>
              <w:spacing w:before="0" w:after="0" w:line="360" w:lineRule="auto"/>
              <w:jc w:val="both"/>
              <w:rPr>
                <w:sz w:val="20"/>
              </w:rPr>
            </w:pPr>
            <w:r w:rsidRPr="00F74ABE">
              <w:rPr>
                <w:sz w:val="20"/>
              </w:rPr>
              <w:t xml:space="preserve">Адрес регистра управления КП при </w:t>
            </w:r>
            <w:r w:rsidRPr="00F74ABE">
              <w:rPr>
                <w:sz w:val="20"/>
                <w:lang w:val="en-US"/>
              </w:rPr>
              <w:t>A</w:t>
            </w:r>
            <w:r w:rsidRPr="00F74ABE">
              <w:rPr>
                <w:sz w:val="20"/>
              </w:rPr>
              <w:t>0=1</w:t>
            </w:r>
          </w:p>
        </w:tc>
      </w:tr>
    </w:tbl>
    <w:p w:rsidR="001546E2" w:rsidRDefault="001546E2" w:rsidP="00F74ABE">
      <w:pPr>
        <w:spacing w:before="0" w:after="0" w:line="360" w:lineRule="auto"/>
        <w:ind w:firstLine="709"/>
        <w:jc w:val="both"/>
        <w:rPr>
          <w:sz w:val="28"/>
          <w:szCs w:val="28"/>
        </w:rPr>
      </w:pPr>
    </w:p>
    <w:p w:rsidR="00D15E4D" w:rsidRDefault="001546E2" w:rsidP="00F74ABE">
      <w:pPr>
        <w:spacing w:before="0" w:after="0" w:line="360" w:lineRule="auto"/>
        <w:ind w:firstLine="709"/>
        <w:jc w:val="both"/>
        <w:rPr>
          <w:sz w:val="28"/>
          <w:szCs w:val="28"/>
        </w:rPr>
      </w:pPr>
      <w:r>
        <w:rPr>
          <w:sz w:val="28"/>
          <w:szCs w:val="28"/>
        </w:rPr>
        <w:br w:type="page"/>
      </w:r>
      <w:r w:rsidR="00D15E4D" w:rsidRPr="00F74ABE">
        <w:rPr>
          <w:sz w:val="28"/>
          <w:szCs w:val="28"/>
        </w:rPr>
        <w:t>Начальные адреса подпрограмм обслуживания прерываний будут иметь следующие значения:</w:t>
      </w:r>
    </w:p>
    <w:p w:rsidR="00F74ABE" w:rsidRDefault="00F74ABE" w:rsidP="00F74ABE">
      <w:pPr>
        <w:spacing w:before="0" w:after="0" w:line="360" w:lineRule="auto"/>
        <w:ind w:firstLine="709"/>
        <w:jc w:val="both"/>
        <w:rPr>
          <w:sz w:val="28"/>
          <w:szCs w:val="28"/>
        </w:rPr>
      </w:pPr>
    </w:p>
    <w:p w:rsidR="00D15E4D" w:rsidRPr="00F74ABE" w:rsidRDefault="001E6F43" w:rsidP="00F74ABE">
      <w:pPr>
        <w:spacing w:before="0" w:after="0" w:line="360" w:lineRule="auto"/>
        <w:ind w:firstLine="709"/>
        <w:jc w:val="both"/>
        <w:rPr>
          <w:sz w:val="28"/>
          <w:szCs w:val="28"/>
        </w:rPr>
      </w:pPr>
      <w:r>
        <w:rPr>
          <w:sz w:val="28"/>
          <w:szCs w:val="28"/>
        </w:rPr>
      </w:r>
      <w:r>
        <w:rPr>
          <w:sz w:val="28"/>
          <w:szCs w:val="28"/>
        </w:rPr>
        <w:pict>
          <v:group id="_x0000_s1453" style="width:225.15pt;height:72.9pt;mso-position-horizontal-relative:char;mso-position-vertical-relative:line" coordorigin="3525,4949" coordsize="4503,1995">
            <v:shape id="_x0000_s1454" type="#_x0000_t202" style="position:absolute;left:3525;top:5462;width:1710;height:513">
              <v:textbox style="mso-next-textbox:#_x0000_s1454" inset=",0,,0">
                <w:txbxContent>
                  <w:p w:rsidR="00094D19" w:rsidRDefault="00094D19" w:rsidP="00D15E4D">
                    <w:pPr>
                      <w:spacing w:before="0" w:after="0"/>
                      <w:jc w:val="center"/>
                      <w:rPr>
                        <w:sz w:val="28"/>
                        <w:lang w:val="en-US"/>
                      </w:rPr>
                    </w:pPr>
                    <w:r>
                      <w:rPr>
                        <w:sz w:val="28"/>
                        <w:lang w:val="en-US"/>
                      </w:rPr>
                      <w:t>IR0 -&gt; 20H</w:t>
                    </w:r>
                  </w:p>
                </w:txbxContent>
              </v:textbox>
            </v:shape>
            <v:shape id="_x0000_s1455" type="#_x0000_t202" style="position:absolute;left:3525;top:4949;width:1710;height:513">
              <v:textbox style="mso-next-textbox:#_x0000_s1455" inset=",0,,0">
                <w:txbxContent>
                  <w:p w:rsidR="00094D19" w:rsidRDefault="00094D19" w:rsidP="00D15E4D">
                    <w:pPr>
                      <w:spacing w:before="0" w:after="0"/>
                      <w:jc w:val="center"/>
                      <w:rPr>
                        <w:sz w:val="28"/>
                        <w:lang w:val="en-US"/>
                      </w:rPr>
                    </w:pPr>
                    <w:r>
                      <w:rPr>
                        <w:sz w:val="28"/>
                        <w:lang w:val="en-US"/>
                      </w:rPr>
                      <w:t>IR1 -&gt; 24H</w:t>
                    </w:r>
                  </w:p>
                </w:txbxContent>
              </v:textbox>
            </v:shape>
            <v:shape id="_x0000_s1456" type="#_x0000_t202" style="position:absolute;left:3525;top:5975;width:1710;height:513">
              <v:textbox style="mso-next-textbox:#_x0000_s1456" inset=",0,,0">
                <w:txbxContent>
                  <w:p w:rsidR="00094D19" w:rsidRDefault="00094D19" w:rsidP="00D15E4D">
                    <w:pPr>
                      <w:spacing w:before="0" w:after="0"/>
                      <w:jc w:val="center"/>
                      <w:rPr>
                        <w:sz w:val="28"/>
                        <w:lang w:val="en-US"/>
                      </w:rPr>
                    </w:pPr>
                    <w:r>
                      <w:rPr>
                        <w:sz w:val="28"/>
                        <w:lang w:val="en-US"/>
                      </w:rPr>
                      <w:t>IR2 -&gt; 28H</w:t>
                    </w:r>
                  </w:p>
                </w:txbxContent>
              </v:textbox>
            </v:shape>
            <v:shape id="_x0000_s1457" type="#_x0000_t202" style="position:absolute;left:3525;top:6431;width:1710;height:513">
              <v:textbox style="mso-next-textbox:#_x0000_s1457" inset=",0,,0">
                <w:txbxContent>
                  <w:p w:rsidR="00094D19" w:rsidRDefault="00094D19" w:rsidP="00D15E4D">
                    <w:pPr>
                      <w:spacing w:before="0" w:after="0"/>
                      <w:jc w:val="center"/>
                      <w:rPr>
                        <w:sz w:val="28"/>
                        <w:lang w:val="en-US"/>
                      </w:rPr>
                    </w:pPr>
                    <w:r>
                      <w:rPr>
                        <w:sz w:val="28"/>
                        <w:lang w:val="en-US"/>
                      </w:rPr>
                      <w:t>IR3 -&gt; 2CH</w:t>
                    </w:r>
                  </w:p>
                </w:txbxContent>
              </v:textbox>
            </v:shape>
            <v:shape id="_x0000_s1458" type="#_x0000_t202" style="position:absolute;left:6318;top:4949;width:1710;height:513">
              <v:textbox style="mso-next-textbox:#_x0000_s1458" inset=",0,,0">
                <w:txbxContent>
                  <w:p w:rsidR="00094D19" w:rsidRDefault="00094D19" w:rsidP="00D15E4D">
                    <w:pPr>
                      <w:spacing w:before="0" w:after="0"/>
                      <w:jc w:val="center"/>
                      <w:rPr>
                        <w:sz w:val="28"/>
                        <w:lang w:val="en-US"/>
                      </w:rPr>
                    </w:pPr>
                    <w:r>
                      <w:rPr>
                        <w:sz w:val="28"/>
                        <w:lang w:val="en-US"/>
                      </w:rPr>
                      <w:t>IR4 -&gt; 30H</w:t>
                    </w:r>
                  </w:p>
                </w:txbxContent>
              </v:textbox>
            </v:shape>
            <v:shape id="_x0000_s1459" type="#_x0000_t202" style="position:absolute;left:6318;top:5462;width:1710;height:513">
              <v:textbox style="mso-next-textbox:#_x0000_s1459" inset=",0,,0">
                <w:txbxContent>
                  <w:p w:rsidR="00094D19" w:rsidRDefault="00094D19" w:rsidP="00D15E4D">
                    <w:pPr>
                      <w:spacing w:before="0" w:after="0"/>
                      <w:jc w:val="center"/>
                      <w:rPr>
                        <w:sz w:val="28"/>
                        <w:lang w:val="en-US"/>
                      </w:rPr>
                    </w:pPr>
                    <w:r>
                      <w:rPr>
                        <w:sz w:val="28"/>
                        <w:lang w:val="en-US"/>
                      </w:rPr>
                      <w:t>IR5 -&gt; 34H</w:t>
                    </w:r>
                  </w:p>
                </w:txbxContent>
              </v:textbox>
            </v:shape>
            <v:shape id="_x0000_s1460" type="#_x0000_t202" style="position:absolute;left:6318;top:5975;width:1710;height:513">
              <v:textbox style="mso-next-textbox:#_x0000_s1460" inset=",0,,0">
                <w:txbxContent>
                  <w:p w:rsidR="00094D19" w:rsidRDefault="00094D19" w:rsidP="00D15E4D">
                    <w:pPr>
                      <w:spacing w:before="0" w:after="0"/>
                      <w:jc w:val="center"/>
                      <w:rPr>
                        <w:sz w:val="28"/>
                        <w:lang w:val="en-US"/>
                      </w:rPr>
                    </w:pPr>
                    <w:r>
                      <w:rPr>
                        <w:sz w:val="28"/>
                        <w:lang w:val="en-US"/>
                      </w:rPr>
                      <w:t>IR6 -&gt; 38H</w:t>
                    </w:r>
                  </w:p>
                </w:txbxContent>
              </v:textbox>
            </v:shape>
            <v:shape id="_x0000_s1461" type="#_x0000_t202" style="position:absolute;left:6318;top:6431;width:1710;height:513">
              <v:textbox style="mso-next-textbox:#_x0000_s1461" inset=",0,,0">
                <w:txbxContent>
                  <w:p w:rsidR="00094D19" w:rsidRDefault="00094D19" w:rsidP="00D15E4D">
                    <w:pPr>
                      <w:spacing w:before="0" w:after="0"/>
                      <w:jc w:val="center"/>
                      <w:rPr>
                        <w:sz w:val="28"/>
                        <w:lang w:val="en-US"/>
                      </w:rPr>
                    </w:pPr>
                    <w:r>
                      <w:rPr>
                        <w:sz w:val="28"/>
                        <w:lang w:val="en-US"/>
                      </w:rPr>
                      <w:t>IR7 -&gt; 3CH</w:t>
                    </w:r>
                  </w:p>
                </w:txbxContent>
              </v:textbox>
            </v:shape>
            <w10:wrap type="none"/>
            <w10:anchorlock/>
          </v:group>
        </w:pict>
      </w:r>
    </w:p>
    <w:p w:rsidR="00D15E4D" w:rsidRPr="00F74ABE" w:rsidRDefault="00D15E4D" w:rsidP="00F74ABE">
      <w:pPr>
        <w:spacing w:before="0" w:after="0" w:line="360" w:lineRule="auto"/>
        <w:ind w:firstLine="709"/>
        <w:jc w:val="both"/>
        <w:rPr>
          <w:sz w:val="28"/>
          <w:szCs w:val="28"/>
        </w:rPr>
      </w:pPr>
    </w:p>
    <w:p w:rsidR="00D15E4D" w:rsidRPr="00F74ABE" w:rsidRDefault="00D15E4D" w:rsidP="00F74ABE">
      <w:pPr>
        <w:spacing w:before="0" w:after="0" w:line="360" w:lineRule="auto"/>
        <w:ind w:firstLine="709"/>
        <w:jc w:val="both"/>
        <w:rPr>
          <w:color w:val="000000"/>
          <w:sz w:val="28"/>
          <w:szCs w:val="28"/>
        </w:rPr>
      </w:pPr>
      <w:r w:rsidRPr="00F74ABE">
        <w:rPr>
          <w:color w:val="000000"/>
          <w:sz w:val="28"/>
          <w:szCs w:val="28"/>
          <w:u w:val="single"/>
        </w:rPr>
        <w:t>Программируемый интервальный таймер</w:t>
      </w:r>
      <w:r w:rsidRPr="00F74ABE">
        <w:rPr>
          <w:color w:val="000000"/>
          <w:sz w:val="28"/>
          <w:szCs w:val="28"/>
        </w:rPr>
        <w:t xml:space="preserve">. Режимы работы программируемого таймера поясняют временные диаграммы (рис.6), на которых показаны сигналы на выходе </w:t>
      </w:r>
      <w:r w:rsidRPr="00F74ABE">
        <w:rPr>
          <w:color w:val="000000"/>
          <w:sz w:val="28"/>
          <w:szCs w:val="28"/>
          <w:lang w:val="en-US"/>
        </w:rPr>
        <w:t>OUT</w:t>
      </w:r>
      <w:r w:rsidRPr="00F74ABE">
        <w:rPr>
          <w:color w:val="000000"/>
          <w:sz w:val="28"/>
          <w:szCs w:val="28"/>
        </w:rPr>
        <w:t xml:space="preserve"> счетчика (это может быть СТО, СТ1 или СТ2) в каждом режиме, если при программировании в него загружено число N=4.</w:t>
      </w:r>
    </w:p>
    <w:p w:rsidR="00D15E4D" w:rsidRPr="00F74ABE" w:rsidRDefault="00D15E4D" w:rsidP="00F74ABE">
      <w:pPr>
        <w:spacing w:before="0" w:after="0" w:line="360" w:lineRule="auto"/>
        <w:ind w:firstLine="709"/>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0"/>
        <w:gridCol w:w="248"/>
        <w:gridCol w:w="222"/>
        <w:gridCol w:w="222"/>
        <w:gridCol w:w="222"/>
        <w:gridCol w:w="222"/>
        <w:gridCol w:w="222"/>
        <w:gridCol w:w="222"/>
        <w:gridCol w:w="222"/>
        <w:gridCol w:w="222"/>
        <w:gridCol w:w="222"/>
        <w:gridCol w:w="222"/>
        <w:gridCol w:w="222"/>
        <w:gridCol w:w="222"/>
        <w:gridCol w:w="222"/>
        <w:gridCol w:w="222"/>
        <w:gridCol w:w="222"/>
        <w:gridCol w:w="2526"/>
      </w:tblGrid>
      <w:tr w:rsidR="00D15E4D" w:rsidRPr="00F74ABE" w:rsidTr="00F74ABE">
        <w:tc>
          <w:tcPr>
            <w:tcW w:w="0" w:type="auto"/>
            <w:tcBorders>
              <w:top w:val="nil"/>
              <w:left w:val="nil"/>
              <w:right w:val="single" w:sz="12" w:space="0" w:color="auto"/>
            </w:tcBorders>
          </w:tcPr>
          <w:p w:rsidR="00D15E4D" w:rsidRPr="00F74ABE" w:rsidRDefault="00D15E4D" w:rsidP="00F74ABE">
            <w:pPr>
              <w:spacing w:before="0" w:after="0" w:line="360" w:lineRule="auto"/>
              <w:jc w:val="both"/>
              <w:rPr>
                <w:sz w:val="20"/>
              </w:rPr>
            </w:pPr>
            <w:r w:rsidRPr="00F74ABE">
              <w:rPr>
                <w:sz w:val="20"/>
                <w:lang w:val="en-US"/>
              </w:rPr>
              <w:t>CLK</w:t>
            </w:r>
          </w:p>
        </w:tc>
        <w:tc>
          <w:tcPr>
            <w:tcW w:w="0" w:type="auto"/>
            <w:tcBorders>
              <w:top w:val="nil"/>
              <w:left w:val="single" w:sz="12" w:space="0" w:color="auto"/>
              <w:right w:val="single" w:sz="12" w:space="0" w:color="auto"/>
            </w:tcBorders>
          </w:tcPr>
          <w:p w:rsidR="00D15E4D" w:rsidRPr="00F74ABE" w:rsidRDefault="00D15E4D" w:rsidP="00F74ABE">
            <w:pPr>
              <w:spacing w:before="0" w:after="0" w:line="360" w:lineRule="auto"/>
              <w:jc w:val="both"/>
              <w:rPr>
                <w:sz w:val="20"/>
              </w:rPr>
            </w:pPr>
          </w:p>
        </w:tc>
        <w:tc>
          <w:tcPr>
            <w:tcW w:w="0" w:type="auto"/>
            <w:tcBorders>
              <w:top w:val="nil"/>
              <w:left w:val="single" w:sz="12" w:space="0" w:color="auto"/>
              <w:right w:val="single" w:sz="12" w:space="0" w:color="auto"/>
            </w:tcBorders>
          </w:tcPr>
          <w:p w:rsidR="00D15E4D" w:rsidRPr="00F74ABE" w:rsidRDefault="00D15E4D" w:rsidP="00F74ABE">
            <w:pPr>
              <w:spacing w:before="0" w:after="0" w:line="360" w:lineRule="auto"/>
              <w:jc w:val="both"/>
              <w:rPr>
                <w:sz w:val="20"/>
              </w:rPr>
            </w:pPr>
          </w:p>
        </w:tc>
        <w:tc>
          <w:tcPr>
            <w:tcW w:w="0" w:type="auto"/>
            <w:tcBorders>
              <w:top w:val="nil"/>
              <w:left w:val="single" w:sz="12" w:space="0" w:color="auto"/>
              <w:right w:val="single" w:sz="12" w:space="0" w:color="auto"/>
            </w:tcBorders>
          </w:tcPr>
          <w:p w:rsidR="00D15E4D" w:rsidRPr="00F74ABE" w:rsidRDefault="00D15E4D" w:rsidP="00F74ABE">
            <w:pPr>
              <w:spacing w:before="0" w:after="0" w:line="360" w:lineRule="auto"/>
              <w:jc w:val="both"/>
              <w:rPr>
                <w:sz w:val="20"/>
              </w:rPr>
            </w:pPr>
          </w:p>
        </w:tc>
        <w:tc>
          <w:tcPr>
            <w:tcW w:w="0" w:type="auto"/>
            <w:tcBorders>
              <w:top w:val="nil"/>
              <w:left w:val="single" w:sz="12" w:space="0" w:color="auto"/>
              <w:right w:val="single" w:sz="12" w:space="0" w:color="auto"/>
            </w:tcBorders>
          </w:tcPr>
          <w:p w:rsidR="00D15E4D" w:rsidRPr="00F74ABE" w:rsidRDefault="00D15E4D" w:rsidP="00F74ABE">
            <w:pPr>
              <w:spacing w:before="0" w:after="0" w:line="360" w:lineRule="auto"/>
              <w:jc w:val="both"/>
              <w:rPr>
                <w:sz w:val="20"/>
              </w:rPr>
            </w:pPr>
          </w:p>
        </w:tc>
        <w:tc>
          <w:tcPr>
            <w:tcW w:w="0" w:type="auto"/>
            <w:tcBorders>
              <w:top w:val="nil"/>
              <w:left w:val="single" w:sz="12" w:space="0" w:color="auto"/>
              <w:right w:val="single" w:sz="12" w:space="0" w:color="auto"/>
            </w:tcBorders>
          </w:tcPr>
          <w:p w:rsidR="00D15E4D" w:rsidRPr="00F74ABE" w:rsidRDefault="00D15E4D" w:rsidP="00F74ABE">
            <w:pPr>
              <w:spacing w:before="0" w:after="0" w:line="360" w:lineRule="auto"/>
              <w:jc w:val="both"/>
              <w:rPr>
                <w:sz w:val="20"/>
              </w:rPr>
            </w:pPr>
          </w:p>
        </w:tc>
        <w:tc>
          <w:tcPr>
            <w:tcW w:w="0" w:type="auto"/>
            <w:tcBorders>
              <w:top w:val="nil"/>
              <w:left w:val="single" w:sz="12" w:space="0" w:color="auto"/>
              <w:right w:val="single" w:sz="12" w:space="0" w:color="auto"/>
            </w:tcBorders>
          </w:tcPr>
          <w:p w:rsidR="00D15E4D" w:rsidRPr="00F74ABE" w:rsidRDefault="00D15E4D" w:rsidP="00F74ABE">
            <w:pPr>
              <w:spacing w:before="0" w:after="0" w:line="360" w:lineRule="auto"/>
              <w:jc w:val="both"/>
              <w:rPr>
                <w:sz w:val="20"/>
              </w:rPr>
            </w:pPr>
          </w:p>
        </w:tc>
        <w:tc>
          <w:tcPr>
            <w:tcW w:w="0" w:type="auto"/>
            <w:tcBorders>
              <w:top w:val="nil"/>
              <w:left w:val="single" w:sz="12" w:space="0" w:color="auto"/>
              <w:right w:val="single" w:sz="12" w:space="0" w:color="auto"/>
            </w:tcBorders>
          </w:tcPr>
          <w:p w:rsidR="00D15E4D" w:rsidRPr="00F74ABE" w:rsidRDefault="00D15E4D" w:rsidP="00F74ABE">
            <w:pPr>
              <w:spacing w:before="0" w:after="0" w:line="360" w:lineRule="auto"/>
              <w:jc w:val="both"/>
              <w:rPr>
                <w:sz w:val="20"/>
              </w:rPr>
            </w:pPr>
          </w:p>
        </w:tc>
        <w:tc>
          <w:tcPr>
            <w:tcW w:w="0" w:type="auto"/>
            <w:tcBorders>
              <w:top w:val="nil"/>
              <w:left w:val="single" w:sz="12" w:space="0" w:color="auto"/>
              <w:right w:val="single" w:sz="12" w:space="0" w:color="auto"/>
            </w:tcBorders>
          </w:tcPr>
          <w:p w:rsidR="00D15E4D" w:rsidRPr="00F74ABE" w:rsidRDefault="00D15E4D" w:rsidP="00F74ABE">
            <w:pPr>
              <w:spacing w:before="0" w:after="0" w:line="360" w:lineRule="auto"/>
              <w:jc w:val="both"/>
              <w:rPr>
                <w:sz w:val="20"/>
              </w:rPr>
            </w:pPr>
          </w:p>
        </w:tc>
        <w:tc>
          <w:tcPr>
            <w:tcW w:w="0" w:type="auto"/>
            <w:tcBorders>
              <w:top w:val="nil"/>
              <w:left w:val="single" w:sz="12" w:space="0" w:color="auto"/>
              <w:right w:val="single" w:sz="12" w:space="0" w:color="auto"/>
            </w:tcBorders>
          </w:tcPr>
          <w:p w:rsidR="00D15E4D" w:rsidRPr="00F74ABE" w:rsidRDefault="00D15E4D" w:rsidP="00F74ABE">
            <w:pPr>
              <w:spacing w:before="0" w:after="0" w:line="360" w:lineRule="auto"/>
              <w:jc w:val="both"/>
              <w:rPr>
                <w:sz w:val="20"/>
              </w:rPr>
            </w:pPr>
          </w:p>
        </w:tc>
        <w:tc>
          <w:tcPr>
            <w:tcW w:w="0" w:type="auto"/>
            <w:tcBorders>
              <w:top w:val="nil"/>
              <w:left w:val="single" w:sz="12" w:space="0" w:color="auto"/>
              <w:right w:val="single" w:sz="12" w:space="0" w:color="auto"/>
            </w:tcBorders>
          </w:tcPr>
          <w:p w:rsidR="00D15E4D" w:rsidRPr="00F74ABE" w:rsidRDefault="00D15E4D" w:rsidP="00F74ABE">
            <w:pPr>
              <w:spacing w:before="0" w:after="0" w:line="360" w:lineRule="auto"/>
              <w:jc w:val="both"/>
              <w:rPr>
                <w:sz w:val="20"/>
              </w:rPr>
            </w:pPr>
          </w:p>
        </w:tc>
        <w:tc>
          <w:tcPr>
            <w:tcW w:w="0" w:type="auto"/>
            <w:tcBorders>
              <w:top w:val="nil"/>
              <w:left w:val="single" w:sz="12" w:space="0" w:color="auto"/>
              <w:right w:val="single" w:sz="12" w:space="0" w:color="auto"/>
            </w:tcBorders>
          </w:tcPr>
          <w:p w:rsidR="00D15E4D" w:rsidRPr="00F74ABE" w:rsidRDefault="00D15E4D" w:rsidP="00F74ABE">
            <w:pPr>
              <w:spacing w:before="0" w:after="0" w:line="360" w:lineRule="auto"/>
              <w:jc w:val="both"/>
              <w:rPr>
                <w:sz w:val="20"/>
              </w:rPr>
            </w:pPr>
          </w:p>
        </w:tc>
        <w:tc>
          <w:tcPr>
            <w:tcW w:w="0" w:type="auto"/>
            <w:tcBorders>
              <w:top w:val="nil"/>
              <w:left w:val="single" w:sz="12" w:space="0" w:color="auto"/>
              <w:right w:val="single" w:sz="12" w:space="0" w:color="auto"/>
            </w:tcBorders>
          </w:tcPr>
          <w:p w:rsidR="00D15E4D" w:rsidRPr="00F74ABE" w:rsidRDefault="00D15E4D" w:rsidP="00F74ABE">
            <w:pPr>
              <w:spacing w:before="0" w:after="0" w:line="360" w:lineRule="auto"/>
              <w:jc w:val="both"/>
              <w:rPr>
                <w:sz w:val="20"/>
              </w:rPr>
            </w:pPr>
          </w:p>
        </w:tc>
        <w:tc>
          <w:tcPr>
            <w:tcW w:w="0" w:type="auto"/>
            <w:tcBorders>
              <w:top w:val="nil"/>
              <w:left w:val="single" w:sz="12" w:space="0" w:color="auto"/>
              <w:right w:val="single" w:sz="12" w:space="0" w:color="auto"/>
            </w:tcBorders>
          </w:tcPr>
          <w:p w:rsidR="00D15E4D" w:rsidRPr="00F74ABE" w:rsidRDefault="00D15E4D" w:rsidP="00F74ABE">
            <w:pPr>
              <w:spacing w:before="0" w:after="0" w:line="360" w:lineRule="auto"/>
              <w:jc w:val="both"/>
              <w:rPr>
                <w:sz w:val="20"/>
              </w:rPr>
            </w:pPr>
          </w:p>
        </w:tc>
        <w:tc>
          <w:tcPr>
            <w:tcW w:w="0" w:type="auto"/>
            <w:tcBorders>
              <w:top w:val="nil"/>
              <w:left w:val="single" w:sz="12" w:space="0" w:color="auto"/>
              <w:right w:val="single" w:sz="12" w:space="0" w:color="auto"/>
            </w:tcBorders>
          </w:tcPr>
          <w:p w:rsidR="00D15E4D" w:rsidRPr="00F74ABE" w:rsidRDefault="00D15E4D" w:rsidP="00F74ABE">
            <w:pPr>
              <w:spacing w:before="0" w:after="0" w:line="360" w:lineRule="auto"/>
              <w:jc w:val="both"/>
              <w:rPr>
                <w:sz w:val="20"/>
              </w:rPr>
            </w:pPr>
          </w:p>
        </w:tc>
        <w:tc>
          <w:tcPr>
            <w:tcW w:w="0" w:type="auto"/>
            <w:tcBorders>
              <w:top w:val="nil"/>
              <w:left w:val="single" w:sz="12" w:space="0" w:color="auto"/>
              <w:right w:val="single" w:sz="12" w:space="0" w:color="auto"/>
            </w:tcBorders>
          </w:tcPr>
          <w:p w:rsidR="00D15E4D" w:rsidRPr="00F74ABE" w:rsidRDefault="00D15E4D" w:rsidP="00F74ABE">
            <w:pPr>
              <w:spacing w:before="0" w:after="0" w:line="360" w:lineRule="auto"/>
              <w:jc w:val="both"/>
              <w:rPr>
                <w:sz w:val="20"/>
              </w:rPr>
            </w:pPr>
          </w:p>
        </w:tc>
        <w:tc>
          <w:tcPr>
            <w:tcW w:w="0" w:type="auto"/>
            <w:tcBorders>
              <w:top w:val="nil"/>
              <w:left w:val="single" w:sz="12" w:space="0" w:color="auto"/>
              <w:right w:val="single" w:sz="12" w:space="0" w:color="auto"/>
            </w:tcBorders>
          </w:tcPr>
          <w:p w:rsidR="00D15E4D" w:rsidRPr="00F74ABE" w:rsidRDefault="00D15E4D" w:rsidP="00F74ABE">
            <w:pPr>
              <w:spacing w:before="0" w:after="0" w:line="360" w:lineRule="auto"/>
              <w:jc w:val="both"/>
              <w:rPr>
                <w:sz w:val="20"/>
              </w:rPr>
            </w:pPr>
          </w:p>
        </w:tc>
        <w:tc>
          <w:tcPr>
            <w:tcW w:w="0" w:type="auto"/>
            <w:tcBorders>
              <w:top w:val="nil"/>
              <w:left w:val="single" w:sz="12" w:space="0" w:color="auto"/>
              <w:right w:val="nil"/>
            </w:tcBorders>
          </w:tcPr>
          <w:p w:rsidR="00D15E4D" w:rsidRPr="00F74ABE" w:rsidRDefault="00D15E4D" w:rsidP="00F74ABE">
            <w:pPr>
              <w:spacing w:before="0" w:after="0" w:line="360" w:lineRule="auto"/>
              <w:jc w:val="both"/>
              <w:rPr>
                <w:sz w:val="20"/>
              </w:rPr>
            </w:pPr>
            <w:r w:rsidRPr="00F74ABE">
              <w:rPr>
                <w:sz w:val="20"/>
              </w:rPr>
              <w:t>Тактовые импульсы</w:t>
            </w:r>
          </w:p>
        </w:tc>
      </w:tr>
      <w:tr w:rsidR="00D15E4D" w:rsidRPr="00F74ABE" w:rsidTr="00F74ABE">
        <w:trPr>
          <w:cantSplit/>
        </w:trPr>
        <w:tc>
          <w:tcPr>
            <w:tcW w:w="0" w:type="auto"/>
            <w:gridSpan w:val="18"/>
            <w:tcBorders>
              <w:left w:val="nil"/>
              <w:bottom w:val="nil"/>
              <w:right w:val="nil"/>
            </w:tcBorders>
          </w:tcPr>
          <w:p w:rsidR="00D15E4D" w:rsidRPr="00F74ABE" w:rsidRDefault="00D15E4D" w:rsidP="00F74ABE">
            <w:pPr>
              <w:spacing w:before="0" w:after="0" w:line="360" w:lineRule="auto"/>
              <w:jc w:val="both"/>
              <w:rPr>
                <w:sz w:val="20"/>
              </w:rPr>
            </w:pPr>
            <w:r w:rsidRPr="00F74ABE">
              <w:rPr>
                <w:sz w:val="20"/>
                <w:lang w:val="en-US"/>
              </w:rPr>
              <w:t>N</w:t>
            </w:r>
            <w:r w:rsidRPr="00F74ABE">
              <w:rPr>
                <w:sz w:val="20"/>
              </w:rPr>
              <w:t xml:space="preserve"> = 4</w:t>
            </w:r>
          </w:p>
        </w:tc>
      </w:tr>
      <w:tr w:rsidR="00D15E4D" w:rsidRPr="00F74ABE" w:rsidTr="00F74ABE">
        <w:trPr>
          <w:cantSplit/>
        </w:trPr>
        <w:tc>
          <w:tcPr>
            <w:tcW w:w="0" w:type="auto"/>
            <w:tcBorders>
              <w:bottom w:val="nil"/>
            </w:tcBorders>
            <w:shd w:val="clear" w:color="auto" w:fill="CCCCCC"/>
          </w:tcPr>
          <w:p w:rsidR="00D15E4D" w:rsidRPr="00F74ABE" w:rsidRDefault="00D15E4D" w:rsidP="00F74ABE">
            <w:pPr>
              <w:spacing w:before="0" w:after="0" w:line="360" w:lineRule="auto"/>
              <w:jc w:val="both"/>
              <w:rPr>
                <w:sz w:val="20"/>
              </w:rPr>
            </w:pPr>
            <w:r w:rsidRPr="00F74ABE">
              <w:rPr>
                <w:sz w:val="20"/>
                <w:lang w:val="en-US"/>
              </w:rPr>
              <w:t>WR</w:t>
            </w:r>
          </w:p>
        </w:tc>
        <w:tc>
          <w:tcPr>
            <w:tcW w:w="0" w:type="auto"/>
            <w:tcBorders>
              <w:top w:val="nil"/>
            </w:tcBorders>
          </w:tcPr>
          <w:p w:rsidR="00D15E4D" w:rsidRPr="00F74ABE" w:rsidRDefault="00D15E4D" w:rsidP="00F74ABE">
            <w:pPr>
              <w:spacing w:before="0" w:after="0" w:line="360" w:lineRule="auto"/>
              <w:jc w:val="both"/>
              <w:rPr>
                <w:sz w:val="20"/>
              </w:rPr>
            </w:pPr>
          </w:p>
        </w:tc>
        <w:tc>
          <w:tcPr>
            <w:tcW w:w="0" w:type="auto"/>
            <w:gridSpan w:val="15"/>
            <w:tcBorders>
              <w:bottom w:val="nil"/>
              <w:right w:val="nil"/>
            </w:tcBorders>
            <w:shd w:val="clear" w:color="auto" w:fill="CCCCCC"/>
          </w:tcPr>
          <w:p w:rsidR="00D15E4D" w:rsidRPr="00F74ABE" w:rsidRDefault="00D15E4D" w:rsidP="00F74ABE">
            <w:pPr>
              <w:spacing w:before="0" w:after="0" w:line="360" w:lineRule="auto"/>
              <w:jc w:val="both"/>
              <w:rPr>
                <w:sz w:val="20"/>
              </w:rPr>
            </w:pPr>
          </w:p>
        </w:tc>
        <w:tc>
          <w:tcPr>
            <w:tcW w:w="0" w:type="auto"/>
            <w:tcBorders>
              <w:top w:val="nil"/>
              <w:left w:val="nil"/>
              <w:bottom w:val="nil"/>
              <w:right w:val="nil"/>
            </w:tcBorders>
          </w:tcPr>
          <w:p w:rsidR="00D15E4D" w:rsidRPr="00F74ABE" w:rsidRDefault="00D15E4D" w:rsidP="00F74ABE">
            <w:pPr>
              <w:spacing w:before="0" w:after="0" w:line="360" w:lineRule="auto"/>
              <w:jc w:val="both"/>
              <w:rPr>
                <w:sz w:val="20"/>
              </w:rPr>
            </w:pPr>
            <w:r w:rsidRPr="00F74ABE">
              <w:rPr>
                <w:sz w:val="20"/>
              </w:rPr>
              <w:t>Конец программирования</w:t>
            </w:r>
          </w:p>
        </w:tc>
      </w:tr>
      <w:tr w:rsidR="00D15E4D" w:rsidRPr="00F74ABE" w:rsidTr="00F74ABE">
        <w:trPr>
          <w:cantSplit/>
        </w:trPr>
        <w:tc>
          <w:tcPr>
            <w:tcW w:w="0" w:type="auto"/>
            <w:gridSpan w:val="2"/>
            <w:tcBorders>
              <w:left w:val="nil"/>
              <w:bottom w:val="nil"/>
              <w:right w:val="dashSmallGap" w:sz="4" w:space="0" w:color="auto"/>
            </w:tcBorders>
          </w:tcPr>
          <w:p w:rsidR="00D15E4D" w:rsidRPr="00F74ABE" w:rsidRDefault="00D15E4D" w:rsidP="00F74ABE">
            <w:pPr>
              <w:spacing w:before="0" w:after="0" w:line="360" w:lineRule="auto"/>
              <w:jc w:val="both"/>
              <w:rPr>
                <w:sz w:val="20"/>
              </w:rPr>
            </w:pPr>
          </w:p>
        </w:tc>
        <w:tc>
          <w:tcPr>
            <w:tcW w:w="0" w:type="auto"/>
            <w:gridSpan w:val="16"/>
            <w:tcBorders>
              <w:top w:val="nil"/>
              <w:left w:val="dashSmallGap" w:sz="4" w:space="0" w:color="auto"/>
              <w:bottom w:val="nil"/>
              <w:right w:val="nil"/>
            </w:tcBorders>
          </w:tcPr>
          <w:p w:rsidR="00D15E4D" w:rsidRPr="00F74ABE" w:rsidRDefault="00D15E4D" w:rsidP="00F74ABE">
            <w:pPr>
              <w:spacing w:before="0" w:after="0" w:line="360" w:lineRule="auto"/>
              <w:jc w:val="both"/>
              <w:rPr>
                <w:sz w:val="20"/>
              </w:rPr>
            </w:pPr>
          </w:p>
        </w:tc>
      </w:tr>
      <w:tr w:rsidR="00D15E4D" w:rsidRPr="00F74ABE" w:rsidTr="00F74ABE">
        <w:trPr>
          <w:cantSplit/>
        </w:trPr>
        <w:tc>
          <w:tcPr>
            <w:tcW w:w="0" w:type="auto"/>
            <w:gridSpan w:val="2"/>
            <w:tcBorders>
              <w:top w:val="nil"/>
              <w:left w:val="nil"/>
              <w:right w:val="dashSmallGap" w:sz="4" w:space="0" w:color="auto"/>
            </w:tcBorders>
          </w:tcPr>
          <w:p w:rsidR="00D15E4D" w:rsidRPr="00F74ABE" w:rsidRDefault="00D15E4D" w:rsidP="00F74ABE">
            <w:pPr>
              <w:spacing w:before="0" w:after="0" w:line="360" w:lineRule="auto"/>
              <w:jc w:val="both"/>
              <w:rPr>
                <w:sz w:val="20"/>
              </w:rPr>
            </w:pPr>
            <w:r w:rsidRPr="00F74ABE">
              <w:rPr>
                <w:sz w:val="20"/>
                <w:lang w:val="en-US"/>
              </w:rPr>
              <w:t>GATE</w:t>
            </w:r>
          </w:p>
        </w:tc>
        <w:tc>
          <w:tcPr>
            <w:tcW w:w="0" w:type="auto"/>
            <w:tcBorders>
              <w:top w:val="nil"/>
              <w:left w:val="dashSmallGap" w:sz="4" w:space="0" w:color="auto"/>
            </w:tcBorders>
          </w:tcPr>
          <w:p w:rsidR="00D15E4D" w:rsidRPr="00F74ABE" w:rsidRDefault="00D15E4D" w:rsidP="00F74ABE">
            <w:pPr>
              <w:spacing w:before="0" w:after="0" w:line="360" w:lineRule="auto"/>
              <w:jc w:val="both"/>
              <w:rPr>
                <w:sz w:val="20"/>
              </w:rPr>
            </w:pPr>
          </w:p>
        </w:tc>
        <w:tc>
          <w:tcPr>
            <w:tcW w:w="0" w:type="auto"/>
            <w:gridSpan w:val="14"/>
            <w:tcBorders>
              <w:bottom w:val="nil"/>
              <w:right w:val="nil"/>
            </w:tcBorders>
            <w:shd w:val="clear" w:color="auto" w:fill="CCCCCC"/>
          </w:tcPr>
          <w:p w:rsidR="00D15E4D" w:rsidRPr="00F74ABE" w:rsidRDefault="00D15E4D" w:rsidP="00F74ABE">
            <w:pPr>
              <w:spacing w:before="0" w:after="0" w:line="360" w:lineRule="auto"/>
              <w:jc w:val="both"/>
              <w:rPr>
                <w:sz w:val="20"/>
              </w:rPr>
            </w:pPr>
          </w:p>
        </w:tc>
        <w:tc>
          <w:tcPr>
            <w:tcW w:w="0" w:type="auto"/>
            <w:tcBorders>
              <w:left w:val="nil"/>
              <w:bottom w:val="nil"/>
              <w:right w:val="nil"/>
            </w:tcBorders>
          </w:tcPr>
          <w:p w:rsidR="00D15E4D" w:rsidRPr="00F74ABE" w:rsidRDefault="00D15E4D" w:rsidP="00F74ABE">
            <w:pPr>
              <w:spacing w:before="0" w:after="0" w:line="360" w:lineRule="auto"/>
              <w:jc w:val="both"/>
              <w:rPr>
                <w:sz w:val="20"/>
              </w:rPr>
            </w:pPr>
            <w:r w:rsidRPr="00F74ABE">
              <w:rPr>
                <w:sz w:val="20"/>
              </w:rPr>
              <w:t>Аппаратное разрешение</w:t>
            </w:r>
          </w:p>
        </w:tc>
      </w:tr>
      <w:tr w:rsidR="00D15E4D" w:rsidRPr="00F74ABE" w:rsidTr="00F74ABE">
        <w:trPr>
          <w:cantSplit/>
        </w:trPr>
        <w:tc>
          <w:tcPr>
            <w:tcW w:w="0" w:type="auto"/>
            <w:gridSpan w:val="2"/>
            <w:tcBorders>
              <w:left w:val="nil"/>
              <w:right w:val="dashSmallGap" w:sz="4" w:space="0" w:color="auto"/>
            </w:tcBorders>
          </w:tcPr>
          <w:p w:rsidR="00D15E4D" w:rsidRPr="00F74ABE" w:rsidRDefault="00D15E4D" w:rsidP="00F74ABE">
            <w:pPr>
              <w:spacing w:before="0" w:after="0" w:line="360" w:lineRule="auto"/>
              <w:jc w:val="both"/>
              <w:rPr>
                <w:sz w:val="20"/>
              </w:rPr>
            </w:pPr>
          </w:p>
        </w:tc>
        <w:tc>
          <w:tcPr>
            <w:tcW w:w="0" w:type="auto"/>
            <w:vMerge w:val="restart"/>
            <w:tcBorders>
              <w:left w:val="dashSmallGap" w:sz="4" w:space="0" w:color="auto"/>
              <w:right w:val="dashSmallGap" w:sz="4" w:space="0" w:color="auto"/>
            </w:tcBorders>
          </w:tcPr>
          <w:p w:rsidR="00D15E4D" w:rsidRPr="00F74ABE" w:rsidRDefault="001E6F43" w:rsidP="00F74ABE">
            <w:pPr>
              <w:spacing w:before="0" w:after="0" w:line="360" w:lineRule="auto"/>
              <w:jc w:val="both"/>
              <w:rPr>
                <w:sz w:val="20"/>
              </w:rPr>
            </w:pPr>
            <w:r>
              <w:rPr>
                <w:noProof/>
              </w:rPr>
              <w:pict>
                <v:line id="_x0000_s1462" style="position:absolute;left:0;text-align:left;flip:x;z-index:251669504;mso-position-horizontal-relative:text;mso-position-vertical-relative:text" from="7.75pt,25.25pt" to="64.75pt,25.25pt">
                  <v:stroke startarrow="block" startarrowwidth="narrow" startarrowlength="short" endarrow="block" endarrowwidth="narrow" endarrowlength="short"/>
                </v:line>
              </w:pict>
            </w:r>
          </w:p>
        </w:tc>
        <w:tc>
          <w:tcPr>
            <w:tcW w:w="0" w:type="auto"/>
            <w:gridSpan w:val="4"/>
            <w:vMerge w:val="restart"/>
            <w:tcBorders>
              <w:top w:val="nil"/>
              <w:left w:val="dashSmallGap" w:sz="4" w:space="0" w:color="auto"/>
              <w:right w:val="nil"/>
            </w:tcBorders>
            <w:shd w:val="clear" w:color="auto" w:fill="FFFFFF"/>
            <w:vAlign w:val="center"/>
          </w:tcPr>
          <w:p w:rsidR="00D15E4D" w:rsidRPr="00F74ABE" w:rsidRDefault="00D15E4D" w:rsidP="00F74ABE">
            <w:pPr>
              <w:spacing w:before="0" w:after="0" w:line="360" w:lineRule="auto"/>
              <w:jc w:val="both"/>
              <w:rPr>
                <w:sz w:val="20"/>
              </w:rPr>
            </w:pPr>
            <w:r w:rsidRPr="00F74ABE">
              <w:rPr>
                <w:sz w:val="20"/>
                <w:lang w:val="en-US"/>
              </w:rPr>
              <w:t>N</w:t>
            </w:r>
            <w:r w:rsidRPr="00F74ABE">
              <w:rPr>
                <w:sz w:val="20"/>
                <w:lang w:val="en-US"/>
              </w:rPr>
              <w:sym w:font="Symbol" w:char="F0B7"/>
            </w:r>
            <w:r w:rsidRPr="00F74ABE">
              <w:rPr>
                <w:sz w:val="20"/>
                <w:lang w:val="en-US"/>
              </w:rPr>
              <w:t>T</w:t>
            </w:r>
          </w:p>
        </w:tc>
        <w:tc>
          <w:tcPr>
            <w:tcW w:w="0" w:type="auto"/>
            <w:gridSpan w:val="11"/>
            <w:tcBorders>
              <w:top w:val="nil"/>
              <w:left w:val="nil"/>
              <w:right w:val="nil"/>
            </w:tcBorders>
          </w:tcPr>
          <w:p w:rsidR="00D15E4D" w:rsidRPr="00F74ABE" w:rsidRDefault="00D15E4D" w:rsidP="00F74ABE">
            <w:pPr>
              <w:spacing w:before="0" w:after="0" w:line="360" w:lineRule="auto"/>
              <w:jc w:val="both"/>
              <w:rPr>
                <w:sz w:val="20"/>
              </w:rPr>
            </w:pPr>
          </w:p>
        </w:tc>
      </w:tr>
      <w:tr w:rsidR="00D15E4D" w:rsidRPr="00F74ABE" w:rsidTr="00F74ABE">
        <w:trPr>
          <w:cantSplit/>
        </w:trPr>
        <w:tc>
          <w:tcPr>
            <w:tcW w:w="0" w:type="auto"/>
            <w:gridSpan w:val="2"/>
            <w:shd w:val="clear" w:color="auto" w:fill="CCCCCC"/>
          </w:tcPr>
          <w:p w:rsidR="00D15E4D" w:rsidRPr="00F74ABE" w:rsidRDefault="00D15E4D" w:rsidP="00F74ABE">
            <w:pPr>
              <w:spacing w:before="0" w:after="0" w:line="360" w:lineRule="auto"/>
              <w:jc w:val="both"/>
              <w:rPr>
                <w:sz w:val="20"/>
              </w:rPr>
            </w:pPr>
            <w:r w:rsidRPr="00F74ABE">
              <w:rPr>
                <w:sz w:val="20"/>
              </w:rPr>
              <w:t>Режим 0</w:t>
            </w:r>
          </w:p>
        </w:tc>
        <w:tc>
          <w:tcPr>
            <w:tcW w:w="0" w:type="auto"/>
            <w:vMerge/>
            <w:tcBorders>
              <w:right w:val="dashSmallGap" w:sz="4" w:space="0" w:color="auto"/>
            </w:tcBorders>
          </w:tcPr>
          <w:p w:rsidR="00D15E4D" w:rsidRPr="00F74ABE" w:rsidRDefault="00D15E4D" w:rsidP="00F74ABE">
            <w:pPr>
              <w:spacing w:before="0" w:after="0" w:line="360" w:lineRule="auto"/>
              <w:jc w:val="both"/>
              <w:rPr>
                <w:sz w:val="20"/>
              </w:rPr>
            </w:pPr>
          </w:p>
        </w:tc>
        <w:tc>
          <w:tcPr>
            <w:tcW w:w="0" w:type="auto"/>
            <w:gridSpan w:val="4"/>
            <w:vMerge/>
            <w:tcBorders>
              <w:left w:val="dashSmallGap" w:sz="4" w:space="0" w:color="auto"/>
            </w:tcBorders>
            <w:shd w:val="clear" w:color="auto" w:fill="FFFFFF"/>
          </w:tcPr>
          <w:p w:rsidR="00D15E4D" w:rsidRPr="00F74ABE" w:rsidRDefault="00D15E4D" w:rsidP="00F74ABE">
            <w:pPr>
              <w:spacing w:before="0" w:after="0" w:line="360" w:lineRule="auto"/>
              <w:jc w:val="both"/>
              <w:rPr>
                <w:sz w:val="20"/>
              </w:rPr>
            </w:pPr>
          </w:p>
        </w:tc>
        <w:tc>
          <w:tcPr>
            <w:tcW w:w="0" w:type="auto"/>
            <w:gridSpan w:val="10"/>
            <w:tcBorders>
              <w:bottom w:val="nil"/>
              <w:right w:val="nil"/>
            </w:tcBorders>
            <w:shd w:val="clear" w:color="auto" w:fill="CCCCCC"/>
          </w:tcPr>
          <w:p w:rsidR="00D15E4D" w:rsidRPr="00F74ABE" w:rsidRDefault="00D15E4D" w:rsidP="00F74ABE">
            <w:pPr>
              <w:spacing w:before="0" w:after="0" w:line="360" w:lineRule="auto"/>
              <w:jc w:val="both"/>
              <w:rPr>
                <w:sz w:val="20"/>
              </w:rPr>
            </w:pPr>
          </w:p>
        </w:tc>
        <w:tc>
          <w:tcPr>
            <w:tcW w:w="0" w:type="auto"/>
            <w:tcBorders>
              <w:top w:val="nil"/>
              <w:left w:val="nil"/>
              <w:bottom w:val="nil"/>
              <w:right w:val="nil"/>
            </w:tcBorders>
          </w:tcPr>
          <w:p w:rsidR="00D15E4D" w:rsidRPr="00F74ABE" w:rsidRDefault="00D15E4D" w:rsidP="00F74ABE">
            <w:pPr>
              <w:spacing w:before="0" w:after="0" w:line="360" w:lineRule="auto"/>
              <w:jc w:val="both"/>
              <w:rPr>
                <w:sz w:val="20"/>
              </w:rPr>
            </w:pPr>
            <w:r w:rsidRPr="00F74ABE">
              <w:rPr>
                <w:sz w:val="20"/>
              </w:rPr>
              <w:t>Программная задержка</w:t>
            </w:r>
          </w:p>
        </w:tc>
      </w:tr>
      <w:tr w:rsidR="00D15E4D" w:rsidRPr="00F74ABE" w:rsidTr="00F74ABE">
        <w:trPr>
          <w:cantSplit/>
        </w:trPr>
        <w:tc>
          <w:tcPr>
            <w:tcW w:w="0" w:type="auto"/>
            <w:gridSpan w:val="2"/>
            <w:tcBorders>
              <w:top w:val="nil"/>
              <w:left w:val="nil"/>
              <w:right w:val="dashSmallGap" w:sz="4" w:space="0" w:color="auto"/>
            </w:tcBorders>
          </w:tcPr>
          <w:p w:rsidR="00D15E4D" w:rsidRPr="00F74ABE" w:rsidRDefault="00D15E4D" w:rsidP="00F74ABE">
            <w:pPr>
              <w:spacing w:before="0" w:after="0" w:line="360" w:lineRule="auto"/>
              <w:jc w:val="both"/>
              <w:rPr>
                <w:sz w:val="20"/>
              </w:rPr>
            </w:pPr>
          </w:p>
        </w:tc>
        <w:tc>
          <w:tcPr>
            <w:tcW w:w="0" w:type="auto"/>
            <w:tcBorders>
              <w:top w:val="nil"/>
              <w:left w:val="dashSmallGap" w:sz="4" w:space="0" w:color="auto"/>
              <w:right w:val="dashSmallGap" w:sz="4" w:space="0" w:color="auto"/>
            </w:tcBorders>
          </w:tcPr>
          <w:p w:rsidR="00D15E4D" w:rsidRPr="00F74ABE" w:rsidRDefault="00D15E4D" w:rsidP="00F74ABE">
            <w:pPr>
              <w:spacing w:before="0" w:after="0" w:line="360" w:lineRule="auto"/>
              <w:jc w:val="both"/>
              <w:rPr>
                <w:sz w:val="20"/>
              </w:rPr>
            </w:pPr>
          </w:p>
        </w:tc>
        <w:tc>
          <w:tcPr>
            <w:tcW w:w="0" w:type="auto"/>
            <w:gridSpan w:val="4"/>
            <w:tcBorders>
              <w:left w:val="dashSmallGap" w:sz="4" w:space="0" w:color="auto"/>
              <w:bottom w:val="nil"/>
              <w:right w:val="dashSmallGap" w:sz="4" w:space="0" w:color="auto"/>
            </w:tcBorders>
          </w:tcPr>
          <w:p w:rsidR="00D15E4D" w:rsidRPr="00F74ABE" w:rsidRDefault="00D15E4D" w:rsidP="00F74ABE">
            <w:pPr>
              <w:spacing w:before="0" w:after="0" w:line="360" w:lineRule="auto"/>
              <w:jc w:val="both"/>
              <w:rPr>
                <w:sz w:val="20"/>
              </w:rPr>
            </w:pPr>
          </w:p>
        </w:tc>
        <w:tc>
          <w:tcPr>
            <w:tcW w:w="0" w:type="auto"/>
            <w:gridSpan w:val="11"/>
            <w:tcBorders>
              <w:top w:val="nil"/>
              <w:left w:val="dashSmallGap" w:sz="4" w:space="0" w:color="auto"/>
              <w:bottom w:val="nil"/>
              <w:right w:val="nil"/>
            </w:tcBorders>
          </w:tcPr>
          <w:p w:rsidR="00D15E4D" w:rsidRPr="00F74ABE" w:rsidRDefault="00D15E4D" w:rsidP="00F74ABE">
            <w:pPr>
              <w:spacing w:before="0" w:after="0" w:line="360" w:lineRule="auto"/>
              <w:jc w:val="both"/>
              <w:rPr>
                <w:sz w:val="20"/>
              </w:rPr>
            </w:pPr>
          </w:p>
        </w:tc>
      </w:tr>
      <w:tr w:rsidR="00D15E4D" w:rsidRPr="00F74ABE" w:rsidTr="00F74ABE">
        <w:trPr>
          <w:cantSplit/>
        </w:trPr>
        <w:tc>
          <w:tcPr>
            <w:tcW w:w="0" w:type="auto"/>
            <w:gridSpan w:val="2"/>
            <w:tcBorders>
              <w:right w:val="dashSmallGap" w:sz="4" w:space="0" w:color="auto"/>
            </w:tcBorders>
            <w:shd w:val="clear" w:color="auto" w:fill="CCCCCC"/>
          </w:tcPr>
          <w:p w:rsidR="00D15E4D" w:rsidRPr="00F74ABE" w:rsidRDefault="00D15E4D" w:rsidP="00F74ABE">
            <w:pPr>
              <w:spacing w:before="0" w:after="0" w:line="360" w:lineRule="auto"/>
              <w:jc w:val="both"/>
              <w:rPr>
                <w:sz w:val="20"/>
              </w:rPr>
            </w:pPr>
            <w:r w:rsidRPr="00F74ABE">
              <w:rPr>
                <w:sz w:val="20"/>
              </w:rPr>
              <w:t>Режим 1</w:t>
            </w:r>
          </w:p>
        </w:tc>
        <w:tc>
          <w:tcPr>
            <w:tcW w:w="0" w:type="auto"/>
            <w:tcBorders>
              <w:left w:val="dashSmallGap" w:sz="4" w:space="0" w:color="auto"/>
            </w:tcBorders>
            <w:shd w:val="clear" w:color="auto" w:fill="CCCCCC"/>
          </w:tcPr>
          <w:p w:rsidR="00D15E4D" w:rsidRPr="00F74ABE" w:rsidRDefault="00D15E4D" w:rsidP="00F74ABE">
            <w:pPr>
              <w:spacing w:before="0" w:after="0" w:line="360" w:lineRule="auto"/>
              <w:jc w:val="both"/>
              <w:rPr>
                <w:sz w:val="20"/>
              </w:rPr>
            </w:pPr>
          </w:p>
        </w:tc>
        <w:tc>
          <w:tcPr>
            <w:tcW w:w="0" w:type="auto"/>
            <w:gridSpan w:val="4"/>
            <w:tcBorders>
              <w:top w:val="nil"/>
            </w:tcBorders>
            <w:shd w:val="clear" w:color="auto" w:fill="FFFFFF"/>
          </w:tcPr>
          <w:p w:rsidR="00D15E4D" w:rsidRPr="00F74ABE" w:rsidRDefault="00D15E4D" w:rsidP="00F74ABE">
            <w:pPr>
              <w:spacing w:before="0" w:after="0" w:line="360" w:lineRule="auto"/>
              <w:jc w:val="both"/>
              <w:rPr>
                <w:sz w:val="20"/>
              </w:rPr>
            </w:pPr>
          </w:p>
        </w:tc>
        <w:tc>
          <w:tcPr>
            <w:tcW w:w="0" w:type="auto"/>
            <w:gridSpan w:val="10"/>
            <w:tcBorders>
              <w:right w:val="nil"/>
            </w:tcBorders>
            <w:shd w:val="clear" w:color="auto" w:fill="CCCCCC"/>
          </w:tcPr>
          <w:p w:rsidR="00D15E4D" w:rsidRPr="00F74ABE" w:rsidRDefault="00D15E4D" w:rsidP="00F74ABE">
            <w:pPr>
              <w:spacing w:before="0" w:after="0" w:line="360" w:lineRule="auto"/>
              <w:jc w:val="both"/>
              <w:rPr>
                <w:sz w:val="20"/>
              </w:rPr>
            </w:pPr>
          </w:p>
        </w:tc>
        <w:tc>
          <w:tcPr>
            <w:tcW w:w="0" w:type="auto"/>
            <w:tcBorders>
              <w:left w:val="nil"/>
              <w:right w:val="nil"/>
            </w:tcBorders>
          </w:tcPr>
          <w:p w:rsidR="00D15E4D" w:rsidRPr="00F74ABE" w:rsidRDefault="00D15E4D" w:rsidP="00F74ABE">
            <w:pPr>
              <w:spacing w:before="0" w:after="0" w:line="360" w:lineRule="auto"/>
              <w:jc w:val="both"/>
              <w:rPr>
                <w:sz w:val="20"/>
              </w:rPr>
            </w:pPr>
            <w:r w:rsidRPr="00F74ABE">
              <w:rPr>
                <w:sz w:val="20"/>
              </w:rPr>
              <w:t>Ждущий мультивибратор</w:t>
            </w:r>
          </w:p>
        </w:tc>
      </w:tr>
      <w:tr w:rsidR="00D15E4D" w:rsidRPr="00F74ABE" w:rsidTr="00F74ABE">
        <w:trPr>
          <w:cantSplit/>
        </w:trPr>
        <w:tc>
          <w:tcPr>
            <w:tcW w:w="0" w:type="auto"/>
            <w:gridSpan w:val="2"/>
            <w:tcBorders>
              <w:left w:val="nil"/>
              <w:right w:val="dashSmallGap" w:sz="4" w:space="0" w:color="auto"/>
            </w:tcBorders>
          </w:tcPr>
          <w:p w:rsidR="00D15E4D" w:rsidRPr="00F74ABE" w:rsidRDefault="00D15E4D" w:rsidP="00F74ABE">
            <w:pPr>
              <w:spacing w:before="0" w:after="0" w:line="360" w:lineRule="auto"/>
              <w:jc w:val="both"/>
              <w:rPr>
                <w:sz w:val="20"/>
              </w:rPr>
            </w:pPr>
          </w:p>
        </w:tc>
        <w:tc>
          <w:tcPr>
            <w:tcW w:w="0" w:type="auto"/>
            <w:tcBorders>
              <w:left w:val="dashSmallGap" w:sz="4" w:space="0" w:color="auto"/>
              <w:right w:val="dashSmallGap" w:sz="4" w:space="0" w:color="auto"/>
            </w:tcBorders>
          </w:tcPr>
          <w:p w:rsidR="00D15E4D" w:rsidRPr="00F74ABE" w:rsidRDefault="00D15E4D" w:rsidP="00F74ABE">
            <w:pPr>
              <w:spacing w:before="0" w:after="0" w:line="360" w:lineRule="auto"/>
              <w:jc w:val="both"/>
              <w:rPr>
                <w:sz w:val="20"/>
              </w:rPr>
            </w:pPr>
          </w:p>
        </w:tc>
        <w:tc>
          <w:tcPr>
            <w:tcW w:w="0" w:type="auto"/>
            <w:gridSpan w:val="4"/>
            <w:tcBorders>
              <w:left w:val="dashSmallGap" w:sz="4" w:space="0" w:color="auto"/>
              <w:bottom w:val="nil"/>
              <w:right w:val="dashSmallGap" w:sz="4" w:space="0" w:color="auto"/>
            </w:tcBorders>
          </w:tcPr>
          <w:p w:rsidR="00D15E4D" w:rsidRPr="00F74ABE" w:rsidRDefault="00D15E4D" w:rsidP="00F74ABE">
            <w:pPr>
              <w:spacing w:before="0" w:after="0" w:line="360" w:lineRule="auto"/>
              <w:jc w:val="both"/>
              <w:rPr>
                <w:sz w:val="20"/>
              </w:rPr>
            </w:pPr>
          </w:p>
        </w:tc>
        <w:tc>
          <w:tcPr>
            <w:tcW w:w="0" w:type="auto"/>
            <w:gridSpan w:val="4"/>
            <w:tcBorders>
              <w:left w:val="dashSmallGap" w:sz="4" w:space="0" w:color="auto"/>
              <w:bottom w:val="nil"/>
              <w:right w:val="dashSmallGap" w:sz="4" w:space="0" w:color="auto"/>
            </w:tcBorders>
          </w:tcPr>
          <w:p w:rsidR="00D15E4D" w:rsidRPr="00F74ABE" w:rsidRDefault="001E6F43" w:rsidP="00F74ABE">
            <w:pPr>
              <w:spacing w:before="0" w:after="0" w:line="360" w:lineRule="auto"/>
              <w:jc w:val="both"/>
              <w:rPr>
                <w:sz w:val="20"/>
              </w:rPr>
            </w:pPr>
            <w:r>
              <w:rPr>
                <w:noProof/>
              </w:rPr>
              <w:pict>
                <v:line id="_x0000_s1463" style="position:absolute;left:0;text-align:left;flip:x;z-index:251670528;mso-position-horizontal-relative:text;mso-position-vertical-relative:text" from="50.7pt,7.15pt" to="65.1pt,7.15pt">
                  <v:stroke endarrow="block" endarrowwidth="narrow" endarrowlength="short"/>
                </v:line>
              </w:pict>
            </w:r>
          </w:p>
        </w:tc>
        <w:tc>
          <w:tcPr>
            <w:tcW w:w="0" w:type="auto"/>
            <w:gridSpan w:val="4"/>
            <w:tcBorders>
              <w:left w:val="dashSmallGap" w:sz="4" w:space="0" w:color="auto"/>
              <w:bottom w:val="nil"/>
              <w:right w:val="dashSmallGap" w:sz="4" w:space="0" w:color="auto"/>
            </w:tcBorders>
          </w:tcPr>
          <w:p w:rsidR="00D15E4D" w:rsidRPr="00F74ABE" w:rsidRDefault="001E6F43" w:rsidP="00F74ABE">
            <w:pPr>
              <w:spacing w:before="0" w:after="0" w:line="360" w:lineRule="auto"/>
              <w:jc w:val="both"/>
              <w:rPr>
                <w:sz w:val="20"/>
              </w:rPr>
            </w:pPr>
            <w:r>
              <w:rPr>
                <w:noProof/>
              </w:rPr>
              <w:pict>
                <v:line id="_x0000_s1464" style="position:absolute;left:0;text-align:left;z-index:251671552;mso-position-horizontal-relative:text;mso-position-vertical-relative:text" from="34.05pt,7.15pt" to="51.15pt,7.15pt">
                  <v:stroke endarrow="block" endarrowwidth="narrow" endarrowlength="short"/>
                </v:line>
              </w:pict>
            </w:r>
            <w:r w:rsidR="00D15E4D" w:rsidRPr="00F74ABE">
              <w:rPr>
                <w:sz w:val="20"/>
                <w:lang w:val="en-US"/>
              </w:rPr>
              <w:t>N</w:t>
            </w:r>
            <w:r w:rsidR="00D15E4D" w:rsidRPr="00F74ABE">
              <w:rPr>
                <w:sz w:val="20"/>
                <w:lang w:val="en-US"/>
              </w:rPr>
              <w:sym w:font="Symbol" w:char="F0B7"/>
            </w:r>
            <w:r w:rsidR="00D15E4D" w:rsidRPr="00F74ABE">
              <w:rPr>
                <w:sz w:val="20"/>
                <w:lang w:val="en-US"/>
              </w:rPr>
              <w:t>T</w:t>
            </w:r>
          </w:p>
        </w:tc>
        <w:tc>
          <w:tcPr>
            <w:tcW w:w="0" w:type="auto"/>
            <w:gridSpan w:val="3"/>
            <w:tcBorders>
              <w:left w:val="dashSmallGap" w:sz="4" w:space="0" w:color="auto"/>
              <w:right w:val="nil"/>
            </w:tcBorders>
          </w:tcPr>
          <w:p w:rsidR="00D15E4D" w:rsidRPr="00F74ABE" w:rsidRDefault="00D15E4D" w:rsidP="00F74ABE">
            <w:pPr>
              <w:spacing w:before="0" w:after="0" w:line="360" w:lineRule="auto"/>
              <w:jc w:val="both"/>
              <w:rPr>
                <w:sz w:val="20"/>
              </w:rPr>
            </w:pPr>
          </w:p>
        </w:tc>
      </w:tr>
      <w:tr w:rsidR="00D15E4D" w:rsidRPr="00F74ABE" w:rsidTr="00F74ABE">
        <w:trPr>
          <w:cantSplit/>
        </w:trPr>
        <w:tc>
          <w:tcPr>
            <w:tcW w:w="0" w:type="auto"/>
            <w:gridSpan w:val="2"/>
            <w:tcBorders>
              <w:bottom w:val="nil"/>
              <w:right w:val="dashSmallGap" w:sz="4" w:space="0" w:color="auto"/>
            </w:tcBorders>
            <w:shd w:val="clear" w:color="auto" w:fill="CCCCCC"/>
          </w:tcPr>
          <w:p w:rsidR="00D15E4D" w:rsidRPr="00F74ABE" w:rsidRDefault="00D15E4D" w:rsidP="00F74ABE">
            <w:pPr>
              <w:spacing w:before="0" w:after="0" w:line="360" w:lineRule="auto"/>
              <w:jc w:val="both"/>
              <w:rPr>
                <w:sz w:val="20"/>
              </w:rPr>
            </w:pPr>
            <w:r w:rsidRPr="00F74ABE">
              <w:rPr>
                <w:sz w:val="20"/>
              </w:rPr>
              <w:t>Режим 2</w:t>
            </w:r>
          </w:p>
        </w:tc>
        <w:tc>
          <w:tcPr>
            <w:tcW w:w="0" w:type="auto"/>
            <w:tcBorders>
              <w:left w:val="dashSmallGap" w:sz="4" w:space="0" w:color="auto"/>
              <w:bottom w:val="nil"/>
              <w:right w:val="dashSmallGap" w:sz="4" w:space="0" w:color="auto"/>
            </w:tcBorders>
            <w:shd w:val="clear" w:color="auto" w:fill="CCCCCC"/>
          </w:tcPr>
          <w:p w:rsidR="00D15E4D" w:rsidRPr="00F74ABE" w:rsidRDefault="00D15E4D" w:rsidP="00F74ABE">
            <w:pPr>
              <w:spacing w:before="0" w:after="0" w:line="360" w:lineRule="auto"/>
              <w:jc w:val="both"/>
              <w:rPr>
                <w:sz w:val="20"/>
              </w:rPr>
            </w:pPr>
          </w:p>
        </w:tc>
        <w:tc>
          <w:tcPr>
            <w:tcW w:w="0" w:type="auto"/>
            <w:gridSpan w:val="3"/>
            <w:tcBorders>
              <w:left w:val="dashSmallGap" w:sz="4" w:space="0" w:color="auto"/>
              <w:bottom w:val="nil"/>
            </w:tcBorders>
            <w:shd w:val="clear" w:color="auto" w:fill="CCCCCC"/>
          </w:tcPr>
          <w:p w:rsidR="00D15E4D" w:rsidRPr="00F74ABE" w:rsidRDefault="00D15E4D" w:rsidP="00F74ABE">
            <w:pPr>
              <w:spacing w:before="0" w:after="0" w:line="360" w:lineRule="auto"/>
              <w:jc w:val="both"/>
              <w:rPr>
                <w:sz w:val="20"/>
              </w:rPr>
            </w:pPr>
          </w:p>
        </w:tc>
        <w:tc>
          <w:tcPr>
            <w:tcW w:w="0" w:type="auto"/>
            <w:tcBorders>
              <w:top w:val="nil"/>
            </w:tcBorders>
          </w:tcPr>
          <w:p w:rsidR="00D15E4D" w:rsidRPr="00F74ABE" w:rsidRDefault="00D15E4D" w:rsidP="00F74ABE">
            <w:pPr>
              <w:spacing w:before="0" w:after="0" w:line="360" w:lineRule="auto"/>
              <w:jc w:val="both"/>
              <w:rPr>
                <w:sz w:val="20"/>
              </w:rPr>
            </w:pPr>
          </w:p>
        </w:tc>
        <w:tc>
          <w:tcPr>
            <w:tcW w:w="0" w:type="auto"/>
            <w:gridSpan w:val="3"/>
            <w:tcBorders>
              <w:bottom w:val="nil"/>
            </w:tcBorders>
            <w:shd w:val="clear" w:color="auto" w:fill="CCCCCC"/>
          </w:tcPr>
          <w:p w:rsidR="00D15E4D" w:rsidRPr="00F74ABE" w:rsidRDefault="00D15E4D" w:rsidP="00F74ABE">
            <w:pPr>
              <w:spacing w:before="0" w:after="0" w:line="360" w:lineRule="auto"/>
              <w:jc w:val="both"/>
              <w:rPr>
                <w:sz w:val="20"/>
              </w:rPr>
            </w:pPr>
          </w:p>
        </w:tc>
        <w:tc>
          <w:tcPr>
            <w:tcW w:w="0" w:type="auto"/>
            <w:tcBorders>
              <w:top w:val="nil"/>
            </w:tcBorders>
          </w:tcPr>
          <w:p w:rsidR="00D15E4D" w:rsidRPr="00F74ABE" w:rsidRDefault="00D15E4D" w:rsidP="00F74ABE">
            <w:pPr>
              <w:spacing w:before="0" w:after="0" w:line="360" w:lineRule="auto"/>
              <w:jc w:val="both"/>
              <w:rPr>
                <w:sz w:val="20"/>
              </w:rPr>
            </w:pPr>
          </w:p>
        </w:tc>
        <w:tc>
          <w:tcPr>
            <w:tcW w:w="0" w:type="auto"/>
            <w:gridSpan w:val="3"/>
            <w:shd w:val="clear" w:color="auto" w:fill="CCCCCC"/>
          </w:tcPr>
          <w:p w:rsidR="00D15E4D" w:rsidRPr="00F74ABE" w:rsidRDefault="00D15E4D" w:rsidP="00F74ABE">
            <w:pPr>
              <w:spacing w:before="0" w:after="0" w:line="360" w:lineRule="auto"/>
              <w:jc w:val="both"/>
              <w:rPr>
                <w:sz w:val="20"/>
              </w:rPr>
            </w:pPr>
          </w:p>
        </w:tc>
        <w:tc>
          <w:tcPr>
            <w:tcW w:w="0" w:type="auto"/>
            <w:tcBorders>
              <w:top w:val="nil"/>
            </w:tcBorders>
          </w:tcPr>
          <w:p w:rsidR="00D15E4D" w:rsidRPr="00F74ABE" w:rsidRDefault="00D15E4D" w:rsidP="00F74ABE">
            <w:pPr>
              <w:spacing w:before="0" w:after="0" w:line="360" w:lineRule="auto"/>
              <w:jc w:val="both"/>
              <w:rPr>
                <w:sz w:val="20"/>
              </w:rPr>
            </w:pPr>
          </w:p>
        </w:tc>
        <w:tc>
          <w:tcPr>
            <w:tcW w:w="0" w:type="auto"/>
            <w:gridSpan w:val="2"/>
            <w:tcBorders>
              <w:right w:val="nil"/>
            </w:tcBorders>
            <w:shd w:val="clear" w:color="auto" w:fill="CCCCCC"/>
          </w:tcPr>
          <w:p w:rsidR="00D15E4D" w:rsidRPr="00F74ABE" w:rsidRDefault="00D15E4D" w:rsidP="00F74ABE">
            <w:pPr>
              <w:spacing w:before="0" w:after="0" w:line="360" w:lineRule="auto"/>
              <w:jc w:val="both"/>
              <w:rPr>
                <w:sz w:val="20"/>
              </w:rPr>
            </w:pPr>
          </w:p>
        </w:tc>
        <w:tc>
          <w:tcPr>
            <w:tcW w:w="0" w:type="auto"/>
            <w:tcBorders>
              <w:left w:val="nil"/>
              <w:right w:val="nil"/>
            </w:tcBorders>
          </w:tcPr>
          <w:p w:rsidR="00D15E4D" w:rsidRPr="00F74ABE" w:rsidRDefault="00D15E4D" w:rsidP="00F74ABE">
            <w:pPr>
              <w:spacing w:before="0" w:after="0" w:line="360" w:lineRule="auto"/>
              <w:jc w:val="both"/>
              <w:rPr>
                <w:sz w:val="20"/>
              </w:rPr>
            </w:pPr>
            <w:r w:rsidRPr="00F74ABE">
              <w:rPr>
                <w:sz w:val="20"/>
              </w:rPr>
              <w:t>Генератор такт. импульсов</w:t>
            </w:r>
          </w:p>
        </w:tc>
      </w:tr>
      <w:tr w:rsidR="00D15E4D" w:rsidRPr="00F74ABE" w:rsidTr="00F74ABE">
        <w:trPr>
          <w:cantSplit/>
        </w:trPr>
        <w:tc>
          <w:tcPr>
            <w:tcW w:w="0" w:type="auto"/>
            <w:gridSpan w:val="2"/>
            <w:tcBorders>
              <w:left w:val="nil"/>
              <w:right w:val="dashSmallGap" w:sz="4" w:space="0" w:color="auto"/>
            </w:tcBorders>
          </w:tcPr>
          <w:p w:rsidR="00D15E4D" w:rsidRPr="00F74ABE" w:rsidRDefault="00D15E4D" w:rsidP="00F74ABE">
            <w:pPr>
              <w:spacing w:before="0" w:after="0" w:line="360" w:lineRule="auto"/>
              <w:jc w:val="both"/>
              <w:rPr>
                <w:sz w:val="20"/>
              </w:rPr>
            </w:pPr>
          </w:p>
        </w:tc>
        <w:tc>
          <w:tcPr>
            <w:tcW w:w="0" w:type="auto"/>
            <w:tcBorders>
              <w:left w:val="dashSmallGap" w:sz="4" w:space="0" w:color="auto"/>
              <w:right w:val="dashSmallGap" w:sz="4" w:space="0" w:color="auto"/>
            </w:tcBorders>
          </w:tcPr>
          <w:p w:rsidR="00D15E4D" w:rsidRPr="00F74ABE" w:rsidRDefault="00D15E4D" w:rsidP="00F74ABE">
            <w:pPr>
              <w:spacing w:before="0" w:after="0" w:line="360" w:lineRule="auto"/>
              <w:jc w:val="both"/>
              <w:rPr>
                <w:sz w:val="20"/>
              </w:rPr>
            </w:pPr>
          </w:p>
        </w:tc>
        <w:tc>
          <w:tcPr>
            <w:tcW w:w="0" w:type="auto"/>
            <w:gridSpan w:val="4"/>
            <w:tcBorders>
              <w:left w:val="dashSmallGap" w:sz="4" w:space="0" w:color="auto"/>
              <w:bottom w:val="nil"/>
              <w:right w:val="dashSmallGap" w:sz="4" w:space="0" w:color="auto"/>
            </w:tcBorders>
          </w:tcPr>
          <w:p w:rsidR="00D15E4D" w:rsidRPr="00F74ABE" w:rsidRDefault="001E6F43" w:rsidP="00F74ABE">
            <w:pPr>
              <w:spacing w:before="0" w:after="0" w:line="360" w:lineRule="auto"/>
              <w:jc w:val="both"/>
              <w:rPr>
                <w:sz w:val="20"/>
              </w:rPr>
            </w:pPr>
            <w:r>
              <w:rPr>
                <w:noProof/>
              </w:rPr>
              <w:pict>
                <v:line id="_x0000_s1465" style="position:absolute;left:0;text-align:left;flip:x;z-index:251672576;mso-position-horizontal-relative:text;mso-position-vertical-relative:text" from="50.55pt,9.95pt" to="64.95pt,9.95pt">
                  <v:stroke endarrow="block" endarrowwidth="narrow" endarrowlength="short"/>
                </v:line>
              </w:pict>
            </w:r>
          </w:p>
        </w:tc>
        <w:tc>
          <w:tcPr>
            <w:tcW w:w="0" w:type="auto"/>
            <w:gridSpan w:val="4"/>
            <w:tcBorders>
              <w:left w:val="dashSmallGap" w:sz="4" w:space="0" w:color="auto"/>
              <w:bottom w:val="nil"/>
              <w:right w:val="dashSmallGap" w:sz="4" w:space="0" w:color="auto"/>
            </w:tcBorders>
          </w:tcPr>
          <w:p w:rsidR="00D15E4D" w:rsidRPr="00F74ABE" w:rsidRDefault="001E6F43" w:rsidP="00F74ABE">
            <w:pPr>
              <w:spacing w:before="0" w:after="0" w:line="360" w:lineRule="auto"/>
              <w:jc w:val="both"/>
              <w:rPr>
                <w:sz w:val="20"/>
              </w:rPr>
            </w:pPr>
            <w:r>
              <w:rPr>
                <w:noProof/>
              </w:rPr>
              <w:pict>
                <v:line id="_x0000_s1466" style="position:absolute;left:0;text-align:left;z-index:251673600;mso-position-horizontal-relative:text;mso-position-vertical-relative:text" from="33.75pt,9.95pt" to="50.85pt,9.95pt">
                  <v:stroke endarrow="block" endarrowwidth="narrow" endarrowlength="short"/>
                </v:line>
              </w:pict>
            </w:r>
            <w:r w:rsidR="00D15E4D" w:rsidRPr="00F74ABE">
              <w:rPr>
                <w:sz w:val="20"/>
                <w:lang w:val="en-US"/>
              </w:rPr>
              <w:t>N</w:t>
            </w:r>
            <w:r w:rsidR="00D15E4D" w:rsidRPr="00F74ABE">
              <w:rPr>
                <w:sz w:val="20"/>
                <w:lang w:val="en-US"/>
              </w:rPr>
              <w:sym w:font="Symbol" w:char="F0B7"/>
            </w:r>
            <w:r w:rsidR="00D15E4D" w:rsidRPr="00F74ABE">
              <w:rPr>
                <w:sz w:val="20"/>
                <w:lang w:val="en-US"/>
              </w:rPr>
              <w:t>T</w:t>
            </w:r>
          </w:p>
        </w:tc>
        <w:tc>
          <w:tcPr>
            <w:tcW w:w="0" w:type="auto"/>
            <w:gridSpan w:val="7"/>
            <w:tcBorders>
              <w:left w:val="dashSmallGap" w:sz="4" w:space="0" w:color="auto"/>
              <w:bottom w:val="nil"/>
              <w:right w:val="nil"/>
            </w:tcBorders>
          </w:tcPr>
          <w:p w:rsidR="00D15E4D" w:rsidRPr="00F74ABE" w:rsidRDefault="00D15E4D" w:rsidP="00F74ABE">
            <w:pPr>
              <w:spacing w:before="0" w:after="0" w:line="360" w:lineRule="auto"/>
              <w:jc w:val="both"/>
              <w:rPr>
                <w:sz w:val="20"/>
              </w:rPr>
            </w:pPr>
          </w:p>
        </w:tc>
      </w:tr>
      <w:tr w:rsidR="00D15E4D" w:rsidRPr="00F74ABE" w:rsidTr="00F74ABE">
        <w:trPr>
          <w:cantSplit/>
        </w:trPr>
        <w:tc>
          <w:tcPr>
            <w:tcW w:w="0" w:type="auto"/>
            <w:gridSpan w:val="2"/>
            <w:tcBorders>
              <w:right w:val="dashSmallGap" w:sz="4" w:space="0" w:color="auto"/>
            </w:tcBorders>
            <w:shd w:val="clear" w:color="auto" w:fill="CCCCCC"/>
          </w:tcPr>
          <w:p w:rsidR="00D15E4D" w:rsidRPr="00F74ABE" w:rsidRDefault="00D15E4D" w:rsidP="00F74ABE">
            <w:pPr>
              <w:spacing w:before="0" w:after="0" w:line="360" w:lineRule="auto"/>
              <w:jc w:val="both"/>
              <w:rPr>
                <w:sz w:val="20"/>
              </w:rPr>
            </w:pPr>
            <w:r w:rsidRPr="00F74ABE">
              <w:rPr>
                <w:sz w:val="20"/>
              </w:rPr>
              <w:t>Режим 3</w:t>
            </w:r>
          </w:p>
        </w:tc>
        <w:tc>
          <w:tcPr>
            <w:tcW w:w="0" w:type="auto"/>
            <w:tcBorders>
              <w:left w:val="dashSmallGap" w:sz="4" w:space="0" w:color="auto"/>
              <w:right w:val="dashSmallGap" w:sz="4" w:space="0" w:color="auto"/>
            </w:tcBorders>
            <w:shd w:val="clear" w:color="auto" w:fill="CCCCCC"/>
          </w:tcPr>
          <w:p w:rsidR="00D15E4D" w:rsidRPr="00F74ABE" w:rsidRDefault="00D15E4D" w:rsidP="00F74ABE">
            <w:pPr>
              <w:spacing w:before="0" w:after="0" w:line="360" w:lineRule="auto"/>
              <w:jc w:val="both"/>
              <w:rPr>
                <w:sz w:val="20"/>
              </w:rPr>
            </w:pPr>
          </w:p>
        </w:tc>
        <w:tc>
          <w:tcPr>
            <w:tcW w:w="0" w:type="auto"/>
            <w:gridSpan w:val="2"/>
            <w:tcBorders>
              <w:left w:val="dashSmallGap" w:sz="4" w:space="0" w:color="auto"/>
            </w:tcBorders>
            <w:shd w:val="clear" w:color="auto" w:fill="CCCCCC"/>
          </w:tcPr>
          <w:p w:rsidR="00D15E4D" w:rsidRPr="00F74ABE" w:rsidRDefault="00D15E4D" w:rsidP="00F74ABE">
            <w:pPr>
              <w:spacing w:before="0" w:after="0" w:line="360" w:lineRule="auto"/>
              <w:jc w:val="both"/>
              <w:rPr>
                <w:sz w:val="20"/>
              </w:rPr>
            </w:pPr>
          </w:p>
        </w:tc>
        <w:tc>
          <w:tcPr>
            <w:tcW w:w="0" w:type="auto"/>
            <w:gridSpan w:val="2"/>
            <w:tcBorders>
              <w:top w:val="nil"/>
            </w:tcBorders>
          </w:tcPr>
          <w:p w:rsidR="00D15E4D" w:rsidRPr="00F74ABE" w:rsidRDefault="00D15E4D" w:rsidP="00F74ABE">
            <w:pPr>
              <w:spacing w:before="0" w:after="0" w:line="360" w:lineRule="auto"/>
              <w:jc w:val="both"/>
              <w:rPr>
                <w:sz w:val="20"/>
              </w:rPr>
            </w:pPr>
          </w:p>
        </w:tc>
        <w:tc>
          <w:tcPr>
            <w:tcW w:w="0" w:type="auto"/>
            <w:gridSpan w:val="2"/>
            <w:shd w:val="clear" w:color="auto" w:fill="CCCCCC"/>
          </w:tcPr>
          <w:p w:rsidR="00D15E4D" w:rsidRPr="00F74ABE" w:rsidRDefault="00D15E4D" w:rsidP="00F74ABE">
            <w:pPr>
              <w:spacing w:before="0" w:after="0" w:line="360" w:lineRule="auto"/>
              <w:jc w:val="both"/>
              <w:rPr>
                <w:sz w:val="20"/>
              </w:rPr>
            </w:pPr>
          </w:p>
        </w:tc>
        <w:tc>
          <w:tcPr>
            <w:tcW w:w="0" w:type="auto"/>
            <w:gridSpan w:val="2"/>
            <w:tcBorders>
              <w:top w:val="nil"/>
            </w:tcBorders>
          </w:tcPr>
          <w:p w:rsidR="00D15E4D" w:rsidRPr="00F74ABE" w:rsidRDefault="00D15E4D" w:rsidP="00F74ABE">
            <w:pPr>
              <w:spacing w:before="0" w:after="0" w:line="360" w:lineRule="auto"/>
              <w:jc w:val="both"/>
              <w:rPr>
                <w:sz w:val="20"/>
              </w:rPr>
            </w:pPr>
          </w:p>
        </w:tc>
        <w:tc>
          <w:tcPr>
            <w:tcW w:w="0" w:type="auto"/>
            <w:gridSpan w:val="2"/>
            <w:shd w:val="clear" w:color="auto" w:fill="CCCCCC"/>
          </w:tcPr>
          <w:p w:rsidR="00D15E4D" w:rsidRPr="00F74ABE" w:rsidRDefault="00D15E4D" w:rsidP="00F74ABE">
            <w:pPr>
              <w:spacing w:before="0" w:after="0" w:line="360" w:lineRule="auto"/>
              <w:jc w:val="both"/>
              <w:rPr>
                <w:sz w:val="20"/>
              </w:rPr>
            </w:pPr>
          </w:p>
        </w:tc>
        <w:tc>
          <w:tcPr>
            <w:tcW w:w="0" w:type="auto"/>
            <w:gridSpan w:val="2"/>
            <w:tcBorders>
              <w:top w:val="nil"/>
            </w:tcBorders>
          </w:tcPr>
          <w:p w:rsidR="00D15E4D" w:rsidRPr="00F74ABE" w:rsidRDefault="00D15E4D" w:rsidP="00F74ABE">
            <w:pPr>
              <w:spacing w:before="0" w:after="0" w:line="360" w:lineRule="auto"/>
              <w:jc w:val="both"/>
              <w:rPr>
                <w:sz w:val="20"/>
              </w:rPr>
            </w:pPr>
          </w:p>
        </w:tc>
        <w:tc>
          <w:tcPr>
            <w:tcW w:w="0" w:type="auto"/>
            <w:gridSpan w:val="2"/>
            <w:tcBorders>
              <w:right w:val="nil"/>
            </w:tcBorders>
            <w:shd w:val="clear" w:color="auto" w:fill="CCCCCC"/>
          </w:tcPr>
          <w:p w:rsidR="00D15E4D" w:rsidRPr="00F74ABE" w:rsidRDefault="00D15E4D" w:rsidP="00F74ABE">
            <w:pPr>
              <w:spacing w:before="0" w:after="0" w:line="360" w:lineRule="auto"/>
              <w:jc w:val="both"/>
              <w:rPr>
                <w:sz w:val="20"/>
              </w:rPr>
            </w:pPr>
          </w:p>
        </w:tc>
        <w:tc>
          <w:tcPr>
            <w:tcW w:w="0" w:type="auto"/>
            <w:tcBorders>
              <w:left w:val="nil"/>
              <w:right w:val="nil"/>
            </w:tcBorders>
          </w:tcPr>
          <w:p w:rsidR="00D15E4D" w:rsidRPr="00F74ABE" w:rsidRDefault="00D15E4D" w:rsidP="00F74ABE">
            <w:pPr>
              <w:spacing w:before="0" w:after="0" w:line="360" w:lineRule="auto"/>
              <w:jc w:val="both"/>
              <w:rPr>
                <w:sz w:val="20"/>
              </w:rPr>
            </w:pPr>
            <w:r w:rsidRPr="00F74ABE">
              <w:rPr>
                <w:sz w:val="20"/>
              </w:rPr>
              <w:t>Генератор меандра</w:t>
            </w:r>
          </w:p>
        </w:tc>
      </w:tr>
      <w:tr w:rsidR="00D15E4D" w:rsidRPr="00F74ABE" w:rsidTr="00F74ABE">
        <w:trPr>
          <w:cantSplit/>
        </w:trPr>
        <w:tc>
          <w:tcPr>
            <w:tcW w:w="0" w:type="auto"/>
            <w:gridSpan w:val="2"/>
            <w:tcBorders>
              <w:left w:val="nil"/>
              <w:right w:val="dashSmallGap" w:sz="4" w:space="0" w:color="auto"/>
            </w:tcBorders>
          </w:tcPr>
          <w:p w:rsidR="00D15E4D" w:rsidRPr="00F74ABE" w:rsidRDefault="001E6F43" w:rsidP="00F74ABE">
            <w:pPr>
              <w:spacing w:before="0" w:after="0" w:line="360" w:lineRule="auto"/>
              <w:jc w:val="both"/>
              <w:rPr>
                <w:sz w:val="20"/>
              </w:rPr>
            </w:pPr>
            <w:r>
              <w:rPr>
                <w:noProof/>
              </w:rPr>
              <w:pict>
                <v:line id="_x0000_s1467" style="position:absolute;left:0;text-align:left;flip:x;z-index:251674624;mso-position-horizontal-relative:text;mso-position-vertical-relative:text" from="71.45pt,9.9pt" to="91.4pt,9.9pt">
                  <v:stroke endarrow="block" endarrowwidth="narrow" endarrowlength="short"/>
                </v:line>
              </w:pict>
            </w:r>
          </w:p>
        </w:tc>
        <w:tc>
          <w:tcPr>
            <w:tcW w:w="0" w:type="auto"/>
            <w:tcBorders>
              <w:left w:val="dashSmallGap" w:sz="4" w:space="0" w:color="auto"/>
              <w:right w:val="dashSmallGap" w:sz="4" w:space="0" w:color="auto"/>
            </w:tcBorders>
          </w:tcPr>
          <w:p w:rsidR="00D15E4D" w:rsidRPr="00F74ABE" w:rsidRDefault="00D15E4D" w:rsidP="00F74ABE">
            <w:pPr>
              <w:spacing w:before="0" w:after="0" w:line="360" w:lineRule="auto"/>
              <w:jc w:val="both"/>
              <w:rPr>
                <w:sz w:val="20"/>
              </w:rPr>
            </w:pPr>
          </w:p>
        </w:tc>
        <w:tc>
          <w:tcPr>
            <w:tcW w:w="0" w:type="auto"/>
            <w:gridSpan w:val="3"/>
            <w:tcBorders>
              <w:left w:val="dashSmallGap" w:sz="4" w:space="0" w:color="auto"/>
              <w:right w:val="dashSmallGap" w:sz="4" w:space="0" w:color="auto"/>
            </w:tcBorders>
          </w:tcPr>
          <w:p w:rsidR="00D15E4D" w:rsidRPr="00F74ABE" w:rsidRDefault="001E6F43" w:rsidP="00F74ABE">
            <w:pPr>
              <w:spacing w:before="0" w:after="0" w:line="360" w:lineRule="auto"/>
              <w:jc w:val="both"/>
              <w:rPr>
                <w:sz w:val="20"/>
              </w:rPr>
            </w:pPr>
            <w:r>
              <w:rPr>
                <w:noProof/>
              </w:rPr>
              <w:pict>
                <v:line id="_x0000_s1468" style="position:absolute;left:0;text-align:left;z-index:251675648;mso-position-horizontal-relative:text;mso-position-vertical-relative:text" from="24.9pt,9.9pt" to="36.3pt,9.9pt">
                  <v:stroke endarrow="block" endarrowwidth="narrow" endarrowlength="short"/>
                </v:line>
              </w:pict>
            </w:r>
            <w:r w:rsidR="00D15E4D" w:rsidRPr="00F74ABE">
              <w:rPr>
                <w:sz w:val="20"/>
                <w:lang w:val="en-US"/>
              </w:rPr>
              <w:t>N</w:t>
            </w:r>
            <w:r w:rsidR="00D15E4D" w:rsidRPr="00F74ABE">
              <w:rPr>
                <w:sz w:val="20"/>
                <w:lang w:val="en-US"/>
              </w:rPr>
              <w:sym w:font="Symbol" w:char="F0B7"/>
            </w:r>
            <w:r w:rsidR="00D15E4D" w:rsidRPr="00F74ABE">
              <w:rPr>
                <w:sz w:val="20"/>
                <w:lang w:val="en-US"/>
              </w:rPr>
              <w:t>T</w:t>
            </w:r>
          </w:p>
        </w:tc>
        <w:tc>
          <w:tcPr>
            <w:tcW w:w="0" w:type="auto"/>
            <w:gridSpan w:val="12"/>
            <w:tcBorders>
              <w:left w:val="dashSmallGap" w:sz="4" w:space="0" w:color="auto"/>
              <w:bottom w:val="nil"/>
              <w:right w:val="nil"/>
            </w:tcBorders>
          </w:tcPr>
          <w:p w:rsidR="00D15E4D" w:rsidRPr="00F74ABE" w:rsidRDefault="00D15E4D" w:rsidP="00F74ABE">
            <w:pPr>
              <w:spacing w:before="0" w:after="0" w:line="360" w:lineRule="auto"/>
              <w:jc w:val="both"/>
              <w:rPr>
                <w:sz w:val="20"/>
              </w:rPr>
            </w:pPr>
          </w:p>
        </w:tc>
      </w:tr>
      <w:tr w:rsidR="00D15E4D" w:rsidRPr="00F74ABE" w:rsidTr="00F74ABE">
        <w:trPr>
          <w:cantSplit/>
        </w:trPr>
        <w:tc>
          <w:tcPr>
            <w:tcW w:w="0" w:type="auto"/>
            <w:gridSpan w:val="3"/>
            <w:tcBorders>
              <w:bottom w:val="nil"/>
              <w:right w:val="dashSmallGap" w:sz="4" w:space="0" w:color="auto"/>
            </w:tcBorders>
            <w:shd w:val="clear" w:color="auto" w:fill="CCCCCC"/>
          </w:tcPr>
          <w:p w:rsidR="00D15E4D" w:rsidRPr="00F74ABE" w:rsidRDefault="00D15E4D" w:rsidP="00F74ABE">
            <w:pPr>
              <w:spacing w:before="0" w:after="0" w:line="360" w:lineRule="auto"/>
              <w:jc w:val="both"/>
              <w:rPr>
                <w:sz w:val="20"/>
              </w:rPr>
            </w:pPr>
            <w:r w:rsidRPr="00F74ABE">
              <w:rPr>
                <w:sz w:val="20"/>
              </w:rPr>
              <w:t>Режим 4</w:t>
            </w:r>
          </w:p>
        </w:tc>
        <w:tc>
          <w:tcPr>
            <w:tcW w:w="0" w:type="auto"/>
            <w:gridSpan w:val="3"/>
            <w:tcBorders>
              <w:left w:val="dashSmallGap" w:sz="4" w:space="0" w:color="auto"/>
              <w:bottom w:val="nil"/>
            </w:tcBorders>
            <w:shd w:val="clear" w:color="auto" w:fill="CCCCCC"/>
          </w:tcPr>
          <w:p w:rsidR="00D15E4D" w:rsidRPr="00F74ABE" w:rsidRDefault="00D15E4D" w:rsidP="00F74ABE">
            <w:pPr>
              <w:spacing w:before="0" w:after="0" w:line="360" w:lineRule="auto"/>
              <w:jc w:val="both"/>
              <w:rPr>
                <w:sz w:val="20"/>
              </w:rPr>
            </w:pPr>
          </w:p>
        </w:tc>
        <w:tc>
          <w:tcPr>
            <w:tcW w:w="0" w:type="auto"/>
            <w:tcBorders>
              <w:top w:val="nil"/>
            </w:tcBorders>
          </w:tcPr>
          <w:p w:rsidR="00D15E4D" w:rsidRPr="00F74ABE" w:rsidRDefault="00D15E4D" w:rsidP="00F74ABE">
            <w:pPr>
              <w:spacing w:before="0" w:after="0" w:line="360" w:lineRule="auto"/>
              <w:jc w:val="both"/>
              <w:rPr>
                <w:sz w:val="20"/>
              </w:rPr>
            </w:pPr>
          </w:p>
        </w:tc>
        <w:tc>
          <w:tcPr>
            <w:tcW w:w="0" w:type="auto"/>
            <w:gridSpan w:val="10"/>
            <w:tcBorders>
              <w:bottom w:val="nil"/>
              <w:right w:val="nil"/>
            </w:tcBorders>
            <w:shd w:val="clear" w:color="auto" w:fill="CCCCCC"/>
          </w:tcPr>
          <w:p w:rsidR="00D15E4D" w:rsidRPr="00F74ABE" w:rsidRDefault="00D15E4D" w:rsidP="00F74ABE">
            <w:pPr>
              <w:spacing w:before="0" w:after="0" w:line="360" w:lineRule="auto"/>
              <w:jc w:val="both"/>
              <w:rPr>
                <w:sz w:val="20"/>
              </w:rPr>
            </w:pPr>
          </w:p>
        </w:tc>
        <w:tc>
          <w:tcPr>
            <w:tcW w:w="0" w:type="auto"/>
            <w:tcBorders>
              <w:left w:val="nil"/>
              <w:bottom w:val="nil"/>
              <w:right w:val="nil"/>
            </w:tcBorders>
          </w:tcPr>
          <w:p w:rsidR="00D15E4D" w:rsidRPr="00F74ABE" w:rsidRDefault="00D15E4D" w:rsidP="00F74ABE">
            <w:pPr>
              <w:spacing w:before="0" w:after="0" w:line="360" w:lineRule="auto"/>
              <w:jc w:val="both"/>
              <w:rPr>
                <w:sz w:val="20"/>
              </w:rPr>
            </w:pPr>
            <w:r w:rsidRPr="00F74ABE">
              <w:rPr>
                <w:sz w:val="20"/>
              </w:rPr>
              <w:t>Программно-управл. строб</w:t>
            </w:r>
          </w:p>
        </w:tc>
      </w:tr>
      <w:tr w:rsidR="00D15E4D" w:rsidRPr="00F74ABE" w:rsidTr="00F74ABE">
        <w:trPr>
          <w:cantSplit/>
        </w:trPr>
        <w:tc>
          <w:tcPr>
            <w:tcW w:w="0" w:type="auto"/>
            <w:gridSpan w:val="3"/>
            <w:tcBorders>
              <w:top w:val="nil"/>
              <w:left w:val="nil"/>
              <w:right w:val="dashSmallGap" w:sz="4" w:space="0" w:color="auto"/>
            </w:tcBorders>
          </w:tcPr>
          <w:p w:rsidR="00D15E4D" w:rsidRPr="00F74ABE" w:rsidRDefault="001E6F43" w:rsidP="00F74ABE">
            <w:pPr>
              <w:spacing w:before="0" w:after="0" w:line="360" w:lineRule="auto"/>
              <w:jc w:val="both"/>
              <w:rPr>
                <w:sz w:val="20"/>
              </w:rPr>
            </w:pPr>
            <w:r>
              <w:rPr>
                <w:noProof/>
              </w:rPr>
              <w:pict>
                <v:line id="_x0000_s1469" style="position:absolute;left:0;text-align:left;flip:x;z-index:251677696;mso-position-horizontal-relative:text;mso-position-vertical-relative:text" from="85.7pt,9.85pt" to="100.1pt,9.85pt">
                  <v:stroke endarrow="block" endarrowwidth="narrow" endarrowlength="short"/>
                </v:line>
              </w:pict>
            </w:r>
          </w:p>
        </w:tc>
        <w:tc>
          <w:tcPr>
            <w:tcW w:w="0" w:type="auto"/>
            <w:gridSpan w:val="4"/>
            <w:tcBorders>
              <w:top w:val="nil"/>
              <w:left w:val="dashSmallGap" w:sz="4" w:space="0" w:color="auto"/>
              <w:right w:val="dashSmallGap" w:sz="4" w:space="0" w:color="auto"/>
            </w:tcBorders>
          </w:tcPr>
          <w:p w:rsidR="00D15E4D" w:rsidRPr="00F74ABE" w:rsidRDefault="001E6F43" w:rsidP="00F74ABE">
            <w:pPr>
              <w:spacing w:before="0" w:after="0" w:line="360" w:lineRule="auto"/>
              <w:jc w:val="both"/>
              <w:rPr>
                <w:sz w:val="20"/>
              </w:rPr>
            </w:pPr>
            <w:r>
              <w:rPr>
                <w:noProof/>
              </w:rPr>
              <w:pict>
                <v:line id="_x0000_s1470" style="position:absolute;left:0;text-align:left;z-index:251676672;mso-position-horizontal-relative:text;mso-position-vertical-relative:text" from="39.15pt,9.85pt" to="50.55pt,9.85pt">
                  <v:stroke endarrow="block" endarrowwidth="narrow" endarrowlength="short"/>
                </v:line>
              </w:pict>
            </w:r>
            <w:r w:rsidR="00D15E4D" w:rsidRPr="00F74ABE">
              <w:rPr>
                <w:sz w:val="20"/>
                <w:lang w:val="en-US"/>
              </w:rPr>
              <w:t>N</w:t>
            </w:r>
            <w:r w:rsidR="00D15E4D" w:rsidRPr="00F74ABE">
              <w:rPr>
                <w:sz w:val="20"/>
                <w:lang w:val="en-US"/>
              </w:rPr>
              <w:sym w:font="Symbol" w:char="F0B7"/>
            </w:r>
            <w:r w:rsidR="00D15E4D" w:rsidRPr="00F74ABE">
              <w:rPr>
                <w:sz w:val="20"/>
                <w:lang w:val="en-US"/>
              </w:rPr>
              <w:t>T</w:t>
            </w:r>
          </w:p>
        </w:tc>
        <w:tc>
          <w:tcPr>
            <w:tcW w:w="0" w:type="auto"/>
            <w:gridSpan w:val="11"/>
            <w:tcBorders>
              <w:top w:val="nil"/>
              <w:left w:val="dashSmallGap" w:sz="4" w:space="0" w:color="auto"/>
              <w:bottom w:val="nil"/>
              <w:right w:val="nil"/>
            </w:tcBorders>
          </w:tcPr>
          <w:p w:rsidR="00D15E4D" w:rsidRPr="00F74ABE" w:rsidRDefault="00D15E4D" w:rsidP="00F74ABE">
            <w:pPr>
              <w:spacing w:before="0" w:after="0" w:line="360" w:lineRule="auto"/>
              <w:jc w:val="both"/>
              <w:rPr>
                <w:sz w:val="20"/>
              </w:rPr>
            </w:pPr>
          </w:p>
        </w:tc>
      </w:tr>
      <w:tr w:rsidR="00D15E4D" w:rsidRPr="00F74ABE" w:rsidTr="00F74ABE">
        <w:trPr>
          <w:cantSplit/>
        </w:trPr>
        <w:tc>
          <w:tcPr>
            <w:tcW w:w="0" w:type="auto"/>
            <w:gridSpan w:val="7"/>
            <w:shd w:val="clear" w:color="auto" w:fill="CCCCCC"/>
          </w:tcPr>
          <w:p w:rsidR="00D15E4D" w:rsidRPr="00F74ABE" w:rsidRDefault="00D15E4D" w:rsidP="00F74ABE">
            <w:pPr>
              <w:spacing w:before="0" w:after="0" w:line="360" w:lineRule="auto"/>
              <w:jc w:val="both"/>
              <w:rPr>
                <w:sz w:val="20"/>
              </w:rPr>
            </w:pPr>
            <w:r w:rsidRPr="00F74ABE">
              <w:rPr>
                <w:sz w:val="20"/>
              </w:rPr>
              <w:t>Режим 5</w:t>
            </w:r>
          </w:p>
        </w:tc>
        <w:tc>
          <w:tcPr>
            <w:tcW w:w="0" w:type="auto"/>
            <w:tcBorders>
              <w:top w:val="nil"/>
            </w:tcBorders>
          </w:tcPr>
          <w:p w:rsidR="00D15E4D" w:rsidRPr="00F74ABE" w:rsidRDefault="00D15E4D" w:rsidP="00F74ABE">
            <w:pPr>
              <w:spacing w:before="0" w:after="0" w:line="360" w:lineRule="auto"/>
              <w:jc w:val="both"/>
              <w:rPr>
                <w:sz w:val="20"/>
              </w:rPr>
            </w:pPr>
          </w:p>
        </w:tc>
        <w:tc>
          <w:tcPr>
            <w:tcW w:w="0" w:type="auto"/>
            <w:gridSpan w:val="9"/>
            <w:tcBorders>
              <w:right w:val="nil"/>
            </w:tcBorders>
            <w:shd w:val="clear" w:color="auto" w:fill="CCCCCC"/>
          </w:tcPr>
          <w:p w:rsidR="00D15E4D" w:rsidRPr="00F74ABE" w:rsidRDefault="00D15E4D" w:rsidP="00F74ABE">
            <w:pPr>
              <w:spacing w:before="0" w:after="0" w:line="360" w:lineRule="auto"/>
              <w:jc w:val="both"/>
              <w:rPr>
                <w:sz w:val="20"/>
              </w:rPr>
            </w:pPr>
          </w:p>
        </w:tc>
        <w:tc>
          <w:tcPr>
            <w:tcW w:w="0" w:type="auto"/>
            <w:tcBorders>
              <w:left w:val="nil"/>
              <w:right w:val="nil"/>
            </w:tcBorders>
          </w:tcPr>
          <w:p w:rsidR="00D15E4D" w:rsidRPr="00F74ABE" w:rsidRDefault="00D15E4D" w:rsidP="00F74ABE">
            <w:pPr>
              <w:spacing w:before="0" w:after="0" w:line="360" w:lineRule="auto"/>
              <w:jc w:val="both"/>
              <w:rPr>
                <w:sz w:val="20"/>
              </w:rPr>
            </w:pPr>
            <w:r w:rsidRPr="00F74ABE">
              <w:rPr>
                <w:sz w:val="20"/>
              </w:rPr>
              <w:t>Аппаратно-управл. строб</w:t>
            </w:r>
          </w:p>
        </w:tc>
      </w:tr>
    </w:tbl>
    <w:p w:rsidR="00D15E4D" w:rsidRPr="00F74ABE" w:rsidRDefault="00D15E4D" w:rsidP="00F74ABE">
      <w:pPr>
        <w:spacing w:before="0" w:after="0" w:line="360" w:lineRule="auto"/>
        <w:ind w:firstLine="709"/>
        <w:jc w:val="both"/>
        <w:rPr>
          <w:sz w:val="28"/>
          <w:szCs w:val="28"/>
        </w:rPr>
      </w:pPr>
      <w:r w:rsidRPr="00F74ABE">
        <w:rPr>
          <w:sz w:val="28"/>
          <w:szCs w:val="28"/>
        </w:rPr>
        <w:t>Рисунок 6 – Диаграммы режимов работы программируемого таймера</w:t>
      </w:r>
    </w:p>
    <w:p w:rsidR="00F74ABE" w:rsidRDefault="00F74ABE" w:rsidP="00F74ABE">
      <w:pPr>
        <w:spacing w:before="0" w:after="0" w:line="360" w:lineRule="auto"/>
        <w:ind w:firstLine="709"/>
        <w:jc w:val="both"/>
        <w:rPr>
          <w:sz w:val="28"/>
          <w:szCs w:val="28"/>
        </w:rPr>
      </w:pPr>
    </w:p>
    <w:p w:rsidR="00D15E4D" w:rsidRPr="00F74ABE" w:rsidRDefault="00D15E4D" w:rsidP="00F74ABE">
      <w:pPr>
        <w:spacing w:before="0" w:after="0" w:line="360" w:lineRule="auto"/>
        <w:ind w:firstLine="709"/>
        <w:jc w:val="both"/>
        <w:rPr>
          <w:sz w:val="28"/>
          <w:szCs w:val="28"/>
        </w:rPr>
      </w:pPr>
      <w:r w:rsidRPr="00F74ABE">
        <w:rPr>
          <w:sz w:val="28"/>
          <w:szCs w:val="28"/>
        </w:rPr>
        <w:t>Режим</w:t>
      </w:r>
      <w:r w:rsidR="001546E2">
        <w:rPr>
          <w:sz w:val="28"/>
          <w:szCs w:val="28"/>
        </w:rPr>
        <w:t xml:space="preserve"> </w:t>
      </w:r>
      <w:r w:rsidRPr="00F74ABE">
        <w:rPr>
          <w:sz w:val="28"/>
          <w:szCs w:val="28"/>
        </w:rPr>
        <w:t>работы</w:t>
      </w:r>
      <w:r w:rsidR="001546E2">
        <w:rPr>
          <w:sz w:val="28"/>
          <w:szCs w:val="28"/>
        </w:rPr>
        <w:t xml:space="preserve"> </w:t>
      </w:r>
      <w:r w:rsidRPr="00F74ABE">
        <w:rPr>
          <w:sz w:val="28"/>
          <w:szCs w:val="28"/>
        </w:rPr>
        <w:t>каждого</w:t>
      </w:r>
      <w:r w:rsidR="001546E2">
        <w:rPr>
          <w:sz w:val="28"/>
          <w:szCs w:val="28"/>
        </w:rPr>
        <w:t xml:space="preserve"> </w:t>
      </w:r>
      <w:r w:rsidRPr="00F74ABE">
        <w:rPr>
          <w:sz w:val="28"/>
          <w:szCs w:val="28"/>
        </w:rPr>
        <w:t>счетчика</w:t>
      </w:r>
      <w:r w:rsidR="001546E2">
        <w:rPr>
          <w:sz w:val="28"/>
          <w:szCs w:val="28"/>
        </w:rPr>
        <w:t xml:space="preserve"> </w:t>
      </w:r>
      <w:r w:rsidRPr="00F74ABE">
        <w:rPr>
          <w:sz w:val="28"/>
          <w:szCs w:val="28"/>
        </w:rPr>
        <w:t>задается</w:t>
      </w:r>
      <w:r w:rsidR="001546E2">
        <w:rPr>
          <w:sz w:val="28"/>
          <w:szCs w:val="28"/>
        </w:rPr>
        <w:t xml:space="preserve"> </w:t>
      </w:r>
      <w:r w:rsidRPr="00F74ABE">
        <w:rPr>
          <w:sz w:val="28"/>
          <w:szCs w:val="28"/>
        </w:rPr>
        <w:t>записью</w:t>
      </w:r>
      <w:r w:rsidR="001546E2">
        <w:rPr>
          <w:sz w:val="28"/>
          <w:szCs w:val="28"/>
        </w:rPr>
        <w:t xml:space="preserve"> </w:t>
      </w:r>
      <w:r w:rsidRPr="00F74ABE">
        <w:rPr>
          <w:sz w:val="28"/>
          <w:szCs w:val="28"/>
        </w:rPr>
        <w:t>в</w:t>
      </w:r>
      <w:r w:rsidR="001546E2">
        <w:rPr>
          <w:sz w:val="28"/>
          <w:szCs w:val="28"/>
        </w:rPr>
        <w:t xml:space="preserve"> </w:t>
      </w:r>
      <w:r w:rsidRPr="00F74ABE">
        <w:rPr>
          <w:sz w:val="28"/>
          <w:szCs w:val="28"/>
        </w:rPr>
        <w:t>регистр управления таймера управляющего слова следующего формата (рис. 7):</w:t>
      </w:r>
    </w:p>
    <w:p w:rsidR="00D15E4D" w:rsidRPr="00F74ABE" w:rsidRDefault="001546E2" w:rsidP="00F74ABE">
      <w:pPr>
        <w:spacing w:before="0" w:after="0" w:line="360" w:lineRule="auto"/>
        <w:ind w:firstLine="709"/>
        <w:jc w:val="both"/>
        <w:rPr>
          <w:sz w:val="28"/>
          <w:szCs w:val="28"/>
        </w:rPr>
      </w:pPr>
      <w:r>
        <w:rPr>
          <w:sz w:val="28"/>
          <w:szCs w:val="28"/>
        </w:rPr>
        <w:br w:type="page"/>
      </w:r>
      <w:r w:rsidR="001E6F43">
        <w:rPr>
          <w:sz w:val="28"/>
          <w:szCs w:val="28"/>
        </w:rPr>
      </w:r>
      <w:r w:rsidR="001E6F43">
        <w:rPr>
          <w:sz w:val="28"/>
          <w:szCs w:val="28"/>
        </w:rPr>
        <w:pict>
          <v:group id="_x0000_s1471" style="width:424.65pt;height:324.9pt;mso-position-horizontal-relative:char;mso-position-vertical-relative:line" coordorigin="1815,2441" coordsize="8493,6498">
            <v:shape id="_x0000_s1472" type="#_x0000_t202" style="position:absolute;left:3924;top:3695;width:513;height:456">
              <v:textbox style="mso-next-textbox:#_x0000_s1472" inset="0,,0">
                <w:txbxContent>
                  <w:p w:rsidR="00094D19" w:rsidRDefault="00094D19" w:rsidP="00D15E4D">
                    <w:pPr>
                      <w:spacing w:before="0" w:after="0"/>
                      <w:jc w:val="center"/>
                      <w:rPr>
                        <w:lang w:val="en-US"/>
                      </w:rPr>
                    </w:pPr>
                    <w:r>
                      <w:rPr>
                        <w:lang w:val="en-US"/>
                      </w:rPr>
                      <w:t>D7</w:t>
                    </w:r>
                  </w:p>
                </w:txbxContent>
              </v:textbox>
            </v:shape>
            <v:shape id="_x0000_s1473" type="#_x0000_t202" style="position:absolute;left:4437;top:3695;width:513;height:456">
              <v:textbox style="mso-next-textbox:#_x0000_s1473" inset="0,,0">
                <w:txbxContent>
                  <w:p w:rsidR="00094D19" w:rsidRDefault="00094D19" w:rsidP="00D15E4D">
                    <w:pPr>
                      <w:spacing w:before="0" w:after="0"/>
                      <w:jc w:val="center"/>
                      <w:rPr>
                        <w:lang w:val="en-US"/>
                      </w:rPr>
                    </w:pPr>
                    <w:r>
                      <w:rPr>
                        <w:lang w:val="en-US"/>
                      </w:rPr>
                      <w:t>D6</w:t>
                    </w:r>
                  </w:p>
                </w:txbxContent>
              </v:textbox>
            </v:shape>
            <v:shape id="_x0000_s1474" type="#_x0000_t202" style="position:absolute;left:4950;top:3695;width:513;height:456">
              <v:textbox style="mso-next-textbox:#_x0000_s1474" inset="0,,0">
                <w:txbxContent>
                  <w:p w:rsidR="00094D19" w:rsidRDefault="00094D19" w:rsidP="00D15E4D">
                    <w:pPr>
                      <w:spacing w:before="0" w:after="0"/>
                      <w:jc w:val="center"/>
                      <w:rPr>
                        <w:lang w:val="en-US"/>
                      </w:rPr>
                    </w:pPr>
                    <w:r>
                      <w:rPr>
                        <w:lang w:val="en-US"/>
                      </w:rPr>
                      <w:t>D5</w:t>
                    </w:r>
                  </w:p>
                </w:txbxContent>
              </v:textbox>
            </v:shape>
            <v:shape id="_x0000_s1475" type="#_x0000_t202" style="position:absolute;left:5463;top:3695;width:513;height:456">
              <v:textbox style="mso-next-textbox:#_x0000_s1475" inset="0,,0">
                <w:txbxContent>
                  <w:p w:rsidR="00094D19" w:rsidRDefault="00094D19" w:rsidP="00D15E4D">
                    <w:pPr>
                      <w:spacing w:before="0" w:after="0"/>
                      <w:jc w:val="center"/>
                      <w:rPr>
                        <w:lang w:val="en-US"/>
                      </w:rPr>
                    </w:pPr>
                    <w:r>
                      <w:rPr>
                        <w:lang w:val="en-US"/>
                      </w:rPr>
                      <w:t>D4</w:t>
                    </w:r>
                  </w:p>
                </w:txbxContent>
              </v:textbox>
            </v:shape>
            <v:shape id="_x0000_s1476" type="#_x0000_t202" style="position:absolute;left:5976;top:3695;width:513;height:456">
              <v:textbox style="mso-next-textbox:#_x0000_s1476" inset="0,,0">
                <w:txbxContent>
                  <w:p w:rsidR="00094D19" w:rsidRDefault="00094D19" w:rsidP="00D15E4D">
                    <w:pPr>
                      <w:spacing w:before="0" w:after="0"/>
                      <w:jc w:val="center"/>
                      <w:rPr>
                        <w:lang w:val="en-US"/>
                      </w:rPr>
                    </w:pPr>
                    <w:r>
                      <w:rPr>
                        <w:lang w:val="en-US"/>
                      </w:rPr>
                      <w:t>D3</w:t>
                    </w:r>
                  </w:p>
                </w:txbxContent>
              </v:textbox>
            </v:shape>
            <v:shape id="_x0000_s1477" type="#_x0000_t202" style="position:absolute;left:6489;top:3695;width:513;height:456">
              <v:textbox style="mso-next-textbox:#_x0000_s1477" inset="0,,0">
                <w:txbxContent>
                  <w:p w:rsidR="00094D19" w:rsidRDefault="00094D19" w:rsidP="00D15E4D">
                    <w:pPr>
                      <w:spacing w:before="0" w:after="0"/>
                      <w:jc w:val="center"/>
                      <w:rPr>
                        <w:lang w:val="en-US"/>
                      </w:rPr>
                    </w:pPr>
                    <w:r>
                      <w:rPr>
                        <w:lang w:val="en-US"/>
                      </w:rPr>
                      <w:t>D2</w:t>
                    </w:r>
                  </w:p>
                </w:txbxContent>
              </v:textbox>
            </v:shape>
            <v:shape id="_x0000_s1478" type="#_x0000_t202" style="position:absolute;left:7002;top:3695;width:513;height:456">
              <v:textbox style="mso-next-textbox:#_x0000_s1478" inset="0,,0">
                <w:txbxContent>
                  <w:p w:rsidR="00094D19" w:rsidRDefault="00094D19" w:rsidP="00D15E4D">
                    <w:pPr>
                      <w:spacing w:before="0" w:after="0"/>
                      <w:jc w:val="center"/>
                      <w:rPr>
                        <w:lang w:val="en-US"/>
                      </w:rPr>
                    </w:pPr>
                    <w:r>
                      <w:rPr>
                        <w:lang w:val="en-US"/>
                      </w:rPr>
                      <w:t>D1</w:t>
                    </w:r>
                  </w:p>
                </w:txbxContent>
              </v:textbox>
            </v:shape>
            <v:shape id="_x0000_s1479" type="#_x0000_t202" style="position:absolute;left:7515;top:3695;width:513;height:456">
              <v:textbox style="mso-next-textbox:#_x0000_s1479" inset="0,,0">
                <w:txbxContent>
                  <w:p w:rsidR="00094D19" w:rsidRDefault="00094D19" w:rsidP="00D15E4D">
                    <w:pPr>
                      <w:spacing w:before="0" w:after="0"/>
                      <w:jc w:val="center"/>
                      <w:rPr>
                        <w:lang w:val="en-US"/>
                      </w:rPr>
                    </w:pPr>
                    <w:r>
                      <w:rPr>
                        <w:lang w:val="en-US"/>
                      </w:rPr>
                      <w:t>D0</w:t>
                    </w:r>
                  </w:p>
                </w:txbxContent>
              </v:textbox>
            </v:shape>
            <v:shape id="_x0000_s1480" type="#_x0000_t202" style="position:absolute;left:7515;top:2897;width:513;height:456">
              <v:textbox style="mso-next-textbox:#_x0000_s1480" inset="0,,0">
                <w:txbxContent>
                  <w:p w:rsidR="00094D19" w:rsidRDefault="00094D19" w:rsidP="00D15E4D">
                    <w:pPr>
                      <w:spacing w:before="0" w:after="0"/>
                      <w:jc w:val="center"/>
                    </w:pPr>
                    <w:r>
                      <w:t>1</w:t>
                    </w:r>
                  </w:p>
                </w:txbxContent>
              </v:textbox>
            </v:shape>
            <v:shape id="_x0000_s1481" type="#_x0000_t202" style="position:absolute;left:7515;top:2441;width:513;height:456">
              <v:textbox style="mso-next-textbox:#_x0000_s1481" inset="0,,0">
                <w:txbxContent>
                  <w:p w:rsidR="00094D19" w:rsidRDefault="00094D19" w:rsidP="00D15E4D">
                    <w:pPr>
                      <w:spacing w:before="0" w:after="0"/>
                      <w:jc w:val="center"/>
                      <w:rPr>
                        <w:lang w:val="en-US"/>
                      </w:rPr>
                    </w:pPr>
                    <w:r>
                      <w:rPr>
                        <w:lang w:val="en-US"/>
                      </w:rPr>
                      <w:t>0</w:t>
                    </w:r>
                  </w:p>
                </w:txbxContent>
              </v:textbox>
            </v:shape>
            <v:shape id="_x0000_s1482" type="#_x0000_t202" style="position:absolute;left:3924;top:2441;width:3591;height:456">
              <v:textbox style="mso-next-textbox:#_x0000_s1482" inset="0,,0">
                <w:txbxContent>
                  <w:p w:rsidR="00094D19" w:rsidRDefault="00094D19" w:rsidP="00D15E4D">
                    <w:pPr>
                      <w:spacing w:before="0" w:after="0"/>
                      <w:jc w:val="center"/>
                    </w:pPr>
                    <w:r>
                      <w:rPr>
                        <w:lang w:val="en-US"/>
                      </w:rPr>
                      <w:t>BIN</w:t>
                    </w:r>
                    <w:r>
                      <w:t xml:space="preserve"> – код модуля счета</w:t>
                    </w:r>
                  </w:p>
                </w:txbxContent>
              </v:textbox>
            </v:shape>
            <v:shape id="_x0000_s1483" type="#_x0000_t202" style="position:absolute;left:3924;top:2897;width:3591;height:456">
              <v:textbox style="mso-next-textbox:#_x0000_s1483" inset="0,,0">
                <w:txbxContent>
                  <w:p w:rsidR="00094D19" w:rsidRDefault="00094D19" w:rsidP="00D15E4D">
                    <w:pPr>
                      <w:spacing w:before="0" w:after="0"/>
                      <w:jc w:val="center"/>
                    </w:pPr>
                    <w:r>
                      <w:rPr>
                        <w:lang w:val="en-US"/>
                      </w:rPr>
                      <w:t>BCD</w:t>
                    </w:r>
                    <w:r>
                      <w:t xml:space="preserve"> – код модуля счета</w:t>
                    </w:r>
                  </w:p>
                </w:txbxContent>
              </v:textbox>
            </v:shape>
            <v:line id="_x0000_s1484" style="position:absolute;flip:y" from="7800,3353" to="7800,3695">
              <v:stroke endarrow="block"/>
            </v:line>
            <v:shape id="_x0000_s1485" type="#_x0000_t202" style="position:absolute;left:4437;top:5006;width:513;height:456">
              <v:textbox style="mso-next-textbox:#_x0000_s1485" inset="0,,0">
                <w:txbxContent>
                  <w:p w:rsidR="00094D19" w:rsidRDefault="00094D19" w:rsidP="00D15E4D">
                    <w:pPr>
                      <w:spacing w:before="0" w:after="0"/>
                      <w:jc w:val="center"/>
                    </w:pPr>
                    <w:r>
                      <w:t>1</w:t>
                    </w:r>
                  </w:p>
                </w:txbxContent>
              </v:textbox>
            </v:shape>
            <v:shape id="_x0000_s1486" type="#_x0000_t202" style="position:absolute;left:3924;top:4550;width:513;height:456">
              <v:textbox style="mso-next-textbox:#_x0000_s1486" inset="0,,0">
                <w:txbxContent>
                  <w:p w:rsidR="00094D19" w:rsidRDefault="00094D19" w:rsidP="00D15E4D">
                    <w:pPr>
                      <w:spacing w:before="0" w:after="0"/>
                      <w:jc w:val="center"/>
                      <w:rPr>
                        <w:lang w:val="en-US"/>
                      </w:rPr>
                    </w:pPr>
                    <w:r>
                      <w:rPr>
                        <w:lang w:val="en-US"/>
                      </w:rPr>
                      <w:t>0</w:t>
                    </w:r>
                  </w:p>
                </w:txbxContent>
              </v:textbox>
            </v:shape>
            <v:shape id="_x0000_s1487" type="#_x0000_t202" style="position:absolute;left:2898;top:4550;width:1026;height:456">
              <v:textbox style="mso-next-textbox:#_x0000_s1487" inset="0,,0">
                <w:txbxContent>
                  <w:p w:rsidR="00094D19" w:rsidRDefault="00094D19" w:rsidP="00D15E4D">
                    <w:pPr>
                      <w:spacing w:before="0" w:after="0"/>
                      <w:jc w:val="center"/>
                      <w:rPr>
                        <w:lang w:val="en-US"/>
                      </w:rPr>
                    </w:pPr>
                    <w:r>
                      <w:rPr>
                        <w:lang w:val="en-US"/>
                      </w:rPr>
                      <w:t>CT0</w:t>
                    </w:r>
                  </w:p>
                </w:txbxContent>
              </v:textbox>
            </v:shape>
            <v:shape id="_x0000_s1488" type="#_x0000_t202" style="position:absolute;left:2898;top:5006;width:1026;height:456">
              <v:textbox style="mso-next-textbox:#_x0000_s1488" inset="0,,0">
                <w:txbxContent>
                  <w:p w:rsidR="00094D19" w:rsidRDefault="00094D19" w:rsidP="00D15E4D">
                    <w:pPr>
                      <w:spacing w:before="0" w:after="0"/>
                      <w:jc w:val="center"/>
                      <w:rPr>
                        <w:lang w:val="en-US"/>
                      </w:rPr>
                    </w:pPr>
                    <w:r>
                      <w:rPr>
                        <w:lang w:val="en-US"/>
                      </w:rPr>
                      <w:t>CT1</w:t>
                    </w:r>
                  </w:p>
                </w:txbxContent>
              </v:textbox>
            </v:shape>
            <v:shape id="_x0000_s1489" type="#_x0000_t202" style="position:absolute;left:4437;top:4550;width:513;height:456">
              <v:textbox style="mso-next-textbox:#_x0000_s1489" inset="0,,0">
                <w:txbxContent>
                  <w:p w:rsidR="00094D19" w:rsidRDefault="00094D19" w:rsidP="00D15E4D">
                    <w:pPr>
                      <w:spacing w:before="0" w:after="0"/>
                      <w:jc w:val="center"/>
                      <w:rPr>
                        <w:lang w:val="en-US"/>
                      </w:rPr>
                    </w:pPr>
                    <w:r>
                      <w:rPr>
                        <w:lang w:val="en-US"/>
                      </w:rPr>
                      <w:t>0</w:t>
                    </w:r>
                  </w:p>
                </w:txbxContent>
              </v:textbox>
            </v:shape>
            <v:shape id="_x0000_s1490" type="#_x0000_t202" style="position:absolute;left:3924;top:5006;width:513;height:456">
              <v:textbox style="mso-next-textbox:#_x0000_s1490" inset="0,,0">
                <w:txbxContent>
                  <w:p w:rsidR="00094D19" w:rsidRDefault="00094D19" w:rsidP="00D15E4D">
                    <w:pPr>
                      <w:spacing w:before="0" w:after="0"/>
                      <w:jc w:val="center"/>
                      <w:rPr>
                        <w:lang w:val="en-US"/>
                      </w:rPr>
                    </w:pPr>
                    <w:r>
                      <w:rPr>
                        <w:lang w:val="en-US"/>
                      </w:rPr>
                      <w:t>0</w:t>
                    </w:r>
                  </w:p>
                </w:txbxContent>
              </v:textbox>
            </v:shape>
            <v:shape id="_x0000_s1491" type="#_x0000_t202" style="position:absolute;left:4437;top:5918;width:513;height:456">
              <v:textbox style="mso-next-textbox:#_x0000_s1491" inset="0,,0">
                <w:txbxContent>
                  <w:p w:rsidR="00094D19" w:rsidRDefault="00094D19" w:rsidP="00D15E4D">
                    <w:pPr>
                      <w:spacing w:before="0" w:after="0"/>
                      <w:jc w:val="center"/>
                    </w:pPr>
                    <w:r>
                      <w:t>1</w:t>
                    </w:r>
                  </w:p>
                </w:txbxContent>
              </v:textbox>
            </v:shape>
            <v:shape id="_x0000_s1492" type="#_x0000_t202" style="position:absolute;left:3924;top:5462;width:513;height:456">
              <v:textbox style="mso-next-textbox:#_x0000_s1492" inset="0,,0">
                <w:txbxContent>
                  <w:p w:rsidR="00094D19" w:rsidRDefault="00094D19" w:rsidP="00D15E4D">
                    <w:pPr>
                      <w:spacing w:before="0" w:after="0"/>
                      <w:jc w:val="center"/>
                      <w:rPr>
                        <w:lang w:val="en-US"/>
                      </w:rPr>
                    </w:pPr>
                    <w:r>
                      <w:rPr>
                        <w:lang w:val="en-US"/>
                      </w:rPr>
                      <w:t>0</w:t>
                    </w:r>
                  </w:p>
                </w:txbxContent>
              </v:textbox>
            </v:shape>
            <v:shape id="_x0000_s1493" type="#_x0000_t202" style="position:absolute;left:2898;top:5462;width:1026;height:456">
              <v:textbox style="mso-next-textbox:#_x0000_s1493" inset="0,,0">
                <w:txbxContent>
                  <w:p w:rsidR="00094D19" w:rsidRDefault="00094D19" w:rsidP="00D15E4D">
                    <w:pPr>
                      <w:spacing w:before="0" w:after="0"/>
                      <w:jc w:val="center"/>
                      <w:rPr>
                        <w:lang w:val="en-US"/>
                      </w:rPr>
                    </w:pPr>
                    <w:r>
                      <w:rPr>
                        <w:lang w:val="en-US"/>
                      </w:rPr>
                      <w:t>CT2</w:t>
                    </w:r>
                  </w:p>
                </w:txbxContent>
              </v:textbox>
            </v:shape>
            <v:shape id="_x0000_s1494" type="#_x0000_t202" style="position:absolute;left:2898;top:5918;width:1026;height:456">
              <v:textbox style="mso-next-textbox:#_x0000_s1494" inset="0,,0">
                <w:txbxContent>
                  <w:p w:rsidR="00094D19" w:rsidRDefault="00094D19" w:rsidP="00D15E4D">
                    <w:pPr>
                      <w:spacing w:before="0" w:after="0"/>
                      <w:jc w:val="center"/>
                    </w:pPr>
                    <w:r>
                      <w:t>Запрет</w:t>
                    </w:r>
                  </w:p>
                </w:txbxContent>
              </v:textbox>
            </v:shape>
            <v:shape id="_x0000_s1495" type="#_x0000_t202" style="position:absolute;left:4437;top:5462;width:513;height:456">
              <v:textbox style="mso-next-textbox:#_x0000_s1495" inset="0,,0">
                <w:txbxContent>
                  <w:p w:rsidR="00094D19" w:rsidRDefault="00094D19" w:rsidP="00D15E4D">
                    <w:pPr>
                      <w:spacing w:before="0" w:after="0"/>
                      <w:jc w:val="center"/>
                      <w:rPr>
                        <w:lang w:val="en-US"/>
                      </w:rPr>
                    </w:pPr>
                    <w:r>
                      <w:rPr>
                        <w:lang w:val="en-US"/>
                      </w:rPr>
                      <w:t>0</w:t>
                    </w:r>
                  </w:p>
                </w:txbxContent>
              </v:textbox>
            </v:shape>
            <v:shape id="_x0000_s1496" type="#_x0000_t202" style="position:absolute;left:3924;top:5918;width:513;height:456">
              <v:textbox style="mso-next-textbox:#_x0000_s1496" inset="0,,0">
                <w:txbxContent>
                  <w:p w:rsidR="00094D19" w:rsidRDefault="00094D19" w:rsidP="00D15E4D">
                    <w:pPr>
                      <w:spacing w:before="0" w:after="0"/>
                      <w:jc w:val="center"/>
                      <w:rPr>
                        <w:lang w:val="en-US"/>
                      </w:rPr>
                    </w:pPr>
                    <w:r>
                      <w:rPr>
                        <w:lang w:val="en-US"/>
                      </w:rPr>
                      <w:t>0</w:t>
                    </w:r>
                  </w:p>
                </w:txbxContent>
              </v:textbox>
            </v:shape>
            <v:line id="_x0000_s1497" style="position:absolute" from="4209,4151" to="4209,4550">
              <v:stroke endarrow="block"/>
            </v:line>
            <v:line id="_x0000_s1498" style="position:absolute" from="4722,4151" to="4722,4550">
              <v:stroke endarrow="block"/>
            </v:line>
            <v:shape id="_x0000_s1499" type="#_x0000_t202" style="position:absolute;left:6090;top:4550;width:513;height:456">
              <v:textbox style="mso-next-textbox:#_x0000_s1499" inset="0,,0">
                <w:txbxContent>
                  <w:p w:rsidR="00094D19" w:rsidRDefault="00094D19" w:rsidP="00D15E4D">
                    <w:pPr>
                      <w:spacing w:before="0" w:after="0"/>
                      <w:jc w:val="center"/>
                      <w:rPr>
                        <w:lang w:val="en-US"/>
                      </w:rPr>
                    </w:pPr>
                    <w:r>
                      <w:rPr>
                        <w:lang w:val="en-US"/>
                      </w:rPr>
                      <w:t>0</w:t>
                    </w:r>
                  </w:p>
                </w:txbxContent>
              </v:textbox>
            </v:shape>
            <v:shape id="_x0000_s1500" type="#_x0000_t202" style="position:absolute;left:7629;top:4550;width:1254;height:456">
              <v:textbox style="mso-next-textbox:#_x0000_s1500" inset="0,,0">
                <w:txbxContent>
                  <w:p w:rsidR="00094D19" w:rsidRDefault="00094D19" w:rsidP="00D15E4D">
                    <w:pPr>
                      <w:spacing w:before="0" w:after="0"/>
                      <w:jc w:val="both"/>
                      <w:rPr>
                        <w:lang w:val="en-US"/>
                      </w:rPr>
                    </w:pPr>
                    <w:r>
                      <w:t xml:space="preserve"> Режим </w:t>
                    </w:r>
                    <w:r>
                      <w:rPr>
                        <w:lang w:val="en-US"/>
                      </w:rPr>
                      <w:t>0</w:t>
                    </w:r>
                  </w:p>
                </w:txbxContent>
              </v:textbox>
            </v:shape>
            <v:shape id="_x0000_s1501" type="#_x0000_t202" style="position:absolute;left:6603;top:4550;width:513;height:456">
              <v:textbox style="mso-next-textbox:#_x0000_s1501" inset="0,,0">
                <w:txbxContent>
                  <w:p w:rsidR="00094D19" w:rsidRDefault="00094D19" w:rsidP="00D15E4D">
                    <w:pPr>
                      <w:spacing w:before="0" w:after="0"/>
                      <w:jc w:val="center"/>
                      <w:rPr>
                        <w:lang w:val="en-US"/>
                      </w:rPr>
                    </w:pPr>
                    <w:r>
                      <w:rPr>
                        <w:lang w:val="en-US"/>
                      </w:rPr>
                      <w:t>0</w:t>
                    </w:r>
                  </w:p>
                </w:txbxContent>
              </v:textbox>
            </v:shape>
            <v:shape id="_x0000_s1502" type="#_x0000_t202" style="position:absolute;left:7116;top:4550;width:513;height:456">
              <v:textbox style="mso-next-textbox:#_x0000_s1502" inset="0,,0">
                <w:txbxContent>
                  <w:p w:rsidR="00094D19" w:rsidRDefault="00094D19" w:rsidP="00D15E4D">
                    <w:pPr>
                      <w:spacing w:before="0" w:after="0"/>
                      <w:jc w:val="center"/>
                      <w:rPr>
                        <w:lang w:val="en-US"/>
                      </w:rPr>
                    </w:pPr>
                    <w:r>
                      <w:rPr>
                        <w:lang w:val="en-US"/>
                      </w:rPr>
                      <w:t>0</w:t>
                    </w:r>
                  </w:p>
                </w:txbxContent>
              </v:textbox>
            </v:shape>
            <v:shape id="_x0000_s1503" type="#_x0000_t202" style="position:absolute;left:6090;top:5006;width:513;height:456">
              <v:textbox style="mso-next-textbox:#_x0000_s1503" inset="0,,0">
                <w:txbxContent>
                  <w:p w:rsidR="00094D19" w:rsidRDefault="00094D19" w:rsidP="00D15E4D">
                    <w:pPr>
                      <w:spacing w:before="0" w:after="0"/>
                      <w:jc w:val="center"/>
                      <w:rPr>
                        <w:lang w:val="en-US"/>
                      </w:rPr>
                    </w:pPr>
                    <w:r>
                      <w:rPr>
                        <w:lang w:val="en-US"/>
                      </w:rPr>
                      <w:t>0</w:t>
                    </w:r>
                  </w:p>
                </w:txbxContent>
              </v:textbox>
            </v:shape>
            <v:shape id="_x0000_s1504" type="#_x0000_t202" style="position:absolute;left:7629;top:5006;width:1254;height:456">
              <v:textbox style="mso-next-textbox:#_x0000_s1504" inset="0,,0">
                <w:txbxContent>
                  <w:p w:rsidR="00094D19" w:rsidRDefault="00094D19" w:rsidP="00D15E4D">
                    <w:pPr>
                      <w:spacing w:before="0" w:after="0"/>
                      <w:jc w:val="both"/>
                    </w:pPr>
                    <w:r>
                      <w:t xml:space="preserve"> Режим </w:t>
                    </w:r>
                    <w:r>
                      <w:rPr>
                        <w:lang w:val="en-US"/>
                      </w:rPr>
                      <w:t>1</w:t>
                    </w:r>
                  </w:p>
                </w:txbxContent>
              </v:textbox>
            </v:shape>
            <v:shape id="_x0000_s1505" type="#_x0000_t202" style="position:absolute;left:6603;top:5006;width:513;height:456">
              <v:textbox style="mso-next-textbox:#_x0000_s1505" inset="0,,0">
                <w:txbxContent>
                  <w:p w:rsidR="00094D19" w:rsidRDefault="00094D19" w:rsidP="00D15E4D">
                    <w:pPr>
                      <w:spacing w:before="0" w:after="0"/>
                      <w:jc w:val="center"/>
                      <w:rPr>
                        <w:lang w:val="en-US"/>
                      </w:rPr>
                    </w:pPr>
                    <w:r>
                      <w:rPr>
                        <w:lang w:val="en-US"/>
                      </w:rPr>
                      <w:t>0</w:t>
                    </w:r>
                  </w:p>
                </w:txbxContent>
              </v:textbox>
            </v:shape>
            <v:shape id="_x0000_s1506" type="#_x0000_t202" style="position:absolute;left:7116;top:5006;width:513;height:456">
              <v:textbox style="mso-next-textbox:#_x0000_s1506" inset="0,,0">
                <w:txbxContent>
                  <w:p w:rsidR="00094D19" w:rsidRDefault="00094D19" w:rsidP="00D15E4D">
                    <w:pPr>
                      <w:spacing w:before="0" w:after="0"/>
                      <w:jc w:val="center"/>
                    </w:pPr>
                    <w:r>
                      <w:t>1</w:t>
                    </w:r>
                  </w:p>
                </w:txbxContent>
              </v:textbox>
            </v:shape>
            <v:shape id="_x0000_s1507" type="#_x0000_t202" style="position:absolute;left:6090;top:5462;width:513;height:456">
              <v:textbox style="mso-next-textbox:#_x0000_s1507" inset="0,,0">
                <w:txbxContent>
                  <w:p w:rsidR="00094D19" w:rsidRDefault="00094D19" w:rsidP="00D15E4D">
                    <w:pPr>
                      <w:spacing w:before="0" w:after="0"/>
                      <w:jc w:val="center"/>
                      <w:rPr>
                        <w:lang w:val="en-US"/>
                      </w:rPr>
                    </w:pPr>
                    <w:r>
                      <w:rPr>
                        <w:lang w:val="en-US"/>
                      </w:rPr>
                      <w:t>0</w:t>
                    </w:r>
                  </w:p>
                </w:txbxContent>
              </v:textbox>
            </v:shape>
            <v:shape id="_x0000_s1508" type="#_x0000_t202" style="position:absolute;left:7629;top:5462;width:1254;height:456">
              <v:textbox style="mso-next-textbox:#_x0000_s1508" inset="0,,0">
                <w:txbxContent>
                  <w:p w:rsidR="00094D19" w:rsidRDefault="00094D19" w:rsidP="00D15E4D">
                    <w:pPr>
                      <w:spacing w:before="0" w:after="0"/>
                      <w:jc w:val="both"/>
                    </w:pPr>
                    <w:r>
                      <w:t xml:space="preserve"> Режим </w:t>
                    </w:r>
                    <w:r>
                      <w:rPr>
                        <w:lang w:val="en-US"/>
                      </w:rPr>
                      <w:t>2</w:t>
                    </w:r>
                  </w:p>
                </w:txbxContent>
              </v:textbox>
            </v:shape>
            <v:shape id="_x0000_s1509" type="#_x0000_t202" style="position:absolute;left:6603;top:5462;width:513;height:456">
              <v:textbox style="mso-next-textbox:#_x0000_s1509" inset="0,,0">
                <w:txbxContent>
                  <w:p w:rsidR="00094D19" w:rsidRDefault="00094D19" w:rsidP="00D15E4D">
                    <w:pPr>
                      <w:spacing w:before="0" w:after="0"/>
                      <w:jc w:val="center"/>
                    </w:pPr>
                    <w:r>
                      <w:rPr>
                        <w:lang w:val="en-US"/>
                      </w:rPr>
                      <w:t>1</w:t>
                    </w:r>
                  </w:p>
                </w:txbxContent>
              </v:textbox>
            </v:shape>
            <v:shape id="_x0000_s1510" type="#_x0000_t202" style="position:absolute;left:7116;top:5462;width:513;height:456">
              <v:textbox style="mso-next-textbox:#_x0000_s1510" inset="0,,0">
                <w:txbxContent>
                  <w:p w:rsidR="00094D19" w:rsidRDefault="00094D19" w:rsidP="00D15E4D">
                    <w:pPr>
                      <w:spacing w:before="0" w:after="0"/>
                      <w:jc w:val="center"/>
                      <w:rPr>
                        <w:lang w:val="en-US"/>
                      </w:rPr>
                    </w:pPr>
                    <w:r>
                      <w:rPr>
                        <w:lang w:val="en-US"/>
                      </w:rPr>
                      <w:t>0</w:t>
                    </w:r>
                  </w:p>
                </w:txbxContent>
              </v:textbox>
            </v:shape>
            <v:shape id="_x0000_s1511" type="#_x0000_t202" style="position:absolute;left:6090;top:5918;width:513;height:456">
              <v:textbox style="mso-next-textbox:#_x0000_s1511" inset="0,,0">
                <w:txbxContent>
                  <w:p w:rsidR="00094D19" w:rsidRDefault="00094D19" w:rsidP="00D15E4D">
                    <w:pPr>
                      <w:spacing w:before="0" w:after="0"/>
                      <w:jc w:val="center"/>
                      <w:rPr>
                        <w:lang w:val="en-US"/>
                      </w:rPr>
                    </w:pPr>
                    <w:r>
                      <w:rPr>
                        <w:lang w:val="en-US"/>
                      </w:rPr>
                      <w:t>0</w:t>
                    </w:r>
                  </w:p>
                </w:txbxContent>
              </v:textbox>
            </v:shape>
            <v:shape id="_x0000_s1512" type="#_x0000_t202" style="position:absolute;left:7629;top:5918;width:1254;height:456">
              <v:textbox style="mso-next-textbox:#_x0000_s1512" inset="0,,0">
                <w:txbxContent>
                  <w:p w:rsidR="00094D19" w:rsidRDefault="00094D19" w:rsidP="00D15E4D">
                    <w:pPr>
                      <w:spacing w:before="0" w:after="0"/>
                      <w:jc w:val="both"/>
                    </w:pPr>
                    <w:r>
                      <w:t xml:space="preserve"> Режим </w:t>
                    </w:r>
                    <w:r>
                      <w:rPr>
                        <w:lang w:val="en-US"/>
                      </w:rPr>
                      <w:t>3</w:t>
                    </w:r>
                  </w:p>
                </w:txbxContent>
              </v:textbox>
            </v:shape>
            <v:shape id="_x0000_s1513" type="#_x0000_t202" style="position:absolute;left:6603;top:5918;width:513;height:456">
              <v:textbox style="mso-next-textbox:#_x0000_s1513" inset="0,,0">
                <w:txbxContent>
                  <w:p w:rsidR="00094D19" w:rsidRDefault="00094D19" w:rsidP="00D15E4D">
                    <w:pPr>
                      <w:spacing w:before="0" w:after="0"/>
                      <w:jc w:val="center"/>
                    </w:pPr>
                    <w:r>
                      <w:rPr>
                        <w:lang w:val="en-US"/>
                      </w:rPr>
                      <w:t>1</w:t>
                    </w:r>
                  </w:p>
                </w:txbxContent>
              </v:textbox>
            </v:shape>
            <v:shape id="_x0000_s1514" type="#_x0000_t202" style="position:absolute;left:7116;top:5918;width:513;height:456">
              <v:textbox style="mso-next-textbox:#_x0000_s1514" inset="0,,0">
                <w:txbxContent>
                  <w:p w:rsidR="00094D19" w:rsidRDefault="00094D19" w:rsidP="00D15E4D">
                    <w:pPr>
                      <w:spacing w:before="0" w:after="0"/>
                      <w:jc w:val="center"/>
                    </w:pPr>
                    <w:r>
                      <w:rPr>
                        <w:lang w:val="en-US"/>
                      </w:rPr>
                      <w:t>1</w:t>
                    </w:r>
                  </w:p>
                </w:txbxContent>
              </v:textbox>
            </v:shape>
            <v:shape id="_x0000_s1515" type="#_x0000_t202" style="position:absolute;left:6090;top:6374;width:513;height:456">
              <v:textbox style="mso-next-textbox:#_x0000_s1515" inset="0,,0">
                <w:txbxContent>
                  <w:p w:rsidR="00094D19" w:rsidRDefault="00094D19" w:rsidP="00D15E4D">
                    <w:pPr>
                      <w:spacing w:before="0" w:after="0"/>
                      <w:jc w:val="center"/>
                    </w:pPr>
                    <w:r>
                      <w:rPr>
                        <w:lang w:val="en-US"/>
                      </w:rPr>
                      <w:t>1</w:t>
                    </w:r>
                  </w:p>
                </w:txbxContent>
              </v:textbox>
            </v:shape>
            <v:shape id="_x0000_s1516" type="#_x0000_t202" style="position:absolute;left:7629;top:6374;width:1254;height:456">
              <v:textbox style="mso-next-textbox:#_x0000_s1516" inset="0,,0">
                <w:txbxContent>
                  <w:p w:rsidR="00094D19" w:rsidRDefault="00094D19" w:rsidP="00D15E4D">
                    <w:pPr>
                      <w:spacing w:before="0" w:after="0"/>
                      <w:jc w:val="both"/>
                    </w:pPr>
                    <w:r>
                      <w:t xml:space="preserve"> Режим </w:t>
                    </w:r>
                    <w:r>
                      <w:rPr>
                        <w:lang w:val="en-US"/>
                      </w:rPr>
                      <w:t>4</w:t>
                    </w:r>
                  </w:p>
                </w:txbxContent>
              </v:textbox>
            </v:shape>
            <v:shape id="_x0000_s1517" type="#_x0000_t202" style="position:absolute;left:6603;top:6374;width:513;height:456">
              <v:textbox style="mso-next-textbox:#_x0000_s1517" inset="0,,0">
                <w:txbxContent>
                  <w:p w:rsidR="00094D19" w:rsidRDefault="00094D19" w:rsidP="00D15E4D">
                    <w:pPr>
                      <w:spacing w:before="0" w:after="0"/>
                      <w:jc w:val="center"/>
                      <w:rPr>
                        <w:lang w:val="en-US"/>
                      </w:rPr>
                    </w:pPr>
                    <w:r>
                      <w:rPr>
                        <w:lang w:val="en-US"/>
                      </w:rPr>
                      <w:t>0</w:t>
                    </w:r>
                  </w:p>
                </w:txbxContent>
              </v:textbox>
            </v:shape>
            <v:shape id="_x0000_s1518" type="#_x0000_t202" style="position:absolute;left:7116;top:6374;width:513;height:456">
              <v:textbox style="mso-next-textbox:#_x0000_s1518" inset="0,,0">
                <w:txbxContent>
                  <w:p w:rsidR="00094D19" w:rsidRDefault="00094D19" w:rsidP="00D15E4D">
                    <w:pPr>
                      <w:spacing w:before="0" w:after="0"/>
                      <w:jc w:val="center"/>
                      <w:rPr>
                        <w:lang w:val="en-US"/>
                      </w:rPr>
                    </w:pPr>
                    <w:r>
                      <w:rPr>
                        <w:lang w:val="en-US"/>
                      </w:rPr>
                      <w:t>0</w:t>
                    </w:r>
                  </w:p>
                </w:txbxContent>
              </v:textbox>
            </v:shape>
            <v:shape id="_x0000_s1519" type="#_x0000_t202" style="position:absolute;left:6090;top:6830;width:513;height:456">
              <v:textbox style="mso-next-textbox:#_x0000_s1519" inset="0,,0">
                <w:txbxContent>
                  <w:p w:rsidR="00094D19" w:rsidRDefault="00094D19" w:rsidP="00D15E4D">
                    <w:pPr>
                      <w:spacing w:before="0" w:after="0"/>
                      <w:jc w:val="center"/>
                    </w:pPr>
                    <w:r>
                      <w:t>1</w:t>
                    </w:r>
                  </w:p>
                </w:txbxContent>
              </v:textbox>
            </v:shape>
            <v:shape id="_x0000_s1520" type="#_x0000_t202" style="position:absolute;left:7629;top:6830;width:1254;height:456">
              <v:textbox style="mso-next-textbox:#_x0000_s1520" inset="0,,0">
                <w:txbxContent>
                  <w:p w:rsidR="00094D19" w:rsidRDefault="00094D19" w:rsidP="00D15E4D">
                    <w:pPr>
                      <w:spacing w:before="0" w:after="0"/>
                      <w:jc w:val="both"/>
                    </w:pPr>
                    <w:r>
                      <w:t xml:space="preserve"> Режим 5</w:t>
                    </w:r>
                  </w:p>
                </w:txbxContent>
              </v:textbox>
            </v:shape>
            <v:shape id="_x0000_s1521" type="#_x0000_t202" style="position:absolute;left:6603;top:6830;width:513;height:456">
              <v:textbox style="mso-next-textbox:#_x0000_s1521" inset="0,,0">
                <w:txbxContent>
                  <w:p w:rsidR="00094D19" w:rsidRDefault="00094D19" w:rsidP="00D15E4D">
                    <w:pPr>
                      <w:spacing w:before="0" w:after="0"/>
                      <w:jc w:val="center"/>
                      <w:rPr>
                        <w:lang w:val="en-US"/>
                      </w:rPr>
                    </w:pPr>
                    <w:r>
                      <w:rPr>
                        <w:lang w:val="en-US"/>
                      </w:rPr>
                      <w:t>0</w:t>
                    </w:r>
                  </w:p>
                </w:txbxContent>
              </v:textbox>
            </v:shape>
            <v:shape id="_x0000_s1522" type="#_x0000_t202" style="position:absolute;left:7116;top:6830;width:513;height:456">
              <v:textbox style="mso-next-textbox:#_x0000_s1522" inset="0,,0">
                <w:txbxContent>
                  <w:p w:rsidR="00094D19" w:rsidRDefault="00094D19" w:rsidP="00D15E4D">
                    <w:pPr>
                      <w:spacing w:before="0" w:after="0"/>
                      <w:jc w:val="center"/>
                    </w:pPr>
                    <w:r>
                      <w:t>1</w:t>
                    </w:r>
                  </w:p>
                </w:txbxContent>
              </v:textbox>
            </v:shape>
            <v:line id="_x0000_s1523" style="position:absolute" from="6318,4151" to="6318,4550">
              <v:stroke endarrow="block"/>
            </v:line>
            <v:line id="_x0000_s1524" style="position:absolute" from="6831,4151" to="6831,4550">
              <v:stroke endarrow="block"/>
            </v:line>
            <v:line id="_x0000_s1525" style="position:absolute" from="7344,4151" to="7344,4550">
              <v:stroke endarrow="block"/>
            </v:line>
            <v:shape id="_x0000_s1526" type="#_x0000_t202" style="position:absolute;left:4950;top:6488;width:513;height:456">
              <v:textbox style="mso-next-textbox:#_x0000_s1526" inset="0,,0">
                <w:txbxContent>
                  <w:p w:rsidR="00094D19" w:rsidRDefault="00094D19" w:rsidP="00D15E4D">
                    <w:pPr>
                      <w:spacing w:before="0" w:after="0"/>
                      <w:jc w:val="center"/>
                      <w:rPr>
                        <w:lang w:val="en-US"/>
                      </w:rPr>
                    </w:pPr>
                    <w:r>
                      <w:rPr>
                        <w:lang w:val="en-US"/>
                      </w:rPr>
                      <w:t>0</w:t>
                    </w:r>
                  </w:p>
                </w:txbxContent>
              </v:textbox>
            </v:shape>
            <v:shape id="_x0000_s1527" type="#_x0000_t202" style="position:absolute;left:5463;top:6488;width:513;height:456">
              <v:textbox style="mso-next-textbox:#_x0000_s1527" inset="0,,0">
                <w:txbxContent>
                  <w:p w:rsidR="00094D19" w:rsidRDefault="00094D19" w:rsidP="00D15E4D">
                    <w:pPr>
                      <w:spacing w:before="0" w:after="0"/>
                      <w:jc w:val="center"/>
                      <w:rPr>
                        <w:lang w:val="en-US"/>
                      </w:rPr>
                    </w:pPr>
                    <w:r>
                      <w:rPr>
                        <w:lang w:val="en-US"/>
                      </w:rPr>
                      <w:t>0</w:t>
                    </w:r>
                  </w:p>
                </w:txbxContent>
              </v:textbox>
            </v:shape>
            <v:shape id="_x0000_s1528" type="#_x0000_t202" style="position:absolute;left:2898;top:6488;width:2052;height:456">
              <v:textbox style="mso-next-textbox:#_x0000_s1528" inset="0,,0">
                <w:txbxContent>
                  <w:p w:rsidR="00094D19" w:rsidRDefault="00094D19" w:rsidP="00D15E4D">
                    <w:pPr>
                      <w:spacing w:before="0" w:after="0"/>
                      <w:jc w:val="center"/>
                    </w:pPr>
                    <w:r>
                      <w:t>Защелкивание</w:t>
                    </w:r>
                  </w:p>
                </w:txbxContent>
              </v:textbox>
            </v:shape>
            <v:shape id="_x0000_s1529" type="#_x0000_t202" style="position:absolute;left:4950;top:6944;width:513;height:456">
              <v:textbox style="mso-next-textbox:#_x0000_s1529" inset="0,,0">
                <w:txbxContent>
                  <w:p w:rsidR="00094D19" w:rsidRDefault="00094D19" w:rsidP="00D15E4D">
                    <w:pPr>
                      <w:spacing w:before="0" w:after="0"/>
                      <w:jc w:val="center"/>
                      <w:rPr>
                        <w:lang w:val="en-US"/>
                      </w:rPr>
                    </w:pPr>
                    <w:r>
                      <w:rPr>
                        <w:lang w:val="en-US"/>
                      </w:rPr>
                      <w:t>0</w:t>
                    </w:r>
                  </w:p>
                </w:txbxContent>
              </v:textbox>
            </v:shape>
            <v:shape id="_x0000_s1530" type="#_x0000_t202" style="position:absolute;left:5463;top:6944;width:513;height:456">
              <v:textbox style="mso-next-textbox:#_x0000_s1530" inset="0,,0">
                <w:txbxContent>
                  <w:p w:rsidR="00094D19" w:rsidRDefault="00094D19" w:rsidP="00D15E4D">
                    <w:pPr>
                      <w:spacing w:before="0" w:after="0"/>
                      <w:jc w:val="center"/>
                    </w:pPr>
                    <w:r>
                      <w:rPr>
                        <w:lang w:val="en-US"/>
                      </w:rPr>
                      <w:t>1</w:t>
                    </w:r>
                  </w:p>
                </w:txbxContent>
              </v:textbox>
            </v:shape>
            <v:shape id="_x0000_s1531" type="#_x0000_t202" style="position:absolute;left:2898;top:6944;width:2052;height:456">
              <v:textbox style="mso-next-textbox:#_x0000_s1531" inset="0,,0">
                <w:txbxContent>
                  <w:p w:rsidR="00094D19" w:rsidRDefault="00094D19" w:rsidP="00D15E4D">
                    <w:pPr>
                      <w:spacing w:before="0" w:after="0"/>
                      <w:jc w:val="center"/>
                    </w:pPr>
                    <w:r>
                      <w:t>Младший байт</w:t>
                    </w:r>
                  </w:p>
                </w:txbxContent>
              </v:textbox>
            </v:shape>
            <v:shape id="_x0000_s1532" type="#_x0000_t202" style="position:absolute;left:4950;top:7400;width:513;height:456">
              <v:textbox style="mso-next-textbox:#_x0000_s1532" inset="0,,0">
                <w:txbxContent>
                  <w:p w:rsidR="00094D19" w:rsidRDefault="00094D19" w:rsidP="00D15E4D">
                    <w:pPr>
                      <w:spacing w:before="0" w:after="0"/>
                      <w:jc w:val="center"/>
                    </w:pPr>
                    <w:r>
                      <w:rPr>
                        <w:lang w:val="en-US"/>
                      </w:rPr>
                      <w:t>1</w:t>
                    </w:r>
                  </w:p>
                </w:txbxContent>
              </v:textbox>
            </v:shape>
            <v:shape id="_x0000_s1533" type="#_x0000_t202" style="position:absolute;left:5463;top:7400;width:513;height:456">
              <v:textbox style="mso-next-textbox:#_x0000_s1533" inset="0,,0">
                <w:txbxContent>
                  <w:p w:rsidR="00094D19" w:rsidRDefault="00094D19" w:rsidP="00D15E4D">
                    <w:pPr>
                      <w:spacing w:before="0" w:after="0"/>
                      <w:jc w:val="center"/>
                      <w:rPr>
                        <w:lang w:val="en-US"/>
                      </w:rPr>
                    </w:pPr>
                    <w:r>
                      <w:rPr>
                        <w:lang w:val="en-US"/>
                      </w:rPr>
                      <w:t>0</w:t>
                    </w:r>
                  </w:p>
                </w:txbxContent>
              </v:textbox>
            </v:shape>
            <v:shape id="_x0000_s1534" type="#_x0000_t202" style="position:absolute;left:2898;top:7400;width:2052;height:456">
              <v:textbox style="mso-next-textbox:#_x0000_s1534" inset="0,,0">
                <w:txbxContent>
                  <w:p w:rsidR="00094D19" w:rsidRDefault="00094D19" w:rsidP="00D15E4D">
                    <w:pPr>
                      <w:spacing w:before="0" w:after="0"/>
                      <w:jc w:val="center"/>
                    </w:pPr>
                    <w:r>
                      <w:t>Старший байт</w:t>
                    </w:r>
                  </w:p>
                </w:txbxContent>
              </v:textbox>
            </v:shape>
            <v:shape id="_x0000_s1535" type="#_x0000_t202" style="position:absolute;left:4950;top:7856;width:513;height:456">
              <v:textbox style="mso-next-textbox:#_x0000_s1535" inset="0,,0">
                <w:txbxContent>
                  <w:p w:rsidR="00094D19" w:rsidRDefault="00094D19" w:rsidP="00D15E4D">
                    <w:pPr>
                      <w:spacing w:before="0" w:after="0"/>
                      <w:jc w:val="center"/>
                    </w:pPr>
                    <w:r>
                      <w:t>1</w:t>
                    </w:r>
                  </w:p>
                </w:txbxContent>
              </v:textbox>
            </v:shape>
            <v:shape id="_x0000_s1536" type="#_x0000_t202" style="position:absolute;left:5463;top:7856;width:513;height:456">
              <v:textbox style="mso-next-textbox:#_x0000_s1536" inset="0,,0">
                <w:txbxContent>
                  <w:p w:rsidR="00094D19" w:rsidRDefault="00094D19" w:rsidP="00D15E4D">
                    <w:pPr>
                      <w:spacing w:before="0" w:after="0"/>
                      <w:jc w:val="center"/>
                    </w:pPr>
                    <w:r>
                      <w:t>1</w:t>
                    </w:r>
                  </w:p>
                </w:txbxContent>
              </v:textbox>
            </v:shape>
            <v:shape id="_x0000_s1537" type="#_x0000_t202" style="position:absolute;left:2898;top:7856;width:2052;height:456">
              <v:textbox style="mso-next-textbox:#_x0000_s1537" inset="0,,0">
                <w:txbxContent>
                  <w:p w:rsidR="00094D19" w:rsidRDefault="00094D19" w:rsidP="00D15E4D">
                    <w:pPr>
                      <w:spacing w:before="0" w:after="0"/>
                      <w:jc w:val="center"/>
                    </w:pPr>
                    <w:r>
                      <w:t>Два байта</w:t>
                    </w:r>
                  </w:p>
                </w:txbxContent>
              </v:textbox>
            </v:shape>
            <v:shape id="_x0000_s1538" type="#_x0000_t202" style="position:absolute;left:1815;top:8483;width:8493;height:456" strokecolor="white">
              <v:textbox>
                <w:txbxContent>
                  <w:p w:rsidR="00094D19" w:rsidRDefault="00094D19" w:rsidP="00D15E4D">
                    <w:pPr>
                      <w:spacing w:before="0" w:after="0"/>
                      <w:rPr>
                        <w:sz w:val="28"/>
                      </w:rPr>
                    </w:pPr>
                    <w:r>
                      <w:rPr>
                        <w:sz w:val="28"/>
                      </w:rPr>
                      <w:t>Рисунок 7 – Формат управляющего слова интервального таймера</w:t>
                    </w:r>
                  </w:p>
                </w:txbxContent>
              </v:textbox>
            </v:shape>
            <v:line id="_x0000_s1539" style="position:absolute" from="5235,4151" to="5235,6488">
              <v:stroke endarrow="block"/>
            </v:line>
            <v:line id="_x0000_s1540" style="position:absolute" from="5691,4151" to="5691,6488">
              <v:stroke endarrow="block"/>
            </v:line>
            <w10:wrap type="none"/>
            <w10:anchorlock/>
          </v:group>
        </w:pict>
      </w:r>
    </w:p>
    <w:p w:rsidR="00D15E4D" w:rsidRPr="00F74ABE" w:rsidRDefault="00D15E4D" w:rsidP="00F74ABE">
      <w:pPr>
        <w:spacing w:before="0" w:after="0" w:line="360" w:lineRule="auto"/>
        <w:ind w:firstLine="709"/>
        <w:jc w:val="both"/>
        <w:rPr>
          <w:sz w:val="28"/>
          <w:szCs w:val="28"/>
        </w:rPr>
      </w:pPr>
    </w:p>
    <w:p w:rsidR="00F74ABE" w:rsidRPr="00F74ABE" w:rsidRDefault="00D15E4D" w:rsidP="00F74ABE">
      <w:pPr>
        <w:spacing w:before="0" w:after="0" w:line="360" w:lineRule="auto"/>
        <w:ind w:firstLine="709"/>
        <w:jc w:val="both"/>
        <w:rPr>
          <w:sz w:val="28"/>
          <w:szCs w:val="28"/>
        </w:rPr>
      </w:pPr>
      <w:r w:rsidRPr="00F74ABE">
        <w:rPr>
          <w:color w:val="000000"/>
          <w:sz w:val="28"/>
          <w:szCs w:val="28"/>
        </w:rPr>
        <w:t xml:space="preserve">Затем осуществляется загрузка каждого счетчика одним или двумя информационными байтами. Таймеры работают на вычитание. Микропроцессор может прочитать текущее значение числа </w:t>
      </w:r>
      <w:r w:rsidRPr="00F74ABE">
        <w:rPr>
          <w:color w:val="000000"/>
          <w:sz w:val="28"/>
          <w:szCs w:val="28"/>
          <w:lang w:val="en-US"/>
        </w:rPr>
        <w:t>Ni</w:t>
      </w:r>
      <w:r w:rsidRPr="00F74ABE">
        <w:rPr>
          <w:color w:val="000000"/>
          <w:sz w:val="28"/>
          <w:szCs w:val="28"/>
        </w:rPr>
        <w:t xml:space="preserve"> в любом счетчике таймера либо непосредственно с помощью команды </w:t>
      </w:r>
      <w:r w:rsidRPr="00F74ABE">
        <w:rPr>
          <w:color w:val="000000"/>
          <w:sz w:val="28"/>
          <w:szCs w:val="28"/>
          <w:lang w:val="en-US"/>
        </w:rPr>
        <w:t>IN</w:t>
      </w:r>
      <w:r w:rsidRPr="00F74ABE">
        <w:rPr>
          <w:color w:val="000000"/>
          <w:sz w:val="28"/>
          <w:szCs w:val="28"/>
        </w:rPr>
        <w:t xml:space="preserve">, либо предварительно защелкнув его в буферном регистре счетчика путем ввода в регистр управления слова с </w:t>
      </w:r>
      <w:r w:rsidRPr="00F74ABE">
        <w:rPr>
          <w:color w:val="000000"/>
          <w:sz w:val="28"/>
          <w:szCs w:val="28"/>
          <w:lang w:val="en-US"/>
        </w:rPr>
        <w:t>D</w:t>
      </w:r>
      <w:r w:rsidRPr="00F74ABE">
        <w:rPr>
          <w:color w:val="000000"/>
          <w:sz w:val="28"/>
          <w:szCs w:val="28"/>
        </w:rPr>
        <w:t>5=</w:t>
      </w:r>
      <w:r w:rsidRPr="00F74ABE">
        <w:rPr>
          <w:color w:val="000000"/>
          <w:sz w:val="28"/>
          <w:szCs w:val="28"/>
          <w:lang w:val="en-US"/>
        </w:rPr>
        <w:t>D</w:t>
      </w:r>
      <w:r w:rsidRPr="00F74ABE">
        <w:rPr>
          <w:color w:val="000000"/>
          <w:sz w:val="28"/>
          <w:szCs w:val="28"/>
        </w:rPr>
        <w:t>4=0.</w:t>
      </w:r>
      <w:bookmarkStart w:id="22" w:name="_GoBack"/>
      <w:bookmarkEnd w:id="22"/>
    </w:p>
    <w:sectPr w:rsidR="00F74ABE" w:rsidRPr="00F74ABE" w:rsidSect="00195273">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10E01CA"/>
    <w:lvl w:ilvl="0">
      <w:numFmt w:val="bullet"/>
      <w:lvlText w:val="*"/>
      <w:lvlJc w:val="left"/>
    </w:lvl>
  </w:abstractNum>
  <w:abstractNum w:abstractNumId="1">
    <w:nsid w:val="046E188B"/>
    <w:multiLevelType w:val="hybridMultilevel"/>
    <w:tmpl w:val="9A623D12"/>
    <w:lvl w:ilvl="0" w:tplc="4E4C12EE">
      <w:start w:val="1"/>
      <w:numFmt w:val="decimal"/>
      <w:lvlText w:val="%1."/>
      <w:lvlJc w:val="left"/>
      <w:pPr>
        <w:tabs>
          <w:tab w:val="num" w:pos="720"/>
        </w:tabs>
        <w:ind w:left="720" w:hanging="360"/>
      </w:pPr>
      <w:rPr>
        <w:rFonts w:cs="Times New Roman"/>
      </w:rPr>
    </w:lvl>
    <w:lvl w:ilvl="1" w:tplc="A94EA4C4" w:tentative="1">
      <w:start w:val="1"/>
      <w:numFmt w:val="decimal"/>
      <w:lvlText w:val="%2."/>
      <w:lvlJc w:val="left"/>
      <w:pPr>
        <w:tabs>
          <w:tab w:val="num" w:pos="1440"/>
        </w:tabs>
        <w:ind w:left="1440" w:hanging="360"/>
      </w:pPr>
      <w:rPr>
        <w:rFonts w:cs="Times New Roman"/>
      </w:rPr>
    </w:lvl>
    <w:lvl w:ilvl="2" w:tplc="9D22C8BC" w:tentative="1">
      <w:start w:val="1"/>
      <w:numFmt w:val="decimal"/>
      <w:lvlText w:val="%3."/>
      <w:lvlJc w:val="left"/>
      <w:pPr>
        <w:tabs>
          <w:tab w:val="num" w:pos="2160"/>
        </w:tabs>
        <w:ind w:left="2160" w:hanging="360"/>
      </w:pPr>
      <w:rPr>
        <w:rFonts w:cs="Times New Roman"/>
      </w:rPr>
    </w:lvl>
    <w:lvl w:ilvl="3" w:tplc="83D4EE1A" w:tentative="1">
      <w:start w:val="1"/>
      <w:numFmt w:val="decimal"/>
      <w:lvlText w:val="%4."/>
      <w:lvlJc w:val="left"/>
      <w:pPr>
        <w:tabs>
          <w:tab w:val="num" w:pos="2880"/>
        </w:tabs>
        <w:ind w:left="2880" w:hanging="360"/>
      </w:pPr>
      <w:rPr>
        <w:rFonts w:cs="Times New Roman"/>
      </w:rPr>
    </w:lvl>
    <w:lvl w:ilvl="4" w:tplc="F33AA4D0" w:tentative="1">
      <w:start w:val="1"/>
      <w:numFmt w:val="decimal"/>
      <w:lvlText w:val="%5."/>
      <w:lvlJc w:val="left"/>
      <w:pPr>
        <w:tabs>
          <w:tab w:val="num" w:pos="3600"/>
        </w:tabs>
        <w:ind w:left="3600" w:hanging="360"/>
      </w:pPr>
      <w:rPr>
        <w:rFonts w:cs="Times New Roman"/>
      </w:rPr>
    </w:lvl>
    <w:lvl w:ilvl="5" w:tplc="64E87FEC" w:tentative="1">
      <w:start w:val="1"/>
      <w:numFmt w:val="decimal"/>
      <w:lvlText w:val="%6."/>
      <w:lvlJc w:val="left"/>
      <w:pPr>
        <w:tabs>
          <w:tab w:val="num" w:pos="4320"/>
        </w:tabs>
        <w:ind w:left="4320" w:hanging="360"/>
      </w:pPr>
      <w:rPr>
        <w:rFonts w:cs="Times New Roman"/>
      </w:rPr>
    </w:lvl>
    <w:lvl w:ilvl="6" w:tplc="077800CA" w:tentative="1">
      <w:start w:val="1"/>
      <w:numFmt w:val="decimal"/>
      <w:lvlText w:val="%7."/>
      <w:lvlJc w:val="left"/>
      <w:pPr>
        <w:tabs>
          <w:tab w:val="num" w:pos="5040"/>
        </w:tabs>
        <w:ind w:left="5040" w:hanging="360"/>
      </w:pPr>
      <w:rPr>
        <w:rFonts w:cs="Times New Roman"/>
      </w:rPr>
    </w:lvl>
    <w:lvl w:ilvl="7" w:tplc="BB6A4306" w:tentative="1">
      <w:start w:val="1"/>
      <w:numFmt w:val="decimal"/>
      <w:lvlText w:val="%8."/>
      <w:lvlJc w:val="left"/>
      <w:pPr>
        <w:tabs>
          <w:tab w:val="num" w:pos="5760"/>
        </w:tabs>
        <w:ind w:left="5760" w:hanging="360"/>
      </w:pPr>
      <w:rPr>
        <w:rFonts w:cs="Times New Roman"/>
      </w:rPr>
    </w:lvl>
    <w:lvl w:ilvl="8" w:tplc="BCAA44A6" w:tentative="1">
      <w:start w:val="1"/>
      <w:numFmt w:val="decimal"/>
      <w:lvlText w:val="%9."/>
      <w:lvlJc w:val="left"/>
      <w:pPr>
        <w:tabs>
          <w:tab w:val="num" w:pos="6480"/>
        </w:tabs>
        <w:ind w:left="6480" w:hanging="360"/>
      </w:pPr>
      <w:rPr>
        <w:rFonts w:cs="Times New Roman"/>
      </w:rPr>
    </w:lvl>
  </w:abstractNum>
  <w:abstractNum w:abstractNumId="2">
    <w:nsid w:val="0E9E72D1"/>
    <w:multiLevelType w:val="hybridMultilevel"/>
    <w:tmpl w:val="3B92C662"/>
    <w:lvl w:ilvl="0" w:tplc="7902A0B6">
      <w:start w:val="1"/>
      <w:numFmt w:val="decimal"/>
      <w:lvlText w:val="%1)"/>
      <w:legacy w:legacy="1" w:legacySpace="0" w:legacyIndent="192"/>
      <w:lvlJc w:val="left"/>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F2A0381"/>
    <w:multiLevelType w:val="singleLevel"/>
    <w:tmpl w:val="5A00324E"/>
    <w:lvl w:ilvl="0">
      <w:start w:val="1"/>
      <w:numFmt w:val="bullet"/>
      <w:lvlText w:val=""/>
      <w:lvlJc w:val="left"/>
      <w:pPr>
        <w:tabs>
          <w:tab w:val="num" w:pos="360"/>
        </w:tabs>
        <w:ind w:left="360" w:hanging="360"/>
      </w:pPr>
      <w:rPr>
        <w:rFonts w:ascii="Symbol" w:hAnsi="Symbol" w:hint="default"/>
        <w:b/>
        <w:i w:val="0"/>
        <w:color w:val="auto"/>
      </w:rPr>
    </w:lvl>
  </w:abstractNum>
  <w:abstractNum w:abstractNumId="4">
    <w:nsid w:val="0F5017F7"/>
    <w:multiLevelType w:val="multilevel"/>
    <w:tmpl w:val="6472CCCC"/>
    <w:lvl w:ilvl="0">
      <w:start w:val="1"/>
      <w:numFmt w:val="decimal"/>
      <w:lvlText w:val="%1."/>
      <w:lvlJc w:val="left"/>
      <w:pPr>
        <w:tabs>
          <w:tab w:val="num" w:pos="720"/>
        </w:tabs>
        <w:ind w:left="720" w:hanging="360"/>
      </w:pPr>
      <w:rPr>
        <w:rFonts w:ascii="Times New Roman" w:hAnsi="Times New Roman" w:cs="Times New Roman" w:hint="default"/>
        <w:sz w:val="2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10955D1D"/>
    <w:multiLevelType w:val="hybridMultilevel"/>
    <w:tmpl w:val="C8BC4F20"/>
    <w:lvl w:ilvl="0" w:tplc="03C862CE">
      <w:start w:val="1"/>
      <w:numFmt w:val="bullet"/>
      <w:lvlText w:val=""/>
      <w:lvlJc w:val="left"/>
      <w:pPr>
        <w:tabs>
          <w:tab w:val="num" w:pos="720"/>
        </w:tabs>
        <w:ind w:left="720" w:hanging="360"/>
      </w:pPr>
      <w:rPr>
        <w:rFonts w:ascii="Symbol" w:hAnsi="Symbol" w:hint="default"/>
        <w:sz w:val="20"/>
      </w:rPr>
    </w:lvl>
    <w:lvl w:ilvl="1" w:tplc="F11EC820" w:tentative="1">
      <w:start w:val="1"/>
      <w:numFmt w:val="bullet"/>
      <w:lvlText w:val="o"/>
      <w:lvlJc w:val="left"/>
      <w:pPr>
        <w:tabs>
          <w:tab w:val="num" w:pos="1440"/>
        </w:tabs>
        <w:ind w:left="1440" w:hanging="360"/>
      </w:pPr>
      <w:rPr>
        <w:rFonts w:ascii="Courier New" w:hAnsi="Courier New" w:hint="default"/>
        <w:sz w:val="20"/>
      </w:rPr>
    </w:lvl>
    <w:lvl w:ilvl="2" w:tplc="3236BD28" w:tentative="1">
      <w:start w:val="1"/>
      <w:numFmt w:val="bullet"/>
      <w:lvlText w:val=""/>
      <w:lvlJc w:val="left"/>
      <w:pPr>
        <w:tabs>
          <w:tab w:val="num" w:pos="2160"/>
        </w:tabs>
        <w:ind w:left="2160" w:hanging="360"/>
      </w:pPr>
      <w:rPr>
        <w:rFonts w:ascii="Wingdings" w:hAnsi="Wingdings" w:hint="default"/>
        <w:sz w:val="20"/>
      </w:rPr>
    </w:lvl>
    <w:lvl w:ilvl="3" w:tplc="5D2E080A" w:tentative="1">
      <w:start w:val="1"/>
      <w:numFmt w:val="bullet"/>
      <w:lvlText w:val=""/>
      <w:lvlJc w:val="left"/>
      <w:pPr>
        <w:tabs>
          <w:tab w:val="num" w:pos="2880"/>
        </w:tabs>
        <w:ind w:left="2880" w:hanging="360"/>
      </w:pPr>
      <w:rPr>
        <w:rFonts w:ascii="Wingdings" w:hAnsi="Wingdings" w:hint="default"/>
        <w:sz w:val="20"/>
      </w:rPr>
    </w:lvl>
    <w:lvl w:ilvl="4" w:tplc="D34EE13C" w:tentative="1">
      <w:start w:val="1"/>
      <w:numFmt w:val="bullet"/>
      <w:lvlText w:val=""/>
      <w:lvlJc w:val="left"/>
      <w:pPr>
        <w:tabs>
          <w:tab w:val="num" w:pos="3600"/>
        </w:tabs>
        <w:ind w:left="3600" w:hanging="360"/>
      </w:pPr>
      <w:rPr>
        <w:rFonts w:ascii="Wingdings" w:hAnsi="Wingdings" w:hint="default"/>
        <w:sz w:val="20"/>
      </w:rPr>
    </w:lvl>
    <w:lvl w:ilvl="5" w:tplc="7D1E8252" w:tentative="1">
      <w:start w:val="1"/>
      <w:numFmt w:val="bullet"/>
      <w:lvlText w:val=""/>
      <w:lvlJc w:val="left"/>
      <w:pPr>
        <w:tabs>
          <w:tab w:val="num" w:pos="4320"/>
        </w:tabs>
        <w:ind w:left="4320" w:hanging="360"/>
      </w:pPr>
      <w:rPr>
        <w:rFonts w:ascii="Wingdings" w:hAnsi="Wingdings" w:hint="default"/>
        <w:sz w:val="20"/>
      </w:rPr>
    </w:lvl>
    <w:lvl w:ilvl="6" w:tplc="155E1762" w:tentative="1">
      <w:start w:val="1"/>
      <w:numFmt w:val="bullet"/>
      <w:lvlText w:val=""/>
      <w:lvlJc w:val="left"/>
      <w:pPr>
        <w:tabs>
          <w:tab w:val="num" w:pos="5040"/>
        </w:tabs>
        <w:ind w:left="5040" w:hanging="360"/>
      </w:pPr>
      <w:rPr>
        <w:rFonts w:ascii="Wingdings" w:hAnsi="Wingdings" w:hint="default"/>
        <w:sz w:val="20"/>
      </w:rPr>
    </w:lvl>
    <w:lvl w:ilvl="7" w:tplc="4936EFC4" w:tentative="1">
      <w:start w:val="1"/>
      <w:numFmt w:val="bullet"/>
      <w:lvlText w:val=""/>
      <w:lvlJc w:val="left"/>
      <w:pPr>
        <w:tabs>
          <w:tab w:val="num" w:pos="5760"/>
        </w:tabs>
        <w:ind w:left="5760" w:hanging="360"/>
      </w:pPr>
      <w:rPr>
        <w:rFonts w:ascii="Wingdings" w:hAnsi="Wingdings" w:hint="default"/>
        <w:sz w:val="20"/>
      </w:rPr>
    </w:lvl>
    <w:lvl w:ilvl="8" w:tplc="C65080DC" w:tentative="1">
      <w:start w:val="1"/>
      <w:numFmt w:val="bullet"/>
      <w:lvlText w:val=""/>
      <w:lvlJc w:val="left"/>
      <w:pPr>
        <w:tabs>
          <w:tab w:val="num" w:pos="6480"/>
        </w:tabs>
        <w:ind w:left="6480" w:hanging="360"/>
      </w:pPr>
      <w:rPr>
        <w:rFonts w:ascii="Wingdings" w:hAnsi="Wingdings" w:hint="default"/>
        <w:sz w:val="20"/>
      </w:rPr>
    </w:lvl>
  </w:abstractNum>
  <w:abstractNum w:abstractNumId="6">
    <w:nsid w:val="110178DD"/>
    <w:multiLevelType w:val="singleLevel"/>
    <w:tmpl w:val="7902A0B6"/>
    <w:lvl w:ilvl="0">
      <w:start w:val="1"/>
      <w:numFmt w:val="decimal"/>
      <w:lvlText w:val="%1)"/>
      <w:legacy w:legacy="1" w:legacySpace="0" w:legacyIndent="192"/>
      <w:lvlJc w:val="left"/>
      <w:rPr>
        <w:rFonts w:ascii="Times New Roman" w:hAnsi="Times New Roman" w:cs="Times New Roman" w:hint="default"/>
      </w:rPr>
    </w:lvl>
  </w:abstractNum>
  <w:abstractNum w:abstractNumId="7">
    <w:nsid w:val="137C4284"/>
    <w:multiLevelType w:val="singleLevel"/>
    <w:tmpl w:val="AEE2B812"/>
    <w:lvl w:ilvl="0">
      <w:start w:val="2"/>
      <w:numFmt w:val="decimal"/>
      <w:lvlText w:val="%1."/>
      <w:legacy w:legacy="1" w:legacySpace="0" w:legacyIndent="221"/>
      <w:lvlJc w:val="left"/>
      <w:rPr>
        <w:rFonts w:ascii="Times New Roman" w:hAnsi="Times New Roman" w:cs="Times New Roman" w:hint="default"/>
      </w:rPr>
    </w:lvl>
  </w:abstractNum>
  <w:abstractNum w:abstractNumId="8">
    <w:nsid w:val="15F635A3"/>
    <w:multiLevelType w:val="singleLevel"/>
    <w:tmpl w:val="0419000F"/>
    <w:lvl w:ilvl="0">
      <w:start w:val="1"/>
      <w:numFmt w:val="decimal"/>
      <w:lvlText w:val="%1."/>
      <w:lvlJc w:val="left"/>
      <w:pPr>
        <w:tabs>
          <w:tab w:val="num" w:pos="360"/>
        </w:tabs>
        <w:ind w:left="360" w:hanging="360"/>
      </w:pPr>
      <w:rPr>
        <w:rFonts w:cs="Times New Roman"/>
      </w:rPr>
    </w:lvl>
  </w:abstractNum>
  <w:abstractNum w:abstractNumId="9">
    <w:nsid w:val="1BD56804"/>
    <w:multiLevelType w:val="hybridMultilevel"/>
    <w:tmpl w:val="6082E78A"/>
    <w:lvl w:ilvl="0" w:tplc="CA105CBC">
      <w:numFmt w:val="bullet"/>
      <w:lvlText w:val="-"/>
      <w:lvlJc w:val="left"/>
      <w:pPr>
        <w:tabs>
          <w:tab w:val="num" w:pos="1470"/>
        </w:tabs>
        <w:ind w:left="1470" w:hanging="540"/>
      </w:pPr>
      <w:rPr>
        <w:rFonts w:ascii="Times New Roman" w:eastAsia="Times New Roman" w:hAnsi="Times New Roman" w:hint="default"/>
        <w:color w:val="000000"/>
      </w:rPr>
    </w:lvl>
    <w:lvl w:ilvl="1" w:tplc="04190003" w:tentative="1">
      <w:start w:val="1"/>
      <w:numFmt w:val="bullet"/>
      <w:lvlText w:val="o"/>
      <w:lvlJc w:val="left"/>
      <w:pPr>
        <w:tabs>
          <w:tab w:val="num" w:pos="1905"/>
        </w:tabs>
        <w:ind w:left="1905" w:hanging="360"/>
      </w:pPr>
      <w:rPr>
        <w:rFonts w:ascii="Courier New" w:hAnsi="Courier New" w:hint="default"/>
      </w:rPr>
    </w:lvl>
    <w:lvl w:ilvl="2" w:tplc="04190005" w:tentative="1">
      <w:start w:val="1"/>
      <w:numFmt w:val="bullet"/>
      <w:lvlText w:val=""/>
      <w:lvlJc w:val="left"/>
      <w:pPr>
        <w:tabs>
          <w:tab w:val="num" w:pos="2625"/>
        </w:tabs>
        <w:ind w:left="2625" w:hanging="360"/>
      </w:pPr>
      <w:rPr>
        <w:rFonts w:ascii="Wingdings" w:hAnsi="Wingdings" w:hint="default"/>
      </w:rPr>
    </w:lvl>
    <w:lvl w:ilvl="3" w:tplc="04190001" w:tentative="1">
      <w:start w:val="1"/>
      <w:numFmt w:val="bullet"/>
      <w:lvlText w:val=""/>
      <w:lvlJc w:val="left"/>
      <w:pPr>
        <w:tabs>
          <w:tab w:val="num" w:pos="3345"/>
        </w:tabs>
        <w:ind w:left="3345" w:hanging="360"/>
      </w:pPr>
      <w:rPr>
        <w:rFonts w:ascii="Symbol" w:hAnsi="Symbol" w:hint="default"/>
      </w:rPr>
    </w:lvl>
    <w:lvl w:ilvl="4" w:tplc="04190003" w:tentative="1">
      <w:start w:val="1"/>
      <w:numFmt w:val="bullet"/>
      <w:lvlText w:val="o"/>
      <w:lvlJc w:val="left"/>
      <w:pPr>
        <w:tabs>
          <w:tab w:val="num" w:pos="4065"/>
        </w:tabs>
        <w:ind w:left="4065" w:hanging="360"/>
      </w:pPr>
      <w:rPr>
        <w:rFonts w:ascii="Courier New" w:hAnsi="Courier New" w:hint="default"/>
      </w:rPr>
    </w:lvl>
    <w:lvl w:ilvl="5" w:tplc="04190005" w:tentative="1">
      <w:start w:val="1"/>
      <w:numFmt w:val="bullet"/>
      <w:lvlText w:val=""/>
      <w:lvlJc w:val="left"/>
      <w:pPr>
        <w:tabs>
          <w:tab w:val="num" w:pos="4785"/>
        </w:tabs>
        <w:ind w:left="4785" w:hanging="360"/>
      </w:pPr>
      <w:rPr>
        <w:rFonts w:ascii="Wingdings" w:hAnsi="Wingdings" w:hint="default"/>
      </w:rPr>
    </w:lvl>
    <w:lvl w:ilvl="6" w:tplc="04190001" w:tentative="1">
      <w:start w:val="1"/>
      <w:numFmt w:val="bullet"/>
      <w:lvlText w:val=""/>
      <w:lvlJc w:val="left"/>
      <w:pPr>
        <w:tabs>
          <w:tab w:val="num" w:pos="5505"/>
        </w:tabs>
        <w:ind w:left="5505" w:hanging="360"/>
      </w:pPr>
      <w:rPr>
        <w:rFonts w:ascii="Symbol" w:hAnsi="Symbol" w:hint="default"/>
      </w:rPr>
    </w:lvl>
    <w:lvl w:ilvl="7" w:tplc="04190003" w:tentative="1">
      <w:start w:val="1"/>
      <w:numFmt w:val="bullet"/>
      <w:lvlText w:val="o"/>
      <w:lvlJc w:val="left"/>
      <w:pPr>
        <w:tabs>
          <w:tab w:val="num" w:pos="6225"/>
        </w:tabs>
        <w:ind w:left="6225" w:hanging="360"/>
      </w:pPr>
      <w:rPr>
        <w:rFonts w:ascii="Courier New" w:hAnsi="Courier New" w:hint="default"/>
      </w:rPr>
    </w:lvl>
    <w:lvl w:ilvl="8" w:tplc="04190005" w:tentative="1">
      <w:start w:val="1"/>
      <w:numFmt w:val="bullet"/>
      <w:lvlText w:val=""/>
      <w:lvlJc w:val="left"/>
      <w:pPr>
        <w:tabs>
          <w:tab w:val="num" w:pos="6945"/>
        </w:tabs>
        <w:ind w:left="6945" w:hanging="360"/>
      </w:pPr>
      <w:rPr>
        <w:rFonts w:ascii="Wingdings" w:hAnsi="Wingdings" w:hint="default"/>
      </w:rPr>
    </w:lvl>
  </w:abstractNum>
  <w:abstractNum w:abstractNumId="10">
    <w:nsid w:val="1F9E396D"/>
    <w:multiLevelType w:val="singleLevel"/>
    <w:tmpl w:val="5A00324E"/>
    <w:lvl w:ilvl="0">
      <w:start w:val="1"/>
      <w:numFmt w:val="bullet"/>
      <w:lvlText w:val=""/>
      <w:lvlJc w:val="left"/>
      <w:pPr>
        <w:tabs>
          <w:tab w:val="num" w:pos="360"/>
        </w:tabs>
        <w:ind w:left="360" w:hanging="360"/>
      </w:pPr>
      <w:rPr>
        <w:rFonts w:ascii="Symbol" w:hAnsi="Symbol" w:hint="default"/>
        <w:b/>
        <w:i w:val="0"/>
        <w:color w:val="auto"/>
      </w:rPr>
    </w:lvl>
  </w:abstractNum>
  <w:abstractNum w:abstractNumId="11">
    <w:nsid w:val="21154BA7"/>
    <w:multiLevelType w:val="hybridMultilevel"/>
    <w:tmpl w:val="1B38A9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D8C7DEC"/>
    <w:multiLevelType w:val="singleLevel"/>
    <w:tmpl w:val="F384CB14"/>
    <w:lvl w:ilvl="0">
      <w:start w:val="1"/>
      <w:numFmt w:val="decimal"/>
      <w:lvlText w:val="%1."/>
      <w:legacy w:legacy="1" w:legacySpace="0" w:legacyIndent="178"/>
      <w:lvlJc w:val="left"/>
      <w:rPr>
        <w:rFonts w:ascii="Times New Roman" w:hAnsi="Times New Roman" w:cs="Times New Roman" w:hint="default"/>
      </w:rPr>
    </w:lvl>
  </w:abstractNum>
  <w:abstractNum w:abstractNumId="13">
    <w:nsid w:val="30086422"/>
    <w:multiLevelType w:val="singleLevel"/>
    <w:tmpl w:val="5A00324E"/>
    <w:lvl w:ilvl="0">
      <w:start w:val="1"/>
      <w:numFmt w:val="bullet"/>
      <w:lvlText w:val=""/>
      <w:lvlJc w:val="left"/>
      <w:pPr>
        <w:tabs>
          <w:tab w:val="num" w:pos="360"/>
        </w:tabs>
        <w:ind w:left="360" w:hanging="360"/>
      </w:pPr>
      <w:rPr>
        <w:rFonts w:ascii="Symbol" w:hAnsi="Symbol" w:hint="default"/>
        <w:b/>
        <w:i w:val="0"/>
        <w:color w:val="auto"/>
      </w:rPr>
    </w:lvl>
  </w:abstractNum>
  <w:abstractNum w:abstractNumId="14">
    <w:nsid w:val="30F1584B"/>
    <w:multiLevelType w:val="hybridMultilevel"/>
    <w:tmpl w:val="7DA0060E"/>
    <w:lvl w:ilvl="0" w:tplc="FFFFFFFF">
      <w:start w:val="1"/>
      <w:numFmt w:val="decimal"/>
      <w:lvlText w:val="%1."/>
      <w:lvlJc w:val="left"/>
      <w:pPr>
        <w:tabs>
          <w:tab w:val="num" w:pos="1040"/>
        </w:tabs>
        <w:ind w:left="1040" w:hanging="360"/>
      </w:pPr>
      <w:rPr>
        <w:rFonts w:cs="Times New Roman" w:hint="default"/>
      </w:rPr>
    </w:lvl>
    <w:lvl w:ilvl="1" w:tplc="FFFFFFFF" w:tentative="1">
      <w:start w:val="1"/>
      <w:numFmt w:val="lowerLetter"/>
      <w:lvlText w:val="%2."/>
      <w:lvlJc w:val="left"/>
      <w:pPr>
        <w:tabs>
          <w:tab w:val="num" w:pos="1760"/>
        </w:tabs>
        <w:ind w:left="1760" w:hanging="360"/>
      </w:pPr>
      <w:rPr>
        <w:rFonts w:cs="Times New Roman"/>
      </w:rPr>
    </w:lvl>
    <w:lvl w:ilvl="2" w:tplc="FFFFFFFF" w:tentative="1">
      <w:start w:val="1"/>
      <w:numFmt w:val="lowerRoman"/>
      <w:lvlText w:val="%3."/>
      <w:lvlJc w:val="right"/>
      <w:pPr>
        <w:tabs>
          <w:tab w:val="num" w:pos="2480"/>
        </w:tabs>
        <w:ind w:left="2480" w:hanging="180"/>
      </w:pPr>
      <w:rPr>
        <w:rFonts w:cs="Times New Roman"/>
      </w:rPr>
    </w:lvl>
    <w:lvl w:ilvl="3" w:tplc="FFFFFFFF" w:tentative="1">
      <w:start w:val="1"/>
      <w:numFmt w:val="decimal"/>
      <w:lvlText w:val="%4."/>
      <w:lvlJc w:val="left"/>
      <w:pPr>
        <w:tabs>
          <w:tab w:val="num" w:pos="3200"/>
        </w:tabs>
        <w:ind w:left="3200" w:hanging="360"/>
      </w:pPr>
      <w:rPr>
        <w:rFonts w:cs="Times New Roman"/>
      </w:rPr>
    </w:lvl>
    <w:lvl w:ilvl="4" w:tplc="FFFFFFFF" w:tentative="1">
      <w:start w:val="1"/>
      <w:numFmt w:val="lowerLetter"/>
      <w:lvlText w:val="%5."/>
      <w:lvlJc w:val="left"/>
      <w:pPr>
        <w:tabs>
          <w:tab w:val="num" w:pos="3920"/>
        </w:tabs>
        <w:ind w:left="3920" w:hanging="360"/>
      </w:pPr>
      <w:rPr>
        <w:rFonts w:cs="Times New Roman"/>
      </w:rPr>
    </w:lvl>
    <w:lvl w:ilvl="5" w:tplc="FFFFFFFF" w:tentative="1">
      <w:start w:val="1"/>
      <w:numFmt w:val="lowerRoman"/>
      <w:lvlText w:val="%6."/>
      <w:lvlJc w:val="right"/>
      <w:pPr>
        <w:tabs>
          <w:tab w:val="num" w:pos="4640"/>
        </w:tabs>
        <w:ind w:left="4640" w:hanging="180"/>
      </w:pPr>
      <w:rPr>
        <w:rFonts w:cs="Times New Roman"/>
      </w:rPr>
    </w:lvl>
    <w:lvl w:ilvl="6" w:tplc="FFFFFFFF" w:tentative="1">
      <w:start w:val="1"/>
      <w:numFmt w:val="decimal"/>
      <w:lvlText w:val="%7."/>
      <w:lvlJc w:val="left"/>
      <w:pPr>
        <w:tabs>
          <w:tab w:val="num" w:pos="5360"/>
        </w:tabs>
        <w:ind w:left="5360" w:hanging="360"/>
      </w:pPr>
      <w:rPr>
        <w:rFonts w:cs="Times New Roman"/>
      </w:rPr>
    </w:lvl>
    <w:lvl w:ilvl="7" w:tplc="FFFFFFFF" w:tentative="1">
      <w:start w:val="1"/>
      <w:numFmt w:val="lowerLetter"/>
      <w:lvlText w:val="%8."/>
      <w:lvlJc w:val="left"/>
      <w:pPr>
        <w:tabs>
          <w:tab w:val="num" w:pos="6080"/>
        </w:tabs>
        <w:ind w:left="6080" w:hanging="360"/>
      </w:pPr>
      <w:rPr>
        <w:rFonts w:cs="Times New Roman"/>
      </w:rPr>
    </w:lvl>
    <w:lvl w:ilvl="8" w:tplc="FFFFFFFF" w:tentative="1">
      <w:start w:val="1"/>
      <w:numFmt w:val="lowerRoman"/>
      <w:lvlText w:val="%9."/>
      <w:lvlJc w:val="right"/>
      <w:pPr>
        <w:tabs>
          <w:tab w:val="num" w:pos="6800"/>
        </w:tabs>
        <w:ind w:left="6800" w:hanging="180"/>
      </w:pPr>
      <w:rPr>
        <w:rFonts w:cs="Times New Roman"/>
      </w:rPr>
    </w:lvl>
  </w:abstractNum>
  <w:abstractNum w:abstractNumId="15">
    <w:nsid w:val="3CD738F7"/>
    <w:multiLevelType w:val="hybridMultilevel"/>
    <w:tmpl w:val="422E3FA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3EA04569"/>
    <w:multiLevelType w:val="singleLevel"/>
    <w:tmpl w:val="5A00324E"/>
    <w:lvl w:ilvl="0">
      <w:start w:val="1"/>
      <w:numFmt w:val="bullet"/>
      <w:lvlText w:val=""/>
      <w:lvlJc w:val="left"/>
      <w:pPr>
        <w:tabs>
          <w:tab w:val="num" w:pos="360"/>
        </w:tabs>
        <w:ind w:left="360" w:hanging="360"/>
      </w:pPr>
      <w:rPr>
        <w:rFonts w:ascii="Symbol" w:hAnsi="Symbol" w:hint="default"/>
        <w:b/>
        <w:i w:val="0"/>
        <w:color w:val="auto"/>
      </w:rPr>
    </w:lvl>
  </w:abstractNum>
  <w:abstractNum w:abstractNumId="17">
    <w:nsid w:val="47D45948"/>
    <w:multiLevelType w:val="singleLevel"/>
    <w:tmpl w:val="C3D0B73C"/>
    <w:lvl w:ilvl="0">
      <w:start w:val="1"/>
      <w:numFmt w:val="decimal"/>
      <w:lvlText w:val="%1)"/>
      <w:legacy w:legacy="1" w:legacySpace="0" w:legacyIndent="192"/>
      <w:lvlJc w:val="left"/>
      <w:rPr>
        <w:rFonts w:ascii="Times New Roman" w:hAnsi="Times New Roman" w:cs="Times New Roman" w:hint="default"/>
      </w:rPr>
    </w:lvl>
  </w:abstractNum>
  <w:abstractNum w:abstractNumId="18">
    <w:nsid w:val="49660774"/>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9">
    <w:nsid w:val="4B053DAC"/>
    <w:multiLevelType w:val="hybridMultilevel"/>
    <w:tmpl w:val="503C8B88"/>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nsid w:val="508E1884"/>
    <w:multiLevelType w:val="singleLevel"/>
    <w:tmpl w:val="5A00324E"/>
    <w:lvl w:ilvl="0">
      <w:start w:val="1"/>
      <w:numFmt w:val="bullet"/>
      <w:lvlText w:val=""/>
      <w:lvlJc w:val="left"/>
      <w:pPr>
        <w:tabs>
          <w:tab w:val="num" w:pos="360"/>
        </w:tabs>
        <w:ind w:left="360" w:hanging="360"/>
      </w:pPr>
      <w:rPr>
        <w:rFonts w:ascii="Symbol" w:hAnsi="Symbol" w:hint="default"/>
        <w:b/>
        <w:i w:val="0"/>
        <w:color w:val="auto"/>
      </w:rPr>
    </w:lvl>
  </w:abstractNum>
  <w:abstractNum w:abstractNumId="21">
    <w:nsid w:val="55C7096D"/>
    <w:multiLevelType w:val="multilevel"/>
    <w:tmpl w:val="756041D4"/>
    <w:lvl w:ilvl="0">
      <w:start w:val="1"/>
      <w:numFmt w:val="decimal"/>
      <w:lvlText w:val="%1."/>
      <w:lvlJc w:val="left"/>
      <w:pPr>
        <w:tabs>
          <w:tab w:val="num" w:pos="466"/>
        </w:tabs>
        <w:ind w:left="466" w:hanging="360"/>
      </w:pPr>
      <w:rPr>
        <w:rFonts w:cs="Times New Roman"/>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5C3406D7"/>
    <w:multiLevelType w:val="hybridMultilevel"/>
    <w:tmpl w:val="756041D4"/>
    <w:lvl w:ilvl="0" w:tplc="FFFFFFFF">
      <w:start w:val="1"/>
      <w:numFmt w:val="decimal"/>
      <w:lvlText w:val="%1."/>
      <w:lvlJc w:val="left"/>
      <w:pPr>
        <w:tabs>
          <w:tab w:val="num" w:pos="466"/>
        </w:tabs>
        <w:ind w:left="466" w:hanging="360"/>
      </w:pPr>
      <w:rPr>
        <w:rFonts w:cs="Times New Roman"/>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645D061F"/>
    <w:multiLevelType w:val="hybridMultilevel"/>
    <w:tmpl w:val="098EFD8A"/>
    <w:lvl w:ilvl="0" w:tplc="04190001">
      <w:start w:val="1"/>
      <w:numFmt w:val="bullet"/>
      <w:lvlText w:val=""/>
      <w:lvlJc w:val="left"/>
      <w:pPr>
        <w:tabs>
          <w:tab w:val="num" w:pos="1077"/>
        </w:tabs>
        <w:ind w:left="1077" w:hanging="360"/>
      </w:pPr>
      <w:rPr>
        <w:rFonts w:ascii="Symbol" w:hAnsi="Symbol" w:hint="default"/>
      </w:rPr>
    </w:lvl>
    <w:lvl w:ilvl="1" w:tplc="04190003" w:tentative="1">
      <w:start w:val="1"/>
      <w:numFmt w:val="bullet"/>
      <w:lvlText w:val="o"/>
      <w:lvlJc w:val="left"/>
      <w:pPr>
        <w:tabs>
          <w:tab w:val="num" w:pos="1797"/>
        </w:tabs>
        <w:ind w:left="1797" w:hanging="360"/>
      </w:pPr>
      <w:rPr>
        <w:rFonts w:ascii="Courier New" w:hAnsi="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24">
    <w:nsid w:val="66E64110"/>
    <w:multiLevelType w:val="hybridMultilevel"/>
    <w:tmpl w:val="9CE0CA56"/>
    <w:lvl w:ilvl="0" w:tplc="F0E04C16">
      <w:start w:val="1"/>
      <w:numFmt w:val="bullet"/>
      <w:lvlText w:val=""/>
      <w:lvlJc w:val="left"/>
      <w:pPr>
        <w:tabs>
          <w:tab w:val="num" w:pos="720"/>
        </w:tabs>
        <w:ind w:left="720" w:hanging="360"/>
      </w:pPr>
      <w:rPr>
        <w:rFonts w:ascii="Symbol" w:hAnsi="Symbol" w:hint="default"/>
        <w:sz w:val="20"/>
      </w:rPr>
    </w:lvl>
    <w:lvl w:ilvl="1" w:tplc="7AFEBE46" w:tentative="1">
      <w:start w:val="1"/>
      <w:numFmt w:val="bullet"/>
      <w:lvlText w:val="o"/>
      <w:lvlJc w:val="left"/>
      <w:pPr>
        <w:tabs>
          <w:tab w:val="num" w:pos="1440"/>
        </w:tabs>
        <w:ind w:left="1440" w:hanging="360"/>
      </w:pPr>
      <w:rPr>
        <w:rFonts w:ascii="Courier New" w:hAnsi="Courier New" w:hint="default"/>
        <w:sz w:val="20"/>
      </w:rPr>
    </w:lvl>
    <w:lvl w:ilvl="2" w:tplc="0268C2E2" w:tentative="1">
      <w:start w:val="1"/>
      <w:numFmt w:val="bullet"/>
      <w:lvlText w:val=""/>
      <w:lvlJc w:val="left"/>
      <w:pPr>
        <w:tabs>
          <w:tab w:val="num" w:pos="2160"/>
        </w:tabs>
        <w:ind w:left="2160" w:hanging="360"/>
      </w:pPr>
      <w:rPr>
        <w:rFonts w:ascii="Wingdings" w:hAnsi="Wingdings" w:hint="default"/>
        <w:sz w:val="20"/>
      </w:rPr>
    </w:lvl>
    <w:lvl w:ilvl="3" w:tplc="D3BAFE10" w:tentative="1">
      <w:start w:val="1"/>
      <w:numFmt w:val="bullet"/>
      <w:lvlText w:val=""/>
      <w:lvlJc w:val="left"/>
      <w:pPr>
        <w:tabs>
          <w:tab w:val="num" w:pos="2880"/>
        </w:tabs>
        <w:ind w:left="2880" w:hanging="360"/>
      </w:pPr>
      <w:rPr>
        <w:rFonts w:ascii="Wingdings" w:hAnsi="Wingdings" w:hint="default"/>
        <w:sz w:val="20"/>
      </w:rPr>
    </w:lvl>
    <w:lvl w:ilvl="4" w:tplc="32CC0284" w:tentative="1">
      <w:start w:val="1"/>
      <w:numFmt w:val="bullet"/>
      <w:lvlText w:val=""/>
      <w:lvlJc w:val="left"/>
      <w:pPr>
        <w:tabs>
          <w:tab w:val="num" w:pos="3600"/>
        </w:tabs>
        <w:ind w:left="3600" w:hanging="360"/>
      </w:pPr>
      <w:rPr>
        <w:rFonts w:ascii="Wingdings" w:hAnsi="Wingdings" w:hint="default"/>
        <w:sz w:val="20"/>
      </w:rPr>
    </w:lvl>
    <w:lvl w:ilvl="5" w:tplc="E94E1990" w:tentative="1">
      <w:start w:val="1"/>
      <w:numFmt w:val="bullet"/>
      <w:lvlText w:val=""/>
      <w:lvlJc w:val="left"/>
      <w:pPr>
        <w:tabs>
          <w:tab w:val="num" w:pos="4320"/>
        </w:tabs>
        <w:ind w:left="4320" w:hanging="360"/>
      </w:pPr>
      <w:rPr>
        <w:rFonts w:ascii="Wingdings" w:hAnsi="Wingdings" w:hint="default"/>
        <w:sz w:val="20"/>
      </w:rPr>
    </w:lvl>
    <w:lvl w:ilvl="6" w:tplc="21DC7FEC" w:tentative="1">
      <w:start w:val="1"/>
      <w:numFmt w:val="bullet"/>
      <w:lvlText w:val=""/>
      <w:lvlJc w:val="left"/>
      <w:pPr>
        <w:tabs>
          <w:tab w:val="num" w:pos="5040"/>
        </w:tabs>
        <w:ind w:left="5040" w:hanging="360"/>
      </w:pPr>
      <w:rPr>
        <w:rFonts w:ascii="Wingdings" w:hAnsi="Wingdings" w:hint="default"/>
        <w:sz w:val="20"/>
      </w:rPr>
    </w:lvl>
    <w:lvl w:ilvl="7" w:tplc="E5D8287A" w:tentative="1">
      <w:start w:val="1"/>
      <w:numFmt w:val="bullet"/>
      <w:lvlText w:val=""/>
      <w:lvlJc w:val="left"/>
      <w:pPr>
        <w:tabs>
          <w:tab w:val="num" w:pos="5760"/>
        </w:tabs>
        <w:ind w:left="5760" w:hanging="360"/>
      </w:pPr>
      <w:rPr>
        <w:rFonts w:ascii="Wingdings" w:hAnsi="Wingdings" w:hint="default"/>
        <w:sz w:val="20"/>
      </w:rPr>
    </w:lvl>
    <w:lvl w:ilvl="8" w:tplc="1F4882C4" w:tentative="1">
      <w:start w:val="1"/>
      <w:numFmt w:val="bullet"/>
      <w:lvlText w:val=""/>
      <w:lvlJc w:val="left"/>
      <w:pPr>
        <w:tabs>
          <w:tab w:val="num" w:pos="6480"/>
        </w:tabs>
        <w:ind w:left="6480" w:hanging="360"/>
      </w:pPr>
      <w:rPr>
        <w:rFonts w:ascii="Wingdings" w:hAnsi="Wingdings" w:hint="default"/>
        <w:sz w:val="20"/>
      </w:rPr>
    </w:lvl>
  </w:abstractNum>
  <w:abstractNum w:abstractNumId="25">
    <w:nsid w:val="6A405CFC"/>
    <w:multiLevelType w:val="hybridMultilevel"/>
    <w:tmpl w:val="F5CC25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705D6869"/>
    <w:multiLevelType w:val="singleLevel"/>
    <w:tmpl w:val="9940CC5A"/>
    <w:lvl w:ilvl="0">
      <w:start w:val="4"/>
      <w:numFmt w:val="decimal"/>
      <w:lvlText w:val="%1)"/>
      <w:legacy w:legacy="1" w:legacySpace="0" w:legacyIndent="201"/>
      <w:lvlJc w:val="left"/>
      <w:rPr>
        <w:rFonts w:ascii="Times New Roman" w:hAnsi="Times New Roman" w:cs="Times New Roman" w:hint="default"/>
      </w:rPr>
    </w:lvl>
  </w:abstractNum>
  <w:abstractNum w:abstractNumId="27">
    <w:nsid w:val="71D677BA"/>
    <w:multiLevelType w:val="hybridMultilevel"/>
    <w:tmpl w:val="9A623D12"/>
    <w:lvl w:ilvl="0" w:tplc="04190001">
      <w:start w:val="1"/>
      <w:numFmt w:val="bullet"/>
      <w:lvlText w:val=""/>
      <w:lvlJc w:val="left"/>
      <w:pPr>
        <w:tabs>
          <w:tab w:val="num" w:pos="720"/>
        </w:tabs>
        <w:ind w:left="720" w:hanging="360"/>
      </w:pPr>
      <w:rPr>
        <w:rFonts w:ascii="Symbol" w:hAnsi="Symbol" w:hint="default"/>
      </w:rPr>
    </w:lvl>
    <w:lvl w:ilvl="1" w:tplc="A94EA4C4" w:tentative="1">
      <w:start w:val="1"/>
      <w:numFmt w:val="decimal"/>
      <w:lvlText w:val="%2."/>
      <w:lvlJc w:val="left"/>
      <w:pPr>
        <w:tabs>
          <w:tab w:val="num" w:pos="1440"/>
        </w:tabs>
        <w:ind w:left="1440" w:hanging="360"/>
      </w:pPr>
      <w:rPr>
        <w:rFonts w:cs="Times New Roman"/>
      </w:rPr>
    </w:lvl>
    <w:lvl w:ilvl="2" w:tplc="9D22C8BC" w:tentative="1">
      <w:start w:val="1"/>
      <w:numFmt w:val="decimal"/>
      <w:lvlText w:val="%3."/>
      <w:lvlJc w:val="left"/>
      <w:pPr>
        <w:tabs>
          <w:tab w:val="num" w:pos="2160"/>
        </w:tabs>
        <w:ind w:left="2160" w:hanging="360"/>
      </w:pPr>
      <w:rPr>
        <w:rFonts w:cs="Times New Roman"/>
      </w:rPr>
    </w:lvl>
    <w:lvl w:ilvl="3" w:tplc="83D4EE1A" w:tentative="1">
      <w:start w:val="1"/>
      <w:numFmt w:val="decimal"/>
      <w:lvlText w:val="%4."/>
      <w:lvlJc w:val="left"/>
      <w:pPr>
        <w:tabs>
          <w:tab w:val="num" w:pos="2880"/>
        </w:tabs>
        <w:ind w:left="2880" w:hanging="360"/>
      </w:pPr>
      <w:rPr>
        <w:rFonts w:cs="Times New Roman"/>
      </w:rPr>
    </w:lvl>
    <w:lvl w:ilvl="4" w:tplc="F33AA4D0" w:tentative="1">
      <w:start w:val="1"/>
      <w:numFmt w:val="decimal"/>
      <w:lvlText w:val="%5."/>
      <w:lvlJc w:val="left"/>
      <w:pPr>
        <w:tabs>
          <w:tab w:val="num" w:pos="3600"/>
        </w:tabs>
        <w:ind w:left="3600" w:hanging="360"/>
      </w:pPr>
      <w:rPr>
        <w:rFonts w:cs="Times New Roman"/>
      </w:rPr>
    </w:lvl>
    <w:lvl w:ilvl="5" w:tplc="64E87FEC" w:tentative="1">
      <w:start w:val="1"/>
      <w:numFmt w:val="decimal"/>
      <w:lvlText w:val="%6."/>
      <w:lvlJc w:val="left"/>
      <w:pPr>
        <w:tabs>
          <w:tab w:val="num" w:pos="4320"/>
        </w:tabs>
        <w:ind w:left="4320" w:hanging="360"/>
      </w:pPr>
      <w:rPr>
        <w:rFonts w:cs="Times New Roman"/>
      </w:rPr>
    </w:lvl>
    <w:lvl w:ilvl="6" w:tplc="077800CA" w:tentative="1">
      <w:start w:val="1"/>
      <w:numFmt w:val="decimal"/>
      <w:lvlText w:val="%7."/>
      <w:lvlJc w:val="left"/>
      <w:pPr>
        <w:tabs>
          <w:tab w:val="num" w:pos="5040"/>
        </w:tabs>
        <w:ind w:left="5040" w:hanging="360"/>
      </w:pPr>
      <w:rPr>
        <w:rFonts w:cs="Times New Roman"/>
      </w:rPr>
    </w:lvl>
    <w:lvl w:ilvl="7" w:tplc="BB6A4306" w:tentative="1">
      <w:start w:val="1"/>
      <w:numFmt w:val="decimal"/>
      <w:lvlText w:val="%8."/>
      <w:lvlJc w:val="left"/>
      <w:pPr>
        <w:tabs>
          <w:tab w:val="num" w:pos="5760"/>
        </w:tabs>
        <w:ind w:left="5760" w:hanging="360"/>
      </w:pPr>
      <w:rPr>
        <w:rFonts w:cs="Times New Roman"/>
      </w:rPr>
    </w:lvl>
    <w:lvl w:ilvl="8" w:tplc="BCAA44A6" w:tentative="1">
      <w:start w:val="1"/>
      <w:numFmt w:val="decimal"/>
      <w:lvlText w:val="%9."/>
      <w:lvlJc w:val="left"/>
      <w:pPr>
        <w:tabs>
          <w:tab w:val="num" w:pos="6480"/>
        </w:tabs>
        <w:ind w:left="6480" w:hanging="360"/>
      </w:pPr>
      <w:rPr>
        <w:rFonts w:cs="Times New Roman"/>
      </w:rPr>
    </w:lvl>
  </w:abstractNum>
  <w:num w:numId="1">
    <w:abstractNumId w:val="13"/>
  </w:num>
  <w:num w:numId="2">
    <w:abstractNumId w:val="16"/>
  </w:num>
  <w:num w:numId="3">
    <w:abstractNumId w:val="20"/>
  </w:num>
  <w:num w:numId="4">
    <w:abstractNumId w:val="12"/>
  </w:num>
  <w:num w:numId="5">
    <w:abstractNumId w:val="10"/>
  </w:num>
  <w:num w:numId="6">
    <w:abstractNumId w:val="3"/>
  </w:num>
  <w:num w:numId="7">
    <w:abstractNumId w:val="22"/>
  </w:num>
  <w:num w:numId="8">
    <w:abstractNumId w:val="14"/>
  </w:num>
  <w:num w:numId="9">
    <w:abstractNumId w:val="19"/>
  </w:num>
  <w:num w:numId="10">
    <w:abstractNumId w:val="4"/>
  </w:num>
  <w:num w:numId="11">
    <w:abstractNumId w:val="21"/>
  </w:num>
  <w:num w:numId="12">
    <w:abstractNumId w:val="18"/>
  </w:num>
  <w:num w:numId="13">
    <w:abstractNumId w:val="8"/>
  </w:num>
  <w:num w:numId="14">
    <w:abstractNumId w:val="6"/>
  </w:num>
  <w:num w:numId="15">
    <w:abstractNumId w:val="26"/>
  </w:num>
  <w:num w:numId="16">
    <w:abstractNumId w:val="2"/>
  </w:num>
  <w:num w:numId="17">
    <w:abstractNumId w:val="15"/>
  </w:num>
  <w:num w:numId="18">
    <w:abstractNumId w:val="25"/>
  </w:num>
  <w:num w:numId="19">
    <w:abstractNumId w:val="9"/>
  </w:num>
  <w:num w:numId="20">
    <w:abstractNumId w:val="17"/>
  </w:num>
  <w:num w:numId="21">
    <w:abstractNumId w:val="11"/>
  </w:num>
  <w:num w:numId="22">
    <w:abstractNumId w:val="7"/>
  </w:num>
  <w:num w:numId="23">
    <w:abstractNumId w:val="0"/>
    <w:lvlOverride w:ilvl="0">
      <w:lvl w:ilvl="0">
        <w:numFmt w:val="bullet"/>
        <w:lvlText w:val="-"/>
        <w:legacy w:legacy="1" w:legacySpace="0" w:legacyIndent="101"/>
        <w:lvlJc w:val="left"/>
        <w:rPr>
          <w:rFonts w:ascii="Times New Roman" w:hAnsi="Times New Roman" w:hint="default"/>
        </w:rPr>
      </w:lvl>
    </w:lvlOverride>
  </w:num>
  <w:num w:numId="24">
    <w:abstractNumId w:val="0"/>
    <w:lvlOverride w:ilvl="0">
      <w:lvl w:ilvl="0">
        <w:numFmt w:val="bullet"/>
        <w:lvlText w:val="-"/>
        <w:legacy w:legacy="1" w:legacySpace="0" w:legacyIndent="100"/>
        <w:lvlJc w:val="left"/>
        <w:rPr>
          <w:rFonts w:ascii="Times New Roman" w:hAnsi="Times New Roman" w:hint="default"/>
        </w:rPr>
      </w:lvl>
    </w:lvlOverride>
  </w:num>
  <w:num w:numId="25">
    <w:abstractNumId w:val="24"/>
  </w:num>
  <w:num w:numId="26">
    <w:abstractNumId w:val="5"/>
  </w:num>
  <w:num w:numId="27">
    <w:abstractNumId w:val="1"/>
  </w:num>
  <w:num w:numId="28">
    <w:abstractNumId w:val="27"/>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5E4D"/>
    <w:rsid w:val="00094D19"/>
    <w:rsid w:val="001546E2"/>
    <w:rsid w:val="00195273"/>
    <w:rsid w:val="001E6F43"/>
    <w:rsid w:val="003478F0"/>
    <w:rsid w:val="004914BB"/>
    <w:rsid w:val="004C4EF9"/>
    <w:rsid w:val="0055614A"/>
    <w:rsid w:val="00631E46"/>
    <w:rsid w:val="0074652F"/>
    <w:rsid w:val="007F6118"/>
    <w:rsid w:val="00A559E8"/>
    <w:rsid w:val="00D15E4D"/>
    <w:rsid w:val="00D83058"/>
    <w:rsid w:val="00DF62E4"/>
    <w:rsid w:val="00F74A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50"/>
    <o:shapelayout v:ext="edit">
      <o:idmap v:ext="edit" data="1"/>
      <o:rules v:ext="edit">
        <o:r id="V:Rule1" type="callout" idref="#_x0000_s1396"/>
      </o:rules>
    </o:shapelayout>
  </w:shapeDefaults>
  <w:decimalSymbol w:val=","/>
  <w:listSeparator w:val=";"/>
  <w14:defaultImageDpi w14:val="0"/>
  <w15:docId w15:val="{7C80DC68-5E94-44C3-A361-8ED676036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page number" w:semiHidden="1" w:uiPriority="0" w:unhideWhenUsed="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Body Text" w:semiHidden="1" w:uiPriority="0" w:unhideWhenUsed="1"/>
    <w:lsdException w:name="Body Text Inden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iPriority="0" w:unhideWhenUsed="1"/>
    <w:lsdException w:name="Strong" w:uiPriority="0" w:qFormat="1"/>
    <w:lsdException w:name="Emphasis" w:uiPriority="20" w:qFormat="1"/>
    <w:lsdException w:name="Normal (Web)" w:semiHidden="1" w:uiPriority="0" w:unhideWhenUsed="1"/>
    <w:lsdException w:name="Normal Table" w:semiHidden="1" w:unhideWhenUsed="1"/>
    <w:lsdException w:name="No List"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15E4D"/>
    <w:pPr>
      <w:spacing w:before="100" w:after="100"/>
    </w:pPr>
    <w:rPr>
      <w:rFonts w:ascii="Times New Roman" w:hAnsi="Times New Roman" w:cs="Times New Roman"/>
      <w:sz w:val="24"/>
    </w:rPr>
  </w:style>
  <w:style w:type="paragraph" w:styleId="1">
    <w:name w:val="heading 1"/>
    <w:basedOn w:val="a"/>
    <w:next w:val="a"/>
    <w:link w:val="10"/>
    <w:uiPriority w:val="9"/>
    <w:qFormat/>
    <w:rsid w:val="00D15E4D"/>
    <w:pPr>
      <w:keepNext/>
      <w:shd w:val="clear" w:color="auto" w:fill="FFFFFF"/>
      <w:spacing w:before="1344" w:after="0" w:line="283" w:lineRule="exact"/>
      <w:ind w:right="62"/>
      <w:jc w:val="center"/>
      <w:outlineLvl w:val="0"/>
    </w:pPr>
    <w:rPr>
      <w:rFonts w:ascii="Arial" w:hAnsi="Arial"/>
      <w:color w:val="000000"/>
      <w:spacing w:val="1"/>
      <w:sz w:val="28"/>
      <w:szCs w:val="24"/>
    </w:rPr>
  </w:style>
  <w:style w:type="paragraph" w:styleId="2">
    <w:name w:val="heading 2"/>
    <w:basedOn w:val="a"/>
    <w:next w:val="a"/>
    <w:link w:val="20"/>
    <w:uiPriority w:val="9"/>
    <w:qFormat/>
    <w:rsid w:val="00D15E4D"/>
    <w:pPr>
      <w:keepNext/>
      <w:spacing w:before="0" w:after="0"/>
      <w:jc w:val="center"/>
      <w:outlineLvl w:val="1"/>
    </w:pPr>
    <w:rPr>
      <w:b/>
      <w:bCs/>
      <w:sz w:val="28"/>
    </w:rPr>
  </w:style>
  <w:style w:type="paragraph" w:styleId="3">
    <w:name w:val="heading 3"/>
    <w:basedOn w:val="a"/>
    <w:next w:val="a"/>
    <w:link w:val="30"/>
    <w:uiPriority w:val="9"/>
    <w:qFormat/>
    <w:rsid w:val="00D15E4D"/>
    <w:pPr>
      <w:keepNext/>
      <w:spacing w:before="0" w:after="0"/>
      <w:jc w:val="center"/>
      <w:outlineLvl w:val="2"/>
    </w:pPr>
    <w:rPr>
      <w:sz w:val="28"/>
      <w:lang w:val="en-US"/>
    </w:rPr>
  </w:style>
  <w:style w:type="paragraph" w:styleId="4">
    <w:name w:val="heading 4"/>
    <w:basedOn w:val="a"/>
    <w:next w:val="a"/>
    <w:link w:val="40"/>
    <w:uiPriority w:val="9"/>
    <w:qFormat/>
    <w:rsid w:val="00D15E4D"/>
    <w:pPr>
      <w:keepNext/>
      <w:shd w:val="clear" w:color="auto" w:fill="FFFFFF"/>
      <w:spacing w:before="19" w:after="0" w:line="226" w:lineRule="exact"/>
      <w:ind w:left="19" w:firstLine="446"/>
      <w:jc w:val="center"/>
      <w:outlineLvl w:val="3"/>
    </w:pPr>
    <w:rPr>
      <w:color w:val="000000"/>
      <w:spacing w:val="-4"/>
      <w:sz w:val="28"/>
    </w:rPr>
  </w:style>
  <w:style w:type="paragraph" w:styleId="5">
    <w:name w:val="heading 5"/>
    <w:basedOn w:val="a"/>
    <w:next w:val="a"/>
    <w:link w:val="50"/>
    <w:uiPriority w:val="9"/>
    <w:qFormat/>
    <w:rsid w:val="00D15E4D"/>
    <w:pPr>
      <w:keepNext/>
      <w:spacing w:before="0" w:after="0"/>
      <w:outlineLvl w:val="4"/>
    </w:pPr>
    <w:rPr>
      <w:b/>
      <w:bCs/>
    </w:rPr>
  </w:style>
  <w:style w:type="paragraph" w:styleId="6">
    <w:name w:val="heading 6"/>
    <w:basedOn w:val="a"/>
    <w:next w:val="a"/>
    <w:link w:val="60"/>
    <w:uiPriority w:val="9"/>
    <w:qFormat/>
    <w:rsid w:val="00D15E4D"/>
    <w:pPr>
      <w:keepNext/>
      <w:spacing w:before="0" w:after="0"/>
      <w:jc w:val="center"/>
      <w:outlineLvl w:val="5"/>
    </w:pPr>
    <w:rPr>
      <w:b/>
      <w:bCs/>
      <w:lang w:val="en-US"/>
    </w:rPr>
  </w:style>
  <w:style w:type="paragraph" w:styleId="7">
    <w:name w:val="heading 7"/>
    <w:basedOn w:val="a"/>
    <w:next w:val="a"/>
    <w:link w:val="70"/>
    <w:uiPriority w:val="9"/>
    <w:qFormat/>
    <w:rsid w:val="00D15E4D"/>
    <w:pPr>
      <w:keepNext/>
      <w:framePr w:hSpace="181" w:wrap="around" w:vAnchor="text" w:hAnchor="margin" w:xAlign="inside" w:y="24"/>
      <w:spacing w:before="0" w:after="0"/>
      <w:jc w:val="center"/>
      <w:outlineLvl w:val="6"/>
    </w:pPr>
    <w:rPr>
      <w:sz w:val="28"/>
      <w:szCs w:val="18"/>
      <w:lang w:val="en-US"/>
    </w:rPr>
  </w:style>
  <w:style w:type="paragraph" w:styleId="8">
    <w:name w:val="heading 8"/>
    <w:basedOn w:val="a"/>
    <w:next w:val="a"/>
    <w:link w:val="80"/>
    <w:uiPriority w:val="9"/>
    <w:qFormat/>
    <w:rsid w:val="00D15E4D"/>
    <w:pPr>
      <w:keepNext/>
      <w:spacing w:before="0" w:after="0"/>
      <w:jc w:val="right"/>
      <w:outlineLvl w:val="7"/>
    </w:pPr>
    <w:rPr>
      <w:sz w:val="28"/>
    </w:rPr>
  </w:style>
  <w:style w:type="paragraph" w:styleId="9">
    <w:name w:val="heading 9"/>
    <w:basedOn w:val="a"/>
    <w:next w:val="a"/>
    <w:link w:val="90"/>
    <w:uiPriority w:val="9"/>
    <w:qFormat/>
    <w:rsid w:val="00D15E4D"/>
    <w:pPr>
      <w:keepNext/>
      <w:framePr w:h="1143" w:hSpace="38" w:wrap="auto" w:vAnchor="text" w:hAnchor="text" w:x="87" w:y="1"/>
      <w:shd w:val="clear" w:color="auto" w:fill="FFFFFF"/>
      <w:spacing w:before="0" w:after="0"/>
      <w:jc w:val="center"/>
      <w:outlineLvl w:val="8"/>
    </w:pPr>
    <w:rPr>
      <w:color w:val="000000"/>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D15E4D"/>
    <w:rPr>
      <w:rFonts w:ascii="Arial" w:hAnsi="Arial" w:cs="Times New Roman"/>
      <w:color w:val="000000"/>
      <w:spacing w:val="1"/>
      <w:sz w:val="24"/>
      <w:szCs w:val="24"/>
      <w:shd w:val="clear" w:color="auto" w:fill="FFFFFF"/>
      <w:lang w:val="x-none" w:eastAsia="ru-RU"/>
    </w:rPr>
  </w:style>
  <w:style w:type="character" w:customStyle="1" w:styleId="20">
    <w:name w:val="Заголовок 2 Знак"/>
    <w:basedOn w:val="a0"/>
    <w:link w:val="2"/>
    <w:uiPriority w:val="9"/>
    <w:locked/>
    <w:rsid w:val="00D15E4D"/>
    <w:rPr>
      <w:rFonts w:ascii="Times New Roman" w:hAnsi="Times New Roman" w:cs="Times New Roman"/>
      <w:b/>
      <w:bCs/>
      <w:sz w:val="20"/>
      <w:szCs w:val="20"/>
      <w:lang w:val="x-none" w:eastAsia="ru-RU"/>
    </w:rPr>
  </w:style>
  <w:style w:type="character" w:customStyle="1" w:styleId="30">
    <w:name w:val="Заголовок 3 Знак"/>
    <w:basedOn w:val="a0"/>
    <w:link w:val="3"/>
    <w:uiPriority w:val="9"/>
    <w:locked/>
    <w:rsid w:val="00D15E4D"/>
    <w:rPr>
      <w:rFonts w:ascii="Times New Roman" w:hAnsi="Times New Roman" w:cs="Times New Roman"/>
      <w:sz w:val="20"/>
      <w:szCs w:val="20"/>
      <w:lang w:val="en-US" w:eastAsia="ru-RU"/>
    </w:rPr>
  </w:style>
  <w:style w:type="character" w:customStyle="1" w:styleId="40">
    <w:name w:val="Заголовок 4 Знак"/>
    <w:basedOn w:val="a0"/>
    <w:link w:val="4"/>
    <w:uiPriority w:val="9"/>
    <w:locked/>
    <w:rsid w:val="00D15E4D"/>
    <w:rPr>
      <w:rFonts w:ascii="Times New Roman" w:hAnsi="Times New Roman" w:cs="Times New Roman"/>
      <w:color w:val="000000"/>
      <w:spacing w:val="-4"/>
      <w:sz w:val="20"/>
      <w:szCs w:val="20"/>
      <w:shd w:val="clear" w:color="auto" w:fill="FFFFFF"/>
      <w:lang w:val="x-none" w:eastAsia="ru-RU"/>
    </w:rPr>
  </w:style>
  <w:style w:type="character" w:customStyle="1" w:styleId="50">
    <w:name w:val="Заголовок 5 Знак"/>
    <w:basedOn w:val="a0"/>
    <w:link w:val="5"/>
    <w:uiPriority w:val="9"/>
    <w:locked/>
    <w:rsid w:val="00D15E4D"/>
    <w:rPr>
      <w:rFonts w:ascii="Times New Roman" w:hAnsi="Times New Roman" w:cs="Times New Roman"/>
      <w:b/>
      <w:bCs/>
      <w:sz w:val="20"/>
      <w:szCs w:val="20"/>
      <w:lang w:val="x-none" w:eastAsia="ru-RU"/>
    </w:rPr>
  </w:style>
  <w:style w:type="character" w:customStyle="1" w:styleId="60">
    <w:name w:val="Заголовок 6 Знак"/>
    <w:basedOn w:val="a0"/>
    <w:link w:val="6"/>
    <w:uiPriority w:val="9"/>
    <w:locked/>
    <w:rsid w:val="00D15E4D"/>
    <w:rPr>
      <w:rFonts w:ascii="Times New Roman" w:hAnsi="Times New Roman" w:cs="Times New Roman"/>
      <w:b/>
      <w:bCs/>
      <w:sz w:val="20"/>
      <w:szCs w:val="20"/>
      <w:lang w:val="en-US" w:eastAsia="ru-RU"/>
    </w:rPr>
  </w:style>
  <w:style w:type="character" w:customStyle="1" w:styleId="70">
    <w:name w:val="Заголовок 7 Знак"/>
    <w:basedOn w:val="a0"/>
    <w:link w:val="7"/>
    <w:uiPriority w:val="9"/>
    <w:locked/>
    <w:rsid w:val="00D15E4D"/>
    <w:rPr>
      <w:rFonts w:ascii="Times New Roman" w:hAnsi="Times New Roman" w:cs="Times New Roman"/>
      <w:sz w:val="18"/>
      <w:szCs w:val="18"/>
      <w:lang w:val="en-US" w:eastAsia="ru-RU"/>
    </w:rPr>
  </w:style>
  <w:style w:type="character" w:customStyle="1" w:styleId="80">
    <w:name w:val="Заголовок 8 Знак"/>
    <w:basedOn w:val="a0"/>
    <w:link w:val="8"/>
    <w:uiPriority w:val="9"/>
    <w:locked/>
    <w:rsid w:val="00D15E4D"/>
    <w:rPr>
      <w:rFonts w:ascii="Times New Roman" w:hAnsi="Times New Roman" w:cs="Times New Roman"/>
      <w:sz w:val="20"/>
      <w:szCs w:val="20"/>
      <w:lang w:val="x-none" w:eastAsia="ru-RU"/>
    </w:rPr>
  </w:style>
  <w:style w:type="character" w:customStyle="1" w:styleId="90">
    <w:name w:val="Заголовок 9 Знак"/>
    <w:basedOn w:val="a0"/>
    <w:link w:val="9"/>
    <w:uiPriority w:val="9"/>
    <w:locked/>
    <w:rsid w:val="00D15E4D"/>
    <w:rPr>
      <w:rFonts w:ascii="Times New Roman" w:hAnsi="Times New Roman" w:cs="Times New Roman"/>
      <w:color w:val="000000"/>
      <w:sz w:val="20"/>
      <w:szCs w:val="20"/>
      <w:shd w:val="clear" w:color="auto" w:fill="FFFFFF"/>
      <w:lang w:val="en-US" w:eastAsia="ru-RU"/>
    </w:rPr>
  </w:style>
  <w:style w:type="paragraph" w:styleId="a3">
    <w:name w:val="Title"/>
    <w:basedOn w:val="a"/>
    <w:link w:val="a4"/>
    <w:uiPriority w:val="10"/>
    <w:qFormat/>
    <w:rsid w:val="00D15E4D"/>
    <w:pPr>
      <w:shd w:val="clear" w:color="auto" w:fill="FFFFFF"/>
      <w:spacing w:before="0" w:after="0" w:line="216" w:lineRule="exact"/>
      <w:ind w:left="1680" w:hanging="1354"/>
      <w:jc w:val="center"/>
    </w:pPr>
    <w:rPr>
      <w:color w:val="000000"/>
      <w:spacing w:val="1"/>
      <w:sz w:val="28"/>
      <w:szCs w:val="18"/>
    </w:rPr>
  </w:style>
  <w:style w:type="paragraph" w:styleId="a5">
    <w:name w:val="Body Text"/>
    <w:basedOn w:val="a"/>
    <w:link w:val="a6"/>
    <w:uiPriority w:val="99"/>
    <w:rsid w:val="00D15E4D"/>
    <w:pPr>
      <w:spacing w:before="0" w:after="0"/>
      <w:jc w:val="right"/>
    </w:pPr>
    <w:rPr>
      <w:sz w:val="18"/>
      <w:lang w:val="en-US"/>
    </w:rPr>
  </w:style>
  <w:style w:type="character" w:customStyle="1" w:styleId="a4">
    <w:name w:val="Назва Знак"/>
    <w:basedOn w:val="a0"/>
    <w:link w:val="a3"/>
    <w:uiPriority w:val="10"/>
    <w:locked/>
    <w:rsid w:val="00D15E4D"/>
    <w:rPr>
      <w:rFonts w:ascii="Times New Roman" w:hAnsi="Times New Roman" w:cs="Times New Roman"/>
      <w:color w:val="000000"/>
      <w:spacing w:val="1"/>
      <w:sz w:val="18"/>
      <w:szCs w:val="18"/>
      <w:shd w:val="clear" w:color="auto" w:fill="FFFFFF"/>
      <w:lang w:val="x-none" w:eastAsia="ru-RU"/>
    </w:rPr>
  </w:style>
  <w:style w:type="paragraph" w:styleId="a7">
    <w:name w:val="Body Text Indent"/>
    <w:basedOn w:val="a"/>
    <w:link w:val="a8"/>
    <w:uiPriority w:val="99"/>
    <w:rsid w:val="00D15E4D"/>
    <w:pPr>
      <w:shd w:val="clear" w:color="auto" w:fill="FFFFFF"/>
      <w:spacing w:before="10" w:after="0"/>
      <w:ind w:right="24" w:firstLine="533"/>
      <w:jc w:val="both"/>
    </w:pPr>
    <w:rPr>
      <w:color w:val="000000"/>
      <w:sz w:val="28"/>
    </w:rPr>
  </w:style>
  <w:style w:type="character" w:customStyle="1" w:styleId="a6">
    <w:name w:val="Основний текст Знак"/>
    <w:basedOn w:val="a0"/>
    <w:link w:val="a5"/>
    <w:uiPriority w:val="99"/>
    <w:locked/>
    <w:rsid w:val="00D15E4D"/>
    <w:rPr>
      <w:rFonts w:ascii="Times New Roman" w:hAnsi="Times New Roman" w:cs="Times New Roman"/>
      <w:sz w:val="20"/>
      <w:szCs w:val="20"/>
      <w:lang w:val="en-US" w:eastAsia="ru-RU"/>
    </w:rPr>
  </w:style>
  <w:style w:type="paragraph" w:styleId="21">
    <w:name w:val="Body Text Indent 2"/>
    <w:basedOn w:val="a"/>
    <w:link w:val="22"/>
    <w:uiPriority w:val="99"/>
    <w:rsid w:val="00D15E4D"/>
    <w:pPr>
      <w:shd w:val="clear" w:color="auto" w:fill="FFFFFF"/>
      <w:spacing w:before="178" w:after="0"/>
      <w:ind w:firstLine="557"/>
      <w:jc w:val="both"/>
    </w:pPr>
    <w:rPr>
      <w:color w:val="000000"/>
      <w:sz w:val="28"/>
    </w:rPr>
  </w:style>
  <w:style w:type="character" w:customStyle="1" w:styleId="a8">
    <w:name w:val="Основний текст з відступом Знак"/>
    <w:basedOn w:val="a0"/>
    <w:link w:val="a7"/>
    <w:uiPriority w:val="99"/>
    <w:locked/>
    <w:rsid w:val="00D15E4D"/>
    <w:rPr>
      <w:rFonts w:ascii="Times New Roman" w:hAnsi="Times New Roman" w:cs="Times New Roman"/>
      <w:color w:val="000000"/>
      <w:sz w:val="20"/>
      <w:szCs w:val="20"/>
      <w:shd w:val="clear" w:color="auto" w:fill="FFFFFF"/>
      <w:lang w:val="x-none" w:eastAsia="ru-RU"/>
    </w:rPr>
  </w:style>
  <w:style w:type="paragraph" w:styleId="31">
    <w:name w:val="Body Text Indent 3"/>
    <w:basedOn w:val="a"/>
    <w:link w:val="32"/>
    <w:uiPriority w:val="99"/>
    <w:rsid w:val="00D15E4D"/>
    <w:pPr>
      <w:shd w:val="clear" w:color="auto" w:fill="FFFFFF"/>
      <w:spacing w:before="0" w:after="0"/>
      <w:ind w:firstLine="680"/>
      <w:jc w:val="both"/>
    </w:pPr>
    <w:rPr>
      <w:sz w:val="28"/>
    </w:rPr>
  </w:style>
  <w:style w:type="character" w:customStyle="1" w:styleId="22">
    <w:name w:val="Основний текст з відступом 2 Знак"/>
    <w:basedOn w:val="a0"/>
    <w:link w:val="21"/>
    <w:uiPriority w:val="99"/>
    <w:locked/>
    <w:rsid w:val="00D15E4D"/>
    <w:rPr>
      <w:rFonts w:ascii="Times New Roman" w:hAnsi="Times New Roman" w:cs="Times New Roman"/>
      <w:color w:val="000000"/>
      <w:sz w:val="20"/>
      <w:szCs w:val="20"/>
      <w:shd w:val="clear" w:color="auto" w:fill="FFFFFF"/>
      <w:lang w:val="x-none" w:eastAsia="ru-RU"/>
    </w:rPr>
  </w:style>
  <w:style w:type="character" w:styleId="a9">
    <w:name w:val="page number"/>
    <w:basedOn w:val="a0"/>
    <w:uiPriority w:val="99"/>
    <w:rsid w:val="00D15E4D"/>
    <w:rPr>
      <w:rFonts w:cs="Times New Roman"/>
    </w:rPr>
  </w:style>
  <w:style w:type="character" w:customStyle="1" w:styleId="32">
    <w:name w:val="Основний текст з відступом 3 Знак"/>
    <w:basedOn w:val="a0"/>
    <w:link w:val="31"/>
    <w:uiPriority w:val="99"/>
    <w:locked/>
    <w:rsid w:val="00D15E4D"/>
    <w:rPr>
      <w:rFonts w:ascii="Times New Roman" w:hAnsi="Times New Roman" w:cs="Times New Roman"/>
      <w:sz w:val="20"/>
      <w:szCs w:val="20"/>
      <w:shd w:val="clear" w:color="auto" w:fill="FFFFFF"/>
      <w:lang w:val="x-none" w:eastAsia="ru-RU"/>
    </w:rPr>
  </w:style>
  <w:style w:type="character" w:styleId="aa">
    <w:name w:val="Hyperlink"/>
    <w:basedOn w:val="a0"/>
    <w:uiPriority w:val="99"/>
    <w:rsid w:val="00D15E4D"/>
    <w:rPr>
      <w:rFonts w:cs="Times New Roman"/>
      <w:color w:val="0000FF"/>
      <w:u w:val="single"/>
    </w:rPr>
  </w:style>
  <w:style w:type="character" w:styleId="ab">
    <w:name w:val="Strong"/>
    <w:basedOn w:val="a0"/>
    <w:uiPriority w:val="22"/>
    <w:qFormat/>
    <w:rsid w:val="00D15E4D"/>
    <w:rPr>
      <w:rFonts w:cs="Times New Roman"/>
      <w:b/>
    </w:rPr>
  </w:style>
  <w:style w:type="paragraph" w:customStyle="1" w:styleId="H4">
    <w:name w:val="H4"/>
    <w:basedOn w:val="a"/>
    <w:next w:val="a"/>
    <w:rsid w:val="00D15E4D"/>
    <w:pPr>
      <w:keepNext/>
      <w:outlineLvl w:val="4"/>
    </w:pPr>
    <w:rPr>
      <w:b/>
    </w:rPr>
  </w:style>
  <w:style w:type="character" w:styleId="ac">
    <w:name w:val="FollowedHyperlink"/>
    <w:basedOn w:val="a0"/>
    <w:uiPriority w:val="99"/>
    <w:rsid w:val="00D15E4D"/>
    <w:rPr>
      <w:rFonts w:cs="Times New Roman"/>
      <w:color w:val="800080"/>
      <w:u w:val="single"/>
    </w:rPr>
  </w:style>
  <w:style w:type="paragraph" w:styleId="ad">
    <w:name w:val="Block Text"/>
    <w:basedOn w:val="a"/>
    <w:uiPriority w:val="99"/>
    <w:rsid w:val="00D15E4D"/>
    <w:pPr>
      <w:shd w:val="clear" w:color="auto" w:fill="FFFFFF"/>
      <w:spacing w:before="120" w:after="0"/>
      <w:ind w:left="43" w:right="10" w:firstLine="461"/>
      <w:jc w:val="both"/>
    </w:pPr>
    <w:rPr>
      <w:color w:val="000000"/>
      <w:sz w:val="28"/>
    </w:rPr>
  </w:style>
  <w:style w:type="paragraph" w:styleId="23">
    <w:name w:val="Body Text 2"/>
    <w:basedOn w:val="a"/>
    <w:link w:val="24"/>
    <w:uiPriority w:val="99"/>
    <w:rsid w:val="00D15E4D"/>
    <w:pPr>
      <w:spacing w:before="0" w:after="0"/>
      <w:jc w:val="center"/>
    </w:pPr>
    <w:rPr>
      <w:sz w:val="28"/>
      <w:lang w:val="en-US"/>
    </w:rPr>
  </w:style>
  <w:style w:type="paragraph" w:styleId="ae">
    <w:name w:val="Normal (Web)"/>
    <w:basedOn w:val="a"/>
    <w:uiPriority w:val="99"/>
    <w:rsid w:val="00D15E4D"/>
    <w:pPr>
      <w:spacing w:beforeAutospacing="1" w:afterAutospacing="1"/>
      <w:jc w:val="both"/>
    </w:pPr>
    <w:rPr>
      <w:szCs w:val="24"/>
    </w:rPr>
  </w:style>
  <w:style w:type="character" w:customStyle="1" w:styleId="24">
    <w:name w:val="Основний текст 2 Знак"/>
    <w:basedOn w:val="a0"/>
    <w:link w:val="23"/>
    <w:uiPriority w:val="99"/>
    <w:locked/>
    <w:rsid w:val="00D15E4D"/>
    <w:rPr>
      <w:rFonts w:ascii="Times New Roman" w:hAnsi="Times New Roman" w:cs="Times New Roman"/>
      <w:sz w:val="20"/>
      <w:szCs w:val="20"/>
      <w:lang w:val="en-US" w:eastAsia="ru-RU"/>
    </w:rPr>
  </w:style>
  <w:style w:type="paragraph" w:styleId="33">
    <w:name w:val="Body Text 3"/>
    <w:basedOn w:val="a"/>
    <w:link w:val="34"/>
    <w:uiPriority w:val="99"/>
    <w:rsid w:val="00D15E4D"/>
    <w:pPr>
      <w:shd w:val="clear" w:color="auto" w:fill="FFFFFF"/>
      <w:spacing w:before="0" w:after="0"/>
      <w:jc w:val="both"/>
    </w:pPr>
    <w:rPr>
      <w:color w:val="000000"/>
      <w:sz w:val="28"/>
    </w:rPr>
  </w:style>
  <w:style w:type="paragraph" w:customStyle="1" w:styleId="af">
    <w:name w:val="Текст титульного листа"/>
    <w:basedOn w:val="a"/>
    <w:rsid w:val="00D15E4D"/>
    <w:pPr>
      <w:spacing w:before="0" w:after="0"/>
    </w:pPr>
    <w:rPr>
      <w:sz w:val="28"/>
      <w:szCs w:val="24"/>
    </w:rPr>
  </w:style>
  <w:style w:type="character" w:customStyle="1" w:styleId="34">
    <w:name w:val="Основний текст 3 Знак"/>
    <w:basedOn w:val="a0"/>
    <w:link w:val="33"/>
    <w:uiPriority w:val="99"/>
    <w:locked/>
    <w:rsid w:val="00D15E4D"/>
    <w:rPr>
      <w:rFonts w:ascii="Times New Roman" w:hAnsi="Times New Roman" w:cs="Times New Roman"/>
      <w:color w:val="000000"/>
      <w:sz w:val="20"/>
      <w:szCs w:val="20"/>
      <w:shd w:val="clear" w:color="auto" w:fill="FFFFFF"/>
      <w:lang w:val="x-none" w:eastAsia="ru-RU"/>
    </w:rPr>
  </w:style>
  <w:style w:type="paragraph" w:styleId="af0">
    <w:name w:val="TOC Heading"/>
    <w:basedOn w:val="1"/>
    <w:next w:val="a"/>
    <w:uiPriority w:val="39"/>
    <w:semiHidden/>
    <w:unhideWhenUsed/>
    <w:qFormat/>
    <w:rsid w:val="00094D19"/>
    <w:pPr>
      <w:keepLines/>
      <w:shd w:val="clear" w:color="auto" w:fill="auto"/>
      <w:spacing w:before="480" w:line="276" w:lineRule="auto"/>
      <w:ind w:right="0"/>
      <w:jc w:val="left"/>
      <w:outlineLvl w:val="9"/>
    </w:pPr>
    <w:rPr>
      <w:rFonts w:ascii="Cambria" w:hAnsi="Cambria"/>
      <w:b/>
      <w:bCs/>
      <w:color w:val="365F91"/>
      <w:spacing w:val="0"/>
      <w:szCs w:val="28"/>
      <w:lang w:eastAsia="en-US"/>
    </w:rPr>
  </w:style>
  <w:style w:type="paragraph" w:styleId="35">
    <w:name w:val="toc 3"/>
    <w:basedOn w:val="a"/>
    <w:next w:val="a"/>
    <w:autoRedefine/>
    <w:uiPriority w:val="39"/>
    <w:unhideWhenUsed/>
    <w:rsid w:val="00094D19"/>
    <w:pPr>
      <w:spacing w:before="0" w:after="0"/>
      <w:ind w:left="400"/>
    </w:pPr>
    <w:rPr>
      <w:sz w:val="20"/>
    </w:rPr>
  </w:style>
  <w:style w:type="paragraph" w:styleId="11">
    <w:name w:val="toc 1"/>
    <w:basedOn w:val="a"/>
    <w:next w:val="a"/>
    <w:autoRedefine/>
    <w:uiPriority w:val="39"/>
    <w:unhideWhenUsed/>
    <w:rsid w:val="004914BB"/>
    <w:pPr>
      <w:spacing w:before="0" w:after="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3798</Words>
  <Characters>21649</Characters>
  <Application>Microsoft Office Word</Application>
  <DocSecurity>0</DocSecurity>
  <Lines>180</Lines>
  <Paragraphs>50</Paragraphs>
  <ScaleCrop>false</ScaleCrop>
  <Company>Microsoft</Company>
  <LinksUpToDate>false</LinksUpToDate>
  <CharactersWithSpaces>25397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Irina</cp:lastModifiedBy>
  <cp:revision>2</cp:revision>
  <dcterms:created xsi:type="dcterms:W3CDTF">2014-08-22T17:52:00Z</dcterms:created>
  <dcterms:modified xsi:type="dcterms:W3CDTF">2014-08-22T17:52:00Z</dcterms:modified>
</cp:coreProperties>
</file>