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41" w:rsidRPr="00276DBE" w:rsidRDefault="00BE3A41" w:rsidP="00BE3A41">
      <w:pPr>
        <w:spacing w:before="120"/>
        <w:jc w:val="center"/>
        <w:rPr>
          <w:b/>
          <w:bCs/>
          <w:sz w:val="32"/>
          <w:szCs w:val="32"/>
        </w:rPr>
      </w:pPr>
      <w:r w:rsidRPr="00276DBE">
        <w:rPr>
          <w:b/>
          <w:bCs/>
          <w:sz w:val="32"/>
          <w:szCs w:val="32"/>
        </w:rPr>
        <w:t>Опять актуален вопрос: что такое ген?</w:t>
      </w:r>
    </w:p>
    <w:p w:rsidR="00BE3A41" w:rsidRPr="00276DBE" w:rsidRDefault="00BE3A41" w:rsidP="00BE3A41">
      <w:pPr>
        <w:spacing w:before="120"/>
        <w:jc w:val="center"/>
        <w:rPr>
          <w:sz w:val="28"/>
          <w:szCs w:val="28"/>
        </w:rPr>
      </w:pPr>
      <w:r w:rsidRPr="00276DBE">
        <w:rPr>
          <w:sz w:val="28"/>
          <w:szCs w:val="28"/>
        </w:rPr>
        <w:t>Кандидат биологических наук В. В. Вельков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Чудес есть много, о</w:t>
      </w:r>
      <w:r>
        <w:t xml:space="preserve"> </w:t>
      </w:r>
      <w:r w:rsidRPr="00AE549F">
        <w:t>Горацио,</w:t>
      </w:r>
      <w:r>
        <w:t xml:space="preserve"> </w:t>
      </w:r>
      <w:r w:rsidRPr="00AE549F">
        <w:t>Которые не</w:t>
      </w:r>
      <w:r>
        <w:t xml:space="preserve"> </w:t>
      </w:r>
      <w:r w:rsidRPr="00AE549F">
        <w:t>снились нашим мудрецам…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Шекспир</w:t>
      </w:r>
    </w:p>
    <w:p w:rsidR="00BE3A41" w:rsidRPr="00276DBE" w:rsidRDefault="00BE3A41" w:rsidP="00BE3A41">
      <w:pPr>
        <w:spacing w:before="120"/>
        <w:jc w:val="center"/>
        <w:rPr>
          <w:b/>
          <w:bCs/>
          <w:sz w:val="28"/>
          <w:szCs w:val="28"/>
        </w:rPr>
      </w:pPr>
      <w:r w:rsidRPr="00276DBE">
        <w:rPr>
          <w:b/>
          <w:bCs/>
          <w:sz w:val="28"/>
          <w:szCs w:val="28"/>
        </w:rPr>
        <w:t>Один ген — один признак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Создатель генетики, монах августинского монастыря Георг Иоанн Мендель, слова „ген“ не</w:t>
      </w:r>
      <w:r>
        <w:t xml:space="preserve"> </w:t>
      </w:r>
      <w:r w:rsidRPr="00AE549F">
        <w:t>знал. Но</w:t>
      </w:r>
      <w:r>
        <w:t xml:space="preserve"> </w:t>
      </w:r>
      <w:r w:rsidRPr="00AE549F">
        <w:t>благодаря результатам своих чётко продуманных и</w:t>
      </w:r>
      <w:r>
        <w:t xml:space="preserve"> </w:t>
      </w:r>
      <w:r w:rsidRPr="00AE549F">
        <w:t>безупречных опытов пришёл к</w:t>
      </w:r>
      <w:r>
        <w:t xml:space="preserve"> </w:t>
      </w:r>
      <w:r w:rsidRPr="00AE549F">
        <w:t>выводу, что у</w:t>
      </w:r>
      <w:r>
        <w:t xml:space="preserve"> </w:t>
      </w:r>
      <w:r w:rsidRPr="00AE549F">
        <w:t>организмов существуют какие-то дискретные наследственные факторы, определяющие дискретные морфологические признаки. Гениальный и</w:t>
      </w:r>
      <w:r>
        <w:t xml:space="preserve"> </w:t>
      </w:r>
      <w:r w:rsidRPr="00AE549F">
        <w:t>дерзкий труд смиренного монаха, опубликованный в</w:t>
      </w:r>
      <w:r>
        <w:t xml:space="preserve"> </w:t>
      </w:r>
      <w:r w:rsidRPr="00AE549F">
        <w:t>1866</w:t>
      </w:r>
      <w:r>
        <w:t xml:space="preserve"> </w:t>
      </w:r>
      <w:r w:rsidRPr="00AE549F">
        <w:t>г., остался незамеченным.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1900 г законы Менделя были переоткрыты одновременно в</w:t>
      </w:r>
      <w:r>
        <w:t xml:space="preserve"> </w:t>
      </w:r>
      <w:r w:rsidRPr="00AE549F">
        <w:t>трёх разных странах. Правоту Менделя. совершенно не</w:t>
      </w:r>
      <w:r>
        <w:t xml:space="preserve"> </w:t>
      </w:r>
      <w:r w:rsidRPr="00AE549F">
        <w:t>зная о</w:t>
      </w:r>
      <w:r>
        <w:t xml:space="preserve"> </w:t>
      </w:r>
      <w:r w:rsidRPr="00AE549F">
        <w:t>нём, подтвердили в</w:t>
      </w:r>
      <w:r>
        <w:t xml:space="preserve"> </w:t>
      </w:r>
      <w:r w:rsidRPr="00AE549F">
        <w:t>Голландии Гуго де</w:t>
      </w:r>
      <w:r>
        <w:t xml:space="preserve"> </w:t>
      </w:r>
      <w:r w:rsidRPr="00AE549F">
        <w:t>Фриз, Карл Эрих Корренс в</w:t>
      </w:r>
      <w:r>
        <w:t xml:space="preserve"> </w:t>
      </w:r>
      <w:r w:rsidRPr="00AE549F">
        <w:t>Германии и</w:t>
      </w:r>
      <w:r>
        <w:t xml:space="preserve"> </w:t>
      </w:r>
      <w:r w:rsidRPr="00AE549F">
        <w:t>Эрих фон</w:t>
      </w:r>
      <w:r>
        <w:t xml:space="preserve"> </w:t>
      </w:r>
      <w:r w:rsidRPr="00AE549F">
        <w:t>Чермак в</w:t>
      </w:r>
      <w:r>
        <w:t xml:space="preserve"> </w:t>
      </w:r>
      <w:r w:rsidRPr="00AE549F">
        <w:t>Австрии. Но</w:t>
      </w:r>
      <w:r>
        <w:t xml:space="preserve"> </w:t>
      </w:r>
      <w:r w:rsidRPr="00AE549F">
        <w:t>термин „ген“ предложил датский исследователь Вильгельм Иоганнсен. В</w:t>
      </w:r>
      <w:r>
        <w:t xml:space="preserve"> </w:t>
      </w:r>
      <w:r w:rsidRPr="00AE549F">
        <w:t>1909</w:t>
      </w:r>
      <w:r>
        <w:t xml:space="preserve"> </w:t>
      </w:r>
      <w:r w:rsidRPr="00AE549F">
        <w:t>г он</w:t>
      </w:r>
      <w:r>
        <w:t xml:space="preserve"> </w:t>
      </w:r>
      <w:r w:rsidRPr="00AE549F">
        <w:t>написал: „свойства организмов обуславливаются особыми, при</w:t>
      </w:r>
      <w:r>
        <w:t xml:space="preserve"> </w:t>
      </w:r>
      <w:r w:rsidRPr="00AE549F">
        <w:t>известных обстоятельствах отделимыми друг от</w:t>
      </w:r>
      <w:r>
        <w:t xml:space="preserve"> </w:t>
      </w:r>
      <w:r w:rsidRPr="00AE549F">
        <w:t>друга и</w:t>
      </w:r>
      <w:r>
        <w:t xml:space="preserve"> </w:t>
      </w:r>
      <w:r w:rsidRPr="00AE549F">
        <w:t>в</w:t>
      </w:r>
      <w:r>
        <w:t xml:space="preserve"> </w:t>
      </w:r>
      <w:r w:rsidRPr="00AE549F">
        <w:t>силу этого до</w:t>
      </w:r>
      <w:r>
        <w:t xml:space="preserve"> </w:t>
      </w:r>
      <w:r w:rsidRPr="00AE549F">
        <w:t>известной степени самостоятельными единицами или</w:t>
      </w:r>
      <w:r>
        <w:t xml:space="preserve"> </w:t>
      </w:r>
      <w:r w:rsidRPr="00AE549F">
        <w:t>элементами в</w:t>
      </w:r>
      <w:r>
        <w:t xml:space="preserve"> </w:t>
      </w:r>
      <w:r w:rsidRPr="00AE549F">
        <w:t>половых клетках, которые мы</w:t>
      </w:r>
      <w:r>
        <w:t xml:space="preserve"> </w:t>
      </w:r>
      <w:r w:rsidRPr="00AE549F">
        <w:t>называем генами. В</w:t>
      </w:r>
      <w:r>
        <w:t xml:space="preserve"> </w:t>
      </w:r>
      <w:r w:rsidRPr="00AE549F">
        <w:t>настоящее время нельзя составить никакого определённого представления о</w:t>
      </w:r>
      <w:r>
        <w:t xml:space="preserve"> </w:t>
      </w:r>
      <w:r w:rsidRPr="00AE549F">
        <w:t>природе генов; мы</w:t>
      </w:r>
      <w:r>
        <w:t xml:space="preserve"> </w:t>
      </w:r>
      <w:r w:rsidRPr="00AE549F">
        <w:t>можем лишь довольствоваться тем, что подобные элементы действительно существуют. Не</w:t>
      </w:r>
      <w:r>
        <w:t xml:space="preserve"> </w:t>
      </w:r>
      <w:r w:rsidRPr="00AE549F">
        <w:t>являются</w:t>
      </w:r>
      <w:r>
        <w:t xml:space="preserve"> </w:t>
      </w:r>
      <w:r w:rsidRPr="00AE549F">
        <w:t>ли они химическими образованиями</w:t>
      </w:r>
      <w:r>
        <w:t xml:space="preserve"> </w:t>
      </w:r>
      <w:r w:rsidRPr="00AE549F">
        <w:t>— об</w:t>
      </w:r>
      <w:r>
        <w:t xml:space="preserve"> </w:t>
      </w:r>
      <w:r w:rsidRPr="00AE549F">
        <w:t>этом мы</w:t>
      </w:r>
      <w:r>
        <w:t xml:space="preserve"> </w:t>
      </w:r>
      <w:r w:rsidRPr="00AE549F">
        <w:t>пока не</w:t>
      </w:r>
      <w:r>
        <w:t xml:space="preserve"> </w:t>
      </w:r>
      <w:r w:rsidRPr="00AE549F">
        <w:t>знаем решительно ничего“. Что</w:t>
      </w:r>
      <w:r>
        <w:t xml:space="preserve"> </w:t>
      </w:r>
      <w:r w:rsidRPr="00AE549F">
        <w:t>ж, в</w:t>
      </w:r>
      <w:r>
        <w:t xml:space="preserve"> </w:t>
      </w:r>
      <w:r w:rsidRPr="00AE549F">
        <w:t>1909</w:t>
      </w:r>
      <w:r>
        <w:t xml:space="preserve"> </w:t>
      </w:r>
      <w:r w:rsidRPr="00AE549F">
        <w:t>г Иоганнсен действительно не</w:t>
      </w:r>
      <w:r>
        <w:t xml:space="preserve"> </w:t>
      </w:r>
      <w:r w:rsidRPr="00AE549F">
        <w:t>знал, что ещё в</w:t>
      </w:r>
      <w:r>
        <w:t xml:space="preserve"> </w:t>
      </w:r>
      <w:r w:rsidRPr="00AE549F">
        <w:t>1902</w:t>
      </w:r>
      <w:r>
        <w:t xml:space="preserve"> </w:t>
      </w:r>
      <w:r w:rsidRPr="00AE549F">
        <w:t>г английский врач А.</w:t>
      </w:r>
      <w:r>
        <w:t xml:space="preserve"> </w:t>
      </w:r>
      <w:r w:rsidRPr="00AE549F">
        <w:t>Гаррод, исследуя родословные семей, пришёл к</w:t>
      </w:r>
      <w:r>
        <w:t xml:space="preserve"> </w:t>
      </w:r>
      <w:r w:rsidRPr="00AE549F">
        <w:t>выводу, что алкаптонурия, болезнь, связанная с</w:t>
      </w:r>
      <w:r>
        <w:t xml:space="preserve"> </w:t>
      </w:r>
      <w:r w:rsidRPr="00AE549F">
        <w:t>нарушением обмена веществ (нарушением „биохимии“, то есть), передаётся по</w:t>
      </w:r>
      <w:r>
        <w:t xml:space="preserve"> </w:t>
      </w:r>
      <w:r w:rsidRPr="00AE549F">
        <w:t>наследству. К</w:t>
      </w:r>
      <w:r>
        <w:t xml:space="preserve"> </w:t>
      </w:r>
      <w:r w:rsidRPr="00AE549F">
        <w:t>открытию английского врача судьба была не</w:t>
      </w:r>
      <w:r>
        <w:t xml:space="preserve"> </w:t>
      </w:r>
      <w:r w:rsidRPr="00AE549F">
        <w:t>более благосклонна, чем к</w:t>
      </w:r>
      <w:r>
        <w:t xml:space="preserve"> </w:t>
      </w:r>
      <w:r w:rsidRPr="00AE549F">
        <w:t>открытию католического монаха</w:t>
      </w:r>
      <w:r>
        <w:t xml:space="preserve"> </w:t>
      </w:r>
      <w:r w:rsidRPr="00AE549F">
        <w:t>— оно было признано и</w:t>
      </w:r>
      <w:r>
        <w:t xml:space="preserve"> </w:t>
      </w:r>
      <w:r w:rsidRPr="00AE549F">
        <w:t>оценено через 30</w:t>
      </w:r>
      <w:r>
        <w:t xml:space="preserve"> </w:t>
      </w:r>
      <w:r w:rsidRPr="00AE549F">
        <w:t>лет.</w:t>
      </w:r>
    </w:p>
    <w:p w:rsidR="00BE3A41" w:rsidRPr="00276DBE" w:rsidRDefault="00BE3A41" w:rsidP="00BE3A41">
      <w:pPr>
        <w:spacing w:before="120"/>
        <w:jc w:val="center"/>
        <w:rPr>
          <w:b/>
          <w:bCs/>
          <w:sz w:val="28"/>
          <w:szCs w:val="28"/>
        </w:rPr>
      </w:pPr>
      <w:r w:rsidRPr="00276DBE">
        <w:rPr>
          <w:b/>
          <w:bCs/>
          <w:sz w:val="28"/>
          <w:szCs w:val="28"/>
        </w:rPr>
        <w:t>Один ген — одна биохимическая реакция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Когда мы</w:t>
      </w:r>
      <w:r>
        <w:t xml:space="preserve"> </w:t>
      </w:r>
      <w:r w:rsidRPr="00AE549F">
        <w:t>говорим о</w:t>
      </w:r>
      <w:r>
        <w:t xml:space="preserve"> </w:t>
      </w:r>
      <w:r w:rsidRPr="00AE549F">
        <w:t>том, что такое ген, будем различать его структуру и</w:t>
      </w:r>
      <w:r>
        <w:t xml:space="preserve"> </w:t>
      </w:r>
      <w:r w:rsidRPr="00AE549F">
        <w:t>его функции. Структура</w:t>
      </w:r>
      <w:r>
        <w:t xml:space="preserve"> </w:t>
      </w:r>
      <w:r w:rsidRPr="00AE549F">
        <w:t>— из</w:t>
      </w:r>
      <w:r>
        <w:t xml:space="preserve"> </w:t>
      </w:r>
      <w:r w:rsidRPr="00AE549F">
        <w:t>чего и</w:t>
      </w:r>
      <w:r>
        <w:t xml:space="preserve"> </w:t>
      </w:r>
      <w:r w:rsidRPr="00AE549F">
        <w:t>как организован ген, функция,</w:t>
      </w:r>
      <w:r>
        <w:t xml:space="preserve"> </w:t>
      </w:r>
      <w:r w:rsidRPr="00AE549F">
        <w:t>— что и</w:t>
      </w:r>
      <w:r>
        <w:t xml:space="preserve"> </w:t>
      </w:r>
      <w:r w:rsidRPr="00AE549F">
        <w:t>как он</w:t>
      </w:r>
      <w:r>
        <w:t xml:space="preserve"> </w:t>
      </w:r>
      <w:r w:rsidRPr="00AE549F">
        <w:t>делает. Из</w:t>
      </w:r>
      <w:r>
        <w:t xml:space="preserve"> </w:t>
      </w:r>
      <w:r w:rsidRPr="00AE549F">
        <w:t>работ Георга Менделя следует, что функция гена</w:t>
      </w:r>
      <w:r>
        <w:t xml:space="preserve"> </w:t>
      </w:r>
      <w:r w:rsidRPr="00AE549F">
        <w:t>— определение морфологического признака. Сэр Арчибальд Гаррод, работая врачом в</w:t>
      </w:r>
      <w:r>
        <w:t xml:space="preserve"> </w:t>
      </w:r>
      <w:r w:rsidRPr="00AE549F">
        <w:t>госпитале для</w:t>
      </w:r>
      <w:r>
        <w:t xml:space="preserve"> </w:t>
      </w:r>
      <w:r w:rsidRPr="00AE549F">
        <w:t>больных детей и</w:t>
      </w:r>
      <w:r>
        <w:t xml:space="preserve"> </w:t>
      </w:r>
      <w:r w:rsidRPr="00AE549F">
        <w:t>„демонстратором“ химической патологии в</w:t>
      </w:r>
      <w:r>
        <w:t xml:space="preserve"> </w:t>
      </w:r>
      <w:r w:rsidRPr="00AE549F">
        <w:t>больнице Св.</w:t>
      </w:r>
      <w:r>
        <w:t xml:space="preserve"> </w:t>
      </w:r>
      <w:r w:rsidRPr="00AE549F">
        <w:t>Варфоломея, обнаружил, что алкаптонурия вызывается повреждением одного рецессивного гена и</w:t>
      </w:r>
      <w:r>
        <w:t xml:space="preserve"> </w:t>
      </w:r>
      <w:r w:rsidRPr="00AE549F">
        <w:t>что болезнь проявляется, согласно анализу родословных, когда мутантный аллель находится в</w:t>
      </w:r>
      <w:r>
        <w:t xml:space="preserve"> </w:t>
      </w:r>
      <w:r w:rsidRPr="00AE549F">
        <w:t>гомозиготном состоянии. Отсюда был сделан вывод, что повреждение одного гена вызывает отсутствие одной биохимической реакции. А</w:t>
      </w:r>
      <w:r>
        <w:t xml:space="preserve"> </w:t>
      </w:r>
      <w:r w:rsidRPr="00AE549F">
        <w:t>раз биохимические реакции катализируются ферментами то, предположил сэр Арчибальд, ген предопределяет наличие активного фермента. А</w:t>
      </w:r>
      <w:r>
        <w:t xml:space="preserve"> </w:t>
      </w:r>
      <w:r w:rsidRPr="00AE549F">
        <w:t>отсюда рукой подать до</w:t>
      </w:r>
      <w:r>
        <w:t xml:space="preserve"> </w:t>
      </w:r>
      <w:r w:rsidRPr="00AE549F">
        <w:t>вывода „один ген</w:t>
      </w:r>
      <w:r>
        <w:t xml:space="preserve"> </w:t>
      </w:r>
      <w:r w:rsidRPr="00AE549F">
        <w:t>— один фермент“. Но</w:t>
      </w:r>
      <w:r>
        <w:t xml:space="preserve"> </w:t>
      </w:r>
      <w:r w:rsidRPr="00AE549F">
        <w:t>он</w:t>
      </w:r>
      <w:r>
        <w:t xml:space="preserve"> </w:t>
      </w:r>
      <w:r w:rsidRPr="00AE549F">
        <w:t>был сделан только через 30</w:t>
      </w:r>
      <w:r>
        <w:t xml:space="preserve"> </w:t>
      </w:r>
      <w:r w:rsidRPr="00AE549F">
        <w:t>лет. Детский врач А.</w:t>
      </w:r>
      <w:r>
        <w:t xml:space="preserve"> </w:t>
      </w:r>
      <w:r w:rsidRPr="00AE549F">
        <w:t>Гаррод публиковал свои результаты в</w:t>
      </w:r>
      <w:r>
        <w:t xml:space="preserve"> </w:t>
      </w:r>
      <w:r w:rsidRPr="00AE549F">
        <w:t>самом респектабельном, но</w:t>
      </w:r>
      <w:r>
        <w:t xml:space="preserve"> </w:t>
      </w:r>
      <w:r w:rsidRPr="00AE549F">
        <w:t>медицинском журнале „Lancet“</w:t>
      </w:r>
      <w:r>
        <w:t xml:space="preserve"> </w:t>
      </w:r>
      <w:r w:rsidRPr="00AE549F">
        <w:t>— генетики его не</w:t>
      </w:r>
      <w:r>
        <w:t xml:space="preserve"> </w:t>
      </w:r>
      <w:r w:rsidRPr="00AE549F">
        <w:t>читают.</w:t>
      </w:r>
    </w:p>
    <w:p w:rsidR="00BE3A41" w:rsidRPr="00276DBE" w:rsidRDefault="00BE3A41" w:rsidP="00BE3A41">
      <w:pPr>
        <w:spacing w:before="120"/>
        <w:jc w:val="center"/>
        <w:rPr>
          <w:b/>
          <w:bCs/>
          <w:sz w:val="28"/>
          <w:szCs w:val="28"/>
        </w:rPr>
      </w:pPr>
      <w:r w:rsidRPr="00276DBE">
        <w:rPr>
          <w:b/>
          <w:bCs/>
          <w:sz w:val="28"/>
          <w:szCs w:val="28"/>
        </w:rPr>
        <w:t>Один ген — один фермент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1935</w:t>
      </w:r>
      <w:r>
        <w:t xml:space="preserve"> </w:t>
      </w:r>
      <w:r w:rsidRPr="00AE549F">
        <w:t>г Джордж Бидл и</w:t>
      </w:r>
      <w:r>
        <w:t xml:space="preserve"> </w:t>
      </w:r>
      <w:r w:rsidRPr="00AE549F">
        <w:t>Борис Эфрусси изучали, как мутации в</w:t>
      </w:r>
      <w:r>
        <w:t xml:space="preserve"> </w:t>
      </w:r>
      <w:r w:rsidRPr="00AE549F">
        <w:t>генах плодовых мушек дрозофил влияют на</w:t>
      </w:r>
      <w:r>
        <w:t xml:space="preserve"> </w:t>
      </w:r>
      <w:r w:rsidRPr="00AE549F">
        <w:t>окраску их</w:t>
      </w:r>
      <w:r>
        <w:t xml:space="preserve"> </w:t>
      </w:r>
      <w:r w:rsidRPr="00AE549F">
        <w:t>глаз и</w:t>
      </w:r>
      <w:r>
        <w:t xml:space="preserve"> </w:t>
      </w:r>
      <w:r w:rsidRPr="00AE549F">
        <w:t>обнаружили, что различные мутации приводят к</w:t>
      </w:r>
      <w:r>
        <w:t xml:space="preserve"> </w:t>
      </w:r>
      <w:r w:rsidRPr="00AE549F">
        <w:t>прекращению синтеза различных предшественников в</w:t>
      </w:r>
      <w:r>
        <w:t xml:space="preserve"> </w:t>
      </w:r>
      <w:r w:rsidRPr="00AE549F">
        <w:t>пути биосинтеза глазного пигмента. Был сделан вывод: в</w:t>
      </w:r>
      <w:r>
        <w:t xml:space="preserve"> </w:t>
      </w:r>
      <w:r w:rsidRPr="00AE549F">
        <w:t>норме гены обеспечивают наличие ферментов, осуществляющих биохимические реакции.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1940</w:t>
      </w:r>
      <w:r>
        <w:t xml:space="preserve"> </w:t>
      </w:r>
      <w:r w:rsidRPr="00AE549F">
        <w:t>г Дж.</w:t>
      </w:r>
      <w:r>
        <w:t xml:space="preserve"> </w:t>
      </w:r>
      <w:r w:rsidRPr="00AE549F">
        <w:t>Бидл и</w:t>
      </w:r>
      <w:r>
        <w:t xml:space="preserve"> </w:t>
      </w:r>
      <w:r w:rsidRPr="00AE549F">
        <w:t>Эдвард Татум использовали новый подход для</w:t>
      </w:r>
      <w:r>
        <w:t xml:space="preserve"> </w:t>
      </w:r>
      <w:r w:rsidRPr="00AE549F">
        <w:t>изучения того, как гены обеспечивают метаболизм у</w:t>
      </w:r>
      <w:r>
        <w:t xml:space="preserve"> </w:t>
      </w:r>
      <w:r w:rsidRPr="00AE549F">
        <w:t>более удобного объекта исследований</w:t>
      </w:r>
      <w:r>
        <w:t xml:space="preserve"> </w:t>
      </w:r>
      <w:r w:rsidRPr="00AE549F">
        <w:t>— у</w:t>
      </w:r>
      <w:r>
        <w:t xml:space="preserve"> </w:t>
      </w:r>
      <w:r w:rsidRPr="00AE549F">
        <w:t>микроскопического грибка Neurospora crassa. Ими были получены мутации, у</w:t>
      </w:r>
      <w:r>
        <w:t xml:space="preserve"> </w:t>
      </w:r>
      <w:r w:rsidRPr="00AE549F">
        <w:t>которых отсутствовала активность того или</w:t>
      </w:r>
      <w:r>
        <w:t xml:space="preserve"> </w:t>
      </w:r>
      <w:r w:rsidRPr="00AE549F">
        <w:t>иного фермента метаболизма. А</w:t>
      </w:r>
      <w:r>
        <w:t xml:space="preserve"> </w:t>
      </w:r>
      <w:r w:rsidRPr="00AE549F">
        <w:t>это приводило к</w:t>
      </w:r>
      <w:r>
        <w:t xml:space="preserve"> </w:t>
      </w:r>
      <w:r w:rsidRPr="00AE549F">
        <w:t>тому, что мутантный гриб был не</w:t>
      </w:r>
      <w:r>
        <w:t xml:space="preserve"> </w:t>
      </w:r>
      <w:r w:rsidRPr="00AE549F">
        <w:t>способен сам синтезировать определённый метаболит (например, аминокислоту лейцин) и</w:t>
      </w:r>
      <w:r>
        <w:t xml:space="preserve"> </w:t>
      </w:r>
      <w:r w:rsidRPr="00AE549F">
        <w:t>мог жить только тогда, когда лейцин был добавлен в</w:t>
      </w:r>
      <w:r>
        <w:t xml:space="preserve"> </w:t>
      </w:r>
      <w:r w:rsidRPr="00AE549F">
        <w:t>питательную среду. Сформулированная Дж.</w:t>
      </w:r>
      <w:r>
        <w:t xml:space="preserve"> </w:t>
      </w:r>
      <w:r w:rsidRPr="00AE549F">
        <w:t>Бидлом и</w:t>
      </w:r>
      <w:r>
        <w:t xml:space="preserve"> </w:t>
      </w:r>
      <w:r w:rsidRPr="00AE549F">
        <w:t>Э.</w:t>
      </w:r>
      <w:r>
        <w:t xml:space="preserve"> </w:t>
      </w:r>
      <w:r w:rsidRPr="00AE549F">
        <w:t>Татумом</w:t>
      </w:r>
      <w:r>
        <w:t xml:space="preserve"> </w:t>
      </w:r>
      <w:r w:rsidRPr="00AE549F">
        <w:t>теория „один ген</w:t>
      </w:r>
      <w:r>
        <w:t xml:space="preserve"> </w:t>
      </w:r>
      <w:r w:rsidRPr="00AE549F">
        <w:t>— один фермент“</w:t>
      </w:r>
      <w:r>
        <w:t xml:space="preserve"> </w:t>
      </w:r>
      <w:r w:rsidRPr="00AE549F">
        <w:t>— быстро получила широкое признание у</w:t>
      </w:r>
      <w:r>
        <w:t xml:space="preserve"> </w:t>
      </w:r>
      <w:r w:rsidRPr="00AE549F">
        <w:t>генетиков, а</w:t>
      </w:r>
      <w:r>
        <w:t xml:space="preserve"> </w:t>
      </w:r>
      <w:r w:rsidRPr="00AE549F">
        <w:t>сами они были награждены Нобелевской Премией.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Методы селекции так называемых „биохимических мутаций“, приводящих к</w:t>
      </w:r>
      <w:r>
        <w:t xml:space="preserve"> </w:t>
      </w:r>
      <w:r w:rsidRPr="00AE549F">
        <w:t>нарушениям действия ферментов, обеспечивающих разные пути метаболизма, оказались очень плодотворными не</w:t>
      </w:r>
      <w:r>
        <w:t xml:space="preserve"> </w:t>
      </w:r>
      <w:r w:rsidRPr="00AE549F">
        <w:t>только для</w:t>
      </w:r>
      <w:r>
        <w:t xml:space="preserve"> </w:t>
      </w:r>
      <w:r w:rsidRPr="00AE549F">
        <w:t>науки, но</w:t>
      </w:r>
      <w:r>
        <w:t xml:space="preserve"> </w:t>
      </w:r>
      <w:r w:rsidRPr="00AE549F">
        <w:t>и</w:t>
      </w:r>
      <w:r>
        <w:t xml:space="preserve"> </w:t>
      </w:r>
      <w:r w:rsidRPr="00AE549F">
        <w:t>для практики. Сначала они привели к</w:t>
      </w:r>
      <w:r>
        <w:t xml:space="preserve"> </w:t>
      </w:r>
      <w:r w:rsidRPr="00AE549F">
        <w:t>возникновению генетики и</w:t>
      </w:r>
      <w:r>
        <w:t xml:space="preserve"> </w:t>
      </w:r>
      <w:r w:rsidRPr="00AE549F">
        <w:t>селекции промышленных микроорганизмов, а</w:t>
      </w:r>
      <w:r>
        <w:t xml:space="preserve"> </w:t>
      </w:r>
      <w:r w:rsidRPr="00AE549F">
        <w:t>потом и</w:t>
      </w:r>
      <w:r>
        <w:t xml:space="preserve"> </w:t>
      </w:r>
      <w:r w:rsidRPr="00AE549F">
        <w:t>к</w:t>
      </w:r>
      <w:r>
        <w:t xml:space="preserve"> </w:t>
      </w:r>
      <w:r w:rsidRPr="00AE549F">
        <w:t>микробиологической промышленности, которая использует штаммы микроорганизмов, сверх продуцирующие такие стратегически важные вещества, как антибиотики, витамины, аминокислоты и</w:t>
      </w:r>
      <w:r>
        <w:t xml:space="preserve"> </w:t>
      </w:r>
      <w:r w:rsidRPr="00AE549F">
        <w:t>др.</w:t>
      </w:r>
      <w:r>
        <w:t xml:space="preserve"> </w:t>
      </w:r>
      <w:r w:rsidRPr="00AE549F">
        <w:t>. В</w:t>
      </w:r>
      <w:r>
        <w:t xml:space="preserve"> </w:t>
      </w:r>
      <w:r w:rsidRPr="00AE549F">
        <w:t>основе принципов селекции и</w:t>
      </w:r>
      <w:r>
        <w:t xml:space="preserve"> </w:t>
      </w:r>
      <w:r w:rsidRPr="00AE549F">
        <w:t>генной инженерии штаммов сверхпродуцентов лежит представление, что „один ген кодирует один фермент“. И</w:t>
      </w:r>
      <w:r>
        <w:t xml:space="preserve"> </w:t>
      </w:r>
      <w:r w:rsidRPr="00AE549F">
        <w:t>хотя это представление отлично работает на</w:t>
      </w:r>
      <w:r>
        <w:t xml:space="preserve"> </w:t>
      </w:r>
      <w:r w:rsidRPr="00AE549F">
        <w:t>практике, приносит многомиллионные прибыли и</w:t>
      </w:r>
      <w:r>
        <w:t xml:space="preserve"> </w:t>
      </w:r>
      <w:r w:rsidRPr="00AE549F">
        <w:t>спасает миллионы жизней (антибиотики)</w:t>
      </w:r>
      <w:r>
        <w:t xml:space="preserve"> </w:t>
      </w:r>
      <w:r w:rsidRPr="00AE549F">
        <w:t>— оно не</w:t>
      </w:r>
      <w:r>
        <w:t xml:space="preserve"> </w:t>
      </w:r>
      <w:r w:rsidRPr="00AE549F">
        <w:t>является окончательным. Один ген</w:t>
      </w:r>
      <w:r>
        <w:t xml:space="preserve"> </w:t>
      </w:r>
      <w:r w:rsidRPr="00AE549F">
        <w:t>— это не</w:t>
      </w:r>
      <w:r>
        <w:t xml:space="preserve"> </w:t>
      </w:r>
      <w:r w:rsidRPr="00AE549F">
        <w:t>только один фермент.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Один ген</w:t>
      </w:r>
      <w:r>
        <w:t xml:space="preserve"> </w:t>
      </w:r>
      <w:r w:rsidRPr="00AE549F">
        <w:t>— один полипептид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Фермент, как и</w:t>
      </w:r>
      <w:r>
        <w:t xml:space="preserve"> </w:t>
      </w:r>
      <w:r w:rsidRPr="00AE549F">
        <w:t>любой другой белок, может состоять из</w:t>
      </w:r>
      <w:r>
        <w:t xml:space="preserve"> </w:t>
      </w:r>
      <w:r w:rsidRPr="00AE549F">
        <w:t>нескольких субъединиц, объединённых в</w:t>
      </w:r>
      <w:r>
        <w:t xml:space="preserve"> </w:t>
      </w:r>
      <w:r w:rsidRPr="00AE549F">
        <w:t>одно целое. Такие субъединицы, представляющие собой индивидуальные полипептидные цепи (полипептиды), могут объединяться за</w:t>
      </w:r>
      <w:r>
        <w:t xml:space="preserve"> </w:t>
      </w:r>
      <w:r w:rsidRPr="00AE549F">
        <w:t>счёт т.</w:t>
      </w:r>
      <w:r>
        <w:t xml:space="preserve"> </w:t>
      </w:r>
      <w:r w:rsidRPr="00AE549F">
        <w:t>н., не</w:t>
      </w:r>
      <w:r>
        <w:t xml:space="preserve"> </w:t>
      </w:r>
      <w:r w:rsidRPr="00AE549F">
        <w:t>ковалентных белок-белковых взаимодействий, или</w:t>
      </w:r>
      <w:r>
        <w:t xml:space="preserve"> </w:t>
      </w:r>
      <w:r w:rsidRPr="00AE549F">
        <w:t>за</w:t>
      </w:r>
      <w:r>
        <w:t xml:space="preserve"> </w:t>
      </w:r>
      <w:r w:rsidRPr="00AE549F">
        <w:t>счёт ковалентных связей. Например, за</w:t>
      </w:r>
      <w:r>
        <w:t xml:space="preserve"> </w:t>
      </w:r>
      <w:r w:rsidRPr="00AE549F">
        <w:t>счёт –S–S– связей между цистеинами, (аминокислотами, содержащими –SH группу), расположенными в</w:t>
      </w:r>
      <w:r>
        <w:t xml:space="preserve"> </w:t>
      </w:r>
      <w:r w:rsidRPr="00AE549F">
        <w:t>разных полипептидах.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1953</w:t>
      </w:r>
      <w:r>
        <w:t xml:space="preserve"> </w:t>
      </w:r>
      <w:r w:rsidRPr="00AE549F">
        <w:t>г американский генетик Сеймур Бензер, исследуя особенности рекомбинации между двумя различными мутантами бактериофага</w:t>
      </w:r>
      <w:r>
        <w:t xml:space="preserve"> </w:t>
      </w:r>
      <w:r w:rsidRPr="00AE549F">
        <w:t>Т4, одновременно заражавших кишечную палочку Escherichia coli, установил, что ген</w:t>
      </w:r>
      <w:r>
        <w:t xml:space="preserve"> </w:t>
      </w:r>
      <w:r w:rsidRPr="00AE549F">
        <w:t>— это линейная структура, кодирующая синтез одного полипептида, а</w:t>
      </w:r>
      <w:r>
        <w:t xml:space="preserve"> </w:t>
      </w:r>
      <w:r w:rsidRPr="00AE549F">
        <w:t>функциональный белок может состоять из</w:t>
      </w:r>
      <w:r>
        <w:t xml:space="preserve"> </w:t>
      </w:r>
      <w:r w:rsidRPr="00AE549F">
        <w:t>нескольких полипептидов., при</w:t>
      </w:r>
      <w:r>
        <w:t xml:space="preserve"> </w:t>
      </w:r>
      <w:r w:rsidRPr="00AE549F">
        <w:t>этом полипептиды в</w:t>
      </w:r>
      <w:r>
        <w:t xml:space="preserve"> </w:t>
      </w:r>
      <w:r w:rsidRPr="00AE549F">
        <w:t>индивидуальном виде свою функцию, например, ферментативную, выполнять не</w:t>
      </w:r>
      <w:r>
        <w:t xml:space="preserve"> </w:t>
      </w:r>
      <w:r w:rsidRPr="00AE549F">
        <w:t>могут за</w:t>
      </w:r>
      <w:r>
        <w:t xml:space="preserve"> </w:t>
      </w:r>
      <w:r w:rsidRPr="00AE549F">
        <w:t>исключением случаев, когда функциональный белок (фермент, например) состоит из</w:t>
      </w:r>
      <w:r>
        <w:t xml:space="preserve"> </w:t>
      </w:r>
      <w:r w:rsidRPr="00AE549F">
        <w:t>одной полипептидной цепи.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После обнаружения, что наследственные признаки определяются именно ДНК, сделанного в</w:t>
      </w:r>
      <w:r>
        <w:t xml:space="preserve"> </w:t>
      </w:r>
      <w:r w:rsidRPr="00AE549F">
        <w:t>1928</w:t>
      </w:r>
      <w:r>
        <w:t xml:space="preserve"> </w:t>
      </w:r>
      <w:r w:rsidRPr="00AE549F">
        <w:t>г Ф.</w:t>
      </w:r>
      <w:r>
        <w:t xml:space="preserve"> </w:t>
      </w:r>
      <w:r w:rsidRPr="00AE549F">
        <w:t>Гриффитом и</w:t>
      </w:r>
      <w:r>
        <w:t xml:space="preserve"> </w:t>
      </w:r>
      <w:r w:rsidRPr="00AE549F">
        <w:t>О.</w:t>
      </w:r>
      <w:r>
        <w:t xml:space="preserve"> </w:t>
      </w:r>
      <w:r w:rsidRPr="00AE549F">
        <w:t>Эвери, и</w:t>
      </w:r>
      <w:r>
        <w:t xml:space="preserve"> </w:t>
      </w:r>
      <w:r w:rsidRPr="00AE549F">
        <w:t>подтверждённого Ч. Мак-Леодом и М. Мак-Карти в</w:t>
      </w:r>
      <w:r>
        <w:t xml:space="preserve"> </w:t>
      </w:r>
      <w:r w:rsidRPr="00AE549F">
        <w:t>1944</w:t>
      </w:r>
      <w:r>
        <w:t xml:space="preserve"> </w:t>
      </w:r>
      <w:r w:rsidRPr="00AE549F">
        <w:t>г, а</w:t>
      </w:r>
      <w:r>
        <w:t xml:space="preserve"> </w:t>
      </w:r>
      <w:r w:rsidRPr="00AE549F">
        <w:t>так</w:t>
      </w:r>
      <w:r>
        <w:t xml:space="preserve"> </w:t>
      </w:r>
      <w:r w:rsidRPr="00AE549F">
        <w:t>же после открытия Джеймсом Уотсоном и</w:t>
      </w:r>
      <w:r>
        <w:t xml:space="preserve"> </w:t>
      </w:r>
      <w:r w:rsidRPr="00AE549F">
        <w:t>Френсисом Криком в</w:t>
      </w:r>
      <w:r>
        <w:t xml:space="preserve"> </w:t>
      </w:r>
      <w:r w:rsidRPr="00AE549F">
        <w:t>1953</w:t>
      </w:r>
      <w:r>
        <w:t xml:space="preserve"> </w:t>
      </w:r>
      <w:r w:rsidRPr="00AE549F">
        <w:t>г того, что ДНК</w:t>
      </w:r>
      <w:r>
        <w:t xml:space="preserve"> </w:t>
      </w:r>
      <w:r w:rsidRPr="00AE549F">
        <w:t>— это линейная двунитевая молекула, стало ясным, что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ген</w:t>
      </w:r>
      <w:r>
        <w:t xml:space="preserve"> </w:t>
      </w:r>
      <w:r w:rsidRPr="00AE549F">
        <w:t>— это участок ДНК, в</w:t>
      </w:r>
      <w:r>
        <w:t xml:space="preserve"> </w:t>
      </w:r>
      <w:r w:rsidRPr="00AE549F">
        <w:t>котором последовательность нуклеотидов определяет последовательность аминокислот в</w:t>
      </w:r>
      <w:r>
        <w:t xml:space="preserve"> </w:t>
      </w:r>
      <w:r w:rsidRPr="00AE549F">
        <w:t>полипептидной цепи.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Участок ДНК, в</w:t>
      </w:r>
      <w:r>
        <w:t xml:space="preserve"> </w:t>
      </w:r>
      <w:r w:rsidRPr="00AE549F">
        <w:t>котором расположена нуклеотидная последовательность, кодирующая единый полипетид иногда называется цистроном (от наименования т. н., „цис-транс теста“, с</w:t>
      </w:r>
      <w:r>
        <w:t xml:space="preserve"> </w:t>
      </w:r>
      <w:r w:rsidRPr="00AE549F">
        <w:t>помощью которого С.</w:t>
      </w:r>
      <w:r>
        <w:t xml:space="preserve"> </w:t>
      </w:r>
      <w:r w:rsidRPr="00AE549F">
        <w:t>Бензер сделал своё открытие). Кроме этого названия употребляется так</w:t>
      </w:r>
      <w:r>
        <w:t xml:space="preserve"> </w:t>
      </w:r>
      <w:r w:rsidRPr="00AE549F">
        <w:t>же термин „структурный ген“, ибо ген кодирует структуру белковой молекулы.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Расшифровка генетического кода, сделанная в</w:t>
      </w:r>
      <w:r>
        <w:t xml:space="preserve"> </w:t>
      </w:r>
      <w:r w:rsidRPr="00AE549F">
        <w:t>1961</w:t>
      </w:r>
      <w:r>
        <w:t xml:space="preserve"> </w:t>
      </w:r>
      <w:r w:rsidRPr="00AE549F">
        <w:t>г Маршаллом Ниренбергом, блестяще подтвердила это положение. Но</w:t>
      </w:r>
      <w:r>
        <w:t xml:space="preserve"> </w:t>
      </w:r>
      <w:r w:rsidRPr="00AE549F">
        <w:t>означает</w:t>
      </w:r>
      <w:r>
        <w:t xml:space="preserve"> </w:t>
      </w:r>
      <w:r w:rsidRPr="00AE549F">
        <w:t>ли оно, что все гены кодируют полипептидные цепи? Оказалось, что нет. Во-первых, есть гены, которые кодируют не</w:t>
      </w:r>
      <w:r>
        <w:t xml:space="preserve"> </w:t>
      </w:r>
      <w:r w:rsidRPr="00AE549F">
        <w:t>информационные РНК, а</w:t>
      </w:r>
      <w:r>
        <w:t xml:space="preserve"> </w:t>
      </w:r>
      <w:r w:rsidRPr="00AE549F">
        <w:t>так называемые стабильные РНК, которые функциональны как таковые и</w:t>
      </w:r>
      <w:r>
        <w:t xml:space="preserve"> </w:t>
      </w:r>
      <w:r w:rsidRPr="00AE549F">
        <w:t>матрицами для</w:t>
      </w:r>
      <w:r>
        <w:t xml:space="preserve"> </w:t>
      </w:r>
      <w:r w:rsidRPr="00AE549F">
        <w:t>синтеза белков не</w:t>
      </w:r>
      <w:r>
        <w:t xml:space="preserve"> </w:t>
      </w:r>
      <w:r w:rsidRPr="00AE549F">
        <w:t>являются. Это, прежде всего, гены рибосомальных ДНК и</w:t>
      </w:r>
      <w:r>
        <w:t xml:space="preserve"> </w:t>
      </w:r>
      <w:r w:rsidRPr="00AE549F">
        <w:t>гены транспортных РНК. Рибосомальные РНК являются компонентами рибосом, а</w:t>
      </w:r>
      <w:r>
        <w:t xml:space="preserve"> </w:t>
      </w:r>
      <w:r w:rsidRPr="00AE549F">
        <w:t>транспортные РНК принимают участие в</w:t>
      </w:r>
      <w:r>
        <w:t xml:space="preserve"> </w:t>
      </w:r>
      <w:r w:rsidRPr="00AE549F">
        <w:t>трансляции, в</w:t>
      </w:r>
      <w:r>
        <w:t xml:space="preserve"> </w:t>
      </w:r>
      <w:r w:rsidRPr="00AE549F">
        <w:t>синтезе полипептидных цепей, кодируемых структурными генами. Но</w:t>
      </w:r>
      <w:r>
        <w:t xml:space="preserve"> </w:t>
      </w:r>
      <w:r w:rsidRPr="00AE549F">
        <w:t>есть ещё один класс генов, которые не</w:t>
      </w:r>
      <w:r>
        <w:t xml:space="preserve"> </w:t>
      </w:r>
      <w:r w:rsidRPr="00AE549F">
        <w:t>кодируют ни</w:t>
      </w:r>
      <w:r>
        <w:t xml:space="preserve"> </w:t>
      </w:r>
      <w:r w:rsidRPr="00AE549F">
        <w:t>полипептидных цепей, ни</w:t>
      </w:r>
      <w:r>
        <w:t xml:space="preserve"> </w:t>
      </w:r>
      <w:r w:rsidRPr="00AE549F">
        <w:t>стабильных</w:t>
      </w:r>
      <w:r>
        <w:t xml:space="preserve"> </w:t>
      </w:r>
      <w:r w:rsidRPr="00AE549F">
        <w:t>РНК.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Регуляторный ген</w:t>
      </w:r>
      <w:r>
        <w:t xml:space="preserve"> </w:t>
      </w:r>
      <w:r w:rsidRPr="00AE549F">
        <w:t>— участок ДНК,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к</w:t>
      </w:r>
      <w:r>
        <w:t xml:space="preserve"> </w:t>
      </w:r>
      <w:r w:rsidRPr="00AE549F">
        <w:t>которому присоединяется регуляторный белок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Именно фенотип мутации указывает на</w:t>
      </w:r>
      <w:r>
        <w:t xml:space="preserve"> </w:t>
      </w:r>
      <w:r w:rsidRPr="00AE549F">
        <w:t>то, что может определять ген. Георг Мендель обнаружил, что мутации изменяют морфологию („морфологические мутации“), Арчибальд Гаррод,</w:t>
      </w:r>
      <w:r>
        <w:t xml:space="preserve"> </w:t>
      </w:r>
      <w:r w:rsidRPr="00AE549F">
        <w:t>— что биохимическую реакцию („биохимические мутации“), Сеймур Бензер,</w:t>
      </w:r>
      <w:r>
        <w:t xml:space="preserve"> </w:t>
      </w:r>
      <w:r w:rsidRPr="00AE549F">
        <w:t>— что структуру полипептида (мутации в</w:t>
      </w:r>
      <w:r>
        <w:t xml:space="preserve"> </w:t>
      </w:r>
      <w:r w:rsidRPr="00AE549F">
        <w:t>структурных генах). Новый тип мутаций и</w:t>
      </w:r>
      <w:r>
        <w:t xml:space="preserve"> </w:t>
      </w:r>
      <w:r w:rsidRPr="00AE549F">
        <w:t>новые функции генов в</w:t>
      </w:r>
      <w:r>
        <w:t xml:space="preserve"> </w:t>
      </w:r>
      <w:r w:rsidRPr="00AE549F">
        <w:t>пятидесятые годы прошлого века обнаружили французские генетики Франсуа Жакоб, Жак Моно и</w:t>
      </w:r>
      <w:r>
        <w:t xml:space="preserve"> </w:t>
      </w:r>
      <w:r w:rsidRPr="00AE549F">
        <w:t>Андрэ Львов. Оказалось, что у</w:t>
      </w:r>
      <w:r>
        <w:t xml:space="preserve"> </w:t>
      </w:r>
      <w:r w:rsidRPr="00AE549F">
        <w:t>кишечной палочки одна мутация может приводить к</w:t>
      </w:r>
      <w:r>
        <w:t xml:space="preserve"> </w:t>
      </w:r>
      <w:r w:rsidRPr="00AE549F">
        <w:t>исчезновению активности сразу нескольких генов. Для</w:t>
      </w:r>
      <w:r>
        <w:t xml:space="preserve"> </w:t>
      </w:r>
      <w:r w:rsidRPr="00AE549F">
        <w:t>того, чтобы использовать в</w:t>
      </w:r>
      <w:r>
        <w:t xml:space="preserve"> </w:t>
      </w:r>
      <w:r w:rsidRPr="00AE549F">
        <w:t>качестве пищи молочный сахар</w:t>
      </w:r>
      <w:r>
        <w:t xml:space="preserve"> </w:t>
      </w:r>
      <w:r w:rsidRPr="00AE549F">
        <w:t>— лактозу E.coli применяет сразу три фермента. Была обнаружена мутация, которая находилась вне этих трёх генов, но</w:t>
      </w:r>
      <w:r>
        <w:t xml:space="preserve"> </w:t>
      </w:r>
      <w:r w:rsidRPr="00AE549F">
        <w:t>приводила к</w:t>
      </w:r>
      <w:r>
        <w:t xml:space="preserve"> </w:t>
      </w:r>
      <w:r w:rsidRPr="00AE549F">
        <w:t>тому, что активности всех трёх ферментов отсутствовали и</w:t>
      </w:r>
      <w:r>
        <w:t xml:space="preserve"> </w:t>
      </w:r>
      <w:r w:rsidRPr="00AE549F">
        <w:t>такие мутантные клетки не</w:t>
      </w:r>
      <w:r>
        <w:t xml:space="preserve"> </w:t>
      </w:r>
      <w:r w:rsidRPr="00AE549F">
        <w:t>могли расти на</w:t>
      </w:r>
      <w:r>
        <w:t xml:space="preserve"> </w:t>
      </w:r>
      <w:r w:rsidRPr="00AE549F">
        <w:t>среде с</w:t>
      </w:r>
      <w:r>
        <w:t xml:space="preserve"> </w:t>
      </w:r>
      <w:r w:rsidRPr="00AE549F">
        <w:t>лактозой. Выяснилось, что эти три гена транскрибируются ДНК зависимой РНК полимеразой без остановок. (ДНК зависимая РНК полимераза</w:t>
      </w:r>
      <w:r>
        <w:t xml:space="preserve"> </w:t>
      </w:r>
      <w:r w:rsidRPr="00AE549F">
        <w:t>— фермент. осуществляющий синтез РНК на</w:t>
      </w:r>
      <w:r>
        <w:t xml:space="preserve"> </w:t>
      </w:r>
      <w:r w:rsidRPr="00AE549F">
        <w:t>матрице ДНК, далее для</w:t>
      </w:r>
      <w:r>
        <w:t xml:space="preserve"> </w:t>
      </w:r>
      <w:r w:rsidRPr="00AE549F">
        <w:t>краткости</w:t>
      </w:r>
      <w:r>
        <w:t xml:space="preserve"> </w:t>
      </w:r>
      <w:r w:rsidRPr="00AE549F">
        <w:t>— РНК полимераза). В</w:t>
      </w:r>
      <w:r>
        <w:t xml:space="preserve"> </w:t>
      </w:r>
      <w:r w:rsidRPr="00AE549F">
        <w:t>результате образуется единая длинная матричная РНК, которая кодирует все три соответствующих фермента. Поскольку одна мРНК кодирует несколько полипептидов (цистронов), она была названа полицистронной. Стало ясным, что мутации в</w:t>
      </w:r>
      <w:r>
        <w:t xml:space="preserve"> </w:t>
      </w:r>
      <w:r w:rsidRPr="00AE549F">
        <w:t>той части ДНК, которая находится перед тремя структурными генами, приводит к</w:t>
      </w:r>
      <w:r>
        <w:t xml:space="preserve"> </w:t>
      </w:r>
      <w:r w:rsidRPr="00AE549F">
        <w:t>невозможности транскрипции и.</w:t>
      </w:r>
      <w:r>
        <w:t xml:space="preserve"> </w:t>
      </w:r>
      <w:r w:rsidRPr="00AE549F">
        <w:t>как результат, одна мутация приводила к</w:t>
      </w:r>
      <w:r>
        <w:t xml:space="preserve"> </w:t>
      </w:r>
      <w:r w:rsidRPr="00AE549F">
        <w:t>отсутствию трёх ферментов.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Участки ДНК, необходимые для</w:t>
      </w:r>
      <w:r>
        <w:t xml:space="preserve"> </w:t>
      </w:r>
      <w:r w:rsidRPr="00AE549F">
        <w:t>транскрипции структурных генов, к</w:t>
      </w:r>
      <w:r>
        <w:t xml:space="preserve"> </w:t>
      </w:r>
      <w:r w:rsidRPr="00AE549F">
        <w:t>которым присоединяются либо РНК-полимераза (либо специальные белки, регулирующие, включающие или</w:t>
      </w:r>
      <w:r>
        <w:t xml:space="preserve"> </w:t>
      </w:r>
      <w:r w:rsidRPr="00AE549F">
        <w:t>выключающие, транскрипцию) были названы регуляторными генами. В</w:t>
      </w:r>
      <w:r>
        <w:t xml:space="preserve"> </w:t>
      </w:r>
      <w:r w:rsidRPr="00AE549F">
        <w:t>этих генах расположены особые последовательности нуклеотидов, с</w:t>
      </w:r>
      <w:r>
        <w:t xml:space="preserve"> </w:t>
      </w:r>
      <w:r w:rsidRPr="00AE549F">
        <w:t>которыми связываются регуляторные белки, которые, в</w:t>
      </w:r>
      <w:r>
        <w:t xml:space="preserve"> </w:t>
      </w:r>
      <w:r w:rsidRPr="00AE549F">
        <w:t>свою очередь, имеют для</w:t>
      </w:r>
      <w:r>
        <w:t xml:space="preserve"> </w:t>
      </w:r>
      <w:r w:rsidRPr="00AE549F">
        <w:t>этого в</w:t>
      </w:r>
      <w:r>
        <w:t xml:space="preserve"> </w:t>
      </w:r>
      <w:r w:rsidRPr="00AE549F">
        <w:t>составе своей молекулы специфические последовательности аминокислот. „узнающие особые последовательности“ нуклеотидов. Понимание молекулярных механизмов такого „белок-нуклеинового“ узнавания необходимо, в</w:t>
      </w:r>
      <w:r>
        <w:t xml:space="preserve"> </w:t>
      </w:r>
      <w:r w:rsidRPr="00AE549F">
        <w:t>частности, для</w:t>
      </w:r>
      <w:r>
        <w:t xml:space="preserve"> </w:t>
      </w:r>
      <w:r w:rsidRPr="00AE549F">
        <w:t>генной инженерии при</w:t>
      </w:r>
      <w:r>
        <w:t xml:space="preserve"> </w:t>
      </w:r>
      <w:r w:rsidRPr="00AE549F">
        <w:t>конструировании организмов с</w:t>
      </w:r>
      <w:r>
        <w:t xml:space="preserve"> </w:t>
      </w:r>
      <w:r w:rsidRPr="00AE549F">
        <w:t>заранее заданными механизмами регуляции генов. Наиболее распространённые типы регуляторных генов</w:t>
      </w:r>
      <w:r>
        <w:t xml:space="preserve"> </w:t>
      </w:r>
      <w:r w:rsidRPr="00AE549F">
        <w:t>— это промоторы (к ним присоединяется РНК полимераза, чтобы начать транскрипцию), терминаторы (на таких участках РНК полимераза кончает транскрипцию), операторы (к ним присоединяются белки</w:t>
      </w:r>
      <w:r>
        <w:t xml:space="preserve"> </w:t>
      </w:r>
      <w:r w:rsidRPr="00AE549F">
        <w:t>— репрессоры. выключающие работу РНК полимеразы), энхансеры и</w:t>
      </w:r>
      <w:r>
        <w:t xml:space="preserve"> </w:t>
      </w:r>
      <w:r w:rsidRPr="00AE549F">
        <w:t>сайленсеры</w:t>
      </w:r>
      <w:r>
        <w:t xml:space="preserve"> </w:t>
      </w:r>
      <w:r w:rsidRPr="00AE549F">
        <w:t>— участки ДНК, к</w:t>
      </w:r>
      <w:r>
        <w:t xml:space="preserve"> </w:t>
      </w:r>
      <w:r w:rsidRPr="00AE549F">
        <w:t>которым присоединяются особые белки. изменяющие скорость транскрипции и</w:t>
      </w:r>
      <w:r>
        <w:t xml:space="preserve"> </w:t>
      </w:r>
      <w:r w:rsidRPr="00AE549F">
        <w:t>тем самым, скорость синтеза соответствующих белков.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Оперон</w:t>
      </w:r>
      <w:r>
        <w:t xml:space="preserve"> </w:t>
      </w:r>
      <w:r w:rsidRPr="00AE549F">
        <w:t>— несколько генов,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транскрибируемых как единая полистронная</w:t>
      </w:r>
      <w:r>
        <w:t xml:space="preserve"> </w:t>
      </w:r>
      <w:r w:rsidRPr="00AE549F">
        <w:t>РНК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Если несколько ферментов участвуют в</w:t>
      </w:r>
      <w:r>
        <w:t xml:space="preserve"> </w:t>
      </w:r>
      <w:r w:rsidRPr="00AE549F">
        <w:t>выполнении какой-то одной определённой задачи, например, последовательно катализируют цепь биохимических реакций, расщепляющих, например, лактозу или</w:t>
      </w:r>
      <w:r>
        <w:t xml:space="preserve"> </w:t>
      </w:r>
      <w:r w:rsidRPr="00AE549F">
        <w:t>синтезирующих, например, лейцин или</w:t>
      </w:r>
      <w:r>
        <w:t xml:space="preserve"> </w:t>
      </w:r>
      <w:r w:rsidRPr="00AE549F">
        <w:t>триптофан, то</w:t>
      </w:r>
      <w:r>
        <w:t xml:space="preserve"> </w:t>
      </w:r>
      <w:r w:rsidRPr="00AE549F">
        <w:t>очевидно, что синтез каждого из</w:t>
      </w:r>
      <w:r>
        <w:t xml:space="preserve"> </w:t>
      </w:r>
      <w:r w:rsidRPr="00AE549F">
        <w:t>этих ферментов должен быть скоординирован с</w:t>
      </w:r>
      <w:r>
        <w:t xml:space="preserve"> </w:t>
      </w:r>
      <w:r w:rsidRPr="00AE549F">
        <w:t>синтезом других ферментов этого метаболического, иначе единый метаболический путь не</w:t>
      </w:r>
      <w:r>
        <w:t xml:space="preserve"> </w:t>
      </w:r>
      <w:r w:rsidRPr="00AE549F">
        <w:t>будет работать нормально. У</w:t>
      </w:r>
      <w:r>
        <w:t xml:space="preserve"> </w:t>
      </w:r>
      <w:r w:rsidRPr="00AE549F">
        <w:t>прокариот такая координация достигается тем, что гены таких ферментов расположены рядом (без „пробелов“, останавливающих транскрипцию) и</w:t>
      </w:r>
      <w:r>
        <w:t xml:space="preserve"> </w:t>
      </w:r>
      <w:r w:rsidRPr="00AE549F">
        <w:t>транскрибируются они с</w:t>
      </w:r>
      <w:r>
        <w:t xml:space="preserve"> </w:t>
      </w:r>
      <w:r w:rsidRPr="00AE549F">
        <w:t>единой регуляторной зоны (в которой расположены промотор и оператор) в</w:t>
      </w:r>
      <w:r>
        <w:t xml:space="preserve"> </w:t>
      </w:r>
      <w:r w:rsidRPr="00AE549F">
        <w:t>виде полицистронной мРНК. Такая организация регуляторных и</w:t>
      </w:r>
      <w:r>
        <w:t xml:space="preserve"> </w:t>
      </w:r>
      <w:r w:rsidRPr="00AE549F">
        <w:t>структурных генов названа опероном.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Чтобы оперон заработал РНК полимераза должна присоединиться к</w:t>
      </w:r>
      <w:r>
        <w:t xml:space="preserve"> </w:t>
      </w:r>
      <w:r w:rsidRPr="00AE549F">
        <w:t>промотору, а</w:t>
      </w:r>
      <w:r>
        <w:t xml:space="preserve"> </w:t>
      </w:r>
      <w:r w:rsidRPr="00AE549F">
        <w:t>репрессор, под действием определённого регуляторного сигнала, отсоединиться от</w:t>
      </w:r>
      <w:r>
        <w:t xml:space="preserve"> </w:t>
      </w:r>
      <w:r w:rsidRPr="00AE549F">
        <w:t>оператора и, тем самым, открыть РНК полимеразе путь для</w:t>
      </w:r>
      <w:r>
        <w:t xml:space="preserve"> </w:t>
      </w:r>
      <w:r w:rsidRPr="00AE549F">
        <w:t>транскрипции структурных генов. В</w:t>
      </w:r>
      <w:r>
        <w:t xml:space="preserve"> </w:t>
      </w:r>
      <w:r w:rsidRPr="00AE549F">
        <w:t>геноме бактерий расположены тысячи оперонов, в</w:t>
      </w:r>
      <w:r>
        <w:t xml:space="preserve"> </w:t>
      </w:r>
      <w:r w:rsidRPr="00AE549F">
        <w:t>которых, в</w:t>
      </w:r>
      <w:r>
        <w:t xml:space="preserve"> </w:t>
      </w:r>
      <w:r w:rsidRPr="00AE549F">
        <w:t>свою очередь содержатся структурные гены, кодирующих белки (или стабильные РНК), участвующие в</w:t>
      </w:r>
      <w:r>
        <w:t xml:space="preserve"> </w:t>
      </w:r>
      <w:r w:rsidRPr="00AE549F">
        <w:t>выполнении какой либо единой функции. Например, в</w:t>
      </w:r>
      <w:r>
        <w:t xml:space="preserve"> </w:t>
      </w:r>
      <w:r w:rsidRPr="00AE549F">
        <w:t>геноме кишечной палочки содержится 2584 оперона, среди них 73%</w:t>
      </w:r>
      <w:r>
        <w:t xml:space="preserve"> </w:t>
      </w:r>
      <w:r w:rsidRPr="00AE549F">
        <w:t>оперонов содержат только один цистрон, 16%</w:t>
      </w:r>
      <w:r>
        <w:t xml:space="preserve"> </w:t>
      </w:r>
      <w:r w:rsidRPr="00AE549F">
        <w:t>— 2</w:t>
      </w:r>
      <w:r>
        <w:t xml:space="preserve"> </w:t>
      </w:r>
      <w:r w:rsidRPr="00AE549F">
        <w:t>цистрона, 4,6%</w:t>
      </w:r>
      <w:r>
        <w:t xml:space="preserve"> </w:t>
      </w:r>
      <w:r w:rsidRPr="00AE549F">
        <w:t>— три цистрона, 6%</w:t>
      </w:r>
      <w:r>
        <w:t xml:space="preserve"> </w:t>
      </w:r>
      <w:r w:rsidRPr="00AE549F">
        <w:t>— 4</w:t>
      </w:r>
      <w:r>
        <w:t xml:space="preserve"> </w:t>
      </w:r>
      <w:r w:rsidRPr="00AE549F">
        <w:t>и</w:t>
      </w:r>
      <w:r>
        <w:t xml:space="preserve"> </w:t>
      </w:r>
      <w:r w:rsidRPr="00AE549F">
        <w:t>более цистронов. В</w:t>
      </w:r>
      <w:r>
        <w:t xml:space="preserve"> </w:t>
      </w:r>
      <w:r w:rsidRPr="00AE549F">
        <w:t>1965</w:t>
      </w:r>
      <w:r>
        <w:t xml:space="preserve"> </w:t>
      </w:r>
      <w:r w:rsidRPr="00AE549F">
        <w:t>г Ф.</w:t>
      </w:r>
      <w:r>
        <w:t xml:space="preserve"> </w:t>
      </w:r>
      <w:r w:rsidRPr="00AE549F">
        <w:t>Жакоб, Ж.</w:t>
      </w:r>
      <w:r>
        <w:t xml:space="preserve"> </w:t>
      </w:r>
      <w:r w:rsidRPr="00AE549F">
        <w:t>Моно и</w:t>
      </w:r>
      <w:r>
        <w:t xml:space="preserve"> </w:t>
      </w:r>
      <w:r w:rsidRPr="00AE549F">
        <w:t>А.</w:t>
      </w:r>
      <w:r>
        <w:t xml:space="preserve"> </w:t>
      </w:r>
      <w:r w:rsidRPr="00AE549F">
        <w:t>Львов за</w:t>
      </w:r>
      <w:r>
        <w:t xml:space="preserve"> </w:t>
      </w:r>
      <w:r w:rsidRPr="00AE549F">
        <w:t>открытие оперонов были удостоены Нобелевской премии.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Наверное, предполагали генетики, гены и</w:t>
      </w:r>
      <w:r>
        <w:t xml:space="preserve"> </w:t>
      </w:r>
      <w:r w:rsidRPr="00AE549F">
        <w:t>геномы эукариот устроены так</w:t>
      </w:r>
      <w:r>
        <w:t xml:space="preserve"> </w:t>
      </w:r>
      <w:r w:rsidRPr="00AE549F">
        <w:t>же, как и</w:t>
      </w:r>
      <w:r>
        <w:t xml:space="preserve"> </w:t>
      </w:r>
      <w:r w:rsidRPr="00AE549F">
        <w:t>гены прокариот. Но</w:t>
      </w:r>
      <w:r>
        <w:t xml:space="preserve"> </w:t>
      </w:r>
      <w:r w:rsidRPr="00AE549F">
        <w:t>то</w:t>
      </w:r>
      <w:r>
        <w:t xml:space="preserve"> </w:t>
      </w:r>
      <w:r w:rsidRPr="00AE549F">
        <w:t>что, обнаружилось</w:t>
      </w:r>
      <w:r>
        <w:t xml:space="preserve"> </w:t>
      </w:r>
      <w:r w:rsidRPr="00AE549F">
        <w:t>— было ошеломляющим.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Мозаичная структура эукариотных генов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Оказалось, что внутри генов эукариот всегда есть участки, которые информационного смысла не</w:t>
      </w:r>
      <w:r>
        <w:t xml:space="preserve"> </w:t>
      </w:r>
      <w:r w:rsidRPr="00AE549F">
        <w:t>имеют и</w:t>
      </w:r>
      <w:r>
        <w:t xml:space="preserve"> </w:t>
      </w:r>
      <w:r w:rsidRPr="00AE549F">
        <w:t>не</w:t>
      </w:r>
      <w:r>
        <w:t xml:space="preserve"> </w:t>
      </w:r>
      <w:r w:rsidRPr="00AE549F">
        <w:t>кодируют ни</w:t>
      </w:r>
      <w:r>
        <w:t xml:space="preserve"> </w:t>
      </w:r>
      <w:r w:rsidRPr="00AE549F">
        <w:t>полипептидов, ни</w:t>
      </w:r>
      <w:r>
        <w:t xml:space="preserve"> </w:t>
      </w:r>
      <w:r w:rsidRPr="00AE549F">
        <w:t>стабильных РНК. Эти участки назвали интронами. Термин интрон образован из</w:t>
      </w:r>
      <w:r>
        <w:t xml:space="preserve"> </w:t>
      </w:r>
      <w:r w:rsidRPr="00AE549F">
        <w:t>английских слов</w:t>
      </w:r>
      <w:r>
        <w:t xml:space="preserve"> </w:t>
      </w:r>
      <w:r w:rsidRPr="00AE549F">
        <w:t>— intervening zone</w:t>
      </w:r>
      <w:r>
        <w:t xml:space="preserve"> </w:t>
      </w:r>
      <w:r w:rsidRPr="00AE549F">
        <w:t>— зона, „перемежающая, смысловую последовательность гена“. А</w:t>
      </w:r>
      <w:r>
        <w:t xml:space="preserve"> </w:t>
      </w:r>
      <w:r w:rsidRPr="00AE549F">
        <w:t>те</w:t>
      </w:r>
      <w:r>
        <w:t xml:space="preserve"> </w:t>
      </w:r>
      <w:r w:rsidRPr="00AE549F">
        <w:t>участки, которые смысл имеют, т.</w:t>
      </w:r>
      <w:r>
        <w:t xml:space="preserve"> </w:t>
      </w:r>
      <w:r w:rsidRPr="00AE549F">
        <w:t>е</w:t>
      </w:r>
      <w:r>
        <w:t xml:space="preserve"> </w:t>
      </w:r>
      <w:r w:rsidRPr="00AE549F">
        <w:t>кодируют, были названы экзонами. Экзон</w:t>
      </w:r>
      <w:r>
        <w:t xml:space="preserve"> </w:t>
      </w:r>
      <w:r w:rsidRPr="00AE549F">
        <w:t>— от</w:t>
      </w:r>
      <w:r>
        <w:t xml:space="preserve"> </w:t>
      </w:r>
      <w:r w:rsidRPr="00AE549F">
        <w:t>англ. expressing zone</w:t>
      </w:r>
      <w:r>
        <w:t xml:space="preserve"> </w:t>
      </w:r>
      <w:r w:rsidRPr="00AE549F">
        <w:t>— экспрессируемая зона гена. Экзоны, как оказалось, кодируют так называемые части белковых молекул</w:t>
      </w:r>
      <w:r>
        <w:t xml:space="preserve"> </w:t>
      </w:r>
      <w:r w:rsidRPr="00AE549F">
        <w:t>— модули или</w:t>
      </w:r>
      <w:r>
        <w:t xml:space="preserve"> </w:t>
      </w:r>
      <w:r w:rsidRPr="00AE549F">
        <w:t>домены (компактные структуры), играющие важную роль в</w:t>
      </w:r>
      <w:r>
        <w:t xml:space="preserve"> </w:t>
      </w:r>
      <w:r w:rsidRPr="00AE549F">
        <w:t>функционировании белковых молекул. Белковые молекулы состоят из</w:t>
      </w:r>
      <w:r>
        <w:t xml:space="preserve"> </w:t>
      </w:r>
      <w:r w:rsidRPr="00AE549F">
        <w:t>нескольких модулей. Как правило, экзон кодирует участок полипептидной цепи длиной 30–40 аминокислот. А</w:t>
      </w:r>
      <w:r>
        <w:t xml:space="preserve"> </w:t>
      </w:r>
      <w:r w:rsidRPr="00AE549F">
        <w:t>большинство интронов имеет длину от</w:t>
      </w:r>
      <w:r>
        <w:t xml:space="preserve"> </w:t>
      </w:r>
      <w:r w:rsidRPr="00AE549F">
        <w:t>40</w:t>
      </w:r>
      <w:r>
        <w:t xml:space="preserve"> </w:t>
      </w:r>
      <w:r w:rsidRPr="00AE549F">
        <w:t>до</w:t>
      </w:r>
      <w:r>
        <w:t xml:space="preserve"> </w:t>
      </w:r>
      <w:r w:rsidRPr="00AE549F">
        <w:t>125 нуклеотидных пар. Открытие мозаичной структуры эукариотных генов было сделано в</w:t>
      </w:r>
      <w:r>
        <w:t xml:space="preserve"> </w:t>
      </w:r>
      <w:r w:rsidRPr="00AE549F">
        <w:t>1977</w:t>
      </w:r>
      <w:r>
        <w:t xml:space="preserve"> </w:t>
      </w:r>
      <w:r w:rsidRPr="00AE549F">
        <w:t>г группами учёных, возглавляемых американскими исследователями Ричардом Робертсом и</w:t>
      </w:r>
      <w:r>
        <w:t xml:space="preserve"> </w:t>
      </w:r>
      <w:r w:rsidRPr="00AE549F">
        <w:t>Филиппом Шарпом.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как работает такой ген? Состоящий из</w:t>
      </w:r>
      <w:r>
        <w:t xml:space="preserve"> </w:t>
      </w:r>
      <w:r w:rsidRPr="00AE549F">
        <w:t>мозаики экзонов и</w:t>
      </w:r>
      <w:r>
        <w:t xml:space="preserve"> </w:t>
      </w:r>
      <w:r w:rsidRPr="00AE549F">
        <w:t>интронов? А</w:t>
      </w:r>
      <w:r>
        <w:t xml:space="preserve"> </w:t>
      </w:r>
      <w:r w:rsidRPr="00AE549F">
        <w:t>вот</w:t>
      </w:r>
      <w:r>
        <w:t xml:space="preserve"> </w:t>
      </w:r>
      <w:r w:rsidRPr="00AE549F">
        <w:t>как: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Спеолдрласитьцйсиитбцнгорлю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Бессмысленное слово, не</w:t>
      </w:r>
      <w:r>
        <w:t xml:space="preserve"> </w:t>
      </w:r>
      <w:r w:rsidRPr="00AE549F">
        <w:t>так</w:t>
      </w:r>
      <w:r>
        <w:t xml:space="preserve"> </w:t>
      </w:r>
      <w:r w:rsidRPr="00AE549F">
        <w:t>ли? Но</w:t>
      </w:r>
      <w:r>
        <w:t xml:space="preserve"> </w:t>
      </w:r>
      <w:r w:rsidRPr="00AE549F">
        <w:t>если из</w:t>
      </w:r>
      <w:r>
        <w:t xml:space="preserve"> </w:t>
      </w:r>
      <w:r w:rsidRPr="00AE549F">
        <w:t>него удалить все интроны? Тогда получиться сплайсинг. Именно этот процесс и</w:t>
      </w:r>
      <w:r>
        <w:t xml:space="preserve"> </w:t>
      </w:r>
      <w:r w:rsidRPr="00AE549F">
        <w:t>необходим для</w:t>
      </w:r>
      <w:r>
        <w:t xml:space="preserve"> </w:t>
      </w:r>
      <w:r w:rsidRPr="00AE549F">
        <w:t>реализации функции эукариотного гена</w:t>
      </w:r>
      <w:r>
        <w:t xml:space="preserve"> </w:t>
      </w:r>
      <w:r w:rsidRPr="00AE549F">
        <w:t>— все не</w:t>
      </w:r>
      <w:r>
        <w:t xml:space="preserve"> </w:t>
      </w:r>
      <w:r w:rsidRPr="00AE549F">
        <w:t>смысловые (не кодирующие) участки должны быть удалены. Но</w:t>
      </w:r>
      <w:r>
        <w:t xml:space="preserve"> </w:t>
      </w:r>
      <w:r w:rsidRPr="00AE549F">
        <w:t>не</w:t>
      </w:r>
      <w:r>
        <w:t xml:space="preserve"> </w:t>
      </w:r>
      <w:r w:rsidRPr="00AE549F">
        <w:t>из</w:t>
      </w:r>
      <w:r>
        <w:t xml:space="preserve"> </w:t>
      </w:r>
      <w:r w:rsidRPr="00AE549F">
        <w:t>гена, а</w:t>
      </w:r>
      <w:r>
        <w:t xml:space="preserve"> </w:t>
      </w:r>
      <w:r w:rsidRPr="00AE549F">
        <w:t>из</w:t>
      </w:r>
      <w:r>
        <w:t xml:space="preserve"> </w:t>
      </w:r>
      <w:r w:rsidRPr="00AE549F">
        <w:t>комплементарной ему РНК, которая должна быть синтезирована РНК полимеразой. Термин „сплайсинг“ в</w:t>
      </w:r>
      <w:r>
        <w:t xml:space="preserve"> </w:t>
      </w:r>
      <w:r w:rsidRPr="00AE549F">
        <w:t>буквальном переводе с</w:t>
      </w:r>
      <w:r>
        <w:t xml:space="preserve"> </w:t>
      </w:r>
      <w:r w:rsidRPr="00AE549F">
        <w:t>английского означает „соединение“. После вырезания интронов экзоны должны быть соединены.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Итак, чтобы эукариотный ген заработал необходимо создать (путём транскрипции) комплементарную РНК</w:t>
      </w:r>
      <w:r>
        <w:t xml:space="preserve"> </w:t>
      </w:r>
      <w:r w:rsidRPr="00AE549F">
        <w:t>— копию мозаичного гена, состоящую из</w:t>
      </w:r>
      <w:r>
        <w:t xml:space="preserve"> </w:t>
      </w:r>
      <w:r w:rsidRPr="00AE549F">
        <w:t>экзонов и</w:t>
      </w:r>
      <w:r>
        <w:t xml:space="preserve"> </w:t>
      </w:r>
      <w:r w:rsidRPr="00AE549F">
        <w:t>интронов, из</w:t>
      </w:r>
      <w:r>
        <w:t xml:space="preserve"> </w:t>
      </w:r>
      <w:r w:rsidRPr="00AE549F">
        <w:t>РНК интроны удалить, а</w:t>
      </w:r>
      <w:r>
        <w:t xml:space="preserve"> </w:t>
      </w:r>
      <w:r w:rsidRPr="00AE549F">
        <w:t>экзоны объединить. Полученный окончательный транскрипт (теперь приобретший смысл) уже</w:t>
      </w:r>
      <w:r>
        <w:t xml:space="preserve"> </w:t>
      </w:r>
      <w:r w:rsidRPr="00AE549F">
        <w:t>может быть использован для</w:t>
      </w:r>
      <w:r>
        <w:t xml:space="preserve"> </w:t>
      </w:r>
      <w:r w:rsidRPr="00AE549F">
        <w:t>реализации его функции, для</w:t>
      </w:r>
      <w:r>
        <w:t xml:space="preserve"> </w:t>
      </w:r>
      <w:r w:rsidRPr="00AE549F">
        <w:t>трансляции, например. Что важно, интроны из</w:t>
      </w:r>
      <w:r>
        <w:t xml:space="preserve"> </w:t>
      </w:r>
      <w:r w:rsidRPr="00AE549F">
        <w:t>первичного транскрипта удаляются по</w:t>
      </w:r>
      <w:r>
        <w:t xml:space="preserve"> </w:t>
      </w:r>
      <w:r w:rsidRPr="00AE549F">
        <w:t>очереди, а</w:t>
      </w:r>
      <w:r>
        <w:t xml:space="preserve"> </w:t>
      </w:r>
      <w:r w:rsidRPr="00AE549F">
        <w:t>не</w:t>
      </w:r>
      <w:r>
        <w:t xml:space="preserve"> </w:t>
      </w:r>
      <w:r w:rsidRPr="00AE549F">
        <w:t>все сразу. Вот</w:t>
      </w:r>
      <w:r>
        <w:t xml:space="preserve"> </w:t>
      </w:r>
      <w:r w:rsidRPr="00AE549F">
        <w:t>так: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Спеолдрласитьцйсиитбцнгорлю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Спласитьцйсиитбцнгорлю + еолдр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Сплайсиитбцнгорлю + еолдр + ситьц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Сплайсингорлю + еолдр + ситьц + итбц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Сплайсинг + еолдр + ситьц + итбц + орлю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Таким образом, если в</w:t>
      </w:r>
      <w:r>
        <w:t xml:space="preserve"> </w:t>
      </w:r>
      <w:r w:rsidRPr="00AE549F">
        <w:t>гене есть N</w:t>
      </w:r>
      <w:r>
        <w:t xml:space="preserve"> </w:t>
      </w:r>
      <w:r w:rsidRPr="00AE549F">
        <w:t>интронов, то</w:t>
      </w:r>
      <w:r>
        <w:t xml:space="preserve"> </w:t>
      </w:r>
      <w:r w:rsidRPr="00AE549F">
        <w:t>для сплайсинга необходимо N</w:t>
      </w:r>
      <w:r>
        <w:t xml:space="preserve"> </w:t>
      </w:r>
      <w:r w:rsidRPr="00AE549F">
        <w:t>стадий вырезания интронов и</w:t>
      </w:r>
      <w:r>
        <w:t xml:space="preserve"> </w:t>
      </w:r>
      <w:r w:rsidRPr="00AE549F">
        <w:t>сшивания экзонов. И</w:t>
      </w:r>
      <w:r>
        <w:t xml:space="preserve"> </w:t>
      </w:r>
      <w:r w:rsidRPr="00AE549F">
        <w:t>если в какой-нибудь стадии произойдёт ошибка, например, при</w:t>
      </w:r>
      <w:r>
        <w:t xml:space="preserve"> </w:t>
      </w:r>
      <w:r w:rsidRPr="00AE549F">
        <w:t>вырезании интронов будет вырезан один нуклеотид из</w:t>
      </w:r>
      <w:r>
        <w:t xml:space="preserve"> </w:t>
      </w:r>
      <w:r w:rsidRPr="00AE549F">
        <w:t>экзона</w:t>
      </w:r>
      <w:r>
        <w:t xml:space="preserve"> </w:t>
      </w:r>
      <w:r w:rsidRPr="00AE549F">
        <w:t>— это приведёт к</w:t>
      </w:r>
      <w:r>
        <w:t xml:space="preserve"> </w:t>
      </w:r>
      <w:r w:rsidRPr="00AE549F">
        <w:t>тому, что ген свою функцию не</w:t>
      </w:r>
      <w:r>
        <w:t xml:space="preserve"> </w:t>
      </w:r>
      <w:r w:rsidRPr="00AE549F">
        <w:t>выполнит и</w:t>
      </w:r>
      <w:r>
        <w:t xml:space="preserve"> </w:t>
      </w:r>
      <w:r w:rsidRPr="00AE549F">
        <w:t>„наказанием“ за</w:t>
      </w:r>
      <w:r>
        <w:t xml:space="preserve"> </w:t>
      </w:r>
      <w:r w:rsidRPr="00AE549F">
        <w:t>такую неточность будет или</w:t>
      </w:r>
      <w:r>
        <w:t xml:space="preserve"> </w:t>
      </w:r>
      <w:r w:rsidRPr="00AE549F">
        <w:t>смерть, или</w:t>
      </w:r>
      <w:r>
        <w:t xml:space="preserve"> </w:t>
      </w:r>
      <w:r w:rsidRPr="00AE549F">
        <w:t>тяжёлое нарушение жизнеспособности, что в</w:t>
      </w:r>
      <w:r>
        <w:t xml:space="preserve"> </w:t>
      </w:r>
      <w:r w:rsidRPr="00AE549F">
        <w:t>ряду поколений кончится тем</w:t>
      </w:r>
      <w:r>
        <w:t xml:space="preserve"> </w:t>
      </w:r>
      <w:r w:rsidRPr="00AE549F">
        <w:t>же летальным исходом.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Для</w:t>
      </w:r>
      <w:r>
        <w:t xml:space="preserve"> </w:t>
      </w:r>
      <w:r w:rsidRPr="00AE549F">
        <w:t>чего</w:t>
      </w:r>
      <w:r>
        <w:t xml:space="preserve"> </w:t>
      </w:r>
      <w:r w:rsidRPr="00AE549F">
        <w:t>же такая умопомрачительная, весьма дорогостоящая и</w:t>
      </w:r>
      <w:r>
        <w:t xml:space="preserve"> </w:t>
      </w:r>
      <w:r w:rsidRPr="00AE549F">
        <w:t>опасная, в</w:t>
      </w:r>
      <w:r>
        <w:t xml:space="preserve"> </w:t>
      </w:r>
      <w:r w:rsidRPr="00AE549F">
        <w:t>случае ошибок, сложность? А</w:t>
      </w:r>
      <w:r>
        <w:t xml:space="preserve"> </w:t>
      </w:r>
      <w:r w:rsidRPr="00AE549F">
        <w:t>для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Аищалцуюофеьолтжиуекеруюнабюутхаипровбюуньцфыйооопс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этом „гене“ 12</w:t>
      </w:r>
      <w:r>
        <w:t xml:space="preserve"> </w:t>
      </w:r>
      <w:r w:rsidRPr="00AE549F">
        <w:t>экзонов и</w:t>
      </w:r>
      <w:r>
        <w:t xml:space="preserve"> </w:t>
      </w:r>
      <w:r w:rsidRPr="00AE549F">
        <w:t>12</w:t>
      </w:r>
      <w:r>
        <w:t xml:space="preserve"> </w:t>
      </w:r>
      <w:r w:rsidRPr="00AE549F">
        <w:t>интронов. Если в</w:t>
      </w:r>
      <w:r>
        <w:t xml:space="preserve"> </w:t>
      </w:r>
      <w:r w:rsidRPr="00AE549F">
        <w:t>12</w:t>
      </w:r>
      <w:r>
        <w:t xml:space="preserve"> </w:t>
      </w:r>
      <w:r w:rsidRPr="00AE549F">
        <w:t>стадий удалить поочерёдно все интроны, то</w:t>
      </w:r>
      <w:r>
        <w:t xml:space="preserve"> </w:t>
      </w:r>
      <w:r w:rsidRPr="00AE549F">
        <w:t>получится название особого типа сплайсинга: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Альтернативный + ища + цуюофе + ол + жиу + ке + ую + бюу + ха + про + бюу + ьцф + ооопс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вот в</w:t>
      </w:r>
      <w:r>
        <w:t xml:space="preserve"> </w:t>
      </w:r>
      <w:r w:rsidRPr="00AE549F">
        <w:t>чём смысл альтернативного сплайсинга: некоторые, чётко определённые экзоны вырезаются вместе с</w:t>
      </w:r>
      <w:r>
        <w:t xml:space="preserve"> </w:t>
      </w:r>
      <w:r w:rsidRPr="00AE549F">
        <w:t>интронами. И</w:t>
      </w:r>
      <w:r>
        <w:t xml:space="preserve"> </w:t>
      </w:r>
      <w:r w:rsidRPr="00AE549F">
        <w:t>тогда</w:t>
      </w:r>
      <w:r>
        <w:t xml:space="preserve"> </w:t>
      </w:r>
      <w:r w:rsidRPr="00AE549F">
        <w:t>из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Аищалцуюофеьолтжиуекеруюнабюутхаипровбюуньцфыйооопс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Получится: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Альтернативный + ища + цуюофе + ол + жиу + ке + ую + бюу + ха + про + бюу + ьцф + ооопс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Альт + ища + цуюофе + ол + жиуекеруюнабюутхаипровбюуньцфыйооопс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нативный + Аищалцуюофеьолтжиуекерую + бюу + ха + про + бюу + ьцф + ооопс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наивный + Аищалцуюофеьолтжиуекерую + бюутха + про + бюу + ьцф + ооопс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левый + Аища + цуюофеьолтжиу + керуюнабюутхаипро + бюуньцф + ооопс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лев + Аища + цуюофеьолтжиу + керуюнабюутхаипро + бюуньцфыйооопс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итоге, из</w:t>
      </w:r>
      <w:r>
        <w:t xml:space="preserve"> </w:t>
      </w:r>
      <w:r w:rsidRPr="00AE549F">
        <w:t>одного, казалось</w:t>
      </w:r>
      <w:r>
        <w:t xml:space="preserve"> </w:t>
      </w:r>
      <w:r w:rsidRPr="00AE549F">
        <w:t>бы, бессмысленного слова, получено шесть вполне осмысленных. А</w:t>
      </w:r>
      <w:r>
        <w:t xml:space="preserve"> </w:t>
      </w:r>
      <w:r w:rsidRPr="00AE549F">
        <w:t>если это слово</w:t>
      </w:r>
      <w:r>
        <w:t xml:space="preserve"> </w:t>
      </w:r>
      <w:r w:rsidRPr="00AE549F">
        <w:t>—</w:t>
      </w:r>
      <w:r>
        <w:t xml:space="preserve"> </w:t>
      </w:r>
      <w:r w:rsidRPr="00AE549F">
        <w:t>ген?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Один ген</w:t>
      </w:r>
      <w:r>
        <w:t xml:space="preserve"> </w:t>
      </w:r>
      <w:r w:rsidRPr="00AE549F">
        <w:t>— множество белков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Действительно, путь стыковки экзонов, принадлежащих одному гену, может быть множественным. Некоторые экзоны могут удаляться вместе с</w:t>
      </w:r>
      <w:r>
        <w:t xml:space="preserve"> </w:t>
      </w:r>
      <w:r w:rsidRPr="00AE549F">
        <w:t>интронами. Такой альтернативный сплайсинг приводит к</w:t>
      </w:r>
      <w:r>
        <w:t xml:space="preserve"> </w:t>
      </w:r>
      <w:r w:rsidRPr="00AE549F">
        <w:t>тому, что один и</w:t>
      </w:r>
      <w:r>
        <w:t xml:space="preserve"> </w:t>
      </w:r>
      <w:r w:rsidRPr="00AE549F">
        <w:t>тот</w:t>
      </w:r>
      <w:r>
        <w:t xml:space="preserve"> </w:t>
      </w:r>
      <w:r w:rsidRPr="00AE549F">
        <w:t>же ген может кодировать семейство структурно схожих, но</w:t>
      </w:r>
      <w:r>
        <w:t xml:space="preserve"> </w:t>
      </w:r>
      <w:r w:rsidRPr="00AE549F">
        <w:t>функционально разных белков. На</w:t>
      </w:r>
      <w:r>
        <w:t xml:space="preserve"> </w:t>
      </w:r>
      <w:r w:rsidRPr="00AE549F">
        <w:t>данный момент известное максимальное количество разных белков, которое может кодировать один ген, составляет около 40</w:t>
      </w:r>
      <w:r>
        <w:t xml:space="preserve"> </w:t>
      </w:r>
      <w:r w:rsidRPr="00AE549F">
        <w:t>000! (Сумма прописью</w:t>
      </w:r>
      <w:r>
        <w:t xml:space="preserve"> </w:t>
      </w:r>
      <w:r w:rsidRPr="00AE549F">
        <w:t>— сорок тысяч). Например, ген дрозофилы, который кодирует один из</w:t>
      </w:r>
      <w:r>
        <w:t xml:space="preserve"> </w:t>
      </w:r>
      <w:r w:rsidRPr="00AE549F">
        <w:t>белков рецептора, аксона за</w:t>
      </w:r>
      <w:r>
        <w:t xml:space="preserve"> </w:t>
      </w:r>
      <w:r w:rsidRPr="00AE549F">
        <w:t>счёт альтернативного сплайсинга может приводить к</w:t>
      </w:r>
      <w:r>
        <w:t xml:space="preserve"> </w:t>
      </w:r>
      <w:r w:rsidRPr="00AE549F">
        <w:t>образованию 38016 различных информационных</w:t>
      </w:r>
      <w:r>
        <w:t xml:space="preserve"> </w:t>
      </w:r>
      <w:r w:rsidRPr="00AE549F">
        <w:t>РНК. Этот ген содержит 95</w:t>
      </w:r>
      <w:r>
        <w:t xml:space="preserve"> </w:t>
      </w:r>
      <w:r w:rsidRPr="00AE549F">
        <w:t>альтернативных экзонов. Но</w:t>
      </w:r>
      <w:r>
        <w:t xml:space="preserve"> </w:t>
      </w:r>
      <w:r w:rsidRPr="00AE549F">
        <w:t>все</w:t>
      </w:r>
      <w:r>
        <w:t xml:space="preserve"> </w:t>
      </w:r>
      <w:r w:rsidRPr="00AE549F">
        <w:t>ли гены экспрессируются за</w:t>
      </w:r>
      <w:r>
        <w:t xml:space="preserve"> </w:t>
      </w:r>
      <w:r w:rsidRPr="00AE549F">
        <w:t>счёт альтернативного сплайсинга? Согласно текущим знаниям, по</w:t>
      </w:r>
      <w:r>
        <w:t xml:space="preserve"> </w:t>
      </w:r>
      <w:r w:rsidRPr="00AE549F">
        <w:t>крайней мере, 74%</w:t>
      </w:r>
      <w:r>
        <w:t xml:space="preserve"> </w:t>
      </w:r>
      <w:r w:rsidRPr="00AE549F">
        <w:t>генов человека работает с</w:t>
      </w:r>
      <w:r>
        <w:t xml:space="preserve"> </w:t>
      </w:r>
      <w:r w:rsidRPr="00AE549F">
        <w:t>помощью альтернативного сплайсинга!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Теперь самое время задаться вопросом: что такое</w:t>
      </w:r>
      <w:r>
        <w:t xml:space="preserve"> </w:t>
      </w:r>
      <w:r w:rsidRPr="00AE549F">
        <w:t>ген?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Ген (эукариотный) это длинная и</w:t>
      </w:r>
      <w:r>
        <w:t xml:space="preserve"> </w:t>
      </w:r>
      <w:r w:rsidRPr="00AE549F">
        <w:t>преимущественно случайная, не</w:t>
      </w:r>
      <w:r>
        <w:t xml:space="preserve"> </w:t>
      </w:r>
      <w:r w:rsidRPr="00AE549F">
        <w:t>кодирующая последовательность нуклеотидов, в</w:t>
      </w:r>
      <w:r>
        <w:t xml:space="preserve"> </w:t>
      </w:r>
      <w:r w:rsidRPr="00AE549F">
        <w:t>которой расположены участки (экзоны), способные после вырезания из</w:t>
      </w:r>
      <w:r>
        <w:t xml:space="preserve"> </w:t>
      </w:r>
      <w:r w:rsidRPr="00AE549F">
        <w:t>транскрипта этого гена и</w:t>
      </w:r>
      <w:r>
        <w:t xml:space="preserve"> </w:t>
      </w:r>
      <w:r w:rsidRPr="00AE549F">
        <w:t>их</w:t>
      </w:r>
      <w:r>
        <w:t xml:space="preserve"> </w:t>
      </w:r>
      <w:r w:rsidRPr="00AE549F">
        <w:t>объединения в</w:t>
      </w:r>
      <w:r>
        <w:t xml:space="preserve"> </w:t>
      </w:r>
      <w:r w:rsidRPr="00AE549F">
        <w:t>строго определённой очерёдности, кодировать определённую функцию.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Особо отметим, что при</w:t>
      </w:r>
      <w:r>
        <w:t xml:space="preserve"> </w:t>
      </w:r>
      <w:r w:rsidRPr="00AE549F">
        <w:t>альтернативном сплайсинге порядок расположения экзонов не</w:t>
      </w:r>
      <w:r>
        <w:t xml:space="preserve"> </w:t>
      </w:r>
      <w:r w:rsidRPr="00AE549F">
        <w:t>нарушается. В</w:t>
      </w:r>
      <w:r>
        <w:t xml:space="preserve"> </w:t>
      </w:r>
      <w:r w:rsidRPr="00AE549F">
        <w:t>окончательном варианте сплайсированной РНК некоторые экзоны могут присутствовать или</w:t>
      </w:r>
      <w:r>
        <w:t xml:space="preserve"> </w:t>
      </w:r>
      <w:r w:rsidRPr="00AE549F">
        <w:t>отсутствовать, но</w:t>
      </w:r>
      <w:r>
        <w:t xml:space="preserve"> </w:t>
      </w:r>
      <w:r w:rsidRPr="00AE549F">
        <w:t>местами они не</w:t>
      </w:r>
      <w:r>
        <w:t xml:space="preserve"> </w:t>
      </w:r>
      <w:r w:rsidRPr="00AE549F">
        <w:t>меняются. Например, в</w:t>
      </w:r>
      <w:r>
        <w:t xml:space="preserve"> </w:t>
      </w:r>
      <w:r w:rsidRPr="00AE549F">
        <w:t>окончательно сплайсированной РНК экзоны 1–2–3–4–5–6 могут быть в</w:t>
      </w:r>
      <w:r>
        <w:t xml:space="preserve"> </w:t>
      </w:r>
      <w:r w:rsidRPr="00AE549F">
        <w:t>последовательности 2–4–6, но</w:t>
      </w:r>
      <w:r>
        <w:t xml:space="preserve"> </w:t>
      </w:r>
      <w:r w:rsidRPr="00AE549F">
        <w:t>не</w:t>
      </w:r>
      <w:r>
        <w:t xml:space="preserve"> </w:t>
      </w:r>
      <w:r w:rsidRPr="00AE549F">
        <w:t>в</w:t>
      </w:r>
      <w:r>
        <w:t xml:space="preserve"> </w:t>
      </w:r>
      <w:r w:rsidRPr="00AE549F">
        <w:t>последовательностях 4–2–6 или 6–4–2. Таким образом, из</w:t>
      </w:r>
      <w:r>
        <w:t xml:space="preserve"> </w:t>
      </w:r>
      <w:r w:rsidRPr="00AE549F">
        <w:t>одного и</w:t>
      </w:r>
      <w:r>
        <w:t xml:space="preserve"> </w:t>
      </w:r>
      <w:r w:rsidRPr="00AE549F">
        <w:t>того</w:t>
      </w:r>
      <w:r>
        <w:t xml:space="preserve"> </w:t>
      </w:r>
      <w:r w:rsidRPr="00AE549F">
        <w:t>же транскрипта гена, используя разные варианты распознавания, вырезания и</w:t>
      </w:r>
      <w:r>
        <w:t xml:space="preserve"> </w:t>
      </w:r>
      <w:r w:rsidRPr="00AE549F">
        <w:t>соединения разных экзонов можно получить множество разных изоформ белков, у</w:t>
      </w:r>
      <w:r>
        <w:t xml:space="preserve"> </w:t>
      </w:r>
      <w:r w:rsidRPr="00AE549F">
        <w:t>которых будут общими некоторые аминокислотные последовательности, но</w:t>
      </w:r>
      <w:r>
        <w:t xml:space="preserve"> </w:t>
      </w:r>
      <w:r w:rsidRPr="00AE549F">
        <w:t>которые будут отличаться по</w:t>
      </w:r>
      <w:r>
        <w:t xml:space="preserve"> </w:t>
      </w:r>
      <w:r w:rsidRPr="00AE549F">
        <w:t>своим функциональным свойствам. И</w:t>
      </w:r>
      <w:r>
        <w:t xml:space="preserve"> </w:t>
      </w:r>
      <w:r w:rsidRPr="00AE549F">
        <w:t>то, что сначала наивно полагали бессмысленным</w:t>
      </w:r>
      <w:r>
        <w:t xml:space="preserve"> </w:t>
      </w:r>
      <w:r w:rsidRPr="00AE549F">
        <w:t>— интроны, перемежающие гены, на</w:t>
      </w:r>
      <w:r>
        <w:t xml:space="preserve"> </w:t>
      </w:r>
      <w:r w:rsidRPr="00AE549F">
        <w:t>самом деле оказалось весьма эффективным и</w:t>
      </w:r>
      <w:r>
        <w:t xml:space="preserve"> </w:t>
      </w:r>
      <w:r w:rsidRPr="00AE549F">
        <w:t>экономичным способом кодирования множества смыслов за</w:t>
      </w:r>
      <w:r>
        <w:t xml:space="preserve"> </w:t>
      </w:r>
      <w:r w:rsidRPr="00AE549F">
        <w:t>счёт ограниченного числа знаков. Правда, это привело к</w:t>
      </w:r>
      <w:r>
        <w:t xml:space="preserve"> </w:t>
      </w:r>
      <w:r w:rsidRPr="00AE549F">
        <w:t>значительному усложнению правил обнаружения этих смыслов. Путь альтернативного сплайсинга в</w:t>
      </w:r>
      <w:r>
        <w:t xml:space="preserve"> </w:t>
      </w:r>
      <w:r w:rsidRPr="00AE549F">
        <w:t>большой степени определяется регуляторными сигналами клетки, характеризующими её</w:t>
      </w:r>
      <w:r>
        <w:t xml:space="preserve"> </w:t>
      </w:r>
      <w:r w:rsidRPr="00AE549F">
        <w:t>состояние. В</w:t>
      </w:r>
      <w:r>
        <w:t xml:space="preserve"> </w:t>
      </w:r>
      <w:r w:rsidRPr="00AE549F">
        <w:t>ответ на</w:t>
      </w:r>
      <w:r>
        <w:t xml:space="preserve"> </w:t>
      </w:r>
      <w:r w:rsidRPr="00AE549F">
        <w:t>изменение физиологической ситуации из</w:t>
      </w:r>
      <w:r>
        <w:t xml:space="preserve"> </w:t>
      </w:r>
      <w:r w:rsidRPr="00AE549F">
        <w:t>одного и</w:t>
      </w:r>
      <w:r>
        <w:t xml:space="preserve"> </w:t>
      </w:r>
      <w:r w:rsidRPr="00AE549F">
        <w:t>того</w:t>
      </w:r>
      <w:r>
        <w:t xml:space="preserve"> </w:t>
      </w:r>
      <w:r w:rsidRPr="00AE549F">
        <w:t>же гена реализуются разные функции.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Весьма принципиально, что при</w:t>
      </w:r>
      <w:r>
        <w:t xml:space="preserve"> </w:t>
      </w:r>
      <w:r w:rsidRPr="00AE549F">
        <w:t>эволюционном усложнении организмов среднее количество интронов, приходящихся на</w:t>
      </w:r>
      <w:r>
        <w:t xml:space="preserve"> </w:t>
      </w:r>
      <w:r w:rsidRPr="00AE549F">
        <w:t>один ген, возрастает. На</w:t>
      </w:r>
      <w:r>
        <w:t xml:space="preserve"> </w:t>
      </w:r>
      <w:r w:rsidRPr="00AE549F">
        <w:t>основе статистического анализа сделаны выводы, что размер генома коррелирует с</w:t>
      </w:r>
      <w:r>
        <w:t xml:space="preserve"> </w:t>
      </w:r>
      <w:r w:rsidRPr="00AE549F">
        <w:t>общей длиной интронов, содержащихся в</w:t>
      </w:r>
      <w:r>
        <w:t xml:space="preserve"> </w:t>
      </w:r>
      <w:r w:rsidRPr="00AE549F">
        <w:t>гене данного вида; интроны беспозвоночных короче, чем интроны генов человека, а</w:t>
      </w:r>
      <w:r>
        <w:t xml:space="preserve"> </w:t>
      </w:r>
      <w:r w:rsidRPr="00AE549F">
        <w:t>интроны дрожжей короче, чем интроны беспозвоночных. По</w:t>
      </w:r>
      <w:r>
        <w:t xml:space="preserve"> </w:t>
      </w:r>
      <w:r w:rsidRPr="00AE549F">
        <w:t>мере усложнения организмов увеличивается и</w:t>
      </w:r>
      <w:r>
        <w:t xml:space="preserve"> </w:t>
      </w:r>
      <w:r w:rsidRPr="00AE549F">
        <w:t>длина интронов. В</w:t>
      </w:r>
      <w:r>
        <w:t xml:space="preserve"> </w:t>
      </w:r>
      <w:r w:rsidRPr="00AE549F">
        <w:t>общем, в</w:t>
      </w:r>
      <w:r>
        <w:t xml:space="preserve"> </w:t>
      </w:r>
      <w:r w:rsidRPr="00AE549F">
        <w:t>гене суммарная длина интронов может превосходить суммарную длину экзонов в</w:t>
      </w:r>
      <w:r>
        <w:t xml:space="preserve"> </w:t>
      </w:r>
      <w:r w:rsidRPr="00AE549F">
        <w:t>десятки и</w:t>
      </w:r>
      <w:r>
        <w:t xml:space="preserve"> </w:t>
      </w:r>
      <w:r w:rsidRPr="00AE549F">
        <w:t>сотни</w:t>
      </w:r>
      <w:r>
        <w:t xml:space="preserve"> </w:t>
      </w:r>
      <w:r w:rsidRPr="00AE549F">
        <w:t>раз.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Если секвенирование (определение нуклетотидной последовательности, от</w:t>
      </w:r>
      <w:r>
        <w:t xml:space="preserve"> </w:t>
      </w:r>
      <w:r w:rsidRPr="00AE549F">
        <w:t>англ. sequence</w:t>
      </w:r>
      <w:r>
        <w:t xml:space="preserve"> </w:t>
      </w:r>
      <w:r w:rsidRPr="00AE549F">
        <w:t>— последовательность) эукариотных генов привело к</w:t>
      </w:r>
      <w:r>
        <w:t xml:space="preserve"> </w:t>
      </w:r>
      <w:r w:rsidRPr="00AE549F">
        <w:t>ошеломляющему открытию их</w:t>
      </w:r>
      <w:r>
        <w:t xml:space="preserve"> </w:t>
      </w:r>
      <w:r w:rsidRPr="00AE549F">
        <w:t>мозаичной структуры, то</w:t>
      </w:r>
      <w:r>
        <w:t xml:space="preserve"> </w:t>
      </w:r>
      <w:r w:rsidRPr="00AE549F">
        <w:t>массовое секвенирование целых геномов разных организмов привело к</w:t>
      </w:r>
      <w:r>
        <w:t xml:space="preserve"> </w:t>
      </w:r>
      <w:r w:rsidRPr="00AE549F">
        <w:t>результатам просто изумляющим. У</w:t>
      </w:r>
      <w:r>
        <w:t xml:space="preserve"> </w:t>
      </w:r>
      <w:r w:rsidRPr="00AE549F">
        <w:t>мыши, человека у</w:t>
      </w:r>
      <w:r>
        <w:t xml:space="preserve"> </w:t>
      </w:r>
      <w:r w:rsidRPr="00AE549F">
        <w:t>рыбы фугу (рыба шар) количество генов практически одинаково</w:t>
      </w:r>
      <w:r>
        <w:t xml:space="preserve"> </w:t>
      </w:r>
      <w:r w:rsidRPr="00AE549F">
        <w:t>— 30000</w:t>
      </w:r>
      <w:r>
        <w:t xml:space="preserve"> </w:t>
      </w:r>
      <w:r w:rsidRPr="00AE549F">
        <w:t>— 40000. Что</w:t>
      </w:r>
      <w:r>
        <w:t xml:space="preserve"> </w:t>
      </w:r>
      <w:r w:rsidRPr="00AE549F">
        <w:t>же тогда определяет эволюционную сложность?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Более того, если сравнивать между собой кодирующие последовательности (экзоны) в</w:t>
      </w:r>
      <w:r>
        <w:t xml:space="preserve"> </w:t>
      </w:r>
      <w:r w:rsidRPr="00AE549F">
        <w:t>геномах мыши и</w:t>
      </w:r>
      <w:r>
        <w:t xml:space="preserve"> </w:t>
      </w:r>
      <w:r w:rsidRPr="00AE549F">
        <w:t>человека, то</w:t>
      </w:r>
      <w:r>
        <w:t xml:space="preserve"> </w:t>
      </w:r>
      <w:r w:rsidRPr="00AE549F">
        <w:t>окажется, что они идентичны на</w:t>
      </w:r>
      <w:r>
        <w:t xml:space="preserve"> </w:t>
      </w:r>
      <w:r w:rsidRPr="00AE549F">
        <w:t>99%! Почему</w:t>
      </w:r>
      <w:r>
        <w:t xml:space="preserve"> </w:t>
      </w:r>
      <w:r w:rsidRPr="00AE549F">
        <w:t>же мы</w:t>
      </w:r>
      <w:r>
        <w:t xml:space="preserve"> </w:t>
      </w:r>
      <w:r w:rsidRPr="00AE549F">
        <w:t>так не</w:t>
      </w:r>
      <w:r>
        <w:t xml:space="preserve"> </w:t>
      </w:r>
      <w:r w:rsidRPr="00AE549F">
        <w:t>похожи на</w:t>
      </w:r>
      <w:r>
        <w:t xml:space="preserve"> </w:t>
      </w:r>
      <w:r w:rsidRPr="00AE549F">
        <w:t>мышей?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Может быть и</w:t>
      </w:r>
      <w:r>
        <w:t xml:space="preserve"> </w:t>
      </w:r>
      <w:r w:rsidRPr="00AE549F">
        <w:t>потому, что несмотря на</w:t>
      </w:r>
      <w:r>
        <w:t xml:space="preserve"> </w:t>
      </w:r>
      <w:r w:rsidRPr="00AE549F">
        <w:t>то, что наши гены похожи на</w:t>
      </w:r>
      <w:r>
        <w:t xml:space="preserve"> </w:t>
      </w:r>
      <w:r w:rsidRPr="00AE549F">
        <w:t>мышиные, у</w:t>
      </w:r>
      <w:r>
        <w:t xml:space="preserve"> </w:t>
      </w:r>
      <w:r w:rsidRPr="00AE549F">
        <w:t>нас альтернативный сплайсинг идёт или</w:t>
      </w:r>
      <w:r>
        <w:t xml:space="preserve"> </w:t>
      </w:r>
      <w:r w:rsidRPr="00AE549F">
        <w:t>по</w:t>
      </w:r>
      <w:r>
        <w:t xml:space="preserve"> </w:t>
      </w:r>
      <w:r w:rsidRPr="00AE549F">
        <w:t>другому пути, или</w:t>
      </w:r>
      <w:r>
        <w:t xml:space="preserve"> </w:t>
      </w:r>
      <w:r w:rsidRPr="00AE549F">
        <w:t>более множественный. Или и то и другое одновременно. Ведь не</w:t>
      </w:r>
      <w:r>
        <w:t xml:space="preserve"> </w:t>
      </w:r>
      <w:r w:rsidRPr="00AE549F">
        <w:t>зря</w:t>
      </w:r>
      <w:r>
        <w:t xml:space="preserve"> </w:t>
      </w:r>
      <w:r w:rsidRPr="00AE549F">
        <w:t>же по</w:t>
      </w:r>
      <w:r>
        <w:t xml:space="preserve"> </w:t>
      </w:r>
      <w:r w:rsidRPr="00AE549F">
        <w:t>мере прогрессивной эволюции среднее количество интронов (а значит, и экзонов), приходящихся на</w:t>
      </w:r>
      <w:r>
        <w:t xml:space="preserve"> </w:t>
      </w:r>
      <w:r w:rsidRPr="00AE549F">
        <w:t>один ген, возрастает? Ведь это расширяет спектр белков, потенциально кодируемых одним геном. Не</w:t>
      </w:r>
      <w:r>
        <w:t xml:space="preserve"> </w:t>
      </w:r>
      <w:r w:rsidRPr="00AE549F">
        <w:t>так</w:t>
      </w:r>
      <w:r>
        <w:t xml:space="preserve"> </w:t>
      </w:r>
      <w:r w:rsidRPr="00AE549F">
        <w:t>ли? И</w:t>
      </w:r>
      <w:r>
        <w:t xml:space="preserve"> </w:t>
      </w:r>
      <w:r w:rsidRPr="00AE549F">
        <w:t>в</w:t>
      </w:r>
      <w:r>
        <w:t xml:space="preserve"> </w:t>
      </w:r>
      <w:r w:rsidRPr="00AE549F">
        <w:t>результате из-за разного альтернативного сплайсинга из</w:t>
      </w:r>
      <w:r>
        <w:t xml:space="preserve"> </w:t>
      </w:r>
      <w:r w:rsidRPr="00AE549F">
        <w:t>почти одних тех</w:t>
      </w:r>
      <w:r>
        <w:t xml:space="preserve"> </w:t>
      </w:r>
      <w:r w:rsidRPr="00AE549F">
        <w:t>же генов получается или</w:t>
      </w:r>
      <w:r>
        <w:t xml:space="preserve"> </w:t>
      </w:r>
      <w:r w:rsidRPr="00AE549F">
        <w:t>мышь, или</w:t>
      </w:r>
      <w:r>
        <w:t xml:space="preserve"> </w:t>
      </w:r>
      <w:r w:rsidRPr="00AE549F">
        <w:t>шимпанзе, или</w:t>
      </w:r>
      <w:r>
        <w:t xml:space="preserve"> </w:t>
      </w:r>
      <w:r w:rsidRPr="00AE549F">
        <w:t>тот, кто в</w:t>
      </w:r>
      <w:r>
        <w:t xml:space="preserve"> </w:t>
      </w:r>
      <w:r w:rsidRPr="00AE549F">
        <w:t>данный момент читает эти строки.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Альтернативный сплайсинг предоставляет эволюции практически безграничные возможности. Материал эволюции</w:t>
      </w:r>
      <w:r>
        <w:t xml:space="preserve"> </w:t>
      </w:r>
      <w:r w:rsidRPr="00AE549F">
        <w:t>— генетическое разнообразие, а</w:t>
      </w:r>
      <w:r>
        <w:t xml:space="preserve"> </w:t>
      </w:r>
      <w:r w:rsidRPr="00AE549F">
        <w:t>двигатель</w:t>
      </w:r>
      <w:r>
        <w:t xml:space="preserve"> </w:t>
      </w:r>
      <w:r w:rsidRPr="00AE549F">
        <w:t>— естественный отбор. А</w:t>
      </w:r>
      <w:r>
        <w:t xml:space="preserve"> </w:t>
      </w:r>
      <w:r w:rsidRPr="00AE549F">
        <w:t>ведь альтернативный сплайсинг приводит к</w:t>
      </w:r>
      <w:r>
        <w:t xml:space="preserve"> </w:t>
      </w:r>
      <w:r w:rsidRPr="00AE549F">
        <w:t>такому разнообразию белков, что… Посудите сами. Комбинация только из</w:t>
      </w:r>
      <w:r>
        <w:t xml:space="preserve"> </w:t>
      </w:r>
      <w:r w:rsidRPr="00AE549F">
        <w:t>трёх генов, каждый из</w:t>
      </w:r>
      <w:r>
        <w:t xml:space="preserve"> </w:t>
      </w:r>
      <w:r w:rsidRPr="00AE549F">
        <w:t>которых может кодировать только 1</w:t>
      </w:r>
      <w:r>
        <w:t xml:space="preserve"> </w:t>
      </w:r>
      <w:r w:rsidRPr="00AE549F">
        <w:t>000 вариантов белков, даёт 1</w:t>
      </w:r>
      <w:r>
        <w:t xml:space="preserve"> </w:t>
      </w:r>
      <w:r w:rsidRPr="00AE549F">
        <w:t>000 000 000 возможностей для</w:t>
      </w:r>
      <w:r>
        <w:t xml:space="preserve"> </w:t>
      </w:r>
      <w:r w:rsidRPr="00AE549F">
        <w:t>естественного отбора (1 млрд изоформ трёх белков). А</w:t>
      </w:r>
      <w:r>
        <w:t xml:space="preserve"> </w:t>
      </w:r>
      <w:r w:rsidRPr="00AE549F">
        <w:t>если таких генов 1000? А</w:t>
      </w:r>
      <w:r>
        <w:t xml:space="preserve"> </w:t>
      </w:r>
      <w:r w:rsidRPr="00AE549F">
        <w:t>если 10000?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Каковы молекулярные механизмы эволюции? Как происходит видообразование? Поисками ответов на</w:t>
      </w:r>
      <w:r>
        <w:t xml:space="preserve"> </w:t>
      </w:r>
      <w:r w:rsidRPr="00AE549F">
        <w:t>эти вопросы занимаются такие новые научные направления, как молекулярная генетика развития и</w:t>
      </w:r>
      <w:r>
        <w:t xml:space="preserve"> </w:t>
      </w:r>
      <w:r w:rsidRPr="00AE549F">
        <w:t>эволюционная биология развития (по-английски сокращённое название этой волнующей науки звучит очень романтично</w:t>
      </w:r>
      <w:r>
        <w:t xml:space="preserve"> </w:t>
      </w:r>
      <w:r w:rsidRPr="00AE549F">
        <w:t>— evodevo, от</w:t>
      </w:r>
      <w:r>
        <w:t xml:space="preserve"> </w:t>
      </w:r>
      <w:r w:rsidRPr="00AE549F">
        <w:t>evolutionary developmental biology). Большие успехи в</w:t>
      </w:r>
      <w:r>
        <w:t xml:space="preserve"> </w:t>
      </w:r>
      <w:r w:rsidRPr="00AE549F">
        <w:t>выяснении молекулярных механизмов эволюции делает сравнительная геномика. которая с</w:t>
      </w:r>
      <w:r>
        <w:t xml:space="preserve"> </w:t>
      </w:r>
      <w:r w:rsidRPr="00AE549F">
        <w:t>помощью мощнейших методов компьютерного анализа анализирует и</w:t>
      </w:r>
      <w:r>
        <w:t xml:space="preserve"> </w:t>
      </w:r>
      <w:r w:rsidRPr="00AE549F">
        <w:t>сравнивает гены и</w:t>
      </w:r>
      <w:r>
        <w:t xml:space="preserve"> </w:t>
      </w:r>
      <w:r w:rsidRPr="00AE549F">
        <w:t>геномы разных организмов.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Итак, открытие принципов организации и</w:t>
      </w:r>
      <w:r>
        <w:t xml:space="preserve"> </w:t>
      </w:r>
      <w:r w:rsidRPr="00AE549F">
        <w:t>экспрессии эукариотных генов поставило перед наукой новые проблемы и</w:t>
      </w:r>
      <w:r>
        <w:t xml:space="preserve"> </w:t>
      </w:r>
      <w:r w:rsidRPr="00AE549F">
        <w:t>новые задачи. Это нормально. А</w:t>
      </w:r>
      <w:r>
        <w:t xml:space="preserve"> </w:t>
      </w:r>
      <w:r w:rsidRPr="00AE549F">
        <w:t>что дали эти открытия для</w:t>
      </w:r>
      <w:r>
        <w:t xml:space="preserve"> </w:t>
      </w:r>
      <w:r w:rsidRPr="00AE549F">
        <w:t>практики?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Не</w:t>
      </w:r>
      <w:r>
        <w:t xml:space="preserve"> </w:t>
      </w:r>
      <w:r w:rsidRPr="00AE549F">
        <w:t>приведёт</w:t>
      </w:r>
      <w:r>
        <w:t xml:space="preserve"> </w:t>
      </w:r>
      <w:r w:rsidRPr="00AE549F">
        <w:t>ли альтернативный сплайсинг</w:t>
      </w:r>
      <w:r>
        <w:t xml:space="preserve"> </w:t>
      </w:r>
      <w:r w:rsidRPr="00AE549F">
        <w:t>к</w:t>
      </w:r>
      <w:r>
        <w:t xml:space="preserve"> </w:t>
      </w:r>
      <w:r w:rsidRPr="00AE549F">
        <w:t>банкротству геномных фирм?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Проект „Геном человека“</w:t>
      </w:r>
      <w:r>
        <w:t xml:space="preserve"> </w:t>
      </w:r>
      <w:r w:rsidRPr="00AE549F">
        <w:t>— секвенирование генома Homo sapiens, содержащего около 3</w:t>
      </w:r>
      <w:r>
        <w:t xml:space="preserve"> </w:t>
      </w:r>
      <w:r w:rsidRPr="00AE549F">
        <w:t>млрд нуклеотидов, по</w:t>
      </w:r>
      <w:r>
        <w:t xml:space="preserve"> </w:t>
      </w:r>
      <w:r w:rsidRPr="00AE549F">
        <w:t>свой научной значимости и</w:t>
      </w:r>
      <w:r>
        <w:t xml:space="preserve"> </w:t>
      </w:r>
      <w:r w:rsidRPr="00AE549F">
        <w:t>амбициозности сравнивают с</w:t>
      </w:r>
      <w:r>
        <w:t xml:space="preserve"> </w:t>
      </w:r>
      <w:r w:rsidRPr="00AE549F">
        <w:t>программой пилотируемых полётов на</w:t>
      </w:r>
      <w:r>
        <w:t xml:space="preserve"> </w:t>
      </w:r>
      <w:r w:rsidRPr="00AE549F">
        <w:t>Луну „Аполлон“. Стоимость этих программ соизмерима. Миллиарды долларов. Но</w:t>
      </w:r>
      <w:r>
        <w:t xml:space="preserve"> </w:t>
      </w:r>
      <w:r w:rsidRPr="00AE549F">
        <w:t>инициаторы проекта „Геном человека“, кроме научных целей имели ещё и</w:t>
      </w:r>
      <w:r>
        <w:t xml:space="preserve"> </w:t>
      </w:r>
      <w:r w:rsidRPr="00AE549F">
        <w:t>грандиозные планы практического использования генетической информации, которая должна быть получена в</w:t>
      </w:r>
      <w:r>
        <w:t xml:space="preserve"> </w:t>
      </w:r>
      <w:r w:rsidRPr="00AE549F">
        <w:t>результате его выполнения. А</w:t>
      </w:r>
      <w:r>
        <w:t xml:space="preserve"> </w:t>
      </w:r>
      <w:r w:rsidRPr="00AE549F">
        <w:t>там, где практическое использование</w:t>
      </w:r>
      <w:r>
        <w:t xml:space="preserve"> </w:t>
      </w:r>
      <w:r w:rsidRPr="00AE549F">
        <w:t>— там и</w:t>
      </w:r>
      <w:r>
        <w:t xml:space="preserve"> </w:t>
      </w:r>
      <w:r w:rsidRPr="00AE549F">
        <w:t>коммерческий интерес. Предполагалось, что информация о</w:t>
      </w:r>
      <w:r>
        <w:t xml:space="preserve"> </w:t>
      </w:r>
      <w:r w:rsidRPr="00AE549F">
        <w:t>строении генома человека будет полезна для</w:t>
      </w:r>
      <w:r>
        <w:t xml:space="preserve"> </w:t>
      </w:r>
      <w:r w:rsidRPr="00AE549F">
        <w:t>ранней молекулярной диагностики наследственных заболевания и</w:t>
      </w:r>
      <w:r>
        <w:t xml:space="preserve"> </w:t>
      </w:r>
      <w:r w:rsidRPr="00AE549F">
        <w:t>для их</w:t>
      </w:r>
      <w:r>
        <w:t xml:space="preserve"> </w:t>
      </w:r>
      <w:r w:rsidRPr="00AE549F">
        <w:t>лечения путём, так называемой, заместительной генетической терапии (дефектный ген замещается на нормальный). Планировалась, что информация о</w:t>
      </w:r>
      <w:r>
        <w:t xml:space="preserve"> </w:t>
      </w:r>
      <w:r w:rsidRPr="00AE549F">
        <w:t>геноме человека приведёт к</w:t>
      </w:r>
      <w:r>
        <w:t xml:space="preserve"> </w:t>
      </w:r>
      <w:r w:rsidRPr="00AE549F">
        <w:t>революции в</w:t>
      </w:r>
      <w:r>
        <w:t xml:space="preserve"> </w:t>
      </w:r>
      <w:r w:rsidRPr="00AE549F">
        <w:t>разработке нового поколения лекарственных препаратов, создаваемых на</w:t>
      </w:r>
      <w:r>
        <w:t xml:space="preserve"> </w:t>
      </w:r>
      <w:r w:rsidRPr="00AE549F">
        <w:t>основе знаний о</w:t>
      </w:r>
      <w:r>
        <w:t xml:space="preserve"> </w:t>
      </w:r>
      <w:r w:rsidRPr="00AE549F">
        <w:t>нарушениях функционирования определённых белков. Если знать, как кодируется и</w:t>
      </w:r>
      <w:r>
        <w:t xml:space="preserve"> </w:t>
      </w:r>
      <w:r w:rsidRPr="00AE549F">
        <w:t>экспрессируется конкретный белок, приводящий к</w:t>
      </w:r>
      <w:r>
        <w:t xml:space="preserve"> </w:t>
      </w:r>
      <w:r w:rsidRPr="00AE549F">
        <w:t>первопричине заболевания, то</w:t>
      </w:r>
      <w:r>
        <w:t xml:space="preserve"> </w:t>
      </w:r>
      <w:r w:rsidRPr="00AE549F">
        <w:t>будет возможным, как полагалось, создать такие искусственные молекулы, которые будут направленно, а</w:t>
      </w:r>
      <w:r>
        <w:t xml:space="preserve"> </w:t>
      </w:r>
      <w:r w:rsidRPr="00AE549F">
        <w:t>не</w:t>
      </w:r>
      <w:r>
        <w:t xml:space="preserve"> </w:t>
      </w:r>
      <w:r w:rsidRPr="00AE549F">
        <w:t>в</w:t>
      </w:r>
      <w:r>
        <w:t xml:space="preserve"> </w:t>
      </w:r>
      <w:r w:rsidRPr="00AE549F">
        <w:t>слепую, исправлять патологические процессы уже на</w:t>
      </w:r>
      <w:r>
        <w:t xml:space="preserve"> </w:t>
      </w:r>
      <w:r w:rsidRPr="00AE549F">
        <w:t>молекулярном уровне. А</w:t>
      </w:r>
      <w:r>
        <w:t xml:space="preserve"> </w:t>
      </w:r>
      <w:r w:rsidRPr="00AE549F">
        <w:t>это, как прогнозировалось, может принести многомиллиардные прибыли. Но</w:t>
      </w:r>
      <w:r>
        <w:t xml:space="preserve"> </w:t>
      </w:r>
      <w:r w:rsidRPr="00AE549F">
        <w:t>сначала были необходимы многомиллионные инвестиции. И</w:t>
      </w:r>
      <w:r>
        <w:t xml:space="preserve"> </w:t>
      </w:r>
      <w:r w:rsidRPr="00AE549F">
        <w:t>они были сделаны. Были созданы коммерческие фирмы, которые проводили секвенирование генома человека. Информация о</w:t>
      </w:r>
      <w:r>
        <w:t xml:space="preserve"> </w:t>
      </w:r>
      <w:r w:rsidRPr="00AE549F">
        <w:t>нуклеотидных последовательностях генов, которая, как полагалась, может привести к</w:t>
      </w:r>
      <w:r>
        <w:t xml:space="preserve"> </w:t>
      </w:r>
      <w:r w:rsidRPr="00AE549F">
        <w:t>разработке новых методов диагностики и</w:t>
      </w:r>
      <w:r>
        <w:t xml:space="preserve"> </w:t>
      </w:r>
      <w:r w:rsidRPr="00AE549F">
        <w:t>терапии, патентовалась.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разве нуклеотидная последовательность эукариотного гена даёт однозначную информацию о</w:t>
      </w:r>
      <w:r>
        <w:t xml:space="preserve"> </w:t>
      </w:r>
      <w:r w:rsidRPr="00AE549F">
        <w:t>том, какой именно белок он</w:t>
      </w:r>
      <w:r>
        <w:t xml:space="preserve"> </w:t>
      </w:r>
      <w:r w:rsidRPr="00AE549F">
        <w:t>кодирует? Нет. Всё</w:t>
      </w:r>
      <w:r>
        <w:t xml:space="preserve"> </w:t>
      </w:r>
      <w:r w:rsidRPr="00AE549F">
        <w:t>зависит от</w:t>
      </w:r>
      <w:r>
        <w:t xml:space="preserve"> </w:t>
      </w:r>
      <w:r w:rsidRPr="00AE549F">
        <w:t>пути альтернативного сплайсинга. А</w:t>
      </w:r>
      <w:r>
        <w:t xml:space="preserve"> </w:t>
      </w:r>
      <w:r w:rsidRPr="00AE549F">
        <w:t>этих путей для</w:t>
      </w:r>
      <w:r>
        <w:t xml:space="preserve"> </w:t>
      </w:r>
      <w:r w:rsidRPr="00AE549F">
        <w:t>одного гена может быть почти 40000. Выделить и</w:t>
      </w:r>
      <w:r>
        <w:t xml:space="preserve"> </w:t>
      </w:r>
      <w:r w:rsidRPr="00AE549F">
        <w:t>охарактеризовать все 40000 белков и</w:t>
      </w:r>
      <w:r>
        <w:t xml:space="preserve"> </w:t>
      </w:r>
      <w:r w:rsidRPr="00AE549F">
        <w:t>установить, из-за какой именно изоформы белка происходит патология задача практически не</w:t>
      </w:r>
      <w:r>
        <w:t xml:space="preserve"> </w:t>
      </w:r>
      <w:r w:rsidRPr="00AE549F">
        <w:t>решаемая. По</w:t>
      </w:r>
      <w:r>
        <w:t xml:space="preserve"> </w:t>
      </w:r>
      <w:r w:rsidRPr="00AE549F">
        <w:t>крайней мере, пока. И</w:t>
      </w:r>
      <w:r>
        <w:t xml:space="preserve"> </w:t>
      </w:r>
      <w:r w:rsidRPr="00AE549F">
        <w:t>знаменитый дешифровальщик генома человека Крейг Вентер, бывший директор геномной фирмы Celera Genomics, круто меняет направление своего бизнеса. Теперь он</w:t>
      </w:r>
      <w:r>
        <w:t xml:space="preserve"> </w:t>
      </w:r>
      <w:r w:rsidRPr="00AE549F">
        <w:t>занимается массовой дешифровкой геномов бактерий. Его научный корабль бороздит волны Саргассова моря (в районе Бермудского треугольника), научные сотрудники отлавливают морских микробов и</w:t>
      </w:r>
      <w:r>
        <w:t xml:space="preserve"> </w:t>
      </w:r>
      <w:r w:rsidRPr="00AE549F">
        <w:t>секвенируют их</w:t>
      </w:r>
      <w:r>
        <w:t xml:space="preserve"> </w:t>
      </w:r>
      <w:r w:rsidRPr="00AE549F">
        <w:t>геномы прямо на</w:t>
      </w:r>
      <w:r>
        <w:t xml:space="preserve"> </w:t>
      </w:r>
      <w:r w:rsidRPr="00AE549F">
        <w:t>корабле. Суммарная длина всех уже просеквенированных нуклеотидных последовательностей</w:t>
      </w:r>
      <w:r>
        <w:t xml:space="preserve"> </w:t>
      </w:r>
      <w:r w:rsidRPr="00AE549F">
        <w:t>— более 1</w:t>
      </w:r>
      <w:r>
        <w:t xml:space="preserve"> </w:t>
      </w:r>
      <w:r w:rsidRPr="00AE549F">
        <w:t>млрд нуклеотидов, она относится к</w:t>
      </w:r>
      <w:r>
        <w:t xml:space="preserve"> </w:t>
      </w:r>
      <w:r w:rsidRPr="00AE549F">
        <w:t>1800 видам бактерий, из</w:t>
      </w:r>
      <w:r>
        <w:t xml:space="preserve"> </w:t>
      </w:r>
      <w:r w:rsidRPr="00AE549F">
        <w:t>которых 148 видов ранее известными не</w:t>
      </w:r>
      <w:r>
        <w:t xml:space="preserve"> </w:t>
      </w:r>
      <w:r w:rsidRPr="00AE549F">
        <w:t>были. Цель проекта</w:t>
      </w:r>
      <w:r>
        <w:t xml:space="preserve"> </w:t>
      </w:r>
      <w:r w:rsidRPr="00AE549F">
        <w:t>— поиск новых генов, имеющих прикладное значение. Разумеется, работать с</w:t>
      </w:r>
      <w:r>
        <w:t xml:space="preserve"> </w:t>
      </w:r>
      <w:r w:rsidRPr="00AE549F">
        <w:t>прокариотными генами несоизмеримо проще: один ген</w:t>
      </w:r>
      <w:r>
        <w:t xml:space="preserve"> </w:t>
      </w:r>
      <w:r w:rsidRPr="00AE549F">
        <w:t>— один белок. Если Крэйг Вентер уже подал в</w:t>
      </w:r>
      <w:r>
        <w:t xml:space="preserve"> </w:t>
      </w:r>
      <w:r w:rsidRPr="00AE549F">
        <w:t>отставку с</w:t>
      </w:r>
      <w:r>
        <w:t xml:space="preserve"> </w:t>
      </w:r>
      <w:r w:rsidRPr="00AE549F">
        <w:t>должности директора, то</w:t>
      </w:r>
      <w:r>
        <w:t xml:space="preserve"> </w:t>
      </w:r>
      <w:r w:rsidRPr="00AE549F">
        <w:t>директор другой крупнейшей геномной фирмы Human Genome Science</w:t>
      </w:r>
      <w:r>
        <w:t xml:space="preserve"> </w:t>
      </w:r>
      <w:r w:rsidRPr="00AE549F">
        <w:t>— Уильям Хэзелтайн пока только объявил, что собирается „перейти на</w:t>
      </w:r>
      <w:r>
        <w:t xml:space="preserve"> </w:t>
      </w:r>
      <w:r w:rsidRPr="00AE549F">
        <w:t>другую работу“.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Разумеется, совершенно непредвиденная сложность эукариотных генов и</w:t>
      </w:r>
      <w:r>
        <w:t xml:space="preserve"> </w:t>
      </w:r>
      <w:r w:rsidRPr="00AE549F">
        <w:t>механизмов их</w:t>
      </w:r>
      <w:r>
        <w:t xml:space="preserve"> </w:t>
      </w:r>
      <w:r w:rsidRPr="00AE549F">
        <w:t>экспрессии не</w:t>
      </w:r>
      <w:r>
        <w:t xml:space="preserve"> </w:t>
      </w:r>
      <w:r w:rsidRPr="00AE549F">
        <w:t>должны приводить нас в</w:t>
      </w:r>
      <w:r>
        <w:t xml:space="preserve"> </w:t>
      </w:r>
      <w:r w:rsidRPr="00AE549F">
        <w:t>отчаяние и</w:t>
      </w:r>
      <w:r>
        <w:t xml:space="preserve"> </w:t>
      </w:r>
      <w:r w:rsidRPr="00AE549F">
        <w:t>разочарование. Наоборот, чем сложнее задачи, тем более интересными и</w:t>
      </w:r>
      <w:r>
        <w:t xml:space="preserve"> </w:t>
      </w:r>
      <w:r w:rsidRPr="00AE549F">
        <w:t>неожиданными будут их</w:t>
      </w:r>
      <w:r>
        <w:t xml:space="preserve"> </w:t>
      </w:r>
      <w:r w:rsidRPr="00AE549F">
        <w:t>решения. А</w:t>
      </w:r>
      <w:r>
        <w:t xml:space="preserve"> </w:t>
      </w:r>
      <w:r w:rsidRPr="00AE549F">
        <w:t>они обязательно будут.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Что</w:t>
      </w:r>
      <w:r>
        <w:t xml:space="preserve"> </w:t>
      </w:r>
      <w:r w:rsidRPr="00AE549F">
        <w:t>ж, изобретя мозаичный ген и</w:t>
      </w:r>
      <w:r>
        <w:t xml:space="preserve"> </w:t>
      </w:r>
      <w:r w:rsidRPr="00AE549F">
        <w:t>альтернативный сплайсинг, эволюция преподнесла своему результату</w:t>
      </w:r>
      <w:r>
        <w:t xml:space="preserve"> </w:t>
      </w:r>
      <w:r w:rsidRPr="00AE549F">
        <w:t>— Человеку разумному ошеломляющий сюрприз.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благодаря этому изобретению, благодаря альтернативному сплайсингу из</w:t>
      </w:r>
      <w:r>
        <w:t xml:space="preserve"> </w:t>
      </w:r>
      <w:r w:rsidRPr="00AE549F">
        <w:t>мозаики экзонов и</w:t>
      </w:r>
      <w:r>
        <w:t xml:space="preserve"> </w:t>
      </w:r>
      <w:r w:rsidRPr="00AE549F">
        <w:t>интронов выросло чарующее Древо Прогрессивной Эволюции Жизни.</w:t>
      </w:r>
    </w:p>
    <w:p w:rsidR="00BE3A41" w:rsidRPr="00276DBE" w:rsidRDefault="00BE3A41" w:rsidP="00BE3A41">
      <w:pPr>
        <w:spacing w:before="120"/>
        <w:jc w:val="center"/>
        <w:rPr>
          <w:b/>
          <w:bCs/>
          <w:sz w:val="28"/>
          <w:szCs w:val="28"/>
        </w:rPr>
      </w:pPr>
      <w:r w:rsidRPr="00276DBE">
        <w:rPr>
          <w:b/>
          <w:bCs/>
          <w:sz w:val="28"/>
          <w:szCs w:val="28"/>
        </w:rPr>
        <w:t>Список литературы</w:t>
      </w:r>
    </w:p>
    <w:p w:rsidR="00BE3A41" w:rsidRDefault="00BE3A41" w:rsidP="00BE3A41">
      <w:pPr>
        <w:spacing w:before="120"/>
        <w:ind w:firstLine="567"/>
        <w:jc w:val="both"/>
      </w:pPr>
      <w:r w:rsidRPr="00AE549F">
        <w:t>1. Жимулев</w:t>
      </w:r>
      <w:r>
        <w:t xml:space="preserve"> </w:t>
      </w:r>
      <w:r w:rsidRPr="00AE549F">
        <w:t>И.Ф., Общая и молекулярная генетика; Учеб. пособие.-2-е изд., Новосибирск: Сиб.унив. изд-во, 2003, 479 с.;</w:t>
      </w:r>
      <w:r>
        <w:t xml:space="preserve"> </w:t>
      </w:r>
      <w:r w:rsidRPr="00AE549F">
        <w:t>ил.</w:t>
      </w:r>
    </w:p>
    <w:p w:rsidR="00BE3A41" w:rsidRPr="00AE549F" w:rsidRDefault="00BE3A41" w:rsidP="00BE3A41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2. Modrek B, Lee C., A genomic view of alternative splicing. Nature Reviews, 2002, v.30, №1, 13-19.</w:t>
      </w:r>
    </w:p>
    <w:p w:rsidR="00BE3A41" w:rsidRPr="00AE549F" w:rsidRDefault="00BE3A41" w:rsidP="00BE3A41">
      <w:pPr>
        <w:spacing w:before="120"/>
        <w:ind w:firstLine="567"/>
        <w:jc w:val="both"/>
      </w:pPr>
      <w:r w:rsidRPr="00AE549F">
        <w:rPr>
          <w:lang w:val="en-US"/>
        </w:rPr>
        <w:t xml:space="preserve">3. Silverman P H, Rethinking Genetic Determinism: With only 30 000 genes what is it that makes humans human? </w:t>
      </w:r>
      <w:r w:rsidRPr="00AE549F">
        <w:t>The Scientist, 2004, May 24, v.18, № 10.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A41"/>
    <w:rsid w:val="00015AC2"/>
    <w:rsid w:val="00095BA6"/>
    <w:rsid w:val="00276DBE"/>
    <w:rsid w:val="0031418A"/>
    <w:rsid w:val="005A2562"/>
    <w:rsid w:val="00A44D32"/>
    <w:rsid w:val="00AE549F"/>
    <w:rsid w:val="00BE3A41"/>
    <w:rsid w:val="00E12572"/>
    <w:rsid w:val="00E85F13"/>
    <w:rsid w:val="00FC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E23CDE-345C-406E-953F-5D72F61B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3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3678</Words>
  <Characters>20965</Characters>
  <Application>Microsoft Office Word</Application>
  <DocSecurity>0</DocSecurity>
  <Lines>174</Lines>
  <Paragraphs>49</Paragraphs>
  <ScaleCrop>false</ScaleCrop>
  <Company>Home</Company>
  <LinksUpToDate>false</LinksUpToDate>
  <CharactersWithSpaces>24594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Опять актуален вопрос: что такое ген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