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5A" w:rsidRPr="00612DFE" w:rsidRDefault="0098685A" w:rsidP="0000050F">
      <w:pPr>
        <w:spacing w:after="120"/>
        <w:jc w:val="center"/>
        <w:rPr>
          <w:rFonts w:ascii="ISOCPEUR" w:hAnsi="ISOCPEUR"/>
          <w:b/>
          <w:sz w:val="32"/>
          <w:szCs w:val="32"/>
          <w:lang w:val="ru-RU"/>
        </w:rPr>
      </w:pPr>
      <w:r w:rsidRPr="00612DFE">
        <w:rPr>
          <w:rFonts w:ascii="ISOCPEUR" w:hAnsi="ISOCPEUR"/>
          <w:b/>
          <w:sz w:val="32"/>
          <w:szCs w:val="32"/>
          <w:lang w:val="ru-RU"/>
        </w:rPr>
        <w:t>РЕФЕРАТ</w:t>
      </w:r>
    </w:p>
    <w:p w:rsidR="0098685A" w:rsidRPr="00A725B8" w:rsidRDefault="0098685A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Данная курсовая работа по дисциплине </w:t>
      </w:r>
      <w:r w:rsidR="00E802EE">
        <w:rPr>
          <w:rFonts w:ascii="ISOCPEUR" w:hAnsi="ISOCPEUR"/>
          <w:szCs w:val="28"/>
        </w:rPr>
        <w:t>«Р</w:t>
      </w:r>
      <w:r w:rsidRPr="00A725B8">
        <w:rPr>
          <w:rFonts w:ascii="ISOCPEUR" w:hAnsi="ISOCPEUR"/>
          <w:szCs w:val="28"/>
        </w:rPr>
        <w:t>асчет и конструирование</w:t>
      </w:r>
      <w:r w:rsidR="0000050F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пластмассовых изделий и форм</w:t>
      </w:r>
      <w:r w:rsidR="00E802EE">
        <w:rPr>
          <w:rFonts w:ascii="ISOCPEUR" w:hAnsi="ISOCPEUR"/>
          <w:szCs w:val="28"/>
        </w:rPr>
        <w:t>»</w:t>
      </w:r>
      <w:r w:rsidRPr="00A725B8">
        <w:rPr>
          <w:rFonts w:ascii="ISOCPEUR" w:hAnsi="ISOCPEUR"/>
          <w:szCs w:val="28"/>
        </w:rPr>
        <w:t xml:space="preserve"> содержит </w:t>
      </w:r>
      <w:r w:rsidR="00DF04E0">
        <w:rPr>
          <w:rFonts w:ascii="ISOCPEUR" w:hAnsi="ISOCPEUR"/>
          <w:szCs w:val="28"/>
        </w:rPr>
        <w:t>3</w:t>
      </w:r>
      <w:r w:rsidR="00B76DF2">
        <w:rPr>
          <w:rFonts w:ascii="ISOCPEUR" w:hAnsi="ISOCPEUR"/>
          <w:szCs w:val="28"/>
        </w:rPr>
        <w:t>8</w:t>
      </w:r>
      <w:r w:rsidRPr="00A725B8">
        <w:rPr>
          <w:rFonts w:ascii="ISOCPEUR" w:hAnsi="ISOCPEUR"/>
          <w:szCs w:val="28"/>
        </w:rPr>
        <w:t xml:space="preserve"> лист</w:t>
      </w:r>
      <w:r w:rsidR="00B76DF2">
        <w:rPr>
          <w:rFonts w:ascii="ISOCPEUR" w:hAnsi="ISOCPEUR"/>
          <w:szCs w:val="28"/>
        </w:rPr>
        <w:t>ов</w:t>
      </w:r>
      <w:r w:rsidRPr="00A725B8">
        <w:rPr>
          <w:rFonts w:ascii="ISOCPEUR" w:hAnsi="ISOCPEUR"/>
          <w:szCs w:val="28"/>
        </w:rPr>
        <w:t xml:space="preserve"> печатного текста, </w:t>
      </w:r>
      <w:r w:rsidR="00B76DF2">
        <w:rPr>
          <w:rFonts w:ascii="ISOCPEUR" w:hAnsi="ISOCPEUR"/>
          <w:szCs w:val="28"/>
        </w:rPr>
        <w:t>12</w:t>
      </w:r>
      <w:r w:rsidRPr="00A725B8">
        <w:rPr>
          <w:rFonts w:ascii="ISOCPEUR" w:hAnsi="ISOCPEUR"/>
          <w:szCs w:val="28"/>
        </w:rPr>
        <w:t xml:space="preserve"> рисунков, </w:t>
      </w:r>
      <w:r w:rsidR="00CB723D">
        <w:rPr>
          <w:rFonts w:ascii="ISOCPEUR" w:hAnsi="ISOCPEUR"/>
          <w:szCs w:val="28"/>
        </w:rPr>
        <w:t>1</w:t>
      </w:r>
      <w:r w:rsidRPr="00A725B8">
        <w:rPr>
          <w:rFonts w:ascii="ISOCPEUR" w:hAnsi="ISOCPEUR"/>
          <w:szCs w:val="28"/>
        </w:rPr>
        <w:t xml:space="preserve"> сборочны</w:t>
      </w:r>
      <w:r w:rsidR="00CB723D">
        <w:rPr>
          <w:rFonts w:ascii="ISOCPEUR" w:hAnsi="ISOCPEUR"/>
          <w:szCs w:val="28"/>
        </w:rPr>
        <w:t>й</w:t>
      </w:r>
      <w:r w:rsidRPr="00A725B8">
        <w:rPr>
          <w:rFonts w:ascii="ISOCPEUR" w:hAnsi="ISOCPEUR"/>
          <w:szCs w:val="28"/>
        </w:rPr>
        <w:t xml:space="preserve"> чертеж, 2</w:t>
      </w:r>
      <w:r w:rsidR="00CB723D">
        <w:rPr>
          <w:rFonts w:ascii="ISOCPEUR" w:hAnsi="ISOCPEUR"/>
          <w:szCs w:val="28"/>
        </w:rPr>
        <w:t>6</w:t>
      </w:r>
      <w:r w:rsidRPr="00A725B8">
        <w:rPr>
          <w:rFonts w:ascii="ISOCPEUR" w:hAnsi="ISOCPEUR"/>
          <w:szCs w:val="28"/>
        </w:rPr>
        <w:t xml:space="preserve"> чертеж</w:t>
      </w:r>
      <w:r w:rsidR="00CB723D">
        <w:rPr>
          <w:rFonts w:ascii="ISOCPEUR" w:hAnsi="ISOCPEUR"/>
          <w:szCs w:val="28"/>
        </w:rPr>
        <w:t>ей</w:t>
      </w:r>
      <w:r w:rsidRPr="00A725B8">
        <w:rPr>
          <w:rFonts w:ascii="ISOCPEUR" w:hAnsi="ISOCPEUR"/>
          <w:szCs w:val="28"/>
        </w:rPr>
        <w:t xml:space="preserve"> деталировки</w:t>
      </w:r>
      <w:r w:rsidR="00CB723D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ОТЛИВКА, ГНЕЗДНОСТЬ, ВЫТАЛКИВАТЕЛЬ, ХВОСТОВИК, ОСНАСТКА, ЛИТНИКИ, ПУАНСОН, МАТРИЦА.</w:t>
      </w:r>
    </w:p>
    <w:p w:rsidR="0098685A" w:rsidRPr="00A725B8" w:rsidRDefault="0098685A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</w:p>
    <w:p w:rsidR="00B24EC1" w:rsidRDefault="00B24EC1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Основной задачей данной курсовой работы является полный расчет проектируемой оснастки на изделие. Итогом проведенной</w:t>
      </w:r>
      <w:r w:rsidR="0098685A" w:rsidRPr="00A725B8">
        <w:rPr>
          <w:rFonts w:ascii="ISOCPEUR" w:hAnsi="ISOCPEUR"/>
          <w:szCs w:val="28"/>
        </w:rPr>
        <w:t xml:space="preserve"> работ</w:t>
      </w:r>
      <w:r>
        <w:rPr>
          <w:rFonts w:ascii="ISOCPEUR" w:hAnsi="ISOCPEUR"/>
          <w:szCs w:val="28"/>
        </w:rPr>
        <w:t>ы</w:t>
      </w:r>
      <w:r w:rsidR="0098685A" w:rsidRPr="00A725B8">
        <w:rPr>
          <w:rFonts w:ascii="ISOCPEUR" w:hAnsi="ISOCPEUR"/>
          <w:szCs w:val="28"/>
        </w:rPr>
        <w:t xml:space="preserve"> расчет гнездности оснастки, тепловой расчет оснастки, расчет литниковой системы, расчет исполнительных размеров формообразующих деталей, расчет ресурса оснастки</w:t>
      </w:r>
      <w:r>
        <w:rPr>
          <w:rFonts w:ascii="ISOCPEUR" w:hAnsi="ISOCPEUR"/>
          <w:szCs w:val="28"/>
        </w:rPr>
        <w:t>.</w:t>
      </w:r>
    </w:p>
    <w:p w:rsidR="0098685A" w:rsidRDefault="00B24EC1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Также в курсовой работе приводится подробное описание конструкции формы </w:t>
      </w:r>
      <w:r w:rsidR="0098685A" w:rsidRPr="00A725B8">
        <w:rPr>
          <w:rFonts w:ascii="ISOCPEUR" w:hAnsi="ISOCPEUR"/>
          <w:szCs w:val="28"/>
        </w:rPr>
        <w:t>и описание работы разработанной оснастки.</w:t>
      </w:r>
    </w:p>
    <w:p w:rsidR="00B24EC1" w:rsidRPr="00A725B8" w:rsidRDefault="00B24EC1" w:rsidP="0039322F">
      <w:pPr>
        <w:pStyle w:val="a4"/>
        <w:tabs>
          <w:tab w:val="left" w:pos="142"/>
        </w:tabs>
        <w:spacing w:line="240" w:lineRule="auto"/>
        <w:ind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В технологической части работы приводится свойства материала, из которого изготовлено изделие</w:t>
      </w:r>
      <w:r w:rsidR="00FD3FA3">
        <w:rPr>
          <w:rFonts w:ascii="ISOCPEUR" w:hAnsi="ISOCPEUR"/>
          <w:szCs w:val="28"/>
        </w:rPr>
        <w:t xml:space="preserve"> и расчет основных технологических параметров процесса литья под давлением: давление литья, давление на материал в полости формы, время впрыска, выдержки под давлением и охлаждения материала.</w:t>
      </w:r>
      <w:r w:rsidR="00AF1C8E">
        <w:rPr>
          <w:rFonts w:ascii="ISOCPEUR" w:hAnsi="ISOCPEUR"/>
          <w:szCs w:val="28"/>
        </w:rPr>
        <w:t xml:space="preserve"> </w:t>
      </w:r>
      <w:r w:rsidR="00FD3FA3">
        <w:rPr>
          <w:rFonts w:ascii="ISOCPEUR" w:hAnsi="ISOCPEUR"/>
          <w:szCs w:val="28"/>
        </w:rPr>
        <w:t xml:space="preserve">  </w:t>
      </w:r>
    </w:p>
    <w:p w:rsidR="0098685A" w:rsidRPr="00A725B8" w:rsidRDefault="0098685A" w:rsidP="0039322F">
      <w:pPr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p w:rsidR="0098685A" w:rsidRDefault="0000050F" w:rsidP="0076691F">
      <w:pPr>
        <w:jc w:val="center"/>
        <w:rPr>
          <w:rFonts w:ascii="ISOCPEUR" w:hAnsi="ISOCPEUR" w:cs="Arial"/>
          <w:b/>
          <w:sz w:val="32"/>
          <w:szCs w:val="32"/>
          <w:lang w:val="ru-RU"/>
        </w:rPr>
      </w:pPr>
      <w:r w:rsidRPr="00B24EC1">
        <w:rPr>
          <w:lang w:val="ru-RU"/>
        </w:rPr>
        <w:br w:type="page"/>
      </w:r>
      <w:r w:rsidRPr="0076691F">
        <w:rPr>
          <w:rFonts w:ascii="ISOCPEUR" w:hAnsi="ISOCPEUR" w:cs="Arial"/>
          <w:b/>
          <w:sz w:val="32"/>
          <w:szCs w:val="32"/>
        </w:rPr>
        <w:lastRenderedPageBreak/>
        <w:t>С</w:t>
      </w:r>
      <w:r w:rsidR="0098685A" w:rsidRPr="0076691F">
        <w:rPr>
          <w:rFonts w:ascii="ISOCPEUR" w:hAnsi="ISOCPEUR" w:cs="Arial"/>
          <w:b/>
          <w:sz w:val="32"/>
          <w:szCs w:val="32"/>
        </w:rPr>
        <w:t>ОДЕРЖАНИЕ</w:t>
      </w:r>
    </w:p>
    <w:p w:rsidR="0076691F" w:rsidRDefault="0076691F" w:rsidP="0076691F">
      <w:pPr>
        <w:jc w:val="center"/>
        <w:rPr>
          <w:rFonts w:ascii="ISOCPEUR" w:hAnsi="ISOCPEUR" w:cs="Arial"/>
          <w:b/>
          <w:sz w:val="28"/>
          <w:szCs w:val="28"/>
          <w:lang w:val="ru-RU"/>
        </w:rPr>
      </w:pP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ВВЕДЕНИЕ</w:t>
      </w:r>
      <w:r>
        <w:rPr>
          <w:noProof/>
          <w:webHidden/>
        </w:rPr>
        <w:tab/>
        <w:t>3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1. РАСЧЕТ ГНЕЗДНОСТИ ОСНАСТКИ</w:t>
      </w:r>
      <w:r>
        <w:rPr>
          <w:noProof/>
          <w:webHidden/>
        </w:rPr>
        <w:tab/>
        <w:t>4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2. ТЕПЛОВОЙ РАСЧЕТ ОСНАСТКИ</w:t>
      </w:r>
      <w:r>
        <w:rPr>
          <w:noProof/>
          <w:webHidden/>
        </w:rPr>
        <w:tab/>
        <w:t>8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3. РАСЧЕТ ЛИТНИКОВОЙ СИСТЕМЫ</w:t>
      </w:r>
      <w:r>
        <w:rPr>
          <w:noProof/>
          <w:webHidden/>
        </w:rPr>
        <w:tab/>
        <w:t>13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4. РАСЧЕТ ИСПОЛНИТЕЛЬНЫХ РАЗМЕРОВ ФОРМООБРАЗУЮЩИХ ДЕТАЛЕЙ</w:t>
      </w:r>
      <w:r>
        <w:rPr>
          <w:noProof/>
          <w:webHidden/>
        </w:rPr>
        <w:tab/>
        <w:t>22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noProof/>
        </w:rPr>
        <w:t>4.1. Расчет исполнительных размеров полуматрицы подвижной</w:t>
      </w:r>
      <w:r>
        <w:rPr>
          <w:noProof/>
          <w:webHidden/>
        </w:rPr>
        <w:tab/>
        <w:t>22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bCs/>
          <w:noProof/>
        </w:rPr>
        <w:t>4.2. Расчет исполнительных размеров пуансона</w:t>
      </w:r>
      <w:r>
        <w:rPr>
          <w:noProof/>
          <w:webHidden/>
        </w:rPr>
        <w:tab/>
        <w:t>23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bCs/>
          <w:noProof/>
        </w:rPr>
        <w:t>4.3. Расчет исполнительных размеров полуматрицы неподвижной</w:t>
      </w:r>
      <w:r>
        <w:rPr>
          <w:noProof/>
          <w:webHidden/>
        </w:rPr>
        <w:tab/>
        <w:t>24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bCs/>
          <w:noProof/>
        </w:rPr>
        <w:t>4.4. Расчет исполнительных размеров вставки</w:t>
      </w:r>
      <w:r>
        <w:rPr>
          <w:noProof/>
          <w:webHidden/>
        </w:rPr>
        <w:tab/>
        <w:t>25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bCs/>
          <w:noProof/>
        </w:rPr>
        <w:t>4.5. Расчет исполнительных размеров нижнего знака</w:t>
      </w:r>
      <w:r>
        <w:rPr>
          <w:noProof/>
          <w:webHidden/>
        </w:rPr>
        <w:tab/>
        <w:t>26</w:t>
      </w:r>
    </w:p>
    <w:p w:rsidR="00B76DF2" w:rsidRDefault="00B76DF2">
      <w:pPr>
        <w:pStyle w:val="20"/>
        <w:tabs>
          <w:tab w:val="right" w:leader="dot" w:pos="9344"/>
        </w:tabs>
        <w:rPr>
          <w:small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b/>
          <w:bCs/>
          <w:noProof/>
        </w:rPr>
        <w:t>4.6. Расчет исполнительных размеров верхнего знака</w:t>
      </w:r>
      <w:r>
        <w:rPr>
          <w:noProof/>
          <w:webHidden/>
        </w:rPr>
        <w:tab/>
        <w:t>27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5. РАСЧЕТ УСТАНОВЛЕННОГО РЕСУРСА ОСНАСТКИ</w:t>
      </w:r>
      <w:r>
        <w:rPr>
          <w:noProof/>
          <w:webHidden/>
        </w:rPr>
        <w:tab/>
        <w:t>28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6. ОПИСАНИЕ РАБОТЫ РАЗРАБОТАННОЙ ОСНАСТКИ</w:t>
      </w:r>
      <w:r>
        <w:rPr>
          <w:noProof/>
          <w:webHidden/>
        </w:rPr>
        <w:tab/>
        <w:t>30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7. СВОЙСТВА МАТЕРИАЛА И ТЕХНОЛОГИЯ ПЕРЕРАБОТКИ</w:t>
      </w:r>
      <w:r>
        <w:rPr>
          <w:noProof/>
          <w:webHidden/>
        </w:rPr>
        <w:tab/>
        <w:t>32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СПИСОК ИСПОЛЬЗУЕМЫХ ИСТОЧНИКОВ</w:t>
      </w:r>
      <w:r>
        <w:rPr>
          <w:noProof/>
          <w:webHidden/>
        </w:rPr>
        <w:tab/>
        <w:t>36</w:t>
      </w:r>
    </w:p>
    <w:p w:rsidR="00B76DF2" w:rsidRDefault="00B76DF2">
      <w:pPr>
        <w:pStyle w:val="10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  <w:lang w:val="ru-RU"/>
        </w:rPr>
      </w:pPr>
      <w:r w:rsidRPr="00B63F5B">
        <w:rPr>
          <w:rStyle w:val="a9"/>
          <w:rFonts w:ascii="ISOCPEUR" w:hAnsi="ISOCPEUR"/>
          <w:noProof/>
        </w:rPr>
        <w:t>ПРИЛОЖЕНИЕ 1</w:t>
      </w:r>
      <w:r>
        <w:rPr>
          <w:noProof/>
          <w:webHidden/>
        </w:rPr>
        <w:tab/>
        <w:t>37</w:t>
      </w:r>
    </w:p>
    <w:p w:rsidR="0076691F" w:rsidRPr="0076691F" w:rsidRDefault="0076691F" w:rsidP="0076691F">
      <w:pPr>
        <w:jc w:val="both"/>
        <w:rPr>
          <w:rFonts w:ascii="ISOCPEUR" w:hAnsi="ISOCPEUR" w:cs="Arial"/>
          <w:b/>
          <w:sz w:val="28"/>
          <w:szCs w:val="28"/>
          <w:lang w:val="ru-RU"/>
        </w:rPr>
      </w:pPr>
    </w:p>
    <w:p w:rsidR="0000050F" w:rsidRDefault="0000050F" w:rsidP="0000050F">
      <w:pPr>
        <w:rPr>
          <w:lang w:val="ru-RU"/>
        </w:rPr>
      </w:pPr>
      <w:r w:rsidRPr="00612DFE">
        <w:rPr>
          <w:lang w:val="ru-RU"/>
        </w:rPr>
        <w:br w:type="page"/>
      </w:r>
    </w:p>
    <w:p w:rsidR="0098685A" w:rsidRPr="0000050F" w:rsidRDefault="0098685A" w:rsidP="0000050F">
      <w:pPr>
        <w:pStyle w:val="1"/>
        <w:ind w:left="0"/>
        <w:rPr>
          <w:rFonts w:ascii="ISOCPEUR" w:hAnsi="ISOCPEUR"/>
          <w:b/>
          <w:bCs/>
          <w:sz w:val="32"/>
          <w:szCs w:val="32"/>
        </w:rPr>
      </w:pPr>
      <w:bookmarkStart w:id="0" w:name="_Toc73197510"/>
      <w:r w:rsidRPr="0000050F">
        <w:rPr>
          <w:rFonts w:ascii="ISOCPEUR" w:hAnsi="ISOCPEUR"/>
          <w:b/>
          <w:bCs/>
          <w:sz w:val="32"/>
          <w:szCs w:val="32"/>
        </w:rPr>
        <w:t>ВВЕДЕНИЕ</w:t>
      </w:r>
      <w:bookmarkEnd w:id="0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Области применения пластических масс в народном хозяйстве весьма разнообразны. Из них изготавливают издел</w:t>
      </w:r>
      <w:r w:rsidR="000114B9">
        <w:rPr>
          <w:rFonts w:ascii="ISOCPEUR" w:hAnsi="ISOCPEUR"/>
          <w:noProof/>
          <w:sz w:val="20"/>
          <w:szCs w:val="28"/>
        </w:rPr>
        <w:pict>
          <v:group id="_x0000_s1026" style="position:absolute;left:0;text-align:left;margin-left:56.7pt;margin-top:19.85pt;width:518.8pt;height:802.3pt;z-index:251641344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594D01" w:rsidRPr="007317DF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594D01" w:rsidRPr="003346A1" w:rsidRDefault="00594D01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000 ПЗ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594D01" w:rsidRPr="003346A1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594D01" w:rsidRPr="003346A1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594D01" w:rsidRPr="003346A1" w:rsidRDefault="00594D01" w:rsidP="003346A1"/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594D01" w:rsidRPr="003346A1" w:rsidRDefault="00594D01" w:rsidP="003346A1"/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594D01" w:rsidRPr="003346A1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594D01" w:rsidRDefault="00594D01" w:rsidP="003346A1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</w:p>
                  <w:p w:rsidR="00594D01" w:rsidRPr="003346A1" w:rsidRDefault="00594D01" w:rsidP="003346A1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3346A1">
                      <w:rPr>
                        <w:sz w:val="32"/>
                        <w:szCs w:val="32"/>
                        <w:lang w:val="ru-RU"/>
                      </w:rPr>
                      <w:t>Введение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594D01" w:rsidRPr="007317DF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594D01" w:rsidRPr="003346A1" w:rsidRDefault="00594D01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>ия народного потребления, детали машиностроения, приборостроения, радиоаппаратуры и т.п. В большинстве случаев пластмассы используют как самостоятельный конструкционный материал, кроме того, они являются заменителем ряда дефицитных дорогостоящих материалов. В этой связи большое значение приобретают вопросы разработки пластмассовых изделий с учетом их технологических свойств и проектирования технологической оснастки (форм для литья под давлением и пресс-форм).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Конструкция пластмассового изделия существенно влияет на конструкцию формы (зависящую от технологичности изделия) и качественные показатели изделия, которые, в свою очередь, зависят как от технологии его изготовления, так и от его конструкции. В связи с этим изделие следует конструировать одновременно с анализом его технологичности.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Необходимо учитывать, что в ряде случаев ошибки, заложенные при разработке изделия, невозможно исправить выбором конструкции формы.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При конструировании пластмассовых изделий стремятся к обеспечению рациональных условий течения материала в форме, повышению точности изготовления, уменьшению внутренних напряжений, коробления, цикла изготовления.   </w:t>
      </w:r>
    </w:p>
    <w:p w:rsidR="0098685A" w:rsidRPr="00A725B8" w:rsidRDefault="003346A1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br w:type="page"/>
      </w:r>
    </w:p>
    <w:p w:rsidR="0098685A" w:rsidRPr="005F67C1" w:rsidRDefault="0098685A" w:rsidP="004E52D8">
      <w:pPr>
        <w:pStyle w:val="1"/>
        <w:ind w:left="0"/>
        <w:rPr>
          <w:rFonts w:ascii="ISOCPEUR" w:hAnsi="ISOCPEUR"/>
          <w:b/>
          <w:bCs/>
          <w:sz w:val="32"/>
        </w:rPr>
      </w:pPr>
      <w:bookmarkStart w:id="1" w:name="_Toc73197511"/>
      <w:r w:rsidRPr="005F67C1">
        <w:rPr>
          <w:rFonts w:ascii="ISOCPEUR" w:hAnsi="ISOCPEUR"/>
          <w:b/>
          <w:bCs/>
          <w:sz w:val="32"/>
        </w:rPr>
        <w:t>1.</w:t>
      </w:r>
      <w:r w:rsidR="005F67C1" w:rsidRPr="005F67C1">
        <w:rPr>
          <w:rFonts w:ascii="ISOCPEUR" w:hAnsi="ISOCPEUR"/>
          <w:b/>
          <w:bCs/>
          <w:sz w:val="32"/>
        </w:rPr>
        <w:t xml:space="preserve"> </w:t>
      </w:r>
      <w:r w:rsidRPr="005F67C1">
        <w:rPr>
          <w:rFonts w:ascii="ISOCPEUR" w:hAnsi="ISOCPEUR"/>
          <w:b/>
          <w:bCs/>
          <w:sz w:val="32"/>
        </w:rPr>
        <w:t>РАСЧЕТ ГНЕЗДНОСТИ ОСНАСТКИ</w:t>
      </w:r>
      <w:bookmarkEnd w:id="1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Для литьевых форм расчет связан с учетом объема впрыска, усилия смыкания, пластикационной производительност</w:t>
      </w:r>
      <w:r w:rsidR="005F67C1">
        <w:rPr>
          <w:rFonts w:ascii="ISOCPEUR" w:hAnsi="ISOCPEUR"/>
          <w:szCs w:val="28"/>
        </w:rPr>
        <w:t>и</w:t>
      </w:r>
      <w:r w:rsidRPr="00A725B8">
        <w:rPr>
          <w:rFonts w:ascii="ISOCPEUR" w:hAnsi="ISOCPEUR"/>
          <w:szCs w:val="28"/>
        </w:rPr>
        <w:t xml:space="preserve"> и геометрически</w:t>
      </w:r>
      <w:r w:rsidR="005F67C1">
        <w:rPr>
          <w:rFonts w:ascii="ISOCPEUR" w:hAnsi="ISOCPEUR"/>
          <w:szCs w:val="28"/>
        </w:rPr>
        <w:t>х</w:t>
      </w:r>
      <w:r w:rsidRPr="00A725B8">
        <w:rPr>
          <w:rFonts w:ascii="ISOCPEUR" w:hAnsi="ISOCPEUR"/>
          <w:szCs w:val="28"/>
        </w:rPr>
        <w:t xml:space="preserve"> размер</w:t>
      </w:r>
      <w:r w:rsidR="005F67C1">
        <w:rPr>
          <w:rFonts w:ascii="ISOCPEUR" w:hAnsi="ISOCPEUR"/>
          <w:szCs w:val="28"/>
        </w:rPr>
        <w:t xml:space="preserve">ов </w:t>
      </w:r>
      <w:r w:rsidRPr="00A725B8">
        <w:rPr>
          <w:rFonts w:ascii="ISOCPEUR" w:hAnsi="ISOCPEUR"/>
          <w:szCs w:val="28"/>
        </w:rPr>
        <w:t>плит.</w:t>
      </w:r>
    </w:p>
    <w:p w:rsidR="005F67C1" w:rsidRPr="00A725B8" w:rsidRDefault="005F67C1" w:rsidP="005F67C1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Изделие</w:t>
      </w:r>
      <w:r>
        <w:rPr>
          <w:rFonts w:ascii="ISOCPEUR" w:hAnsi="ISOCPEUR"/>
          <w:szCs w:val="28"/>
        </w:rPr>
        <w:t>, для которого проектируется оснастка,</w:t>
      </w:r>
      <w:r w:rsidRPr="00A725B8">
        <w:rPr>
          <w:rFonts w:ascii="ISOCPEUR" w:hAnsi="ISOCPEUR"/>
          <w:szCs w:val="28"/>
        </w:rPr>
        <w:t xml:space="preserve"> изготовлено из </w:t>
      </w:r>
      <w:r>
        <w:rPr>
          <w:rFonts w:ascii="ISOCPEUR" w:hAnsi="ISOCPEUR"/>
          <w:szCs w:val="28"/>
        </w:rPr>
        <w:t>полипропилена</w:t>
      </w:r>
      <w:r w:rsidRPr="00A725B8">
        <w:rPr>
          <w:rFonts w:ascii="ISOCPEUR" w:hAnsi="ISOCPEUR"/>
          <w:szCs w:val="28"/>
        </w:rPr>
        <w:t xml:space="preserve"> марки </w:t>
      </w:r>
      <w:r w:rsidR="002375EB">
        <w:rPr>
          <w:rFonts w:ascii="ISOCPEUR" w:hAnsi="ISOCPEUR"/>
          <w:szCs w:val="28"/>
        </w:rPr>
        <w:t>2</w:t>
      </w:r>
      <w:r>
        <w:rPr>
          <w:rFonts w:ascii="ISOCPEUR" w:hAnsi="ISOCPEUR"/>
          <w:szCs w:val="28"/>
        </w:rPr>
        <w:t>1</w:t>
      </w:r>
      <w:r w:rsidR="002375EB">
        <w:rPr>
          <w:rFonts w:ascii="ISOCPEUR" w:hAnsi="ISOCPEUR"/>
          <w:szCs w:val="28"/>
        </w:rPr>
        <w:t>020–12</w:t>
      </w:r>
      <w:r w:rsidRPr="00A725B8">
        <w:rPr>
          <w:rFonts w:ascii="ISOCPEUR" w:hAnsi="ISOCPEUR"/>
          <w:szCs w:val="28"/>
        </w:rPr>
        <w:t xml:space="preserve">. Масса одного изделия </w:t>
      </w:r>
      <w:r w:rsidR="000114B9">
        <w:rPr>
          <w:rFonts w:ascii="ISOCPEUR" w:hAnsi="ISOCPEUR"/>
          <w:position w:val="-1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>
            <v:imagedata r:id="rId7" o:title=""/>
          </v:shape>
        </w:pict>
      </w:r>
      <w:r w:rsidRPr="00A725B8">
        <w:rPr>
          <w:rFonts w:ascii="ISOCPEUR" w:hAnsi="ISOCPEUR"/>
          <w:szCs w:val="28"/>
        </w:rPr>
        <w:t xml:space="preserve">. </w:t>
      </w:r>
    </w:p>
    <w:p w:rsidR="005F67C1" w:rsidRPr="00A725B8" w:rsidRDefault="005F67C1" w:rsidP="005F67C1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Задавшись объ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мом впрыска </w:t>
      </w:r>
      <w:r w:rsidR="000114B9">
        <w:rPr>
          <w:rFonts w:ascii="ISOCPEUR" w:hAnsi="ISOCPEUR"/>
          <w:position w:val="-16"/>
          <w:szCs w:val="28"/>
        </w:rPr>
        <w:pict>
          <v:shape id="_x0000_i1026" type="#_x0000_t75" style="width:81.75pt;height:23.25pt">
            <v:imagedata r:id="rId8" o:title=""/>
          </v:shape>
        </w:pict>
      </w:r>
      <w:r w:rsidRPr="00A725B8">
        <w:rPr>
          <w:rFonts w:ascii="ISOCPEUR" w:hAnsi="ISOCPEUR"/>
          <w:szCs w:val="28"/>
        </w:rPr>
        <w:t xml:space="preserve"> выбираем термопластавтомат марки Д31</w:t>
      </w:r>
      <w:r w:rsidR="002375EB">
        <w:rPr>
          <w:rFonts w:ascii="ISOCPEUR" w:hAnsi="ISOCPEUR"/>
          <w:szCs w:val="28"/>
        </w:rPr>
        <w:t>32</w:t>
      </w:r>
      <w:r w:rsidRPr="00A725B8">
        <w:rPr>
          <w:rFonts w:ascii="ISOCPEUR" w:hAnsi="ISOCPEUR"/>
          <w:szCs w:val="28"/>
        </w:rPr>
        <w:t>–</w:t>
      </w:r>
      <w:r w:rsidR="002375EB">
        <w:rPr>
          <w:rFonts w:ascii="ISOCPEUR" w:hAnsi="ISOCPEUR"/>
          <w:szCs w:val="28"/>
        </w:rPr>
        <w:t>250</w:t>
      </w:r>
      <w:r w:rsidRPr="00A725B8">
        <w:rPr>
          <w:rFonts w:ascii="ISOCPEUR" w:hAnsi="ISOCPEUR"/>
          <w:szCs w:val="28"/>
        </w:rPr>
        <w:t xml:space="preserve"> </w:t>
      </w:r>
      <w:r w:rsidR="002375EB" w:rsidRPr="002375EB">
        <w:rPr>
          <w:rFonts w:ascii="ISOCPEUR" w:hAnsi="ISOCPEUR"/>
          <w:szCs w:val="28"/>
        </w:rPr>
        <w:t>[</w:t>
      </w:r>
      <w:r w:rsidRPr="00A725B8">
        <w:rPr>
          <w:rFonts w:ascii="ISOCPEUR" w:hAnsi="ISOCPEUR"/>
          <w:szCs w:val="28"/>
        </w:rPr>
        <w:t>1].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Гнездность, обусловленную объемом впрыска термопластавтомата, можно найти из формулы:</w:t>
      </w:r>
    </w:p>
    <w:p w:rsidR="005F67C1" w:rsidRDefault="005F67C1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5F67C1" w:rsidRDefault="005F67C1" w:rsidP="005F67C1">
      <w:pPr>
        <w:pStyle w:val="MTDisplayEquation"/>
      </w:pPr>
      <w:r>
        <w:tab/>
      </w:r>
      <w:r w:rsidR="000114B9">
        <w:rPr>
          <w:position w:val="-34"/>
        </w:rPr>
        <w:pict>
          <v:shape id="_x0000_i1027" type="#_x0000_t75" style="width:72.75pt;height:41.25pt">
            <v:imagedata r:id="rId9" o:title=""/>
          </v:shape>
        </w:pict>
      </w:r>
      <w:r>
        <w:tab/>
        <w:t>(1.</w:t>
      </w:r>
      <w:r w:rsidR="00594D01">
        <w:rPr>
          <w:noProof/>
        </w:rPr>
        <w:t>1</w:t>
      </w:r>
      <w:r>
        <w:t>)</w:t>
      </w:r>
    </w:p>
    <w:p w:rsidR="005F67C1" w:rsidRPr="005F67C1" w:rsidRDefault="005F67C1" w:rsidP="005F67C1">
      <w:pPr>
        <w:pStyle w:val="a5"/>
        <w:rPr>
          <w:rFonts w:ascii="ISOCPEUR" w:hAnsi="ISOCPEUR"/>
        </w:rPr>
      </w:pPr>
    </w:p>
    <w:p w:rsidR="0098685A" w:rsidRPr="00A725B8" w:rsidRDefault="0098685A" w:rsidP="002375EB">
      <w:pPr>
        <w:pStyle w:val="a5"/>
        <w:spacing w:line="240" w:lineRule="auto"/>
        <w:ind w:left="567" w:hanging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0"/>
          <w:szCs w:val="28"/>
        </w:rPr>
        <w:pict>
          <v:shape id="_x0000_i1028" type="#_x0000_t75" style="width:12.75pt;height:17.25pt">
            <v:imagedata r:id="rId10" o:title=""/>
          </v:shape>
        </w:pict>
      </w:r>
      <w:r w:rsidRPr="00A725B8">
        <w:rPr>
          <w:rFonts w:ascii="ISOCPEUR" w:hAnsi="ISOCPEUR"/>
          <w:szCs w:val="28"/>
        </w:rPr>
        <w:t xml:space="preserve"> – коэффициент использования машины</w:t>
      </w:r>
      <w:r w:rsidR="002375EB">
        <w:rPr>
          <w:rFonts w:ascii="ISOCPEUR" w:hAnsi="ISOCPEUR"/>
          <w:szCs w:val="28"/>
        </w:rPr>
        <w:t>, который зависит от состояния полимера</w:t>
      </w:r>
      <w:r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029" type="#_x0000_t75" style="width:21.75pt;height:21pt">
            <v:imagedata r:id="rId11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объем впрыска литьевой машины, </w:t>
      </w:r>
      <w:r w:rsidR="0098685A" w:rsidRPr="002375EB">
        <w:rPr>
          <w:i/>
          <w:szCs w:val="28"/>
        </w:rPr>
        <w:t>см</w:t>
      </w:r>
      <w:r w:rsidR="0098685A" w:rsidRPr="002375EB">
        <w:rPr>
          <w:szCs w:val="28"/>
          <w:vertAlign w:val="superscript"/>
        </w:rPr>
        <w:t>3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30" type="#_x0000_t75" style="width:12.75pt;height:18.75pt">
            <v:imagedata r:id="rId12" o:title=""/>
          </v:shape>
        </w:pict>
      </w:r>
      <w:r w:rsidR="002375EB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 xml:space="preserve">– объем одного изделия, </w:t>
      </w:r>
      <w:r w:rsidR="0098685A" w:rsidRPr="002375EB">
        <w:rPr>
          <w:i/>
          <w:szCs w:val="28"/>
        </w:rPr>
        <w:t>см</w:t>
      </w:r>
      <w:r w:rsidR="0098685A" w:rsidRPr="002375EB">
        <w:rPr>
          <w:szCs w:val="28"/>
          <w:vertAlign w:val="superscript"/>
        </w:rPr>
        <w:t>3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31" type="#_x0000_t75" style="width:17.25pt;height:18.75pt">
            <v:imagedata r:id="rId1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объем литниковой системы.</w: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Объ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 одного изделия определим по формуле:</w: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375EB" w:rsidRDefault="002375EB" w:rsidP="002375EB">
      <w:pPr>
        <w:pStyle w:val="MTDisplayEquation"/>
      </w:pPr>
      <w:r>
        <w:tab/>
      </w:r>
      <w:r w:rsidR="000114B9">
        <w:rPr>
          <w:position w:val="-34"/>
        </w:rPr>
        <w:pict>
          <v:shape id="_x0000_i1032" type="#_x0000_t75" style="width:50.25pt;height:39pt">
            <v:imagedata r:id="rId14" o:title=""/>
          </v:shape>
        </w:pict>
      </w:r>
      <w:r>
        <w:tab/>
        <w:t>(1.</w:t>
      </w:r>
      <w:r w:rsidR="00594D01">
        <w:rPr>
          <w:noProof/>
        </w:rPr>
        <w:t>2</w:t>
      </w:r>
      <w:r>
        <w:t>)</w:t>
      </w:r>
    </w:p>
    <w:p w:rsidR="002375EB" w:rsidRPr="002375EB" w:rsidRDefault="002375EB" w:rsidP="002375EB">
      <w:pPr>
        <w:pStyle w:val="a5"/>
        <w:rPr>
          <w:rFonts w:ascii="ISOCPEUR" w:hAnsi="ISOCPEUR"/>
        </w:rPr>
      </w:pPr>
    </w:p>
    <w:p w:rsidR="002375EB" w:rsidRPr="00A725B8" w:rsidRDefault="002375EB" w:rsidP="002375EB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033" type="#_x0000_t75" style="width:18pt;height:18.75pt">
            <v:imagedata r:id="rId15" o:title=""/>
          </v:shape>
        </w:pict>
      </w:r>
      <w:r w:rsidRPr="00A725B8">
        <w:rPr>
          <w:rFonts w:ascii="ISOCPEUR" w:hAnsi="ISOCPEUR"/>
          <w:szCs w:val="28"/>
        </w:rPr>
        <w:t xml:space="preserve"> – плотность материала, </w:t>
      </w:r>
      <w:r w:rsidRPr="002375EB">
        <w:rPr>
          <w:i/>
          <w:szCs w:val="28"/>
        </w:rPr>
        <w:t>г/см</w:t>
      </w:r>
      <w:r w:rsidRPr="002375EB">
        <w:rPr>
          <w:szCs w:val="28"/>
          <w:vertAlign w:val="superscript"/>
        </w:rPr>
        <w:t>3</w:t>
      </w:r>
      <w:r>
        <w:rPr>
          <w:rFonts w:ascii="ISOCPEUR" w:hAnsi="ISOCPEUR"/>
          <w:szCs w:val="28"/>
        </w:rPr>
        <w:t xml:space="preserve">, для полипропилена </w:t>
      </w:r>
      <w:r w:rsidR="000114B9">
        <w:rPr>
          <w:rFonts w:ascii="ISOCPEUR" w:hAnsi="ISOCPEUR"/>
          <w:position w:val="-12"/>
          <w:szCs w:val="28"/>
        </w:rPr>
        <w:pict>
          <v:shape id="_x0000_i1034" type="#_x0000_t75" style="width:90pt;height:21pt">
            <v:imagedata r:id="rId16" o:title=""/>
          </v:shape>
        </w:pict>
      </w:r>
      <w:r>
        <w:rPr>
          <w:rFonts w:ascii="ISOCPEUR" w:hAnsi="ISOCPEUR"/>
          <w:szCs w:val="28"/>
        </w:rPr>
        <w:t>.</w: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Подставляя значения в формулу (1.</w:t>
      </w:r>
      <w:r>
        <w:rPr>
          <w:rFonts w:ascii="ISOCPEUR" w:hAnsi="ISOCPEUR"/>
          <w:szCs w:val="28"/>
        </w:rPr>
        <w:t>2</w:t>
      </w:r>
      <w:r w:rsidRPr="00A725B8">
        <w:rPr>
          <w:rFonts w:ascii="ISOCPEUR" w:hAnsi="ISOCPEUR"/>
          <w:szCs w:val="28"/>
        </w:rPr>
        <w:t>) имеем:</w:t>
      </w:r>
    </w:p>
    <w:p w:rsidR="002375EB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375EB" w:rsidRDefault="002375EB" w:rsidP="002375EB">
      <w:pPr>
        <w:pStyle w:val="MTDisplayEquation"/>
      </w:pPr>
      <w:r>
        <w:tab/>
      </w:r>
      <w:r w:rsidR="000114B9">
        <w:rPr>
          <w:position w:val="-32"/>
        </w:rPr>
        <w:pict>
          <v:shape id="_x0000_i1035" type="#_x0000_t75" style="width:110.25pt;height:38.25pt">
            <v:imagedata r:id="rId17" o:title=""/>
          </v:shape>
        </w:pict>
      </w:r>
    </w:p>
    <w:p w:rsidR="002375EB" w:rsidRPr="002375EB" w:rsidRDefault="002375EB" w:rsidP="002375EB">
      <w:pPr>
        <w:pStyle w:val="a5"/>
        <w:rPr>
          <w:rFonts w:ascii="ISOCPEUR" w:hAnsi="ISOCPEUR"/>
        </w:rPr>
      </w:pPr>
    </w:p>
    <w:p w:rsidR="0098685A" w:rsidRDefault="0098685A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Так как </w:t>
      </w:r>
      <w:r>
        <w:rPr>
          <w:rFonts w:ascii="ISOCPEUR" w:hAnsi="ISOCPEUR"/>
          <w:szCs w:val="28"/>
        </w:rPr>
        <w:t>полипропилен</w:t>
      </w:r>
      <w:r w:rsidRPr="00A725B8">
        <w:rPr>
          <w:rFonts w:ascii="ISOCPEUR" w:hAnsi="ISOCPEUR"/>
          <w:szCs w:val="28"/>
        </w:rPr>
        <w:t xml:space="preserve"> – материал кристаллический, принимаем </w:t>
      </w:r>
      <w:r w:rsidR="000114B9">
        <w:rPr>
          <w:rFonts w:ascii="ISOCPEUR" w:hAnsi="ISOCPEUR"/>
          <w:position w:val="-10"/>
          <w:szCs w:val="28"/>
        </w:rPr>
        <w:pict>
          <v:shape id="_x0000_i1036" type="#_x0000_t75" style="width:45.75pt;height:17.25pt">
            <v:imagedata r:id="rId18" o:title=""/>
          </v:shape>
        </w:pict>
      </w:r>
      <w:r w:rsidRPr="00A725B8">
        <w:rPr>
          <w:rFonts w:ascii="ISOCPEUR" w:hAnsi="ISOCPEUR"/>
          <w:szCs w:val="28"/>
        </w:rPr>
        <w:t>.</w: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Так как объ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 одного изделия находится в пределах от </w:t>
      </w:r>
      <w:r w:rsidR="0098685A">
        <w:rPr>
          <w:rFonts w:ascii="ISOCPEUR" w:hAnsi="ISOCPEUR"/>
          <w:szCs w:val="28"/>
        </w:rPr>
        <w:t>30</w:t>
      </w:r>
      <w:r w:rsidRPr="00A725B8">
        <w:rPr>
          <w:rFonts w:ascii="ISOCPEUR" w:hAnsi="ISOCPEUR"/>
          <w:szCs w:val="28"/>
        </w:rPr>
        <w:t xml:space="preserve"> до </w:t>
      </w:r>
      <w:r w:rsidR="0098685A">
        <w:rPr>
          <w:rFonts w:ascii="ISOCPEUR" w:hAnsi="ISOCPEUR"/>
          <w:szCs w:val="28"/>
        </w:rPr>
        <w:t>50</w:t>
      </w:r>
      <w:r w:rsidRPr="00A725B8">
        <w:rPr>
          <w:rFonts w:ascii="ISOCPEUR" w:hAnsi="ISOCPEUR"/>
          <w:szCs w:val="28"/>
        </w:rPr>
        <w:t xml:space="preserve"> </w:t>
      </w:r>
      <w:r w:rsidRPr="0098685A">
        <w:rPr>
          <w:i/>
          <w:szCs w:val="28"/>
        </w:rPr>
        <w:t>см</w:t>
      </w:r>
      <w:r w:rsidRPr="0098685A">
        <w:rPr>
          <w:szCs w:val="28"/>
          <w:vertAlign w:val="superscript"/>
        </w:rPr>
        <w:t>3</w:t>
      </w:r>
      <w:r w:rsidRPr="00A725B8">
        <w:rPr>
          <w:rFonts w:ascii="ISOCPEUR" w:hAnsi="ISOCPEUR"/>
          <w:szCs w:val="28"/>
        </w:rPr>
        <w:t xml:space="preserve"> принимаем </w:t>
      </w:r>
      <w:r w:rsidR="000114B9">
        <w:rPr>
          <w:rFonts w:ascii="ISOCPEUR" w:hAnsi="ISOCPEUR"/>
          <w:position w:val="-12"/>
          <w:szCs w:val="28"/>
        </w:rPr>
        <w:pict>
          <v:shape id="_x0000_i1037" type="#_x0000_t75" style="width:54pt;height:18.75pt">
            <v:imagedata r:id="rId19" o:title=""/>
          </v:shape>
        </w:pict>
      </w:r>
      <w:r w:rsidRPr="00A725B8">
        <w:rPr>
          <w:rFonts w:ascii="ISOCPEUR" w:hAnsi="ISOCPEUR"/>
          <w:szCs w:val="28"/>
        </w:rPr>
        <w:t>.</w:t>
      </w:r>
    </w:p>
    <w:p w:rsidR="004B66F2" w:rsidRDefault="004B66F2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66F2" w:rsidRDefault="004B66F2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66F2" w:rsidRDefault="000114B9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lastRenderedPageBreak/>
        <w:pict>
          <v:group id="_x0000_s1126" style="position:absolute;left:0;text-align:left;margin-left:56.7pt;margin-top:19.85pt;width:518.8pt;height:802.3pt;z-index:251642368;mso-position-horizontal-relative:page;mso-position-vertical-relative:page" coordsize="20000,20000" o:allowincell="f">
            <v:rect id="_x0000_s1127" style="position:absolute;width:20000;height:20000" filled="f" strokeweight="2pt"/>
            <v:line id="_x0000_s1128" style="position:absolute" from="993,17183" to="995,18221" strokeweight="2pt"/>
            <v:line id="_x0000_s1129" style="position:absolute" from="10,17173" to="19977,17174" strokeweight="2pt"/>
            <v:line id="_x0000_s1130" style="position:absolute" from="2186,17192" to="2188,19989" strokeweight="2pt"/>
            <v:line id="_x0000_s1131" style="position:absolute" from="4919,17192" to="4921,19989" strokeweight="2pt"/>
            <v:line id="_x0000_s1132" style="position:absolute" from="6557,17192" to="6559,19989" strokeweight="2pt"/>
            <v:line id="_x0000_s1133" style="position:absolute" from="7650,17183" to="7652,19979" strokeweight="2pt"/>
            <v:line id="_x0000_s1134" style="position:absolute" from="15848,18239" to="15852,18932" strokeweight="2pt"/>
            <v:line id="_x0000_s1135" style="position:absolute" from="10,19293" to="7631,19295" strokeweight="1pt"/>
            <v:line id="_x0000_s1136" style="position:absolute" from="10,19646" to="7631,19647" strokeweight="1pt"/>
            <v:rect id="_x0000_s1137" style="position:absolute;left:54;top:17912;width:883;height:309" filled="f" stroked="f" strokeweight=".25pt">
              <v:textbox style="mso-next-textbox:#_x0000_s113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38" style="position:absolute;left:1051;top:17912;width:1100;height:309" filled="f" stroked="f" strokeweight=".25pt">
              <v:textbox style="mso-next-textbox:#_x0000_s113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9" style="position:absolute;left:2267;top:17912;width:2573;height:309" filled="f" stroked="f" strokeweight=".25pt">
              <v:textbox style="mso-next-textbox:#_x0000_s113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40" style="position:absolute;left:4983;top:17912;width:1534;height:309" filled="f" stroked="f" strokeweight=".25pt">
              <v:textbox style="mso-next-textbox:#_x0000_s114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41" style="position:absolute;left:6604;top:17912;width:1000;height:309" filled="f" stroked="f" strokeweight=".25pt">
              <v:textbox style="mso-next-textbox:#_x0000_s114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42" style="position:absolute;left:15929;top:18258;width:1475;height:309" filled="f" stroked="f" strokeweight=".25pt">
              <v:textbox style="mso-next-textbox:#_x0000_s114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3" style="position:absolute;left:15929;top:18623;width:1475;height:310" filled="f" stroked="f" strokeweight=".25pt">
              <v:textbox style="mso-next-textbox:#_x0000_s114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144" style="position:absolute;left:7760;top:17481;width:12159;height:477" filled="f" stroked="f" strokeweight=".25pt">
              <v:textbox style="mso-next-textbox:#_x0000_s1144" inset="1pt,1pt,1pt,1pt">
                <w:txbxContent>
                  <w:p w:rsidR="00594D01" w:rsidRPr="004B66F2" w:rsidRDefault="00594D01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001 ПЗ</w:t>
                    </w:r>
                  </w:p>
                </w:txbxContent>
              </v:textbox>
            </v:rect>
            <v:line id="_x0000_s1145" style="position:absolute" from="12,18233" to="19979,18234" strokeweight="2pt"/>
            <v:line id="_x0000_s1146" style="position:absolute" from="25,17881" to="7646,17882" strokeweight="2pt"/>
            <v:line id="_x0000_s1147" style="position:absolute" from="10,17526" to="7631,17527" strokeweight="1pt"/>
            <v:line id="_x0000_s1148" style="position:absolute" from="10,18938" to="7631,18939" strokeweight="1pt"/>
            <v:line id="_x0000_s1149" style="position:absolute" from="10,18583" to="7631,18584" strokeweight="1pt"/>
            <v:group id="_x0000_s1150" style="position:absolute;left:39;top:18267;width:4801;height:310" coordsize="19999,20000">
              <v:rect id="_x0000_s1151" style="position:absolute;width:8856;height:20000" filled="f" stroked="f" strokeweight=".25pt">
                <v:textbox style="mso-next-textbox:#_x0000_s115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152" style="position:absolute;left:9281;width:10718;height:20000" filled="f" stroked="f" strokeweight=".25pt">
                <v:textbox style="mso-next-textbox:#_x0000_s1152" inset="1pt,1pt,1pt,1pt">
                  <w:txbxContent>
                    <w:p w:rsidR="00594D01" w:rsidRPr="004B66F2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153" style="position:absolute;left:39;top:18614;width:4801;height:309" coordsize="19999,20000">
              <v:rect id="_x0000_s1154" style="position:absolute;width:8856;height:20000" filled="f" stroked="f" strokeweight=".25pt">
                <v:textbox style="mso-next-textbox:#_x0000_s115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155" style="position:absolute;left:9281;width:10718;height:20000" filled="f" stroked="f" strokeweight=".25pt">
                <v:textbox style="mso-next-textbox:#_x0000_s1155" inset="1pt,1pt,1pt,1pt">
                  <w:txbxContent>
                    <w:p w:rsidR="00594D01" w:rsidRPr="004B66F2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156" style="position:absolute;left:39;top:18969;width:4801;height:309" coordsize="19999,20000">
              <v:rect id="_x0000_s1157" style="position:absolute;width:8856;height:20000" filled="f" stroked="f" strokeweight=".25pt">
                <v:textbox style="mso-next-textbox:#_x0000_s115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158" style="position:absolute;left:9281;width:10718;height:20000" filled="f" stroked="f" strokeweight=".25pt">
                <v:textbox style="mso-next-textbox:#_x0000_s1158" inset="1pt,1pt,1pt,1pt">
                  <w:txbxContent>
                    <w:p w:rsidR="00594D01" w:rsidRPr="004B66F2" w:rsidRDefault="00594D01" w:rsidP="004B66F2"/>
                  </w:txbxContent>
                </v:textbox>
              </v:rect>
            </v:group>
            <v:group id="_x0000_s1159" style="position:absolute;left:39;top:19314;width:4801;height:310" coordsize="19999,20000">
              <v:rect id="_x0000_s1160" style="position:absolute;width:8856;height:20000" filled="f" stroked="f" strokeweight=".25pt">
                <v:textbox style="mso-next-textbox:#_x0000_s116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161" style="position:absolute;left:9281;width:10718;height:20000" filled="f" stroked="f" strokeweight=".25pt">
                <v:textbox style="mso-next-textbox:#_x0000_s1161" inset="1pt,1pt,1pt,1pt">
                  <w:txbxContent>
                    <w:p w:rsidR="00594D01" w:rsidRPr="004B66F2" w:rsidRDefault="00594D01" w:rsidP="004B66F2"/>
                  </w:txbxContent>
                </v:textbox>
              </v:rect>
            </v:group>
            <v:group id="_x0000_s1162" style="position:absolute;left:39;top:19660;width:4801;height:309" coordsize="19999,20000">
              <v:rect id="_x0000_s1163" style="position:absolute;width:8856;height:20000" filled="f" stroked="f" strokeweight=".25pt">
                <v:textbox style="mso-next-textbox:#_x0000_s116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164" style="position:absolute;left:9281;width:10718;height:20000" filled="f" stroked="f" strokeweight=".25pt">
                <v:textbox style="mso-next-textbox:#_x0000_s1164" inset="1pt,1pt,1pt,1pt">
                  <w:txbxContent>
                    <w:p w:rsidR="00594D01" w:rsidRPr="004B66F2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165" style="position:absolute" from="14208,18239" to="14210,19979" strokeweight="2pt"/>
            <v:rect id="_x0000_s1166" style="position:absolute;left:7787;top:18314;width:6292;height:1609" filled="f" stroked="f" strokeweight=".25pt">
              <v:textbox style="mso-next-textbox:#_x0000_s1166" inset="1pt,1pt,1pt,1pt">
                <w:txbxContent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B66F2">
                      <w:rPr>
                        <w:sz w:val="32"/>
                        <w:szCs w:val="32"/>
                        <w:lang w:val="ru-RU"/>
                      </w:rPr>
                      <w:t>1. Р</w:t>
                    </w:r>
                    <w:r>
                      <w:rPr>
                        <w:sz w:val="32"/>
                        <w:szCs w:val="32"/>
                        <w:lang w:val="ru-RU"/>
                      </w:rPr>
                      <w:t>а</w:t>
                    </w:r>
                    <w:r w:rsidRPr="004B66F2">
                      <w:rPr>
                        <w:sz w:val="32"/>
                        <w:szCs w:val="32"/>
                        <w:lang w:val="ru-RU"/>
                      </w:rPr>
                      <w:t>счет</w:t>
                    </w:r>
                  </w:p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B66F2">
                      <w:rPr>
                        <w:sz w:val="32"/>
                        <w:szCs w:val="32"/>
                        <w:lang w:val="ru-RU"/>
                      </w:rPr>
                      <w:t>гнездности</w:t>
                    </w:r>
                  </w:p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B66F2">
                      <w:rPr>
                        <w:sz w:val="32"/>
                        <w:szCs w:val="32"/>
                        <w:lang w:val="ru-RU"/>
                      </w:rPr>
                      <w:t>оснастки</w:t>
                    </w:r>
                  </w:p>
                </w:txbxContent>
              </v:textbox>
            </v:rect>
            <v:line id="_x0000_s1167" style="position:absolute" from="14221,18587" to="19990,18588" strokeweight="2pt"/>
            <v:line id="_x0000_s1168" style="position:absolute" from="14219,18939" to="19988,18941" strokeweight="2pt"/>
            <v:line id="_x0000_s1169" style="position:absolute" from="17487,18239" to="17490,18932" strokeweight="2pt"/>
            <v:rect id="_x0000_s1170" style="position:absolute;left:14295;top:18258;width:1474;height:309" filled="f" stroked="f" strokeweight=".25pt">
              <v:textbox style="mso-next-textbox:#_x0000_s117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171" style="position:absolute;left:17577;top:18258;width:2327;height:309" filled="f" stroked="f" strokeweight=".25pt">
              <v:textbox style="mso-next-textbox:#_x0000_s117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172" style="position:absolute;left:17591;top:18613;width:2326;height:309" filled="f" stroked="f" strokeweight=".25pt">
              <v:textbox style="mso-next-textbox:#_x0000_s1172" inset="1pt,1pt,1pt,1pt">
                <w:txbxContent>
                  <w:p w:rsidR="00594D01" w:rsidRPr="004B66F2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4</w:t>
                    </w:r>
                  </w:p>
                </w:txbxContent>
              </v:textbox>
            </v:rect>
            <v:line id="_x0000_s1173" style="position:absolute" from="14755,18594" to="14757,18932" strokeweight="1pt"/>
            <v:line id="_x0000_s1174" style="position:absolute" from="15301,18595" to="15303,18933" strokeweight="1pt"/>
            <v:rect id="_x0000_s1175" style="position:absolute;left:14295;top:19221;width:5609;height:440" filled="f" stroked="f" strokeweight=".25pt">
              <v:textbox style="mso-next-textbox:#_x0000_s1175" inset="1pt,1pt,1pt,1pt">
                <w:txbxContent>
                  <w:p w:rsidR="00594D01" w:rsidRPr="003346A1" w:rsidRDefault="00594D01" w:rsidP="004B66F2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  <w:p w:rsidR="00594D01" w:rsidRPr="004B66F2" w:rsidRDefault="00594D01" w:rsidP="004B66F2"/>
                </w:txbxContent>
              </v:textbox>
            </v:rect>
            <w10:wrap anchorx="page" anchory="page"/>
            <w10:anchorlock/>
          </v:group>
        </w:pic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Подставляем полученные значения в формулу (1.1), откуда:</w:t>
      </w:r>
      <w:r w:rsidR="000114B9">
        <w:rPr>
          <w:rFonts w:ascii="ISOCPEUR" w:hAnsi="ISOCPEUR"/>
          <w:noProof/>
          <w:sz w:val="20"/>
          <w:szCs w:val="28"/>
        </w:rPr>
        <w:pict>
          <v:group id="_x0000_s1176" style="position:absolute;left:0;text-align:left;margin-left:56.7pt;margin-top:19.85pt;width:518.8pt;height:802.3pt;z-index:251643392;mso-position-horizontal-relative:page;mso-position-vertical-relative:page" coordsize="20000,20000" o:allowincell="f">
            <v:rect id="_x0000_s1177" style="position:absolute;width:20000;height:20000" filled="f" strokeweight="2pt"/>
            <v:line id="_x0000_s1178" style="position:absolute" from="1093,18949" to="1095,19989" strokeweight="2pt"/>
            <v:line id="_x0000_s1179" style="position:absolute" from="10,18941" to="19977,18942" strokeweight="2pt"/>
            <v:line id="_x0000_s1180" style="position:absolute" from="2186,18949" to="2188,19989" strokeweight="2pt"/>
            <v:line id="_x0000_s1181" style="position:absolute" from="4919,18949" to="4921,19989" strokeweight="2pt"/>
            <v:line id="_x0000_s1182" style="position:absolute" from="6557,18959" to="6559,19989" strokeweight="2pt"/>
            <v:line id="_x0000_s1183" style="position:absolute" from="7650,18949" to="7652,19979" strokeweight="2pt"/>
            <v:line id="_x0000_s1184" style="position:absolute" from="18905,18949" to="18909,19989" strokeweight="2pt"/>
            <v:line id="_x0000_s1185" style="position:absolute" from="10,19293" to="7631,19295" strokeweight="1pt"/>
            <v:line id="_x0000_s1186" style="position:absolute" from="10,19646" to="7631,19647" strokeweight="2pt"/>
            <v:line id="_x0000_s1187" style="position:absolute" from="18919,19296" to="19990,19297" strokeweight="1pt"/>
            <v:rect id="_x0000_s1188" style="position:absolute;left:54;top:19660;width:1000;height:309" filled="f" stroked="f" strokeweight=".25pt">
              <v:textbox style="mso-next-textbox:#_x0000_s118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89" style="position:absolute;left:1139;top:19660;width:1001;height:309" filled="f" stroked="f" strokeweight=".25pt">
              <v:textbox style="mso-next-textbox:#_x0000_s118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0" style="position:absolute;left:2267;top:19660;width:2573;height:309" filled="f" stroked="f" strokeweight=".25pt">
              <v:textbox style="mso-next-textbox:#_x0000_s119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91" style="position:absolute;left:4983;top:19660;width:1534;height:309" filled="f" stroked="f" strokeweight=".25pt">
              <v:textbox style="mso-next-textbox:#_x0000_s119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92" style="position:absolute;left:6604;top:19660;width:1000;height:309" filled="f" stroked="f" strokeweight=".25pt">
              <v:textbox style="mso-next-textbox:#_x0000_s119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93" style="position:absolute;left:18949;top:18977;width:1001;height:309" filled="f" stroked="f" strokeweight=".25pt">
              <v:textbox style="mso-next-textbox:#_x0000_s119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4" style="position:absolute;left:18949;top:19435;width:1001;height:423" filled="f" stroked="f" strokeweight=".25pt">
              <v:textbox style="mso-next-textbox:#_x0000_s1194" inset="1pt,1pt,1pt,1pt">
                <w:txbxContent>
                  <w:p w:rsidR="00594D01" w:rsidRPr="004B66F2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195" style="position:absolute;left:7745;top:19221;width:11075;height:477" filled="f" stroked="f" strokeweight=".25pt">
              <v:textbox style="mso-next-textbox:#_x0000_s1195" inset="1pt,1pt,1pt,1pt">
                <w:txbxContent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001 ПЗ</w:t>
                    </w:r>
                  </w:p>
                  <w:p w:rsidR="00594D01" w:rsidRPr="004B66F2" w:rsidRDefault="00594D01" w:rsidP="004B66F2"/>
                </w:txbxContent>
              </v:textbox>
            </v:rect>
            <w10:wrap anchorx="page" anchory="page"/>
            <w10:anchorlock/>
          </v:group>
        </w:pict>
      </w:r>
    </w:p>
    <w:p w:rsidR="002375EB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                  </w:t>
      </w:r>
    </w:p>
    <w:p w:rsidR="0098685A" w:rsidRDefault="0098685A" w:rsidP="0098685A">
      <w:pPr>
        <w:pStyle w:val="MTDisplayEquation"/>
      </w:pPr>
      <w:r>
        <w:tab/>
      </w:r>
      <w:r w:rsidR="000114B9">
        <w:rPr>
          <w:position w:val="-32"/>
        </w:rPr>
        <w:pict>
          <v:shape id="_x0000_i1038" type="#_x0000_t75" style="width:120pt;height:38.25pt">
            <v:imagedata r:id="rId20" o:title=""/>
          </v:shape>
        </w:pict>
      </w:r>
    </w:p>
    <w:p w:rsidR="0098685A" w:rsidRDefault="0098685A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Таким образом, гн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здность, обусловленная объ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мом впрыска </w:t>
      </w:r>
      <w:r w:rsidR="000114B9">
        <w:rPr>
          <w:rFonts w:ascii="ISOCPEUR" w:hAnsi="ISOCPEUR"/>
          <w:position w:val="-12"/>
          <w:szCs w:val="28"/>
        </w:rPr>
        <w:pict>
          <v:shape id="_x0000_i1039" type="#_x0000_t75" style="width:35.25pt;height:18.75pt">
            <v:imagedata r:id="rId21" o:title=""/>
          </v:shape>
        </w:pict>
      </w:r>
      <w:r w:rsidR="0098685A">
        <w:rPr>
          <w:rFonts w:ascii="ISOCPEUR" w:hAnsi="ISOCPEUR"/>
          <w:szCs w:val="28"/>
        </w:rPr>
        <w:t xml:space="preserve"> шт</w:t>
      </w:r>
      <w:r w:rsidRPr="00A725B8">
        <w:rPr>
          <w:rFonts w:ascii="ISOCPEUR" w:hAnsi="ISOCPEUR"/>
          <w:szCs w:val="28"/>
        </w:rPr>
        <w:t>.  (округление в большую сторону).</w:t>
      </w:r>
    </w:p>
    <w:p w:rsidR="002375EB" w:rsidRPr="00A725B8" w:rsidRDefault="002375EB" w:rsidP="002375EB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Примем значение оптимальной гн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здности </w:t>
      </w:r>
      <w:r w:rsidR="000114B9">
        <w:rPr>
          <w:rFonts w:ascii="ISOCPEUR" w:hAnsi="ISOCPEUR"/>
          <w:position w:val="-12"/>
          <w:szCs w:val="28"/>
        </w:rPr>
        <w:pict>
          <v:shape id="_x0000_i1040" type="#_x0000_t75" style="width:15pt;height:18.75pt">
            <v:imagedata r:id="rId22" o:title=""/>
          </v:shape>
        </w:pict>
      </w:r>
      <w:r w:rsidR="0098685A">
        <w:rPr>
          <w:rFonts w:ascii="ISOCPEUR" w:hAnsi="ISOCPEUR"/>
          <w:szCs w:val="28"/>
        </w:rPr>
        <w:t>,</w:t>
      </w:r>
      <w:r w:rsidRPr="00A725B8">
        <w:rPr>
          <w:rFonts w:ascii="ISOCPEUR" w:hAnsi="ISOCPEUR"/>
          <w:szCs w:val="28"/>
        </w:rPr>
        <w:t xml:space="preserve"> равное гн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здности, обусловленной объ</w:t>
      </w:r>
      <w:r w:rsidR="0098685A"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мом впрыска:</w:t>
      </w:r>
    </w:p>
    <w:p w:rsidR="002375EB" w:rsidRDefault="002375E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Default="0098685A" w:rsidP="0098685A">
      <w:pPr>
        <w:pStyle w:val="MTDisplayEquation"/>
      </w:pPr>
      <w:r>
        <w:tab/>
      </w:r>
      <w:r w:rsidR="000114B9">
        <w:rPr>
          <w:position w:val="-12"/>
        </w:rPr>
        <w:pict>
          <v:shape id="_x0000_i1041" type="#_x0000_t75" style="width:63.75pt;height:18.75pt">
            <v:imagedata r:id="rId23" o:title=""/>
          </v:shape>
        </w:pict>
      </w:r>
    </w:p>
    <w:p w:rsidR="0098685A" w:rsidRPr="0098685A" w:rsidRDefault="0098685A" w:rsidP="0098685A">
      <w:pPr>
        <w:pStyle w:val="a5"/>
        <w:rPr>
          <w:rFonts w:ascii="ISOCPEUR" w:hAnsi="ISOCPEUR"/>
        </w:rPr>
      </w:pP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Гнездность, которая обусловлена усилием смыкания плит термопластавтомата, определяется по формуле: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Default="0098685A" w:rsidP="0098685A">
      <w:pPr>
        <w:pStyle w:val="MTDisplayEquation"/>
      </w:pPr>
      <w:r>
        <w:tab/>
      </w:r>
      <w:r w:rsidR="000114B9">
        <w:rPr>
          <w:position w:val="-34"/>
        </w:rPr>
        <w:pict>
          <v:shape id="_x0000_i1042" type="#_x0000_t75" style="width:125.25pt;height:39pt">
            <v:imagedata r:id="rId24" o:title=""/>
          </v:shape>
        </w:pict>
      </w:r>
      <w:r>
        <w:tab/>
        <w:t>(1.</w:t>
      </w:r>
      <w:r w:rsidR="00594D01">
        <w:rPr>
          <w:noProof/>
        </w:rPr>
        <w:t>3</w:t>
      </w:r>
      <w:r>
        <w:t>)</w:t>
      </w:r>
    </w:p>
    <w:p w:rsidR="0098685A" w:rsidRPr="0098685A" w:rsidRDefault="0098685A" w:rsidP="0098685A">
      <w:pPr>
        <w:pStyle w:val="a5"/>
        <w:rPr>
          <w:rFonts w:ascii="ISOCPEUR" w:hAnsi="ISOCPEUR"/>
        </w:rPr>
      </w:pPr>
    </w:p>
    <w:p w:rsidR="0098685A" w:rsidRPr="00A725B8" w:rsidRDefault="0098685A" w:rsidP="0098685A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043" type="#_x0000_t75" style="width:15.75pt;height:18.75pt">
            <v:imagedata r:id="rId25" o:title=""/>
          </v:shape>
        </w:pict>
      </w:r>
      <w:r w:rsidRPr="00A725B8">
        <w:rPr>
          <w:rFonts w:ascii="ISOCPEUR" w:hAnsi="ISOCPEUR"/>
          <w:szCs w:val="28"/>
        </w:rPr>
        <w:t xml:space="preserve"> – номинальное усилие смыкания плит термопластавтомата, </w:t>
      </w:r>
      <w:r w:rsidRPr="00732D75">
        <w:rPr>
          <w:i/>
          <w:szCs w:val="28"/>
        </w:rPr>
        <w:t>Н</w:t>
      </w:r>
      <w:r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44" type="#_x0000_t75" style="width:17.25pt;height:18.75pt">
            <v:imagedata r:id="rId26" o:title=""/>
          </v:shape>
        </w:pict>
      </w:r>
      <w:r w:rsidR="0098685A" w:rsidRPr="00A725B8">
        <w:rPr>
          <w:rFonts w:ascii="ISOCPEUR" w:hAnsi="ISOCPEUR"/>
          <w:szCs w:val="28"/>
        </w:rPr>
        <w:t xml:space="preserve"> - давление пластмассы в оформляющем гнезде,</w:t>
      </w:r>
      <w:r w:rsidR="00732D75">
        <w:rPr>
          <w:rFonts w:ascii="ISOCPEUR" w:hAnsi="ISOCPEUR"/>
          <w:szCs w:val="28"/>
        </w:rPr>
        <w:t xml:space="preserve"> </w:t>
      </w:r>
      <w:r w:rsidR="00732D75" w:rsidRPr="00732D75">
        <w:rPr>
          <w:i/>
          <w:szCs w:val="28"/>
        </w:rPr>
        <w:t>Па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732D75">
      <w:pPr>
        <w:pStyle w:val="a5"/>
        <w:spacing w:line="240" w:lineRule="auto"/>
        <w:ind w:left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45" type="#_x0000_t75" style="width:23.25pt;height:18.75pt">
            <v:imagedata r:id="rId27" o:title=""/>
          </v:shape>
        </w:pict>
      </w:r>
      <w:r w:rsidR="0098685A" w:rsidRPr="00A725B8">
        <w:rPr>
          <w:rFonts w:ascii="ISOCPEUR" w:hAnsi="ISOCPEUR"/>
          <w:szCs w:val="28"/>
        </w:rPr>
        <w:t xml:space="preserve"> - площадь проекции изделия на плоскость разъема формы (без учета площади сечения отверстий), </w:t>
      </w:r>
      <w:r w:rsidR="0098685A" w:rsidRPr="00732D75">
        <w:rPr>
          <w:i/>
          <w:szCs w:val="28"/>
        </w:rPr>
        <w:t>см</w:t>
      </w:r>
      <w:r w:rsidR="0098685A" w:rsidRPr="00732D75">
        <w:rPr>
          <w:szCs w:val="28"/>
          <w:vertAlign w:val="superscript"/>
        </w:rPr>
        <w:t>2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46" type="#_x0000_t75" style="width:18pt;height:18.75pt">
            <v:imagedata r:id="rId28" o:title=""/>
          </v:shape>
        </w:pict>
      </w:r>
      <w:r w:rsidR="00732D75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>- коэффициент, учитывающий площадь литниковой системы в плите;</w:t>
      </w:r>
    </w:p>
    <w:p w:rsidR="0098685A" w:rsidRPr="00A725B8" w:rsidRDefault="000114B9" w:rsidP="00732D75">
      <w:pPr>
        <w:pStyle w:val="a5"/>
        <w:spacing w:line="240" w:lineRule="auto"/>
        <w:ind w:left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47" type="#_x0000_t75" style="width:18pt;height:18.75pt">
            <v:imagedata r:id="rId29" o:title=""/>
          </v:shape>
        </w:pict>
      </w:r>
      <w:r w:rsidR="00732D75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 xml:space="preserve">- коэффициент, учитывающий использования максимального усилия смыкания плит на 80–90% </w:t>
      </w:r>
    </w:p>
    <w:p w:rsidR="00732D75" w:rsidRPr="00A725B8" w:rsidRDefault="00732D75" w:rsidP="00732D7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Для термопластавтомата Д31</w:t>
      </w:r>
      <w:r>
        <w:rPr>
          <w:rFonts w:ascii="ISOCPEUR" w:hAnsi="ISOCPEUR"/>
          <w:szCs w:val="28"/>
        </w:rPr>
        <w:t>32–250</w:t>
      </w:r>
      <w:r w:rsidRPr="00A725B8">
        <w:rPr>
          <w:rFonts w:ascii="ISOCPEUR" w:hAnsi="ISOCPEUR"/>
          <w:szCs w:val="28"/>
        </w:rPr>
        <w:t xml:space="preserve"> номинальное усилие запирания формы </w:t>
      </w:r>
      <w:r w:rsidR="000114B9">
        <w:rPr>
          <w:rFonts w:ascii="ISOCPEUR" w:hAnsi="ISOCPEUR"/>
          <w:position w:val="-6"/>
          <w:szCs w:val="28"/>
        </w:rPr>
        <w:pict>
          <v:shape id="_x0000_i1048" type="#_x0000_t75" style="width:71.25pt;height:18pt">
            <v:imagedata r:id="rId30" o:title=""/>
          </v:shape>
        </w:pict>
      </w:r>
      <w:r>
        <w:rPr>
          <w:rFonts w:ascii="ISOCPEUR" w:hAnsi="ISOCPEUR"/>
          <w:szCs w:val="28"/>
        </w:rPr>
        <w:t>. Д</w:t>
      </w:r>
      <w:r w:rsidRPr="00A725B8">
        <w:rPr>
          <w:rFonts w:ascii="ISOCPEUR" w:hAnsi="ISOCPEUR"/>
          <w:szCs w:val="28"/>
        </w:rPr>
        <w:t>авление пластмассы в оформляющем гнезде</w:t>
      </w:r>
      <w:r>
        <w:rPr>
          <w:rFonts w:ascii="ISOCPEUR" w:hAnsi="ISOCPEUR"/>
          <w:szCs w:val="28"/>
        </w:rPr>
        <w:t xml:space="preserve"> </w:t>
      </w:r>
      <w:r w:rsidR="000114B9">
        <w:rPr>
          <w:rFonts w:ascii="ISOCPEUR" w:hAnsi="ISOCPEUR"/>
          <w:position w:val="-12"/>
          <w:szCs w:val="28"/>
        </w:rPr>
        <w:pict>
          <v:shape id="_x0000_i1049" type="#_x0000_t75" style="width:17.25pt;height:18.75pt">
            <v:imagedata r:id="rId26" o:title=""/>
          </v:shape>
        </w:pict>
      </w:r>
      <w:r w:rsidRPr="00A725B8">
        <w:rPr>
          <w:rFonts w:ascii="ISOCPEUR" w:hAnsi="ISOCPEUR"/>
          <w:szCs w:val="28"/>
        </w:rPr>
        <w:t xml:space="preserve"> примем </w:t>
      </w:r>
      <w:r w:rsidRPr="009B317B">
        <w:rPr>
          <w:szCs w:val="28"/>
        </w:rPr>
        <w:t>32</w:t>
      </w:r>
      <w:r w:rsidR="009B317B">
        <w:rPr>
          <w:szCs w:val="28"/>
        </w:rPr>
        <w:t>·</w:t>
      </w:r>
      <w:r w:rsidR="009B317B" w:rsidRPr="009B317B">
        <w:rPr>
          <w:szCs w:val="28"/>
        </w:rPr>
        <w:t>10</w:t>
      </w:r>
      <w:r w:rsidR="009B317B" w:rsidRPr="009B317B">
        <w:rPr>
          <w:szCs w:val="28"/>
          <w:vertAlign w:val="superscript"/>
        </w:rPr>
        <w:t>6</w:t>
      </w:r>
      <w:r>
        <w:rPr>
          <w:rFonts w:ascii="ISOCPEUR" w:hAnsi="ISOCPEUR"/>
          <w:szCs w:val="28"/>
        </w:rPr>
        <w:t xml:space="preserve"> </w:t>
      </w:r>
      <w:r w:rsidRPr="00732D75">
        <w:rPr>
          <w:i/>
          <w:szCs w:val="28"/>
        </w:rPr>
        <w:t>Па</w:t>
      </w:r>
      <w:r>
        <w:rPr>
          <w:i/>
          <w:szCs w:val="28"/>
        </w:rPr>
        <w:t>.</w:t>
      </w:r>
      <w:r w:rsidR="000819B5">
        <w:rPr>
          <w:i/>
          <w:szCs w:val="28"/>
        </w:rPr>
        <w:t xml:space="preserve"> </w:t>
      </w:r>
      <w:r w:rsidR="000114B9">
        <w:rPr>
          <w:rFonts w:ascii="ISOCPEUR" w:hAnsi="ISOCPEUR"/>
          <w:position w:val="-12"/>
          <w:szCs w:val="28"/>
        </w:rPr>
        <w:pict>
          <v:shape id="_x0000_i1050" type="#_x0000_t75" style="width:95.25pt;height:21pt">
            <v:imagedata r:id="rId31" o:title=""/>
          </v:shape>
        </w:pict>
      </w:r>
      <w:r w:rsidR="000819B5">
        <w:rPr>
          <w:rFonts w:ascii="ISOCPEUR" w:hAnsi="ISOCPEUR"/>
          <w:szCs w:val="28"/>
        </w:rPr>
        <w:t xml:space="preserve">. </w:t>
      </w:r>
      <w:r w:rsidR="000114B9">
        <w:rPr>
          <w:rFonts w:ascii="ISOCPEUR" w:hAnsi="ISOCPEUR"/>
          <w:position w:val="-12"/>
          <w:szCs w:val="28"/>
        </w:rPr>
        <w:pict>
          <v:shape id="_x0000_i1051" type="#_x0000_t75" style="width:47.25pt;height:18.75pt">
            <v:imagedata r:id="rId32" o:title=""/>
          </v:shape>
        </w:pict>
      </w:r>
      <w:r w:rsidR="000819B5">
        <w:rPr>
          <w:rFonts w:ascii="ISOCPEUR" w:hAnsi="ISOCPEUR"/>
          <w:szCs w:val="28"/>
        </w:rPr>
        <w:t xml:space="preserve">. </w:t>
      </w:r>
      <w:r w:rsidR="000114B9">
        <w:rPr>
          <w:rFonts w:ascii="ISOCPEUR" w:hAnsi="ISOCPEUR"/>
          <w:position w:val="-12"/>
          <w:szCs w:val="28"/>
        </w:rPr>
        <w:pict>
          <v:shape id="_x0000_i1052" type="#_x0000_t75" style="width:54pt;height:18.75pt">
            <v:imagedata r:id="rId33" o:title=""/>
          </v:shape>
        </w:pict>
      </w:r>
      <w:r w:rsidR="000819B5">
        <w:rPr>
          <w:rFonts w:ascii="ISOCPEUR" w:hAnsi="ISOCPEUR"/>
          <w:szCs w:val="28"/>
        </w:rPr>
        <w:t>.</w:t>
      </w:r>
    </w:p>
    <w:p w:rsidR="00732D75" w:rsidRPr="00A725B8" w:rsidRDefault="00732D75" w:rsidP="00732D7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Полученные данные подставляем в формулу (1.</w:t>
      </w:r>
      <w:r w:rsidR="000819B5">
        <w:rPr>
          <w:rFonts w:ascii="ISOCPEUR" w:hAnsi="ISOCPEUR"/>
          <w:szCs w:val="28"/>
        </w:rPr>
        <w:t>3</w:t>
      </w:r>
      <w:r w:rsidRPr="00A725B8">
        <w:rPr>
          <w:rFonts w:ascii="ISOCPEUR" w:hAnsi="ISOCPEUR"/>
          <w:szCs w:val="28"/>
        </w:rPr>
        <w:t>), откуда</w:t>
      </w:r>
    </w:p>
    <w:p w:rsidR="009B317B" w:rsidRDefault="00732D75" w:rsidP="009B317B">
      <w:pPr>
        <w:pStyle w:val="a5"/>
        <w:spacing w:line="240" w:lineRule="auto"/>
        <w:ind w:left="0" w:firstLine="567"/>
        <w:jc w:val="both"/>
      </w:pPr>
      <w:r w:rsidRPr="00A725B8">
        <w:t xml:space="preserve">                                        </w:t>
      </w:r>
      <w:r w:rsidR="000819B5">
        <w:tab/>
      </w:r>
    </w:p>
    <w:p w:rsidR="009B317B" w:rsidRDefault="009B317B" w:rsidP="009B317B">
      <w:pPr>
        <w:pStyle w:val="MTDisplayEquation"/>
      </w:pPr>
      <w:r>
        <w:tab/>
      </w:r>
      <w:r w:rsidR="000114B9">
        <w:rPr>
          <w:position w:val="-32"/>
        </w:rPr>
        <w:pict>
          <v:shape id="_x0000_i1053" type="#_x0000_t75" style="width:200.25pt;height:39.75pt">
            <v:imagedata r:id="rId34" o:title=""/>
          </v:shape>
        </w:pict>
      </w:r>
    </w:p>
    <w:p w:rsidR="000819B5" w:rsidRPr="009B317B" w:rsidRDefault="000819B5" w:rsidP="009B317B"/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Гнездность, которая обусловлена пластикационной производительностью термопластавтомата</w:t>
      </w:r>
      <w:r w:rsidR="009B317B">
        <w:rPr>
          <w:rFonts w:ascii="ISOCPEUR" w:hAnsi="ISOCPEUR"/>
          <w:szCs w:val="28"/>
        </w:rPr>
        <w:t>,</w:t>
      </w:r>
      <w:r w:rsidRPr="00A725B8">
        <w:rPr>
          <w:rFonts w:ascii="ISOCPEUR" w:hAnsi="ISOCPEUR"/>
          <w:szCs w:val="28"/>
        </w:rPr>
        <w:t xml:space="preserve"> определяют из формулы:</w:t>
      </w:r>
    </w:p>
    <w:p w:rsidR="009B317B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  </w:t>
      </w:r>
    </w:p>
    <w:p w:rsidR="009B317B" w:rsidRDefault="009B317B" w:rsidP="009B317B">
      <w:pPr>
        <w:pStyle w:val="MTDisplayEquation"/>
      </w:pPr>
      <w:r>
        <w:lastRenderedPageBreak/>
        <w:tab/>
      </w:r>
      <w:r w:rsidR="000114B9">
        <w:rPr>
          <w:position w:val="-34"/>
        </w:rPr>
        <w:pict>
          <v:shape id="_x0000_i1054" type="#_x0000_t75" style="width:98.25pt;height:39pt">
            <v:imagedata r:id="rId35" o:title=""/>
          </v:shape>
        </w:pict>
      </w:r>
      <w:r>
        <w:tab/>
        <w:t>(1.</w:t>
      </w:r>
      <w:r w:rsidR="00594D01">
        <w:rPr>
          <w:noProof/>
        </w:rPr>
        <w:t>4</w:t>
      </w:r>
      <w:r>
        <w:t>)</w:t>
      </w:r>
    </w:p>
    <w:p w:rsidR="0098685A" w:rsidRPr="00A725B8" w:rsidRDefault="000114B9" w:rsidP="004B66F2">
      <w:pPr>
        <w:pStyle w:val="a5"/>
        <w:ind w:left="0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</w:rPr>
        <w:pict>
          <v:group id="_x0000_s1196" style="position:absolute;margin-left:56.7pt;margin-top:19.85pt;width:518.8pt;height:802.3pt;z-index:251644416;mso-position-horizontal-relative:page;mso-position-vertical-relative:page" coordsize="20000,20000" o:allowincell="f">
            <v:rect id="_x0000_s1197" style="position:absolute;width:20000;height:20000" filled="f" strokeweight="2pt"/>
            <v:line id="_x0000_s1198" style="position:absolute" from="1093,18949" to="1095,19989" strokeweight="2pt"/>
            <v:line id="_x0000_s1199" style="position:absolute" from="10,18941" to="19977,18942" strokeweight="2pt"/>
            <v:line id="_x0000_s1200" style="position:absolute" from="2186,18949" to="2188,19989" strokeweight="2pt"/>
            <v:line id="_x0000_s1201" style="position:absolute" from="4919,18949" to="4921,19989" strokeweight="2pt"/>
            <v:line id="_x0000_s1202" style="position:absolute" from="6557,18959" to="6559,19989" strokeweight="2pt"/>
            <v:line id="_x0000_s1203" style="position:absolute" from="7650,18949" to="7652,19979" strokeweight="2pt"/>
            <v:line id="_x0000_s1204" style="position:absolute" from="18905,18949" to="18909,19989" strokeweight="2pt"/>
            <v:line id="_x0000_s1205" style="position:absolute" from="10,19293" to="7631,19295" strokeweight="1pt"/>
            <v:line id="_x0000_s1206" style="position:absolute" from="10,19646" to="7631,19647" strokeweight="2pt"/>
            <v:line id="_x0000_s1207" style="position:absolute" from="18919,19296" to="19990,19297" strokeweight="1pt"/>
            <v:rect id="_x0000_s1208" style="position:absolute;left:54;top:19660;width:1000;height:309" filled="f" stroked="f" strokeweight=".25pt">
              <v:textbox style="mso-next-textbox:#_x0000_s120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09" style="position:absolute;left:1139;top:19660;width:1001;height:309" filled="f" stroked="f" strokeweight=".25pt">
              <v:textbox style="mso-next-textbox:#_x0000_s120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0" style="position:absolute;left:2267;top:19660;width:2573;height:309" filled="f" stroked="f" strokeweight=".25pt">
              <v:textbox style="mso-next-textbox:#_x0000_s121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11" style="position:absolute;left:4983;top:19660;width:1534;height:309" filled="f" stroked="f" strokeweight=".25pt">
              <v:textbox style="mso-next-textbox:#_x0000_s121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12" style="position:absolute;left:6604;top:19660;width:1000;height:309" filled="f" stroked="f" strokeweight=".25pt">
              <v:textbox style="mso-next-textbox:#_x0000_s121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13" style="position:absolute;left:18949;top:18977;width:1001;height:309" filled="f" stroked="f" strokeweight=".25pt">
              <v:textbox style="mso-next-textbox:#_x0000_s121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4" style="position:absolute;left:18949;top:19435;width:1001;height:423" filled="f" stroked="f" strokeweight=".25pt">
              <v:textbox style="mso-next-textbox:#_x0000_s1214" inset="1pt,1pt,1pt,1pt">
                <w:txbxContent>
                  <w:p w:rsidR="00594D01" w:rsidRPr="004B66F2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215" style="position:absolute;left:7745;top:19221;width:11075;height:477" filled="f" stroked="f" strokeweight=".25pt">
              <v:textbox style="mso-next-textbox:#_x0000_s1215" inset="1pt,1pt,1pt,1pt">
                <w:txbxContent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001 ПЗ</w:t>
                    </w:r>
                  </w:p>
                  <w:p w:rsidR="00594D01" w:rsidRPr="004B66F2" w:rsidRDefault="00594D01" w:rsidP="004B66F2"/>
                </w:txbxContent>
              </v:textbox>
            </v:rect>
            <w10:wrap anchorx="page" anchory="page"/>
            <w10:anchorlock/>
          </v:group>
        </w:pict>
      </w:r>
      <w:r w:rsidR="0098685A" w:rsidRPr="00A725B8">
        <w:rPr>
          <w:rFonts w:ascii="ISOCPEUR" w:hAnsi="ISOCPEUR"/>
          <w:szCs w:val="28"/>
        </w:rPr>
        <w:t xml:space="preserve">где </w:t>
      </w:r>
      <w:r>
        <w:rPr>
          <w:rFonts w:ascii="ISOCPEUR" w:hAnsi="ISOCPEUR"/>
          <w:position w:val="-12"/>
          <w:szCs w:val="28"/>
        </w:rPr>
        <w:pict>
          <v:shape id="_x0000_i1055" type="#_x0000_t75" style="width:17.25pt;height:18.75pt">
            <v:imagedata r:id="rId36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номинальная (по полистиролу) пластикационная производительность, </w:t>
      </w:r>
      <w:r w:rsidR="0098685A" w:rsidRPr="009B317B">
        <w:rPr>
          <w:i/>
          <w:szCs w:val="28"/>
        </w:rPr>
        <w:t>кг/ч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56" type="#_x0000_t75" style="width:21pt;height:18.75pt">
            <v:imagedata r:id="rId37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время охлаждения изделия, </w:t>
      </w:r>
      <w:r w:rsidR="0098685A" w:rsidRPr="009B317B">
        <w:rPr>
          <w:i/>
          <w:szCs w:val="28"/>
        </w:rPr>
        <w:t>с</w: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57" type="#_x0000_t75" style="width:15.75pt;height:18.75pt">
            <v:imagedata r:id="rId3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отношение пластикационной производительности по данному материалу к значению ее по полистиролу;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58" type="#_x0000_t75" style="width:18pt;height:18.75pt">
            <v:imagedata r:id="rId39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масса изделия, </w:t>
      </w:r>
      <w:r w:rsidR="0098685A" w:rsidRPr="009B317B">
        <w:rPr>
          <w:i/>
          <w:szCs w:val="28"/>
        </w:rPr>
        <w:t>г</w:t>
      </w:r>
      <w:r w:rsidR="0098685A" w:rsidRPr="00A725B8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Пластикационную производительность термопластавтомата определяют исходя из неравенства: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B317B" w:rsidRDefault="009B317B" w:rsidP="009B317B">
      <w:pPr>
        <w:pStyle w:val="MTDisplayEquation"/>
      </w:pPr>
      <w:r>
        <w:tab/>
      </w:r>
      <w:r w:rsidR="000114B9">
        <w:rPr>
          <w:position w:val="-34"/>
        </w:rPr>
        <w:pict>
          <v:shape id="_x0000_i1059" type="#_x0000_t75" style="width:162.75pt;height:39pt">
            <v:imagedata r:id="rId40" o:title=""/>
          </v:shape>
        </w:pict>
      </w:r>
      <w:r>
        <w:tab/>
        <w:t>(1.</w:t>
      </w:r>
      <w:r w:rsidR="00594D01">
        <w:rPr>
          <w:noProof/>
        </w:rPr>
        <w:t>5</w:t>
      </w:r>
      <w:r>
        <w:t>)</w:t>
      </w:r>
    </w:p>
    <w:p w:rsidR="009B317B" w:rsidRDefault="009B317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B317B" w:rsidRDefault="009B317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В</w:t>
      </w:r>
      <w:r w:rsidRPr="00A725B8">
        <w:rPr>
          <w:rFonts w:ascii="ISOCPEUR" w:hAnsi="ISOCPEUR"/>
          <w:szCs w:val="28"/>
        </w:rPr>
        <w:t xml:space="preserve">ремя охлаждения изделия </w:t>
      </w:r>
      <w:r w:rsidR="000114B9">
        <w:rPr>
          <w:rFonts w:ascii="ISOCPEUR" w:hAnsi="ISOCPEUR"/>
          <w:position w:val="-12"/>
          <w:szCs w:val="28"/>
        </w:rPr>
        <w:pict>
          <v:shape id="_x0000_i1060" type="#_x0000_t75" style="width:21pt;height:18.75pt">
            <v:imagedata r:id="rId41" o:title=""/>
          </v:shape>
        </w:pict>
      </w:r>
      <w:r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определ</w:t>
      </w:r>
      <w:r>
        <w:rPr>
          <w:rFonts w:ascii="ISOCPEUR" w:hAnsi="ISOCPEUR"/>
          <w:szCs w:val="28"/>
        </w:rPr>
        <w:t>яется</w:t>
      </w:r>
      <w:r w:rsidRPr="00A725B8">
        <w:rPr>
          <w:rFonts w:ascii="ISOCPEUR" w:hAnsi="ISOCPEUR"/>
          <w:szCs w:val="28"/>
        </w:rPr>
        <w:t xml:space="preserve"> по формуле</w:t>
      </w:r>
    </w:p>
    <w:p w:rsidR="009B317B" w:rsidRDefault="009B317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B317B" w:rsidRDefault="009B317B" w:rsidP="009B317B">
      <w:pPr>
        <w:pStyle w:val="MTDisplayEquation"/>
      </w:pPr>
      <w:r>
        <w:tab/>
      </w:r>
      <w:r w:rsidR="000114B9">
        <w:rPr>
          <w:position w:val="-42"/>
        </w:rPr>
        <w:pict>
          <v:shape id="_x0000_i1061" type="#_x0000_t75" style="width:243pt;height:48.75pt">
            <v:imagedata r:id="rId42" o:title=""/>
          </v:shape>
        </w:pict>
      </w:r>
      <w:r>
        <w:tab/>
        <w:t>(1.</w:t>
      </w:r>
      <w:r w:rsidR="00594D01">
        <w:rPr>
          <w:noProof/>
        </w:rPr>
        <w:t>6</w:t>
      </w:r>
      <w:r>
        <w:t>)</w:t>
      </w:r>
    </w:p>
    <w:p w:rsidR="0098685A" w:rsidRPr="00A725B8" w:rsidRDefault="0098685A" w:rsidP="009B317B">
      <w:pPr>
        <w:pStyle w:val="a5"/>
      </w:pPr>
      <w:r w:rsidRPr="00A725B8">
        <w:t xml:space="preserve">                            </w:t>
      </w:r>
    </w:p>
    <w:p w:rsidR="00FA2566" w:rsidRPr="00A725B8" w:rsidRDefault="00FA2566" w:rsidP="00FA2566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6"/>
          <w:szCs w:val="28"/>
        </w:rPr>
        <w:pict>
          <v:shape id="_x0000_i1062" type="#_x0000_t75" style="width:11.25pt;height:12pt">
            <v:imagedata r:id="rId43" o:title=""/>
          </v:shape>
        </w:pict>
      </w:r>
      <w:r w:rsidRPr="00A725B8">
        <w:rPr>
          <w:rFonts w:ascii="ISOCPEUR" w:hAnsi="ISOCPEUR"/>
          <w:szCs w:val="28"/>
        </w:rPr>
        <w:t xml:space="preserve"> – коэффициент температуропроводности, </w:t>
      </w:r>
      <w:r w:rsidRPr="00FA2566">
        <w:rPr>
          <w:i/>
          <w:szCs w:val="28"/>
        </w:rPr>
        <w:t>м</w:t>
      </w:r>
      <w:r w:rsidRPr="00FA2566">
        <w:rPr>
          <w:rFonts w:ascii="ISOCPEUR" w:hAnsi="ISOCPEUR"/>
          <w:szCs w:val="28"/>
          <w:vertAlign w:val="superscript"/>
        </w:rPr>
        <w:t>2</w:t>
      </w:r>
      <w:r w:rsidRPr="00FA2566">
        <w:rPr>
          <w:i/>
          <w:szCs w:val="28"/>
        </w:rPr>
        <w:t>/с</w:t>
      </w:r>
      <w:r w:rsidRPr="00A725B8">
        <w:rPr>
          <w:rFonts w:ascii="ISOCPEUR" w:hAnsi="ISOCPEUR"/>
          <w:szCs w:val="28"/>
        </w:rPr>
        <w:t>;</w:t>
      </w:r>
    </w:p>
    <w:p w:rsidR="00FA2566" w:rsidRPr="00A725B8" w:rsidRDefault="000114B9" w:rsidP="00FA2566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063" type="#_x0000_t75" style="width:12pt;height:15pt">
            <v:imagedata r:id="rId44" o:title=""/>
          </v:shape>
        </w:pict>
      </w:r>
      <w:r w:rsidR="00FA2566">
        <w:rPr>
          <w:rFonts w:ascii="ISOCPEUR" w:hAnsi="ISOCPEUR"/>
          <w:szCs w:val="28"/>
        </w:rPr>
        <w:t xml:space="preserve"> </w:t>
      </w:r>
      <w:r w:rsidR="00FA2566" w:rsidRPr="00A725B8">
        <w:rPr>
          <w:rFonts w:ascii="ISOCPEUR" w:hAnsi="ISOCPEUR"/>
          <w:szCs w:val="28"/>
        </w:rPr>
        <w:t xml:space="preserve">- толщина изделия, </w:t>
      </w:r>
      <w:r w:rsidR="00FA2566" w:rsidRPr="00FA2566">
        <w:rPr>
          <w:i/>
          <w:szCs w:val="28"/>
        </w:rPr>
        <w:t>м</w:t>
      </w:r>
      <w:r w:rsidR="00FA2566" w:rsidRPr="00A725B8">
        <w:rPr>
          <w:rFonts w:ascii="ISOCPEUR" w:hAnsi="ISOCPEUR"/>
          <w:szCs w:val="28"/>
        </w:rPr>
        <w:t>;</w:t>
      </w:r>
    </w:p>
    <w:p w:rsidR="00FA2566" w:rsidRPr="00A725B8" w:rsidRDefault="000114B9" w:rsidP="00FA2566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064" type="#_x0000_t75" style="width:12.75pt;height:21pt">
            <v:imagedata r:id="rId45" o:title=""/>
          </v:shape>
        </w:pict>
      </w:r>
      <w:r w:rsidR="00FA2566" w:rsidRPr="00A725B8">
        <w:rPr>
          <w:rFonts w:ascii="ISOCPEUR" w:hAnsi="ISOCPEUR"/>
          <w:szCs w:val="28"/>
        </w:rPr>
        <w:t xml:space="preserve"> - средняя за цикл температура формующих поверхностей, </w:t>
      </w:r>
      <w:r w:rsidR="00FA2566" w:rsidRPr="00FA2566">
        <w:rPr>
          <w:i/>
          <w:szCs w:val="28"/>
        </w:rPr>
        <w:sym w:font="Symbol" w:char="F0B0"/>
      </w:r>
      <w:r w:rsidR="00FA2566" w:rsidRPr="00FA2566">
        <w:rPr>
          <w:i/>
          <w:szCs w:val="28"/>
        </w:rPr>
        <w:t>С</w:t>
      </w:r>
      <w:r w:rsidR="00FA2566" w:rsidRPr="00A725B8">
        <w:rPr>
          <w:rFonts w:ascii="ISOCPEUR" w:hAnsi="ISOCPEUR"/>
          <w:szCs w:val="28"/>
        </w:rPr>
        <w:t>;</w:t>
      </w:r>
    </w:p>
    <w:p w:rsidR="00FA2566" w:rsidRPr="00A725B8" w:rsidRDefault="000114B9" w:rsidP="00FA2566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65" type="#_x0000_t75" style="width:12pt;height:18.75pt">
            <v:imagedata r:id="rId46" o:title=""/>
          </v:shape>
        </w:pict>
      </w:r>
      <w:r w:rsidR="00FA2566">
        <w:rPr>
          <w:rFonts w:ascii="ISOCPEUR" w:hAnsi="ISOCPEUR"/>
          <w:szCs w:val="28"/>
        </w:rPr>
        <w:t xml:space="preserve"> </w:t>
      </w:r>
      <w:r w:rsidR="00FA2566" w:rsidRPr="00A725B8">
        <w:rPr>
          <w:rFonts w:ascii="ISOCPEUR" w:hAnsi="ISOCPEUR"/>
          <w:szCs w:val="28"/>
        </w:rPr>
        <w:t xml:space="preserve">– начальная температура изделия, равная температуре впрыскиваемого в форму расплава, </w:t>
      </w:r>
      <w:r w:rsidR="00FA2566" w:rsidRPr="00FA2566">
        <w:rPr>
          <w:i/>
          <w:szCs w:val="28"/>
        </w:rPr>
        <w:sym w:font="Symbol" w:char="F0B0"/>
      </w:r>
      <w:r w:rsidR="00FA2566" w:rsidRPr="00FA2566">
        <w:rPr>
          <w:i/>
          <w:szCs w:val="28"/>
        </w:rPr>
        <w:t>С</w:t>
      </w:r>
      <w:r w:rsidR="00FA2566" w:rsidRPr="00A725B8">
        <w:rPr>
          <w:rFonts w:ascii="ISOCPEUR" w:hAnsi="ISOCPEUR"/>
          <w:szCs w:val="28"/>
        </w:rPr>
        <w:t>;</w:t>
      </w:r>
    </w:p>
    <w:p w:rsidR="00FA2566" w:rsidRPr="00A725B8" w:rsidRDefault="000114B9" w:rsidP="00FA2566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66" type="#_x0000_t75" style="width:12pt;height:18.75pt">
            <v:imagedata r:id="rId47" o:title=""/>
          </v:shape>
        </w:pict>
      </w:r>
      <w:r w:rsidR="00FA2566" w:rsidRPr="00A725B8">
        <w:rPr>
          <w:rFonts w:ascii="ISOCPEUR" w:hAnsi="ISOCPEUR"/>
          <w:szCs w:val="28"/>
        </w:rPr>
        <w:t xml:space="preserve"> – температура в середине стенки изделия, при которой раскрывается форма, </w:t>
      </w:r>
      <w:r w:rsidR="00FA2566" w:rsidRPr="00FA2566">
        <w:rPr>
          <w:i/>
          <w:szCs w:val="28"/>
        </w:rPr>
        <w:sym w:font="Symbol" w:char="F0B0"/>
      </w:r>
      <w:r w:rsidR="00FA2566" w:rsidRPr="00FA2566">
        <w:rPr>
          <w:i/>
          <w:szCs w:val="28"/>
        </w:rPr>
        <w:t>С</w:t>
      </w:r>
      <w:r w:rsidR="00FA2566" w:rsidRPr="00A725B8">
        <w:rPr>
          <w:rFonts w:ascii="ISOCPEUR" w:hAnsi="ISOCPEUR"/>
          <w:szCs w:val="28"/>
        </w:rPr>
        <w:t>.</w:t>
      </w:r>
    </w:p>
    <w:p w:rsidR="00BB661F" w:rsidRPr="00A725B8" w:rsidRDefault="00BB661F" w:rsidP="00BB661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Подставляя значения в формулу (1.</w:t>
      </w:r>
      <w:r>
        <w:rPr>
          <w:rFonts w:ascii="ISOCPEUR" w:hAnsi="ISOCPEUR"/>
          <w:szCs w:val="28"/>
        </w:rPr>
        <w:t>6</w:t>
      </w:r>
      <w:r w:rsidRPr="00A725B8">
        <w:rPr>
          <w:rFonts w:ascii="ISOCPEUR" w:hAnsi="ISOCPEUR"/>
          <w:szCs w:val="28"/>
        </w:rPr>
        <w:t>), имеем:</w:t>
      </w:r>
    </w:p>
    <w:p w:rsidR="00FA2566" w:rsidRDefault="00FA2566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A2566" w:rsidRDefault="00FA2566" w:rsidP="00FA2566">
      <w:pPr>
        <w:pStyle w:val="MTDisplayEquation"/>
      </w:pPr>
      <w:r>
        <w:tab/>
      </w:r>
      <w:r w:rsidR="000114B9">
        <w:rPr>
          <w:position w:val="-34"/>
        </w:rPr>
        <w:pict>
          <v:shape id="_x0000_i1067" type="#_x0000_t75" style="width:357pt;height:42.75pt">
            <v:imagedata r:id="rId48" o:title=""/>
          </v:shape>
        </w:pict>
      </w:r>
    </w:p>
    <w:p w:rsidR="00BB661F" w:rsidRPr="00A725B8" w:rsidRDefault="00BB661F" w:rsidP="00BB661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B661F" w:rsidRDefault="00BB661F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</w:t>
      </w:r>
      <w:r>
        <w:rPr>
          <w:rFonts w:ascii="ISOCPEUR" w:hAnsi="ISOCPEUR"/>
          <w:szCs w:val="28"/>
        </w:rPr>
        <w:t xml:space="preserve">полученные </w:t>
      </w:r>
      <w:r w:rsidRPr="00A725B8">
        <w:rPr>
          <w:rFonts w:ascii="ISOCPEUR" w:hAnsi="ISOCPEUR"/>
          <w:szCs w:val="28"/>
        </w:rPr>
        <w:t>значения в формулу (1.</w:t>
      </w:r>
      <w:r>
        <w:rPr>
          <w:rFonts w:ascii="ISOCPEUR" w:hAnsi="ISOCPEUR"/>
          <w:szCs w:val="28"/>
        </w:rPr>
        <w:t>5</w:t>
      </w:r>
      <w:r w:rsidRPr="00A725B8">
        <w:rPr>
          <w:rFonts w:ascii="ISOCPEUR" w:hAnsi="ISOCPEUR"/>
          <w:szCs w:val="28"/>
        </w:rPr>
        <w:t>), имеем:</w:t>
      </w:r>
    </w:p>
    <w:p w:rsidR="00BB661F" w:rsidRDefault="00BB661F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B661F" w:rsidRDefault="00BB661F" w:rsidP="00BB661F">
      <w:pPr>
        <w:pStyle w:val="MTDisplayEquation"/>
      </w:pPr>
      <w:r>
        <w:lastRenderedPageBreak/>
        <w:tab/>
      </w:r>
      <w:r w:rsidR="000114B9">
        <w:rPr>
          <w:position w:val="-66"/>
        </w:rPr>
        <w:pict>
          <v:shape id="_x0000_i1068" type="#_x0000_t75" style="width:185.25pt;height:72.75pt">
            <v:imagedata r:id="rId49" o:title=""/>
          </v:shape>
        </w:pict>
      </w:r>
    </w:p>
    <w:p w:rsidR="00BB661F" w:rsidRDefault="00BB661F" w:rsidP="00BB661F">
      <w:pPr>
        <w:pStyle w:val="a5"/>
        <w:ind w:left="0" w:firstLine="567"/>
        <w:rPr>
          <w:rFonts w:ascii="ISOCPEUR" w:hAnsi="ISOCPEUR"/>
        </w:rPr>
      </w:pPr>
    </w:p>
    <w:p w:rsidR="00BB661F" w:rsidRDefault="00BB661F" w:rsidP="00BB661F">
      <w:pPr>
        <w:pStyle w:val="a5"/>
        <w:ind w:left="0" w:firstLine="567"/>
        <w:rPr>
          <w:rFonts w:ascii="ISOCPEUR" w:hAnsi="ISOCPEUR"/>
        </w:rPr>
      </w:pPr>
      <w:r>
        <w:rPr>
          <w:rFonts w:ascii="ISOCPEUR" w:hAnsi="ISOCPEUR"/>
        </w:rPr>
        <w:t xml:space="preserve">Далее по </w:t>
      </w:r>
      <w:r w:rsidR="000114B9">
        <w:rPr>
          <w:rFonts w:ascii="ISOCPEUR" w:hAnsi="ISOCPEUR"/>
          <w:noProof/>
          <w:sz w:val="20"/>
        </w:rPr>
        <w:pict>
          <v:group id="_x0000_s1216" style="position:absolute;left:0;text-align:left;margin-left:56.7pt;margin-top:19.85pt;width:518.8pt;height:802.3pt;z-index:251645440;mso-position-horizontal-relative:page;mso-position-vertical-relative:page" coordsize="20000,20000" o:allowincell="f">
            <v:rect id="_x0000_s1217" style="position:absolute;width:20000;height:20000" filled="f" strokeweight="2pt"/>
            <v:line id="_x0000_s1218" style="position:absolute" from="1093,18949" to="1095,19989" strokeweight="2pt"/>
            <v:line id="_x0000_s1219" style="position:absolute" from="10,18941" to="19977,18942" strokeweight="2pt"/>
            <v:line id="_x0000_s1220" style="position:absolute" from="2186,18949" to="2188,19989" strokeweight="2pt"/>
            <v:line id="_x0000_s1221" style="position:absolute" from="4919,18949" to="4921,19989" strokeweight="2pt"/>
            <v:line id="_x0000_s1222" style="position:absolute" from="6557,18959" to="6559,19989" strokeweight="2pt"/>
            <v:line id="_x0000_s1223" style="position:absolute" from="7650,18949" to="7652,19979" strokeweight="2pt"/>
            <v:line id="_x0000_s1224" style="position:absolute" from="18905,18949" to="18909,19989" strokeweight="2pt"/>
            <v:line id="_x0000_s1225" style="position:absolute" from="10,19293" to="7631,19295" strokeweight="1pt"/>
            <v:line id="_x0000_s1226" style="position:absolute" from="10,19646" to="7631,19647" strokeweight="2pt"/>
            <v:line id="_x0000_s1227" style="position:absolute" from="18919,19296" to="19990,19297" strokeweight="1pt"/>
            <v:rect id="_x0000_s1228" style="position:absolute;left:54;top:19660;width:1000;height:309" filled="f" stroked="f" strokeweight=".25pt">
              <v:textbox style="mso-next-textbox:#_x0000_s122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29" style="position:absolute;left:1139;top:19660;width:1001;height:309" filled="f" stroked="f" strokeweight=".25pt">
              <v:textbox style="mso-next-textbox:#_x0000_s122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0" style="position:absolute;left:2267;top:19660;width:2573;height:309" filled="f" stroked="f" strokeweight=".25pt">
              <v:textbox style="mso-next-textbox:#_x0000_s123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31" style="position:absolute;left:4983;top:19660;width:1534;height:309" filled="f" stroked="f" strokeweight=".25pt">
              <v:textbox style="mso-next-textbox:#_x0000_s123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32" style="position:absolute;left:6604;top:19660;width:1000;height:309" filled="f" stroked="f" strokeweight=".25pt">
              <v:textbox style="mso-next-textbox:#_x0000_s123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33" style="position:absolute;left:18949;top:18977;width:1001;height:309" filled="f" stroked="f" strokeweight=".25pt">
              <v:textbox style="mso-next-textbox:#_x0000_s123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4" style="position:absolute;left:18949;top:19435;width:1001;height:423" filled="f" stroked="f" strokeweight=".25pt">
              <v:textbox style="mso-next-textbox:#_x0000_s1234" inset="1pt,1pt,1pt,1pt">
                <w:txbxContent>
                  <w:p w:rsidR="00594D01" w:rsidRPr="004B66F2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235" style="position:absolute;left:7745;top:19221;width:11075;height:477" filled="f" stroked="f" strokeweight=".25pt">
              <v:textbox style="mso-next-textbox:#_x0000_s1235" inset="1pt,1pt,1pt,1pt">
                <w:txbxContent>
                  <w:p w:rsidR="00594D01" w:rsidRPr="004B66F2" w:rsidRDefault="00594D01" w:rsidP="004B66F2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001 ПЗ</w:t>
                    </w:r>
                  </w:p>
                  <w:p w:rsidR="00594D01" w:rsidRPr="004B66F2" w:rsidRDefault="00594D01" w:rsidP="004B66F2"/>
                </w:txbxContent>
              </v:textbox>
            </v:rect>
            <w10:wrap anchorx="page" anchory="page"/>
            <w10:anchorlock/>
          </v:group>
        </w:pict>
      </w:r>
      <w:r>
        <w:rPr>
          <w:rFonts w:ascii="ISOCPEUR" w:hAnsi="ISOCPEUR"/>
        </w:rPr>
        <w:t xml:space="preserve">формуле (1.4) </w:t>
      </w:r>
      <w:r w:rsidR="0003384A">
        <w:rPr>
          <w:rFonts w:ascii="ISOCPEUR" w:hAnsi="ISOCPEUR"/>
        </w:rPr>
        <w:t>рассчитываем</w:t>
      </w:r>
      <w:r>
        <w:rPr>
          <w:rFonts w:ascii="ISOCPEUR" w:hAnsi="ISOCPEUR"/>
        </w:rPr>
        <w:t xml:space="preserve"> гнездность</w:t>
      </w:r>
      <w:r w:rsidR="0003384A">
        <w:rPr>
          <w:rFonts w:ascii="ISOCPEUR" w:hAnsi="ISOCPEUR"/>
        </w:rPr>
        <w:t>:</w:t>
      </w:r>
    </w:p>
    <w:p w:rsidR="0003384A" w:rsidRDefault="0003384A" w:rsidP="0003384A">
      <w:pPr>
        <w:pStyle w:val="MTDisplayEquation"/>
      </w:pPr>
      <w:r>
        <w:tab/>
      </w:r>
      <w:r w:rsidR="000114B9">
        <w:rPr>
          <w:position w:val="-32"/>
        </w:rPr>
        <w:pict>
          <v:shape id="_x0000_i1069" type="#_x0000_t75" style="width:134.25pt;height:38.25pt">
            <v:imagedata r:id="rId50" o:title=""/>
          </v:shape>
        </w:pict>
      </w:r>
    </w:p>
    <w:p w:rsidR="0003384A" w:rsidRDefault="0003384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Из рассчитанных значений </w:t>
      </w:r>
      <w:r w:rsidR="000114B9">
        <w:rPr>
          <w:rFonts w:ascii="ISOCPEUR" w:hAnsi="ISOCPEUR"/>
          <w:position w:val="-12"/>
          <w:szCs w:val="28"/>
        </w:rPr>
        <w:pict>
          <v:shape id="_x0000_i1070" type="#_x0000_t75" style="width:14.25pt;height:18.75pt">
            <v:imagedata r:id="rId51" o:title=""/>
          </v:shape>
        </w:pict>
      </w:r>
      <w:r w:rsidRPr="00A725B8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16"/>
          <w:szCs w:val="28"/>
        </w:rPr>
        <w:pict>
          <v:shape id="_x0000_i1071" type="#_x0000_t75" style="width:15.75pt;height:21pt">
            <v:imagedata r:id="rId52" o:title=""/>
          </v:shape>
        </w:pict>
      </w:r>
      <w:r w:rsidRPr="00A725B8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12"/>
          <w:szCs w:val="28"/>
        </w:rPr>
        <w:pict>
          <v:shape id="_x0000_i1072" type="#_x0000_t75" style="width:15pt;height:18.75pt">
            <v:imagedata r:id="rId53" o:title=""/>
          </v:shape>
        </w:pict>
      </w:r>
      <w:r w:rsidRPr="00A725B8">
        <w:rPr>
          <w:rFonts w:ascii="ISOCPEUR" w:hAnsi="ISOCPEUR"/>
          <w:szCs w:val="28"/>
        </w:rPr>
        <w:t xml:space="preserve"> принима</w:t>
      </w:r>
      <w:r w:rsidR="0003384A">
        <w:rPr>
          <w:rFonts w:ascii="ISOCPEUR" w:hAnsi="ISOCPEUR"/>
          <w:szCs w:val="28"/>
        </w:rPr>
        <w:t>ем</w:t>
      </w:r>
      <w:r w:rsidRPr="00A725B8">
        <w:rPr>
          <w:rFonts w:ascii="ISOCPEUR" w:hAnsi="ISOCPEUR"/>
          <w:szCs w:val="28"/>
        </w:rPr>
        <w:t xml:space="preserve"> наименьшее: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3384A" w:rsidRDefault="0003384A" w:rsidP="0003384A">
      <w:pPr>
        <w:pStyle w:val="MTDisplayEquation"/>
      </w:pPr>
      <w:r>
        <w:tab/>
      </w:r>
      <w:r w:rsidR="000114B9">
        <w:rPr>
          <w:position w:val="-12"/>
        </w:rPr>
        <w:pict>
          <v:shape id="_x0000_i1073" type="#_x0000_t75" style="width:36pt;height:18.75pt">
            <v:imagedata r:id="rId54" o:title=""/>
          </v:shape>
        </w:pict>
      </w:r>
      <w:r>
        <w:t>.</w:t>
      </w:r>
    </w:p>
    <w:p w:rsidR="0003384A" w:rsidRDefault="0003384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Принятое значение </w:t>
      </w:r>
      <w:r w:rsidR="000114B9">
        <w:rPr>
          <w:rFonts w:ascii="ISOCPEUR" w:hAnsi="ISOCPEUR"/>
          <w:position w:val="-12"/>
          <w:szCs w:val="28"/>
        </w:rPr>
        <w:pict>
          <v:shape id="_x0000_i1074" type="#_x0000_t75" style="width:15pt;height:18.75pt">
            <v:imagedata r:id="rId55" o:title=""/>
          </v:shape>
        </w:pict>
      </w:r>
      <w:r w:rsidRPr="00A725B8">
        <w:rPr>
          <w:rFonts w:ascii="ISOCPEUR" w:hAnsi="ISOCPEUR"/>
          <w:szCs w:val="28"/>
        </w:rPr>
        <w:t xml:space="preserve"> провер</w:t>
      </w:r>
      <w:r w:rsidR="0003384A">
        <w:rPr>
          <w:rFonts w:ascii="ISOCPEUR" w:hAnsi="ISOCPEUR"/>
          <w:szCs w:val="28"/>
        </w:rPr>
        <w:t>им</w:t>
      </w:r>
      <w:r w:rsidRPr="00A725B8">
        <w:rPr>
          <w:rFonts w:ascii="ISOCPEUR" w:hAnsi="ISOCPEUR"/>
          <w:szCs w:val="28"/>
        </w:rPr>
        <w:t xml:space="preserve"> по условию термопластавтомата.</w:t>
      </w:r>
      <w:r w:rsidR="0003384A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 xml:space="preserve">Значение </w:t>
      </w:r>
      <w:r w:rsidR="000114B9">
        <w:rPr>
          <w:rFonts w:ascii="ISOCPEUR" w:hAnsi="ISOCPEUR"/>
          <w:position w:val="-12"/>
          <w:szCs w:val="28"/>
        </w:rPr>
        <w:pict>
          <v:shape id="_x0000_i1075" type="#_x0000_t75" style="width:15pt;height:18.75pt">
            <v:imagedata r:id="rId55" o:title=""/>
          </v:shape>
        </w:pict>
      </w:r>
      <w:r w:rsidRPr="00A725B8">
        <w:rPr>
          <w:rFonts w:ascii="ISOCPEUR" w:hAnsi="ISOCPEUR"/>
          <w:szCs w:val="28"/>
        </w:rPr>
        <w:t xml:space="preserve"> не должно превышать число </w:t>
      </w:r>
      <w:r w:rsidR="000114B9">
        <w:rPr>
          <w:rFonts w:ascii="ISOCPEUR" w:hAnsi="ISOCPEUR"/>
          <w:position w:val="-16"/>
          <w:szCs w:val="28"/>
        </w:rPr>
        <w:pict>
          <v:shape id="_x0000_i1076" type="#_x0000_t75" style="width:15.75pt;height:21pt">
            <v:imagedata r:id="rId56" o:title=""/>
          </v:shape>
        </w:pict>
      </w:r>
      <w:r w:rsidRPr="00A725B8">
        <w:rPr>
          <w:rFonts w:ascii="ISOCPEUR" w:hAnsi="ISOCPEUR"/>
          <w:szCs w:val="28"/>
        </w:rPr>
        <w:t>,</w:t>
      </w:r>
      <w:r w:rsidR="0003384A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определяемое площадью рабочей поверхности плиты термопластавтомата.</w:t>
      </w:r>
    </w:p>
    <w:p w:rsidR="0003384A" w:rsidRDefault="0003384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3384A" w:rsidRDefault="0003384A" w:rsidP="0003384A">
      <w:pPr>
        <w:pStyle w:val="MTDisplayEquation"/>
      </w:pPr>
      <w:r>
        <w:tab/>
      </w:r>
      <w:r w:rsidR="000114B9">
        <w:rPr>
          <w:position w:val="-34"/>
        </w:rPr>
        <w:pict>
          <v:shape id="_x0000_i1077" type="#_x0000_t75" style="width:105.75pt;height:39pt">
            <v:imagedata r:id="rId57" o:title=""/>
          </v:shape>
        </w:pict>
      </w:r>
      <w:r>
        <w:tab/>
        <w:t>(1.</w:t>
      </w:r>
      <w:r w:rsidR="00594D01">
        <w:rPr>
          <w:noProof/>
        </w:rPr>
        <w:t>7</w:t>
      </w:r>
      <w:r>
        <w:t>)</w:t>
      </w:r>
    </w:p>
    <w:p w:rsidR="0003384A" w:rsidRPr="0003384A" w:rsidRDefault="0003384A" w:rsidP="0003384A">
      <w:pPr>
        <w:pStyle w:val="a5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078" type="#_x0000_t75" style="width:18.75pt;height:18.75pt">
            <v:imagedata r:id="rId58" o:title=""/>
          </v:shape>
        </w:pict>
      </w:r>
      <w:r w:rsidRPr="00A725B8">
        <w:rPr>
          <w:rFonts w:ascii="ISOCPEUR" w:hAnsi="ISOCPEUR"/>
          <w:szCs w:val="28"/>
        </w:rPr>
        <w:t xml:space="preserve"> – площадь рабочей поверхности плиты, </w:t>
      </w:r>
      <w:r w:rsidRPr="0003384A">
        <w:rPr>
          <w:i/>
          <w:szCs w:val="28"/>
        </w:rPr>
        <w:t>см</w:t>
      </w:r>
      <w:r w:rsidRPr="0003384A">
        <w:rPr>
          <w:szCs w:val="28"/>
          <w:vertAlign w:val="superscript"/>
        </w:rPr>
        <w:t>2</w:t>
      </w:r>
      <w:r w:rsidRPr="00A725B8">
        <w:rPr>
          <w:rFonts w:ascii="ISOCPEUR" w:hAnsi="ISOCPEUR"/>
          <w:szCs w:val="28"/>
        </w:rPr>
        <w:t>.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3384A" w:rsidRDefault="0003384A" w:rsidP="0003384A">
      <w:pPr>
        <w:pStyle w:val="MTDisplayEquation"/>
      </w:pPr>
      <w:r>
        <w:tab/>
      </w:r>
      <w:r w:rsidR="000114B9">
        <w:rPr>
          <w:position w:val="-48"/>
        </w:rPr>
        <w:pict>
          <v:shape id="_x0000_i1079" type="#_x0000_t75" style="width:138pt;height:54.75pt">
            <v:imagedata r:id="rId59" o:title=""/>
          </v:shape>
        </w:pict>
      </w:r>
    </w:p>
    <w:p w:rsidR="0003384A" w:rsidRDefault="0003384A" w:rsidP="0003384A">
      <w:pPr>
        <w:pStyle w:val="a5"/>
        <w:ind w:left="0" w:firstLine="567"/>
        <w:rPr>
          <w:rFonts w:ascii="ISOCPEUR" w:hAnsi="ISOCPEUR"/>
        </w:rPr>
      </w:pPr>
    </w:p>
    <w:p w:rsidR="0003384A" w:rsidRPr="00A725B8" w:rsidRDefault="0003384A" w:rsidP="0003384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У</w:t>
      </w:r>
      <w:r w:rsidRPr="00A725B8">
        <w:rPr>
          <w:rFonts w:ascii="ISOCPEUR" w:hAnsi="ISOCPEUR"/>
          <w:szCs w:val="28"/>
        </w:rPr>
        <w:t>словие выполняется</w:t>
      </w:r>
      <w:r>
        <w:rPr>
          <w:rFonts w:ascii="ISOCPEUR" w:hAnsi="ISOCPEUR"/>
          <w:szCs w:val="28"/>
        </w:rPr>
        <w:t xml:space="preserve">. </w:t>
      </w:r>
      <w:r w:rsidRPr="00A725B8">
        <w:rPr>
          <w:rFonts w:ascii="ISOCPEUR" w:hAnsi="ISOCPEUR"/>
          <w:szCs w:val="28"/>
        </w:rPr>
        <w:t xml:space="preserve">Принимаем количество гнезд равное </w:t>
      </w:r>
      <w:r w:rsidR="004B66F2">
        <w:rPr>
          <w:rFonts w:ascii="ISOCPEUR" w:hAnsi="ISOCPEUR"/>
          <w:szCs w:val="28"/>
        </w:rPr>
        <w:t>4</w:t>
      </w:r>
      <w:r w:rsidRPr="00A725B8">
        <w:rPr>
          <w:rFonts w:ascii="ISOCPEUR" w:hAnsi="ISOCPEUR"/>
          <w:szCs w:val="28"/>
        </w:rPr>
        <w:t>, так как 5 гн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 не удобно располагать на чертеже.</w:t>
      </w:r>
    </w:p>
    <w:p w:rsidR="0098685A" w:rsidRPr="00A725B8" w:rsidRDefault="004B66F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br w:type="page"/>
      </w:r>
    </w:p>
    <w:p w:rsidR="0098685A" w:rsidRPr="004B66F2" w:rsidRDefault="0098685A" w:rsidP="004E52D8">
      <w:pPr>
        <w:pStyle w:val="1"/>
        <w:ind w:left="0"/>
        <w:rPr>
          <w:rFonts w:ascii="ISOCPEUR" w:hAnsi="ISOCPEUR"/>
          <w:b/>
          <w:bCs/>
          <w:sz w:val="32"/>
        </w:rPr>
      </w:pPr>
      <w:bookmarkStart w:id="2" w:name="_Toc73197512"/>
      <w:r w:rsidRPr="004B66F2">
        <w:rPr>
          <w:rFonts w:ascii="ISOCPEUR" w:hAnsi="ISOCPEUR"/>
          <w:b/>
          <w:bCs/>
          <w:sz w:val="32"/>
        </w:rPr>
        <w:t>2. ТЕПЛОВОЙ РАСЧЕТ ОСНАСТКИ</w:t>
      </w:r>
      <w:bookmarkEnd w:id="2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Отверждение полимера в форме требует отвода большого количества теплоты. В связ</w:t>
      </w:r>
      <w:r w:rsidR="000114B9">
        <w:rPr>
          <w:rFonts w:ascii="ISOCPEUR" w:hAnsi="ISOCPEUR"/>
          <w:noProof/>
          <w:sz w:val="20"/>
          <w:szCs w:val="28"/>
        </w:rPr>
        <w:pict>
          <v:group id="_x0000_s1236" style="position:absolute;left:0;text-align:left;margin-left:56.7pt;margin-top:19.85pt;width:518.8pt;height:802.3pt;z-index:251646464;mso-position-horizontal-relative:page;mso-position-vertical-relative:page" coordsize="20000,20000" o:allowincell="f">
            <v:rect id="_x0000_s1237" style="position:absolute;width:20000;height:20000" filled="f" strokeweight="2pt"/>
            <v:line id="_x0000_s1238" style="position:absolute" from="993,17183" to="995,18221" strokeweight="2pt"/>
            <v:line id="_x0000_s1239" style="position:absolute" from="10,17173" to="19977,17174" strokeweight="2pt"/>
            <v:line id="_x0000_s1240" style="position:absolute" from="2186,17192" to="2188,19989" strokeweight="2pt"/>
            <v:line id="_x0000_s1241" style="position:absolute" from="4919,17192" to="4921,19989" strokeweight="2pt"/>
            <v:line id="_x0000_s1242" style="position:absolute" from="6557,17192" to="6559,19989" strokeweight="2pt"/>
            <v:line id="_x0000_s1243" style="position:absolute" from="7650,17183" to="7652,19979" strokeweight="2pt"/>
            <v:line id="_x0000_s1244" style="position:absolute" from="15848,18239" to="15852,18932" strokeweight="2pt"/>
            <v:line id="_x0000_s1245" style="position:absolute" from="10,19293" to="7631,19295" strokeweight="1pt"/>
            <v:line id="_x0000_s1246" style="position:absolute" from="10,19646" to="7631,19647" strokeweight="1pt"/>
            <v:rect id="_x0000_s1247" style="position:absolute;left:54;top:17912;width:883;height:309" filled="f" stroked="f" strokeweight=".25pt">
              <v:textbox style="mso-next-textbox:#_x0000_s124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48" style="position:absolute;left:1051;top:17912;width:1100;height:309" filled="f" stroked="f" strokeweight=".25pt">
              <v:textbox style="mso-next-textbox:#_x0000_s124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49" style="position:absolute;left:2267;top:17912;width:2573;height:309" filled="f" stroked="f" strokeweight=".25pt">
              <v:textbox style="mso-next-textbox:#_x0000_s124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50" style="position:absolute;left:4983;top:17912;width:1534;height:309" filled="f" stroked="f" strokeweight=".25pt">
              <v:textbox style="mso-next-textbox:#_x0000_s125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51" style="position:absolute;left:6604;top:17912;width:1000;height:309" filled="f" stroked="f" strokeweight=".25pt">
              <v:textbox style="mso-next-textbox:#_x0000_s125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52" style="position:absolute;left:15929;top:18258;width:1475;height:309" filled="f" stroked="f" strokeweight=".25pt">
              <v:textbox style="mso-next-textbox:#_x0000_s125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53" style="position:absolute;left:15929;top:18623;width:1475;height:310" filled="f" stroked="f" strokeweight=".25pt">
              <v:textbox style="mso-next-textbox:#_x0000_s1253" inset="1pt,1pt,1pt,1pt">
                <w:txbxContent>
                  <w:p w:rsidR="00594D01" w:rsidRPr="00154266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254" style="position:absolute;left:7760;top:17481;width:12159;height:477" filled="f" stroked="f" strokeweight=".25pt">
              <v:textbox style="mso-next-textbox:#_x0000_s1254" inset="1pt,1pt,1pt,1pt">
                <w:txbxContent>
                  <w:p w:rsidR="00594D01" w:rsidRPr="004B66F2" w:rsidRDefault="00594D01" w:rsidP="004E52D8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002 ПЗ</w:t>
                    </w:r>
                  </w:p>
                  <w:p w:rsidR="00594D01" w:rsidRPr="004E52D8" w:rsidRDefault="00594D01" w:rsidP="004E52D8"/>
                </w:txbxContent>
              </v:textbox>
            </v:rect>
            <v:line id="_x0000_s1255" style="position:absolute" from="12,18233" to="19979,18234" strokeweight="2pt"/>
            <v:line id="_x0000_s1256" style="position:absolute" from="25,17881" to="7646,17882" strokeweight="2pt"/>
            <v:line id="_x0000_s1257" style="position:absolute" from="10,17526" to="7631,17527" strokeweight="1pt"/>
            <v:line id="_x0000_s1258" style="position:absolute" from="10,18938" to="7631,18939" strokeweight="1pt"/>
            <v:line id="_x0000_s1259" style="position:absolute" from="10,18583" to="7631,18584" strokeweight="1pt"/>
            <v:group id="_x0000_s1260" style="position:absolute;left:39;top:18267;width:4801;height:310" coordsize="19999,20000">
              <v:rect id="_x0000_s1261" style="position:absolute;width:8856;height:20000" filled="f" stroked="f" strokeweight=".25pt">
                <v:textbox style="mso-next-textbox:#_x0000_s126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262" style="position:absolute;left:9281;width:10718;height:20000" filled="f" stroked="f" strokeweight=".25pt">
                <v:textbox style="mso-next-textbox:#_x0000_s1262" inset="1pt,1pt,1pt,1pt">
                  <w:txbxContent>
                    <w:p w:rsidR="00594D01" w:rsidRPr="004E52D8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263" style="position:absolute;left:39;top:18614;width:4801;height:309" coordsize="19999,20000">
              <v:rect id="_x0000_s1264" style="position:absolute;width:8856;height:20000" filled="f" stroked="f" strokeweight=".25pt">
                <v:textbox style="mso-next-textbox:#_x0000_s126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265" style="position:absolute;left:9281;width:10718;height:20000" filled="f" stroked="f" strokeweight=".25pt">
                <v:textbox style="mso-next-textbox:#_x0000_s1265" inset="1pt,1pt,1pt,1pt">
                  <w:txbxContent>
                    <w:p w:rsidR="00594D01" w:rsidRPr="004E52D8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266" style="position:absolute;left:39;top:18969;width:4801;height:309" coordsize="19999,20000">
              <v:rect id="_x0000_s1267" style="position:absolute;width:8856;height:20000" filled="f" stroked="f" strokeweight=".25pt">
                <v:textbox style="mso-next-textbox:#_x0000_s126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268" style="position:absolute;left:9281;width:10718;height:20000" filled="f" stroked="f" strokeweight=".25pt">
                <v:textbox style="mso-next-textbox:#_x0000_s1268" inset="1pt,1pt,1pt,1pt">
                  <w:txbxContent>
                    <w:p w:rsidR="00594D01" w:rsidRPr="004E52D8" w:rsidRDefault="00594D01" w:rsidP="004E52D8"/>
                  </w:txbxContent>
                </v:textbox>
              </v:rect>
            </v:group>
            <v:group id="_x0000_s1269" style="position:absolute;left:39;top:19314;width:4801;height:310" coordsize="19999,20000">
              <v:rect id="_x0000_s1270" style="position:absolute;width:8856;height:20000" filled="f" stroked="f" strokeweight=".25pt">
                <v:textbox style="mso-next-textbox:#_x0000_s127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271" style="position:absolute;left:9281;width:10718;height:20000" filled="f" stroked="f" strokeweight=".25pt">
                <v:textbox style="mso-next-textbox:#_x0000_s1271" inset="1pt,1pt,1pt,1pt">
                  <w:txbxContent>
                    <w:p w:rsidR="00594D01" w:rsidRPr="004E52D8" w:rsidRDefault="00594D01" w:rsidP="004E52D8"/>
                  </w:txbxContent>
                </v:textbox>
              </v:rect>
            </v:group>
            <v:group id="_x0000_s1272" style="position:absolute;left:39;top:19660;width:4801;height:309" coordsize="19999,20000">
              <v:rect id="_x0000_s1273" style="position:absolute;width:8856;height:20000" filled="f" stroked="f" strokeweight=".25pt">
                <v:textbox style="mso-next-textbox:#_x0000_s127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274" style="position:absolute;left:9281;width:10718;height:20000" filled="f" stroked="f" strokeweight=".25pt">
                <v:textbox style="mso-next-textbox:#_x0000_s1274" inset="1pt,1pt,1pt,1pt">
                  <w:txbxContent>
                    <w:p w:rsidR="00594D01" w:rsidRPr="004E52D8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275" style="position:absolute" from="14208,18239" to="14210,19979" strokeweight="2pt"/>
            <v:rect id="_x0000_s1276" style="position:absolute;left:7787;top:18314;width:6292;height:1609" filled="f" stroked="f" strokeweight=".25pt">
              <v:textbox style="mso-next-textbox:#_x0000_s1276" inset="1pt,1pt,1pt,1pt">
                <w:txbxContent>
                  <w:p w:rsidR="00594D01" w:rsidRPr="004E52D8" w:rsidRDefault="00594D01" w:rsidP="004E52D8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E52D8">
                      <w:rPr>
                        <w:sz w:val="32"/>
                        <w:szCs w:val="32"/>
                        <w:lang w:val="ru-RU"/>
                      </w:rPr>
                      <w:t>2. Тепловой</w:t>
                    </w:r>
                  </w:p>
                  <w:p w:rsidR="00594D01" w:rsidRPr="004E52D8" w:rsidRDefault="00594D01" w:rsidP="004E52D8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E52D8">
                      <w:rPr>
                        <w:sz w:val="32"/>
                        <w:szCs w:val="32"/>
                        <w:lang w:val="ru-RU"/>
                      </w:rPr>
                      <w:t>расчет</w:t>
                    </w:r>
                  </w:p>
                  <w:p w:rsidR="00594D01" w:rsidRPr="004E52D8" w:rsidRDefault="00594D01" w:rsidP="004E52D8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4E52D8">
                      <w:rPr>
                        <w:sz w:val="32"/>
                        <w:szCs w:val="32"/>
                        <w:lang w:val="ru-RU"/>
                      </w:rPr>
                      <w:t>оснастки</w:t>
                    </w:r>
                  </w:p>
                </w:txbxContent>
              </v:textbox>
            </v:rect>
            <v:line id="_x0000_s1277" style="position:absolute" from="14221,18587" to="19990,18588" strokeweight="2pt"/>
            <v:line id="_x0000_s1278" style="position:absolute" from="14219,18939" to="19988,18941" strokeweight="2pt"/>
            <v:line id="_x0000_s1279" style="position:absolute" from="17487,18239" to="17490,18932" strokeweight="2pt"/>
            <v:rect id="_x0000_s1280" style="position:absolute;left:14295;top:18258;width:1474;height:309" filled="f" stroked="f" strokeweight=".25pt">
              <v:textbox style="mso-next-textbox:#_x0000_s128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281" style="position:absolute;left:17577;top:18258;width:2327;height:309" filled="f" stroked="f" strokeweight=".25pt">
              <v:textbox style="mso-next-textbox:#_x0000_s128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282" style="position:absolute;left:17591;top:18613;width:2326;height:309" filled="f" stroked="f" strokeweight=".25pt">
              <v:textbox style="mso-next-textbox:#_x0000_s1282" inset="1pt,1pt,1pt,1pt">
                <w:txbxContent>
                  <w:p w:rsidR="00594D01" w:rsidRPr="004E52D8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5</w:t>
                    </w:r>
                  </w:p>
                </w:txbxContent>
              </v:textbox>
            </v:rect>
            <v:line id="_x0000_s1283" style="position:absolute" from="14755,18594" to="14757,18932" strokeweight="1pt"/>
            <v:line id="_x0000_s1284" style="position:absolute" from="15301,18595" to="15303,18933" strokeweight="1pt"/>
            <v:rect id="_x0000_s1285" style="position:absolute;left:14295;top:19221;width:5609;height:440" filled="f" stroked="f" strokeweight=".25pt">
              <v:textbox style="mso-next-textbox:#_x0000_s1285" inset="1pt,1pt,1pt,1pt">
                <w:txbxContent>
                  <w:p w:rsidR="00594D01" w:rsidRPr="003346A1" w:rsidRDefault="00594D01" w:rsidP="004E52D8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  <w:p w:rsidR="00594D01" w:rsidRPr="004E52D8" w:rsidRDefault="00594D01" w:rsidP="004E52D8"/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>и с этим продолжительность цикла литья в значительной степени зависит от эффективности отвода теплоты и от достигаемой при этом температуры отливки. Кроме того, режим охлаждения существенно влияет на качество изделий. Так, более высокая температура формы позволяет получить: более высокие механические показатели кристаллических полимеров, качественную поверхность, блеск изделия; менее ориентированную структуру полимера и меньшие внутренние напряжения, и ряд других положительных сторон. Низкая температура формы позволяет уменьшить: рассеяние размеров отливаемых изделий, усадку и коробление, цикл литья.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Вместе с тем необходимо помнить, что при быстром охлаждении в отливке возникают большие внутренние напряжения, и, если изделие эксплуатируется при повышенных температурах, неизбежны вторичная усадка и коробление. На переохлажденных стенках формы может конденсироваться влага, отрицательно влияющая на качество поверхности отливки.</w:t>
      </w:r>
    </w:p>
    <w:p w:rsidR="00612DFE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Рассчитаем канал</w:t>
      </w:r>
      <w:r w:rsidR="00612DFE">
        <w:rPr>
          <w:rFonts w:ascii="ISOCPEUR" w:hAnsi="ISOCPEUR"/>
          <w:szCs w:val="28"/>
        </w:rPr>
        <w:t>ы охлаждения для литьевой формы.</w:t>
      </w:r>
    </w:p>
    <w:p w:rsidR="0098685A" w:rsidRPr="00A725B8" w:rsidRDefault="0098685A" w:rsidP="00612DFE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Время охлаждения, </w:t>
      </w:r>
      <w:r w:rsidRPr="00612DFE">
        <w:rPr>
          <w:i/>
          <w:szCs w:val="28"/>
        </w:rPr>
        <w:t>с</w:t>
      </w:r>
      <w:r w:rsidRPr="00A725B8">
        <w:rPr>
          <w:rFonts w:ascii="ISOCPEUR" w:hAnsi="ISOCPEUR"/>
          <w:szCs w:val="28"/>
        </w:rPr>
        <w:t xml:space="preserve">, определяют по приближенной формуле </w:t>
      </w:r>
      <w:r w:rsidR="00612DFE">
        <w:rPr>
          <w:rFonts w:ascii="ISOCPEUR" w:hAnsi="ISOCPEUR"/>
          <w:szCs w:val="28"/>
        </w:rPr>
        <w:t>(</w:t>
      </w:r>
      <w:r w:rsidRPr="00A725B8">
        <w:rPr>
          <w:rFonts w:ascii="ISOCPEUR" w:hAnsi="ISOCPEUR"/>
          <w:szCs w:val="28"/>
        </w:rPr>
        <w:t>1</w:t>
      </w:r>
      <w:r w:rsidR="00612DFE">
        <w:rPr>
          <w:rFonts w:ascii="ISOCPEUR" w:hAnsi="ISOCPEUR"/>
          <w:szCs w:val="28"/>
        </w:rPr>
        <w:t>.6)</w:t>
      </w:r>
      <w:r w:rsidRPr="00A725B8">
        <w:rPr>
          <w:rFonts w:ascii="ISOCPEUR" w:hAnsi="ISOCPEUR"/>
          <w:szCs w:val="28"/>
        </w:rPr>
        <w:t>:</w:t>
      </w:r>
    </w:p>
    <w:p w:rsidR="00612DFE" w:rsidRDefault="00612DFE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12DFE" w:rsidRDefault="000114B9" w:rsidP="00612DFE">
      <w:pPr>
        <w:pStyle w:val="MTDisplayEquation"/>
        <w:ind w:firstLine="0"/>
        <w:jc w:val="center"/>
      </w:pPr>
      <w:r>
        <w:rPr>
          <w:position w:val="-34"/>
        </w:rPr>
        <w:pict>
          <v:shape id="_x0000_i1080" type="#_x0000_t75" style="width:357pt;height:42.75pt">
            <v:imagedata r:id="rId60" o:title=""/>
          </v:shape>
        </w:pict>
      </w:r>
    </w:p>
    <w:p w:rsidR="00612DFE" w:rsidRPr="00612DFE" w:rsidRDefault="00612DFE" w:rsidP="00612DFE">
      <w:pPr>
        <w:pStyle w:val="a5"/>
        <w:rPr>
          <w:rFonts w:ascii="ISOCPEUR" w:hAnsi="ISOCPEUR"/>
        </w:rPr>
      </w:pPr>
    </w:p>
    <w:p w:rsidR="0098685A" w:rsidRPr="00A725B8" w:rsidRDefault="0098685A" w:rsidP="00612DFE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Время цикла, </w:t>
      </w:r>
      <w:r w:rsidRPr="00612DFE">
        <w:rPr>
          <w:i/>
          <w:szCs w:val="28"/>
        </w:rPr>
        <w:t>с</w:t>
      </w:r>
    </w:p>
    <w:p w:rsidR="001E71D2" w:rsidRDefault="00612DFE" w:rsidP="00612DFE">
      <w:pPr>
        <w:pStyle w:val="MTDisplayEquation"/>
      </w:pPr>
      <w:r>
        <w:tab/>
      </w:r>
    </w:p>
    <w:p w:rsidR="001E71D2" w:rsidRDefault="001E71D2" w:rsidP="001E71D2">
      <w:pPr>
        <w:pStyle w:val="MTDisplayEquation"/>
      </w:pPr>
      <w:r>
        <w:tab/>
      </w:r>
      <w:r w:rsidR="000114B9">
        <w:rPr>
          <w:position w:val="-16"/>
        </w:rPr>
        <w:pict>
          <v:shape id="_x0000_i1081" type="#_x0000_t75" style="width:111pt;height:21pt">
            <v:imagedata r:id="rId61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1</w:t>
      </w:r>
      <w:r>
        <w:t>)</w:t>
      </w:r>
    </w:p>
    <w:p w:rsidR="001E71D2" w:rsidRDefault="001E71D2" w:rsidP="00612DFE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</w:p>
    <w:p w:rsidR="0098685A" w:rsidRPr="00A725B8" w:rsidRDefault="0098685A" w:rsidP="00612DFE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6"/>
          <w:szCs w:val="28"/>
        </w:rPr>
        <w:pict>
          <v:shape id="_x0000_i1082" type="#_x0000_t75" style="width:18pt;height:21pt">
            <v:imagedata r:id="rId62" o:title=""/>
          </v:shape>
        </w:pict>
      </w:r>
      <w:r w:rsidRPr="00A725B8">
        <w:rPr>
          <w:rFonts w:ascii="ISOCPEUR" w:hAnsi="ISOCPEUR"/>
          <w:szCs w:val="28"/>
        </w:rPr>
        <w:t xml:space="preserve"> – время смыкания и размыкания полуформы, </w:t>
      </w:r>
      <w:r w:rsidRPr="00612DFE">
        <w:rPr>
          <w:i/>
          <w:szCs w:val="28"/>
        </w:rPr>
        <w:t>с</w:t>
      </w:r>
    </w:p>
    <w:p w:rsidR="0098685A" w:rsidRPr="00A725B8" w:rsidRDefault="000114B9" w:rsidP="00612DFE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083" type="#_x0000_t75" style="width:21.75pt;height:21pt">
            <v:imagedata r:id="rId6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время впрыска, </w:t>
      </w:r>
      <w:r w:rsidR="0098685A" w:rsidRPr="00612DFE">
        <w:rPr>
          <w:i/>
          <w:szCs w:val="28"/>
        </w:rPr>
        <w:t>с</w:t>
      </w:r>
    </w:p>
    <w:p w:rsidR="00612DFE" w:rsidRDefault="00612DFE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12DFE" w:rsidRDefault="00612DFE" w:rsidP="00612DFE">
      <w:pPr>
        <w:pStyle w:val="MTDisplayEquation"/>
      </w:pPr>
      <w:r>
        <w:tab/>
      </w:r>
      <w:r w:rsidR="000114B9">
        <w:rPr>
          <w:position w:val="-16"/>
        </w:rPr>
        <w:pict>
          <v:shape id="_x0000_i1084" type="#_x0000_t75" style="width:153.75pt;height:21pt">
            <v:imagedata r:id="rId64" o:title=""/>
          </v:shape>
        </w:pict>
      </w:r>
    </w:p>
    <w:p w:rsidR="00612DFE" w:rsidRPr="00612DFE" w:rsidRDefault="00612DFE" w:rsidP="00612DFE">
      <w:pPr>
        <w:pStyle w:val="a5"/>
        <w:rPr>
          <w:rFonts w:ascii="ISOCPEUR" w:hAnsi="ISOCPEUR"/>
        </w:rPr>
      </w:pPr>
    </w:p>
    <w:p w:rsidR="0098685A" w:rsidRPr="00A725B8" w:rsidRDefault="0098685A" w:rsidP="00612DFE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Количество теплоты </w:t>
      </w:r>
      <w:r w:rsidR="000114B9">
        <w:rPr>
          <w:rFonts w:ascii="ISOCPEUR" w:hAnsi="ISOCPEUR"/>
          <w:position w:val="-12"/>
          <w:szCs w:val="28"/>
        </w:rPr>
        <w:pict>
          <v:shape id="_x0000_i1085" type="#_x0000_t75" style="width:17.25pt;height:18.75pt">
            <v:imagedata r:id="rId65" o:title=""/>
          </v:shape>
        </w:pict>
      </w:r>
      <w:r w:rsidRPr="00A725B8">
        <w:rPr>
          <w:rFonts w:ascii="ISOCPEUR" w:hAnsi="ISOCPEUR"/>
          <w:szCs w:val="28"/>
        </w:rPr>
        <w:t xml:space="preserve">, поступившее с расплавом и отдаваемое отливкой, </w:t>
      </w:r>
      <w:r w:rsidRPr="00612DFE">
        <w:rPr>
          <w:i/>
          <w:szCs w:val="28"/>
        </w:rPr>
        <w:t>Дж</w:t>
      </w:r>
    </w:p>
    <w:p w:rsidR="001E71D2" w:rsidRDefault="0098685A" w:rsidP="001E71D2">
      <w:pPr>
        <w:pStyle w:val="a5"/>
        <w:spacing w:line="240" w:lineRule="auto"/>
        <w:ind w:left="0" w:firstLine="567"/>
        <w:jc w:val="both"/>
      </w:pPr>
      <w:r w:rsidRPr="00A725B8">
        <w:t xml:space="preserve">                         </w:t>
      </w:r>
      <w:r w:rsidR="00612DFE">
        <w:tab/>
      </w:r>
    </w:p>
    <w:p w:rsidR="004E52D8" w:rsidRDefault="004E52D8" w:rsidP="001E71D2">
      <w:pPr>
        <w:pStyle w:val="a5"/>
        <w:spacing w:line="240" w:lineRule="auto"/>
        <w:ind w:left="0" w:firstLine="567"/>
        <w:jc w:val="both"/>
      </w:pPr>
    </w:p>
    <w:p w:rsidR="004E52D8" w:rsidRDefault="004E52D8" w:rsidP="001E71D2">
      <w:pPr>
        <w:pStyle w:val="a5"/>
        <w:spacing w:line="240" w:lineRule="auto"/>
        <w:ind w:left="0" w:firstLine="567"/>
        <w:jc w:val="both"/>
      </w:pPr>
    </w:p>
    <w:p w:rsidR="001E71D2" w:rsidRDefault="001E71D2" w:rsidP="001E71D2">
      <w:pPr>
        <w:pStyle w:val="MTDisplayEquation"/>
      </w:pPr>
      <w:r>
        <w:lastRenderedPageBreak/>
        <w:tab/>
      </w:r>
      <w:r w:rsidR="000114B9">
        <w:rPr>
          <w:position w:val="-14"/>
        </w:rPr>
        <w:pict>
          <v:shape id="_x0000_i1086" type="#_x0000_t75" style="width:105pt;height:21pt">
            <v:imagedata r:id="rId66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2</w:t>
      </w:r>
      <w:r>
        <w:t>)</w:t>
      </w:r>
    </w:p>
    <w:p w:rsidR="001E71D2" w:rsidRDefault="000114B9" w:rsidP="00E802EE">
      <w:pPr>
        <w:rPr>
          <w:rFonts w:ascii="ISOCPEUR" w:hAnsi="ISOCPEUR"/>
          <w:szCs w:val="28"/>
        </w:rPr>
      </w:pPr>
      <w:r>
        <w:rPr>
          <w:noProof/>
        </w:rPr>
        <w:pict>
          <v:group id="_x0000_s1286" style="position:absolute;margin-left:56.7pt;margin-top:19.85pt;width:518.8pt;height:802.3pt;z-index:251647488;mso-position-horizontal-relative:page;mso-position-vertical-relative:page" coordsize="20000,20000" o:allowincell="f">
            <v:rect id="_x0000_s1287" style="position:absolute;width:20000;height:20000" filled="f" strokeweight="2pt"/>
            <v:line id="_x0000_s1288" style="position:absolute" from="1093,18949" to="1095,19989" strokeweight="2pt"/>
            <v:line id="_x0000_s1289" style="position:absolute" from="10,18941" to="19977,18942" strokeweight="2pt"/>
            <v:line id="_x0000_s1290" style="position:absolute" from="2186,18949" to="2188,19989" strokeweight="2pt"/>
            <v:line id="_x0000_s1291" style="position:absolute" from="4919,18949" to="4921,19989" strokeweight="2pt"/>
            <v:line id="_x0000_s1292" style="position:absolute" from="6557,18959" to="6559,19989" strokeweight="2pt"/>
            <v:line id="_x0000_s1293" style="position:absolute" from="7650,18949" to="7652,19979" strokeweight="2pt"/>
            <v:line id="_x0000_s1294" style="position:absolute" from="18905,18949" to="18909,19989" strokeweight="2pt"/>
            <v:line id="_x0000_s1295" style="position:absolute" from="10,19293" to="7631,19295" strokeweight="1pt"/>
            <v:line id="_x0000_s1296" style="position:absolute" from="10,19646" to="7631,19647" strokeweight="2pt"/>
            <v:line id="_x0000_s1297" style="position:absolute" from="18919,19296" to="19990,19297" strokeweight="1pt"/>
            <v:rect id="_x0000_s1298" style="position:absolute;left:54;top:19660;width:1000;height:309" filled="f" stroked="f" strokeweight=".25pt">
              <v:textbox style="mso-next-textbox:#_x0000_s129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99" style="position:absolute;left:1139;top:19660;width:1001;height:309" filled="f" stroked="f" strokeweight=".25pt">
              <v:textbox style="mso-next-textbox:#_x0000_s129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0" style="position:absolute;left:2267;top:19660;width:2573;height:309" filled="f" stroked="f" strokeweight=".25pt">
              <v:textbox style="mso-next-textbox:#_x0000_s130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01" style="position:absolute;left:4983;top:19660;width:1534;height:309" filled="f" stroked="f" strokeweight=".25pt">
              <v:textbox style="mso-next-textbox:#_x0000_s130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02" style="position:absolute;left:6604;top:19660;width:1000;height:309" filled="f" stroked="f" strokeweight=".25pt">
              <v:textbox style="mso-next-textbox:#_x0000_s130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03" style="position:absolute;left:18949;top:18977;width:1001;height:309" filled="f" stroked="f" strokeweight=".25pt">
              <v:textbox style="mso-next-textbox:#_x0000_s130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4" style="position:absolute;left:18949;top:19435;width:1001;height:423" filled="f" stroked="f" strokeweight=".25pt">
              <v:textbox style="mso-next-textbox:#_x0000_s1304" inset="1pt,1pt,1pt,1pt">
                <w:txbxContent>
                  <w:p w:rsidR="00594D01" w:rsidRPr="004E52D8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305" style="position:absolute;left:7745;top:19221;width:11075;height:477" filled="f" stroked="f" strokeweight=".25pt">
              <v:textbox style="mso-next-textbox:#_x0000_s1305" inset="1pt,1pt,1pt,1pt">
                <w:txbxContent>
                  <w:p w:rsidR="00594D01" w:rsidRPr="004B66F2" w:rsidRDefault="00594D01" w:rsidP="004E52D8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002 ПЗ</w:t>
                    </w:r>
                  </w:p>
                  <w:p w:rsidR="00594D01" w:rsidRPr="004E52D8" w:rsidRDefault="00594D01" w:rsidP="004E52D8"/>
                </w:txbxContent>
              </v:textbox>
            </v:rect>
            <w10:wrap anchorx="page" anchory="page"/>
            <w10:anchorlock/>
          </v:group>
        </w:pict>
      </w:r>
    </w:p>
    <w:p w:rsidR="0098685A" w:rsidRPr="00A725B8" w:rsidRDefault="0098685A" w:rsidP="00612DFE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087" type="#_x0000_t75" style="width:18pt;height:18.75pt">
            <v:imagedata r:id="rId67" o:title=""/>
          </v:shape>
        </w:pict>
      </w:r>
      <w:r w:rsidRPr="00A725B8">
        <w:rPr>
          <w:rFonts w:ascii="ISOCPEUR" w:hAnsi="ISOCPEUR"/>
          <w:szCs w:val="28"/>
        </w:rPr>
        <w:t xml:space="preserve"> – масса отливки, </w:t>
      </w:r>
      <w:r w:rsidRPr="001E71D2">
        <w:rPr>
          <w:rFonts w:ascii="ISOCPEUR" w:hAnsi="ISOCPEUR"/>
          <w:i/>
          <w:szCs w:val="28"/>
        </w:rPr>
        <w:t>кг</w:t>
      </w:r>
    </w:p>
    <w:p w:rsidR="001E71D2" w:rsidRDefault="001E71D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1E71D2" w:rsidRDefault="001E71D2" w:rsidP="001E71D2">
      <w:pPr>
        <w:pStyle w:val="MTDisplayEquation"/>
      </w:pPr>
      <w:r>
        <w:tab/>
      </w:r>
      <w:r w:rsidR="000114B9">
        <w:rPr>
          <w:position w:val="-12"/>
        </w:rPr>
        <w:pict>
          <v:shape id="_x0000_i1088" type="#_x0000_t75" style="width:86.25pt;height:18.75pt">
            <v:imagedata r:id="rId68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3</w:t>
      </w:r>
      <w:r>
        <w:t>)</w:t>
      </w:r>
    </w:p>
    <w:p w:rsidR="001E71D2" w:rsidRDefault="001E71D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1E71D2" w:rsidP="001E71D2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здесь</w:t>
      </w:r>
      <w:r w:rsidR="0098685A" w:rsidRPr="00A725B8">
        <w:rPr>
          <w:rFonts w:ascii="ISOCPEUR" w:hAnsi="ISOCPEUR"/>
          <w:szCs w:val="28"/>
        </w:rPr>
        <w:t xml:space="preserve"> </w:t>
      </w:r>
      <w:r w:rsidR="000114B9">
        <w:rPr>
          <w:rFonts w:ascii="ISOCPEUR" w:hAnsi="ISOCPEUR"/>
          <w:position w:val="-12"/>
          <w:szCs w:val="28"/>
        </w:rPr>
        <w:pict>
          <v:shape id="_x0000_i1089" type="#_x0000_t75" style="width:18pt;height:18.75pt">
            <v:imagedata r:id="rId39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масса изделия, </w:t>
      </w:r>
      <w:r w:rsidR="0098685A" w:rsidRPr="001E71D2">
        <w:rPr>
          <w:i/>
          <w:szCs w:val="28"/>
        </w:rPr>
        <w:t>кг</w:t>
      </w:r>
      <w:r>
        <w:rPr>
          <w:szCs w:val="28"/>
        </w:rPr>
        <w:t xml:space="preserve">, </w:t>
      </w:r>
      <w:r w:rsidRPr="001E71D2">
        <w:rPr>
          <w:rFonts w:ascii="ISOCPEUR" w:hAnsi="ISOCPEUR"/>
          <w:szCs w:val="28"/>
        </w:rPr>
        <w:t>(</w:t>
      </w:r>
      <w:r w:rsidR="000114B9">
        <w:rPr>
          <w:rFonts w:ascii="ISOCPEUR" w:hAnsi="ISOCPEUR"/>
          <w:position w:val="-12"/>
          <w:szCs w:val="28"/>
        </w:rPr>
        <w:pict>
          <v:shape id="_x0000_i1090" type="#_x0000_t75" style="width:81pt;height:18.75pt">
            <v:imagedata r:id="rId69" o:title=""/>
          </v:shape>
        </w:pict>
      </w:r>
      <w:r w:rsidRPr="001E71D2">
        <w:rPr>
          <w:rFonts w:ascii="ISOCPEUR" w:hAnsi="ISOCPEUR"/>
          <w:szCs w:val="28"/>
        </w:rPr>
        <w:t>)</w:t>
      </w:r>
      <w:r w:rsidR="0098685A" w:rsidRPr="001E71D2">
        <w:rPr>
          <w:rFonts w:ascii="ISOCPEUR" w:hAnsi="ISOCPEUR"/>
          <w:szCs w:val="28"/>
        </w:rPr>
        <w:t>;</w:t>
      </w:r>
    </w:p>
    <w:p w:rsidR="0098685A" w:rsidRPr="00A725B8" w:rsidRDefault="000114B9" w:rsidP="001E71D2">
      <w:pPr>
        <w:pStyle w:val="a5"/>
        <w:spacing w:line="240" w:lineRule="auto"/>
        <w:ind w:left="0" w:firstLine="709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091" type="#_x0000_t75" style="width:11.25pt;height:12pt">
            <v:imagedata r:id="rId70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число гн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 xml:space="preserve">зд, </w:t>
      </w:r>
      <w:r w:rsidR="0098685A" w:rsidRPr="001E71D2">
        <w:rPr>
          <w:i/>
          <w:szCs w:val="28"/>
        </w:rPr>
        <w:t>шт</w:t>
      </w:r>
      <w:r w:rsidR="001E71D2" w:rsidRPr="001E71D2">
        <w:rPr>
          <w:rFonts w:ascii="ISOCPEUR" w:hAnsi="ISOCPEUR"/>
          <w:szCs w:val="28"/>
        </w:rPr>
        <w:t>, (</w:t>
      </w:r>
      <w:r>
        <w:rPr>
          <w:rFonts w:ascii="ISOCPEUR" w:hAnsi="ISOCPEUR"/>
          <w:position w:val="-6"/>
          <w:szCs w:val="28"/>
        </w:rPr>
        <w:pict>
          <v:shape id="_x0000_i1092" type="#_x0000_t75" style="width:30.75pt;height:15pt">
            <v:imagedata r:id="rId71" o:title=""/>
          </v:shape>
        </w:pict>
      </w:r>
      <w:r w:rsidR="001E71D2" w:rsidRPr="001E71D2">
        <w:rPr>
          <w:rFonts w:ascii="ISOCPEUR" w:hAnsi="ISOCPEUR"/>
          <w:szCs w:val="28"/>
        </w:rPr>
        <w:t>)</w:t>
      </w:r>
      <w:r w:rsidR="0098685A" w:rsidRPr="001E71D2">
        <w:rPr>
          <w:rFonts w:ascii="ISOCPEUR" w:hAnsi="ISOCPEUR"/>
          <w:szCs w:val="28"/>
        </w:rPr>
        <w:t>;</w:t>
      </w:r>
    </w:p>
    <w:p w:rsidR="0098685A" w:rsidRPr="00A725B8" w:rsidRDefault="000114B9" w:rsidP="001E71D2">
      <w:pPr>
        <w:pStyle w:val="a5"/>
        <w:spacing w:line="240" w:lineRule="auto"/>
        <w:ind w:left="0" w:firstLine="709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93" type="#_x0000_t75" style="width:18pt;height:18.75pt">
            <v:imagedata r:id="rId7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масса литников, </w:t>
      </w:r>
      <w:r w:rsidR="0098685A" w:rsidRPr="001E71D2">
        <w:rPr>
          <w:i/>
          <w:szCs w:val="28"/>
        </w:rPr>
        <w:t>кг</w:t>
      </w:r>
      <w:r w:rsidR="001E71D2">
        <w:rPr>
          <w:rFonts w:ascii="ISOCPEUR" w:hAnsi="ISOCPEUR"/>
          <w:szCs w:val="28"/>
        </w:rPr>
        <w:t>, (</w:t>
      </w:r>
      <w:r>
        <w:rPr>
          <w:rFonts w:ascii="ISOCPEUR" w:hAnsi="ISOCPEUR"/>
          <w:position w:val="-12"/>
          <w:szCs w:val="28"/>
        </w:rPr>
        <w:pict>
          <v:shape id="_x0000_i1094" type="#_x0000_t75" style="width:87.75pt;height:18.75pt">
            <v:imagedata r:id="rId73" o:title=""/>
          </v:shape>
        </w:pict>
      </w:r>
      <w:r w:rsidR="001E71D2">
        <w:rPr>
          <w:rFonts w:ascii="ISOCPEUR" w:hAnsi="ISOCPEUR"/>
          <w:szCs w:val="28"/>
        </w:rPr>
        <w:t>)</w:t>
      </w:r>
      <w:r w:rsidR="0098685A" w:rsidRPr="00A725B8">
        <w:rPr>
          <w:rFonts w:ascii="ISOCPEUR" w:hAnsi="ISOCPEUR"/>
          <w:szCs w:val="28"/>
        </w:rPr>
        <w:t>;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</w:t>
      </w:r>
    </w:p>
    <w:p w:rsidR="001E71D2" w:rsidRDefault="001E71D2" w:rsidP="001E71D2">
      <w:pPr>
        <w:pStyle w:val="MTDisplayEquation"/>
      </w:pPr>
      <w:r>
        <w:tab/>
      </w:r>
      <w:r w:rsidR="000114B9">
        <w:rPr>
          <w:position w:val="-12"/>
        </w:rPr>
        <w:pict>
          <v:shape id="_x0000_i1095" type="#_x0000_t75" style="width:201.75pt;height:18.75pt">
            <v:imagedata r:id="rId74" o:title=""/>
          </v:shape>
        </w:pict>
      </w:r>
    </w:p>
    <w:p w:rsidR="001E71D2" w:rsidRDefault="001E71D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F175B6" w:rsidRDefault="000114B9" w:rsidP="00B91D8D">
      <w:pPr>
        <w:pStyle w:val="a5"/>
        <w:spacing w:line="240" w:lineRule="auto"/>
        <w:ind w:left="0" w:firstLine="567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096" type="#_x0000_t75" style="width:14.25pt;height:18.75pt">
            <v:imagedata r:id="rId75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удельная тепло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>мкость материала отливки</w:t>
      </w:r>
      <w:r w:rsidR="00F175B6">
        <w:rPr>
          <w:rFonts w:ascii="ISOCPEUR" w:hAnsi="ISOCPEUR"/>
          <w:szCs w:val="28"/>
        </w:rPr>
        <w:t>,</w:t>
      </w:r>
      <w:r w:rsidR="001E71D2" w:rsidRPr="001E71D2">
        <w:rPr>
          <w:rFonts w:ascii="ISOCPEUR" w:hAnsi="ISOCPEUR"/>
          <w:szCs w:val="28"/>
        </w:rPr>
        <w:t xml:space="preserve"> </w:t>
      </w:r>
      <w:r w:rsidR="001E71D2" w:rsidRPr="00F175B6">
        <w:rPr>
          <w:i/>
          <w:szCs w:val="28"/>
        </w:rPr>
        <w:t>Дж/(кг</w:t>
      </w:r>
      <w:r w:rsidR="00F175B6">
        <w:rPr>
          <w:i/>
          <w:szCs w:val="28"/>
        </w:rPr>
        <w:t>·</w:t>
      </w:r>
      <w:r w:rsidR="001E71D2" w:rsidRPr="00F175B6">
        <w:rPr>
          <w:i/>
          <w:szCs w:val="28"/>
        </w:rPr>
        <w:sym w:font="Symbol" w:char="F0B0"/>
      </w:r>
      <w:r w:rsidR="001E71D2" w:rsidRPr="00F175B6">
        <w:rPr>
          <w:i/>
          <w:szCs w:val="28"/>
        </w:rPr>
        <w:t>С)</w:t>
      </w:r>
      <w:r w:rsidR="00F175B6">
        <w:rPr>
          <w:i/>
          <w:szCs w:val="28"/>
        </w:rPr>
        <w:t xml:space="preserve">, </w:t>
      </w:r>
      <w:r w:rsidR="00F175B6">
        <w:rPr>
          <w:rFonts w:ascii="ISOCPEUR" w:hAnsi="ISOCPEUR"/>
          <w:szCs w:val="28"/>
        </w:rPr>
        <w:t>(</w:t>
      </w:r>
      <w:r>
        <w:rPr>
          <w:rFonts w:ascii="ISOCPEUR" w:hAnsi="ISOCPEUR"/>
          <w:position w:val="-12"/>
          <w:szCs w:val="28"/>
        </w:rPr>
        <w:pict>
          <v:shape id="_x0000_i1097" type="#_x0000_t75" style="width:128.25pt;height:21pt">
            <v:imagedata r:id="rId76" o:title=""/>
          </v:shape>
        </w:pict>
      </w:r>
      <w:r w:rsidR="00F175B6">
        <w:rPr>
          <w:rFonts w:ascii="ISOCPEUR" w:hAnsi="ISOCPEUR"/>
          <w:szCs w:val="28"/>
        </w:rPr>
        <w:t>)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098" type="#_x0000_t75" style="width:11.25pt;height:15.75pt">
            <v:imagedata r:id="rId77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средняя (по объ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 xml:space="preserve">му отливки) температура изделия в момент раскрытия формы, </w:t>
      </w:r>
      <w:r w:rsidR="0098685A" w:rsidRPr="00F175B6">
        <w:rPr>
          <w:i/>
          <w:szCs w:val="28"/>
        </w:rPr>
        <w:sym w:font="Symbol" w:char="F0B0"/>
      </w:r>
      <w:r w:rsidR="0098685A" w:rsidRPr="00F175B6">
        <w:rPr>
          <w:i/>
          <w:szCs w:val="28"/>
        </w:rPr>
        <w:t>С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    </w:t>
      </w:r>
    </w:p>
    <w:p w:rsidR="00F175B6" w:rsidRDefault="00F175B6" w:rsidP="00F175B6">
      <w:pPr>
        <w:pStyle w:val="MTDisplayEquation"/>
      </w:pPr>
      <w:r>
        <w:tab/>
      </w:r>
      <w:r w:rsidR="000114B9">
        <w:rPr>
          <w:position w:val="-28"/>
        </w:rPr>
        <w:pict>
          <v:shape id="_x0000_i1099" type="#_x0000_t75" style="width:108.75pt;height:41.25pt">
            <v:imagedata r:id="rId78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4</w:t>
      </w:r>
      <w:r>
        <w:t>)</w:t>
      </w:r>
    </w:p>
    <w:p w:rsidR="00F175B6" w:rsidRDefault="00F175B6" w:rsidP="00F175B6">
      <w:pPr>
        <w:pStyle w:val="MTDisplayEquation"/>
      </w:pPr>
      <w:r>
        <w:tab/>
      </w:r>
      <w:r w:rsidR="000114B9">
        <w:rPr>
          <w:position w:val="-32"/>
        </w:rPr>
        <w:pict>
          <v:shape id="_x0000_i1100" type="#_x0000_t75" style="width:171pt;height:39.75pt">
            <v:imagedata r:id="rId79" o:title=""/>
          </v:shape>
        </w:pict>
      </w:r>
    </w:p>
    <w:p w:rsidR="00F175B6" w:rsidRPr="00F175B6" w:rsidRDefault="00F175B6" w:rsidP="00F175B6">
      <w:pPr>
        <w:pStyle w:val="a5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Тогда   </w:t>
      </w:r>
    </w:p>
    <w:p w:rsidR="00F175B6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</w:t>
      </w:r>
    </w:p>
    <w:p w:rsidR="00F175B6" w:rsidRDefault="00F175B6" w:rsidP="00F175B6">
      <w:pPr>
        <w:pStyle w:val="MTDisplayEquation"/>
      </w:pPr>
      <w:r>
        <w:tab/>
      </w:r>
      <w:r w:rsidR="000114B9">
        <w:rPr>
          <w:position w:val="-14"/>
        </w:rPr>
        <w:pict>
          <v:shape id="_x0000_i1101" type="#_x0000_t75" style="width:267pt;height:21.75pt">
            <v:imagedata r:id="rId80" o:title=""/>
          </v:shape>
        </w:pict>
      </w:r>
    </w:p>
    <w:p w:rsidR="00F175B6" w:rsidRPr="00F175B6" w:rsidRDefault="00F175B6" w:rsidP="00F175B6">
      <w:pPr>
        <w:pStyle w:val="a5"/>
        <w:ind w:left="0"/>
        <w:rPr>
          <w:rFonts w:ascii="ISOCPEUR" w:hAnsi="ISOCPEUR"/>
        </w:rPr>
      </w:pPr>
    </w:p>
    <w:p w:rsidR="0098685A" w:rsidRPr="00A725B8" w:rsidRDefault="0098685A" w:rsidP="00F175B6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Количество теплоты, отводимое хладагентом</w:t>
      </w:r>
      <w:r w:rsidR="00F175B6">
        <w:rPr>
          <w:rFonts w:ascii="ISOCPEUR" w:hAnsi="ISOCPEUR"/>
          <w:szCs w:val="28"/>
        </w:rPr>
        <w:t xml:space="preserve"> </w:t>
      </w:r>
      <w:r w:rsidR="000114B9">
        <w:rPr>
          <w:rFonts w:ascii="ISOCPEUR" w:hAnsi="ISOCPEUR"/>
          <w:position w:val="-12"/>
          <w:szCs w:val="28"/>
        </w:rPr>
        <w:pict>
          <v:shape id="_x0000_i1102" type="#_x0000_t75" style="width:17.25pt;height:18.75pt">
            <v:imagedata r:id="rId81" o:title=""/>
          </v:shape>
        </w:pict>
      </w:r>
      <w:r w:rsidRPr="00A725B8">
        <w:rPr>
          <w:rFonts w:ascii="ISOCPEUR" w:hAnsi="ISOCPEUR"/>
          <w:szCs w:val="28"/>
        </w:rPr>
        <w:t xml:space="preserve">, </w:t>
      </w:r>
      <w:r w:rsidRPr="00F175B6">
        <w:rPr>
          <w:i/>
          <w:szCs w:val="28"/>
        </w:rPr>
        <w:t>Дж</w:t>
      </w:r>
    </w:p>
    <w:p w:rsidR="00F175B6" w:rsidRDefault="00F175B6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175B6" w:rsidRDefault="00F175B6" w:rsidP="00F175B6">
      <w:pPr>
        <w:pStyle w:val="MTDisplayEquation"/>
      </w:pPr>
      <w:r>
        <w:tab/>
      </w:r>
      <w:r w:rsidR="000114B9">
        <w:rPr>
          <w:position w:val="-12"/>
        </w:rPr>
        <w:pict>
          <v:shape id="_x0000_i1103" type="#_x0000_t75" style="width:86.25pt;height:18.75pt">
            <v:imagedata r:id="rId82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5</w:t>
      </w:r>
      <w:r>
        <w:t>)</w:t>
      </w:r>
    </w:p>
    <w:p w:rsidR="00F175B6" w:rsidRPr="00F175B6" w:rsidRDefault="00F175B6" w:rsidP="00F175B6">
      <w:pPr>
        <w:pStyle w:val="a5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Пренебрегая потерями в окружающую среду, принимаем</w:t>
      </w:r>
    </w:p>
    <w:p w:rsidR="00B91D8D" w:rsidRDefault="00B91D8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91D8D" w:rsidRDefault="00B91D8D" w:rsidP="00B91D8D">
      <w:pPr>
        <w:pStyle w:val="MTDisplayEquation"/>
      </w:pPr>
      <w:r>
        <w:tab/>
      </w:r>
      <w:r w:rsidR="000114B9">
        <w:rPr>
          <w:position w:val="-12"/>
        </w:rPr>
        <w:pict>
          <v:shape id="_x0000_i1104" type="#_x0000_t75" style="width:45pt;height:18.75pt">
            <v:imagedata r:id="rId83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6</w:t>
      </w:r>
      <w:r>
        <w:t>)</w:t>
      </w:r>
    </w:p>
    <w:p w:rsidR="00B91D8D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Тогда</w:t>
      </w:r>
    </w:p>
    <w:p w:rsidR="00B91D8D" w:rsidRDefault="00B91D8D" w:rsidP="00B91D8D">
      <w:pPr>
        <w:pStyle w:val="MTDisplayEquation"/>
      </w:pPr>
      <w:r>
        <w:tab/>
      </w:r>
      <w:r w:rsidR="000114B9">
        <w:rPr>
          <w:position w:val="-12"/>
        </w:rPr>
        <w:pict>
          <v:shape id="_x0000_i1105" type="#_x0000_t75" style="width:95.25pt;height:18.75pt">
            <v:imagedata r:id="rId84" o:title=""/>
          </v:shape>
        </w:pict>
      </w:r>
    </w:p>
    <w:p w:rsidR="00F175B6" w:rsidRDefault="0098685A" w:rsidP="00B91D8D">
      <w:pPr>
        <w:pStyle w:val="a5"/>
      </w:pPr>
      <w:r w:rsidRPr="00A725B8">
        <w:t xml:space="preserve">          </w:t>
      </w:r>
    </w:p>
    <w:p w:rsidR="0098685A" w:rsidRPr="00A725B8" w:rsidRDefault="0098685A" w:rsidP="00B91D8D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Расход хладагента, </w:t>
      </w:r>
      <w:r w:rsidRPr="00B91D8D">
        <w:rPr>
          <w:i/>
          <w:szCs w:val="28"/>
        </w:rPr>
        <w:t>кг</w:t>
      </w:r>
      <w:r w:rsidR="000114B9">
        <w:rPr>
          <w:i/>
          <w:noProof/>
          <w:sz w:val="20"/>
          <w:szCs w:val="28"/>
        </w:rPr>
        <w:pict>
          <v:group id="_x0000_s1306" style="position:absolute;left:0;text-align:left;margin-left:56.7pt;margin-top:19.85pt;width:518.8pt;height:802.3pt;z-index:251648512;mso-position-horizontal-relative:page;mso-position-vertical-relative:page" coordsize="20000,20000" o:allowincell="f">
            <v:rect id="_x0000_s1307" style="position:absolute;width:20000;height:20000" filled="f" strokeweight="2pt"/>
            <v:line id="_x0000_s1308" style="position:absolute" from="1093,18949" to="1095,19989" strokeweight="2pt"/>
            <v:line id="_x0000_s1309" style="position:absolute" from="10,18941" to="19977,18942" strokeweight="2pt"/>
            <v:line id="_x0000_s1310" style="position:absolute" from="2186,18949" to="2188,19989" strokeweight="2pt"/>
            <v:line id="_x0000_s1311" style="position:absolute" from="4919,18949" to="4921,19989" strokeweight="2pt"/>
            <v:line id="_x0000_s1312" style="position:absolute" from="6557,18959" to="6559,19989" strokeweight="2pt"/>
            <v:line id="_x0000_s1313" style="position:absolute" from="7650,18949" to="7652,19979" strokeweight="2pt"/>
            <v:line id="_x0000_s1314" style="position:absolute" from="18905,18949" to="18909,19989" strokeweight="2pt"/>
            <v:line id="_x0000_s1315" style="position:absolute" from="10,19293" to="7631,19295" strokeweight="1pt"/>
            <v:line id="_x0000_s1316" style="position:absolute" from="10,19646" to="7631,19647" strokeweight="2pt"/>
            <v:line id="_x0000_s1317" style="position:absolute" from="18919,19296" to="19990,19297" strokeweight="1pt"/>
            <v:rect id="_x0000_s1318" style="position:absolute;left:54;top:19660;width:1000;height:309" filled="f" stroked="f" strokeweight=".25pt">
              <v:textbox style="mso-next-textbox:#_x0000_s131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19" style="position:absolute;left:1139;top:19660;width:1001;height:309" filled="f" stroked="f" strokeweight=".25pt">
              <v:textbox style="mso-next-textbox:#_x0000_s131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0" style="position:absolute;left:2267;top:19660;width:2573;height:309" filled="f" stroked="f" strokeweight=".25pt">
              <v:textbox style="mso-next-textbox:#_x0000_s132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21" style="position:absolute;left:4983;top:19660;width:1534;height:309" filled="f" stroked="f" strokeweight=".25pt">
              <v:textbox style="mso-next-textbox:#_x0000_s132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22" style="position:absolute;left:6604;top:19660;width:1000;height:309" filled="f" stroked="f" strokeweight=".25pt">
              <v:textbox style="mso-next-textbox:#_x0000_s132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23" style="position:absolute;left:18949;top:18977;width:1001;height:309" filled="f" stroked="f" strokeweight=".25pt">
              <v:textbox style="mso-next-textbox:#_x0000_s132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4" style="position:absolute;left:18949;top:19435;width:1001;height:423" filled="f" stroked="f" strokeweight=".25pt">
              <v:textbox style="mso-next-textbox:#_x0000_s1324" inset="1pt,1pt,1pt,1pt">
                <w:txbxContent>
                  <w:p w:rsidR="00594D01" w:rsidRPr="004E52D8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325" style="position:absolute;left:7745;top:19221;width:11075;height:477" filled="f" stroked="f" strokeweight=".25pt">
              <v:textbox style="mso-next-textbox:#_x0000_s1325" inset="1pt,1pt,1pt,1pt">
                <w:txbxContent>
                  <w:p w:rsidR="00594D01" w:rsidRPr="004B66F2" w:rsidRDefault="00594D01" w:rsidP="004E52D8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002 ПЗ</w:t>
                    </w:r>
                  </w:p>
                  <w:p w:rsidR="00594D01" w:rsidRPr="004E52D8" w:rsidRDefault="00594D01" w:rsidP="004E52D8"/>
                </w:txbxContent>
              </v:textbox>
            </v:rect>
            <w10:wrap anchorx="page" anchory="page"/>
            <w10:anchorlock/>
          </v:group>
        </w:pict>
      </w:r>
    </w:p>
    <w:p w:rsidR="00B91D8D" w:rsidRDefault="00B91D8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91D8D" w:rsidRDefault="00B91D8D" w:rsidP="00B91D8D">
      <w:pPr>
        <w:pStyle w:val="MTDisplayEquation"/>
      </w:pPr>
      <w:r>
        <w:lastRenderedPageBreak/>
        <w:tab/>
      </w:r>
      <w:r w:rsidR="000114B9">
        <w:rPr>
          <w:position w:val="-34"/>
        </w:rPr>
        <w:pict>
          <v:shape id="_x0000_i1106" type="#_x0000_t75" style="width:66pt;height:39pt">
            <v:imagedata r:id="rId85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7</w:t>
      </w:r>
      <w:r>
        <w:t>)</w:t>
      </w:r>
    </w:p>
    <w:p w:rsidR="00B91D8D" w:rsidRPr="00B91D8D" w:rsidRDefault="00B91D8D" w:rsidP="00B91D8D">
      <w:pPr>
        <w:pStyle w:val="a5"/>
        <w:rPr>
          <w:rFonts w:ascii="ISOCPEUR" w:hAnsi="ISOCPEUR"/>
        </w:rPr>
      </w:pPr>
    </w:p>
    <w:p w:rsidR="0098685A" w:rsidRPr="00A725B8" w:rsidRDefault="0098685A" w:rsidP="00B91D8D">
      <w:pPr>
        <w:pStyle w:val="a5"/>
        <w:spacing w:line="240" w:lineRule="auto"/>
        <w:ind w:left="0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107" type="#_x0000_t75" style="width:14.25pt;height:18.75pt">
            <v:imagedata r:id="rId86" o:title=""/>
          </v:shape>
        </w:pict>
      </w:r>
      <w:r w:rsidRPr="00A725B8">
        <w:rPr>
          <w:rFonts w:ascii="ISOCPEUR" w:hAnsi="ISOCPEUR"/>
          <w:szCs w:val="28"/>
        </w:rPr>
        <w:t xml:space="preserve"> – удельная тепло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мкость хладагента (воды), </w:t>
      </w:r>
      <w:r w:rsidR="00B91D8D" w:rsidRPr="00F175B6">
        <w:rPr>
          <w:i/>
          <w:szCs w:val="28"/>
        </w:rPr>
        <w:t>Дж/(кг</w:t>
      </w:r>
      <w:r w:rsidR="00B91D8D">
        <w:rPr>
          <w:i/>
          <w:szCs w:val="28"/>
        </w:rPr>
        <w:t>·</w:t>
      </w:r>
      <w:r w:rsidR="00B91D8D" w:rsidRPr="00F175B6">
        <w:rPr>
          <w:i/>
          <w:szCs w:val="28"/>
        </w:rPr>
        <w:sym w:font="Symbol" w:char="F0B0"/>
      </w:r>
      <w:r w:rsidR="00B91D8D" w:rsidRPr="00F175B6">
        <w:rPr>
          <w:i/>
          <w:szCs w:val="28"/>
        </w:rPr>
        <w:t>С)</w:t>
      </w:r>
      <w:r w:rsidR="00B91D8D">
        <w:rPr>
          <w:i/>
          <w:szCs w:val="28"/>
        </w:rPr>
        <w:t xml:space="preserve">, </w:t>
      </w:r>
      <w:r w:rsidR="00B91D8D">
        <w:rPr>
          <w:rFonts w:ascii="ISOCPEUR" w:hAnsi="ISOCPEUR"/>
          <w:szCs w:val="28"/>
        </w:rPr>
        <w:t>(</w:t>
      </w:r>
      <w:r w:rsidR="000114B9">
        <w:rPr>
          <w:rFonts w:ascii="ISOCPEUR" w:hAnsi="ISOCPEUR"/>
          <w:position w:val="-12"/>
          <w:szCs w:val="28"/>
        </w:rPr>
        <w:pict>
          <v:shape id="_x0000_i1108" type="#_x0000_t75" style="width:129pt;height:21pt">
            <v:imagedata r:id="rId87" o:title=""/>
          </v:shape>
        </w:pict>
      </w:r>
      <w:r w:rsidR="00B91D8D">
        <w:rPr>
          <w:rFonts w:ascii="ISOCPEUR" w:hAnsi="ISOCPEUR"/>
          <w:szCs w:val="28"/>
        </w:rPr>
        <w:t>)</w:t>
      </w:r>
      <w:r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09" type="#_x0000_t75" style="width:21pt;height:18.75pt">
            <v:imagedata r:id="rId8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разность температур хладагента на выходе и входе в канал (принимается не более 2-4</w:t>
      </w:r>
      <w:r w:rsidR="0098685A" w:rsidRPr="00B91D8D">
        <w:rPr>
          <w:i/>
          <w:szCs w:val="28"/>
        </w:rPr>
        <w:sym w:font="Symbol" w:char="F0B0"/>
      </w:r>
      <w:r w:rsidR="0098685A" w:rsidRPr="00B91D8D">
        <w:rPr>
          <w:i/>
          <w:szCs w:val="28"/>
        </w:rPr>
        <w:t>С</w:t>
      </w:r>
      <w:r w:rsidR="0098685A" w:rsidRPr="00A725B8">
        <w:rPr>
          <w:rFonts w:ascii="ISOCPEUR" w:hAnsi="ISOCPEUR"/>
          <w:szCs w:val="28"/>
        </w:rPr>
        <w:t xml:space="preserve"> для исключения неравномерности охлаждения).</w:t>
      </w:r>
    </w:p>
    <w:p w:rsidR="00B91D8D" w:rsidRDefault="00B91D8D" w:rsidP="0039322F">
      <w:pPr>
        <w:pStyle w:val="a5"/>
        <w:tabs>
          <w:tab w:val="left" w:pos="1134"/>
        </w:tabs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91D8D" w:rsidRDefault="00B91D8D" w:rsidP="00B91D8D">
      <w:pPr>
        <w:pStyle w:val="MTDisplayEquation"/>
      </w:pPr>
      <w:r>
        <w:tab/>
      </w:r>
      <w:r w:rsidR="000114B9">
        <w:rPr>
          <w:position w:val="-28"/>
        </w:rPr>
        <w:pict>
          <v:shape id="_x0000_i1110" type="#_x0000_t75" style="width:125.25pt;height:36pt">
            <v:imagedata r:id="rId89" o:title=""/>
          </v:shape>
        </w:pict>
      </w:r>
    </w:p>
    <w:p w:rsidR="00B91D8D" w:rsidRPr="00B91D8D" w:rsidRDefault="00B91D8D" w:rsidP="00B91D8D">
      <w:pPr>
        <w:pStyle w:val="a5"/>
        <w:rPr>
          <w:rFonts w:ascii="ISOCPEUR" w:hAnsi="ISOCPEUR"/>
        </w:rPr>
      </w:pPr>
    </w:p>
    <w:p w:rsidR="0098685A" w:rsidRPr="00A725B8" w:rsidRDefault="0098685A" w:rsidP="00B91D8D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Расход хладагента через пуансон и матрицу, </w:t>
      </w:r>
      <w:r w:rsidRPr="00B91D8D">
        <w:rPr>
          <w:i/>
          <w:szCs w:val="28"/>
        </w:rPr>
        <w:t>кг</w:t>
      </w:r>
    </w:p>
    <w:p w:rsidR="00B91D8D" w:rsidRDefault="00B91D8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91D8D" w:rsidRDefault="00B91D8D" w:rsidP="00B91D8D">
      <w:pPr>
        <w:pStyle w:val="MTDisplayEquation"/>
      </w:pPr>
      <w:r>
        <w:tab/>
      </w:r>
      <w:r w:rsidR="000114B9">
        <w:rPr>
          <w:position w:val="-38"/>
        </w:rPr>
        <w:pict>
          <v:shape id="_x0000_i1111" type="#_x0000_t75" style="width:90.75pt;height:42.75pt">
            <v:imagedata r:id="rId90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8</w:t>
      </w:r>
      <w:r>
        <w:t>)</w:t>
      </w:r>
    </w:p>
    <w:p w:rsidR="00B91D8D" w:rsidRPr="00B91D8D" w:rsidRDefault="00B91D8D" w:rsidP="00B91D8D">
      <w:pPr>
        <w:pStyle w:val="a5"/>
        <w:rPr>
          <w:rFonts w:ascii="ISOCPEUR" w:hAnsi="ISOCPEUR"/>
        </w:rPr>
      </w:pPr>
    </w:p>
    <w:p w:rsidR="0098685A" w:rsidRDefault="0098685A" w:rsidP="00B91D8D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6"/>
          <w:szCs w:val="28"/>
        </w:rPr>
        <w:pict>
          <v:shape id="_x0000_i1112" type="#_x0000_t75" style="width:29.25pt;height:21pt">
            <v:imagedata r:id="rId91" o:title=""/>
          </v:shape>
        </w:pict>
      </w:r>
      <w:r w:rsidRPr="00A725B8">
        <w:rPr>
          <w:rFonts w:ascii="ISOCPEUR" w:hAnsi="ISOCPEUR"/>
          <w:szCs w:val="28"/>
        </w:rPr>
        <w:t xml:space="preserve"> –</w:t>
      </w:r>
      <w:r w:rsidR="00B91D8D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 xml:space="preserve">определяем по чертежу пуансона и матрицы, </w:t>
      </w:r>
      <w:r w:rsidRPr="00B91D8D">
        <w:rPr>
          <w:i/>
          <w:szCs w:val="28"/>
        </w:rPr>
        <w:t>м</w:t>
      </w:r>
      <w:r w:rsidRPr="00B91D8D">
        <w:rPr>
          <w:i/>
          <w:szCs w:val="28"/>
          <w:vertAlign w:val="superscript"/>
        </w:rPr>
        <w:t>2</w:t>
      </w:r>
      <w:r w:rsidRPr="00A725B8">
        <w:rPr>
          <w:rFonts w:ascii="ISOCPEUR" w:hAnsi="ISOCPEUR"/>
          <w:szCs w:val="28"/>
        </w:rPr>
        <w:t>;</w:t>
      </w:r>
    </w:p>
    <w:p w:rsidR="00B53BC0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13" type="#_x0000_t75" style="width:98.25pt;height:23.25pt">
            <v:imagedata r:id="rId92" o:title=""/>
          </v:shape>
        </w:pict>
      </w:r>
    </w:p>
    <w:p w:rsidR="00B53BC0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14" type="#_x0000_t75" style="width:84.75pt;height:23.25pt">
            <v:imagedata r:id="rId93" o:title=""/>
          </v:shape>
        </w:pic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</w:t>
      </w:r>
    </w:p>
    <w:p w:rsidR="00B53BC0" w:rsidRDefault="00B53BC0" w:rsidP="00B53BC0">
      <w:pPr>
        <w:pStyle w:val="MTDisplayEquation"/>
      </w:pPr>
      <w:r>
        <w:tab/>
      </w:r>
      <w:r w:rsidR="000114B9">
        <w:rPr>
          <w:position w:val="-32"/>
        </w:rPr>
        <w:pict>
          <v:shape id="_x0000_i1115" type="#_x0000_t75" style="width:140.25pt;height:38.25pt">
            <v:imagedata r:id="rId94" o:title=""/>
          </v:shape>
        </w:pict>
      </w:r>
    </w:p>
    <w:p w:rsidR="00B53BC0" w:rsidRPr="00B53BC0" w:rsidRDefault="00B53BC0" w:rsidP="00B53BC0">
      <w:pPr>
        <w:pStyle w:val="a5"/>
        <w:ind w:left="0"/>
        <w:rPr>
          <w:rFonts w:ascii="ISOCPEUR" w:hAnsi="ISOCPEUR"/>
        </w:rPr>
      </w:pPr>
    </w:p>
    <w:p w:rsidR="0098685A" w:rsidRPr="00A725B8" w:rsidRDefault="0098685A" w:rsidP="00B53BC0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Площадь поперечного сечения каналов, </w:t>
      </w:r>
      <w:r w:rsidRPr="00B53BC0">
        <w:rPr>
          <w:i/>
          <w:szCs w:val="28"/>
        </w:rPr>
        <w:t>м</w:t>
      </w:r>
      <w:r w:rsidRPr="00B53BC0">
        <w:rPr>
          <w:szCs w:val="28"/>
          <w:vertAlign w:val="superscript"/>
        </w:rPr>
        <w:t>2</w:t>
      </w:r>
    </w:p>
    <w:p w:rsidR="00B53BC0" w:rsidRDefault="00B53BC0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53BC0" w:rsidRDefault="00B53BC0" w:rsidP="00B53BC0">
      <w:pPr>
        <w:pStyle w:val="MTDisplayEquation"/>
      </w:pPr>
      <w:r>
        <w:tab/>
      </w:r>
      <w:r w:rsidR="000114B9">
        <w:rPr>
          <w:position w:val="-38"/>
        </w:rPr>
        <w:pict>
          <v:shape id="_x0000_i1116" type="#_x0000_t75" style="width:86.25pt;height:42.75pt">
            <v:imagedata r:id="rId95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9</w:t>
      </w:r>
      <w:r>
        <w:t>)</w:t>
      </w:r>
    </w:p>
    <w:p w:rsidR="00B53BC0" w:rsidRPr="00B53BC0" w:rsidRDefault="00B53BC0" w:rsidP="00B53BC0">
      <w:pPr>
        <w:pStyle w:val="a5"/>
        <w:ind w:left="0"/>
        <w:rPr>
          <w:rFonts w:ascii="ISOCPEUR" w:hAnsi="ISOCPEUR"/>
        </w:rPr>
      </w:pPr>
    </w:p>
    <w:p w:rsidR="0098685A" w:rsidRPr="00A725B8" w:rsidRDefault="0098685A" w:rsidP="00B53BC0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где</w:t>
      </w:r>
      <w:r w:rsidR="00B53BC0">
        <w:rPr>
          <w:rFonts w:ascii="ISOCPEUR" w:hAnsi="ISOCPEUR"/>
          <w:szCs w:val="28"/>
        </w:rPr>
        <w:t xml:space="preserve"> </w:t>
      </w:r>
      <w:r w:rsidR="000114B9">
        <w:rPr>
          <w:rFonts w:ascii="ISOCPEUR" w:hAnsi="ISOCPEUR"/>
          <w:position w:val="-12"/>
          <w:szCs w:val="28"/>
        </w:rPr>
        <w:pict>
          <v:shape id="_x0000_i1117" type="#_x0000_t75" style="width:17.25pt;height:18.75pt">
            <v:imagedata r:id="rId96" o:title=""/>
          </v:shape>
        </w:pict>
      </w:r>
      <w:r w:rsidRPr="00A725B8">
        <w:rPr>
          <w:rFonts w:ascii="ISOCPEUR" w:hAnsi="ISOCPEUR"/>
          <w:szCs w:val="28"/>
        </w:rPr>
        <w:t xml:space="preserve"> – плотность воды, </w:t>
      </w:r>
      <w:r w:rsidRPr="00B53BC0">
        <w:rPr>
          <w:i/>
          <w:szCs w:val="28"/>
        </w:rPr>
        <w:t>кг/м</w:t>
      </w:r>
      <w:r w:rsidRPr="00B53BC0">
        <w:rPr>
          <w:szCs w:val="28"/>
          <w:vertAlign w:val="superscript"/>
        </w:rPr>
        <w:t>3</w:t>
      </w:r>
      <w:r w:rsidR="00B53BC0">
        <w:rPr>
          <w:szCs w:val="28"/>
        </w:rPr>
        <w:t xml:space="preserve">, </w:t>
      </w:r>
      <w:r w:rsidR="00B53BC0" w:rsidRPr="00B53BC0">
        <w:rPr>
          <w:rFonts w:ascii="ISOCPEUR" w:hAnsi="ISOCPEUR"/>
          <w:szCs w:val="28"/>
        </w:rPr>
        <w:t>(</w:t>
      </w:r>
      <w:r w:rsidR="000114B9">
        <w:rPr>
          <w:rFonts w:ascii="ISOCPEUR" w:hAnsi="ISOCPEUR"/>
          <w:position w:val="-12"/>
          <w:szCs w:val="28"/>
        </w:rPr>
        <w:pict>
          <v:shape id="_x0000_i1118" type="#_x0000_t75" style="width:98.25pt;height:21pt">
            <v:imagedata r:id="rId97" o:title=""/>
          </v:shape>
        </w:pict>
      </w:r>
      <w:r w:rsidR="00B53BC0" w:rsidRPr="00B53BC0">
        <w:rPr>
          <w:rFonts w:ascii="ISOCPEUR" w:hAnsi="ISOCPEUR"/>
          <w:szCs w:val="28"/>
        </w:rPr>
        <w:t>)</w:t>
      </w:r>
    </w:p>
    <w:p w:rsidR="0098685A" w:rsidRPr="00A725B8" w:rsidRDefault="000114B9" w:rsidP="00B53BC0">
      <w:pPr>
        <w:pStyle w:val="a5"/>
        <w:spacing w:line="240" w:lineRule="auto"/>
        <w:ind w:left="0" w:firstLine="426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19" type="#_x0000_t75" style="width:12.75pt;height:12pt">
            <v:imagedata r:id="rId9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скорость течения хладагента, </w:t>
      </w:r>
      <w:r w:rsidR="0098685A" w:rsidRPr="00B53BC0">
        <w:rPr>
          <w:i/>
          <w:szCs w:val="28"/>
        </w:rPr>
        <w:t>м/с</w:t>
      </w:r>
      <w:r w:rsidR="00B53BC0">
        <w:rPr>
          <w:szCs w:val="28"/>
        </w:rPr>
        <w:t xml:space="preserve">, </w:t>
      </w:r>
      <w:r w:rsidR="00B53BC0">
        <w:rPr>
          <w:rFonts w:ascii="ISOCPEUR" w:hAnsi="ISOCPEUR"/>
          <w:szCs w:val="28"/>
        </w:rPr>
        <w:t>(</w:t>
      </w:r>
      <w:r>
        <w:rPr>
          <w:rFonts w:ascii="ISOCPEUR" w:hAnsi="ISOCPEUR"/>
          <w:position w:val="-12"/>
          <w:szCs w:val="28"/>
        </w:rPr>
        <w:pict>
          <v:shape id="_x0000_i1120" type="#_x0000_t75" style="width:80.25pt;height:18.75pt">
            <v:imagedata r:id="rId99" o:title=""/>
          </v:shape>
        </w:pict>
      </w:r>
      <w:r w:rsidR="00B53BC0">
        <w:rPr>
          <w:rFonts w:ascii="ISOCPEUR" w:hAnsi="ISOCPEUR"/>
          <w:szCs w:val="28"/>
        </w:rPr>
        <w:t>)</w:t>
      </w:r>
      <w:r w:rsidR="0098685A" w:rsidRPr="00A725B8">
        <w:rPr>
          <w:rFonts w:ascii="ISOCPEUR" w:hAnsi="ISOCPEUR"/>
          <w:szCs w:val="28"/>
        </w:rPr>
        <w:t>;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</w:t>
      </w:r>
    </w:p>
    <w:p w:rsidR="00B53BC0" w:rsidRDefault="00B53BC0" w:rsidP="00B53BC0">
      <w:pPr>
        <w:pStyle w:val="MTDisplayEquation"/>
      </w:pPr>
      <w:r>
        <w:tab/>
      </w:r>
      <w:r w:rsidR="000114B9">
        <w:rPr>
          <w:position w:val="-32"/>
        </w:rPr>
        <w:pict>
          <v:shape id="_x0000_i1121" type="#_x0000_t75" style="width:222pt;height:38.25pt">
            <v:imagedata r:id="rId100" o:title=""/>
          </v:shape>
        </w:pict>
      </w:r>
    </w:p>
    <w:p w:rsidR="00B53BC0" w:rsidRPr="00B53BC0" w:rsidRDefault="000114B9" w:rsidP="00B53BC0">
      <w:pPr>
        <w:pStyle w:val="a5"/>
        <w:rPr>
          <w:rFonts w:ascii="ISOCPEUR" w:hAnsi="ISOCPEUR"/>
        </w:rPr>
      </w:pPr>
      <w:r>
        <w:rPr>
          <w:rFonts w:ascii="ISOCPEUR" w:hAnsi="ISOCPEUR"/>
          <w:noProof/>
          <w:sz w:val="20"/>
        </w:rPr>
        <w:pict>
          <v:group id="_x0000_s1326" style="position:absolute;left:0;text-align:left;margin-left:56.7pt;margin-top:19.85pt;width:518.8pt;height:802.3pt;z-index:251649536;mso-position-horizontal-relative:page;mso-position-vertical-relative:page" coordsize="20000,20000" o:allowincell="f">
            <v:rect id="_x0000_s1327" style="position:absolute;width:20000;height:20000" filled="f" strokeweight="2pt"/>
            <v:line id="_x0000_s1328" style="position:absolute" from="1093,18949" to="1095,19989" strokeweight="2pt"/>
            <v:line id="_x0000_s1329" style="position:absolute" from="10,18941" to="19977,18942" strokeweight="2pt"/>
            <v:line id="_x0000_s1330" style="position:absolute" from="2186,18949" to="2188,19989" strokeweight="2pt"/>
            <v:line id="_x0000_s1331" style="position:absolute" from="4919,18949" to="4921,19989" strokeweight="2pt"/>
            <v:line id="_x0000_s1332" style="position:absolute" from="6557,18959" to="6559,19989" strokeweight="2pt"/>
            <v:line id="_x0000_s1333" style="position:absolute" from="7650,18949" to="7652,19979" strokeweight="2pt"/>
            <v:line id="_x0000_s1334" style="position:absolute" from="18905,18949" to="18909,19989" strokeweight="2pt"/>
            <v:line id="_x0000_s1335" style="position:absolute" from="10,19293" to="7631,19295" strokeweight="1pt"/>
            <v:line id="_x0000_s1336" style="position:absolute" from="10,19646" to="7631,19647" strokeweight="2pt"/>
            <v:line id="_x0000_s1337" style="position:absolute" from="18919,19296" to="19990,19297" strokeweight="1pt"/>
            <v:rect id="_x0000_s1338" style="position:absolute;left:54;top:19660;width:1000;height:309" filled="f" stroked="f" strokeweight=".25pt">
              <v:textbox style="mso-next-textbox:#_x0000_s133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39" style="position:absolute;left:1139;top:19660;width:1001;height:309" filled="f" stroked="f" strokeweight=".25pt">
              <v:textbox style="mso-next-textbox:#_x0000_s133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0" style="position:absolute;left:2267;top:19660;width:2573;height:309" filled="f" stroked="f" strokeweight=".25pt">
              <v:textbox style="mso-next-textbox:#_x0000_s134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41" style="position:absolute;left:4983;top:19660;width:1534;height:309" filled="f" stroked="f" strokeweight=".25pt">
              <v:textbox style="mso-next-textbox:#_x0000_s134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42" style="position:absolute;left:6604;top:19660;width:1000;height:309" filled="f" stroked="f" strokeweight=".25pt">
              <v:textbox style="mso-next-textbox:#_x0000_s134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43" style="position:absolute;left:18949;top:18977;width:1001;height:309" filled="f" stroked="f" strokeweight=".25pt">
              <v:textbox style="mso-next-textbox:#_x0000_s134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4" style="position:absolute;left:18949;top:19435;width:1001;height:423" filled="f" stroked="f" strokeweight=".25pt">
              <v:textbox style="mso-next-textbox:#_x0000_s1344" inset="1pt,1pt,1pt,1pt">
                <w:txbxContent>
                  <w:p w:rsidR="00594D01" w:rsidRPr="004E52D8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345" style="position:absolute;left:7745;top:19221;width:11075;height:477" filled="f" stroked="f" strokeweight=".25pt">
              <v:textbox style="mso-next-textbox:#_x0000_s1345" inset="1pt,1pt,1pt,1pt">
                <w:txbxContent>
                  <w:p w:rsidR="00594D01" w:rsidRPr="004B66F2" w:rsidRDefault="00594D01" w:rsidP="004E52D8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002 ПЗ</w:t>
                    </w:r>
                  </w:p>
                  <w:p w:rsidR="00594D01" w:rsidRPr="004E52D8" w:rsidRDefault="00594D01" w:rsidP="004E52D8"/>
                </w:txbxContent>
              </v:textbox>
            </v:rect>
            <w10:wrap anchorx="page" anchory="page"/>
            <w10:anchorlock/>
          </v:group>
        </w:pict>
      </w:r>
    </w:p>
    <w:p w:rsidR="0098685A" w:rsidRPr="00A725B8" w:rsidRDefault="0098685A" w:rsidP="00B53BC0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lastRenderedPageBreak/>
        <w:t xml:space="preserve">Диаметр канала, </w:t>
      </w:r>
      <w:r w:rsidRPr="00B53BC0">
        <w:rPr>
          <w:i/>
          <w:szCs w:val="28"/>
        </w:rPr>
        <w:t>м</w:t>
      </w:r>
    </w:p>
    <w:p w:rsidR="00B53BC0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    </w:t>
      </w:r>
    </w:p>
    <w:p w:rsidR="00B53BC0" w:rsidRDefault="00B53BC0" w:rsidP="00B53BC0">
      <w:pPr>
        <w:pStyle w:val="MTDisplayEquation"/>
      </w:pPr>
      <w:r>
        <w:tab/>
      </w:r>
      <w:r w:rsidR="000114B9">
        <w:rPr>
          <w:position w:val="-14"/>
        </w:rPr>
        <w:pict>
          <v:shape id="_x0000_i1122" type="#_x0000_t75" style="width:108pt;height:24.75pt">
            <v:imagedata r:id="rId101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10</w:t>
      </w:r>
      <w:r>
        <w:t>)</w:t>
      </w:r>
    </w:p>
    <w:p w:rsidR="004E52D8" w:rsidRDefault="004E52D8" w:rsidP="004E52D8">
      <w:pPr>
        <w:pStyle w:val="MTDisplayEquation"/>
      </w:pPr>
      <w:r>
        <w:tab/>
      </w:r>
      <w:r w:rsidR="000114B9">
        <w:rPr>
          <w:position w:val="-12"/>
        </w:rPr>
        <w:pict>
          <v:shape id="_x0000_i1123" type="#_x0000_t75" style="width:192pt;height:24pt">
            <v:imagedata r:id="rId102" o:title=""/>
          </v:shape>
        </w:pict>
      </w:r>
    </w:p>
    <w:p w:rsidR="0098685A" w:rsidRPr="004E52D8" w:rsidRDefault="0098685A" w:rsidP="004E52D8">
      <w:pPr>
        <w:pStyle w:val="a5"/>
        <w:rPr>
          <w:rFonts w:ascii="ISOCPEUR" w:hAnsi="ISOCPEUR"/>
        </w:rPr>
      </w:pPr>
    </w:p>
    <w:p w:rsidR="0098685A" w:rsidRPr="00A725B8" w:rsidRDefault="004E52D8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В</w:t>
      </w:r>
      <w:r w:rsidR="0098685A" w:rsidRPr="00A725B8">
        <w:rPr>
          <w:rFonts w:ascii="ISOCPEUR" w:hAnsi="ISOCPEUR"/>
          <w:szCs w:val="28"/>
        </w:rPr>
        <w:t>озьм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 xml:space="preserve">м диаметр канала </w:t>
      </w:r>
      <w:smartTag w:uri="urn:schemas-microsoft-com:office:smarttags" w:element="metricconverter">
        <w:smartTagPr>
          <w:attr w:name="ProductID" w:val="9 мм"/>
        </w:smartTagPr>
        <w:r>
          <w:rPr>
            <w:rFonts w:ascii="ISOCPEUR" w:hAnsi="ISOCPEUR"/>
            <w:szCs w:val="28"/>
          </w:rPr>
          <w:t>9</w:t>
        </w:r>
        <w:r w:rsidR="0098685A" w:rsidRPr="00A725B8">
          <w:rPr>
            <w:rFonts w:ascii="ISOCPEUR" w:hAnsi="ISOCPEUR"/>
            <w:szCs w:val="28"/>
          </w:rPr>
          <w:t xml:space="preserve"> </w:t>
        </w:r>
        <w:r w:rsidR="0098685A" w:rsidRPr="004E52D8">
          <w:rPr>
            <w:i/>
            <w:szCs w:val="28"/>
          </w:rPr>
          <w:t>мм</w:t>
        </w:r>
      </w:smartTag>
      <w:r w:rsidR="0098685A" w:rsidRPr="00A725B8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4E52D8">
      <w:pPr>
        <w:pStyle w:val="a5"/>
        <w:numPr>
          <w:ilvl w:val="0"/>
          <w:numId w:val="5"/>
        </w:numPr>
        <w:spacing w:line="240" w:lineRule="auto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Суммарная длина каналов круглого сечения, </w:t>
      </w:r>
      <w:r w:rsidRPr="004E52D8">
        <w:rPr>
          <w:i/>
          <w:szCs w:val="28"/>
        </w:rPr>
        <w:t>м</w:t>
      </w:r>
    </w:p>
    <w:p w:rsidR="004E52D8" w:rsidRDefault="004E52D8" w:rsidP="004E52D8">
      <w:pPr>
        <w:pStyle w:val="MTDisplayEquation"/>
      </w:pPr>
      <w:r>
        <w:tab/>
      </w:r>
      <w:r w:rsidR="000114B9">
        <w:rPr>
          <w:position w:val="-34"/>
        </w:rPr>
        <w:pict>
          <v:shape id="_x0000_i1124" type="#_x0000_t75" style="width:83.25pt;height:41.25pt">
            <v:imagedata r:id="rId103" o:title=""/>
          </v:shape>
        </w:pict>
      </w:r>
      <w:r>
        <w:tab/>
        <w:t>(</w:t>
      </w:r>
      <w:r w:rsidR="00594D01">
        <w:rPr>
          <w:noProof/>
        </w:rPr>
        <w:t>2</w:t>
      </w:r>
      <w:r>
        <w:t>.</w:t>
      </w:r>
      <w:r w:rsidR="00594D01">
        <w:rPr>
          <w:noProof/>
        </w:rPr>
        <w:t>11</w:t>
      </w:r>
      <w:r>
        <w:t>)</w:t>
      </w:r>
    </w:p>
    <w:p w:rsidR="004E52D8" w:rsidRDefault="004E52D8" w:rsidP="004E52D8">
      <w:pPr>
        <w:pStyle w:val="MTDisplayEquation"/>
      </w:pPr>
      <w:r>
        <w:tab/>
      </w:r>
      <w:r w:rsidR="000114B9">
        <w:rPr>
          <w:position w:val="-32"/>
        </w:rPr>
        <w:pict>
          <v:shape id="_x0000_i1125" type="#_x0000_t75" style="width:146.25pt;height:38.25pt">
            <v:imagedata r:id="rId104" o:title=""/>
          </v:shape>
        </w:pict>
      </w:r>
    </w:p>
    <w:p w:rsidR="0059231D" w:rsidRDefault="0059231D" w:rsidP="0059231D">
      <w:pPr>
        <w:ind w:firstLine="567"/>
        <w:rPr>
          <w:rFonts w:ascii="ISOCPEUR" w:hAnsi="ISOCPEUR"/>
          <w:sz w:val="28"/>
          <w:szCs w:val="28"/>
          <w:lang w:val="ru-RU"/>
        </w:rPr>
      </w:pPr>
    </w:p>
    <w:p w:rsidR="0059231D" w:rsidRDefault="0059231D" w:rsidP="00A91101">
      <w:pPr>
        <w:ind w:firstLine="567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 xml:space="preserve">На рис. 1 приведены чертежи плит охлаждения (а) – </w:t>
      </w:r>
      <w:r w:rsidR="00A91101">
        <w:rPr>
          <w:rFonts w:ascii="ISOCPEUR" w:hAnsi="ISOCPEUR"/>
          <w:sz w:val="28"/>
          <w:szCs w:val="28"/>
          <w:lang w:val="ru-RU"/>
        </w:rPr>
        <w:t>фланец неподвижный</w:t>
      </w:r>
      <w:r>
        <w:rPr>
          <w:rFonts w:ascii="ISOCPEUR" w:hAnsi="ISOCPEUR"/>
          <w:sz w:val="28"/>
          <w:szCs w:val="28"/>
          <w:lang w:val="ru-RU"/>
        </w:rPr>
        <w:t>,</w:t>
      </w:r>
      <w:r w:rsidR="00A91101">
        <w:rPr>
          <w:rFonts w:ascii="ISOCPEUR" w:hAnsi="ISOCPEUR"/>
          <w:sz w:val="28"/>
          <w:szCs w:val="28"/>
          <w:lang w:val="ru-RU"/>
        </w:rPr>
        <w:t xml:space="preserve"> </w:t>
      </w:r>
      <w:r>
        <w:rPr>
          <w:rFonts w:ascii="ISOCPEUR" w:hAnsi="ISOCPEUR"/>
          <w:sz w:val="28"/>
          <w:szCs w:val="28"/>
          <w:lang w:val="ru-RU"/>
        </w:rPr>
        <w:t>б)</w:t>
      </w:r>
      <w:r w:rsidR="0009336F">
        <w:rPr>
          <w:rFonts w:ascii="ISOCPEUR" w:hAnsi="ISOCPEUR"/>
          <w:sz w:val="28"/>
          <w:szCs w:val="28"/>
          <w:lang w:val="ru-RU"/>
        </w:rPr>
        <w:t xml:space="preserve"> </w:t>
      </w:r>
      <w:r w:rsidR="00A91101">
        <w:rPr>
          <w:rFonts w:ascii="ISOCPEUR" w:hAnsi="ISOCPEUR"/>
          <w:sz w:val="28"/>
          <w:szCs w:val="28"/>
          <w:lang w:val="ru-RU"/>
        </w:rPr>
        <w:t>– плита охлаждения</w:t>
      </w:r>
      <w:r w:rsidR="0009336F">
        <w:rPr>
          <w:rFonts w:ascii="ISOCPEUR" w:hAnsi="ISOCPEUR"/>
          <w:sz w:val="28"/>
          <w:szCs w:val="28"/>
          <w:lang w:val="ru-RU"/>
        </w:rPr>
        <w:t>).</w:t>
      </w:r>
    </w:p>
    <w:p w:rsidR="0059231D" w:rsidRDefault="000114B9" w:rsidP="00A91101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pict>
          <v:shape id="_x0000_i1126" type="#_x0000_t75" style="width:468pt;height:359.25pt">
            <v:imagedata r:id="rId105" o:title=""/>
          </v:shape>
        </w:pict>
      </w:r>
      <w:r w:rsidR="00A91101">
        <w:rPr>
          <w:rFonts w:ascii="ISOCPEUR" w:hAnsi="ISOCPEUR"/>
          <w:sz w:val="28"/>
          <w:szCs w:val="28"/>
          <w:lang w:val="ru-RU"/>
        </w:rPr>
        <w:t>Рис. 1, а)</w:t>
      </w:r>
    </w:p>
    <w:p w:rsidR="00A91101" w:rsidRDefault="000114B9" w:rsidP="00C00D75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lastRenderedPageBreak/>
        <w:pict>
          <v:shape id="_x0000_i1127" type="#_x0000_t75" style="width:5in;height:272.25pt">
            <v:imagedata r:id="rId106" o:title=""/>
          </v:shape>
        </w:pict>
      </w:r>
    </w:p>
    <w:p w:rsidR="00C00D75" w:rsidRDefault="00C00D75" w:rsidP="00C00D75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Рис. 1, б)</w:t>
      </w:r>
    </w:p>
    <w:p w:rsidR="00A91101" w:rsidRDefault="000114B9" w:rsidP="00A91101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noProof/>
          <w:szCs w:val="28"/>
          <w:lang w:val="ru-RU"/>
        </w:rPr>
        <w:pict>
          <v:group id="_x0000_s2166" style="position:absolute;left:0;text-align:left;margin-left:56.7pt;margin-top:19.85pt;width:518.8pt;height:802.3pt;z-index:251673088;mso-position-horizontal-relative:page;mso-position-vertical-relative:page" coordsize="20000,20000" o:allowincell="f">
            <v:rect id="_x0000_s2167" style="position:absolute;width:20000;height:20000" filled="f" strokeweight="2pt"/>
            <v:line id="_x0000_s2168" style="position:absolute" from="1093,18949" to="1095,19989" strokeweight="2pt"/>
            <v:line id="_x0000_s2169" style="position:absolute" from="10,18941" to="19977,18942" strokeweight="2pt"/>
            <v:line id="_x0000_s2170" style="position:absolute" from="2186,18949" to="2188,19989" strokeweight="2pt"/>
            <v:line id="_x0000_s2171" style="position:absolute" from="4919,18949" to="4921,19989" strokeweight="2pt"/>
            <v:line id="_x0000_s2172" style="position:absolute" from="6557,18959" to="6559,19989" strokeweight="2pt"/>
            <v:line id="_x0000_s2173" style="position:absolute" from="7650,18949" to="7652,19979" strokeweight="2pt"/>
            <v:line id="_x0000_s2174" style="position:absolute" from="18905,18949" to="18909,19989" strokeweight="2pt"/>
            <v:line id="_x0000_s2175" style="position:absolute" from="10,19293" to="7631,19295" strokeweight="1pt"/>
            <v:line id="_x0000_s2176" style="position:absolute" from="10,19646" to="7631,19647" strokeweight="2pt"/>
            <v:line id="_x0000_s2177" style="position:absolute" from="18919,19296" to="19990,19297" strokeweight="1pt"/>
            <v:rect id="_x0000_s217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7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8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8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8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8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84" style="position:absolute;left:18949;top:19435;width:1001;height:423" filled="f" stroked="f" strokeweight=".25pt">
              <v:textbox inset="1pt,1pt,1pt,1pt">
                <w:txbxContent>
                  <w:p w:rsidR="00594D01" w:rsidRPr="00C00D75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2185" style="position:absolute;left:7745;top:19221;width:11075;height:477" filled="f" stroked="f" strokeweight=".25pt">
              <v:textbox inset="1pt,1pt,1pt,1pt">
                <w:txbxContent>
                  <w:p w:rsidR="00594D01" w:rsidRPr="004B66F2" w:rsidRDefault="00594D01" w:rsidP="00C00D75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002 ПЗ</w:t>
                    </w:r>
                  </w:p>
                  <w:p w:rsidR="00594D01" w:rsidRPr="00C00D75" w:rsidRDefault="00594D01" w:rsidP="00C00D75"/>
                </w:txbxContent>
              </v:textbox>
            </v:rect>
            <w10:wrap anchorx="page" anchory="page"/>
            <w10:anchorlock/>
          </v:group>
        </w:pict>
      </w:r>
    </w:p>
    <w:p w:rsidR="00A91101" w:rsidRPr="0059231D" w:rsidRDefault="00A91101" w:rsidP="00A91101">
      <w:pPr>
        <w:jc w:val="center"/>
        <w:rPr>
          <w:lang w:val="ru-RU"/>
        </w:rPr>
      </w:pPr>
    </w:p>
    <w:p w:rsidR="0059231D" w:rsidRPr="0059231D" w:rsidRDefault="0059231D" w:rsidP="0059231D">
      <w:pPr>
        <w:rPr>
          <w:lang w:val="ru-RU"/>
        </w:rPr>
      </w:pPr>
    </w:p>
    <w:p w:rsidR="0059231D" w:rsidRPr="0059231D" w:rsidRDefault="0059231D" w:rsidP="0059231D">
      <w:pPr>
        <w:rPr>
          <w:lang w:val="ru-RU"/>
        </w:rPr>
      </w:pPr>
    </w:p>
    <w:p w:rsidR="004E52D8" w:rsidRDefault="004E52D8" w:rsidP="0059231D">
      <w:pPr>
        <w:pStyle w:val="a5"/>
        <w:spacing w:line="240" w:lineRule="auto"/>
        <w:ind w:left="0" w:firstLine="567"/>
        <w:rPr>
          <w:rFonts w:ascii="ISOCPEUR" w:hAnsi="ISOCPEUR"/>
        </w:rPr>
      </w:pPr>
      <w:r>
        <w:rPr>
          <w:rFonts w:ascii="ISOCPEUR" w:hAnsi="ISOCPEUR"/>
        </w:rPr>
        <w:br w:type="page"/>
      </w:r>
    </w:p>
    <w:p w:rsidR="0098685A" w:rsidRPr="004E52D8" w:rsidRDefault="0098685A" w:rsidP="00DE575E">
      <w:pPr>
        <w:pStyle w:val="1"/>
        <w:spacing w:line="240" w:lineRule="auto"/>
        <w:ind w:left="0"/>
        <w:rPr>
          <w:rFonts w:ascii="ISOCPEUR" w:hAnsi="ISOCPEUR"/>
          <w:b/>
          <w:bCs/>
          <w:sz w:val="32"/>
        </w:rPr>
      </w:pPr>
      <w:bookmarkStart w:id="3" w:name="_Toc73197513"/>
      <w:r w:rsidRPr="004E52D8">
        <w:rPr>
          <w:rFonts w:ascii="ISOCPEUR" w:hAnsi="ISOCPEUR"/>
          <w:b/>
          <w:bCs/>
          <w:sz w:val="32"/>
        </w:rPr>
        <w:t>3. РАСЧЕ</w:t>
      </w:r>
      <w:r w:rsidR="000114B9">
        <w:rPr>
          <w:rFonts w:ascii="ISOCPEUR" w:hAnsi="ISOCPEUR"/>
          <w:b/>
          <w:bCs/>
          <w:noProof/>
          <w:sz w:val="20"/>
        </w:rPr>
        <w:pict>
          <v:group id="_x0000_s1916" style="position:absolute;left:0;text-align:left;margin-left:56.7pt;margin-top:19.85pt;width:518.8pt;height:802.3pt;z-index:251663872;mso-position-horizontal-relative:page;mso-position-vertical-relative:page" coordsize="20000,20000" o:allowincell="f">
            <v:rect id="_x0000_s1917" style="position:absolute;width:20000;height:20000" filled="f" strokeweight="2pt"/>
            <v:line id="_x0000_s1918" style="position:absolute" from="993,17183" to="995,18221" strokeweight="2pt"/>
            <v:line id="_x0000_s1919" style="position:absolute" from="10,17173" to="19977,17174" strokeweight="2pt"/>
            <v:line id="_x0000_s1920" style="position:absolute" from="2186,17192" to="2188,19989" strokeweight="2pt"/>
            <v:line id="_x0000_s1921" style="position:absolute" from="4919,17192" to="4921,19989" strokeweight="2pt"/>
            <v:line id="_x0000_s1922" style="position:absolute" from="6557,17192" to="6559,19989" strokeweight="2pt"/>
            <v:line id="_x0000_s1923" style="position:absolute" from="7650,17183" to="7652,19979" strokeweight="2pt"/>
            <v:line id="_x0000_s1924" style="position:absolute" from="15848,18239" to="15852,18932" strokeweight="2pt"/>
            <v:line id="_x0000_s1925" style="position:absolute" from="10,19293" to="7631,19295" strokeweight="1pt"/>
            <v:line id="_x0000_s1926" style="position:absolute" from="10,19646" to="7631,19647" strokeweight="1pt"/>
            <v:rect id="_x0000_s1927" style="position:absolute;left:54;top:17912;width:883;height:309" filled="f" stroked="f" strokeweight=".25pt">
              <v:textbox style="mso-next-textbox:#_x0000_s192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28" style="position:absolute;left:1051;top:17912;width:1100;height:309" filled="f" stroked="f" strokeweight=".25pt">
              <v:textbox style="mso-next-textbox:#_x0000_s192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29" style="position:absolute;left:2267;top:17912;width:2573;height:309" filled="f" stroked="f" strokeweight=".25pt">
              <v:textbox style="mso-next-textbox:#_x0000_s192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30" style="position:absolute;left:4983;top:17912;width:1534;height:309" filled="f" stroked="f" strokeweight=".25pt">
              <v:textbox style="mso-next-textbox:#_x0000_s193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31" style="position:absolute;left:6604;top:17912;width:1000;height:309" filled="f" stroked="f" strokeweight=".25pt">
              <v:textbox style="mso-next-textbox:#_x0000_s193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32" style="position:absolute;left:15929;top:18258;width:1475;height:309" filled="f" stroked="f" strokeweight=".25pt">
              <v:textbox style="mso-next-textbox:#_x0000_s193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33" style="position:absolute;left:15929;top:18623;width:1475;height:310" filled="f" stroked="f" strokeweight=".25pt">
              <v:textbox style="mso-next-textbox:#_x0000_s1933"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934" style="position:absolute;left:7760;top:17481;width:12159;height:477" filled="f" stroked="f" strokeweight=".25pt">
              <v:textbox style="mso-next-textbox:#_x0000_s1934" inset="1pt,1pt,1pt,1pt">
                <w:txbxContent>
                  <w:p w:rsidR="00594D01" w:rsidRPr="00F72C66" w:rsidRDefault="00594D01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</w:txbxContent>
              </v:textbox>
            </v:rect>
            <v:line id="_x0000_s1935" style="position:absolute" from="12,18233" to="19979,18234" strokeweight="2pt"/>
            <v:line id="_x0000_s1936" style="position:absolute" from="25,17881" to="7646,17882" strokeweight="2pt"/>
            <v:line id="_x0000_s1937" style="position:absolute" from="10,17526" to="7631,17527" strokeweight="1pt"/>
            <v:line id="_x0000_s1938" style="position:absolute" from="10,18938" to="7631,18939" strokeweight="1pt"/>
            <v:line id="_x0000_s1939" style="position:absolute" from="10,18583" to="7631,18584" strokeweight="1pt"/>
            <v:group id="_x0000_s1940" style="position:absolute;left:39;top:18267;width:4801;height:310" coordsize="19999,20000">
              <v:rect id="_x0000_s1941" style="position:absolute;width:8856;height:20000" filled="f" stroked="f" strokeweight=".25pt">
                <v:textbox style="mso-next-textbox:#_x0000_s194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942" style="position:absolute;left:9281;width:10718;height:20000" filled="f" stroked="f" strokeweight=".25pt">
                <v:textbox style="mso-next-textbox:#_x0000_s1942" inset="1pt,1pt,1pt,1pt">
                  <w:txbxContent>
                    <w:p w:rsidR="00594D01" w:rsidRPr="00F72C6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943" style="position:absolute;left:39;top:18614;width:4801;height:309" coordsize="19999,20000">
              <v:rect id="_x0000_s1944" style="position:absolute;width:8856;height:20000" filled="f" stroked="f" strokeweight=".25pt">
                <v:textbox style="mso-next-textbox:#_x0000_s194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945" style="position:absolute;left:9281;width:10718;height:20000" filled="f" stroked="f" strokeweight=".25pt">
                <v:textbox style="mso-next-textbox:#_x0000_s1945" inset="1pt,1pt,1pt,1pt">
                  <w:txbxContent>
                    <w:p w:rsidR="00594D01" w:rsidRPr="00F72C6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946" style="position:absolute;left:39;top:18969;width:4801;height:309" coordsize="19999,20000">
              <v:rect id="_x0000_s1947" style="position:absolute;width:8856;height:20000" filled="f" stroked="f" strokeweight=".25pt">
                <v:textbox style="mso-next-textbox:#_x0000_s194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948" style="position:absolute;left:9281;width:10718;height:20000" filled="f" stroked="f" strokeweight=".25pt">
                <v:textbox style="mso-next-textbox:#_x0000_s1948" inset="1pt,1pt,1pt,1pt">
                  <w:txbxContent>
                    <w:p w:rsidR="00594D01" w:rsidRPr="00F72C66" w:rsidRDefault="00594D01" w:rsidP="00F72C66"/>
                  </w:txbxContent>
                </v:textbox>
              </v:rect>
            </v:group>
            <v:group id="_x0000_s1949" style="position:absolute;left:39;top:19314;width:4801;height:310" coordsize="19999,20000">
              <v:rect id="_x0000_s1950" style="position:absolute;width:8856;height:20000" filled="f" stroked="f" strokeweight=".25pt">
                <v:textbox style="mso-next-textbox:#_x0000_s195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951" style="position:absolute;left:9281;width:10718;height:20000" filled="f" stroked="f" strokeweight=".25pt">
                <v:textbox style="mso-next-textbox:#_x0000_s1951" inset="1pt,1pt,1pt,1pt">
                  <w:txbxContent>
                    <w:p w:rsidR="00594D01" w:rsidRPr="00F72C66" w:rsidRDefault="00594D01" w:rsidP="00F72C66"/>
                  </w:txbxContent>
                </v:textbox>
              </v:rect>
            </v:group>
            <v:group id="_x0000_s1952" style="position:absolute;left:39;top:19660;width:4801;height:309" coordsize="19999,20000">
              <v:rect id="_x0000_s1953" style="position:absolute;width:8856;height:20000" filled="f" stroked="f" strokeweight=".25pt">
                <v:textbox style="mso-next-textbox:#_x0000_s195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954" style="position:absolute;left:9281;width:10718;height:20000" filled="f" stroked="f" strokeweight=".25pt">
                <v:textbox style="mso-next-textbox:#_x0000_s1954" inset="1pt,1pt,1pt,1pt">
                  <w:txbxContent>
                    <w:p w:rsidR="00594D01" w:rsidRPr="00F72C6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955" style="position:absolute" from="14208,18239" to="14210,19979" strokeweight="2pt"/>
            <v:rect id="_x0000_s1956" style="position:absolute;left:7787;top:18314;width:6292;height:1609" filled="f" stroked="f" strokeweight=".25pt">
              <v:textbox style="mso-next-textbox:#_x0000_s1956" inset="1pt,1pt,1pt,1pt">
                <w:txbxContent>
                  <w:p w:rsidR="00594D01" w:rsidRDefault="00594D01" w:rsidP="00F72C66">
                    <w:pPr>
                      <w:pStyle w:val="a7"/>
                      <w:jc w:val="center"/>
                      <w:rPr>
                        <w:sz w:val="36"/>
                        <w:szCs w:val="36"/>
                        <w:lang w:val="ru-RU"/>
                      </w:rPr>
                    </w:pPr>
                    <w:r w:rsidRPr="00F72C66">
                      <w:rPr>
                        <w:sz w:val="36"/>
                        <w:szCs w:val="36"/>
                        <w:lang w:val="ru-RU"/>
                      </w:rPr>
                      <w:t>3. Расчет</w:t>
                    </w:r>
                  </w:p>
                  <w:p w:rsidR="00594D01" w:rsidRDefault="00594D01" w:rsidP="00F72C66">
                    <w:pPr>
                      <w:pStyle w:val="a7"/>
                      <w:jc w:val="center"/>
                      <w:rPr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sz w:val="36"/>
                        <w:szCs w:val="36"/>
                        <w:lang w:val="ru-RU"/>
                      </w:rPr>
                      <w:t>л</w:t>
                    </w:r>
                    <w:r w:rsidRPr="00F72C66">
                      <w:rPr>
                        <w:sz w:val="36"/>
                        <w:szCs w:val="36"/>
                        <w:lang w:val="ru-RU"/>
                      </w:rPr>
                      <w:t>итниковой</w:t>
                    </w:r>
                  </w:p>
                  <w:p w:rsidR="00594D01" w:rsidRPr="00F72C66" w:rsidRDefault="00594D01" w:rsidP="00F72C66">
                    <w:pPr>
                      <w:pStyle w:val="a7"/>
                      <w:jc w:val="center"/>
                      <w:rPr>
                        <w:sz w:val="36"/>
                        <w:szCs w:val="36"/>
                        <w:lang w:val="ru-RU"/>
                      </w:rPr>
                    </w:pPr>
                    <w:r w:rsidRPr="00F72C66">
                      <w:rPr>
                        <w:sz w:val="36"/>
                        <w:szCs w:val="36"/>
                        <w:lang w:val="ru-RU"/>
                      </w:rPr>
                      <w:t xml:space="preserve"> системы</w:t>
                    </w:r>
                  </w:p>
                </w:txbxContent>
              </v:textbox>
            </v:rect>
            <v:line id="_x0000_s1957" style="position:absolute" from="14221,18587" to="19990,18588" strokeweight="2pt"/>
            <v:line id="_x0000_s1958" style="position:absolute" from="14219,18939" to="19988,18941" strokeweight="2pt"/>
            <v:line id="_x0000_s1959" style="position:absolute" from="17487,18239" to="17490,18932" strokeweight="2pt"/>
            <v:rect id="_x0000_s1960" style="position:absolute;left:14295;top:18258;width:1474;height:309" filled="f" stroked="f" strokeweight=".25pt">
              <v:textbox style="mso-next-textbox:#_x0000_s196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961" style="position:absolute;left:17577;top:18258;width:2327;height:309" filled="f" stroked="f" strokeweight=".25pt">
              <v:textbox style="mso-next-textbox:#_x0000_s196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962" style="position:absolute;left:17591;top:18613;width:2326;height:309" filled="f" stroked="f" strokeweight=".25pt">
              <v:textbox style="mso-next-textbox:#_x0000_s1962"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9</w:t>
                    </w:r>
                  </w:p>
                </w:txbxContent>
              </v:textbox>
            </v:rect>
            <v:line id="_x0000_s1963" style="position:absolute" from="14755,18594" to="14757,18932" strokeweight="1pt"/>
            <v:line id="_x0000_s1964" style="position:absolute" from="15301,18595" to="15303,18933" strokeweight="1pt"/>
            <v:rect id="_x0000_s1965" style="position:absolute;left:14295;top:19221;width:5609;height:440" filled="f" stroked="f" strokeweight=".25pt">
              <v:textbox style="mso-next-textbox:#_x0000_s1965" inset="1pt,1pt,1pt,1pt">
                <w:txbxContent>
                  <w:p w:rsidR="00594D01" w:rsidRPr="00F72C66" w:rsidRDefault="00594D01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4E52D8">
        <w:rPr>
          <w:rFonts w:ascii="ISOCPEUR" w:hAnsi="ISOCPEUR"/>
          <w:b/>
          <w:bCs/>
          <w:sz w:val="32"/>
        </w:rPr>
        <w:t>Т ЛИТНИКОВОЙ СИСТЕМЫ</w:t>
      </w:r>
      <w:bookmarkEnd w:id="3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Литниковая система – это система каналов формы, служащая для передачи материала из сопла литьевой машины в оформляющие гнезда формы. Застывший в литниковых каналах полимер называется литником.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Литниковая система должна обеспечивать поступление расплава полимера в оформляющую полость формы с минимальными потерями температуры и давления после пласти</w:t>
      </w:r>
      <w:r w:rsidR="00DE575E">
        <w:rPr>
          <w:rFonts w:ascii="ISOCPEUR" w:hAnsi="ISOCPEUR"/>
          <w:szCs w:val="28"/>
        </w:rPr>
        <w:t>ци</w:t>
      </w:r>
      <w:r w:rsidRPr="00A725B8">
        <w:rPr>
          <w:rFonts w:ascii="ISOCPEUR" w:hAnsi="ISOCPEUR"/>
          <w:szCs w:val="28"/>
        </w:rPr>
        <w:t>рующего цилиндра литьевой машины. Литниковая система решающим образом влияет на качество изготавливаемого изделия, расход материала, производительность процесса. Неправильно спроектированная литниковая система является причиной повышенных напряжений в изделии, его коробления, образования на поверхности изделия следов течения материала, неполного заполнения формообразующей полости, неравномерной усадки материала.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В общем виде литниковая система включает три основных элемента: центральный литниковый канал, по которому расплав из материального цилиндра поступает в форму; разводящий канал, ответвляющийся от основного; впускной канал, по которому расплав непосредственно поступает в оформляющую полсть. Наличие всех трех элементов литниковой системы или отсутствие каких либо из них связано как с конфигурацией отливаемого изделия, так и с конструкцией формы. Так, литниковая система одногнездной формы часто состоит из одного литникового канала. Многогнездная форма всегда включает все три вида каналов.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Проведем расчет </w:t>
      </w:r>
      <w:r w:rsidR="00DE575E">
        <w:rPr>
          <w:rFonts w:ascii="ISOCPEUR" w:hAnsi="ISOCPEUR"/>
          <w:szCs w:val="28"/>
        </w:rPr>
        <w:t xml:space="preserve">литниковой втулки (рис. </w:t>
      </w:r>
      <w:r w:rsidR="005A0EC7">
        <w:rPr>
          <w:rFonts w:ascii="ISOCPEUR" w:hAnsi="ISOCPEUR"/>
          <w:szCs w:val="28"/>
        </w:rPr>
        <w:t>2</w:t>
      </w:r>
      <w:r w:rsidR="00DE575E">
        <w:rPr>
          <w:rFonts w:ascii="ISOCPEUR" w:hAnsi="ISOCPEUR"/>
          <w:szCs w:val="28"/>
        </w:rPr>
        <w:t>):</w:t>
      </w:r>
    </w:p>
    <w:p w:rsidR="00DE575E" w:rsidRDefault="00DE575E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DE575E" w:rsidRDefault="000114B9" w:rsidP="00DE575E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128" type="#_x0000_t75" style="width:224.25pt;height:136.5pt">
            <v:imagedata r:id="rId107" o:title=""/>
          </v:shape>
        </w:pict>
      </w:r>
    </w:p>
    <w:p w:rsidR="00DE575E" w:rsidRPr="00A725B8" w:rsidRDefault="005A0EC7" w:rsidP="00DE575E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Рис. 2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В зависимости от массы отливки (</w:t>
      </w:r>
      <w:r w:rsidR="000114B9">
        <w:rPr>
          <w:rFonts w:ascii="ISOCPEUR" w:hAnsi="ISOCPEUR"/>
          <w:position w:val="-12"/>
          <w:szCs w:val="28"/>
        </w:rPr>
        <w:pict>
          <v:shape id="_x0000_i1129" type="#_x0000_t75" style="width:56.25pt;height:18.75pt">
            <v:imagedata r:id="rId108" o:title=""/>
          </v:shape>
        </w:pict>
      </w:r>
      <w:r w:rsidRPr="00A725B8">
        <w:rPr>
          <w:rFonts w:ascii="ISOCPEUR" w:hAnsi="ISOCPEUR"/>
          <w:szCs w:val="28"/>
        </w:rPr>
        <w:t>)</w:t>
      </w:r>
      <w:r w:rsidR="00F72C66">
        <w:rPr>
          <w:rFonts w:ascii="ISOCPEUR" w:hAnsi="ISOCPEUR"/>
          <w:szCs w:val="28"/>
        </w:rPr>
        <w:t xml:space="preserve"> согласно рис. 27 /1/</w:t>
      </w:r>
      <w:r w:rsidRPr="00A725B8">
        <w:rPr>
          <w:rFonts w:ascii="ISOCPEUR" w:hAnsi="ISOCPEUR"/>
          <w:szCs w:val="28"/>
        </w:rPr>
        <w:t xml:space="preserve"> диаметр отверстия центрального литникового канала на входе в литниковую втулку можно принять равным</w:t>
      </w:r>
      <w:r w:rsidR="0064740B">
        <w:rPr>
          <w:rFonts w:ascii="ISOCPEUR" w:hAnsi="ISOCPEUR"/>
          <w:szCs w:val="28"/>
        </w:rPr>
        <w:t xml:space="preserve"> </w:t>
      </w:r>
      <w:r w:rsidR="000114B9">
        <w:rPr>
          <w:rFonts w:ascii="ISOCPEUR" w:hAnsi="ISOCPEUR"/>
          <w:position w:val="-6"/>
          <w:szCs w:val="28"/>
        </w:rPr>
        <w:pict>
          <v:shape id="_x0000_i1130" type="#_x0000_t75" style="width:54.75pt;height:15pt">
            <v:imagedata r:id="rId109" o:title=""/>
          </v:shape>
        </w:pict>
      </w:r>
      <w:r w:rsidRPr="00A725B8">
        <w:rPr>
          <w:rFonts w:ascii="ISOCPEUR" w:hAnsi="ISOCPEUR"/>
          <w:szCs w:val="28"/>
        </w:rPr>
        <w:t>. Диаметр сопла литьевой машины, из которой будет поступать расплав не должен быть больше</w:t>
      </w:r>
      <w:r w:rsidR="0064740B">
        <w:rPr>
          <w:rFonts w:ascii="ISOCPEUR" w:hAnsi="ISOCPEUR"/>
          <w:szCs w:val="28"/>
        </w:rPr>
        <w:t xml:space="preserve">, поэтому </w:t>
      </w:r>
      <w:r w:rsidR="000114B9">
        <w:rPr>
          <w:rFonts w:ascii="ISOCPEUR" w:hAnsi="ISOCPEUR"/>
          <w:position w:val="-12"/>
          <w:szCs w:val="28"/>
        </w:rPr>
        <w:pict>
          <v:shape id="_x0000_i1131" type="#_x0000_t75" style="width:71.25pt;height:18.75pt">
            <v:imagedata r:id="rId110" o:title=""/>
          </v:shape>
        </w:pict>
      </w:r>
      <w:r w:rsidRPr="00A725B8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Диаметр на входе в литниковую втулку можно определить аналитически, вычислив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тный диаметр, </w:t>
      </w:r>
      <w:r w:rsidRPr="0064740B">
        <w:rPr>
          <w:i/>
          <w:szCs w:val="28"/>
        </w:rPr>
        <w:t>см</w:t>
      </w:r>
    </w:p>
    <w:p w:rsidR="0064740B" w:rsidRDefault="0064740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4740B" w:rsidRDefault="0064740B" w:rsidP="0064740B">
      <w:pPr>
        <w:pStyle w:val="MTDisplayEquation"/>
      </w:pPr>
      <w:r>
        <w:tab/>
      </w:r>
      <w:r w:rsidR="000114B9">
        <w:rPr>
          <w:position w:val="-30"/>
        </w:rPr>
        <w:pict>
          <v:shape id="_x0000_i1132" type="#_x0000_t75" style="width:87.75pt;height:39.75pt">
            <v:imagedata r:id="rId111" o:title=""/>
          </v:shape>
        </w:pict>
      </w:r>
      <w:r>
        <w:tab/>
        <w:t xml:space="preserve"> 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1</w:t>
      </w:r>
      <w:r>
        <w:t>)</w:t>
      </w:r>
    </w:p>
    <w:p w:rsidR="00E16035" w:rsidRDefault="0098685A" w:rsidP="00E16035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 </w:t>
      </w:r>
      <w:r w:rsidR="000114B9">
        <w:rPr>
          <w:rFonts w:ascii="ISOCPEUR" w:hAnsi="ISOCPEUR"/>
          <w:position w:val="-6"/>
          <w:szCs w:val="28"/>
        </w:rPr>
        <w:pict>
          <v:shape id="_x0000_i1133" type="#_x0000_t75" style="width:12.75pt;height:15pt">
            <v:imagedata r:id="rId112" o:title=""/>
          </v:shape>
        </w:pict>
      </w:r>
      <w:r w:rsidRPr="00A725B8">
        <w:rPr>
          <w:rFonts w:ascii="ISOCPEUR" w:hAnsi="ISOCPEUR"/>
          <w:szCs w:val="28"/>
        </w:rPr>
        <w:t xml:space="preserve"> – объ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 впрыска, </w:t>
      </w:r>
      <w:r w:rsidRPr="00E16035">
        <w:rPr>
          <w:i/>
          <w:szCs w:val="28"/>
        </w:rPr>
        <w:t>см</w:t>
      </w:r>
      <w:r w:rsidRPr="00E16035">
        <w:rPr>
          <w:szCs w:val="28"/>
          <w:vertAlign w:val="superscript"/>
        </w:rPr>
        <w:t>3</w:t>
      </w:r>
      <w:r w:rsidR="00E16035">
        <w:rPr>
          <w:rFonts w:ascii="ISOCPEUR" w:hAnsi="ISOCPEUR"/>
          <w:szCs w:val="28"/>
        </w:rPr>
        <w:t>,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34" type="#_x0000_t75" style="width:9.75pt;height:12pt">
            <v:imagedata r:id="rId11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средняя скорость течения материала в литниковой втулке, </w:t>
      </w:r>
      <w:r w:rsidR="0098685A" w:rsidRPr="00E16035">
        <w:rPr>
          <w:i/>
          <w:szCs w:val="28"/>
        </w:rPr>
        <w:t>см/с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35" type="#_x0000_t75" style="width:9.75pt;height:12pt">
            <v:imagedata r:id="rId114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продолжительность впрыска, </w:t>
      </w:r>
      <w:r w:rsidR="0098685A" w:rsidRPr="00E16035">
        <w:rPr>
          <w:i/>
          <w:szCs w:val="28"/>
        </w:rPr>
        <w:t>с</w:t>
      </w:r>
      <w:r w:rsidR="00E16035">
        <w:rPr>
          <w:rFonts w:ascii="ISOCPEUR" w:hAnsi="ISOCPEUR"/>
          <w:szCs w:val="28"/>
        </w:rPr>
        <w:t>.</w:t>
      </w:r>
    </w:p>
    <w:p w:rsidR="00E16035" w:rsidRDefault="00E16035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Подставляя соответствующие значения в формулу (3.1), получаем:</w:t>
      </w:r>
    </w:p>
    <w:p w:rsidR="00E16035" w:rsidRDefault="00E16035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E16035" w:rsidRDefault="00E16035" w:rsidP="00E16035">
      <w:pPr>
        <w:pStyle w:val="MTDisplayEquation"/>
      </w:pPr>
      <w:r>
        <w:tab/>
      </w:r>
      <w:r w:rsidR="000114B9">
        <w:rPr>
          <w:position w:val="-34"/>
        </w:rPr>
        <w:pict>
          <v:shape id="_x0000_i1136" type="#_x0000_t75" style="width:204pt;height:42pt">
            <v:imagedata r:id="rId115" o:title=""/>
          </v:shape>
        </w:pict>
      </w:r>
    </w:p>
    <w:p w:rsidR="00E16035" w:rsidRDefault="00E16035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Так как </w:t>
      </w:r>
      <w:r w:rsidR="000114B9">
        <w:rPr>
          <w:rFonts w:ascii="ISOCPEUR" w:hAnsi="ISOCPEUR"/>
          <w:position w:val="-16"/>
          <w:szCs w:val="28"/>
        </w:rPr>
        <w:pict>
          <v:shape id="_x0000_i1137" type="#_x0000_t75" style="width:39.75pt;height:21pt">
            <v:imagedata r:id="rId116" o:title=""/>
          </v:shape>
        </w:pict>
      </w:r>
      <w:r w:rsidR="00E16035">
        <w:rPr>
          <w:rFonts w:ascii="ISOCPEUR" w:hAnsi="ISOCPEUR"/>
          <w:szCs w:val="28"/>
        </w:rPr>
        <w:t xml:space="preserve">, </w:t>
      </w:r>
      <w:r w:rsidRPr="00A725B8">
        <w:rPr>
          <w:rFonts w:ascii="ISOCPEUR" w:hAnsi="ISOCPEUR"/>
          <w:szCs w:val="28"/>
        </w:rPr>
        <w:t xml:space="preserve">то на практике принимают диаметр литника, </w:t>
      </w:r>
      <w:r w:rsidRPr="00E16035">
        <w:rPr>
          <w:i/>
          <w:szCs w:val="28"/>
        </w:rPr>
        <w:t>мм</w:t>
      </w:r>
      <w:r w:rsidRPr="00A725B8">
        <w:rPr>
          <w:rFonts w:ascii="ISOCPEUR" w:hAnsi="ISOCPEUR"/>
          <w:szCs w:val="28"/>
        </w:rPr>
        <w:t>:</w:t>
      </w:r>
    </w:p>
    <w:p w:rsidR="00E16035" w:rsidRDefault="00E16035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E16035" w:rsidRDefault="00E16035" w:rsidP="00E16035">
      <w:pPr>
        <w:pStyle w:val="MTDisplayEquation"/>
      </w:pPr>
      <w:r>
        <w:tab/>
      </w:r>
      <w:r w:rsidR="000114B9">
        <w:rPr>
          <w:position w:val="-14"/>
        </w:rPr>
        <w:pict>
          <v:shape id="_x0000_i1138" type="#_x0000_t75" style="width:114pt;height:21pt">
            <v:imagedata r:id="rId117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2</w:t>
      </w:r>
      <w:r>
        <w:t>)</w:t>
      </w:r>
    </w:p>
    <w:p w:rsidR="0098685A" w:rsidRPr="00A725B8" w:rsidRDefault="0098685A" w:rsidP="00E16035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то есть              </w:t>
      </w:r>
    </w:p>
    <w:p w:rsidR="00E16035" w:rsidRDefault="00E16035" w:rsidP="00E16035">
      <w:pPr>
        <w:pStyle w:val="MTDisplayEquation"/>
      </w:pPr>
      <w:r>
        <w:tab/>
      </w:r>
      <w:r w:rsidR="000114B9">
        <w:rPr>
          <w:position w:val="-10"/>
        </w:rPr>
        <w:pict>
          <v:shape id="_x0000_i1139" type="#_x0000_t75" style="width:119.25pt;height:17.25pt">
            <v:imagedata r:id="rId118" o:title=""/>
          </v:shape>
        </w:pict>
      </w:r>
    </w:p>
    <w:p w:rsidR="00DC0B9B" w:rsidRDefault="00DC0B9B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Длина </w:t>
      </w:r>
      <w:r w:rsidRPr="00DC0B9B">
        <w:rPr>
          <w:i/>
          <w:szCs w:val="28"/>
        </w:rPr>
        <w:t>L</w:t>
      </w:r>
      <w:r w:rsidRPr="00A725B8">
        <w:rPr>
          <w:rFonts w:ascii="ISOCPEUR" w:hAnsi="ISOCPEUR"/>
          <w:szCs w:val="28"/>
        </w:rPr>
        <w:t xml:space="preserve"> центрального литникового канала зависит от </w:t>
      </w:r>
      <w:r w:rsidR="00DC0B9B">
        <w:rPr>
          <w:rFonts w:ascii="ISOCPEUR" w:hAnsi="ISOCPEUR"/>
          <w:szCs w:val="28"/>
        </w:rPr>
        <w:t>толщины плит</w:t>
      </w:r>
      <w:r w:rsidRPr="00A725B8">
        <w:rPr>
          <w:rFonts w:ascii="ISOCPEUR" w:hAnsi="ISOCPEUR"/>
          <w:szCs w:val="28"/>
        </w:rPr>
        <w:t xml:space="preserve"> и составляет </w:t>
      </w:r>
      <w:smartTag w:uri="urn:schemas-microsoft-com:office:smarttags" w:element="metricconverter">
        <w:smartTagPr>
          <w:attr w:name="ProductID" w:val="33 мм"/>
        </w:smartTagPr>
        <w:r w:rsidR="00DC0B9B">
          <w:rPr>
            <w:rFonts w:ascii="ISOCPEUR" w:hAnsi="ISOCPEUR"/>
            <w:szCs w:val="28"/>
          </w:rPr>
          <w:t>33</w:t>
        </w:r>
        <w:r w:rsidRPr="00A725B8">
          <w:rPr>
            <w:rFonts w:ascii="ISOCPEUR" w:hAnsi="ISOCPEUR"/>
            <w:szCs w:val="28"/>
          </w:rPr>
          <w:t xml:space="preserve"> </w:t>
        </w:r>
        <w:r w:rsidRPr="00DC0B9B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>.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Диаметр </w:t>
      </w:r>
      <w:r w:rsidR="00DC0B9B" w:rsidRPr="00DC0B9B">
        <w:rPr>
          <w:i/>
          <w:szCs w:val="28"/>
          <w:lang w:val="en-US"/>
        </w:rPr>
        <w:t>D</w:t>
      </w:r>
      <w:r w:rsidRPr="00A725B8">
        <w:rPr>
          <w:rFonts w:ascii="ISOCPEUR" w:hAnsi="ISOCPEUR"/>
          <w:szCs w:val="28"/>
        </w:rPr>
        <w:t xml:space="preserve"> центрального литникового канала на выходе </w:t>
      </w:r>
      <w:r w:rsidR="002634AD">
        <w:rPr>
          <w:rFonts w:ascii="ISOCPEUR" w:hAnsi="ISOCPEUR"/>
          <w:szCs w:val="28"/>
        </w:rPr>
        <w:t xml:space="preserve">рассчитаем исходя из угла конуса </w:t>
      </w:r>
      <w:r w:rsidR="000114B9">
        <w:rPr>
          <w:rFonts w:ascii="ISOCPEUR" w:hAnsi="ISOCPEUR"/>
          <w:position w:val="-6"/>
          <w:szCs w:val="28"/>
        </w:rPr>
        <w:pict>
          <v:shape id="_x0000_i1140" type="#_x0000_t75" style="width:36pt;height:18pt">
            <v:imagedata r:id="rId119" o:title=""/>
          </v:shape>
        </w:pict>
      </w:r>
      <w:r w:rsidR="002634AD">
        <w:rPr>
          <w:rFonts w:ascii="ISOCPEUR" w:hAnsi="ISOCPEUR"/>
          <w:szCs w:val="28"/>
        </w:rPr>
        <w:t>и длины канала по формуле:</w:t>
      </w:r>
    </w:p>
    <w:p w:rsidR="002634AD" w:rsidRDefault="002634A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634AD" w:rsidRDefault="002634AD" w:rsidP="002634AD">
      <w:pPr>
        <w:pStyle w:val="MTDisplayEquation"/>
      </w:pPr>
      <w:r>
        <w:tab/>
      </w:r>
      <w:r w:rsidR="000114B9">
        <w:rPr>
          <w:position w:val="-22"/>
        </w:rPr>
        <w:pict>
          <v:shape id="_x0000_i1141" type="#_x0000_t75" style="width:126pt;height:29.25pt">
            <v:imagedata r:id="rId120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3</w:t>
      </w:r>
      <w:r>
        <w:t>)</w:t>
      </w:r>
    </w:p>
    <w:p w:rsidR="002634AD" w:rsidRPr="002634AD" w:rsidRDefault="002634AD" w:rsidP="002634AD">
      <w:pPr>
        <w:pStyle w:val="a5"/>
        <w:ind w:left="0"/>
        <w:rPr>
          <w:rFonts w:ascii="ISOCPEUR" w:hAnsi="ISOCPEUR"/>
        </w:rPr>
      </w:pPr>
      <w:r>
        <w:rPr>
          <w:rFonts w:ascii="ISOCPEUR" w:hAnsi="ISOCPEUR"/>
        </w:rPr>
        <w:t>Получим</w:t>
      </w:r>
    </w:p>
    <w:p w:rsidR="002634AD" w:rsidRDefault="002634AD" w:rsidP="002634AD">
      <w:pPr>
        <w:pStyle w:val="MTDisplayEquation"/>
      </w:pPr>
      <w:r>
        <w:tab/>
      </w:r>
      <w:r w:rsidR="000114B9">
        <w:rPr>
          <w:position w:val="-22"/>
        </w:rPr>
        <w:pict>
          <v:shape id="_x0000_i1142" type="#_x0000_t75" style="width:180pt;height:29.25pt">
            <v:imagedata r:id="rId121" o:title=""/>
          </v:shape>
        </w:pict>
      </w:r>
    </w:p>
    <w:p w:rsidR="002634AD" w:rsidRPr="002634AD" w:rsidRDefault="002634AD" w:rsidP="002634AD">
      <w:pPr>
        <w:pStyle w:val="a5"/>
        <w:rPr>
          <w:rFonts w:ascii="ISOCPEUR" w:hAnsi="ISOCPEUR"/>
        </w:rPr>
      </w:pPr>
    </w:p>
    <w:p w:rsidR="008B4057" w:rsidRDefault="008B4057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Для упрощения изготовления втулки примем диаметр на выходе равным </w:t>
      </w:r>
      <w:r w:rsidR="000114B9">
        <w:rPr>
          <w:rFonts w:ascii="ISOCPEUR" w:hAnsi="ISOCPEUR"/>
          <w:position w:val="-6"/>
          <w:szCs w:val="28"/>
        </w:rPr>
        <w:pict>
          <v:shape id="_x0000_i1143" type="#_x0000_t75" style="width:59.25pt;height:15pt">
            <v:imagedata r:id="rId122" o:title=""/>
          </v:shape>
        </w:pic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lastRenderedPageBreak/>
        <w:pict>
          <v:group id="_x0000_s1966" style="position:absolute;left:0;text-align:left;margin-left:56.7pt;margin-top:19.85pt;width:518.8pt;height:802.3pt;z-index:251664896;mso-position-horizontal-relative:page;mso-position-vertical-relative:page" coordsize="20000,20000" o:allowincell="f">
            <v:rect id="_x0000_s1967" style="position:absolute;width:20000;height:20000" filled="f" strokeweight="2pt"/>
            <v:line id="_x0000_s1968" style="position:absolute" from="1093,18949" to="1095,19989" strokeweight="2pt"/>
            <v:line id="_x0000_s1969" style="position:absolute" from="10,18941" to="19977,18942" strokeweight="2pt"/>
            <v:line id="_x0000_s1970" style="position:absolute" from="2186,18949" to="2188,19989" strokeweight="2pt"/>
            <v:line id="_x0000_s1971" style="position:absolute" from="4919,18949" to="4921,19989" strokeweight="2pt"/>
            <v:line id="_x0000_s1972" style="position:absolute" from="6557,18959" to="6559,19989" strokeweight="2pt"/>
            <v:line id="_x0000_s1973" style="position:absolute" from="7650,18949" to="7652,19979" strokeweight="2pt"/>
            <v:line id="_x0000_s1974" style="position:absolute" from="18905,18949" to="18909,19989" strokeweight="2pt"/>
            <v:line id="_x0000_s1975" style="position:absolute" from="10,19293" to="7631,19295" strokeweight="1pt"/>
            <v:line id="_x0000_s1976" style="position:absolute" from="10,19646" to="7631,19647" strokeweight="2pt"/>
            <v:line id="_x0000_s1977" style="position:absolute" from="18919,19296" to="19990,19297" strokeweight="1pt"/>
            <v:rect id="_x0000_s197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7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8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8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8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8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98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  <w:r w:rsidR="0098685A" w:rsidRPr="00A725B8">
        <w:rPr>
          <w:rFonts w:ascii="ISOCPEUR" w:hAnsi="ISOCPEUR"/>
          <w:szCs w:val="28"/>
        </w:rPr>
        <w:t>Разводящие каналы являются частью литниковой системы, соединяющей оформляющие полости формы с центральным литником. Во всех случаях надо укорачивать разводящие каналы, так как увеличение длины канала вед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>т к возрастанию расхода материала, потерь давления, а так же ориентационных напряжений в изделиях.</w:t>
      </w:r>
    </w:p>
    <w:p w:rsidR="00863141" w:rsidRDefault="00863141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На рис. </w:t>
      </w:r>
      <w:r w:rsidR="005A0EC7">
        <w:rPr>
          <w:rFonts w:ascii="ISOCPEUR" w:hAnsi="ISOCPEUR"/>
          <w:szCs w:val="28"/>
        </w:rPr>
        <w:t>3</w:t>
      </w:r>
      <w:r>
        <w:rPr>
          <w:rFonts w:ascii="ISOCPEUR" w:hAnsi="ISOCPEUR"/>
          <w:szCs w:val="28"/>
        </w:rPr>
        <w:t xml:space="preserve"> приведена схема разводящих литников и их размеры.</w:t>
      </w:r>
    </w:p>
    <w:p w:rsidR="00863141" w:rsidRDefault="000114B9" w:rsidP="00884AE7">
      <w:pPr>
        <w:pStyle w:val="a5"/>
        <w:spacing w:line="240" w:lineRule="auto"/>
        <w:ind w:left="0" w:firstLine="851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144" type="#_x0000_t75" style="width:447pt;height:113.25pt">
            <v:imagedata r:id="rId123" o:title=""/>
          </v:shape>
        </w:pict>
      </w:r>
      <w:r w:rsidR="00884AE7">
        <w:rPr>
          <w:rFonts w:ascii="ISOCPEUR" w:hAnsi="ISOCPEUR"/>
          <w:szCs w:val="28"/>
        </w:rPr>
        <w:t xml:space="preserve">Рис. </w:t>
      </w:r>
      <w:r w:rsidR="005A0EC7">
        <w:rPr>
          <w:rFonts w:ascii="ISOCPEUR" w:hAnsi="ISOCPEUR"/>
          <w:szCs w:val="28"/>
        </w:rPr>
        <w:t>3</w:t>
      </w:r>
    </w:p>
    <w:p w:rsidR="00884AE7" w:rsidRDefault="00884AE7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Форма сечения каналов и рекомендации по применению даны в табл.</w:t>
      </w:r>
      <w:r w:rsidR="008B4057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26</w:t>
      </w:r>
      <w:r w:rsidR="008B4057">
        <w:rPr>
          <w:rFonts w:ascii="ISOCPEUR" w:hAnsi="ISOCPEUR"/>
          <w:szCs w:val="28"/>
        </w:rPr>
        <w:t xml:space="preserve"> /</w:t>
      </w:r>
      <w:r w:rsidRPr="00A725B8">
        <w:rPr>
          <w:rFonts w:ascii="ISOCPEUR" w:hAnsi="ISOCPEUR"/>
          <w:szCs w:val="28"/>
        </w:rPr>
        <w:t>1</w:t>
      </w:r>
      <w:r w:rsidR="008B4057">
        <w:rPr>
          <w:rFonts w:ascii="ISOCPEUR" w:hAnsi="ISOCPEUR"/>
          <w:szCs w:val="28"/>
        </w:rPr>
        <w:t>/</w:t>
      </w:r>
      <w:r w:rsidRPr="00A725B8">
        <w:rPr>
          <w:rFonts w:ascii="ISOCPEUR" w:hAnsi="ISOCPEUR"/>
          <w:szCs w:val="28"/>
        </w:rPr>
        <w:t>.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Принимаем </w:t>
      </w:r>
      <w:r w:rsidR="008B4057">
        <w:rPr>
          <w:rFonts w:ascii="ISOCPEUR" w:hAnsi="ISOCPEUR"/>
          <w:szCs w:val="28"/>
        </w:rPr>
        <w:t xml:space="preserve">сегментную </w:t>
      </w:r>
      <w:r w:rsidRPr="00A725B8">
        <w:rPr>
          <w:rFonts w:ascii="ISOCPEUR" w:hAnsi="ISOCPEUR"/>
          <w:szCs w:val="28"/>
        </w:rPr>
        <w:t>форму сечения</w:t>
      </w:r>
      <w:r w:rsidR="005A0EC7">
        <w:rPr>
          <w:rFonts w:ascii="ISOCPEUR" w:hAnsi="ISOCPEUR"/>
          <w:szCs w:val="28"/>
        </w:rPr>
        <w:t xml:space="preserve"> как для основного разводящего (рис. 4, а), так и для вспомогательного разводящего (рис. 4, б) каналов:</w:t>
      </w:r>
    </w:p>
    <w:p w:rsidR="0098685A" w:rsidRDefault="000114B9" w:rsidP="00597A00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145" type="#_x0000_t75" style="width:123pt;height:120pt">
            <v:imagedata r:id="rId124" o:title=""/>
          </v:shape>
        </w:pict>
      </w:r>
      <w:r w:rsidR="005A0EC7">
        <w:rPr>
          <w:rFonts w:ascii="ISOCPEUR" w:hAnsi="ISOCPEUR"/>
          <w:szCs w:val="28"/>
        </w:rPr>
        <w:t xml:space="preserve">               </w:t>
      </w:r>
      <w:r>
        <w:rPr>
          <w:rFonts w:ascii="ISOCPEUR" w:hAnsi="ISOCPEUR"/>
          <w:szCs w:val="28"/>
        </w:rPr>
        <w:pict>
          <v:shape id="_x0000_i1146" type="#_x0000_t75" style="width:123.75pt;height:120pt">
            <v:imagedata r:id="rId125" o:title=""/>
          </v:shape>
        </w:pict>
      </w:r>
    </w:p>
    <w:p w:rsidR="005A0EC7" w:rsidRDefault="005A0EC7" w:rsidP="00597A00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а)                                      б)</w:t>
      </w:r>
    </w:p>
    <w:p w:rsidR="00597A00" w:rsidRDefault="00151226" w:rsidP="00597A00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5A0EC7">
        <w:rPr>
          <w:rFonts w:ascii="ISOCPEUR" w:hAnsi="ISOCPEUR"/>
          <w:szCs w:val="28"/>
        </w:rPr>
        <w:t>4</w:t>
      </w:r>
    </w:p>
    <w:p w:rsidR="00597A00" w:rsidRDefault="00597A00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Сегментная форма сечения обеспечивает хорошее течение расплава и небольшие потери тепла.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При заполнении каналов расплавом полимера прилегающие к стенкам слоя материала интенсивно охлаждаются и затвердевают, уменьшая эффективное сечение канала. Поэтому каналы редко изготавливают с площадью поперечного сечения меньше 7 </w:t>
      </w:r>
      <w:r w:rsidRPr="00597A00">
        <w:rPr>
          <w:i/>
          <w:szCs w:val="28"/>
        </w:rPr>
        <w:t>мм</w:t>
      </w:r>
      <w:r w:rsidRPr="00597A00">
        <w:rPr>
          <w:szCs w:val="28"/>
          <w:vertAlign w:val="superscript"/>
        </w:rPr>
        <w:t>2</w:t>
      </w:r>
      <w:r w:rsidRPr="00A725B8">
        <w:rPr>
          <w:rFonts w:ascii="ISOCPEUR" w:hAnsi="ISOCPEUR"/>
          <w:szCs w:val="28"/>
        </w:rPr>
        <w:t xml:space="preserve"> (диаметр </w:t>
      </w:r>
      <w:smartTag w:uri="urn:schemas-microsoft-com:office:smarttags" w:element="metricconverter">
        <w:smartTagPr>
          <w:attr w:name="ProductID" w:val="3 мм"/>
        </w:smartTagPr>
        <w:r w:rsidRPr="00A725B8">
          <w:rPr>
            <w:rFonts w:ascii="ISOCPEUR" w:hAnsi="ISOCPEUR"/>
            <w:szCs w:val="28"/>
          </w:rPr>
          <w:t xml:space="preserve">3 </w:t>
        </w:r>
        <w:r w:rsidRPr="00597A00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>). В то же время площадь поперечного сечения канала не должна быть слишком велика, чтобы не изменялась продолжительность цикла литья, что возможно при литье очень тонких изделий. Поэтому нежелательно из</w:t>
      </w:r>
      <w:r w:rsidR="000114B9">
        <w:rPr>
          <w:rFonts w:ascii="ISOCPEUR" w:hAnsi="ISOCPEUR"/>
          <w:noProof/>
          <w:sz w:val="20"/>
          <w:szCs w:val="28"/>
        </w:rPr>
        <w:pict>
          <v:group id="_x0000_s2006" style="position:absolute;left:0;text-align:left;margin-left:56.7pt;margin-top:19.85pt;width:518.8pt;height:802.3pt;z-index:251666944;mso-position-horizontal-relative:page;mso-position-vertical-relative:page" coordsize="20000,20000" o:allowincell="f">
            <v:rect id="_x0000_s2007" style="position:absolute;width:20000;height:20000" filled="f" strokeweight="2pt"/>
            <v:line id="_x0000_s2008" style="position:absolute" from="1093,18949" to="1095,19989" strokeweight="2pt"/>
            <v:line id="_x0000_s2009" style="position:absolute" from="10,18941" to="19977,18942" strokeweight="2pt"/>
            <v:line id="_x0000_s2010" style="position:absolute" from="2186,18949" to="2188,19989" strokeweight="2pt"/>
            <v:line id="_x0000_s2011" style="position:absolute" from="4919,18949" to="4921,19989" strokeweight="2pt"/>
            <v:line id="_x0000_s2012" style="position:absolute" from="6557,18959" to="6559,19989" strokeweight="2pt"/>
            <v:line id="_x0000_s2013" style="position:absolute" from="7650,18949" to="7652,19979" strokeweight="2pt"/>
            <v:line id="_x0000_s2014" style="position:absolute" from="18905,18949" to="18909,19989" strokeweight="2pt"/>
            <v:line id="_x0000_s2015" style="position:absolute" from="10,19293" to="7631,19295" strokeweight="1pt"/>
            <v:line id="_x0000_s2016" style="position:absolute" from="10,19646" to="7631,19647" strokeweight="2pt"/>
            <v:line id="_x0000_s2017" style="position:absolute" from="18919,19296" to="19990,19297" strokeweight="1pt"/>
            <v:rect id="_x0000_s201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1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2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2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2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2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2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202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 xml:space="preserve">готавливать каналы с сечением более 80 </w:t>
      </w:r>
      <w:r w:rsidRPr="00597A00">
        <w:rPr>
          <w:i/>
          <w:szCs w:val="28"/>
        </w:rPr>
        <w:t>мм</w:t>
      </w:r>
      <w:r w:rsidRPr="00597A00">
        <w:rPr>
          <w:i/>
          <w:szCs w:val="28"/>
          <w:vertAlign w:val="superscript"/>
        </w:rPr>
        <w:t>2</w:t>
      </w:r>
      <w:r w:rsidRPr="00A725B8">
        <w:rPr>
          <w:rFonts w:ascii="ISOCPEUR" w:hAnsi="ISOCPEUR"/>
          <w:szCs w:val="28"/>
        </w:rPr>
        <w:t xml:space="preserve"> (диаметр </w:t>
      </w:r>
      <w:smartTag w:uri="urn:schemas-microsoft-com:office:smarttags" w:element="metricconverter">
        <w:smartTagPr>
          <w:attr w:name="ProductID" w:val="10 мм"/>
        </w:smartTagPr>
        <w:r w:rsidRPr="00A725B8">
          <w:rPr>
            <w:rFonts w:ascii="ISOCPEUR" w:hAnsi="ISOCPEUR"/>
            <w:szCs w:val="28"/>
          </w:rPr>
          <w:t xml:space="preserve">10 </w:t>
        </w:r>
        <w:r w:rsidRPr="00597A00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>).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В общем случае диаметр </w:t>
      </w:r>
      <w:r w:rsidRPr="00597A00">
        <w:rPr>
          <w:i/>
          <w:szCs w:val="28"/>
        </w:rPr>
        <w:t>d</w:t>
      </w:r>
      <w:r w:rsidRPr="00A725B8">
        <w:rPr>
          <w:rFonts w:ascii="ISOCPEUR" w:hAnsi="ISOCPEUR"/>
          <w:szCs w:val="28"/>
        </w:rPr>
        <w:t xml:space="preserve"> канала круглого сечения или эквивалентный диаметр </w:t>
      </w:r>
      <w:r w:rsidRPr="00597A00">
        <w:rPr>
          <w:i/>
          <w:szCs w:val="28"/>
        </w:rPr>
        <w:t>d</w:t>
      </w:r>
      <w:r w:rsidRPr="00597A00">
        <w:rPr>
          <w:i/>
          <w:szCs w:val="28"/>
          <w:vertAlign w:val="subscript"/>
        </w:rPr>
        <w:t>э</w:t>
      </w:r>
      <w:r w:rsidRPr="00A725B8">
        <w:rPr>
          <w:rFonts w:ascii="ISOCPEUR" w:hAnsi="ISOCPEUR"/>
          <w:szCs w:val="28"/>
        </w:rPr>
        <w:t xml:space="preserve"> не круглого сечения можно определить по диа</w:t>
      </w:r>
      <w:r w:rsidRPr="00A725B8">
        <w:rPr>
          <w:rFonts w:ascii="ISOCPEUR" w:hAnsi="ISOCPEUR"/>
          <w:szCs w:val="28"/>
        </w:rPr>
        <w:lastRenderedPageBreak/>
        <w:t>грамме (рис.</w:t>
      </w:r>
      <w:r w:rsidR="00597A00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33</w:t>
      </w:r>
      <w:r w:rsidR="00597A00">
        <w:rPr>
          <w:rFonts w:ascii="ISOCPEUR" w:hAnsi="ISOCPEUR"/>
          <w:szCs w:val="28"/>
        </w:rPr>
        <w:t xml:space="preserve"> /</w:t>
      </w:r>
      <w:r w:rsidRPr="00A725B8">
        <w:rPr>
          <w:rFonts w:ascii="ISOCPEUR" w:hAnsi="ISOCPEUR"/>
          <w:szCs w:val="28"/>
        </w:rPr>
        <w:t>1</w:t>
      </w:r>
      <w:r w:rsidR="00597A00">
        <w:rPr>
          <w:rFonts w:ascii="ISOCPEUR" w:hAnsi="ISOCPEUR"/>
          <w:szCs w:val="28"/>
        </w:rPr>
        <w:t>/</w:t>
      </w:r>
      <w:r w:rsidRPr="00A725B8">
        <w:rPr>
          <w:rFonts w:ascii="ISOCPEUR" w:hAnsi="ISOCPEUR"/>
          <w:szCs w:val="28"/>
        </w:rPr>
        <w:t xml:space="preserve">) в зависимости от массы отливаемого изделия и длины </w:t>
      </w:r>
      <w:r w:rsidRPr="00597A00">
        <w:rPr>
          <w:i/>
          <w:szCs w:val="28"/>
        </w:rPr>
        <w:t>L</w:t>
      </w:r>
      <w:r w:rsidRPr="00A725B8">
        <w:rPr>
          <w:rFonts w:ascii="ISOCPEUR" w:hAnsi="ISOCPEUR"/>
          <w:szCs w:val="28"/>
        </w:rPr>
        <w:t xml:space="preserve"> пути течения материала в разводящем канале.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597A00">
        <w:rPr>
          <w:i/>
          <w:szCs w:val="28"/>
        </w:rPr>
        <w:t>d</w:t>
      </w:r>
      <w:r w:rsidRPr="00262FDA">
        <w:rPr>
          <w:szCs w:val="28"/>
          <w:vertAlign w:val="subscript"/>
        </w:rPr>
        <w:t>э</w:t>
      </w:r>
      <w:r w:rsidRPr="00262FDA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 xml:space="preserve">основного разводящего канала, при </w:t>
      </w:r>
      <w:r w:rsidRPr="00597A00">
        <w:rPr>
          <w:i/>
          <w:szCs w:val="28"/>
        </w:rPr>
        <w:t>L</w:t>
      </w:r>
      <w:r w:rsidRPr="00A725B8">
        <w:rPr>
          <w:rFonts w:ascii="ISOCPEUR" w:hAnsi="ISOCPEUR"/>
          <w:szCs w:val="28"/>
        </w:rPr>
        <w:t xml:space="preserve"> = </w:t>
      </w:r>
      <w:smartTag w:uri="urn:schemas-microsoft-com:office:smarttags" w:element="metricconverter">
        <w:smartTagPr>
          <w:attr w:name="ProductID" w:val="90 мм"/>
        </w:smartTagPr>
        <w:r w:rsidR="00597A00">
          <w:rPr>
            <w:rFonts w:ascii="ISOCPEUR" w:hAnsi="ISOCPEUR"/>
            <w:szCs w:val="28"/>
          </w:rPr>
          <w:t>90</w:t>
        </w:r>
        <w:r w:rsidRPr="00A725B8">
          <w:rPr>
            <w:rFonts w:ascii="ISOCPEUR" w:hAnsi="ISOCPEUR"/>
            <w:szCs w:val="28"/>
          </w:rPr>
          <w:t xml:space="preserve"> </w:t>
        </w:r>
        <w:r w:rsidRPr="00597A00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 xml:space="preserve">, </w:t>
      </w:r>
      <w:r w:rsidRPr="00597A00">
        <w:rPr>
          <w:i/>
          <w:szCs w:val="28"/>
        </w:rPr>
        <w:t>d</w:t>
      </w:r>
      <w:r w:rsidRPr="00597A00">
        <w:rPr>
          <w:i/>
          <w:szCs w:val="28"/>
          <w:vertAlign w:val="subscript"/>
        </w:rPr>
        <w:t>э</w:t>
      </w:r>
      <w:r w:rsidRPr="00597A00">
        <w:rPr>
          <w:rFonts w:ascii="ISOCPEUR" w:hAnsi="ISOCPEUR"/>
          <w:szCs w:val="28"/>
          <w:vertAlign w:val="subscript"/>
        </w:rPr>
        <w:t xml:space="preserve"> </w:t>
      </w:r>
      <w:r w:rsidRPr="00A725B8">
        <w:rPr>
          <w:rFonts w:ascii="ISOCPEUR" w:hAnsi="ISOCPEUR"/>
          <w:szCs w:val="28"/>
        </w:rPr>
        <w:t xml:space="preserve">= </w:t>
      </w:r>
      <w:smartTag w:uri="urn:schemas-microsoft-com:office:smarttags" w:element="metricconverter">
        <w:smartTagPr>
          <w:attr w:name="ProductID" w:val="7,5 мм"/>
        </w:smartTagPr>
        <w:r w:rsidRPr="00A725B8">
          <w:rPr>
            <w:rFonts w:ascii="ISOCPEUR" w:hAnsi="ISOCPEUR"/>
            <w:szCs w:val="28"/>
          </w:rPr>
          <w:t xml:space="preserve">7,5 </w:t>
        </w:r>
        <w:r w:rsidRPr="00597A00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 xml:space="preserve">, принимаем </w:t>
      </w:r>
      <w:r w:rsidRPr="00597A00">
        <w:rPr>
          <w:i/>
          <w:szCs w:val="28"/>
        </w:rPr>
        <w:t>d</w:t>
      </w:r>
      <w:r w:rsidRPr="00A725B8">
        <w:rPr>
          <w:rFonts w:ascii="ISOCPEUR" w:hAnsi="ISOCPEUR"/>
          <w:szCs w:val="28"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A725B8">
          <w:rPr>
            <w:rFonts w:ascii="ISOCPEUR" w:hAnsi="ISOCPEUR"/>
            <w:szCs w:val="28"/>
          </w:rPr>
          <w:t xml:space="preserve">8 </w:t>
        </w:r>
        <w:r w:rsidRPr="00597A00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262FDA">
        <w:rPr>
          <w:i/>
          <w:szCs w:val="28"/>
        </w:rPr>
        <w:t>d</w:t>
      </w:r>
      <w:r w:rsidRPr="00262FDA">
        <w:rPr>
          <w:szCs w:val="28"/>
          <w:vertAlign w:val="subscript"/>
        </w:rPr>
        <w:t>э1</w:t>
      </w:r>
      <w:r w:rsidRPr="00A725B8">
        <w:rPr>
          <w:rFonts w:ascii="ISOCPEUR" w:hAnsi="ISOCPEUR"/>
          <w:szCs w:val="28"/>
        </w:rPr>
        <w:t xml:space="preserve"> вспомогательного разводящего канала при </w:t>
      </w:r>
      <w:r w:rsidRPr="00262FDA">
        <w:rPr>
          <w:i/>
          <w:szCs w:val="28"/>
        </w:rPr>
        <w:t>L</w:t>
      </w:r>
      <w:r w:rsidRPr="00A725B8">
        <w:rPr>
          <w:rFonts w:ascii="ISOCPEUR" w:hAnsi="ISOCPEUR"/>
          <w:szCs w:val="28"/>
        </w:rPr>
        <w:t xml:space="preserve"> = </w:t>
      </w:r>
      <w:smartTag w:uri="urn:schemas-microsoft-com:office:smarttags" w:element="metricconverter">
        <w:smartTagPr>
          <w:attr w:name="ProductID" w:val="19 мм"/>
        </w:smartTagPr>
        <w:r w:rsidR="00884AE7">
          <w:rPr>
            <w:rFonts w:ascii="ISOCPEUR" w:hAnsi="ISOCPEUR"/>
            <w:szCs w:val="28"/>
          </w:rPr>
          <w:t>19</w:t>
        </w:r>
        <w:r w:rsidRPr="00A725B8">
          <w:rPr>
            <w:rFonts w:ascii="ISOCPEUR" w:hAnsi="ISOCPEUR"/>
            <w:szCs w:val="28"/>
          </w:rPr>
          <w:t xml:space="preserve"> </w:t>
        </w:r>
        <w:r w:rsidRPr="00262FDA">
          <w:rPr>
            <w:i/>
            <w:szCs w:val="28"/>
          </w:rPr>
          <w:t>мм</w:t>
        </w:r>
      </w:smartTag>
      <w:r w:rsidR="00262FDA" w:rsidRPr="00262FDA">
        <w:rPr>
          <w:szCs w:val="28"/>
        </w:rPr>
        <w:t>,</w:t>
      </w:r>
      <w:r w:rsidRPr="00A725B8">
        <w:rPr>
          <w:rFonts w:ascii="ISOCPEUR" w:hAnsi="ISOCPEUR"/>
          <w:szCs w:val="28"/>
        </w:rPr>
        <w:t xml:space="preserve"> </w:t>
      </w:r>
      <w:r w:rsidRPr="00262FDA">
        <w:rPr>
          <w:i/>
          <w:szCs w:val="28"/>
        </w:rPr>
        <w:t>d</w:t>
      </w:r>
      <w:r w:rsidRPr="00262FDA">
        <w:rPr>
          <w:szCs w:val="28"/>
          <w:vertAlign w:val="subscript"/>
        </w:rPr>
        <w:t>э1</w:t>
      </w:r>
      <w:r w:rsidRPr="00262FDA">
        <w:rPr>
          <w:i/>
          <w:szCs w:val="28"/>
        </w:rPr>
        <w:t xml:space="preserve"> </w:t>
      </w:r>
      <w:r w:rsidRPr="00A725B8">
        <w:rPr>
          <w:rFonts w:ascii="ISOCPEUR" w:hAnsi="ISOCPEUR"/>
          <w:szCs w:val="28"/>
        </w:rPr>
        <w:t xml:space="preserve">= </w:t>
      </w:r>
      <w:smartTag w:uri="urn:schemas-microsoft-com:office:smarttags" w:element="metricconverter">
        <w:smartTagPr>
          <w:attr w:name="ProductID" w:val="5,7 мм"/>
        </w:smartTagPr>
        <w:r w:rsidR="00884AE7">
          <w:rPr>
            <w:rFonts w:ascii="ISOCPEUR" w:hAnsi="ISOCPEUR"/>
            <w:szCs w:val="28"/>
          </w:rPr>
          <w:t>5</w:t>
        </w:r>
        <w:r w:rsidRPr="00A725B8">
          <w:rPr>
            <w:rFonts w:ascii="ISOCPEUR" w:hAnsi="ISOCPEUR"/>
            <w:szCs w:val="28"/>
          </w:rPr>
          <w:t xml:space="preserve">,7 </w:t>
        </w:r>
        <w:r w:rsidRPr="00262FDA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 xml:space="preserve">, принимаем </w:t>
      </w:r>
      <w:r w:rsidRPr="00262FDA">
        <w:rPr>
          <w:i/>
          <w:szCs w:val="28"/>
        </w:rPr>
        <w:t>d</w:t>
      </w:r>
      <w:r w:rsidRPr="00262FDA">
        <w:rPr>
          <w:szCs w:val="28"/>
          <w:vertAlign w:val="subscript"/>
        </w:rPr>
        <w:t>1</w:t>
      </w:r>
      <w:r w:rsidRPr="00A725B8">
        <w:rPr>
          <w:rFonts w:ascii="ISOCPEUR" w:hAnsi="ISOCPEUR"/>
          <w:szCs w:val="28"/>
        </w:rPr>
        <w:t xml:space="preserve"> = </w:t>
      </w:r>
      <w:smartTag w:uri="urn:schemas-microsoft-com:office:smarttags" w:element="metricconverter">
        <w:smartTagPr>
          <w:attr w:name="ProductID" w:val="6 мм"/>
        </w:smartTagPr>
        <w:r w:rsidRPr="00A725B8">
          <w:rPr>
            <w:rFonts w:ascii="ISOCPEUR" w:hAnsi="ISOCPEUR"/>
            <w:szCs w:val="28"/>
          </w:rPr>
          <w:t xml:space="preserve">6 </w:t>
        </w:r>
        <w:r w:rsidRPr="00262FDA">
          <w:rPr>
            <w:i/>
            <w:szCs w:val="28"/>
          </w:rPr>
          <w:t>мм</w:t>
        </w:r>
      </w:smartTag>
      <w:r w:rsidRPr="00A725B8">
        <w:rPr>
          <w:rFonts w:ascii="ISOCPEUR" w:hAnsi="ISOCPEUR"/>
          <w:szCs w:val="28"/>
        </w:rPr>
        <w:t>.</w:t>
      </w:r>
    </w:p>
    <w:p w:rsidR="00884AE7" w:rsidRDefault="00884AE7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Глубина канала определяется по формуле</w:t>
      </w:r>
    </w:p>
    <w:p w:rsidR="00884AE7" w:rsidRDefault="00884AE7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884AE7" w:rsidRDefault="00884AE7" w:rsidP="00884AE7">
      <w:pPr>
        <w:pStyle w:val="MTDisplayEquation"/>
      </w:pPr>
      <w:r>
        <w:tab/>
      </w:r>
      <w:r w:rsidR="000114B9">
        <w:rPr>
          <w:position w:val="-20"/>
        </w:rPr>
        <w:pict>
          <v:shape id="_x0000_i1147" type="#_x0000_t75" style="width:60pt;height:27pt">
            <v:imagedata r:id="rId126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4</w:t>
      </w:r>
      <w:r>
        <w:t>)</w:t>
      </w:r>
    </w:p>
    <w:p w:rsidR="00884AE7" w:rsidRPr="00884AE7" w:rsidRDefault="00884AE7" w:rsidP="00884AE7">
      <w:pPr>
        <w:pStyle w:val="a5"/>
        <w:spacing w:line="240" w:lineRule="auto"/>
        <w:ind w:left="142"/>
        <w:rPr>
          <w:rFonts w:ascii="ISOCPEUR" w:hAnsi="ISOCPEUR"/>
        </w:rPr>
      </w:pPr>
      <w:r>
        <w:rPr>
          <w:rFonts w:ascii="ISOCPEUR" w:hAnsi="ISOCPEUR"/>
        </w:rPr>
        <w:t>Соответственно для каналов:</w:t>
      </w:r>
    </w:p>
    <w:p w:rsidR="00E676D3" w:rsidRDefault="00E676D3" w:rsidP="00884AE7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E676D3" w:rsidRDefault="00E676D3" w:rsidP="00E676D3">
      <w:pPr>
        <w:pStyle w:val="MTDisplayEquation"/>
      </w:pPr>
      <w:r>
        <w:tab/>
      </w:r>
      <w:r w:rsidR="000114B9">
        <w:rPr>
          <w:position w:val="-48"/>
        </w:rPr>
        <w:pict>
          <v:shape id="_x0000_i1148" type="#_x0000_t75" style="width:111pt;height:54.75pt">
            <v:imagedata r:id="rId127" o:title=""/>
          </v:shape>
        </w:pict>
      </w:r>
    </w:p>
    <w:p w:rsidR="00E676D3" w:rsidRPr="00E676D3" w:rsidRDefault="00E676D3" w:rsidP="00E676D3">
      <w:pPr>
        <w:pStyle w:val="a5"/>
        <w:rPr>
          <w:rFonts w:ascii="ISOCPEUR" w:hAnsi="ISOCPEUR"/>
        </w:rPr>
      </w:pPr>
    </w:p>
    <w:p w:rsidR="0098685A" w:rsidRPr="00A725B8" w:rsidRDefault="0098685A" w:rsidP="00884AE7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Расплав при заполнении канала охлаждается, </w:t>
      </w:r>
      <w:r w:rsidR="00262FDA" w:rsidRPr="00A725B8">
        <w:rPr>
          <w:rFonts w:ascii="ISOCPEUR" w:hAnsi="ISOCPEUR"/>
          <w:szCs w:val="28"/>
        </w:rPr>
        <w:t>попадание</w:t>
      </w:r>
      <w:r w:rsidRPr="00A725B8">
        <w:rPr>
          <w:rFonts w:ascii="ISOCPEUR" w:hAnsi="ISOCPEUR"/>
          <w:szCs w:val="28"/>
        </w:rPr>
        <w:t xml:space="preserve"> в оформляющее гнездо охлажд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нного переднего фронта расплава может привести к появлению дефектов на поверхности изделия (муар, следы течения). Для уменьшения этих явлений разводящий канал перед поворотом следует снабжать специальными сборниками охлаждения расплава, то есть удлинять каналы на величину b:</w:t>
      </w:r>
    </w:p>
    <w:p w:rsidR="00262FD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     </w:t>
      </w:r>
    </w:p>
    <w:p w:rsidR="00262FDA" w:rsidRDefault="00262FDA" w:rsidP="00262FDA">
      <w:pPr>
        <w:pStyle w:val="MTDisplayEquation"/>
      </w:pPr>
      <w:r>
        <w:tab/>
      </w:r>
      <w:r w:rsidR="000114B9">
        <w:rPr>
          <w:position w:val="-14"/>
        </w:rPr>
        <w:pict>
          <v:shape id="_x0000_i1149" type="#_x0000_t75" style="width:96.75pt;height:21pt">
            <v:imagedata r:id="rId128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5</w:t>
      </w:r>
      <w:r>
        <w:t>)</w:t>
      </w:r>
    </w:p>
    <w:p w:rsidR="00262FDA" w:rsidRDefault="0098685A" w:rsidP="00262FDA">
      <w:pPr>
        <w:pStyle w:val="a5"/>
      </w:pPr>
      <w:r w:rsidRPr="00A725B8">
        <w:t xml:space="preserve">       </w:t>
      </w:r>
      <w:r w:rsidR="000114B9">
        <w:rPr>
          <w:noProof/>
          <w:sz w:val="20"/>
        </w:rPr>
        <w:pict>
          <v:group id="_x0000_s1986" style="position:absolute;left:0;text-align:left;margin-left:56.7pt;margin-top:19.85pt;width:518.8pt;height:802.3pt;z-index:251665920;mso-position-horizontal-relative:page;mso-position-vertical-relative:page" coordsize="20000,20000" o:allowincell="f">
            <v:rect id="_x0000_s1987" style="position:absolute;width:20000;height:20000" filled="f" strokeweight="2pt"/>
            <v:line id="_x0000_s1988" style="position:absolute" from="1093,18949" to="1095,19989" strokeweight="2pt"/>
            <v:line id="_x0000_s1989" style="position:absolute" from="10,18941" to="19977,18942" strokeweight="2pt"/>
            <v:line id="_x0000_s1990" style="position:absolute" from="2186,18949" to="2188,19989" strokeweight="2pt"/>
            <v:line id="_x0000_s1991" style="position:absolute" from="4919,18949" to="4921,19989" strokeweight="2pt"/>
            <v:line id="_x0000_s1992" style="position:absolute" from="6557,18959" to="6559,19989" strokeweight="2pt"/>
            <v:line id="_x0000_s1993" style="position:absolute" from="7650,18949" to="7652,19979" strokeweight="2pt"/>
            <v:line id="_x0000_s1994" style="position:absolute" from="18905,18949" to="18909,19989" strokeweight="2pt"/>
            <v:line id="_x0000_s1995" style="position:absolute" from="10,19293" to="7631,19295" strokeweight="1pt"/>
            <v:line id="_x0000_s1996" style="position:absolute" from="10,19646" to="7631,19647" strokeweight="2pt"/>
            <v:line id="_x0000_s1997" style="position:absolute" from="18919,19296" to="19990,19297" strokeweight="1pt"/>
            <v:rect id="_x0000_s199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9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0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0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0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0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0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200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</w:p>
    <w:p w:rsidR="0098685A" w:rsidRPr="00A725B8" w:rsidRDefault="0098685A" w:rsidP="00262FDA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где </w:t>
      </w:r>
      <w:r w:rsidRPr="00262FDA">
        <w:rPr>
          <w:i/>
          <w:szCs w:val="28"/>
        </w:rPr>
        <w:t>d</w:t>
      </w:r>
      <w:r w:rsidRPr="00A725B8">
        <w:rPr>
          <w:rFonts w:ascii="ISOCPEUR" w:hAnsi="ISOCPEUR"/>
          <w:szCs w:val="28"/>
        </w:rPr>
        <w:t xml:space="preserve"> – диаметр канала, </w:t>
      </w:r>
      <w:r w:rsidRPr="00262FDA">
        <w:rPr>
          <w:i/>
          <w:szCs w:val="28"/>
        </w:rPr>
        <w:t>мм</w:t>
      </w:r>
      <w:r w:rsidR="00262FDA">
        <w:rPr>
          <w:i/>
          <w:szCs w:val="28"/>
        </w:rPr>
        <w:t>.</w:t>
      </w:r>
    </w:p>
    <w:p w:rsidR="0098685A" w:rsidRPr="00A725B8" w:rsidRDefault="00262F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Д</w:t>
      </w:r>
      <w:r w:rsidR="0098685A" w:rsidRPr="00A725B8">
        <w:rPr>
          <w:rFonts w:ascii="ISOCPEUR" w:hAnsi="ISOCPEUR"/>
          <w:szCs w:val="28"/>
        </w:rPr>
        <w:t>ля основного канала:</w:t>
      </w:r>
    </w:p>
    <w:p w:rsidR="00262FDA" w:rsidRDefault="00262F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62FDA" w:rsidRDefault="00262FDA" w:rsidP="00262FDA">
      <w:pPr>
        <w:pStyle w:val="MTDisplayEquation"/>
      </w:pPr>
      <w:r>
        <w:tab/>
      </w:r>
      <w:r w:rsidR="000114B9">
        <w:rPr>
          <w:position w:val="-10"/>
        </w:rPr>
        <w:pict>
          <v:shape id="_x0000_i1150" type="#_x0000_t75" style="width:96.75pt;height:17.25pt">
            <v:imagedata r:id="rId129" o:title=""/>
          </v:shape>
        </w:pict>
      </w:r>
    </w:p>
    <w:p w:rsidR="00262FDA" w:rsidRPr="00262FDA" w:rsidRDefault="00262FDA" w:rsidP="00E676D3">
      <w:pPr>
        <w:pStyle w:val="a5"/>
        <w:ind w:left="0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Впускные каналы (питатели) имеют особое значение при литье под давлением. Это последнее звено в системе литниковых каналов, подводящих материал к оформляющей полости формы. От их размеров и расположения в значительной степени зависит качество отливаемых изделий. Глубина впускного канала определяет продолжительность отверждения в н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 материала.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Глубина впускного канала, </w:t>
      </w:r>
      <w:r w:rsidRPr="00262FDA">
        <w:rPr>
          <w:rFonts w:ascii="ISOCPEUR" w:hAnsi="ISOCPEUR"/>
          <w:i/>
          <w:szCs w:val="28"/>
        </w:rPr>
        <w:t>мм</w:t>
      </w:r>
      <w:r w:rsidRPr="00A725B8">
        <w:rPr>
          <w:rFonts w:ascii="ISOCPEUR" w:hAnsi="ISOCPEUR"/>
          <w:szCs w:val="28"/>
        </w:rPr>
        <w:t>:</w:t>
      </w:r>
    </w:p>
    <w:p w:rsidR="00262FDA" w:rsidRDefault="00262FDA" w:rsidP="0039322F">
      <w:pPr>
        <w:pStyle w:val="a5"/>
        <w:tabs>
          <w:tab w:val="num" w:pos="294"/>
        </w:tabs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62FDA" w:rsidRDefault="00262FDA" w:rsidP="00262FDA">
      <w:pPr>
        <w:pStyle w:val="MTDisplayEquation"/>
      </w:pPr>
      <w:r>
        <w:tab/>
      </w:r>
      <w:r w:rsidR="000114B9">
        <w:rPr>
          <w:position w:val="-10"/>
        </w:rPr>
        <w:pict>
          <v:shape id="_x0000_i1151" type="#_x0000_t75" style="width:56.25pt;height:17.25pt">
            <v:imagedata r:id="rId130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6</w:t>
      </w:r>
      <w:r>
        <w:t>)</w:t>
      </w:r>
    </w:p>
    <w:p w:rsidR="0098685A" w:rsidRPr="00A725B8" w:rsidRDefault="0098685A" w:rsidP="00262FDA">
      <w:pPr>
        <w:pStyle w:val="a5"/>
      </w:pPr>
      <w:r w:rsidRPr="00A725B8">
        <w:t xml:space="preserve">                    </w:t>
      </w:r>
    </w:p>
    <w:p w:rsidR="0098685A" w:rsidRPr="00A725B8" w:rsidRDefault="0098685A" w:rsidP="00262FDA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6"/>
          <w:szCs w:val="28"/>
        </w:rPr>
        <w:pict>
          <v:shape id="_x0000_i1152" type="#_x0000_t75" style="width:8.25pt;height:12.75pt">
            <v:imagedata r:id="rId131" o:title=""/>
          </v:shape>
        </w:pict>
      </w:r>
      <w:r w:rsidRPr="00A725B8">
        <w:rPr>
          <w:rFonts w:ascii="ISOCPEUR" w:hAnsi="ISOCPEUR"/>
          <w:szCs w:val="28"/>
        </w:rPr>
        <w:t xml:space="preserve"> – толщина стенки детали, </w:t>
      </w:r>
      <w:r w:rsidRPr="00262FDA">
        <w:rPr>
          <w:i/>
          <w:szCs w:val="28"/>
        </w:rPr>
        <w:t>мм</w:t>
      </w:r>
      <w:r w:rsidRPr="00A725B8">
        <w:rPr>
          <w:rFonts w:ascii="ISOCPEUR" w:hAnsi="ISOCPEUR"/>
          <w:szCs w:val="28"/>
        </w:rPr>
        <w:t>;</w:t>
      </w:r>
    </w:p>
    <w:p w:rsidR="0098685A" w:rsidRPr="00A725B8" w:rsidRDefault="000114B9" w:rsidP="00262FDA">
      <w:pPr>
        <w:pStyle w:val="a5"/>
        <w:spacing w:line="240" w:lineRule="auto"/>
        <w:ind w:left="0" w:firstLine="426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lastRenderedPageBreak/>
        <w:pict>
          <v:shape id="_x0000_i1153" type="#_x0000_t75" style="width:15pt;height:14.25pt">
            <v:imagedata r:id="rId13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зависящий от материала</w:t>
      </w:r>
      <w:r w:rsidR="00262FDA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154" type="#_x0000_t75" style="width:47.25pt;height:17.25pt">
            <v:imagedata r:id="rId133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3D0559" w:rsidRDefault="003D055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3D0559" w:rsidRDefault="003D0559" w:rsidP="003D0559">
      <w:pPr>
        <w:pStyle w:val="MTDisplayEquation"/>
      </w:pPr>
      <w:r>
        <w:tab/>
      </w:r>
      <w:r w:rsidR="000114B9">
        <w:rPr>
          <w:position w:val="-10"/>
        </w:rPr>
        <w:pict>
          <v:shape id="_x0000_i1155" type="#_x0000_t75" style="width:134.25pt;height:17.25pt">
            <v:imagedata r:id="rId134" o:title=""/>
          </v:shape>
        </w:pict>
      </w:r>
    </w:p>
    <w:p w:rsidR="003D0559" w:rsidRDefault="003D055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Конструкция впуск</w:t>
      </w:r>
      <w:r w:rsidR="000114B9">
        <w:rPr>
          <w:rFonts w:ascii="ISOCPEUR" w:hAnsi="ISOCPEUR"/>
          <w:noProof/>
          <w:sz w:val="20"/>
          <w:szCs w:val="28"/>
        </w:rPr>
        <w:pict>
          <v:group id="_x0000_s2026" style="position:absolute;left:0;text-align:left;margin-left:56.7pt;margin-top:19.85pt;width:518.8pt;height:802.3pt;z-index:251667968;mso-position-horizontal-relative:page;mso-position-vertical-relative:page" coordsize="20000,20000" o:allowincell="f">
            <v:rect id="_x0000_s2027" style="position:absolute;width:20000;height:20000" filled="f" strokeweight="2pt"/>
            <v:line id="_x0000_s2028" style="position:absolute" from="1093,18949" to="1095,19989" strokeweight="2pt"/>
            <v:line id="_x0000_s2029" style="position:absolute" from="10,18941" to="19977,18942" strokeweight="2pt"/>
            <v:line id="_x0000_s2030" style="position:absolute" from="2186,18949" to="2188,19989" strokeweight="2pt"/>
            <v:line id="_x0000_s2031" style="position:absolute" from="4919,18949" to="4921,19989" strokeweight="2pt"/>
            <v:line id="_x0000_s2032" style="position:absolute" from="6557,18959" to="6559,19989" strokeweight="2pt"/>
            <v:line id="_x0000_s2033" style="position:absolute" from="7650,18949" to="7652,19979" strokeweight="2pt"/>
            <v:line id="_x0000_s2034" style="position:absolute" from="18905,18949" to="18909,19989" strokeweight="2pt"/>
            <v:line id="_x0000_s2035" style="position:absolute" from="10,19293" to="7631,19295" strokeweight="1pt"/>
            <v:line id="_x0000_s2036" style="position:absolute" from="10,19646" to="7631,19647" strokeweight="2pt"/>
            <v:line id="_x0000_s2037" style="position:absolute" from="18919,19296" to="19990,19297" strokeweight="1pt"/>
            <v:rect id="_x0000_s203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3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4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4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4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4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4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204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 xml:space="preserve">ного канала </w:t>
      </w:r>
      <w:r w:rsidR="00F608DC">
        <w:rPr>
          <w:rFonts w:ascii="ISOCPEUR" w:hAnsi="ISOCPEUR"/>
          <w:szCs w:val="28"/>
        </w:rPr>
        <w:t xml:space="preserve">приведена на рис. </w:t>
      </w:r>
      <w:r w:rsidR="00E2297F">
        <w:rPr>
          <w:rFonts w:ascii="ISOCPEUR" w:hAnsi="ISOCPEUR"/>
          <w:szCs w:val="28"/>
        </w:rPr>
        <w:t>5</w:t>
      </w:r>
      <w:r w:rsidRPr="00A725B8">
        <w:rPr>
          <w:rFonts w:ascii="ISOCPEUR" w:hAnsi="ISOCPEUR"/>
          <w:szCs w:val="28"/>
        </w:rPr>
        <w:t>.</w:t>
      </w:r>
    </w:p>
    <w:p w:rsidR="00F608DC" w:rsidRDefault="000114B9" w:rsidP="00F608DC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156" type="#_x0000_t75" style="width:222pt;height:111.75pt">
            <v:imagedata r:id="rId135" o:title=""/>
          </v:shape>
        </w:pict>
      </w:r>
    </w:p>
    <w:p w:rsidR="00F608DC" w:rsidRDefault="00F608DC" w:rsidP="00F608DC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E2297F">
        <w:rPr>
          <w:rFonts w:ascii="ISOCPEUR" w:hAnsi="ISOCPEUR"/>
          <w:szCs w:val="28"/>
        </w:rPr>
        <w:t>5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</w:t>
      </w:r>
    </w:p>
    <w:p w:rsidR="0098685A" w:rsidRPr="00E676D3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Ширин</w:t>
      </w:r>
      <w:r w:rsidR="00E676D3">
        <w:rPr>
          <w:rFonts w:ascii="ISOCPEUR" w:hAnsi="ISOCPEUR"/>
          <w:szCs w:val="28"/>
        </w:rPr>
        <w:t>у</w:t>
      </w:r>
      <w:r w:rsidRPr="00A725B8">
        <w:rPr>
          <w:rFonts w:ascii="ISOCPEUR" w:hAnsi="ISOCPEUR"/>
          <w:szCs w:val="28"/>
        </w:rPr>
        <w:t xml:space="preserve"> впускного канала</w:t>
      </w:r>
      <w:r w:rsidR="00E676D3" w:rsidRPr="00E676D3">
        <w:rPr>
          <w:rFonts w:ascii="ISOCPEUR" w:hAnsi="ISOCPEUR"/>
          <w:szCs w:val="28"/>
        </w:rPr>
        <w:t xml:space="preserve"> </w:t>
      </w:r>
      <w:r w:rsidR="00E676D3" w:rsidRPr="00E676D3">
        <w:rPr>
          <w:i/>
          <w:szCs w:val="28"/>
          <w:lang w:val="en-US"/>
        </w:rPr>
        <w:t>b</w:t>
      </w:r>
      <w:r w:rsidR="00E676D3">
        <w:rPr>
          <w:rFonts w:ascii="ISOCPEUR" w:hAnsi="ISOCPEUR"/>
          <w:szCs w:val="28"/>
        </w:rPr>
        <w:t xml:space="preserve"> примем равным диаметру вспомогательного разводящего канала </w:t>
      </w:r>
      <w:r w:rsidR="00E676D3" w:rsidRPr="00E676D3">
        <w:rPr>
          <w:i/>
          <w:szCs w:val="28"/>
          <w:lang w:val="en-US"/>
        </w:rPr>
        <w:t>d</w:t>
      </w:r>
      <w:r w:rsidR="00E676D3" w:rsidRPr="00E676D3">
        <w:rPr>
          <w:szCs w:val="28"/>
          <w:vertAlign w:val="subscript"/>
        </w:rPr>
        <w:t>1</w:t>
      </w:r>
      <w:r w:rsidR="00E676D3" w:rsidRPr="00E676D3">
        <w:rPr>
          <w:rFonts w:ascii="ISOCPEUR" w:hAnsi="ISOCPEUR"/>
          <w:szCs w:val="28"/>
        </w:rPr>
        <w:t>:</w:t>
      </w:r>
    </w:p>
    <w:p w:rsidR="00E676D3" w:rsidRPr="00151226" w:rsidRDefault="00E676D3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E676D3" w:rsidRDefault="00E676D3" w:rsidP="00E676D3">
      <w:pPr>
        <w:pStyle w:val="MTDisplayEquation"/>
      </w:pPr>
      <w:r>
        <w:tab/>
      </w:r>
      <w:r w:rsidR="000114B9">
        <w:rPr>
          <w:position w:val="-6"/>
        </w:rPr>
        <w:pict>
          <v:shape id="_x0000_i1157" type="#_x0000_t75" style="width:54.75pt;height:15pt">
            <v:imagedata r:id="rId136" o:title=""/>
          </v:shape>
        </w:pict>
      </w:r>
    </w:p>
    <w:p w:rsidR="00E676D3" w:rsidRPr="00E676D3" w:rsidRDefault="00E676D3" w:rsidP="00E676D3">
      <w:pPr>
        <w:pStyle w:val="a5"/>
        <w:spacing w:line="240" w:lineRule="auto"/>
        <w:ind w:left="0" w:firstLine="567"/>
        <w:rPr>
          <w:rFonts w:ascii="ISOCPEUR" w:hAnsi="ISOCPEUR"/>
        </w:rPr>
      </w:pPr>
    </w:p>
    <w:p w:rsidR="00E676D3" w:rsidRPr="00E676D3" w:rsidRDefault="00E676D3" w:rsidP="00E676D3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Длину впускного канала примем равным </w:t>
      </w:r>
      <w:r w:rsidR="000114B9">
        <w:rPr>
          <w:rFonts w:ascii="ISOCPEUR" w:hAnsi="ISOCPEUR"/>
          <w:position w:val="-6"/>
          <w:szCs w:val="28"/>
        </w:rPr>
        <w:pict>
          <v:shape id="_x0000_i1158" type="#_x0000_t75" style="width:50.25pt;height:15pt">
            <v:imagedata r:id="rId137" o:title=""/>
          </v:shape>
        </w:pict>
      </w:r>
    </w:p>
    <w:p w:rsidR="0098685A" w:rsidRPr="00A725B8" w:rsidRDefault="0098685A" w:rsidP="00E676D3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Для обеспечения работоспособности литьевой формы необходимо выполнение следующего неравенства: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</w:t>
      </w:r>
    </w:p>
    <w:p w:rsidR="00151226" w:rsidRDefault="00151226" w:rsidP="00151226">
      <w:pPr>
        <w:pStyle w:val="MTDisplayEquation"/>
      </w:pPr>
      <w:r>
        <w:tab/>
      </w:r>
      <w:r w:rsidR="000114B9">
        <w:rPr>
          <w:position w:val="-18"/>
        </w:rPr>
        <w:pict>
          <v:shape id="_x0000_i1159" type="#_x0000_t75" style="width:219.75pt;height:21.75pt">
            <v:imagedata r:id="rId138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7</w:t>
      </w:r>
      <w:r>
        <w:t>)</w:t>
      </w:r>
    </w:p>
    <w:p w:rsidR="00151226" w:rsidRPr="00151226" w:rsidRDefault="00151226" w:rsidP="00857613">
      <w:pPr>
        <w:pStyle w:val="a5"/>
        <w:ind w:left="0"/>
        <w:rPr>
          <w:rFonts w:ascii="ISOCPEUR" w:hAnsi="ISOCPEUR"/>
        </w:rPr>
      </w:pPr>
    </w:p>
    <w:p w:rsidR="0098685A" w:rsidRDefault="0098685A" w:rsidP="00857613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4"/>
          <w:szCs w:val="28"/>
        </w:rPr>
        <w:pict>
          <v:shape id="_x0000_i1160" type="#_x0000_t75" style="width:12.75pt;height:14.25pt">
            <v:imagedata r:id="rId139" o:title=""/>
          </v:shape>
        </w:pict>
      </w:r>
      <w:r w:rsidRPr="00A725B8">
        <w:rPr>
          <w:rFonts w:ascii="ISOCPEUR" w:hAnsi="ISOCPEUR"/>
          <w:szCs w:val="28"/>
        </w:rPr>
        <w:t xml:space="preserve"> – номинальное давление литья, </w:t>
      </w:r>
      <w:r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6"/>
          <w:szCs w:val="28"/>
        </w:rPr>
        <w:pict>
          <v:shape id="_x0000_i1161" type="#_x0000_t75" style="width:74.25pt;height:15pt">
            <v:imagedata r:id="rId140" o:title=""/>
          </v:shape>
        </w:pict>
      </w:r>
      <w:r w:rsidR="00857613">
        <w:rPr>
          <w:rFonts w:ascii="ISOCPEUR" w:hAnsi="ISOCPEUR"/>
          <w:szCs w:val="28"/>
        </w:rPr>
        <w:t>;</w:t>
      </w:r>
    </w:p>
    <w:p w:rsidR="00857613" w:rsidRPr="00A725B8" w:rsidRDefault="000114B9" w:rsidP="00857613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62" type="#_x0000_t75" style="width:35.25pt;height:21pt">
            <v:imagedata r:id="rId141" o:title=""/>
          </v:shape>
        </w:pict>
      </w:r>
      <w:r w:rsidR="00857613">
        <w:rPr>
          <w:rFonts w:ascii="ISOCPEUR" w:hAnsi="ISOCPEUR"/>
          <w:szCs w:val="28"/>
        </w:rPr>
        <w:t xml:space="preserve"> – общие потери давления, </w:t>
      </w:r>
      <w:r w:rsidR="00857613"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>;</w:t>
      </w:r>
    </w:p>
    <w:p w:rsidR="00857613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63" type="#_x0000_t75" style="width:24.75pt;height:21pt">
            <v:imagedata r:id="rId14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при течении расплава в центральном</w:t>
      </w:r>
      <w:r w:rsidR="00857613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>литнико</w:t>
      </w:r>
      <w:r w:rsidR="00857613">
        <w:rPr>
          <w:rFonts w:ascii="ISOCPEUR" w:hAnsi="ISOCPEUR"/>
          <w:szCs w:val="28"/>
        </w:rPr>
        <w:t xml:space="preserve">вом канале, </w:t>
      </w:r>
      <w:r w:rsidR="00857613"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>;</w:t>
      </w:r>
    </w:p>
    <w:p w:rsidR="00857613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64" type="#_x0000_t75" style="width:26.25pt;height:21pt">
            <v:imagedata r:id="rId14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при заполнении расплавом разводящих каналов, </w:t>
      </w:r>
      <w:r w:rsidR="0098685A"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>;</w:t>
      </w:r>
    </w:p>
    <w:p w:rsidR="00857613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65" type="#_x0000_t75" style="width:24pt;height:18.75pt">
            <v:imagedata r:id="rId144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во впускных каналах, </w:t>
      </w:r>
      <w:r w:rsidR="0098685A"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>;</w:t>
      </w:r>
    </w:p>
    <w:p w:rsidR="00857613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8"/>
          <w:szCs w:val="28"/>
        </w:rPr>
        <w:pict>
          <v:shape id="_x0000_i1166" type="#_x0000_t75" style="width:39.75pt;height:21.75pt">
            <v:imagedata r:id="rId145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 стенках изделия, </w:t>
      </w:r>
      <w:r w:rsidR="0098685A" w:rsidRPr="003E466B">
        <w:rPr>
          <w:i/>
          <w:szCs w:val="28"/>
        </w:rPr>
        <w:t>ат</w:t>
      </w:r>
      <w:r w:rsidR="00857613">
        <w:rPr>
          <w:rFonts w:ascii="ISOCPEUR" w:hAnsi="ISOCPEUR"/>
          <w:szCs w:val="28"/>
        </w:rPr>
        <w:t>;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Потери давления в разводящих каналах можно разделить на потери давления в главном и во вспомогательных разводящих каналах, то есть:</w:t>
      </w:r>
    </w:p>
    <w:p w:rsidR="001A1898" w:rsidRDefault="001A1898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1A1898" w:rsidRDefault="001A1898" w:rsidP="001A1898">
      <w:pPr>
        <w:pStyle w:val="MTDisplayEquation"/>
      </w:pPr>
      <w:r>
        <w:tab/>
      </w:r>
      <w:r w:rsidR="000114B9">
        <w:rPr>
          <w:position w:val="-16"/>
        </w:rPr>
        <w:pict>
          <v:shape id="_x0000_i1167" type="#_x0000_t75" style="width:104.25pt;height:23.25pt">
            <v:imagedata r:id="rId146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8</w:t>
      </w:r>
      <w:r>
        <w:t>)</w:t>
      </w:r>
    </w:p>
    <w:p w:rsidR="001A1898" w:rsidRPr="001A1898" w:rsidRDefault="001A1898" w:rsidP="001A1898">
      <w:pPr>
        <w:pStyle w:val="a5"/>
        <w:spacing w:line="240" w:lineRule="auto"/>
        <w:ind w:left="0"/>
        <w:rPr>
          <w:rFonts w:ascii="ISOCPEUR" w:hAnsi="ISOCPEUR"/>
        </w:rPr>
      </w:pPr>
    </w:p>
    <w:p w:rsidR="001A1898" w:rsidRDefault="0098685A" w:rsidP="001A1898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6"/>
          <w:szCs w:val="28"/>
        </w:rPr>
        <w:pict>
          <v:shape id="_x0000_i1168" type="#_x0000_t75" style="width:26.25pt;height:23.25pt">
            <v:imagedata r:id="rId147" o:title=""/>
          </v:shape>
        </w:pict>
      </w:r>
      <w:r w:rsidRPr="00A725B8">
        <w:rPr>
          <w:rFonts w:ascii="ISOCPEUR" w:hAnsi="ISOCPEUR"/>
          <w:szCs w:val="28"/>
        </w:rPr>
        <w:t xml:space="preserve"> – потери давления в главном разводящем канале, </w:t>
      </w:r>
      <w:r w:rsidRPr="003E466B">
        <w:rPr>
          <w:i/>
          <w:szCs w:val="28"/>
        </w:rPr>
        <w:t>ат</w:t>
      </w:r>
      <w:r w:rsidR="001A1898">
        <w:rPr>
          <w:rFonts w:ascii="ISOCPEUR" w:hAnsi="ISOCPEUR"/>
          <w:szCs w:val="28"/>
        </w:rPr>
        <w:t>;</w:t>
      </w:r>
    </w:p>
    <w:p w:rsidR="0098685A" w:rsidRPr="00A725B8" w:rsidRDefault="000114B9" w:rsidP="001A1898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lastRenderedPageBreak/>
        <w:pict>
          <v:shape id="_x0000_i1169" type="#_x0000_t75" style="width:26.25pt;height:23.25pt">
            <v:imagedata r:id="rId14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во вспомогательных разводящих каналах, </w:t>
      </w:r>
      <w:r w:rsidR="0098685A" w:rsidRPr="003E466B">
        <w:rPr>
          <w:i/>
          <w:szCs w:val="28"/>
        </w:rPr>
        <w:t>ат</w:t>
      </w:r>
      <w:r w:rsidR="001A1898">
        <w:rPr>
          <w:rFonts w:ascii="ISOCPEUR" w:hAnsi="ISOCPEUR"/>
          <w:szCs w:val="28"/>
        </w:rPr>
        <w:t>.</w:t>
      </w:r>
    </w:p>
    <w:p w:rsidR="0098685A" w:rsidRPr="00A725B8" w:rsidRDefault="001A1898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И</w:t>
      </w:r>
      <w:r w:rsidR="0098685A" w:rsidRPr="00A725B8">
        <w:rPr>
          <w:rFonts w:ascii="ISOCPEUR" w:hAnsi="ISOCPEUR"/>
          <w:szCs w:val="28"/>
        </w:rPr>
        <w:t xml:space="preserve">зделие </w:t>
      </w:r>
      <w:r>
        <w:rPr>
          <w:rFonts w:ascii="ISOCPEUR" w:hAnsi="ISOCPEUR"/>
          <w:szCs w:val="28"/>
        </w:rPr>
        <w:t>можно разбить на 7</w:t>
      </w:r>
      <w:r w:rsidR="0098685A" w:rsidRPr="00A725B8">
        <w:rPr>
          <w:rFonts w:ascii="ISOCPEUR" w:hAnsi="ISOCPEUR"/>
          <w:szCs w:val="28"/>
        </w:rPr>
        <w:t xml:space="preserve"> элементов, </w:t>
      </w:r>
      <w:r>
        <w:rPr>
          <w:rFonts w:ascii="ISOCPEUR" w:hAnsi="ISOCPEUR"/>
          <w:szCs w:val="28"/>
        </w:rPr>
        <w:t>и</w:t>
      </w:r>
      <w:r w:rsidR="0098685A" w:rsidRPr="00A725B8">
        <w:rPr>
          <w:rFonts w:ascii="ISOCPEUR" w:hAnsi="ISOCPEUR"/>
          <w:szCs w:val="28"/>
        </w:rPr>
        <w:t xml:space="preserve"> потери давления в стенк</w:t>
      </w:r>
      <w:r>
        <w:rPr>
          <w:rFonts w:ascii="ISOCPEUR" w:hAnsi="ISOCPEUR"/>
          <w:szCs w:val="28"/>
        </w:rPr>
        <w:t>ах</w:t>
      </w:r>
      <w:r w:rsidR="0098685A" w:rsidRPr="00A725B8">
        <w:rPr>
          <w:rFonts w:ascii="ISOCPEUR" w:hAnsi="ISOCPEUR"/>
          <w:szCs w:val="28"/>
        </w:rPr>
        <w:t xml:space="preserve"> изделия можно рассчитывать по формуле:</w:t>
      </w:r>
    </w:p>
    <w:p w:rsidR="003E466B" w:rsidRDefault="003E466B" w:rsidP="003E466B">
      <w:pPr>
        <w:pStyle w:val="MTDisplayEquation"/>
      </w:pPr>
      <w:r>
        <w:tab/>
      </w:r>
      <w:r w:rsidR="000114B9">
        <w:rPr>
          <w:position w:val="-18"/>
        </w:rPr>
        <w:pict>
          <v:shape id="_x0000_i1170" type="#_x0000_t75" style="width:246pt;height:24pt">
            <v:imagedata r:id="rId149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9</w:t>
      </w:r>
      <w:r>
        <w:t>)</w:t>
      </w:r>
    </w:p>
    <w:p w:rsidR="003E466B" w:rsidRPr="003E466B" w:rsidRDefault="003E466B" w:rsidP="003E466B">
      <w:pPr>
        <w:pStyle w:val="a5"/>
        <w:spacing w:line="240" w:lineRule="auto"/>
        <w:rPr>
          <w:rFonts w:ascii="ISOCPEUR" w:hAnsi="ISOCPEUR"/>
        </w:rPr>
      </w:pPr>
    </w:p>
    <w:p w:rsidR="003E466B" w:rsidRDefault="000114B9" w:rsidP="003E466B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2046" style="position:absolute;left:0;text-align:left;margin-left:56.7pt;margin-top:19.85pt;width:518.8pt;height:802.3pt;z-index:251668992;mso-position-horizontal-relative:page;mso-position-vertical-relative:page" coordsize="20000,20000" o:allowincell="f">
            <v:rect id="_x0000_s2047" style="position:absolute;width:20000;height:20000" filled="f" strokeweight="2pt"/>
            <v:line id="_x0000_s2048" style="position:absolute" from="1093,18949" to="1095,19989" strokeweight="2pt"/>
            <v:line id="_x0000_s2049" style="position:absolute" from="10,18941" to="19977,18942" strokeweight="2pt"/>
            <v:line id="_x0000_s2050" style="position:absolute" from="2186,18949" to="2188,19989" strokeweight="2pt"/>
            <v:line id="_x0000_s2051" style="position:absolute" from="4919,18949" to="4921,19989" strokeweight="2pt"/>
            <v:line id="_x0000_s2052" style="position:absolute" from="6557,18959" to="6559,19989" strokeweight="2pt"/>
            <v:line id="_x0000_s2053" style="position:absolute" from="7650,18949" to="7652,19979" strokeweight="2pt"/>
            <v:line id="_x0000_s2054" style="position:absolute" from="18905,18949" to="18909,19989" strokeweight="2pt"/>
            <v:line id="_x0000_s2055" style="position:absolute" from="10,19293" to="7631,19295" strokeweight="1pt"/>
            <v:line id="_x0000_s2056" style="position:absolute" from="10,19646" to="7631,19647" strokeweight="2pt"/>
            <v:line id="_x0000_s2057" style="position:absolute" from="18919,19296" to="19990,19297" strokeweight="1pt"/>
            <v:rect id="_x0000_s205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5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6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6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6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6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6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206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  <w:r w:rsidR="0098685A" w:rsidRPr="00A725B8">
        <w:rPr>
          <w:rFonts w:ascii="ISOCPEUR" w:hAnsi="ISOCPEUR"/>
          <w:szCs w:val="28"/>
        </w:rPr>
        <w:t xml:space="preserve">где </w:t>
      </w:r>
      <w:r>
        <w:rPr>
          <w:rFonts w:ascii="ISOCPEUR" w:hAnsi="ISOCPEUR"/>
          <w:position w:val="-12"/>
          <w:szCs w:val="28"/>
        </w:rPr>
        <w:pict>
          <v:shape id="_x0000_i1171" type="#_x0000_t75" style="width:29.25pt;height:21pt">
            <v:imagedata r:id="rId150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</w:t>
      </w:r>
      <w:r w:rsidR="003E466B">
        <w:rPr>
          <w:rFonts w:ascii="ISOCPEUR" w:hAnsi="ISOCPEUR"/>
          <w:szCs w:val="28"/>
        </w:rPr>
        <w:t xml:space="preserve"> </w:t>
      </w:r>
      <w:r w:rsidR="003E466B" w:rsidRPr="00A725B8">
        <w:rPr>
          <w:rFonts w:ascii="ISOCPEUR" w:hAnsi="ISOCPEUR"/>
          <w:szCs w:val="28"/>
        </w:rPr>
        <w:t>прямоугольной пластине</w:t>
      </w:r>
      <w:r w:rsidR="003E466B">
        <w:rPr>
          <w:rFonts w:ascii="ISOCPEUR" w:hAnsi="ISOCPEUR"/>
          <w:szCs w:val="28"/>
        </w:rPr>
        <w:t xml:space="preserve"> (большие стороны)</w:t>
      </w:r>
      <w:r w:rsidR="0098685A" w:rsidRPr="00A725B8">
        <w:rPr>
          <w:rFonts w:ascii="ISOCPEUR" w:hAnsi="ISOCPEUR"/>
          <w:szCs w:val="28"/>
        </w:rPr>
        <w:t xml:space="preserve">, </w:t>
      </w:r>
      <w:r w:rsidR="0098685A" w:rsidRPr="007C2B4F">
        <w:rPr>
          <w:rFonts w:ascii="ISOCPEUR" w:hAnsi="ISOCPEUR"/>
          <w:i/>
          <w:szCs w:val="28"/>
        </w:rPr>
        <w:t>ат</w:t>
      </w:r>
      <w:r w:rsidR="003E466B">
        <w:rPr>
          <w:rFonts w:ascii="ISOCPEUR" w:hAnsi="ISOCPEUR"/>
          <w:szCs w:val="28"/>
        </w:rPr>
        <w:t>;</w:t>
      </w:r>
    </w:p>
    <w:p w:rsidR="003E466B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72" type="#_x0000_t75" style="width:29.25pt;height:21pt">
            <v:imagedata r:id="rId151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 </w:t>
      </w:r>
      <w:r w:rsidR="003E466B" w:rsidRPr="00A725B8">
        <w:rPr>
          <w:rFonts w:ascii="ISOCPEUR" w:hAnsi="ISOCPEUR"/>
          <w:szCs w:val="28"/>
        </w:rPr>
        <w:t>прямоугольной пластине</w:t>
      </w:r>
      <w:r w:rsidR="003E466B">
        <w:rPr>
          <w:rFonts w:ascii="ISOCPEUR" w:hAnsi="ISOCPEUR"/>
          <w:szCs w:val="28"/>
        </w:rPr>
        <w:t xml:space="preserve"> (меньшие стороны)</w:t>
      </w:r>
      <w:r w:rsidR="0098685A" w:rsidRPr="00A725B8">
        <w:rPr>
          <w:rFonts w:ascii="ISOCPEUR" w:hAnsi="ISOCPEUR"/>
          <w:szCs w:val="28"/>
        </w:rPr>
        <w:t>, ат</w:t>
      </w:r>
      <w:r w:rsidR="003E466B">
        <w:rPr>
          <w:rFonts w:ascii="ISOCPEUR" w:hAnsi="ISOCPEUR"/>
          <w:szCs w:val="28"/>
        </w:rPr>
        <w:t>;</w:t>
      </w:r>
    </w:p>
    <w:p w:rsidR="007C2B4F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73" type="#_x0000_t75" style="width:29.25pt;height:21pt">
            <v:imagedata r:id="rId15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</w:t>
      </w:r>
      <w:r w:rsidR="007C2B4F" w:rsidRPr="00A725B8">
        <w:rPr>
          <w:rFonts w:ascii="ISOCPEUR" w:hAnsi="ISOCPEUR"/>
          <w:szCs w:val="28"/>
        </w:rPr>
        <w:t>потери давления в прямоугольной пластине (</w:t>
      </w:r>
      <w:r w:rsidR="007C2B4F">
        <w:rPr>
          <w:rFonts w:ascii="ISOCPEUR" w:hAnsi="ISOCPEUR"/>
          <w:szCs w:val="28"/>
        </w:rPr>
        <w:t>дно</w:t>
      </w:r>
      <w:r w:rsidR="007C2B4F" w:rsidRPr="00A725B8">
        <w:rPr>
          <w:rFonts w:ascii="ISOCPEUR" w:hAnsi="ISOCPEUR"/>
          <w:szCs w:val="28"/>
        </w:rPr>
        <w:t>)</w:t>
      </w:r>
      <w:r w:rsidR="0098685A" w:rsidRPr="00A725B8">
        <w:rPr>
          <w:rFonts w:ascii="ISOCPEUR" w:hAnsi="ISOCPEUR"/>
          <w:szCs w:val="28"/>
        </w:rPr>
        <w:t xml:space="preserve">, </w:t>
      </w:r>
      <w:r w:rsidR="0098685A" w:rsidRPr="007C2B4F">
        <w:rPr>
          <w:rFonts w:ascii="ISOCPEUR" w:hAnsi="ISOCPEUR"/>
          <w:i/>
          <w:szCs w:val="28"/>
        </w:rPr>
        <w:t>ат</w:t>
      </w:r>
      <w:r w:rsidR="007C2B4F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6"/>
          <w:szCs w:val="28"/>
        </w:rPr>
        <w:pict>
          <v:shape id="_x0000_i1174" type="#_x0000_t75" style="width:29.25pt;height:21pt">
            <v:imagedata r:id="rId15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потери давления в </w:t>
      </w:r>
      <w:r w:rsidR="007C2B4F">
        <w:rPr>
          <w:rFonts w:ascii="ISOCPEUR" w:hAnsi="ISOCPEUR"/>
          <w:szCs w:val="28"/>
        </w:rPr>
        <w:t>полом цилиндре</w:t>
      </w:r>
      <w:r w:rsidR="0098685A" w:rsidRPr="00A725B8">
        <w:rPr>
          <w:rFonts w:ascii="ISOCPEUR" w:hAnsi="ISOCPEUR"/>
          <w:szCs w:val="28"/>
        </w:rPr>
        <w:t xml:space="preserve">, </w:t>
      </w:r>
      <w:r w:rsidR="0098685A" w:rsidRPr="007C2B4F">
        <w:rPr>
          <w:rFonts w:ascii="ISOCPEUR" w:hAnsi="ISOCPEUR"/>
          <w:i/>
          <w:szCs w:val="28"/>
        </w:rPr>
        <w:t>ат</w:t>
      </w:r>
      <w:r w:rsidR="007C2B4F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Преобразуем формулу (3.</w:t>
      </w:r>
      <w:r w:rsidR="007C2B4F">
        <w:rPr>
          <w:rFonts w:ascii="ISOCPEUR" w:hAnsi="ISOCPEUR"/>
          <w:szCs w:val="28"/>
        </w:rPr>
        <w:t>7</w:t>
      </w:r>
      <w:r w:rsidRPr="00A725B8">
        <w:rPr>
          <w:rFonts w:ascii="ISOCPEUR" w:hAnsi="ISOCPEUR"/>
          <w:szCs w:val="28"/>
        </w:rPr>
        <w:t>) к виду:</w:t>
      </w:r>
    </w:p>
    <w:p w:rsidR="007C2B4F" w:rsidRDefault="007C2B4F" w:rsidP="007C2B4F">
      <w:pPr>
        <w:pStyle w:val="MTDisplayEquation"/>
      </w:pPr>
      <w:r>
        <w:tab/>
      </w:r>
      <w:r w:rsidR="000114B9">
        <w:rPr>
          <w:position w:val="-18"/>
        </w:rPr>
        <w:pict>
          <v:shape id="_x0000_i1175" type="#_x0000_t75" style="width:473.25pt;height:24.75pt">
            <v:imagedata r:id="rId154" o:title=""/>
          </v:shape>
        </w:pic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Потери давления в центральном литниковом канале определим по формуле:</w:t>
      </w:r>
    </w:p>
    <w:p w:rsidR="0031697C" w:rsidRDefault="0031697C" w:rsidP="0031697C">
      <w:pPr>
        <w:pStyle w:val="MTDisplayEquation"/>
      </w:pPr>
      <w:r>
        <w:tab/>
      </w:r>
      <w:r w:rsidR="000114B9">
        <w:rPr>
          <w:position w:val="-38"/>
        </w:rPr>
        <w:pict>
          <v:shape id="_x0000_i1176" type="#_x0000_t75" style="width:164.25pt;height:51.75pt">
            <v:imagedata r:id="rId155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10</w:t>
      </w:r>
      <w:r>
        <w:t>)</w:t>
      </w:r>
    </w:p>
    <w:p w:rsidR="0031697C" w:rsidRPr="0031697C" w:rsidRDefault="0031697C" w:rsidP="0031697C">
      <w:pPr>
        <w:pStyle w:val="a5"/>
        <w:rPr>
          <w:rFonts w:ascii="ISOCPEUR" w:hAnsi="ISOCPEUR"/>
        </w:rPr>
      </w:pPr>
    </w:p>
    <w:p w:rsidR="0031697C" w:rsidRDefault="0098685A" w:rsidP="0031697C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4"/>
          <w:szCs w:val="28"/>
        </w:rPr>
        <w:pict>
          <v:shape id="_x0000_i1177" type="#_x0000_t75" style="width:12pt;height:14.25pt">
            <v:imagedata r:id="rId156" o:title=""/>
          </v:shape>
        </w:pict>
      </w:r>
      <w:r w:rsidRPr="00A725B8">
        <w:rPr>
          <w:rFonts w:ascii="ISOCPEUR" w:hAnsi="ISOCPEUR"/>
          <w:szCs w:val="28"/>
        </w:rPr>
        <w:t xml:space="preserve"> – длина канала, </w:t>
      </w:r>
      <w:r w:rsidRPr="0031697C">
        <w:rPr>
          <w:i/>
          <w:szCs w:val="28"/>
        </w:rPr>
        <w:t>см</w:t>
      </w:r>
      <w:r w:rsidR="00526546">
        <w:rPr>
          <w:szCs w:val="28"/>
        </w:rPr>
        <w:t xml:space="preserve">, </w:t>
      </w:r>
      <w:r w:rsidR="000114B9">
        <w:rPr>
          <w:position w:val="-10"/>
          <w:szCs w:val="28"/>
        </w:rPr>
        <w:pict>
          <v:shape id="_x0000_i1178" type="#_x0000_t75" style="width:65.25pt;height:17.25pt">
            <v:imagedata r:id="rId157" o:title=""/>
          </v:shape>
        </w:pict>
      </w:r>
      <w:r w:rsidR="0031697C">
        <w:rPr>
          <w:rFonts w:ascii="ISOCPEUR" w:hAnsi="ISOCPEUR"/>
          <w:szCs w:val="28"/>
        </w:rPr>
        <w:t>;</w:t>
      </w:r>
    </w:p>
    <w:p w:rsidR="0031697C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79" type="#_x0000_t75" style="width:18pt;height:18.75pt">
            <v:imagedata r:id="rId158" o:title=""/>
          </v:shape>
        </w:pict>
      </w:r>
      <w:r w:rsidR="0031697C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>– объ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 xml:space="preserve">мная скорость течения расплава, </w:t>
      </w:r>
      <w:r w:rsidR="0098685A" w:rsidRPr="0031697C">
        <w:rPr>
          <w:i/>
          <w:szCs w:val="28"/>
        </w:rPr>
        <w:t>см</w:t>
      </w:r>
      <w:r w:rsidR="0098685A" w:rsidRPr="0031697C">
        <w:rPr>
          <w:szCs w:val="28"/>
          <w:vertAlign w:val="superscript"/>
        </w:rPr>
        <w:t>3</w:t>
      </w:r>
      <w:r w:rsidR="0098685A" w:rsidRPr="0031697C">
        <w:rPr>
          <w:i/>
          <w:szCs w:val="28"/>
        </w:rPr>
        <w:t>/с</w:t>
      </w:r>
      <w:r w:rsidR="0031697C">
        <w:rPr>
          <w:rFonts w:ascii="ISOCPEUR" w:hAnsi="ISOCPEUR"/>
          <w:szCs w:val="28"/>
        </w:rPr>
        <w:t>;</w:t>
      </w:r>
    </w:p>
    <w:p w:rsidR="0031697C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180" type="#_x0000_t75" style="width:11.25pt;height:14.25pt">
            <v:imagedata r:id="rId159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реологический параметр полимера</w:t>
      </w:r>
      <w:r w:rsidR="0031697C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181" type="#_x0000_t75" style="width:63.75pt;height:17.25pt">
            <v:imagedata r:id="rId160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31697C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82" type="#_x0000_t75" style="width:11.25pt;height:12pt">
            <v:imagedata r:id="rId161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показатель степени реологического уравнения</w:t>
      </w:r>
      <w:r w:rsidR="0031697C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183" type="#_x0000_t75" style="width:42pt;height:17.25pt">
            <v:imagedata r:id="rId162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pict>
          <v:shape id="_x0000_i1184" type="#_x0000_t75" style="width:15pt;height:14.25pt">
            <v:imagedata r:id="rId163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диаметр литникового канала, </w:t>
      </w:r>
      <w:r w:rsidR="0098685A" w:rsidRPr="0031697C">
        <w:rPr>
          <w:i/>
          <w:szCs w:val="28"/>
        </w:rPr>
        <w:t>см</w:t>
      </w:r>
      <w:r w:rsidR="00526546">
        <w:rPr>
          <w:szCs w:val="28"/>
        </w:rPr>
        <w:t xml:space="preserve">, </w:t>
      </w:r>
      <w:r>
        <w:rPr>
          <w:position w:val="-10"/>
          <w:szCs w:val="28"/>
        </w:rPr>
        <w:pict>
          <v:shape id="_x0000_i1185" type="#_x0000_t75" style="width:66pt;height:17.25pt">
            <v:imagedata r:id="rId164" o:title=""/>
          </v:shape>
        </w:pict>
      </w:r>
      <w:r w:rsidR="0031697C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Объ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мную скорость течения расплава определим по формуле:</w:t>
      </w:r>
    </w:p>
    <w:p w:rsidR="0031697C" w:rsidRDefault="0031697C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31697C" w:rsidRDefault="0031697C" w:rsidP="0031697C">
      <w:pPr>
        <w:pStyle w:val="MTDisplayEquation"/>
      </w:pPr>
      <w:r>
        <w:tab/>
      </w:r>
      <w:r w:rsidR="000114B9">
        <w:rPr>
          <w:position w:val="-28"/>
        </w:rPr>
        <w:pict>
          <v:shape id="_x0000_i1186" type="#_x0000_t75" style="width:62.25pt;height:36pt">
            <v:imagedata r:id="rId165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11</w:t>
      </w:r>
      <w:r>
        <w:t>)</w:t>
      </w:r>
    </w:p>
    <w:p w:rsidR="0031697C" w:rsidRPr="0031697C" w:rsidRDefault="0031697C" w:rsidP="0031697C">
      <w:pPr>
        <w:pStyle w:val="a5"/>
        <w:rPr>
          <w:rFonts w:ascii="ISOCPEUR" w:hAnsi="ISOCPEUR"/>
        </w:rPr>
      </w:pPr>
    </w:p>
    <w:p w:rsidR="0031697C" w:rsidRDefault="0098685A" w:rsidP="0031697C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6"/>
          <w:szCs w:val="28"/>
        </w:rPr>
        <w:pict>
          <v:shape id="_x0000_i1187" type="#_x0000_t75" style="width:12.75pt;height:15pt">
            <v:imagedata r:id="rId112" o:title=""/>
          </v:shape>
        </w:pict>
      </w:r>
      <w:r w:rsidRPr="00A725B8">
        <w:rPr>
          <w:rFonts w:ascii="ISOCPEUR" w:hAnsi="ISOCPEUR"/>
          <w:szCs w:val="28"/>
        </w:rPr>
        <w:t xml:space="preserve"> – максимальный объ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м отливки машины, </w:t>
      </w:r>
      <w:r w:rsidRPr="00526546">
        <w:rPr>
          <w:i/>
          <w:szCs w:val="28"/>
        </w:rPr>
        <w:t>см</w:t>
      </w:r>
      <w:r w:rsidRPr="00526546">
        <w:rPr>
          <w:szCs w:val="28"/>
          <w:vertAlign w:val="superscript"/>
        </w:rPr>
        <w:t>3</w:t>
      </w:r>
      <w:r w:rsidR="0031697C">
        <w:rPr>
          <w:rFonts w:ascii="ISOCPEUR" w:hAnsi="ISOCPEUR"/>
          <w:szCs w:val="28"/>
        </w:rPr>
        <w:t>;</w:t>
      </w:r>
    </w:p>
    <w:p w:rsidR="0031697C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88" type="#_x0000_t75" style="width:8.25pt;height:12.75pt">
            <v:imagedata r:id="rId131" o:title=""/>
          </v:shape>
        </w:pict>
      </w:r>
      <w:r w:rsidR="0031697C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 xml:space="preserve">– время впрыска машины, </w:t>
      </w:r>
      <w:r w:rsidR="0098685A" w:rsidRPr="00526546">
        <w:rPr>
          <w:i/>
          <w:szCs w:val="28"/>
        </w:rPr>
        <w:t>с</w:t>
      </w:r>
      <w:r w:rsidR="0031697C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189" type="#_x0000_t75" style="width:15pt;height:15pt">
            <v:imagedata r:id="rId166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количество гн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 xml:space="preserve">зд в форме, </w:t>
      </w:r>
      <w:r w:rsidR="0098685A" w:rsidRPr="00526546">
        <w:rPr>
          <w:i/>
          <w:szCs w:val="28"/>
        </w:rPr>
        <w:t>шт</w:t>
      </w:r>
      <w:r w:rsidR="00526546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Тогда,</w:t>
      </w:r>
    </w:p>
    <w:p w:rsidR="00526546" w:rsidRDefault="00526546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526546" w:rsidRDefault="00526546" w:rsidP="00526546">
      <w:pPr>
        <w:pStyle w:val="MTDisplayEquation"/>
      </w:pPr>
      <w:r>
        <w:tab/>
      </w:r>
      <w:r w:rsidR="000114B9">
        <w:rPr>
          <w:position w:val="-32"/>
        </w:rPr>
        <w:pict>
          <v:shape id="_x0000_i1190" type="#_x0000_t75" style="width:150.75pt;height:38.25pt">
            <v:imagedata r:id="rId167" o:title=""/>
          </v:shape>
        </w:pict>
      </w:r>
    </w:p>
    <w:p w:rsidR="00526546" w:rsidRDefault="0098685A" w:rsidP="00526546">
      <w:pPr>
        <w:pStyle w:val="a5"/>
      </w:pPr>
      <w:r w:rsidRPr="00A725B8">
        <w:lastRenderedPageBreak/>
        <w:t xml:space="preserve">             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Подставим данные в формулу (3.1</w:t>
      </w:r>
      <w:r w:rsidR="00526546">
        <w:rPr>
          <w:rFonts w:ascii="ISOCPEUR" w:hAnsi="ISOCPEUR"/>
          <w:szCs w:val="28"/>
        </w:rPr>
        <w:t>0</w:t>
      </w:r>
      <w:r w:rsidRPr="00A725B8">
        <w:rPr>
          <w:rFonts w:ascii="ISOCPEUR" w:hAnsi="ISOCPEUR"/>
          <w:szCs w:val="28"/>
        </w:rPr>
        <w:t>):</w:t>
      </w:r>
    </w:p>
    <w:p w:rsidR="00526546" w:rsidRDefault="00526546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526546" w:rsidRDefault="00526546" w:rsidP="00526546">
      <w:pPr>
        <w:pStyle w:val="MTDisplayEquation"/>
      </w:pPr>
      <w:r>
        <w:tab/>
      </w:r>
      <w:r w:rsidR="000114B9">
        <w:rPr>
          <w:position w:val="-38"/>
        </w:rPr>
        <w:pict>
          <v:shape id="_x0000_i1191" type="#_x0000_t75" style="width:336.75pt;height:51.75pt">
            <v:imagedata r:id="rId168" o:title=""/>
          </v:shape>
        </w:pict>
      </w:r>
    </w:p>
    <w:p w:rsidR="00526546" w:rsidRPr="00526546" w:rsidRDefault="00526546" w:rsidP="00BA6EA5">
      <w:pPr>
        <w:pStyle w:val="a5"/>
        <w:spacing w:line="240" w:lineRule="auto"/>
        <w:rPr>
          <w:rFonts w:ascii="ISOCPEUR" w:hAnsi="ISOCPEUR"/>
        </w:rPr>
      </w:pPr>
    </w:p>
    <w:p w:rsidR="0098685A" w:rsidRPr="00A725B8" w:rsidRDefault="0098685A" w:rsidP="00BA6EA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Потери давления в главном литниковом канале определим по формуле:</w:t>
      </w:r>
    </w:p>
    <w:p w:rsidR="00BA6EA5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  </w:t>
      </w:r>
    </w:p>
    <w:p w:rsidR="00BA6EA5" w:rsidRDefault="00BA6EA5" w:rsidP="00BA6EA5">
      <w:pPr>
        <w:pStyle w:val="MTDisplayEquation"/>
      </w:pPr>
      <w:r>
        <w:tab/>
      </w:r>
      <w:r w:rsidR="000114B9">
        <w:rPr>
          <w:position w:val="-38"/>
        </w:rPr>
        <w:pict>
          <v:shape id="_x0000_i1192" type="#_x0000_t75" style="width:165pt;height:51.75pt">
            <v:imagedata r:id="rId169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12</w:t>
      </w:r>
      <w:r>
        <w:t>)</w:t>
      </w:r>
    </w:p>
    <w:p w:rsidR="00BA6EA5" w:rsidRPr="00BA6EA5" w:rsidRDefault="000114B9" w:rsidP="00BA6EA5">
      <w:pPr>
        <w:pStyle w:val="a5"/>
        <w:ind w:left="0"/>
        <w:rPr>
          <w:rFonts w:ascii="ISOCPEUR" w:hAnsi="ISOCPEUR"/>
        </w:rPr>
      </w:pPr>
      <w:r>
        <w:rPr>
          <w:rFonts w:ascii="ISOCPEUR" w:hAnsi="ISOCPEUR"/>
          <w:noProof/>
          <w:sz w:val="20"/>
        </w:rPr>
        <w:pict>
          <v:group id="_x0000_s2066" style="position:absolute;margin-left:56.7pt;margin-top:19.85pt;width:518.8pt;height:802.3pt;z-index:251670016;mso-position-horizontal-relative:page;mso-position-vertical-relative:page" coordsize="20000,20000" o:allowincell="f">
            <v:rect id="_x0000_s2067" style="position:absolute;width:20000;height:20000" filled="f" strokeweight="2pt"/>
            <v:line id="_x0000_s2068" style="position:absolute" from="1093,18949" to="1095,19989" strokeweight="2pt"/>
            <v:line id="_x0000_s2069" style="position:absolute" from="10,18941" to="19977,18942" strokeweight="2pt"/>
            <v:line id="_x0000_s2070" style="position:absolute" from="2186,18949" to="2188,19989" strokeweight="2pt"/>
            <v:line id="_x0000_s2071" style="position:absolute" from="4919,18949" to="4921,19989" strokeweight="2pt"/>
            <v:line id="_x0000_s2072" style="position:absolute" from="6557,18959" to="6559,19989" strokeweight="2pt"/>
            <v:line id="_x0000_s2073" style="position:absolute" from="7650,18949" to="7652,19979" strokeweight="2pt"/>
            <v:line id="_x0000_s2074" style="position:absolute" from="18905,18949" to="18909,19989" strokeweight="2pt"/>
            <v:line id="_x0000_s2075" style="position:absolute" from="10,19293" to="7631,19295" strokeweight="1pt"/>
            <v:line id="_x0000_s2076" style="position:absolute" from="10,19646" to="7631,19647" strokeweight="2pt"/>
            <v:line id="_x0000_s2077" style="position:absolute" from="18919,19296" to="19990,19297" strokeweight="1pt"/>
            <v:rect id="_x0000_s207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7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8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8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8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8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8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208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</w:p>
    <w:p w:rsidR="00BA6EA5" w:rsidRDefault="0098685A" w:rsidP="00BA6EA5">
      <w:pPr>
        <w:pStyle w:val="a5"/>
        <w:spacing w:line="240" w:lineRule="auto"/>
        <w:ind w:left="0"/>
        <w:jc w:val="both"/>
        <w:rPr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4"/>
          <w:szCs w:val="28"/>
        </w:rPr>
        <w:pict>
          <v:shape id="_x0000_i1193" type="#_x0000_t75" style="width:12pt;height:14.25pt">
            <v:imagedata r:id="rId156" o:title=""/>
          </v:shape>
        </w:pict>
      </w:r>
      <w:r w:rsidRPr="00A725B8">
        <w:rPr>
          <w:rFonts w:ascii="ISOCPEUR" w:hAnsi="ISOCPEUR"/>
          <w:szCs w:val="28"/>
        </w:rPr>
        <w:t xml:space="preserve"> – длина главного разводящего канала, </w:t>
      </w:r>
      <w:r w:rsidRPr="003966D9">
        <w:rPr>
          <w:i/>
          <w:szCs w:val="28"/>
        </w:rPr>
        <w:t>см</w:t>
      </w:r>
      <w:r w:rsidR="00BA6EA5">
        <w:rPr>
          <w:rFonts w:ascii="ISOCPEUR" w:hAnsi="ISOCPEUR"/>
          <w:szCs w:val="28"/>
        </w:rPr>
        <w:t xml:space="preserve">, </w:t>
      </w:r>
      <w:r w:rsidR="000114B9">
        <w:rPr>
          <w:position w:val="-6"/>
          <w:szCs w:val="28"/>
        </w:rPr>
        <w:pict>
          <v:shape id="_x0000_i1194" type="#_x0000_t75" style="width:51.75pt;height:15pt">
            <v:imagedata r:id="rId170" o:title=""/>
          </v:shape>
        </w:pict>
      </w:r>
      <w:r w:rsidR="00BA6EA5">
        <w:rPr>
          <w:szCs w:val="28"/>
        </w:rPr>
        <w:t>;</w:t>
      </w:r>
    </w:p>
    <w:p w:rsidR="0098685A" w:rsidRPr="00A725B8" w:rsidRDefault="000114B9" w:rsidP="00BA6EA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195" type="#_x0000_t75" style="width:24.75pt;height:21pt">
            <v:imagedata r:id="rId171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эквивалентный диаметр главного разводящего канала,</w:t>
      </w:r>
      <w:r w:rsidR="00BA6EA5">
        <w:rPr>
          <w:rFonts w:ascii="ISOCPEUR" w:hAnsi="ISOCPEUR"/>
          <w:szCs w:val="28"/>
        </w:rPr>
        <w:t xml:space="preserve"> </w:t>
      </w:r>
      <w:r w:rsidR="0098685A" w:rsidRPr="003966D9">
        <w:rPr>
          <w:i/>
          <w:szCs w:val="28"/>
        </w:rPr>
        <w:t>см</w:t>
      </w:r>
      <w:r w:rsidR="00BA6EA5">
        <w:rPr>
          <w:rFonts w:ascii="ISOCPEUR" w:hAnsi="ISOCPEUR"/>
          <w:szCs w:val="28"/>
        </w:rPr>
        <w:t xml:space="preserve">, </w:t>
      </w:r>
      <w:r>
        <w:rPr>
          <w:position w:val="-12"/>
          <w:szCs w:val="28"/>
        </w:rPr>
        <w:pict>
          <v:shape id="_x0000_i1196" type="#_x0000_t75" style="width:90.75pt;height:18.75pt">
            <v:imagedata r:id="rId172" o:title=""/>
          </v:shape>
        </w:pic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Тогда по формуле (3.1</w:t>
      </w:r>
      <w:r w:rsidR="00BA6EA5">
        <w:rPr>
          <w:rFonts w:ascii="ISOCPEUR" w:hAnsi="ISOCPEUR"/>
          <w:szCs w:val="28"/>
        </w:rPr>
        <w:t>2</w:t>
      </w:r>
      <w:r w:rsidRPr="00A725B8">
        <w:rPr>
          <w:rFonts w:ascii="ISOCPEUR" w:hAnsi="ISOCPEUR"/>
          <w:szCs w:val="28"/>
        </w:rPr>
        <w:t>), получаем:</w:t>
      </w:r>
    </w:p>
    <w:p w:rsidR="00BA6EA5" w:rsidRDefault="00BA6EA5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BA6EA5" w:rsidRDefault="00BA6EA5" w:rsidP="00BA6EA5">
      <w:pPr>
        <w:pStyle w:val="MTDisplayEquation"/>
      </w:pPr>
      <w:r>
        <w:tab/>
      </w:r>
      <w:r w:rsidR="000114B9">
        <w:rPr>
          <w:position w:val="-38"/>
        </w:rPr>
        <w:pict>
          <v:shape id="_x0000_i1197" type="#_x0000_t75" style="width:333.75pt;height:51.75pt">
            <v:imagedata r:id="rId173" o:title=""/>
          </v:shape>
        </w:pict>
      </w:r>
    </w:p>
    <w:p w:rsidR="00BA6EA5" w:rsidRPr="00BA6EA5" w:rsidRDefault="00BA6EA5" w:rsidP="00BA6EA5">
      <w:pPr>
        <w:pStyle w:val="a5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Потери давления во вспомогательном разводящем канале, определим по формуле (3.1</w:t>
      </w:r>
      <w:r w:rsidR="00EA447B">
        <w:rPr>
          <w:rFonts w:ascii="ISOCPEUR" w:hAnsi="ISOCPEUR"/>
          <w:szCs w:val="28"/>
        </w:rPr>
        <w:t>2</w:t>
      </w:r>
      <w:r w:rsidRPr="00A725B8">
        <w:rPr>
          <w:rFonts w:ascii="ISOCPEUR" w:hAnsi="ISOCPEUR"/>
          <w:szCs w:val="28"/>
        </w:rPr>
        <w:t xml:space="preserve">) аналогично </w:t>
      </w:r>
      <w:r w:rsidR="000114B9">
        <w:rPr>
          <w:rFonts w:ascii="ISOCPEUR" w:hAnsi="ISOCPEUR"/>
          <w:position w:val="-16"/>
          <w:szCs w:val="28"/>
        </w:rPr>
        <w:pict>
          <v:shape id="_x0000_i1198" type="#_x0000_t75" style="width:26.25pt;height:23.25pt">
            <v:imagedata r:id="rId174" o:title=""/>
          </v:shape>
        </w:pict>
      </w:r>
      <w:r w:rsidRPr="00A725B8">
        <w:rPr>
          <w:rFonts w:ascii="ISOCPEUR" w:hAnsi="ISOCPEUR"/>
          <w:szCs w:val="28"/>
        </w:rPr>
        <w:t>:</w:t>
      </w:r>
    </w:p>
    <w:p w:rsidR="00EA447B" w:rsidRDefault="000114B9" w:rsidP="0039322F">
      <w:pPr>
        <w:pStyle w:val="a5"/>
        <w:spacing w:line="240" w:lineRule="auto"/>
        <w:ind w:left="0" w:firstLine="567"/>
        <w:jc w:val="both"/>
        <w:rPr>
          <w:szCs w:val="28"/>
        </w:rPr>
      </w:pPr>
      <w:r>
        <w:rPr>
          <w:position w:val="-10"/>
          <w:szCs w:val="28"/>
        </w:rPr>
        <w:pict>
          <v:shape id="_x0000_i1199" type="#_x0000_t75" style="width:63pt;height:17.25pt">
            <v:imagedata r:id="rId175" o:title=""/>
          </v:shape>
        </w:pict>
      </w:r>
      <w:r w:rsidR="00EA447B">
        <w:rPr>
          <w:szCs w:val="28"/>
        </w:rPr>
        <w:t>;</w:t>
      </w:r>
    </w:p>
    <w:p w:rsidR="00EA447B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position w:val="-12"/>
          <w:szCs w:val="28"/>
        </w:rPr>
        <w:pict>
          <v:shape id="_x0000_i1200" type="#_x0000_t75" style="width:90.75pt;height:18.75pt">
            <v:imagedata r:id="rId176" o:title=""/>
          </v:shape>
        </w:pict>
      </w:r>
      <w:r w:rsidR="00EA447B">
        <w:rPr>
          <w:szCs w:val="28"/>
        </w:rPr>
        <w:t>.</w:t>
      </w:r>
    </w:p>
    <w:p w:rsidR="00EA447B" w:rsidRDefault="00EA447B" w:rsidP="00EA447B">
      <w:pPr>
        <w:pStyle w:val="MTDisplayEquation"/>
      </w:pPr>
      <w:r>
        <w:tab/>
      </w:r>
      <w:r w:rsidR="000114B9">
        <w:rPr>
          <w:position w:val="-38"/>
        </w:rPr>
        <w:pict>
          <v:shape id="_x0000_i1201" type="#_x0000_t75" style="width:345pt;height:51.75pt">
            <v:imagedata r:id="rId177" o:title=""/>
          </v:shape>
        </w:pict>
      </w:r>
    </w:p>
    <w:p w:rsidR="00EA447B" w:rsidRPr="00EA447B" w:rsidRDefault="00EA447B" w:rsidP="00EA447B">
      <w:pPr>
        <w:pStyle w:val="a5"/>
        <w:rPr>
          <w:rFonts w:ascii="ISOCPEUR" w:hAnsi="ISOCPEUR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Потери давления во впускном канале прямоугольного сечения определяются по формуле:</w:t>
      </w:r>
    </w:p>
    <w:p w:rsidR="00EA447B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        </w:t>
      </w:r>
    </w:p>
    <w:p w:rsidR="00DC2E9D" w:rsidRDefault="00DC2E9D" w:rsidP="00DC2E9D">
      <w:pPr>
        <w:pStyle w:val="MTDisplayEquation"/>
      </w:pPr>
      <w:r>
        <w:tab/>
      </w:r>
      <w:r w:rsidR="000114B9">
        <w:rPr>
          <w:position w:val="-38"/>
        </w:rPr>
        <w:pict>
          <v:shape id="_x0000_i1202" type="#_x0000_t75" style="width:156.75pt;height:51.75pt">
            <v:imagedata r:id="rId178" o:title=""/>
          </v:shape>
        </w:pict>
      </w:r>
      <w:r>
        <w:tab/>
        <w:t>(</w:t>
      </w:r>
      <w:r w:rsidR="00594D01">
        <w:rPr>
          <w:noProof/>
        </w:rPr>
        <w:t>3</w:t>
      </w:r>
      <w:r>
        <w:t>.</w:t>
      </w:r>
      <w:r w:rsidR="00594D01">
        <w:rPr>
          <w:noProof/>
        </w:rPr>
        <w:t>13</w:t>
      </w:r>
      <w:r>
        <w:t>)</w:t>
      </w:r>
    </w:p>
    <w:p w:rsidR="00EA447B" w:rsidRPr="00DC2E9D" w:rsidRDefault="00EA447B" w:rsidP="00DC2E9D">
      <w:pPr>
        <w:pStyle w:val="a5"/>
        <w:spacing w:line="240" w:lineRule="auto"/>
        <w:ind w:left="0"/>
        <w:rPr>
          <w:rFonts w:ascii="ISOCPEUR" w:hAnsi="ISOCPEUR"/>
        </w:rPr>
      </w:pPr>
    </w:p>
    <w:p w:rsidR="00DC2E9D" w:rsidRDefault="0098685A" w:rsidP="00DC2E9D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4"/>
          <w:szCs w:val="28"/>
        </w:rPr>
        <w:pict>
          <v:shape id="_x0000_i1203" type="#_x0000_t75" style="width:12pt;height:14.25pt">
            <v:imagedata r:id="rId156" o:title=""/>
          </v:shape>
        </w:pict>
      </w:r>
      <w:r w:rsidRPr="00A725B8">
        <w:rPr>
          <w:rFonts w:ascii="ISOCPEUR" w:hAnsi="ISOCPEUR"/>
          <w:szCs w:val="28"/>
        </w:rPr>
        <w:t xml:space="preserve"> – длина впускного канала, </w:t>
      </w:r>
      <w:r w:rsidRPr="003966D9">
        <w:rPr>
          <w:i/>
          <w:szCs w:val="28"/>
        </w:rPr>
        <w:t>см</w:t>
      </w:r>
      <w:r w:rsidR="00DC2E9D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10"/>
          <w:szCs w:val="28"/>
        </w:rPr>
        <w:pict>
          <v:shape id="_x0000_i1204" type="#_x0000_t75" style="width:60.75pt;height:17.25pt">
            <v:imagedata r:id="rId179" o:title=""/>
          </v:shape>
        </w:pict>
      </w:r>
      <w:r w:rsidR="00DC2E9D">
        <w:rPr>
          <w:rFonts w:ascii="ISOCPEUR" w:hAnsi="ISOCPEUR"/>
          <w:szCs w:val="28"/>
        </w:rPr>
        <w:t>;</w:t>
      </w:r>
    </w:p>
    <w:p w:rsidR="00DC2E9D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lastRenderedPageBreak/>
        <w:pict>
          <v:shape id="_x0000_i1205" type="#_x0000_t75" style="width:12.75pt;height:14.25pt">
            <v:imagedata r:id="rId180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ширина впускного канала, </w:t>
      </w:r>
      <w:r w:rsidR="0098685A" w:rsidRPr="003966D9">
        <w:rPr>
          <w:i/>
          <w:szCs w:val="28"/>
        </w:rPr>
        <w:t>см</w:t>
      </w:r>
      <w:r w:rsidR="00DC2E9D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206" type="#_x0000_t75" style="width:63.75pt;height:17.25pt">
            <v:imagedata r:id="rId181" o:title=""/>
          </v:shape>
        </w:pict>
      </w:r>
      <w:r w:rsidR="00DC2E9D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pict>
          <v:shape id="_x0000_i1207" type="#_x0000_t75" style="width:15.75pt;height:14.25pt">
            <v:imagedata r:id="rId18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глубина </w:t>
      </w:r>
      <w:r>
        <w:rPr>
          <w:rFonts w:ascii="ISOCPEUR" w:hAnsi="ISOCPEUR"/>
          <w:noProof/>
          <w:sz w:val="20"/>
          <w:szCs w:val="28"/>
        </w:rPr>
        <w:pict>
          <v:group id="_x0000_s2126" style="position:absolute;left:0;text-align:left;margin-left:56.7pt;margin-top:19.85pt;width:518.8pt;height:802.3pt;z-index:251672064;mso-position-horizontal-relative:page;mso-position-vertical-relative:page" coordsize="20000,20000" o:allowincell="f">
            <v:rect id="_x0000_s2127" style="position:absolute;width:20000;height:20000" filled="f" strokeweight="2pt"/>
            <v:line id="_x0000_s2128" style="position:absolute" from="1093,18949" to="1095,19989" strokeweight="2pt"/>
            <v:line id="_x0000_s2129" style="position:absolute" from="10,18941" to="19977,18942" strokeweight="2pt"/>
            <v:line id="_x0000_s2130" style="position:absolute" from="2186,18949" to="2188,19989" strokeweight="2pt"/>
            <v:line id="_x0000_s2131" style="position:absolute" from="4919,18949" to="4921,19989" strokeweight="2pt"/>
            <v:line id="_x0000_s2132" style="position:absolute" from="6557,18959" to="6559,19989" strokeweight="2pt"/>
            <v:line id="_x0000_s2133" style="position:absolute" from="7650,18949" to="7652,19979" strokeweight="2pt"/>
            <v:line id="_x0000_s2134" style="position:absolute" from="18905,18949" to="18909,19989" strokeweight="2pt"/>
            <v:line id="_x0000_s2135" style="position:absolute" from="10,19293" to="7631,19295" strokeweight="1pt"/>
            <v:line id="_x0000_s2136" style="position:absolute" from="10,19646" to="7631,19647" strokeweight="2pt"/>
            <v:line id="_x0000_s2137" style="position:absolute" from="18919,19296" to="19990,19297" strokeweight="1pt"/>
            <v:rect id="_x0000_s213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3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4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4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4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4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44" style="position:absolute;left:18949;top:19435;width:1001;height:423" filled="f" stroked="f" strokeweight=".25pt">
              <v:textbox inset="1pt,1pt,1pt,1pt">
                <w:txbxContent>
                  <w:p w:rsidR="00594D01" w:rsidRPr="00154266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214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154266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154266" w:rsidRDefault="00594D01" w:rsidP="00154266"/>
                </w:txbxContent>
              </v:textbox>
            </v:rect>
            <w10:wrap anchorx="page" anchory="page"/>
            <w10:anchorlock/>
          </v:group>
        </w:pict>
      </w:r>
      <w:r w:rsidR="0098685A" w:rsidRPr="00A725B8">
        <w:rPr>
          <w:rFonts w:ascii="ISOCPEUR" w:hAnsi="ISOCPEUR"/>
          <w:szCs w:val="28"/>
        </w:rPr>
        <w:t xml:space="preserve">впускного канала, </w:t>
      </w:r>
      <w:r w:rsidR="0098685A" w:rsidRPr="003966D9">
        <w:rPr>
          <w:i/>
          <w:szCs w:val="28"/>
        </w:rPr>
        <w:t>см</w:t>
      </w:r>
      <w:r w:rsidR="00DC2E9D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208" type="#_x0000_t75" style="width:80.25pt;height:17.25pt">
            <v:imagedata r:id="rId183" o:title=""/>
          </v:shape>
        </w:pict>
      </w:r>
      <w:r w:rsidR="00DC2E9D">
        <w:rPr>
          <w:rFonts w:ascii="ISOCPEUR" w:hAnsi="ISOCPEUR"/>
          <w:szCs w:val="28"/>
        </w:rPr>
        <w:t>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Тогда, </w:t>
      </w:r>
    </w:p>
    <w:p w:rsidR="00DC2E9D" w:rsidRDefault="00DC2E9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B0A0F" w:rsidRDefault="006B0A0F" w:rsidP="006B0A0F">
      <w:pPr>
        <w:pStyle w:val="MTDisplayEquation"/>
      </w:pPr>
      <w:r>
        <w:tab/>
      </w:r>
      <w:r w:rsidR="000114B9">
        <w:rPr>
          <w:position w:val="-38"/>
        </w:rPr>
        <w:pict>
          <v:shape id="_x0000_i1209" type="#_x0000_t75" style="width:329.25pt;height:51.75pt">
            <v:imagedata r:id="rId184" o:title=""/>
          </v:shape>
        </w:pict>
      </w:r>
    </w:p>
    <w:p w:rsidR="00DC2E9D" w:rsidRPr="006B0A0F" w:rsidRDefault="00DC2E9D" w:rsidP="006B0A0F">
      <w:pPr>
        <w:pStyle w:val="a5"/>
        <w:spacing w:line="240" w:lineRule="auto"/>
        <w:rPr>
          <w:rFonts w:ascii="ISOCPEUR" w:hAnsi="ISOCPEUR"/>
        </w:rPr>
      </w:pPr>
    </w:p>
    <w:p w:rsidR="0098685A" w:rsidRPr="00A725B8" w:rsidRDefault="0098685A" w:rsidP="006B0A0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Потери давления в стенках изделия, содержащего </w:t>
      </w:r>
      <w:r w:rsidR="006B0A0F">
        <w:rPr>
          <w:rFonts w:ascii="ISOCPEUR" w:hAnsi="ISOCPEUR"/>
          <w:szCs w:val="28"/>
        </w:rPr>
        <w:t>7</w:t>
      </w:r>
      <w:r w:rsidRPr="00A725B8">
        <w:rPr>
          <w:rFonts w:ascii="ISOCPEUR" w:hAnsi="ISOCPEUR"/>
          <w:szCs w:val="28"/>
        </w:rPr>
        <w:t xml:space="preserve"> элементов, определяют по формул</w:t>
      </w:r>
      <w:r w:rsidR="006B0A0F">
        <w:rPr>
          <w:rFonts w:ascii="ISOCPEUR" w:hAnsi="ISOCPEUR"/>
          <w:szCs w:val="28"/>
        </w:rPr>
        <w:t>ам</w:t>
      </w:r>
      <w:r w:rsidRPr="00A725B8">
        <w:rPr>
          <w:rFonts w:ascii="ISOCPEUR" w:hAnsi="ISOCPEUR"/>
          <w:szCs w:val="28"/>
        </w:rPr>
        <w:t>:</w:t>
      </w:r>
    </w:p>
    <w:p w:rsidR="006B0A0F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10" type="#_x0000_t75" style="width:29.25pt;height:21pt">
            <v:imagedata r:id="rId150" o:title=""/>
          </v:shape>
        </w:pict>
      </w:r>
      <w:r w:rsidR="006B0A0F">
        <w:rPr>
          <w:rFonts w:ascii="ISOCPEUR" w:hAnsi="ISOCPEUR"/>
          <w:szCs w:val="28"/>
        </w:rPr>
        <w:t xml:space="preserve"> определяем по формуле (3.13):</w:t>
      </w:r>
    </w:p>
    <w:p w:rsidR="006B0A0F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1" type="#_x0000_t75" style="width:69.75pt;height:17.25pt">
            <v:imagedata r:id="rId185" o:title=""/>
          </v:shape>
        </w:pict>
      </w:r>
      <w:r w:rsidR="006B0A0F">
        <w:rPr>
          <w:rFonts w:ascii="ISOCPEUR" w:hAnsi="ISOCPEUR"/>
          <w:szCs w:val="28"/>
        </w:rPr>
        <w:t>;</w:t>
      </w:r>
    </w:p>
    <w:p w:rsidR="006B0A0F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2" type="#_x0000_t75" style="width:77.25pt;height:17.25pt">
            <v:imagedata r:id="rId186" o:title=""/>
          </v:shape>
        </w:pict>
      </w:r>
      <w:r w:rsidR="006B0A0F">
        <w:rPr>
          <w:rFonts w:ascii="ISOCPEUR" w:hAnsi="ISOCPEUR"/>
          <w:szCs w:val="28"/>
        </w:rPr>
        <w:t>;</w:t>
      </w:r>
    </w:p>
    <w:p w:rsidR="006B0A0F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3" type="#_x0000_t75" style="width:74.25pt;height:17.25pt">
            <v:imagedata r:id="rId187" o:title=""/>
          </v:shape>
        </w:pict>
      </w:r>
      <w:r w:rsidR="006B0A0F">
        <w:rPr>
          <w:rFonts w:ascii="ISOCPEUR" w:hAnsi="ISOCPEUR"/>
          <w:szCs w:val="28"/>
        </w:rPr>
        <w:t>.</w:t>
      </w:r>
    </w:p>
    <w:p w:rsidR="006B0A0F" w:rsidRDefault="006B0A0F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B0A0F" w:rsidRDefault="000114B9" w:rsidP="006B0A0F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position w:val="-38"/>
        </w:rPr>
        <w:pict>
          <v:shape id="_x0000_i1214" type="#_x0000_t75" style="width:348pt;height:51.75pt">
            <v:imagedata r:id="rId188" o:title=""/>
          </v:shape>
        </w:pict>
      </w:r>
    </w:p>
    <w:p w:rsidR="00021E7A" w:rsidRDefault="00021E7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15" type="#_x0000_t75" style="width:29.25pt;height:21pt">
            <v:imagedata r:id="rId151" o:title=""/>
          </v:shape>
        </w:pict>
      </w:r>
      <w:r w:rsidR="0098685A" w:rsidRPr="00A725B8">
        <w:rPr>
          <w:rFonts w:ascii="ISOCPEUR" w:hAnsi="ISOCPEUR"/>
          <w:szCs w:val="28"/>
        </w:rPr>
        <w:t xml:space="preserve"> рассчитывается аналогично </w:t>
      </w:r>
      <w:r>
        <w:rPr>
          <w:rFonts w:ascii="ISOCPEUR" w:hAnsi="ISOCPEUR"/>
          <w:position w:val="-12"/>
          <w:szCs w:val="28"/>
        </w:rPr>
        <w:pict>
          <v:shape id="_x0000_i1216" type="#_x0000_t75" style="width:29.25pt;height:21pt">
            <v:imagedata r:id="rId150" o:title=""/>
          </v:shape>
        </w:pict>
      </w:r>
      <w:r w:rsidR="0098685A" w:rsidRPr="00A725B8">
        <w:rPr>
          <w:rFonts w:ascii="ISOCPEUR" w:hAnsi="ISOCPEUR"/>
          <w:szCs w:val="28"/>
        </w:rPr>
        <w:t>: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7" type="#_x0000_t75" style="width:69.75pt;height:17.25pt">
            <v:imagedata r:id="rId185" o:title=""/>
          </v:shape>
        </w:pict>
      </w:r>
      <w:r w:rsidR="00021E7A">
        <w:rPr>
          <w:rFonts w:ascii="ISOCPEUR" w:hAnsi="ISOCPEUR"/>
          <w:szCs w:val="28"/>
        </w:rPr>
        <w:t>;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8" type="#_x0000_t75" style="width:69.75pt;height:17.25pt">
            <v:imagedata r:id="rId189" o:title=""/>
          </v:shape>
        </w:pict>
      </w:r>
      <w:r w:rsidR="00021E7A">
        <w:rPr>
          <w:rFonts w:ascii="ISOCPEUR" w:hAnsi="ISOCPEUR"/>
          <w:szCs w:val="28"/>
        </w:rPr>
        <w:t>;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19" type="#_x0000_t75" style="width:74.25pt;height:17.25pt">
            <v:imagedata r:id="rId187" o:title=""/>
          </v:shape>
        </w:pict>
      </w:r>
      <w:r w:rsidR="00021E7A">
        <w:rPr>
          <w:rFonts w:ascii="ISOCPEUR" w:hAnsi="ISOCPEUR"/>
          <w:szCs w:val="28"/>
        </w:rPr>
        <w:t>.</w:t>
      </w:r>
    </w:p>
    <w:p w:rsidR="00021E7A" w:rsidRDefault="00021E7A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21E7A" w:rsidRDefault="000114B9" w:rsidP="00021E7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position w:val="-38"/>
        </w:rPr>
        <w:pict>
          <v:shape id="_x0000_i1220" type="#_x0000_t75" style="width:347.25pt;height:51.75pt">
            <v:imagedata r:id="rId190" o:title=""/>
          </v:shape>
        </w:pict>
      </w:r>
    </w:p>
    <w:p w:rsidR="00021E7A" w:rsidRDefault="00021E7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21E7A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21" type="#_x0000_t75" style="width:29.25pt;height:21pt">
            <v:imagedata r:id="rId152" o:title=""/>
          </v:shape>
        </w:pict>
      </w:r>
      <w:r w:rsidR="00021E7A" w:rsidRPr="00021E7A">
        <w:rPr>
          <w:rFonts w:ascii="ISOCPEUR" w:hAnsi="ISOCPEUR"/>
          <w:szCs w:val="28"/>
        </w:rPr>
        <w:t xml:space="preserve"> </w:t>
      </w:r>
      <w:r w:rsidR="00021E7A" w:rsidRPr="00A725B8">
        <w:rPr>
          <w:rFonts w:ascii="ISOCPEUR" w:hAnsi="ISOCPEUR"/>
          <w:szCs w:val="28"/>
        </w:rPr>
        <w:t xml:space="preserve">рассчитывается аналогично </w:t>
      </w:r>
      <w:r>
        <w:rPr>
          <w:rFonts w:ascii="ISOCPEUR" w:hAnsi="ISOCPEUR"/>
          <w:position w:val="-12"/>
          <w:szCs w:val="28"/>
        </w:rPr>
        <w:pict>
          <v:shape id="_x0000_i1222" type="#_x0000_t75" style="width:29.25pt;height:21pt">
            <v:imagedata r:id="rId150" o:title=""/>
          </v:shape>
        </w:pict>
      </w:r>
      <w:r w:rsidR="00021E7A" w:rsidRPr="00A725B8">
        <w:rPr>
          <w:rFonts w:ascii="ISOCPEUR" w:hAnsi="ISOCPEUR"/>
          <w:szCs w:val="28"/>
        </w:rPr>
        <w:t>: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23" type="#_x0000_t75" style="width:69pt;height:17.25pt">
            <v:imagedata r:id="rId191" o:title=""/>
          </v:shape>
        </w:pict>
      </w:r>
      <w:r w:rsidR="00021E7A">
        <w:rPr>
          <w:rFonts w:ascii="ISOCPEUR" w:hAnsi="ISOCPEUR"/>
          <w:szCs w:val="28"/>
        </w:rPr>
        <w:t>;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24" type="#_x0000_t75" style="width:77.25pt;height:17.25pt">
            <v:imagedata r:id="rId192" o:title=""/>
          </v:shape>
        </w:pict>
      </w:r>
      <w:r w:rsidR="00021E7A">
        <w:rPr>
          <w:rFonts w:ascii="ISOCPEUR" w:hAnsi="ISOCPEUR"/>
          <w:szCs w:val="28"/>
        </w:rPr>
        <w:t>;</w:t>
      </w:r>
    </w:p>
    <w:p w:rsidR="00021E7A" w:rsidRDefault="000114B9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0"/>
          <w:szCs w:val="28"/>
        </w:rPr>
        <w:pict>
          <v:shape id="_x0000_i1225" type="#_x0000_t75" style="width:74.25pt;height:17.25pt">
            <v:imagedata r:id="rId187" o:title=""/>
          </v:shape>
        </w:pict>
      </w:r>
      <w:r w:rsidR="00021E7A">
        <w:rPr>
          <w:rFonts w:ascii="ISOCPEUR" w:hAnsi="ISOCPEUR"/>
          <w:szCs w:val="28"/>
        </w:rPr>
        <w:t>.</w:t>
      </w:r>
    </w:p>
    <w:p w:rsidR="00021E7A" w:rsidRDefault="00021E7A" w:rsidP="00021E7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021E7A" w:rsidRDefault="000114B9" w:rsidP="00382D22">
      <w:pPr>
        <w:pStyle w:val="a5"/>
        <w:spacing w:line="240" w:lineRule="auto"/>
        <w:ind w:left="0" w:firstLine="567"/>
        <w:jc w:val="center"/>
        <w:rPr>
          <w:rFonts w:ascii="ISOCPEUR" w:hAnsi="ISOCPEUR"/>
          <w:szCs w:val="28"/>
        </w:rPr>
      </w:pPr>
      <w:r>
        <w:rPr>
          <w:position w:val="-38"/>
        </w:rPr>
        <w:pict>
          <v:shape id="_x0000_i1226" type="#_x0000_t75" style="width:348pt;height:51.75pt">
            <v:imagedata r:id="rId193" o:title=""/>
          </v:shape>
        </w:pict>
      </w:r>
    </w:p>
    <w:p w:rsidR="00382D22" w:rsidRDefault="00382D2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Потери давления в </w:t>
      </w:r>
      <w:r w:rsidR="00382D22">
        <w:rPr>
          <w:rFonts w:ascii="ISOCPEUR" w:hAnsi="ISOCPEUR"/>
          <w:szCs w:val="28"/>
        </w:rPr>
        <w:t>полом</w:t>
      </w:r>
      <w:r w:rsidRPr="00A725B8">
        <w:rPr>
          <w:rFonts w:ascii="ISOCPEUR" w:hAnsi="ISOCPEUR"/>
          <w:szCs w:val="28"/>
        </w:rPr>
        <w:t xml:space="preserve"> диске </w:t>
      </w:r>
      <w:r w:rsidR="00382D22">
        <w:rPr>
          <w:rFonts w:ascii="ISOCPEUR" w:hAnsi="ISOCPEUR"/>
          <w:szCs w:val="28"/>
        </w:rPr>
        <w:t>цилиндре</w:t>
      </w:r>
      <w:r w:rsidRPr="00A725B8">
        <w:rPr>
          <w:rFonts w:ascii="ISOCPEUR" w:hAnsi="ISOCPEUR"/>
          <w:szCs w:val="28"/>
        </w:rPr>
        <w:t xml:space="preserve"> по формуле:</w:t>
      </w:r>
    </w:p>
    <w:p w:rsidR="00382D22" w:rsidRDefault="00382D2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382D22" w:rsidRDefault="000114B9" w:rsidP="00382D22">
      <w:pPr>
        <w:pStyle w:val="MTDisplayEquation"/>
      </w:pPr>
      <w:r>
        <w:rPr>
          <w:noProof/>
          <w:sz w:val="20"/>
        </w:rPr>
        <w:lastRenderedPageBreak/>
        <w:pict>
          <v:group id="_x0000_s2086" style="position:absolute;left:0;text-align:left;margin-left:56.7pt;margin-top:19.85pt;width:518.8pt;height:802.3pt;z-index:251671040;mso-position-horizontal-relative:page;mso-position-vertical-relative:page" coordsize="20000,20000" o:allowincell="f">
            <v:rect id="_x0000_s2087" style="position:absolute;width:20000;height:20000" filled="f" strokeweight="2pt"/>
            <v:line id="_x0000_s2088" style="position:absolute" from="1093,18949" to="1095,19989" strokeweight="2pt"/>
            <v:line id="_x0000_s2089" style="position:absolute" from="10,18941" to="19977,18942" strokeweight="2pt"/>
            <v:line id="_x0000_s2090" style="position:absolute" from="2186,18949" to="2188,19989" strokeweight="2pt"/>
            <v:line id="_x0000_s2091" style="position:absolute" from="4919,18949" to="4921,19989" strokeweight="2pt"/>
            <v:line id="_x0000_s2092" style="position:absolute" from="6557,18959" to="6559,19989" strokeweight="2pt"/>
            <v:line id="_x0000_s2093" style="position:absolute" from="7650,18949" to="7652,19979" strokeweight="2pt"/>
            <v:line id="_x0000_s2094" style="position:absolute" from="18905,18949" to="18909,19989" strokeweight="2pt"/>
            <v:line id="_x0000_s2095" style="position:absolute" from="10,19293" to="7631,19295" strokeweight="1pt"/>
            <v:line id="_x0000_s2096" style="position:absolute" from="10,19646" to="7631,19647" strokeweight="2pt"/>
            <v:line id="_x0000_s2097" style="position:absolute" from="18919,19296" to="19990,19297" strokeweight="1pt"/>
            <v:rect id="_x0000_s209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9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0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0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0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0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04" style="position:absolute;left:18949;top:19435;width:1001;height:423" filled="f" stroked="f" strokeweight=".25pt">
              <v:textbox inset="1pt,1pt,1pt,1pt">
                <w:txbxContent>
                  <w:p w:rsidR="00594D01" w:rsidRPr="003966D9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2105" style="position:absolute;left:7745;top:19221;width:11075;height:477" filled="f" stroked="f" strokeweight=".25pt">
              <v:textbox inset="1pt,1pt,1pt,1pt">
                <w:txbxContent>
                  <w:p w:rsidR="00594D01" w:rsidRPr="00F72C66" w:rsidRDefault="00594D01" w:rsidP="003966D9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003 ПЗ</w:t>
                    </w:r>
                  </w:p>
                  <w:p w:rsidR="00594D01" w:rsidRPr="003966D9" w:rsidRDefault="00594D01" w:rsidP="003966D9"/>
                </w:txbxContent>
              </v:textbox>
            </v:rect>
            <w10:wrap anchorx="page" anchory="page"/>
            <w10:anchorlock/>
          </v:group>
        </w:pict>
      </w:r>
      <w:r w:rsidR="00382D22">
        <w:tab/>
      </w:r>
      <w:r>
        <w:rPr>
          <w:position w:val="-38"/>
        </w:rPr>
        <w:pict>
          <v:shape id="_x0000_i1227" type="#_x0000_t75" style="width:162pt;height:51.75pt">
            <v:imagedata r:id="rId194" o:title=""/>
          </v:shape>
        </w:pict>
      </w:r>
      <w:r w:rsidR="00382D22">
        <w:tab/>
        <w:t>(</w:t>
      </w:r>
      <w:r w:rsidR="00594D01">
        <w:rPr>
          <w:noProof/>
        </w:rPr>
        <w:t>3</w:t>
      </w:r>
      <w:r w:rsidR="00382D22">
        <w:t>.</w:t>
      </w:r>
      <w:r w:rsidR="00594D01">
        <w:rPr>
          <w:noProof/>
        </w:rPr>
        <w:t>14</w:t>
      </w:r>
      <w:r w:rsidR="00382D22">
        <w:t>)</w:t>
      </w:r>
    </w:p>
    <w:p w:rsidR="00C570C3" w:rsidRDefault="0098685A" w:rsidP="00C570C3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4"/>
          <w:szCs w:val="28"/>
        </w:rPr>
        <w:pict>
          <v:shape id="_x0000_i1228" type="#_x0000_t75" style="width:15pt;height:14.25pt">
            <v:imagedata r:id="rId163" o:title=""/>
          </v:shape>
        </w:pict>
      </w:r>
      <w:r w:rsidRPr="00A725B8">
        <w:rPr>
          <w:rFonts w:ascii="ISOCPEUR" w:hAnsi="ISOCPEUR"/>
          <w:szCs w:val="28"/>
        </w:rPr>
        <w:t xml:space="preserve"> – </w:t>
      </w:r>
      <w:r w:rsidR="00382D22">
        <w:rPr>
          <w:rFonts w:ascii="ISOCPEUR" w:hAnsi="ISOCPEUR"/>
          <w:szCs w:val="28"/>
        </w:rPr>
        <w:t>внутренний диаметр</w:t>
      </w:r>
      <w:r w:rsidRPr="00A725B8">
        <w:rPr>
          <w:rFonts w:ascii="ISOCPEUR" w:hAnsi="ISOCPEUR"/>
          <w:szCs w:val="28"/>
        </w:rPr>
        <w:t xml:space="preserve">, </w:t>
      </w:r>
      <w:r w:rsidRPr="003966D9">
        <w:rPr>
          <w:i/>
          <w:szCs w:val="28"/>
        </w:rPr>
        <w:t>см</w:t>
      </w:r>
      <w:r w:rsidR="00382D22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10"/>
          <w:szCs w:val="28"/>
        </w:rPr>
        <w:pict>
          <v:shape id="_x0000_i1229" type="#_x0000_t75" style="width:75pt;height:17.25pt">
            <v:imagedata r:id="rId195" o:title=""/>
          </v:shape>
        </w:pict>
      </w:r>
      <w:r w:rsidR="00C570C3">
        <w:rPr>
          <w:rFonts w:ascii="ISOCPEUR" w:hAnsi="ISOCPEUR"/>
          <w:szCs w:val="28"/>
        </w:rPr>
        <w:t>;</w:t>
      </w:r>
    </w:p>
    <w:p w:rsidR="0098685A" w:rsidRDefault="000114B9" w:rsidP="00C570C3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pict>
          <v:shape id="_x0000_i1230" type="#_x0000_t75" style="width:15.75pt;height:14.25pt">
            <v:imagedata r:id="rId18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толщина </w:t>
      </w:r>
      <w:r w:rsidR="00C570C3">
        <w:rPr>
          <w:rFonts w:ascii="ISOCPEUR" w:hAnsi="ISOCPEUR"/>
          <w:szCs w:val="28"/>
        </w:rPr>
        <w:t>стенки</w:t>
      </w:r>
      <w:r w:rsidR="0098685A" w:rsidRPr="00A725B8">
        <w:rPr>
          <w:rFonts w:ascii="ISOCPEUR" w:hAnsi="ISOCPEUR"/>
          <w:szCs w:val="28"/>
        </w:rPr>
        <w:t xml:space="preserve">, </w:t>
      </w:r>
      <w:r w:rsidR="0098685A" w:rsidRPr="003966D9">
        <w:rPr>
          <w:i/>
          <w:szCs w:val="28"/>
        </w:rPr>
        <w:t>см</w:t>
      </w:r>
      <w:r w:rsidR="00C570C3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231" type="#_x0000_t75" style="width:81.75pt;height:17.25pt">
            <v:imagedata r:id="rId196" o:title=""/>
          </v:shape>
        </w:pict>
      </w:r>
      <w:r w:rsidR="00C570C3">
        <w:rPr>
          <w:rFonts w:ascii="ISOCPEUR" w:hAnsi="ISOCPEUR"/>
          <w:szCs w:val="28"/>
        </w:rPr>
        <w:t>;</w:t>
      </w:r>
    </w:p>
    <w:p w:rsidR="00C570C3" w:rsidRPr="00A725B8" w:rsidRDefault="000114B9" w:rsidP="00C570C3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4"/>
          <w:szCs w:val="28"/>
        </w:rPr>
        <w:pict>
          <v:shape id="_x0000_i1232" type="#_x0000_t75" style="width:12pt;height:14.25pt">
            <v:imagedata r:id="rId156" o:title=""/>
          </v:shape>
        </w:pict>
      </w:r>
      <w:r w:rsidR="00C570C3">
        <w:rPr>
          <w:rFonts w:ascii="ISOCPEUR" w:hAnsi="ISOCPEUR"/>
          <w:szCs w:val="28"/>
        </w:rPr>
        <w:t xml:space="preserve"> – длина полого цилиндра, </w:t>
      </w:r>
      <w:r w:rsidR="00C570C3" w:rsidRPr="003966D9">
        <w:rPr>
          <w:i/>
          <w:szCs w:val="28"/>
        </w:rPr>
        <w:t>см</w:t>
      </w:r>
      <w:r w:rsidR="00C570C3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0"/>
          <w:szCs w:val="28"/>
        </w:rPr>
        <w:pict>
          <v:shape id="_x0000_i1233" type="#_x0000_t75" style="width:66pt;height:17.25pt">
            <v:imagedata r:id="rId197" o:title=""/>
          </v:shape>
        </w:pict>
      </w:r>
      <w:r w:rsidR="00C570C3">
        <w:rPr>
          <w:rFonts w:ascii="ISOCPEUR" w:hAnsi="ISOCPEUR"/>
          <w:szCs w:val="28"/>
        </w:rPr>
        <w:t>.</w:t>
      </w:r>
    </w:p>
    <w:p w:rsidR="00C570C3" w:rsidRDefault="00C570C3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C570C3" w:rsidRDefault="000114B9" w:rsidP="00C570C3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position w:val="-38"/>
        </w:rPr>
        <w:pict>
          <v:shape id="_x0000_i1234" type="#_x0000_t75" style="width:342.75pt;height:51.75pt">
            <v:imagedata r:id="rId198" o:title=""/>
          </v:shape>
        </w:pic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</w:p>
    <w:p w:rsidR="00C570C3" w:rsidRDefault="00C570C3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  <w:r>
        <w:rPr>
          <w:rFonts w:ascii="ISOCPEUR" w:hAnsi="ISOCPEUR"/>
          <w:bCs/>
          <w:szCs w:val="28"/>
        </w:rPr>
        <w:t>Подставим полученные значения в преобразованную формулу (3.7):</w:t>
      </w:r>
    </w:p>
    <w:p w:rsidR="00C570C3" w:rsidRDefault="00C570C3" w:rsidP="00C570C3">
      <w:pPr>
        <w:pStyle w:val="a5"/>
        <w:spacing w:line="240" w:lineRule="auto"/>
        <w:ind w:left="0"/>
        <w:jc w:val="both"/>
        <w:rPr>
          <w:rFonts w:ascii="ISOCPEUR" w:hAnsi="ISOCPEUR"/>
          <w:bCs/>
          <w:szCs w:val="28"/>
        </w:rPr>
      </w:pPr>
    </w:p>
    <w:p w:rsidR="00C570C3" w:rsidRDefault="00C570C3" w:rsidP="00C570C3">
      <w:pPr>
        <w:pStyle w:val="MTDisplayEquation"/>
      </w:pPr>
      <w:r>
        <w:tab/>
      </w:r>
      <w:r w:rsidR="000114B9">
        <w:rPr>
          <w:position w:val="-50"/>
        </w:rPr>
        <w:pict>
          <v:shape id="_x0000_i1235" type="#_x0000_t75" style="width:335.25pt;height:62.25pt">
            <v:imagedata r:id="rId199" o:title=""/>
          </v:shape>
        </w:pict>
      </w:r>
    </w:p>
    <w:p w:rsidR="00C570C3" w:rsidRDefault="00C570C3" w:rsidP="003966D9">
      <w:pPr>
        <w:pStyle w:val="a5"/>
        <w:spacing w:line="240" w:lineRule="auto"/>
        <w:ind w:left="0" w:firstLine="567"/>
        <w:rPr>
          <w:rFonts w:ascii="ISOCPEUR" w:hAnsi="ISOCPEUR"/>
        </w:rPr>
      </w:pPr>
    </w:p>
    <w:p w:rsidR="003966D9" w:rsidRPr="00C570C3" w:rsidRDefault="003966D9" w:rsidP="003966D9">
      <w:pPr>
        <w:pStyle w:val="a5"/>
        <w:spacing w:line="240" w:lineRule="auto"/>
        <w:ind w:left="0" w:firstLine="567"/>
        <w:rPr>
          <w:rFonts w:ascii="ISOCPEUR" w:hAnsi="ISOCPEUR"/>
        </w:rPr>
      </w:pPr>
      <w:r>
        <w:rPr>
          <w:rFonts w:ascii="ISOCPEUR" w:hAnsi="ISOCPEUR"/>
        </w:rPr>
        <w:t>Условие выполняется.</w:t>
      </w:r>
    </w:p>
    <w:p w:rsidR="0098685A" w:rsidRPr="00A725B8" w:rsidRDefault="00F30F64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  <w:r>
        <w:rPr>
          <w:rFonts w:ascii="ISOCPEUR" w:hAnsi="ISOCPEUR"/>
          <w:bCs/>
          <w:szCs w:val="28"/>
        </w:rPr>
        <w:br w:type="page"/>
      </w:r>
    </w:p>
    <w:p w:rsidR="0098685A" w:rsidRPr="00632BDA" w:rsidRDefault="0098685A" w:rsidP="00F55D9F">
      <w:pPr>
        <w:pStyle w:val="1"/>
        <w:ind w:left="0"/>
        <w:rPr>
          <w:rFonts w:ascii="ISOCPEUR" w:hAnsi="ISOCPEUR"/>
          <w:b/>
          <w:bCs/>
          <w:sz w:val="32"/>
        </w:rPr>
      </w:pPr>
      <w:bookmarkStart w:id="4" w:name="_Toc73197514"/>
      <w:r w:rsidRPr="00632BDA">
        <w:rPr>
          <w:rFonts w:ascii="ISOCPEUR" w:hAnsi="ISOCPEUR"/>
          <w:b/>
          <w:bCs/>
          <w:sz w:val="32"/>
        </w:rPr>
        <w:t>4.</w:t>
      </w:r>
      <w:r w:rsidR="00632BDA" w:rsidRPr="00632BDA">
        <w:rPr>
          <w:rFonts w:ascii="ISOCPEUR" w:hAnsi="ISOCPEUR"/>
          <w:b/>
          <w:bCs/>
          <w:sz w:val="32"/>
        </w:rPr>
        <w:t xml:space="preserve"> </w:t>
      </w:r>
      <w:r w:rsidRPr="00632BDA">
        <w:rPr>
          <w:rFonts w:ascii="ISOCPEUR" w:hAnsi="ISOCPEUR"/>
          <w:b/>
          <w:bCs/>
          <w:sz w:val="32"/>
        </w:rPr>
        <w:t>РАСЧЕТ ИСПОЛНИТЕЛЬНЫХ РАЗМЕРОВ</w:t>
      </w:r>
      <w:r w:rsidR="00632BDA" w:rsidRPr="00632BDA">
        <w:rPr>
          <w:rFonts w:ascii="ISOCPEUR" w:hAnsi="ISOCPEUR"/>
          <w:b/>
          <w:bCs/>
          <w:sz w:val="32"/>
        </w:rPr>
        <w:t xml:space="preserve"> </w:t>
      </w:r>
      <w:r w:rsidRPr="00632BDA">
        <w:rPr>
          <w:rFonts w:ascii="ISOCPEUR" w:hAnsi="ISOCPEUR"/>
          <w:b/>
          <w:bCs/>
          <w:sz w:val="32"/>
        </w:rPr>
        <w:t>ФОРМООБРАЗУЮЩИХ ДЕТАЛЕЙ</w:t>
      </w:r>
      <w:bookmarkEnd w:id="4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Исполнительные размеры формоо</w:t>
      </w:r>
      <w:r w:rsidR="000114B9">
        <w:rPr>
          <w:rFonts w:ascii="ISOCPEUR" w:hAnsi="ISOCPEUR"/>
          <w:noProof/>
          <w:sz w:val="20"/>
          <w:szCs w:val="28"/>
        </w:rPr>
        <w:pict>
          <v:group id="_x0000_s1346" style="position:absolute;left:0;text-align:left;margin-left:56.7pt;margin-top:19.85pt;width:518.8pt;height:802.3pt;z-index:251650560;mso-position-horizontal-relative:page;mso-position-vertical-relative:page" coordsize="20000,20000" o:allowincell="f">
            <v:rect id="_x0000_s1347" style="position:absolute;width:20000;height:20000" filled="f" strokeweight="2pt"/>
            <v:line id="_x0000_s1348" style="position:absolute" from="993,17183" to="995,18221" strokeweight="2pt"/>
            <v:line id="_x0000_s1349" style="position:absolute" from="10,17173" to="19977,17174" strokeweight="2pt"/>
            <v:line id="_x0000_s1350" style="position:absolute" from="2186,17192" to="2188,19989" strokeweight="2pt"/>
            <v:line id="_x0000_s1351" style="position:absolute" from="4919,17192" to="4921,19989" strokeweight="2pt"/>
            <v:line id="_x0000_s1352" style="position:absolute" from="6557,17192" to="6559,19989" strokeweight="2pt"/>
            <v:line id="_x0000_s1353" style="position:absolute" from="7650,17183" to="7652,19979" strokeweight="2pt"/>
            <v:line id="_x0000_s1354" style="position:absolute" from="15848,18239" to="15852,18932" strokeweight="2pt"/>
            <v:line id="_x0000_s1355" style="position:absolute" from="10,19293" to="7631,19295" strokeweight="1pt"/>
            <v:line id="_x0000_s1356" style="position:absolute" from="10,19646" to="7631,19647" strokeweight="1pt"/>
            <v:rect id="_x0000_s1357" style="position:absolute;left:54;top:17912;width:883;height:309" filled="f" stroked="f" strokeweight=".25pt">
              <v:textbox style="mso-next-textbox:#_x0000_s135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58" style="position:absolute;left:1051;top:17912;width:1100;height:309" filled="f" stroked="f" strokeweight=".25pt">
              <v:textbox style="mso-next-textbox:#_x0000_s135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9" style="position:absolute;left:2267;top:17912;width:2573;height:309" filled="f" stroked="f" strokeweight=".25pt">
              <v:textbox style="mso-next-textbox:#_x0000_s135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60" style="position:absolute;left:4983;top:17912;width:1534;height:309" filled="f" stroked="f" strokeweight=".25pt">
              <v:textbox style="mso-next-textbox:#_x0000_s136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61" style="position:absolute;left:6604;top:17912;width:1000;height:309" filled="f" stroked="f" strokeweight=".25pt">
              <v:textbox style="mso-next-textbox:#_x0000_s136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62" style="position:absolute;left:15929;top:18258;width:1475;height:309" filled="f" stroked="f" strokeweight=".25pt">
              <v:textbox style="mso-next-textbox:#_x0000_s136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63" style="position:absolute;left:15929;top:18623;width:1475;height:310" filled="f" stroked="f" strokeweight=".25pt">
              <v:textbox style="mso-next-textbox:#_x0000_s1363" inset="1pt,1pt,1pt,1pt">
                <w:txbxContent>
                  <w:p w:rsidR="00594D01" w:rsidRPr="00154266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364" style="position:absolute;left:7760;top:17481;width:12159;height:477" filled="f" stroked="f" strokeweight=".25pt">
              <v:textbox style="mso-next-textbox:#_x0000_s1364" inset="1pt,1pt,1pt,1pt">
                <w:txbxContent>
                  <w:p w:rsidR="00594D01" w:rsidRPr="004B66F2" w:rsidRDefault="00594D01" w:rsidP="00632BDA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632BDA" w:rsidRDefault="00594D01" w:rsidP="00632BDA"/>
                </w:txbxContent>
              </v:textbox>
            </v:rect>
            <v:line id="_x0000_s1365" style="position:absolute" from="12,18233" to="19979,18234" strokeweight="2pt"/>
            <v:line id="_x0000_s1366" style="position:absolute" from="25,17881" to="7646,17882" strokeweight="2pt"/>
            <v:line id="_x0000_s1367" style="position:absolute" from="10,17526" to="7631,17527" strokeweight="1pt"/>
            <v:line id="_x0000_s1368" style="position:absolute" from="10,18938" to="7631,18939" strokeweight="1pt"/>
            <v:line id="_x0000_s1369" style="position:absolute" from="10,18583" to="7631,18584" strokeweight="1pt"/>
            <v:group id="_x0000_s1370" style="position:absolute;left:39;top:18267;width:4801;height:310" coordsize="19999,20000">
              <v:rect id="_x0000_s1371" style="position:absolute;width:8856;height:20000" filled="f" stroked="f" strokeweight=".25pt">
                <v:textbox style="mso-next-textbox:#_x0000_s137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372" style="position:absolute;left:9281;width:10718;height:20000" filled="f" stroked="f" strokeweight=".25pt">
                <v:textbox style="mso-next-textbox:#_x0000_s1372" inset="1pt,1pt,1pt,1pt">
                  <w:txbxContent>
                    <w:p w:rsidR="00594D01" w:rsidRPr="00632BDA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373" style="position:absolute;left:39;top:18614;width:4801;height:309" coordsize="19999,20000">
              <v:rect id="_x0000_s1374" style="position:absolute;width:8856;height:20000" filled="f" stroked="f" strokeweight=".25pt">
                <v:textbox style="mso-next-textbox:#_x0000_s137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375" style="position:absolute;left:9281;width:10718;height:20000" filled="f" stroked="f" strokeweight=".25pt">
                <v:textbox style="mso-next-textbox:#_x0000_s1375" inset="1pt,1pt,1pt,1pt">
                  <w:txbxContent>
                    <w:p w:rsidR="00594D01" w:rsidRPr="00632BDA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376" style="position:absolute;left:39;top:18969;width:4801;height:309" coordsize="19999,20000">
              <v:rect id="_x0000_s1377" style="position:absolute;width:8856;height:20000" filled="f" stroked="f" strokeweight=".25pt">
                <v:textbox style="mso-next-textbox:#_x0000_s137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378" style="position:absolute;left:9281;width:10718;height:20000" filled="f" stroked="f" strokeweight=".25pt">
                <v:textbox style="mso-next-textbox:#_x0000_s1378" inset="1pt,1pt,1pt,1pt">
                  <w:txbxContent>
                    <w:p w:rsidR="00594D01" w:rsidRPr="00632BDA" w:rsidRDefault="00594D01" w:rsidP="00632BDA"/>
                  </w:txbxContent>
                </v:textbox>
              </v:rect>
            </v:group>
            <v:group id="_x0000_s1379" style="position:absolute;left:39;top:19314;width:4801;height:310" coordsize="19999,20000">
              <v:rect id="_x0000_s1380" style="position:absolute;width:8856;height:20000" filled="f" stroked="f" strokeweight=".25pt">
                <v:textbox style="mso-next-textbox:#_x0000_s138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381" style="position:absolute;left:9281;width:10718;height:20000" filled="f" stroked="f" strokeweight=".25pt">
                <v:textbox style="mso-next-textbox:#_x0000_s1381" inset="1pt,1pt,1pt,1pt">
                  <w:txbxContent>
                    <w:p w:rsidR="00594D01" w:rsidRPr="00632BDA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382" style="position:absolute;left:39;top:19660;width:4801;height:309" coordsize="19999,20000">
              <v:rect id="_x0000_s1383" style="position:absolute;width:8856;height:20000" filled="f" stroked="f" strokeweight=".25pt">
                <v:textbox style="mso-next-textbox:#_x0000_s138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384" style="position:absolute;left:9281;width:10718;height:20000" filled="f" stroked="f" strokeweight=".25pt">
                <v:textbox style="mso-next-textbox:#_x0000_s1384" inset="1pt,1pt,1pt,1pt">
                  <w:txbxContent>
                    <w:p w:rsidR="00594D01" w:rsidRPr="00632BDA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385" style="position:absolute" from="14208,18239" to="14210,19979" strokeweight="2pt"/>
            <v:rect id="_x0000_s1386" style="position:absolute;left:7787;top:18314;width:6292;height:1609" filled="f" stroked="f" strokeweight=".25pt">
              <v:textbox style="mso-next-textbox:#_x0000_s1386" inset="1pt,1pt,1pt,1pt">
                <w:txbxContent>
                  <w:p w:rsidR="00594D01" w:rsidRPr="00632BDA" w:rsidRDefault="00594D01" w:rsidP="00632BDA">
                    <w:pPr>
                      <w:pStyle w:val="a7"/>
                      <w:jc w:val="center"/>
                      <w:rPr>
                        <w:sz w:val="30"/>
                        <w:szCs w:val="30"/>
                        <w:lang w:val="ru-RU"/>
                      </w:rPr>
                    </w:pPr>
                    <w:r w:rsidRPr="00632BDA">
                      <w:rPr>
                        <w:sz w:val="30"/>
                        <w:szCs w:val="30"/>
                        <w:lang w:val="ru-RU"/>
                      </w:rPr>
                      <w:t>4. Расчет исполнительных размеров формообразующих деталей</w:t>
                    </w:r>
                  </w:p>
                </w:txbxContent>
              </v:textbox>
            </v:rect>
            <v:line id="_x0000_s1387" style="position:absolute" from="14221,18587" to="19990,18588" strokeweight="2pt"/>
            <v:line id="_x0000_s1388" style="position:absolute" from="14219,18939" to="19988,18941" strokeweight="2pt"/>
            <v:line id="_x0000_s1389" style="position:absolute" from="17487,18239" to="17490,18932" strokeweight="2pt"/>
            <v:rect id="_x0000_s1390" style="position:absolute;left:14295;top:18258;width:1474;height:309" filled="f" stroked="f" strokeweight=".25pt">
              <v:textbox style="mso-next-textbox:#_x0000_s139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391" style="position:absolute;left:17577;top:18258;width:2327;height:309" filled="f" stroked="f" strokeweight=".25pt">
              <v:textbox style="mso-next-textbox:#_x0000_s139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392" style="position:absolute;left:17591;top:18613;width:2326;height:309" filled="f" stroked="f" strokeweight=".25pt">
              <v:textbox style="mso-next-textbox:#_x0000_s1392" inset="1pt,1pt,1pt,1pt">
                <w:txbxContent>
                  <w:p w:rsidR="00594D01" w:rsidRPr="00FE7244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6</w:t>
                    </w:r>
                  </w:p>
                </w:txbxContent>
              </v:textbox>
            </v:rect>
            <v:line id="_x0000_s1393" style="position:absolute" from="14755,18594" to="14757,18932" strokeweight="1pt"/>
            <v:line id="_x0000_s1394" style="position:absolute" from="15301,18595" to="15303,18933" strokeweight="1pt"/>
            <v:rect id="_x0000_s1395" style="position:absolute;left:14295;top:19221;width:5609;height:440" filled="f" stroked="f" strokeweight=".25pt">
              <v:textbox style="mso-next-textbox:#_x0000_s1395" inset="1pt,1pt,1pt,1pt">
                <w:txbxContent>
                  <w:p w:rsidR="00594D01" w:rsidRPr="003346A1" w:rsidRDefault="00594D01" w:rsidP="00632BDA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  <w:p w:rsidR="00594D01" w:rsidRPr="00632BDA" w:rsidRDefault="00594D01" w:rsidP="00632BDA"/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>бразующих элементов назначают в зависимости от допуска на размеры изделия и усадку формуемого материала.</w:t>
      </w: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Pr="00632BDA" w:rsidRDefault="00632BDA" w:rsidP="00F55D9F">
      <w:pPr>
        <w:pStyle w:val="2"/>
        <w:ind w:left="0"/>
        <w:rPr>
          <w:rFonts w:ascii="ISOCPEUR" w:hAnsi="ISOCPEUR"/>
          <w:b/>
          <w:sz w:val="32"/>
          <w:szCs w:val="32"/>
        </w:rPr>
      </w:pPr>
      <w:bookmarkStart w:id="5" w:name="_Toc73197515"/>
      <w:r w:rsidRPr="00632BDA">
        <w:rPr>
          <w:rFonts w:ascii="ISOCPEUR" w:hAnsi="ISOCPEUR"/>
          <w:b/>
          <w:sz w:val="32"/>
          <w:szCs w:val="32"/>
        </w:rPr>
        <w:t>4.</w:t>
      </w:r>
      <w:r>
        <w:rPr>
          <w:rFonts w:ascii="ISOCPEUR" w:hAnsi="ISOCPEUR"/>
          <w:b/>
          <w:sz w:val="32"/>
          <w:szCs w:val="32"/>
        </w:rPr>
        <w:t>1</w:t>
      </w:r>
      <w:r w:rsidRPr="00632BDA">
        <w:rPr>
          <w:rFonts w:ascii="ISOCPEUR" w:hAnsi="ISOCPEUR"/>
          <w:b/>
          <w:sz w:val="32"/>
          <w:szCs w:val="32"/>
        </w:rPr>
        <w:t xml:space="preserve">. Расчет исполнительных размеров </w:t>
      </w:r>
      <w:r w:rsidR="001D4023">
        <w:rPr>
          <w:rFonts w:ascii="ISOCPEUR" w:hAnsi="ISOCPEUR"/>
          <w:b/>
          <w:sz w:val="32"/>
          <w:szCs w:val="32"/>
        </w:rPr>
        <w:t>полуматрицы подвижной</w:t>
      </w:r>
      <w:bookmarkEnd w:id="5"/>
    </w:p>
    <w:p w:rsidR="00632BDA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</w:p>
    <w:p w:rsidR="00632BDA" w:rsidRDefault="000114B9" w:rsidP="00632BDA">
      <w:pPr>
        <w:pStyle w:val="a5"/>
        <w:spacing w:line="240" w:lineRule="auto"/>
        <w:ind w:left="0"/>
        <w:jc w:val="center"/>
        <w:rPr>
          <w:rFonts w:ascii="ISOCPEUR" w:hAnsi="ISOCPEUR"/>
          <w:bCs/>
          <w:szCs w:val="28"/>
        </w:rPr>
      </w:pPr>
      <w:r>
        <w:rPr>
          <w:rFonts w:ascii="ISOCPEUR" w:hAnsi="ISOCPEUR"/>
          <w:bCs/>
          <w:szCs w:val="28"/>
        </w:rPr>
        <w:pict>
          <v:shape id="_x0000_i1236" type="#_x0000_t75" style="width:2in;height:100.5pt">
            <v:imagedata r:id="rId200" o:title=""/>
          </v:shape>
        </w:pict>
      </w:r>
    </w:p>
    <w:p w:rsidR="00632BDA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bCs/>
          <w:szCs w:val="28"/>
        </w:rPr>
      </w:pPr>
      <w:r>
        <w:rPr>
          <w:rFonts w:ascii="ISOCPEUR" w:hAnsi="ISOCPEUR"/>
          <w:bCs/>
          <w:szCs w:val="28"/>
        </w:rPr>
        <w:t xml:space="preserve">Рис. </w:t>
      </w:r>
      <w:r w:rsidR="000C03F5">
        <w:rPr>
          <w:rFonts w:ascii="ISOCPEUR" w:hAnsi="ISOCPEUR"/>
          <w:bCs/>
          <w:szCs w:val="28"/>
        </w:rPr>
        <w:t>6</w:t>
      </w:r>
    </w:p>
    <w:p w:rsidR="00632BDA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bCs/>
          <w:szCs w:val="28"/>
        </w:rPr>
      </w:pPr>
    </w:p>
    <w:p w:rsidR="00632BDA" w:rsidRPr="00A725B8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На рис. </w:t>
      </w:r>
      <w:r w:rsidR="000C03F5">
        <w:rPr>
          <w:rFonts w:ascii="ISOCPEUR" w:hAnsi="ISOCPEUR"/>
          <w:szCs w:val="28"/>
        </w:rPr>
        <w:t>6</w:t>
      </w:r>
      <w:r w:rsidRPr="00A725B8">
        <w:rPr>
          <w:rFonts w:ascii="ISOCPEUR" w:hAnsi="ISOCPEUR"/>
          <w:szCs w:val="28"/>
        </w:rPr>
        <w:t xml:space="preserve"> приведены размеры, которые подлежат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ту.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Размеры поверхностей изделия, формуемых </w:t>
      </w:r>
      <w:r w:rsidR="001D4023">
        <w:rPr>
          <w:rFonts w:ascii="ISOCPEUR" w:hAnsi="ISOCPEUR"/>
          <w:szCs w:val="28"/>
        </w:rPr>
        <w:t>полуматрицей подвижной</w:t>
      </w:r>
      <w:r>
        <w:rPr>
          <w:rFonts w:ascii="ISOCPEUR" w:hAnsi="ISOCPEUR"/>
          <w:szCs w:val="28"/>
        </w:rPr>
        <w:t>, приведены в таблице: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А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120</w:t>
            </w:r>
            <w:r w:rsidRPr="009F0C46">
              <w:rPr>
                <w:szCs w:val="28"/>
                <w:vertAlign w:val="subscript"/>
              </w:rPr>
              <w:t>–0,035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37" type="#_x0000_t75" style="width:236.25pt;height:24.75pt">
                  <v:imagedata r:id="rId201" o:title=""/>
                </v:shape>
              </w:pic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В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70</w:t>
            </w:r>
            <w:r w:rsidRPr="009F0C46">
              <w:rPr>
                <w:szCs w:val="28"/>
                <w:vertAlign w:val="subscript"/>
              </w:rPr>
              <w:t>–0,030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38" type="#_x0000_t75" style="width:236.25pt;height:24.75pt">
                  <v:imagedata r:id="rId202" o:title=""/>
                </v:shape>
              </w:pict>
            </w:r>
          </w:p>
        </w:tc>
      </w:tr>
    </w:tbl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632BDA" w:rsidRPr="00A725B8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632BDA" w:rsidP="00632BDA">
      <w:pPr>
        <w:pStyle w:val="MTDisplayEquation"/>
      </w:pPr>
      <w:r>
        <w:tab/>
      </w:r>
      <w:r w:rsidR="000114B9">
        <w:rPr>
          <w:position w:val="-38"/>
        </w:rPr>
        <w:pict>
          <v:shape id="_x0000_i1239" type="#_x0000_t75" style="width:353.25pt;height:45pt">
            <v:imagedata r:id="rId203" o:title=""/>
          </v:shape>
        </w:pic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Полученные результаты округляем с кратностью по </w:t>
      </w:r>
      <w:r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размеров </w:t>
      </w:r>
      <w:r>
        <w:rPr>
          <w:rFonts w:ascii="ISOCPEUR" w:hAnsi="ISOCPEUR"/>
          <w:szCs w:val="28"/>
        </w:rPr>
        <w:t>А и</w:t>
      </w:r>
      <w:r w:rsidRPr="00A725B8">
        <w:rPr>
          <w:rFonts w:ascii="ISOCPEUR" w:hAnsi="ISOCPEUR"/>
          <w:szCs w:val="28"/>
        </w:rPr>
        <w:t xml:space="preserve"> </w:t>
      </w:r>
      <w:r>
        <w:rPr>
          <w:rFonts w:ascii="ISOCPEUR" w:hAnsi="ISOCPEUR"/>
          <w:szCs w:val="28"/>
        </w:rPr>
        <w:t>В</w:t>
      </w:r>
      <w:r w:rsidRPr="00A725B8">
        <w:rPr>
          <w:rFonts w:ascii="ISOCPEUR" w:hAnsi="ISOCPEUR"/>
          <w:szCs w:val="28"/>
        </w:rPr>
        <w:t xml:space="preserve"> – 0,</w:t>
      </w:r>
      <w:r>
        <w:rPr>
          <w:rFonts w:ascii="ISOCPEUR" w:hAnsi="ISOCPEUR"/>
          <w:szCs w:val="28"/>
        </w:rPr>
        <w:t>10</w:t>
      </w:r>
      <w:r w:rsidRPr="00A725B8">
        <w:rPr>
          <w:rFonts w:ascii="ISOCPEUR" w:hAnsi="ISOCPEUR"/>
          <w:szCs w:val="28"/>
        </w:rPr>
        <w:t>: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0114B9" w:rsidP="00632BDA">
      <w:pPr>
        <w:pStyle w:val="a5"/>
        <w:spacing w:line="240" w:lineRule="auto"/>
        <w:ind w:left="0"/>
        <w:jc w:val="center"/>
      </w:pPr>
      <w:r>
        <w:rPr>
          <w:position w:val="-36"/>
        </w:rPr>
        <w:pict>
          <v:shape id="_x0000_i1240" type="#_x0000_t75" style="width:108pt;height:42.75pt">
            <v:imagedata r:id="rId204" o:title=""/>
          </v:shape>
        </w:pict>
      </w:r>
    </w:p>
    <w:p w:rsidR="00632BDA" w:rsidRDefault="00632BDA" w:rsidP="00632BDA">
      <w:pPr>
        <w:pStyle w:val="a5"/>
        <w:spacing w:line="240" w:lineRule="auto"/>
        <w:ind w:left="0"/>
        <w:jc w:val="center"/>
      </w:pPr>
    </w:p>
    <w:p w:rsidR="00632BDA" w:rsidRDefault="00632BDA" w:rsidP="00632BDA">
      <w:pPr>
        <w:pStyle w:val="a5"/>
        <w:spacing w:line="240" w:lineRule="auto"/>
        <w:ind w:left="0"/>
        <w:jc w:val="center"/>
      </w:pP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bCs/>
          <w:szCs w:val="28"/>
        </w:rPr>
      </w:pPr>
    </w:p>
    <w:p w:rsidR="0098685A" w:rsidRPr="00632BDA" w:rsidRDefault="0098685A" w:rsidP="00F55D9F">
      <w:pPr>
        <w:pStyle w:val="2"/>
        <w:ind w:left="0"/>
        <w:rPr>
          <w:rFonts w:ascii="ISOCPEUR" w:hAnsi="ISOCPEUR"/>
          <w:b/>
          <w:bCs/>
          <w:sz w:val="32"/>
        </w:rPr>
      </w:pPr>
      <w:bookmarkStart w:id="6" w:name="_Toc73197516"/>
      <w:r w:rsidRPr="00632BDA">
        <w:rPr>
          <w:rFonts w:ascii="ISOCPEUR" w:hAnsi="ISOCPEUR"/>
          <w:b/>
          <w:bCs/>
          <w:sz w:val="32"/>
        </w:rPr>
        <w:t>4.</w:t>
      </w:r>
      <w:r w:rsidR="00632BDA" w:rsidRPr="00632BDA">
        <w:rPr>
          <w:rFonts w:ascii="ISOCPEUR" w:hAnsi="ISOCPEUR"/>
          <w:b/>
          <w:bCs/>
          <w:sz w:val="32"/>
        </w:rPr>
        <w:t>2</w:t>
      </w:r>
      <w:r w:rsidRPr="00632BDA">
        <w:rPr>
          <w:rFonts w:ascii="ISOCPEUR" w:hAnsi="ISOCPEUR"/>
          <w:b/>
          <w:bCs/>
          <w:sz w:val="32"/>
        </w:rPr>
        <w:t>.</w:t>
      </w:r>
      <w:r w:rsidR="00F30F64" w:rsidRPr="00632BDA">
        <w:rPr>
          <w:rFonts w:ascii="ISOCPEUR" w:hAnsi="ISOCPEUR"/>
          <w:b/>
          <w:bCs/>
          <w:sz w:val="32"/>
        </w:rPr>
        <w:t xml:space="preserve"> </w:t>
      </w:r>
      <w:r w:rsidRPr="00632BDA">
        <w:rPr>
          <w:rFonts w:ascii="ISOCPEUR" w:hAnsi="ISOCPEUR"/>
          <w:b/>
          <w:bCs/>
          <w:sz w:val="32"/>
        </w:rPr>
        <w:t xml:space="preserve">Расчет исполнительных размеров </w:t>
      </w:r>
      <w:r w:rsidR="00F30F64" w:rsidRPr="00632BDA">
        <w:rPr>
          <w:rFonts w:ascii="ISOCPEUR" w:hAnsi="ISOCPEUR"/>
          <w:b/>
          <w:bCs/>
          <w:sz w:val="32"/>
        </w:rPr>
        <w:t>пуансона</w:t>
      </w:r>
      <w:bookmarkEnd w:id="6"/>
    </w:p>
    <w:p w:rsidR="0098685A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1596" style="position:absolute;left:0;text-align:left;margin-left:56.7pt;margin-top:19.85pt;width:518.8pt;height:802.3pt;z-index:251654656;mso-position-horizontal-relative:page;mso-position-vertical-relative:page" coordsize="20000,20000" o:allowincell="f">
            <v:rect id="_x0000_s1597" style="position:absolute;width:20000;height:20000" filled="f" strokeweight="2pt"/>
            <v:line id="_x0000_s1598" style="position:absolute" from="1093,18949" to="1095,19989" strokeweight="2pt"/>
            <v:line id="_x0000_s1599" style="position:absolute" from="10,18941" to="19977,18942" strokeweight="2pt"/>
            <v:line id="_x0000_s1600" style="position:absolute" from="2186,18949" to="2188,19989" strokeweight="2pt"/>
            <v:line id="_x0000_s1601" style="position:absolute" from="4919,18949" to="4921,19989" strokeweight="2pt"/>
            <v:line id="_x0000_s1602" style="position:absolute" from="6557,18959" to="6559,19989" strokeweight="2pt"/>
            <v:line id="_x0000_s1603" style="position:absolute" from="7650,18949" to="7652,19979" strokeweight="2pt"/>
            <v:line id="_x0000_s1604" style="position:absolute" from="18905,18949" to="18909,19989" strokeweight="2pt"/>
            <v:line id="_x0000_s1605" style="position:absolute" from="10,19293" to="7631,19295" strokeweight="1pt"/>
            <v:line id="_x0000_s1606" style="position:absolute" from="10,19646" to="7631,19647" strokeweight="2pt"/>
            <v:line id="_x0000_s1607" style="position:absolute" from="18919,19296" to="19990,19297" strokeweight="1pt"/>
            <v:rect id="_x0000_s1608" style="position:absolute;left:54;top:19660;width:1000;height:309" filled="f" stroked="f" strokeweight=".25pt">
              <v:textbox style="mso-next-textbox:#_x0000_s160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09" style="position:absolute;left:1139;top:19660;width:1001;height:309" filled="f" stroked="f" strokeweight=".25pt">
              <v:textbox style="mso-next-textbox:#_x0000_s160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10" style="position:absolute;left:2267;top:19660;width:2573;height:309" filled="f" stroked="f" strokeweight=".25pt">
              <v:textbox style="mso-next-textbox:#_x0000_s161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11" style="position:absolute;left:4983;top:19660;width:1534;height:309" filled="f" stroked="f" strokeweight=".25pt">
              <v:textbox style="mso-next-textbox:#_x0000_s161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12" style="position:absolute;left:6604;top:19660;width:1000;height:309" filled="f" stroked="f" strokeweight=".25pt">
              <v:textbox style="mso-next-textbox:#_x0000_s161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13" style="position:absolute;left:18949;top:18977;width:1001;height:309" filled="f" stroked="f" strokeweight=".25pt">
              <v:textbox style="mso-next-textbox:#_x0000_s161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14" style="position:absolute;left:18949;top:19435;width:1001;height:423" filled="f" stroked="f" strokeweight=".25pt">
              <v:textbox style="mso-next-textbox:#_x0000_s1614" inset="1pt,1pt,1pt,1pt">
                <w:txbxContent>
                  <w:p w:rsidR="00594D01" w:rsidRPr="00970DAF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615" style="position:absolute;left:7745;top:19221;width:11075;height:477" filled="f" stroked="f" strokeweight=".25pt">
              <v:textbox style="mso-next-textbox:#_x0000_s1615" inset="1pt,1pt,1pt,1pt">
                <w:txbxContent>
                  <w:p w:rsidR="00594D01" w:rsidRPr="004B66F2" w:rsidRDefault="00594D01" w:rsidP="00970DAF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970DAF" w:rsidRDefault="00594D01" w:rsidP="00970DAF"/>
                </w:txbxContent>
              </v:textbox>
            </v:rect>
            <w10:wrap anchorx="page" anchory="page"/>
            <w10:anchorlock/>
          </v:group>
        </w:pict>
      </w:r>
    </w:p>
    <w:p w:rsidR="00F30F64" w:rsidRPr="00A725B8" w:rsidRDefault="000114B9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241" type="#_x0000_t75" style="width:196.5pt;height:106.5pt">
            <v:imagedata r:id="rId205" o:title=""/>
          </v:shape>
        </w:pict>
      </w:r>
    </w:p>
    <w:p w:rsidR="00632BDA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0C03F5">
        <w:rPr>
          <w:rFonts w:ascii="ISOCPEUR" w:hAnsi="ISOCPEUR"/>
          <w:szCs w:val="28"/>
        </w:rPr>
        <w:t>7</w:t>
      </w:r>
    </w:p>
    <w:p w:rsidR="00632BDA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</w:p>
    <w:p w:rsidR="0098685A" w:rsidRPr="00A725B8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На рис. </w:t>
      </w:r>
      <w:r w:rsidR="000C03F5">
        <w:rPr>
          <w:rFonts w:ascii="ISOCPEUR" w:hAnsi="ISOCPEUR"/>
          <w:szCs w:val="28"/>
        </w:rPr>
        <w:t>7</w:t>
      </w:r>
      <w:r w:rsidR="0098685A" w:rsidRPr="00A725B8">
        <w:rPr>
          <w:rFonts w:ascii="ISOCPEUR" w:hAnsi="ISOCPEUR"/>
          <w:szCs w:val="28"/>
        </w:rPr>
        <w:t xml:space="preserve"> приведены размеры, которые подлежат расч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>ту.</w:t>
      </w:r>
    </w:p>
    <w:p w:rsidR="001B7FFD" w:rsidRDefault="001B7FF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Размеры поверхностей изделия, формуемых пуансон</w:t>
      </w:r>
      <w:r w:rsidR="0063050C">
        <w:rPr>
          <w:rFonts w:ascii="ISOCPEUR" w:hAnsi="ISOCPEUR"/>
          <w:szCs w:val="28"/>
        </w:rPr>
        <w:t>ом</w:t>
      </w:r>
      <w:r>
        <w:rPr>
          <w:rFonts w:ascii="ISOCPEUR" w:hAnsi="ISOCPEUR"/>
          <w:szCs w:val="28"/>
        </w:rPr>
        <w:t>, приведены в таблице:</w:t>
      </w:r>
    </w:p>
    <w:p w:rsidR="00CF2D5F" w:rsidRDefault="00CF2D5F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А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9F0C46">
              <w:rPr>
                <w:szCs w:val="28"/>
              </w:rPr>
              <w:t>115</w:t>
            </w:r>
            <w:r w:rsidRPr="009F0C46">
              <w:rPr>
                <w:szCs w:val="28"/>
                <w:vertAlign w:val="superscript"/>
              </w:rPr>
              <w:t>+0,035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42" type="#_x0000_t75" style="width:231.75pt;height:24.75pt">
                  <v:imagedata r:id="rId206" o:title=""/>
                </v:shape>
              </w:pict>
            </w:r>
          </w:p>
        </w:tc>
      </w:tr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В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9F0C46">
              <w:rPr>
                <w:szCs w:val="28"/>
              </w:rPr>
              <w:t>65</w:t>
            </w:r>
            <w:r w:rsidRPr="009F0C46">
              <w:rPr>
                <w:szCs w:val="28"/>
                <w:vertAlign w:val="superscript"/>
              </w:rPr>
              <w:t>+0,030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43" type="#_x0000_t75" style="width:231.75pt;height:24.75pt">
                  <v:imagedata r:id="rId207" o:title=""/>
                </v:shape>
              </w:pict>
            </w:r>
          </w:p>
        </w:tc>
      </w:tr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Н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23,5</w:t>
            </w:r>
            <w:r w:rsidRPr="009F0C46">
              <w:rPr>
                <w:szCs w:val="28"/>
                <w:vertAlign w:val="subscript"/>
              </w:rPr>
              <w:t>–0,021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0,021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44" type="#_x0000_t75" style="width:245.25pt;height:24.75pt">
                  <v:imagedata r:id="rId208" o:title=""/>
                </v:shape>
              </w:pict>
            </w:r>
          </w:p>
        </w:tc>
      </w:tr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Н1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15,5</w:t>
            </w:r>
            <w:r w:rsidRPr="009F0C46">
              <w:rPr>
                <w:szCs w:val="28"/>
                <w:vertAlign w:val="subscript"/>
              </w:rPr>
              <w:t>–0,018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0,018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45" type="#_x0000_t75" style="width:261pt;height:24.75pt">
                  <v:imagedata r:id="rId209" o:title=""/>
                </v:shape>
              </w:pict>
            </w:r>
          </w:p>
        </w:tc>
      </w:tr>
      <w:tr w:rsidR="001B7FFD" w:rsidRPr="009F0C46" w:rsidTr="009F0C46">
        <w:tc>
          <w:tcPr>
            <w:tcW w:w="1359" w:type="dxa"/>
            <w:shd w:val="clear" w:color="auto" w:fill="auto"/>
            <w:vAlign w:val="center"/>
          </w:tcPr>
          <w:p w:rsidR="001B7FFD" w:rsidRPr="009F0C46" w:rsidRDefault="001B7FFD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А1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44±0,05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B7FFD" w:rsidRPr="009F0C46" w:rsidRDefault="007B3132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0,1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7FFD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6"/>
                <w:szCs w:val="28"/>
              </w:rPr>
              <w:pict>
                <v:shape id="_x0000_i1246" type="#_x0000_t75" style="width:120.75pt;height:21pt">
                  <v:imagedata r:id="rId210" o:title=""/>
                </v:shape>
              </w:pict>
            </w:r>
          </w:p>
        </w:tc>
      </w:tr>
    </w:tbl>
    <w:p w:rsidR="001B7FFD" w:rsidRDefault="001B7FF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 w:rsidR="00CF2D5F"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632BDA" w:rsidRPr="00A725B8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CF2D5F" w:rsidRDefault="00CF2D5F" w:rsidP="00CF2D5F">
      <w:pPr>
        <w:pStyle w:val="MTDisplayEquation"/>
      </w:pPr>
      <w:r>
        <w:tab/>
      </w:r>
      <w:r w:rsidR="000114B9">
        <w:rPr>
          <w:position w:val="-102"/>
        </w:rPr>
        <w:pict>
          <v:shape id="_x0000_i1247" type="#_x0000_t75" style="width:360.75pt;height:111.75pt">
            <v:imagedata r:id="rId211" o:title=""/>
          </v:shape>
        </w:pict>
      </w:r>
    </w:p>
    <w:p w:rsidR="00560AAD" w:rsidRDefault="00560AA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Полученные результаты округляем с кратностью по </w:t>
      </w:r>
      <w:r w:rsidR="00560AAD"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размеров </w:t>
      </w:r>
      <w:r w:rsidR="00560AAD">
        <w:rPr>
          <w:rFonts w:ascii="ISOCPEUR" w:hAnsi="ISOCPEUR"/>
          <w:szCs w:val="28"/>
        </w:rPr>
        <w:t>А</w:t>
      </w:r>
      <w:r w:rsidRPr="00A725B8">
        <w:rPr>
          <w:rFonts w:ascii="ISOCPEUR" w:hAnsi="ISOCPEUR"/>
          <w:szCs w:val="28"/>
        </w:rPr>
        <w:t xml:space="preserve">, </w:t>
      </w:r>
      <w:r w:rsidR="00560AAD">
        <w:rPr>
          <w:rFonts w:ascii="ISOCPEUR" w:hAnsi="ISOCPEUR"/>
          <w:szCs w:val="28"/>
        </w:rPr>
        <w:t>В, А1</w:t>
      </w:r>
      <w:r w:rsidRPr="00A725B8">
        <w:rPr>
          <w:rFonts w:ascii="ISOCPEUR" w:hAnsi="ISOCPEUR"/>
          <w:szCs w:val="28"/>
        </w:rPr>
        <w:t xml:space="preserve"> – 0,</w:t>
      </w:r>
      <w:r w:rsidR="00560AAD">
        <w:rPr>
          <w:rFonts w:ascii="ISOCPEUR" w:hAnsi="ISOCPEUR"/>
          <w:szCs w:val="28"/>
        </w:rPr>
        <w:t>10</w:t>
      </w:r>
      <w:r w:rsidRPr="00A725B8">
        <w:rPr>
          <w:rFonts w:ascii="ISOCPEUR" w:hAnsi="ISOCPEUR"/>
          <w:szCs w:val="28"/>
        </w:rPr>
        <w:t>, а для размер</w:t>
      </w:r>
      <w:r w:rsidR="00560AAD">
        <w:rPr>
          <w:rFonts w:ascii="ISOCPEUR" w:hAnsi="ISOCPEUR"/>
          <w:szCs w:val="28"/>
        </w:rPr>
        <w:t>ов</w:t>
      </w:r>
      <w:r w:rsidRPr="00A725B8">
        <w:rPr>
          <w:rFonts w:ascii="ISOCPEUR" w:hAnsi="ISOCPEUR"/>
          <w:szCs w:val="28"/>
        </w:rPr>
        <w:t xml:space="preserve"> </w:t>
      </w:r>
      <w:r w:rsidR="00560AAD">
        <w:rPr>
          <w:rFonts w:ascii="ISOCPEUR" w:hAnsi="ISOCPEUR"/>
          <w:szCs w:val="28"/>
        </w:rPr>
        <w:t>Н и Н1</w:t>
      </w:r>
      <w:r w:rsidRPr="00A725B8">
        <w:rPr>
          <w:rFonts w:ascii="ISOCPEUR" w:hAnsi="ISOCPEUR"/>
          <w:szCs w:val="28"/>
        </w:rPr>
        <w:t xml:space="preserve"> – 0,0</w:t>
      </w:r>
      <w:r w:rsidR="00560AAD">
        <w:rPr>
          <w:rFonts w:ascii="ISOCPEUR" w:hAnsi="ISOCPEUR"/>
          <w:szCs w:val="28"/>
        </w:rPr>
        <w:t>5</w:t>
      </w:r>
      <w:r w:rsidRPr="00A725B8">
        <w:rPr>
          <w:rFonts w:ascii="ISOCPEUR" w:hAnsi="ISOCPEUR"/>
          <w:szCs w:val="28"/>
        </w:rPr>
        <w:t>:</w:t>
      </w:r>
    </w:p>
    <w:p w:rsidR="00632BDA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0114B9" w:rsidP="00632BDA">
      <w:pPr>
        <w:pStyle w:val="a5"/>
        <w:spacing w:line="240" w:lineRule="auto"/>
        <w:ind w:left="0" w:firstLine="567"/>
        <w:jc w:val="center"/>
        <w:rPr>
          <w:rFonts w:ascii="ISOCPEUR" w:hAnsi="ISOCPEUR"/>
          <w:szCs w:val="28"/>
        </w:rPr>
      </w:pPr>
      <w:r>
        <w:rPr>
          <w:rFonts w:ascii="ISOCPEUR" w:hAnsi="ISOCPEUR"/>
          <w:position w:val="-36"/>
          <w:szCs w:val="28"/>
        </w:rPr>
        <w:pict>
          <v:shape id="_x0000_i1248" type="#_x0000_t75" style="width:114pt;height:42.75pt">
            <v:imagedata r:id="rId212" o:title=""/>
          </v:shape>
        </w:pict>
      </w:r>
    </w:p>
    <w:p w:rsidR="00560AAD" w:rsidRDefault="00560AAD" w:rsidP="00560AAD">
      <w:pPr>
        <w:pStyle w:val="MTDisplayEquation"/>
      </w:pPr>
      <w:r>
        <w:tab/>
      </w:r>
      <w:r w:rsidR="000114B9">
        <w:rPr>
          <w:position w:val="-52"/>
        </w:rPr>
        <w:pict>
          <v:shape id="_x0000_i1249" type="#_x0000_t75" style="width:117.75pt;height:63.75pt">
            <v:imagedata r:id="rId213" o:title=""/>
          </v:shape>
        </w:pict>
      </w:r>
    </w:p>
    <w:p w:rsidR="00632BDA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632BDA" w:rsidRDefault="0098685A" w:rsidP="00F55D9F">
      <w:pPr>
        <w:pStyle w:val="2"/>
        <w:ind w:left="0"/>
        <w:rPr>
          <w:rFonts w:ascii="ISOCPEUR" w:hAnsi="ISOCPEUR"/>
          <w:b/>
          <w:bCs/>
          <w:sz w:val="32"/>
        </w:rPr>
      </w:pPr>
      <w:bookmarkStart w:id="7" w:name="_Toc73197517"/>
      <w:r w:rsidRPr="00632BDA">
        <w:rPr>
          <w:rFonts w:ascii="ISOCPEUR" w:hAnsi="ISOCPEUR"/>
          <w:b/>
          <w:bCs/>
          <w:sz w:val="32"/>
        </w:rPr>
        <w:t>4.</w:t>
      </w:r>
      <w:r w:rsidR="008C5505">
        <w:rPr>
          <w:rFonts w:ascii="ISOCPEUR" w:hAnsi="ISOCPEUR"/>
          <w:b/>
          <w:bCs/>
          <w:sz w:val="32"/>
        </w:rPr>
        <w:t>3</w:t>
      </w:r>
      <w:r w:rsidR="00632BDA" w:rsidRPr="00632BDA">
        <w:rPr>
          <w:rFonts w:ascii="ISOCPEUR" w:hAnsi="ISOCPEUR"/>
          <w:b/>
          <w:bCs/>
          <w:sz w:val="32"/>
        </w:rPr>
        <w:t xml:space="preserve">. </w:t>
      </w:r>
      <w:r w:rsidRPr="00632BDA">
        <w:rPr>
          <w:rFonts w:ascii="ISOCPEUR" w:hAnsi="ISOCPEUR"/>
          <w:b/>
          <w:bCs/>
          <w:sz w:val="32"/>
        </w:rPr>
        <w:t xml:space="preserve">Расчет исполнительных размеров </w:t>
      </w:r>
      <w:r w:rsidR="0063050C">
        <w:rPr>
          <w:rFonts w:ascii="ISOCPEUR" w:hAnsi="ISOCPEUR"/>
          <w:b/>
          <w:bCs/>
          <w:sz w:val="32"/>
        </w:rPr>
        <w:t>полу</w:t>
      </w:r>
      <w:r w:rsidR="00632BDA" w:rsidRPr="00632BDA">
        <w:rPr>
          <w:rFonts w:ascii="ISOCPEUR" w:hAnsi="ISOCPEUR"/>
          <w:b/>
          <w:bCs/>
          <w:sz w:val="32"/>
        </w:rPr>
        <w:t>матрицы</w:t>
      </w:r>
      <w:r w:rsidR="0063050C">
        <w:rPr>
          <w:rFonts w:ascii="ISOCPEUR" w:hAnsi="ISOCPEUR"/>
          <w:b/>
          <w:bCs/>
          <w:sz w:val="32"/>
        </w:rPr>
        <w:t xml:space="preserve"> неподвижной</w:t>
      </w:r>
      <w:bookmarkEnd w:id="7"/>
    </w:p>
    <w:p w:rsidR="0098685A" w:rsidRDefault="000114B9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1416" style="position:absolute;left:0;text-align:left;margin-left:56.7pt;margin-top:19.85pt;width:518.8pt;height:802.3pt;z-index:251651584;mso-position-horizontal-relative:page;mso-position-vertical-relative:page" coordsize="20000,20000" o:allowincell="f">
            <v:rect id="_x0000_s1417" style="position:absolute;width:20000;height:20000" filled="f" strokeweight="2pt"/>
            <v:line id="_x0000_s1418" style="position:absolute" from="1093,18949" to="1095,19989" strokeweight="2pt"/>
            <v:line id="_x0000_s1419" style="position:absolute" from="10,18941" to="19977,18942" strokeweight="2pt"/>
            <v:line id="_x0000_s1420" style="position:absolute" from="2186,18949" to="2188,19989" strokeweight="2pt"/>
            <v:line id="_x0000_s1421" style="position:absolute" from="4919,18949" to="4921,19989" strokeweight="2pt"/>
            <v:line id="_x0000_s1422" style="position:absolute" from="6557,18959" to="6559,19989" strokeweight="2pt"/>
            <v:line id="_x0000_s1423" style="position:absolute" from="7650,18949" to="7652,19979" strokeweight="2pt"/>
            <v:line id="_x0000_s1424" style="position:absolute" from="18905,18949" to="18909,19989" strokeweight="2pt"/>
            <v:line id="_x0000_s1425" style="position:absolute" from="10,19293" to="7631,19295" strokeweight="1pt"/>
            <v:line id="_x0000_s1426" style="position:absolute" from="10,19646" to="7631,19647" strokeweight="2pt"/>
            <v:line id="_x0000_s1427" style="position:absolute" from="18919,19296" to="19990,19297" strokeweight="1pt"/>
            <v:rect id="_x0000_s1428" style="position:absolute;left:54;top:19660;width:1000;height:309" filled="f" stroked="f" strokeweight=".25pt">
              <v:textbox style="mso-next-textbox:#_x0000_s142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29" style="position:absolute;left:1139;top:19660;width:1001;height:309" filled="f" stroked="f" strokeweight=".25pt">
              <v:textbox style="mso-next-textbox:#_x0000_s142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0" style="position:absolute;left:2267;top:19660;width:2573;height:309" filled="f" stroked="f" strokeweight=".25pt">
              <v:textbox style="mso-next-textbox:#_x0000_s143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31" style="position:absolute;left:4983;top:19660;width:1534;height:309" filled="f" stroked="f" strokeweight=".25pt">
              <v:textbox style="mso-next-textbox:#_x0000_s143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32" style="position:absolute;left:6604;top:19660;width:1000;height:309" filled="f" stroked="f" strokeweight=".25pt">
              <v:textbox style="mso-next-textbox:#_x0000_s143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3" style="position:absolute;left:18949;top:18977;width:1001;height:309" filled="f" stroked="f" strokeweight=".25pt">
              <v:textbox style="mso-next-textbox:#_x0000_s143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4" style="position:absolute;left:18949;top:19435;width:1001;height:423" filled="f" stroked="f" strokeweight=".25pt">
              <v:textbox style="mso-next-textbox:#_x0000_s1434" inset="1pt,1pt,1pt,1pt">
                <w:txbxContent>
                  <w:p w:rsidR="00594D01" w:rsidRPr="00FE7244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435" style="position:absolute;left:7745;top:19221;width:11075;height:477" filled="f" stroked="f" strokeweight=".25pt">
              <v:textbox style="mso-next-textbox:#_x0000_s1435" inset="1pt,1pt,1pt,1pt">
                <w:txbxContent>
                  <w:p w:rsidR="00594D01" w:rsidRPr="004B66F2" w:rsidRDefault="00594D01" w:rsidP="00FE7244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FE7244" w:rsidRDefault="00594D01" w:rsidP="00FE7244"/>
                </w:txbxContent>
              </v:textbox>
            </v:rect>
            <w10:wrap anchorx="page" anchory="page"/>
            <w10:anchorlock/>
          </v:group>
        </w:pict>
      </w:r>
    </w:p>
    <w:p w:rsidR="00632BDA" w:rsidRDefault="000114B9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250" type="#_x0000_t75" style="width:374.25pt;height:138pt">
            <v:imagedata r:id="rId214" o:title=""/>
          </v:shape>
        </w:pict>
      </w:r>
    </w:p>
    <w:p w:rsidR="00632BDA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0C03F5">
        <w:rPr>
          <w:rFonts w:ascii="ISOCPEUR" w:hAnsi="ISOCPEUR"/>
          <w:szCs w:val="28"/>
        </w:rPr>
        <w:t>8</w:t>
      </w:r>
    </w:p>
    <w:p w:rsidR="00632BDA" w:rsidRPr="00A725B8" w:rsidRDefault="00632BDA" w:rsidP="00632BD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На рис. </w:t>
      </w:r>
      <w:r w:rsidR="000C03F5">
        <w:rPr>
          <w:rFonts w:ascii="ISOCPEUR" w:hAnsi="ISOCPEUR"/>
          <w:szCs w:val="28"/>
        </w:rPr>
        <w:t>8</w:t>
      </w:r>
      <w:r w:rsidRPr="00A725B8">
        <w:rPr>
          <w:rFonts w:ascii="ISOCPEUR" w:hAnsi="ISOCPEUR"/>
          <w:szCs w:val="28"/>
        </w:rPr>
        <w:t xml:space="preserve"> приведены размеры, которые подлежат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ту.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Размеры поверхностей изделия, формуемых </w:t>
      </w:r>
      <w:r w:rsidR="0063050C">
        <w:rPr>
          <w:rFonts w:ascii="ISOCPEUR" w:hAnsi="ISOCPEUR"/>
          <w:szCs w:val="28"/>
        </w:rPr>
        <w:t>полуматрицей неподвижной</w:t>
      </w:r>
      <w:r>
        <w:rPr>
          <w:rFonts w:ascii="ISOCPEUR" w:hAnsi="ISOCPEUR"/>
          <w:szCs w:val="28"/>
        </w:rPr>
        <w:t>, приведены в таблице: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А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120</w:t>
            </w:r>
            <w:r w:rsidRPr="009F0C46">
              <w:rPr>
                <w:szCs w:val="28"/>
                <w:vertAlign w:val="subscript"/>
              </w:rPr>
              <w:t>–0,035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Примем размер, равный соответствующему размеру </w:t>
            </w:r>
            <w:r w:rsidR="0063050C" w:rsidRPr="009F0C46">
              <w:rPr>
                <w:rFonts w:ascii="ISOCPEUR" w:hAnsi="ISOCPEUR"/>
                <w:szCs w:val="28"/>
              </w:rPr>
              <w:t>матрицы подвижной</w: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В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70</w:t>
            </w:r>
            <w:r w:rsidRPr="009F0C46">
              <w:rPr>
                <w:szCs w:val="28"/>
                <w:vertAlign w:val="subscript"/>
              </w:rPr>
              <w:t>–0,030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0,030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Примем размер, равный соответствующему размеру </w:t>
            </w:r>
            <w:r w:rsidR="0063050C" w:rsidRPr="009F0C46">
              <w:rPr>
                <w:rFonts w:ascii="ISOCPEUR" w:hAnsi="ISOCPEUR"/>
                <w:szCs w:val="28"/>
              </w:rPr>
              <w:t>матрицы подвижной</w: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А1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44±0,05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0,1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Примем размер, равный соответствующему размеру пуансона</w:t>
            </w:r>
          </w:p>
        </w:tc>
      </w:tr>
      <w:tr w:rsidR="00632BDA" w:rsidRPr="009F0C46" w:rsidTr="009F0C46"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Н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2,5</w:t>
            </w:r>
            <w:r w:rsidRPr="009F0C46">
              <w:rPr>
                <w:szCs w:val="28"/>
                <w:vertAlign w:val="subscript"/>
              </w:rPr>
              <w:t>–0,010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2BDA" w:rsidRPr="009F0C46" w:rsidRDefault="00632BD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0,021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632BD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51" type="#_x0000_t75" style="width:245.25pt;height:24.75pt">
                  <v:imagedata r:id="rId208" o:title=""/>
                </v:shape>
              </w:pict>
            </w:r>
          </w:p>
        </w:tc>
      </w:tr>
    </w:tbl>
    <w:p w:rsidR="00632BDA" w:rsidRDefault="00632BD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632BDA" w:rsidRPr="00A725B8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632BDA" w:rsidP="00632BDA">
      <w:pPr>
        <w:pStyle w:val="MTDisplayEquation"/>
      </w:pPr>
      <w:r>
        <w:tab/>
      </w:r>
      <w:r w:rsidR="000114B9">
        <w:rPr>
          <w:position w:val="-14"/>
        </w:rPr>
        <w:pict>
          <v:shape id="_x0000_i1252" type="#_x0000_t75" style="width:339.75pt;height:21pt">
            <v:imagedata r:id="rId215" o:title=""/>
          </v:shape>
        </w:pic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lastRenderedPageBreak/>
        <w:t xml:space="preserve">Полученные результаты округляем с кратностью по </w:t>
      </w:r>
      <w:r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размеров </w:t>
      </w:r>
      <w:r>
        <w:rPr>
          <w:rFonts w:ascii="ISOCPEUR" w:hAnsi="ISOCPEUR"/>
          <w:szCs w:val="28"/>
        </w:rPr>
        <w:t xml:space="preserve">Н </w:t>
      </w:r>
      <w:r w:rsidRPr="00A725B8">
        <w:rPr>
          <w:rFonts w:ascii="ISOCPEUR" w:hAnsi="ISOCPEUR"/>
          <w:szCs w:val="28"/>
        </w:rPr>
        <w:t>– 0,0</w:t>
      </w:r>
      <w:r>
        <w:rPr>
          <w:rFonts w:ascii="ISOCPEUR" w:hAnsi="ISOCPEUR"/>
          <w:szCs w:val="28"/>
        </w:rPr>
        <w:t>2</w:t>
      </w:r>
      <w:r w:rsidRPr="00A725B8">
        <w:rPr>
          <w:rFonts w:ascii="ISOCPEUR" w:hAnsi="ISOCPEUR"/>
          <w:szCs w:val="28"/>
        </w:rPr>
        <w:t>:</w:t>
      </w:r>
    </w:p>
    <w:p w:rsidR="00632BDA" w:rsidRDefault="00632BDA" w:rsidP="00632BD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32BDA" w:rsidRDefault="000114B9" w:rsidP="00632BDA">
      <w:pPr>
        <w:pStyle w:val="a5"/>
        <w:spacing w:line="240" w:lineRule="auto"/>
        <w:ind w:left="0" w:firstLine="567"/>
        <w:jc w:val="center"/>
        <w:rPr>
          <w:rFonts w:ascii="ISOCPEUR" w:hAnsi="ISOCPEUR"/>
          <w:szCs w:val="28"/>
        </w:rPr>
      </w:pPr>
      <w:r>
        <w:rPr>
          <w:rFonts w:ascii="ISOCPEUR" w:hAnsi="ISOCPEUR"/>
          <w:position w:val="-36"/>
          <w:szCs w:val="28"/>
        </w:rPr>
        <w:pict>
          <v:shape id="_x0000_i1253" type="#_x0000_t75" style="width:108pt;height:42.75pt">
            <v:imagedata r:id="rId216" o:title=""/>
          </v:shape>
        </w:pict>
      </w:r>
    </w:p>
    <w:p w:rsidR="00632BDA" w:rsidRDefault="000114B9" w:rsidP="00632BDA">
      <w:pPr>
        <w:pStyle w:val="MTDisplayEquation"/>
        <w:jc w:val="center"/>
      </w:pPr>
      <w:r>
        <w:rPr>
          <w:position w:val="-34"/>
        </w:rPr>
        <w:pict>
          <v:shape id="_x0000_i1254" type="#_x0000_t75" style="width:117.75pt;height:41.25pt">
            <v:imagedata r:id="rId217" o:title=""/>
          </v:shape>
        </w:pict>
      </w:r>
    </w:p>
    <w:p w:rsidR="004B5DBA" w:rsidRDefault="004B5DBA" w:rsidP="004B5DBA">
      <w:pPr>
        <w:ind w:firstLine="567"/>
        <w:rPr>
          <w:rFonts w:ascii="ISOCPEUR" w:hAnsi="ISOCPEUR"/>
          <w:sz w:val="28"/>
          <w:szCs w:val="28"/>
          <w:lang w:val="ru-RU"/>
        </w:rPr>
      </w:pPr>
    </w:p>
    <w:p w:rsidR="004B5DBA" w:rsidRPr="004B5DBA" w:rsidRDefault="004B5DBA" w:rsidP="00F55D9F">
      <w:pPr>
        <w:pStyle w:val="2"/>
        <w:ind w:left="0"/>
        <w:rPr>
          <w:rFonts w:ascii="ISOCPEUR" w:hAnsi="ISOCPEUR"/>
          <w:b/>
          <w:bCs/>
          <w:sz w:val="32"/>
        </w:rPr>
      </w:pPr>
      <w:bookmarkStart w:id="8" w:name="_Toc73197518"/>
      <w:r w:rsidRPr="004B5DBA">
        <w:rPr>
          <w:rFonts w:ascii="ISOCPEUR" w:hAnsi="ISOCPEUR"/>
          <w:b/>
          <w:bCs/>
          <w:sz w:val="32"/>
        </w:rPr>
        <w:t>4.</w:t>
      </w:r>
      <w:r w:rsidR="008C5505">
        <w:rPr>
          <w:rFonts w:ascii="ISOCPEUR" w:hAnsi="ISOCPEUR"/>
          <w:b/>
          <w:bCs/>
          <w:sz w:val="32"/>
        </w:rPr>
        <w:t>4</w:t>
      </w:r>
      <w:r w:rsidRPr="004B5DBA">
        <w:rPr>
          <w:rFonts w:ascii="ISOCPEUR" w:hAnsi="ISOCPEUR"/>
          <w:b/>
          <w:bCs/>
          <w:sz w:val="32"/>
        </w:rPr>
        <w:t>. Расчет исполнительных размеров вставки</w:t>
      </w:r>
      <w:bookmarkEnd w:id="8"/>
    </w:p>
    <w:p w:rsidR="004B5DBA" w:rsidRPr="004B5DBA" w:rsidRDefault="004B5DBA" w:rsidP="004B5DBA">
      <w:pPr>
        <w:rPr>
          <w:lang w:val="ru-RU"/>
        </w:rPr>
      </w:pPr>
    </w:p>
    <w:p w:rsidR="00632BDA" w:rsidRDefault="000114B9" w:rsidP="004B5DB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1506" style="position:absolute;left:0;text-align:left;margin-left:56.7pt;margin-top:19.85pt;width:518.8pt;height:802.3pt;z-index:251652608;mso-position-horizontal-relative:page;mso-position-vertical-relative:page" coordsize="20000,20000" o:allowincell="f">
            <v:rect id="_x0000_s1507" style="position:absolute;width:20000;height:20000" filled="f" strokeweight="2pt"/>
            <v:line id="_x0000_s1508" style="position:absolute" from="1093,18949" to="1095,19989" strokeweight="2pt"/>
            <v:line id="_x0000_s1509" style="position:absolute" from="10,18941" to="19977,18942" strokeweight="2pt"/>
            <v:line id="_x0000_s1510" style="position:absolute" from="2186,18949" to="2188,19989" strokeweight="2pt"/>
            <v:line id="_x0000_s1511" style="position:absolute" from="4919,18949" to="4921,19989" strokeweight="2pt"/>
            <v:line id="_x0000_s1512" style="position:absolute" from="6557,18959" to="6559,19989" strokeweight="2pt"/>
            <v:line id="_x0000_s1513" style="position:absolute" from="7650,18949" to="7652,19979" strokeweight="2pt"/>
            <v:line id="_x0000_s1514" style="position:absolute" from="18905,18949" to="18909,19989" strokeweight="2pt"/>
            <v:line id="_x0000_s1515" style="position:absolute" from="10,19293" to="7631,19295" strokeweight="1pt"/>
            <v:line id="_x0000_s1516" style="position:absolute" from="10,19646" to="7631,19647" strokeweight="2pt"/>
            <v:line id="_x0000_s1517" style="position:absolute" from="18919,19296" to="19990,19297" strokeweight="1pt"/>
            <v:rect id="_x0000_s1518" style="position:absolute;left:54;top:19660;width:1000;height:309" filled="f" stroked="f" strokeweight=".25pt">
              <v:textbox style="mso-next-textbox:#_x0000_s151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19" style="position:absolute;left:1139;top:19660;width:1001;height:309" filled="f" stroked="f" strokeweight=".25pt">
              <v:textbox style="mso-next-textbox:#_x0000_s151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20" style="position:absolute;left:2267;top:19660;width:2573;height:309" filled="f" stroked="f" strokeweight=".25pt">
              <v:textbox style="mso-next-textbox:#_x0000_s152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21" style="position:absolute;left:4983;top:19660;width:1534;height:309" filled="f" stroked="f" strokeweight=".25pt">
              <v:textbox style="mso-next-textbox:#_x0000_s152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22" style="position:absolute;left:6604;top:19660;width:1000;height:309" filled="f" stroked="f" strokeweight=".25pt">
              <v:textbox style="mso-next-textbox:#_x0000_s152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23" style="position:absolute;left:18949;top:18977;width:1001;height:309" filled="f" stroked="f" strokeweight=".25pt">
              <v:textbox style="mso-next-textbox:#_x0000_s152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24" style="position:absolute;left:18949;top:19435;width:1001;height:423" filled="f" stroked="f" strokeweight=".25pt">
              <v:textbox style="mso-next-textbox:#_x0000_s1524" inset="1pt,1pt,1pt,1pt">
                <w:txbxContent>
                  <w:p w:rsidR="00594D01" w:rsidRPr="00FE7244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525" style="position:absolute;left:7745;top:19221;width:11075;height:477" filled="f" stroked="f" strokeweight=".25pt">
              <v:textbox style="mso-next-textbox:#_x0000_s1525" inset="1pt,1pt,1pt,1pt">
                <w:txbxContent>
                  <w:p w:rsidR="00594D01" w:rsidRPr="004B66F2" w:rsidRDefault="00594D01" w:rsidP="00FE7244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FE7244" w:rsidRDefault="00594D01" w:rsidP="00FE7244"/>
                </w:txbxContent>
              </v:textbox>
            </v:rect>
            <w10:wrap anchorx="page" anchory="page"/>
            <w10:anchorlock/>
          </v:group>
        </w:pict>
      </w:r>
      <w:r>
        <w:rPr>
          <w:rFonts w:ascii="ISOCPEUR" w:hAnsi="ISOCPEUR"/>
          <w:szCs w:val="28"/>
        </w:rPr>
        <w:pict>
          <v:shape id="_x0000_i1255" type="#_x0000_t75" style="width:277.5pt;height:165.75pt">
            <v:imagedata r:id="rId218" o:title=""/>
          </v:shape>
        </w:pict>
      </w:r>
    </w:p>
    <w:p w:rsidR="004B5DBA" w:rsidRDefault="004B5DBA" w:rsidP="004B5DBA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0C03F5">
        <w:rPr>
          <w:rFonts w:ascii="ISOCPEUR" w:hAnsi="ISOCPEUR"/>
          <w:szCs w:val="28"/>
        </w:rPr>
        <w:t>9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5DBA" w:rsidRPr="00A725B8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На рис. </w:t>
      </w:r>
      <w:r w:rsidR="000C03F5">
        <w:rPr>
          <w:rFonts w:ascii="ISOCPEUR" w:hAnsi="ISOCPEUR"/>
          <w:szCs w:val="28"/>
        </w:rPr>
        <w:t>9</w:t>
      </w:r>
      <w:r w:rsidRPr="00A725B8">
        <w:rPr>
          <w:rFonts w:ascii="ISOCPEUR" w:hAnsi="ISOCPEUR"/>
          <w:szCs w:val="28"/>
        </w:rPr>
        <w:t xml:space="preserve"> приведены размеры знака, которые подлежат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ту.</w:t>
      </w:r>
    </w:p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Размеры поверхностей изделия, формуемых вставкой, приведены в таблице:</w:t>
      </w:r>
    </w:p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4B5DBA" w:rsidRPr="009F0C46" w:rsidTr="009F0C46"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4B5DBA" w:rsidRPr="009F0C46" w:rsidTr="009F0C46"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D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  <w:lang w:val="en-US"/>
              </w:rPr>
            </w:pPr>
            <w:r w:rsidRPr="009F0C46">
              <w:rPr>
                <w:szCs w:val="28"/>
                <w:lang w:val="en-US"/>
              </w:rPr>
              <w:sym w:font="Symbol" w:char="F0C6"/>
            </w:r>
            <w:r w:rsidRPr="009F0C46">
              <w:rPr>
                <w:szCs w:val="28"/>
                <w:lang w:val="en-US"/>
              </w:rPr>
              <w:t>9</w:t>
            </w:r>
            <w:r w:rsidRPr="009F0C46">
              <w:rPr>
                <w:szCs w:val="28"/>
                <w:vertAlign w:val="subscript"/>
                <w:lang w:val="en-US"/>
              </w:rPr>
              <w:t>–0</w:t>
            </w:r>
            <w:r w:rsidRPr="009F0C46">
              <w:rPr>
                <w:szCs w:val="28"/>
                <w:vertAlign w:val="subscript"/>
              </w:rPr>
              <w:t>,</w:t>
            </w:r>
            <w:r w:rsidRPr="009F0C46">
              <w:rPr>
                <w:szCs w:val="28"/>
                <w:vertAlign w:val="subscript"/>
                <w:lang w:val="en-US"/>
              </w:rPr>
              <w:t>015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lang w:val="en-US"/>
              </w:rPr>
            </w:pPr>
            <w:r w:rsidRPr="009F0C46">
              <w:rPr>
                <w:szCs w:val="28"/>
                <w:lang w:val="en-US"/>
              </w:rPr>
              <w:t>0</w:t>
            </w:r>
            <w:r w:rsidRPr="009F0C46">
              <w:rPr>
                <w:szCs w:val="28"/>
              </w:rPr>
              <w:t>,</w:t>
            </w:r>
            <w:r w:rsidRPr="009F0C46">
              <w:rPr>
                <w:szCs w:val="28"/>
                <w:lang w:val="en-US"/>
              </w:rPr>
              <w:t>015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4B5DB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>
              <w:rPr>
                <w:position w:val="-12"/>
                <w:szCs w:val="28"/>
              </w:rPr>
              <w:pict>
                <v:shape id="_x0000_i1256" type="#_x0000_t75" style="width:177.75pt;height:18.75pt">
                  <v:imagedata r:id="rId219" o:title=""/>
                </v:shape>
              </w:pict>
            </w:r>
          </w:p>
        </w:tc>
      </w:tr>
      <w:tr w:rsidR="004B5DBA" w:rsidRPr="009F0C46" w:rsidTr="009F0C46"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D1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  <w:lang w:val="en-US"/>
              </w:rPr>
              <w:sym w:font="Symbol" w:char="F0C6"/>
            </w:r>
            <w:r w:rsidR="00C36AC5" w:rsidRPr="009F0C46">
              <w:rPr>
                <w:szCs w:val="28"/>
              </w:rPr>
              <w:t>7</w:t>
            </w:r>
            <w:r w:rsidRPr="009F0C46">
              <w:rPr>
                <w:szCs w:val="28"/>
                <w:vertAlign w:val="subscript"/>
                <w:lang w:val="en-US"/>
              </w:rPr>
              <w:t>–0</w:t>
            </w:r>
            <w:r w:rsidRPr="009F0C46">
              <w:rPr>
                <w:szCs w:val="28"/>
                <w:vertAlign w:val="subscript"/>
              </w:rPr>
              <w:t>,</w:t>
            </w:r>
            <w:r w:rsidRPr="009F0C46">
              <w:rPr>
                <w:szCs w:val="28"/>
                <w:vertAlign w:val="subscript"/>
                <w:lang w:val="en-US"/>
              </w:rPr>
              <w:t>01</w:t>
            </w:r>
            <w:r w:rsidR="00C36AC5" w:rsidRPr="009F0C46">
              <w:rPr>
                <w:szCs w:val="28"/>
                <w:vertAlign w:val="subscript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</w:t>
            </w:r>
            <w:r w:rsidR="00C36AC5" w:rsidRPr="009F0C46">
              <w:rPr>
                <w:szCs w:val="28"/>
              </w:rPr>
              <w:t>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4B5DB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>
              <w:rPr>
                <w:position w:val="-12"/>
                <w:szCs w:val="28"/>
              </w:rPr>
              <w:pict>
                <v:shape id="_x0000_i1257" type="#_x0000_t75" style="width:194.25pt;height:18.75pt">
                  <v:imagedata r:id="rId220" o:title=""/>
                </v:shape>
              </w:pict>
            </w:r>
          </w:p>
        </w:tc>
      </w:tr>
      <w:tr w:rsidR="004B5DBA" w:rsidRPr="009F0C46" w:rsidTr="009F0C46"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L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  <w:lang w:val="en-US"/>
              </w:rPr>
            </w:pPr>
            <w:r w:rsidRPr="009F0C46">
              <w:rPr>
                <w:szCs w:val="28"/>
                <w:lang w:val="en-US"/>
              </w:rPr>
              <w:t>9</w:t>
            </w:r>
            <w:r w:rsidRPr="009F0C46">
              <w:rPr>
                <w:szCs w:val="28"/>
                <w:vertAlign w:val="subscript"/>
                <w:lang w:val="en-US"/>
              </w:rPr>
              <w:t>–0</w:t>
            </w:r>
            <w:r w:rsidRPr="009F0C46">
              <w:rPr>
                <w:szCs w:val="28"/>
                <w:vertAlign w:val="subscript"/>
              </w:rPr>
              <w:t>,</w:t>
            </w:r>
            <w:r w:rsidRPr="009F0C46">
              <w:rPr>
                <w:szCs w:val="28"/>
                <w:vertAlign w:val="subscript"/>
                <w:lang w:val="en-US"/>
              </w:rPr>
              <w:t>015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4B5DB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58" type="#_x0000_t75" style="width:233.25pt;height:24.75pt">
                  <v:imagedata r:id="rId221" o:title=""/>
                </v:shape>
              </w:pict>
            </w:r>
          </w:p>
        </w:tc>
      </w:tr>
      <w:tr w:rsidR="004B5DBA" w:rsidRPr="009F0C46" w:rsidTr="009F0C46"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L1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3D3E8F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</w:rPr>
              <w:t>3</w:t>
            </w:r>
            <w:r w:rsidR="004B5DBA" w:rsidRPr="009F0C46">
              <w:rPr>
                <w:szCs w:val="28"/>
                <w:vertAlign w:val="subscript"/>
                <w:lang w:val="en-US"/>
              </w:rPr>
              <w:t>–0</w:t>
            </w:r>
            <w:r w:rsidR="004B5DBA" w:rsidRPr="009F0C46">
              <w:rPr>
                <w:szCs w:val="28"/>
                <w:vertAlign w:val="subscript"/>
              </w:rPr>
              <w:t>,</w:t>
            </w:r>
            <w:r w:rsidR="004B5DBA" w:rsidRPr="009F0C46">
              <w:rPr>
                <w:szCs w:val="28"/>
                <w:vertAlign w:val="subscript"/>
                <w:lang w:val="en-US"/>
              </w:rPr>
              <w:t>01</w:t>
            </w:r>
            <w:r w:rsidRPr="009F0C46">
              <w:rPr>
                <w:szCs w:val="28"/>
                <w:vertAlign w:val="subscript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B5DBA" w:rsidRPr="009F0C46" w:rsidRDefault="004B5DBA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</w:t>
            </w:r>
            <w:r w:rsidR="003D3E8F" w:rsidRPr="009F0C46">
              <w:rPr>
                <w:szCs w:val="28"/>
              </w:rPr>
              <w:t>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4B5DBA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59" type="#_x0000_t75" style="width:249pt;height:24.75pt">
                  <v:imagedata r:id="rId222" o:title=""/>
                </v:shape>
              </w:pict>
            </w:r>
          </w:p>
        </w:tc>
      </w:tr>
    </w:tbl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4B5DBA" w:rsidRPr="00A725B8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5DBA" w:rsidRDefault="004B5DBA" w:rsidP="004B5DBA">
      <w:pPr>
        <w:pStyle w:val="MTDisplayEquation"/>
      </w:pPr>
      <w:r>
        <w:lastRenderedPageBreak/>
        <w:tab/>
      </w:r>
      <w:r w:rsidR="000114B9">
        <w:rPr>
          <w:position w:val="-78"/>
        </w:rPr>
        <w:pict>
          <v:shape id="_x0000_i1260" type="#_x0000_t75" style="width:315.75pt;height:84.75pt">
            <v:imagedata r:id="rId223" o:title=""/>
          </v:shape>
        </w:pict>
      </w:r>
    </w:p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4B5DBA" w:rsidRDefault="004B5DBA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Полученные результаты округляем с кратностью по </w:t>
      </w:r>
      <w:r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размеров </w:t>
      </w:r>
      <w:r w:rsidR="00C81067">
        <w:rPr>
          <w:rFonts w:ascii="ISOCPEUR" w:hAnsi="ISOCPEUR"/>
          <w:szCs w:val="28"/>
          <w:lang w:val="en-US"/>
        </w:rPr>
        <w:t>D</w:t>
      </w:r>
      <w:r w:rsidR="00C81067" w:rsidRPr="00C81067">
        <w:rPr>
          <w:rFonts w:ascii="ISOCPEUR" w:hAnsi="ISOCPEUR"/>
          <w:szCs w:val="28"/>
        </w:rPr>
        <w:t xml:space="preserve">, </w:t>
      </w:r>
      <w:r w:rsidR="00C81067">
        <w:rPr>
          <w:rFonts w:ascii="ISOCPEUR" w:hAnsi="ISOCPEUR"/>
          <w:szCs w:val="28"/>
          <w:lang w:val="en-US"/>
        </w:rPr>
        <w:t>L</w:t>
      </w:r>
      <w:r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– 0,0</w:t>
      </w:r>
      <w:r w:rsidR="00F55D9F">
        <w:rPr>
          <w:rFonts w:ascii="ISOCPEUR" w:hAnsi="ISOCPEUR"/>
          <w:szCs w:val="28"/>
        </w:rPr>
        <w:t>5</w:t>
      </w:r>
      <w:r w:rsidR="00C81067">
        <w:rPr>
          <w:rFonts w:ascii="ISOCPEUR" w:hAnsi="ISOCPEUR"/>
          <w:szCs w:val="28"/>
        </w:rPr>
        <w:t xml:space="preserve">, для размера </w:t>
      </w:r>
      <w:r w:rsidR="00C81067">
        <w:rPr>
          <w:rFonts w:ascii="ISOCPEUR" w:hAnsi="ISOCPEUR"/>
          <w:szCs w:val="28"/>
          <w:lang w:val="en-US"/>
        </w:rPr>
        <w:t>D</w:t>
      </w:r>
      <w:r w:rsidR="00C81067" w:rsidRPr="00C81067">
        <w:rPr>
          <w:rFonts w:ascii="ISOCPEUR" w:hAnsi="ISOCPEUR"/>
          <w:szCs w:val="28"/>
        </w:rPr>
        <w:t>1</w:t>
      </w:r>
      <w:r w:rsidR="00C81067">
        <w:rPr>
          <w:rFonts w:ascii="ISOCPEUR" w:hAnsi="ISOCPEUR"/>
          <w:szCs w:val="28"/>
        </w:rPr>
        <w:t xml:space="preserve"> – 0,02, а</w:t>
      </w:r>
      <w:r w:rsidR="00C81067" w:rsidRPr="00C81067">
        <w:rPr>
          <w:rFonts w:ascii="ISOCPEUR" w:hAnsi="ISOCPEUR"/>
          <w:szCs w:val="28"/>
        </w:rPr>
        <w:t xml:space="preserve"> </w:t>
      </w:r>
      <w:r w:rsidR="00C81067">
        <w:rPr>
          <w:rFonts w:ascii="ISOCPEUR" w:hAnsi="ISOCPEUR"/>
          <w:szCs w:val="28"/>
        </w:rPr>
        <w:t xml:space="preserve">для размера </w:t>
      </w:r>
      <w:r w:rsidR="00C81067">
        <w:rPr>
          <w:rFonts w:ascii="ISOCPEUR" w:hAnsi="ISOCPEUR"/>
          <w:szCs w:val="28"/>
          <w:lang w:val="en-US"/>
        </w:rPr>
        <w:t>L</w:t>
      </w:r>
      <w:r w:rsidR="00C81067" w:rsidRPr="00C81067">
        <w:rPr>
          <w:rFonts w:ascii="ISOCPEUR" w:hAnsi="ISOCPEUR"/>
          <w:szCs w:val="28"/>
        </w:rPr>
        <w:t>1</w:t>
      </w:r>
      <w:r w:rsidR="00C81067">
        <w:rPr>
          <w:rFonts w:ascii="ISOCPEUR" w:hAnsi="ISOCPEUR"/>
          <w:szCs w:val="28"/>
        </w:rPr>
        <w:t xml:space="preserve"> – 0,01</w:t>
      </w:r>
      <w:r w:rsidRPr="00A725B8">
        <w:rPr>
          <w:rFonts w:ascii="ISOCPEUR" w:hAnsi="ISOCPEUR"/>
          <w:szCs w:val="28"/>
        </w:rPr>
        <w:t>:</w:t>
      </w:r>
    </w:p>
    <w:p w:rsidR="00F55D9F" w:rsidRDefault="00F55D9F" w:rsidP="004B5DBA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0114B9" w:rsidP="00F55D9F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position w:val="-56"/>
          <w:szCs w:val="28"/>
        </w:rPr>
        <w:pict>
          <v:shape id="_x0000_i1261" type="#_x0000_t75" style="width:107.25pt;height:66pt">
            <v:imagedata r:id="rId224" o:title=""/>
          </v:shape>
        </w:pict>
      </w:r>
    </w:p>
    <w:p w:rsidR="00F55D9F" w:rsidRDefault="00F55D9F" w:rsidP="00F55D9F">
      <w:pPr>
        <w:pStyle w:val="MTDisplayEquation"/>
      </w:pPr>
      <w:r>
        <w:tab/>
      </w:r>
      <w:r w:rsidR="000114B9">
        <w:rPr>
          <w:position w:val="-10"/>
        </w:rPr>
        <w:pict>
          <v:shape id="_x0000_i1262" type="#_x0000_t75" style="width:104.25pt;height:20.25pt">
            <v:imagedata r:id="rId225" o:title=""/>
          </v:shape>
        </w:pict>
      </w:r>
    </w:p>
    <w:p w:rsidR="008C5505" w:rsidRDefault="008C5505" w:rsidP="008C5505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</w:p>
    <w:p w:rsidR="008C5505" w:rsidRPr="00632BDA" w:rsidRDefault="008C5505" w:rsidP="008C5505">
      <w:pPr>
        <w:pStyle w:val="2"/>
        <w:ind w:left="0"/>
        <w:rPr>
          <w:rFonts w:ascii="ISOCPEUR" w:hAnsi="ISOCPEUR"/>
          <w:b/>
          <w:bCs/>
          <w:sz w:val="32"/>
        </w:rPr>
      </w:pPr>
      <w:bookmarkStart w:id="9" w:name="_Toc73197519"/>
      <w:r w:rsidRPr="00632BDA">
        <w:rPr>
          <w:rFonts w:ascii="ISOCPEUR" w:hAnsi="ISOCPEUR"/>
          <w:b/>
          <w:bCs/>
          <w:sz w:val="32"/>
        </w:rPr>
        <w:t>4.</w:t>
      </w:r>
      <w:r>
        <w:rPr>
          <w:rFonts w:ascii="ISOCPEUR" w:hAnsi="ISOCPEUR"/>
          <w:b/>
          <w:bCs/>
          <w:sz w:val="32"/>
        </w:rPr>
        <w:t>5</w:t>
      </w:r>
      <w:r w:rsidRPr="00632BDA">
        <w:rPr>
          <w:rFonts w:ascii="ISOCPEUR" w:hAnsi="ISOCPEUR"/>
          <w:b/>
          <w:bCs/>
          <w:sz w:val="32"/>
        </w:rPr>
        <w:t>. Расчет исполнительных размеров нижнего знака</w:t>
      </w:r>
      <w:bookmarkEnd w:id="9"/>
    </w:p>
    <w:p w:rsidR="008C5505" w:rsidRDefault="008C5505" w:rsidP="008C5505">
      <w:pPr>
        <w:pStyle w:val="a5"/>
        <w:spacing w:line="240" w:lineRule="auto"/>
        <w:ind w:left="0"/>
        <w:jc w:val="both"/>
        <w:rPr>
          <w:rFonts w:ascii="ISOCPEUR" w:hAnsi="ISOCPEUR"/>
          <w:szCs w:val="28"/>
        </w:rPr>
      </w:pPr>
    </w:p>
    <w:p w:rsidR="008C5505" w:rsidRDefault="000114B9" w:rsidP="008C5505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pict>
          <v:shape id="_x0000_i1263" type="#_x0000_t75" style="width:143.25pt;height:102.75pt">
            <v:imagedata r:id="rId226" o:title=""/>
          </v:shape>
        </w:pict>
      </w:r>
    </w:p>
    <w:p w:rsidR="008C5505" w:rsidRDefault="008C5505" w:rsidP="008C5505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Рис. </w:t>
      </w:r>
      <w:r w:rsidR="000C03F5">
        <w:rPr>
          <w:rFonts w:ascii="ISOCPEUR" w:hAnsi="ISOCPEUR"/>
          <w:szCs w:val="28"/>
        </w:rPr>
        <w:t>10</w:t>
      </w:r>
    </w:p>
    <w:p w:rsidR="008C5505" w:rsidRPr="00A725B8" w:rsidRDefault="008C5505" w:rsidP="008C5505">
      <w:pPr>
        <w:pStyle w:val="a5"/>
        <w:spacing w:line="240" w:lineRule="auto"/>
        <w:ind w:left="0"/>
        <w:jc w:val="center"/>
        <w:rPr>
          <w:rFonts w:ascii="ISOCPEUR" w:hAnsi="ISOCPEUR"/>
          <w:szCs w:val="28"/>
        </w:rPr>
      </w:pPr>
    </w:p>
    <w:p w:rsidR="008C5505" w:rsidRPr="00A725B8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На рис. </w:t>
      </w:r>
      <w:r w:rsidR="000C03F5">
        <w:rPr>
          <w:rFonts w:ascii="ISOCPEUR" w:hAnsi="ISOCPEUR"/>
          <w:szCs w:val="28"/>
        </w:rPr>
        <w:t xml:space="preserve">10 </w:t>
      </w:r>
      <w:r w:rsidRPr="00A725B8">
        <w:rPr>
          <w:rFonts w:ascii="ISOCPEUR" w:hAnsi="ISOCPEUR"/>
          <w:szCs w:val="28"/>
        </w:rPr>
        <w:t>приведены размеры, которые подлежат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ту.</w:t>
      </w:r>
    </w:p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Размеры поверхностей изделия, формуемых вставкой пуансона, приведены в таблице:</w:t>
      </w:r>
    </w:p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8C5505" w:rsidRPr="009F0C46" w:rsidTr="009F0C46"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8C5505" w:rsidRPr="009F0C46" w:rsidTr="009F0C46"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D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bscript"/>
              </w:rPr>
            </w:pPr>
            <w:r w:rsidRPr="009F0C46">
              <w:rPr>
                <w:szCs w:val="28"/>
                <w:lang w:val="en-US"/>
              </w:rPr>
              <w:sym w:font="Symbol" w:char="F0C6"/>
            </w:r>
            <w:r w:rsidRPr="009F0C46">
              <w:rPr>
                <w:szCs w:val="28"/>
              </w:rPr>
              <w:t>7</w:t>
            </w:r>
            <w:r w:rsidRPr="009F0C46">
              <w:rPr>
                <w:szCs w:val="28"/>
                <w:vertAlign w:val="subscript"/>
                <w:lang w:val="en-US"/>
              </w:rPr>
              <w:t>–0.01</w:t>
            </w:r>
            <w:r w:rsidRPr="009F0C46">
              <w:rPr>
                <w:szCs w:val="28"/>
                <w:vertAlign w:val="subscript"/>
              </w:rPr>
              <w:t>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  <w:lang w:val="en-US"/>
              </w:rPr>
              <w:t>0</w:t>
            </w:r>
            <w:r w:rsidRPr="009F0C46">
              <w:rPr>
                <w:szCs w:val="28"/>
              </w:rPr>
              <w:t>,</w:t>
            </w:r>
            <w:r w:rsidRPr="009F0C46">
              <w:rPr>
                <w:szCs w:val="28"/>
                <w:lang w:val="en-US"/>
              </w:rPr>
              <w:t>01</w:t>
            </w:r>
            <w:r w:rsidRPr="009F0C46">
              <w:rPr>
                <w:szCs w:val="28"/>
              </w:rPr>
              <w:t>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C5505" w:rsidRPr="009F0C46" w:rsidRDefault="00053A67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Примем размер, равный соответствующему размеру вставки</w:t>
            </w:r>
          </w:p>
        </w:tc>
      </w:tr>
      <w:tr w:rsidR="008C5505" w:rsidRPr="009F0C46" w:rsidTr="009F0C46"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Н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9F0C46">
              <w:rPr>
                <w:szCs w:val="28"/>
              </w:rPr>
              <w:t>8,5</w:t>
            </w:r>
            <w:r w:rsidRPr="009F0C46">
              <w:rPr>
                <w:szCs w:val="28"/>
                <w:vertAlign w:val="superscript"/>
              </w:rPr>
              <w:t>+0,015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5505" w:rsidRPr="009F0C46" w:rsidRDefault="008C5505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0,015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C5505" w:rsidRPr="009F0C46" w:rsidRDefault="00C81067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Принимаем размер, обеспечивающий надежное сопряжение знака со вставкой:</w:t>
            </w:r>
          </w:p>
          <w:p w:rsidR="00C81067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>
              <w:rPr>
                <w:rFonts w:ascii="ISOCPEUR" w:hAnsi="ISOCPEUR"/>
                <w:position w:val="-14"/>
                <w:szCs w:val="28"/>
              </w:rPr>
              <w:pict>
                <v:shape id="_x0000_i1264" type="#_x0000_t75" style="width:102pt;height:20.25pt">
                  <v:imagedata r:id="rId227" o:title=""/>
                </v:shape>
              </w:pict>
            </w:r>
          </w:p>
        </w:tc>
      </w:tr>
    </w:tbl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8C5505" w:rsidRPr="00A725B8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8C5505" w:rsidRDefault="008C5505" w:rsidP="008C5505">
      <w:pPr>
        <w:pStyle w:val="MTDisplayEquation"/>
      </w:pPr>
      <w:r>
        <w:tab/>
      </w:r>
      <w:r w:rsidR="000114B9">
        <w:rPr>
          <w:position w:val="-14"/>
        </w:rPr>
        <w:pict>
          <v:shape id="_x0000_i1265" type="#_x0000_t75" style="width:197.25pt;height:21pt">
            <v:imagedata r:id="rId228" o:title=""/>
          </v:shape>
        </w:pict>
      </w:r>
    </w:p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8C5505" w:rsidRDefault="008C5505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Полученные результаты округляем с кратностью по </w:t>
      </w:r>
      <w:r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</w:t>
      </w:r>
      <w:r w:rsidR="00C81067">
        <w:rPr>
          <w:rFonts w:ascii="ISOCPEUR" w:hAnsi="ISOCPEUR"/>
          <w:szCs w:val="28"/>
        </w:rPr>
        <w:t xml:space="preserve">а </w:t>
      </w:r>
      <w:r>
        <w:rPr>
          <w:rFonts w:ascii="ISOCPEUR" w:hAnsi="ISOCPEUR"/>
          <w:szCs w:val="28"/>
          <w:lang w:val="en-US"/>
        </w:rPr>
        <w:t>H</w:t>
      </w:r>
      <w:r w:rsidRPr="00A725B8">
        <w:rPr>
          <w:rFonts w:ascii="ISOCPEUR" w:hAnsi="ISOCPEUR"/>
          <w:szCs w:val="28"/>
        </w:rPr>
        <w:t xml:space="preserve"> – 0,</w:t>
      </w:r>
      <w:r w:rsidR="00C81067">
        <w:rPr>
          <w:rFonts w:ascii="ISOCPEUR" w:hAnsi="ISOCPEUR"/>
          <w:szCs w:val="28"/>
        </w:rPr>
        <w:t>02</w:t>
      </w:r>
      <w:r w:rsidRPr="00A725B8">
        <w:rPr>
          <w:rFonts w:ascii="ISOCPEUR" w:hAnsi="ISOCPEUR"/>
          <w:szCs w:val="28"/>
        </w:rPr>
        <w:t>:</w:t>
      </w:r>
    </w:p>
    <w:p w:rsidR="008C5505" w:rsidRDefault="000114B9" w:rsidP="008C550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1616" style="position:absolute;left:0;text-align:left;margin-left:56.7pt;margin-top:19.85pt;width:518.8pt;height:802.3pt;z-index:251655680;mso-position-horizontal-relative:page;mso-position-vertical-relative:page" coordsize="20000,20000" o:allowincell="f">
            <v:rect id="_x0000_s1617" style="position:absolute;width:20000;height:20000" filled="f" strokeweight="2pt"/>
            <v:line id="_x0000_s1618" style="position:absolute" from="1093,18949" to="1095,19989" strokeweight="2pt"/>
            <v:line id="_x0000_s1619" style="position:absolute" from="10,18941" to="19977,18942" strokeweight="2pt"/>
            <v:line id="_x0000_s1620" style="position:absolute" from="2186,18949" to="2188,19989" strokeweight="2pt"/>
            <v:line id="_x0000_s1621" style="position:absolute" from="4919,18949" to="4921,19989" strokeweight="2pt"/>
            <v:line id="_x0000_s1622" style="position:absolute" from="6557,18959" to="6559,19989" strokeweight="2pt"/>
            <v:line id="_x0000_s1623" style="position:absolute" from="7650,18949" to="7652,19979" strokeweight="2pt"/>
            <v:line id="_x0000_s1624" style="position:absolute" from="18905,18949" to="18909,19989" strokeweight="2pt"/>
            <v:line id="_x0000_s1625" style="position:absolute" from="10,19293" to="7631,19295" strokeweight="1pt"/>
            <v:line id="_x0000_s1626" style="position:absolute" from="10,19646" to="7631,19647" strokeweight="2pt"/>
            <v:line id="_x0000_s1627" style="position:absolute" from="18919,19296" to="19990,19297" strokeweight="1pt"/>
            <v:rect id="_x0000_s1628" style="position:absolute;left:54;top:19660;width:1000;height:309" filled="f" stroked="f" strokeweight=".25pt">
              <v:textbox style="mso-next-textbox:#_x0000_s162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29" style="position:absolute;left:1139;top:19660;width:1001;height:309" filled="f" stroked="f" strokeweight=".25pt">
              <v:textbox style="mso-next-textbox:#_x0000_s162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30" style="position:absolute;left:2267;top:19660;width:2573;height:309" filled="f" stroked="f" strokeweight=".25pt">
              <v:textbox style="mso-next-textbox:#_x0000_s163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31" style="position:absolute;left:4983;top:19660;width:1534;height:309" filled="f" stroked="f" strokeweight=".25pt">
              <v:textbox style="mso-next-textbox:#_x0000_s163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32" style="position:absolute;left:6604;top:19660;width:1000;height:309" filled="f" stroked="f" strokeweight=".25pt">
              <v:textbox style="mso-next-textbox:#_x0000_s163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33" style="position:absolute;left:18949;top:18977;width:1001;height:309" filled="f" stroked="f" strokeweight=".25pt">
              <v:textbox style="mso-next-textbox:#_x0000_s163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34" style="position:absolute;left:18949;top:19435;width:1001;height:423" filled="f" stroked="f" strokeweight=".25pt">
              <v:textbox style="mso-next-textbox:#_x0000_s1634" inset="1pt,1pt,1pt,1pt">
                <w:txbxContent>
                  <w:p w:rsidR="00594D01" w:rsidRPr="00970DAF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635" style="position:absolute;left:7745;top:19221;width:11075;height:477" filled="f" stroked="f" strokeweight=".25pt">
              <v:textbox style="mso-next-textbox:#_x0000_s1635" inset="1pt,1pt,1pt,1pt">
                <w:txbxContent>
                  <w:p w:rsidR="00594D01" w:rsidRPr="004B66F2" w:rsidRDefault="00594D01" w:rsidP="00970DAF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970DAF" w:rsidRDefault="00594D01" w:rsidP="00970DAF"/>
                </w:txbxContent>
              </v:textbox>
            </v:rect>
            <w10:wrap anchorx="page" anchory="page"/>
            <w10:anchorlock/>
          </v:group>
        </w:pict>
      </w:r>
    </w:p>
    <w:p w:rsidR="008C5505" w:rsidRDefault="000114B9" w:rsidP="008C5505">
      <w:pPr>
        <w:pStyle w:val="a5"/>
        <w:spacing w:line="240" w:lineRule="auto"/>
        <w:ind w:left="0"/>
        <w:jc w:val="center"/>
      </w:pPr>
      <w:r>
        <w:rPr>
          <w:position w:val="-36"/>
        </w:rPr>
        <w:pict>
          <v:shape id="_x0000_i1266" type="#_x0000_t75" style="width:102.75pt;height:42.75pt">
            <v:imagedata r:id="rId229" o:title=""/>
          </v:shape>
        </w:pict>
      </w:r>
    </w:p>
    <w:p w:rsidR="0098685A" w:rsidRPr="00F55D9F" w:rsidRDefault="0098685A" w:rsidP="00F55D9F">
      <w:pPr>
        <w:pStyle w:val="a5"/>
        <w:ind w:left="0"/>
        <w:rPr>
          <w:rFonts w:ascii="ISOCPEUR" w:hAnsi="ISOCPEUR"/>
        </w:rPr>
      </w:pPr>
    </w:p>
    <w:p w:rsidR="00F55D9F" w:rsidRDefault="00F55D9F" w:rsidP="00F55D9F">
      <w:pPr>
        <w:pStyle w:val="2"/>
        <w:ind w:left="0"/>
        <w:rPr>
          <w:rFonts w:ascii="ISOCPEUR" w:hAnsi="ISOCPEUR"/>
          <w:b/>
          <w:bCs/>
          <w:sz w:val="32"/>
        </w:rPr>
      </w:pPr>
      <w:bookmarkStart w:id="10" w:name="_Toc73197520"/>
      <w:r w:rsidRPr="004B5DBA">
        <w:rPr>
          <w:rFonts w:ascii="ISOCPEUR" w:hAnsi="ISOCPEUR"/>
          <w:b/>
          <w:bCs/>
          <w:sz w:val="32"/>
        </w:rPr>
        <w:t>4.</w:t>
      </w:r>
      <w:r>
        <w:rPr>
          <w:rFonts w:ascii="ISOCPEUR" w:hAnsi="ISOCPEUR"/>
          <w:b/>
          <w:bCs/>
          <w:sz w:val="32"/>
        </w:rPr>
        <w:t>6</w:t>
      </w:r>
      <w:r w:rsidRPr="004B5DBA">
        <w:rPr>
          <w:rFonts w:ascii="ISOCPEUR" w:hAnsi="ISOCPEUR"/>
          <w:b/>
          <w:bCs/>
          <w:sz w:val="32"/>
        </w:rPr>
        <w:t>. Расче</w:t>
      </w:r>
      <w:r w:rsidR="000114B9">
        <w:rPr>
          <w:rFonts w:ascii="ISOCPEUR" w:hAnsi="ISOCPEUR"/>
          <w:b/>
          <w:bCs/>
          <w:noProof/>
          <w:sz w:val="20"/>
        </w:rPr>
        <w:pict>
          <v:group id="_x0000_s1526" style="position:absolute;margin-left:56.7pt;margin-top:19.85pt;width:518.8pt;height:802.3pt;z-index:251653632;mso-position-horizontal-relative:page;mso-position-vertical-relative:page" coordsize="20000,20000" o:allowincell="f">
            <v:rect id="_x0000_s1527" style="position:absolute;width:20000;height:20000" filled="f" strokeweight="2pt"/>
            <v:line id="_x0000_s1528" style="position:absolute" from="1093,18949" to="1095,19989" strokeweight="2pt"/>
            <v:line id="_x0000_s1529" style="position:absolute" from="10,18941" to="19977,18942" strokeweight="2pt"/>
            <v:line id="_x0000_s1530" style="position:absolute" from="2186,18949" to="2188,19989" strokeweight="2pt"/>
            <v:line id="_x0000_s1531" style="position:absolute" from="4919,18949" to="4921,19989" strokeweight="2pt"/>
            <v:line id="_x0000_s1532" style="position:absolute" from="6557,18959" to="6559,19989" strokeweight="2pt"/>
            <v:line id="_x0000_s1533" style="position:absolute" from="7650,18949" to="7652,19979" strokeweight="2pt"/>
            <v:line id="_x0000_s1534" style="position:absolute" from="18905,18949" to="18909,19989" strokeweight="2pt"/>
            <v:line id="_x0000_s1535" style="position:absolute" from="10,19293" to="7631,19295" strokeweight="1pt"/>
            <v:line id="_x0000_s1536" style="position:absolute" from="10,19646" to="7631,19647" strokeweight="2pt"/>
            <v:line id="_x0000_s1537" style="position:absolute" from="18919,19296" to="19990,19297" strokeweight="1pt"/>
            <v:rect id="_x0000_s1538" style="position:absolute;left:54;top:19660;width:1000;height:309" filled="f" stroked="f" strokeweight=".25pt">
              <v:textbox style="mso-next-textbox:#_x0000_s153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39" style="position:absolute;left:1139;top:19660;width:1001;height:309" filled="f" stroked="f" strokeweight=".25pt">
              <v:textbox style="mso-next-textbox:#_x0000_s153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0" style="position:absolute;left:2267;top:19660;width:2573;height:309" filled="f" stroked="f" strokeweight=".25pt">
              <v:textbox style="mso-next-textbox:#_x0000_s154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41" style="position:absolute;left:4983;top:19660;width:1534;height:309" filled="f" stroked="f" strokeweight=".25pt">
              <v:textbox style="mso-next-textbox:#_x0000_s154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42" style="position:absolute;left:6604;top:19660;width:1000;height:309" filled="f" stroked="f" strokeweight=".25pt">
              <v:textbox style="mso-next-textbox:#_x0000_s154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3" style="position:absolute;left:18949;top:18977;width:1001;height:309" filled="f" stroked="f" strokeweight=".25pt">
              <v:textbox style="mso-next-textbox:#_x0000_s1543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4" style="position:absolute;left:18949;top:19435;width:1001;height:423" filled="f" stroked="f" strokeweight=".25pt">
              <v:textbox style="mso-next-textbox:#_x0000_s1544" inset="1pt,1pt,1pt,1pt">
                <w:txbxContent>
                  <w:p w:rsidR="00594D01" w:rsidRPr="00FE7244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545" style="position:absolute;left:7745;top:19221;width:11075;height:477" filled="f" stroked="f" strokeweight=".25pt">
              <v:textbox style="mso-next-textbox:#_x0000_s1545" inset="1pt,1pt,1pt,1pt">
                <w:txbxContent>
                  <w:p w:rsidR="00594D01" w:rsidRPr="004B66F2" w:rsidRDefault="00594D01" w:rsidP="00FE7244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004 ПЗ</w:t>
                    </w:r>
                  </w:p>
                  <w:p w:rsidR="00594D01" w:rsidRPr="00FE7244" w:rsidRDefault="00594D01" w:rsidP="00FE7244"/>
                </w:txbxContent>
              </v:textbox>
            </v:rect>
            <w10:wrap anchorx="page" anchory="page"/>
            <w10:anchorlock/>
          </v:group>
        </w:pict>
      </w:r>
      <w:r w:rsidRPr="004B5DBA">
        <w:rPr>
          <w:rFonts w:ascii="ISOCPEUR" w:hAnsi="ISOCPEUR"/>
          <w:b/>
          <w:bCs/>
          <w:sz w:val="32"/>
        </w:rPr>
        <w:t>т исполнительных размеров в</w:t>
      </w:r>
      <w:r>
        <w:rPr>
          <w:rFonts w:ascii="ISOCPEUR" w:hAnsi="ISOCPEUR"/>
          <w:b/>
          <w:bCs/>
          <w:sz w:val="32"/>
        </w:rPr>
        <w:t>ерхнего знака</w:t>
      </w:r>
      <w:bookmarkEnd w:id="10"/>
    </w:p>
    <w:p w:rsidR="00FE7244" w:rsidRDefault="00FE7244" w:rsidP="00FE7244">
      <w:pPr>
        <w:ind w:firstLine="567"/>
        <w:rPr>
          <w:rFonts w:ascii="ISOCPEUR" w:hAnsi="ISOCPEUR"/>
          <w:sz w:val="24"/>
          <w:szCs w:val="24"/>
          <w:lang w:val="ru-RU"/>
        </w:rPr>
      </w:pPr>
    </w:p>
    <w:p w:rsidR="00FE7244" w:rsidRDefault="000114B9" w:rsidP="00FE7244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pict>
          <v:shape id="_x0000_i1267" type="#_x0000_t75" style="width:170.25pt;height:93pt">
            <v:imagedata r:id="rId230" o:title=""/>
          </v:shape>
        </w:pict>
      </w:r>
    </w:p>
    <w:p w:rsidR="00771FDF" w:rsidRDefault="00771FDF" w:rsidP="00FE7244">
      <w:pPr>
        <w:jc w:val="center"/>
        <w:rPr>
          <w:rFonts w:ascii="ISOCPEUR" w:hAnsi="ISOCPEUR"/>
          <w:sz w:val="28"/>
          <w:szCs w:val="28"/>
          <w:lang w:val="ru-RU"/>
        </w:rPr>
      </w:pPr>
    </w:p>
    <w:p w:rsidR="00FE7244" w:rsidRDefault="00FE7244" w:rsidP="00FE7244">
      <w:pPr>
        <w:jc w:val="center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 xml:space="preserve">Рис. </w:t>
      </w:r>
      <w:r w:rsidR="00771FDF">
        <w:rPr>
          <w:rFonts w:ascii="ISOCPEUR" w:hAnsi="ISOCPEUR"/>
          <w:sz w:val="28"/>
          <w:szCs w:val="28"/>
          <w:lang w:val="ru-RU"/>
        </w:rPr>
        <w:t>1</w:t>
      </w:r>
      <w:r w:rsidR="000C03F5">
        <w:rPr>
          <w:rFonts w:ascii="ISOCPEUR" w:hAnsi="ISOCPEUR"/>
          <w:sz w:val="28"/>
          <w:szCs w:val="28"/>
          <w:lang w:val="ru-RU"/>
        </w:rPr>
        <w:t>1</w:t>
      </w:r>
    </w:p>
    <w:p w:rsidR="00FE7244" w:rsidRDefault="00FE7244" w:rsidP="00FE7244">
      <w:pPr>
        <w:jc w:val="center"/>
        <w:rPr>
          <w:rFonts w:ascii="ISOCPEUR" w:hAnsi="ISOCPEUR"/>
          <w:sz w:val="28"/>
          <w:szCs w:val="28"/>
          <w:lang w:val="ru-RU"/>
        </w:rPr>
      </w:pPr>
    </w:p>
    <w:p w:rsidR="00FE7244" w:rsidRPr="00A725B8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На рис. </w:t>
      </w:r>
      <w:r w:rsidR="00771FDF">
        <w:rPr>
          <w:rFonts w:ascii="ISOCPEUR" w:hAnsi="ISOCPEUR"/>
          <w:szCs w:val="28"/>
        </w:rPr>
        <w:t>1</w:t>
      </w:r>
      <w:r w:rsidR="000C03F5">
        <w:rPr>
          <w:rFonts w:ascii="ISOCPEUR" w:hAnsi="ISOCPEUR"/>
          <w:szCs w:val="28"/>
        </w:rPr>
        <w:t>1</w:t>
      </w:r>
      <w:r w:rsidRPr="00A725B8">
        <w:rPr>
          <w:rFonts w:ascii="ISOCPEUR" w:hAnsi="ISOCPEUR"/>
          <w:szCs w:val="28"/>
        </w:rPr>
        <w:t xml:space="preserve"> приведены размеры, которые подлежат 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ту.</w:t>
      </w: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Размеры поверхностей изделия, формуемых вставкой пуансона, приведены в таблице:</w:t>
      </w: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359"/>
        <w:gridCol w:w="1359"/>
        <w:gridCol w:w="5493"/>
      </w:tblGrid>
      <w:tr w:rsidR="00FE7244" w:rsidRPr="009F0C46" w:rsidTr="009F0C46"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Обозначение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Размер,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 xml:space="preserve">Допуск, </w:t>
            </w:r>
            <w:r w:rsidRPr="009F0C46">
              <w:rPr>
                <w:i/>
                <w:szCs w:val="28"/>
              </w:rPr>
              <w:t>мм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rFonts w:ascii="ISOCPEUR" w:hAnsi="ISOCPEUR"/>
                <w:szCs w:val="28"/>
              </w:rPr>
            </w:pPr>
            <w:r w:rsidRPr="009F0C46">
              <w:rPr>
                <w:rFonts w:ascii="ISOCPEUR" w:hAnsi="ISOCPEUR"/>
                <w:szCs w:val="28"/>
              </w:rPr>
              <w:t>Формула для расчета</w:t>
            </w:r>
          </w:p>
        </w:tc>
      </w:tr>
      <w:tr w:rsidR="00FE7244" w:rsidRPr="009F0C46" w:rsidTr="009F0C46"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  <w:lang w:val="en-US"/>
              </w:rPr>
              <w:t>D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9F0C46">
              <w:rPr>
                <w:szCs w:val="28"/>
                <w:lang w:val="en-US"/>
              </w:rPr>
              <w:sym w:font="Symbol" w:char="F0C6"/>
            </w:r>
            <w:r w:rsidRPr="009F0C46">
              <w:rPr>
                <w:szCs w:val="28"/>
              </w:rPr>
              <w:t>3,</w:t>
            </w:r>
            <w:r w:rsidRPr="009F0C46">
              <w:rPr>
                <w:szCs w:val="28"/>
                <w:lang w:val="en-US"/>
              </w:rPr>
              <w:t>5</w:t>
            </w:r>
            <w:r w:rsidRPr="009F0C46">
              <w:rPr>
                <w:szCs w:val="28"/>
                <w:vertAlign w:val="superscript"/>
              </w:rPr>
              <w:t>+0,012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lang w:val="en-US"/>
              </w:rPr>
            </w:pPr>
            <w:r w:rsidRPr="009F0C46">
              <w:rPr>
                <w:szCs w:val="28"/>
                <w:lang w:val="en-US"/>
              </w:rPr>
              <w:t>0</w:t>
            </w:r>
            <w:r w:rsidRPr="009F0C46">
              <w:rPr>
                <w:szCs w:val="28"/>
              </w:rPr>
              <w:t>,</w:t>
            </w:r>
            <w:r w:rsidRPr="009F0C46">
              <w:rPr>
                <w:szCs w:val="28"/>
                <w:lang w:val="en-US"/>
              </w:rPr>
              <w:t>012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FE7244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2"/>
                <w:szCs w:val="28"/>
              </w:rPr>
              <w:pict>
                <v:shape id="_x0000_i1268" type="#_x0000_t75" style="width:174pt;height:18.75pt">
                  <v:imagedata r:id="rId231" o:title=""/>
                </v:shape>
              </w:pict>
            </w:r>
          </w:p>
        </w:tc>
      </w:tr>
      <w:tr w:rsidR="00FE7244" w:rsidRPr="009F0C46" w:rsidTr="009F0C46"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i/>
                <w:szCs w:val="28"/>
                <w:vertAlign w:val="subscript"/>
              </w:rPr>
            </w:pPr>
            <w:r w:rsidRPr="009F0C46">
              <w:rPr>
                <w:i/>
                <w:szCs w:val="28"/>
              </w:rPr>
              <w:t>Н</w:t>
            </w:r>
            <w:r w:rsidRPr="009F0C46">
              <w:rPr>
                <w:i/>
                <w:szCs w:val="28"/>
                <w:vertAlign w:val="subscript"/>
              </w:rPr>
              <w:t>и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  <w:vertAlign w:val="superscript"/>
              </w:rPr>
            </w:pPr>
            <w:r w:rsidRPr="009F0C46">
              <w:rPr>
                <w:szCs w:val="28"/>
              </w:rPr>
              <w:t>2,5</w:t>
            </w:r>
            <w:r w:rsidRPr="009F0C46">
              <w:rPr>
                <w:szCs w:val="28"/>
                <w:vertAlign w:val="superscript"/>
              </w:rPr>
              <w:t>+0,010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7244" w:rsidRPr="009F0C46" w:rsidRDefault="00FE7244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 w:rsidRPr="009F0C46">
              <w:rPr>
                <w:szCs w:val="28"/>
              </w:rPr>
              <w:t>0,010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FE7244" w:rsidRPr="009F0C46" w:rsidRDefault="000114B9" w:rsidP="009F0C46">
            <w:pPr>
              <w:pStyle w:val="a5"/>
              <w:spacing w:line="240" w:lineRule="auto"/>
              <w:ind w:left="0"/>
              <w:jc w:val="center"/>
              <w:rPr>
                <w:szCs w:val="28"/>
              </w:rPr>
            </w:pPr>
            <w:r>
              <w:rPr>
                <w:position w:val="-18"/>
                <w:szCs w:val="28"/>
              </w:rPr>
              <w:pict>
                <v:shape id="_x0000_i1269" type="#_x0000_t75" style="width:240.75pt;height:24.75pt">
                  <v:imagedata r:id="rId232" o:title=""/>
                </v:shape>
              </w:pict>
            </w:r>
          </w:p>
        </w:tc>
      </w:tr>
    </w:tbl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Подставляя численные значения в </w:t>
      </w:r>
      <w:r>
        <w:rPr>
          <w:rFonts w:ascii="ISOCPEUR" w:hAnsi="ISOCPEUR"/>
          <w:szCs w:val="28"/>
        </w:rPr>
        <w:t xml:space="preserve">соответствующую </w:t>
      </w:r>
      <w:r w:rsidRPr="00A725B8">
        <w:rPr>
          <w:rFonts w:ascii="ISOCPEUR" w:hAnsi="ISOCPEUR"/>
          <w:szCs w:val="28"/>
        </w:rPr>
        <w:t>формулу, получаем:</w:t>
      </w:r>
    </w:p>
    <w:p w:rsidR="00FE7244" w:rsidRPr="00A725B8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E7244" w:rsidRDefault="00FE7244" w:rsidP="00FE7244">
      <w:pPr>
        <w:pStyle w:val="MTDisplayEquation"/>
      </w:pPr>
      <w:r>
        <w:tab/>
      </w:r>
      <w:r w:rsidR="000114B9">
        <w:rPr>
          <w:position w:val="-34"/>
        </w:rPr>
        <w:pict>
          <v:shape id="_x0000_i1270" type="#_x0000_t75" style="width:336.75pt;height:41.25pt">
            <v:imagedata r:id="rId233" o:title=""/>
          </v:shape>
        </w:pict>
      </w: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Полученные результаты округляем с кратностью по </w:t>
      </w:r>
      <w:r>
        <w:rPr>
          <w:rFonts w:ascii="ISOCPEUR" w:hAnsi="ISOCPEUR"/>
          <w:szCs w:val="28"/>
        </w:rPr>
        <w:t>11–12</w:t>
      </w:r>
      <w:r w:rsidRPr="00A725B8">
        <w:rPr>
          <w:rFonts w:ascii="ISOCPEUR" w:hAnsi="ISOCPEUR"/>
          <w:szCs w:val="28"/>
        </w:rPr>
        <w:t xml:space="preserve"> квалитету, то есть для размеров </w:t>
      </w:r>
      <w:r>
        <w:rPr>
          <w:rFonts w:ascii="ISOCPEUR" w:hAnsi="ISOCPEUR"/>
          <w:szCs w:val="28"/>
          <w:lang w:val="en-US"/>
        </w:rPr>
        <w:t>D</w:t>
      </w:r>
      <w:r>
        <w:rPr>
          <w:rFonts w:ascii="ISOCPEUR" w:hAnsi="ISOCPEUR"/>
          <w:szCs w:val="28"/>
        </w:rPr>
        <w:t xml:space="preserve"> и</w:t>
      </w:r>
      <w:r w:rsidRPr="00A725B8">
        <w:rPr>
          <w:rFonts w:ascii="ISOCPEUR" w:hAnsi="ISOCPEUR"/>
          <w:szCs w:val="28"/>
        </w:rPr>
        <w:t xml:space="preserve"> </w:t>
      </w:r>
      <w:r>
        <w:rPr>
          <w:rFonts w:ascii="ISOCPEUR" w:hAnsi="ISOCPEUR"/>
          <w:szCs w:val="28"/>
          <w:lang w:val="en-US"/>
        </w:rPr>
        <w:t>H</w:t>
      </w:r>
      <w:r w:rsidRPr="00A725B8">
        <w:rPr>
          <w:rFonts w:ascii="ISOCPEUR" w:hAnsi="ISOCPEUR"/>
          <w:szCs w:val="28"/>
        </w:rPr>
        <w:t xml:space="preserve"> – 0,</w:t>
      </w:r>
      <w:r>
        <w:rPr>
          <w:rFonts w:ascii="ISOCPEUR" w:hAnsi="ISOCPEUR"/>
          <w:szCs w:val="28"/>
        </w:rPr>
        <w:t>020</w:t>
      </w:r>
      <w:r w:rsidRPr="00A725B8">
        <w:rPr>
          <w:rFonts w:ascii="ISOCPEUR" w:hAnsi="ISOCPEUR"/>
          <w:szCs w:val="28"/>
        </w:rPr>
        <w:t>:</w:t>
      </w:r>
    </w:p>
    <w:p w:rsidR="00FE7244" w:rsidRDefault="00FE7244" w:rsidP="00FE7244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FE7244" w:rsidRDefault="000114B9" w:rsidP="00FE7244">
      <w:pPr>
        <w:pStyle w:val="a5"/>
        <w:spacing w:line="240" w:lineRule="auto"/>
        <w:ind w:left="0"/>
        <w:jc w:val="center"/>
      </w:pPr>
      <w:r>
        <w:rPr>
          <w:position w:val="-36"/>
        </w:rPr>
        <w:pict>
          <v:shape id="_x0000_i1271" type="#_x0000_t75" style="width:104.25pt;height:42.75pt">
            <v:imagedata r:id="rId234" o:title=""/>
          </v:shape>
        </w:pict>
      </w:r>
    </w:p>
    <w:p w:rsidR="0098685A" w:rsidRPr="00A725B8" w:rsidRDefault="00FE7244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br w:type="page"/>
      </w:r>
    </w:p>
    <w:p w:rsidR="0098685A" w:rsidRPr="00970DAF" w:rsidRDefault="0098685A" w:rsidP="00970DAF">
      <w:pPr>
        <w:pStyle w:val="1"/>
        <w:ind w:left="0"/>
        <w:rPr>
          <w:rFonts w:ascii="ISOCPEUR" w:hAnsi="ISOCPEUR"/>
          <w:b/>
          <w:bCs/>
          <w:sz w:val="32"/>
          <w:szCs w:val="28"/>
        </w:rPr>
      </w:pPr>
      <w:bookmarkStart w:id="11" w:name="_Toc73197521"/>
      <w:r w:rsidRPr="00970DAF">
        <w:rPr>
          <w:rFonts w:ascii="ISOCPEUR" w:hAnsi="ISOCPEUR"/>
          <w:b/>
          <w:bCs/>
          <w:sz w:val="32"/>
          <w:szCs w:val="28"/>
        </w:rPr>
        <w:t>5. РАСЧЕТ УСТАНОВЛЕННОГО РЕСУРСА ОСНАСТКИ</w:t>
      </w:r>
      <w:bookmarkEnd w:id="11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Определение установленной безотказной наработки и установленного ресурса пресс–формы до среднего и капитального ремонтов.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1. Наработка и ресурс пресс–формы зависит от их конструкционной сложности. Принимаем категорию сложности пресс–формы 1 –</w:t>
      </w:r>
      <w:r w:rsidR="00970DAF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пресс–форма с одной плоскостью разъ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ма для изделий с простой поверхностью без арматуры, резьбы и элементов, препятствующих свободному извлечению из формы.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2. Установленную безотказную наработку </w:t>
      </w:r>
      <w:r w:rsidRPr="00970DAF">
        <w:rPr>
          <w:i/>
          <w:szCs w:val="28"/>
        </w:rPr>
        <w:t>П</w:t>
      </w:r>
      <w:r w:rsidRPr="00970DAF">
        <w:rPr>
          <w:i/>
          <w:szCs w:val="28"/>
          <w:vertAlign w:val="subscript"/>
        </w:rPr>
        <w:t>б</w:t>
      </w:r>
      <w:r w:rsidRPr="00A725B8">
        <w:rPr>
          <w:rFonts w:ascii="ISOCPEUR" w:hAnsi="ISOCPEUR"/>
          <w:szCs w:val="28"/>
        </w:rPr>
        <w:t xml:space="preserve"> в тыс. деталей и установленные ресурсы пресс–формы до среднего ремонта </w:t>
      </w:r>
      <w:r w:rsidRPr="00970DAF">
        <w:rPr>
          <w:i/>
          <w:szCs w:val="28"/>
        </w:rPr>
        <w:t>П</w:t>
      </w:r>
      <w:r w:rsidRPr="00970DAF">
        <w:rPr>
          <w:i/>
          <w:szCs w:val="28"/>
          <w:vertAlign w:val="subscript"/>
        </w:rPr>
        <w:t>с</w:t>
      </w:r>
      <w:r w:rsidRPr="00A725B8">
        <w:rPr>
          <w:rFonts w:ascii="ISOCPEUR" w:hAnsi="ISOCPEUR"/>
          <w:szCs w:val="28"/>
        </w:rPr>
        <w:t xml:space="preserve"> в тыс. </w:t>
      </w:r>
      <w:r w:rsidR="00970DAF">
        <w:rPr>
          <w:rFonts w:ascii="ISOCPEUR" w:hAnsi="ISOCPEUR"/>
          <w:szCs w:val="28"/>
        </w:rPr>
        <w:t>д</w:t>
      </w:r>
      <w:r w:rsidRPr="00A725B8">
        <w:rPr>
          <w:rFonts w:ascii="ISOCPEUR" w:hAnsi="ISOCPEUR"/>
          <w:szCs w:val="28"/>
        </w:rPr>
        <w:t>еталей</w:t>
      </w:r>
      <w:r w:rsidR="00970DAF">
        <w:rPr>
          <w:rFonts w:ascii="ISOCPEUR" w:hAnsi="ISOCPEUR"/>
          <w:szCs w:val="28"/>
        </w:rPr>
        <w:t xml:space="preserve"> и</w:t>
      </w:r>
      <w:r w:rsidRPr="00A725B8">
        <w:rPr>
          <w:rFonts w:ascii="ISOCPEUR" w:hAnsi="ISOCPEUR"/>
          <w:szCs w:val="28"/>
        </w:rPr>
        <w:t xml:space="preserve"> до капитального ремонта </w:t>
      </w:r>
      <w:r w:rsidRPr="00970DAF">
        <w:rPr>
          <w:i/>
          <w:szCs w:val="28"/>
        </w:rPr>
        <w:t>П</w:t>
      </w:r>
      <w:r w:rsidRPr="00970DAF">
        <w:rPr>
          <w:i/>
          <w:szCs w:val="28"/>
          <w:vertAlign w:val="subscript"/>
        </w:rPr>
        <w:t>к</w:t>
      </w:r>
      <w:r w:rsidRPr="00A725B8">
        <w:rPr>
          <w:rFonts w:ascii="ISOCPEUR" w:hAnsi="ISOCPEUR"/>
          <w:szCs w:val="28"/>
        </w:rPr>
        <w:t xml:space="preserve"> в тыс. деталей определяют по формуле:</w:t>
      </w:r>
    </w:p>
    <w:p w:rsidR="00853360" w:rsidRDefault="00853360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853360" w:rsidRDefault="00853360" w:rsidP="00853360">
      <w:pPr>
        <w:pStyle w:val="MTDisplayEquation"/>
      </w:pPr>
      <w:r>
        <w:tab/>
      </w:r>
      <w:r w:rsidR="000114B9">
        <w:rPr>
          <w:position w:val="-12"/>
        </w:rPr>
        <w:pict>
          <v:shape id="_x0000_i1272" type="#_x0000_t75" style="width:233.25pt;height:18.75pt">
            <v:imagedata r:id="rId235" o:title=""/>
          </v:shape>
        </w:pict>
      </w:r>
      <w:r>
        <w:tab/>
        <w:t>(</w:t>
      </w:r>
      <w:r w:rsidR="00594D01">
        <w:rPr>
          <w:noProof/>
        </w:rPr>
        <w:t>5</w:t>
      </w:r>
      <w:r>
        <w:t>.</w:t>
      </w:r>
      <w:r w:rsidR="00594D01">
        <w:rPr>
          <w:noProof/>
        </w:rPr>
        <w:t>1</w:t>
      </w:r>
      <w:r>
        <w:t>)</w:t>
      </w:r>
    </w:p>
    <w:p w:rsidR="00E04A13" w:rsidRDefault="00E04A13" w:rsidP="00E04A13">
      <w:pPr>
        <w:pStyle w:val="MTDisplayEquation"/>
      </w:pPr>
      <w:r>
        <w:tab/>
      </w:r>
      <w:r w:rsidR="000114B9">
        <w:rPr>
          <w:noProof/>
          <w:sz w:val="20"/>
        </w:rPr>
        <w:pict>
          <v:group id="_x0000_s1636" style="position:absolute;left:0;text-align:left;margin-left:56.7pt;margin-top:19.85pt;width:518.8pt;height:802.3pt;z-index:251656704;mso-position-horizontal-relative:page;mso-position-vertical-relative:page" coordsize="20000,20000" o:allowincell="f">
            <v:rect id="_x0000_s1637" style="position:absolute;width:20000;height:20000" filled="f" strokeweight="2pt"/>
            <v:line id="_x0000_s1638" style="position:absolute" from="993,17183" to="995,18221" strokeweight="2pt"/>
            <v:line id="_x0000_s1639" style="position:absolute" from="10,17173" to="19977,17174" strokeweight="2pt"/>
            <v:line id="_x0000_s1640" style="position:absolute" from="2186,17192" to="2188,19989" strokeweight="2pt"/>
            <v:line id="_x0000_s1641" style="position:absolute" from="4919,17192" to="4921,19989" strokeweight="2pt"/>
            <v:line id="_x0000_s1642" style="position:absolute" from="6557,17192" to="6559,19989" strokeweight="2pt"/>
            <v:line id="_x0000_s1643" style="position:absolute" from="7650,17183" to="7652,19979" strokeweight="2pt"/>
            <v:line id="_x0000_s1644" style="position:absolute" from="15848,18239" to="15852,18932" strokeweight="2pt"/>
            <v:line id="_x0000_s1645" style="position:absolute" from="10,19293" to="7631,19295" strokeweight="1pt"/>
            <v:line id="_x0000_s1646" style="position:absolute" from="10,19646" to="7631,19647" strokeweight="1pt"/>
            <v:rect id="_x0000_s1647" style="position:absolute;left:54;top:17912;width:883;height:309" filled="f" stroked="f" strokeweight=".25pt">
              <v:textbox style="mso-next-textbox:#_x0000_s1647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48" style="position:absolute;left:1051;top:17912;width:1100;height:309" filled="f" stroked="f" strokeweight=".25pt">
              <v:textbox style="mso-next-textbox:#_x0000_s1648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49" style="position:absolute;left:2267;top:17912;width:2573;height:309" filled="f" stroked="f" strokeweight=".25pt">
              <v:textbox style="mso-next-textbox:#_x0000_s1649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50" style="position:absolute;left:4983;top:17912;width:1534;height:309" filled="f" stroked="f" strokeweight=".25pt">
              <v:textbox style="mso-next-textbox:#_x0000_s165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51" style="position:absolute;left:6604;top:17912;width:1000;height:309" filled="f" stroked="f" strokeweight=".25pt">
              <v:textbox style="mso-next-textbox:#_x0000_s165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52" style="position:absolute;left:15929;top:18258;width:1475;height:309" filled="f" stroked="f" strokeweight=".25pt">
              <v:textbox style="mso-next-textbox:#_x0000_s1652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53" style="position:absolute;left:15929;top:18623;width:1475;height:310" filled="f" stroked="f" strokeweight=".25pt">
              <v:textbox style="mso-next-textbox:#_x0000_s1653" inset="1pt,1pt,1pt,1pt">
                <w:txbxContent>
                  <w:p w:rsidR="00594D01" w:rsidRPr="00154266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654" style="position:absolute;left:7760;top:17481;width:12159;height:477" filled="f" stroked="f" strokeweight=".25pt">
              <v:textbox style="mso-next-textbox:#_x0000_s1654" inset="1pt,1pt,1pt,1pt">
                <w:txbxContent>
                  <w:p w:rsidR="00594D01" w:rsidRPr="006D7519" w:rsidRDefault="00594D01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005 ПЗ</w:t>
                    </w:r>
                  </w:p>
                </w:txbxContent>
              </v:textbox>
            </v:rect>
            <v:line id="_x0000_s1655" style="position:absolute" from="12,18233" to="19979,18234" strokeweight="2pt"/>
            <v:line id="_x0000_s1656" style="position:absolute" from="25,17881" to="7646,17882" strokeweight="2pt"/>
            <v:line id="_x0000_s1657" style="position:absolute" from="10,17526" to="7631,17527" strokeweight="1pt"/>
            <v:line id="_x0000_s1658" style="position:absolute" from="10,18938" to="7631,18939" strokeweight="1pt"/>
            <v:line id="_x0000_s1659" style="position:absolute" from="10,18583" to="7631,18584" strokeweight="1pt"/>
            <v:group id="_x0000_s1660" style="position:absolute;left:39;top:18267;width:4801;height:310" coordsize="19999,20000">
              <v:rect id="_x0000_s1661" style="position:absolute;width:8856;height:20000" filled="f" stroked="f" strokeweight=".25pt">
                <v:textbox style="mso-next-textbox:#_x0000_s1661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662" style="position:absolute;left:9281;width:10718;height:20000" filled="f" stroked="f" strokeweight=".25pt">
                <v:textbox style="mso-next-textbox:#_x0000_s1662" inset="1pt,1pt,1pt,1pt">
                  <w:txbxContent>
                    <w:p w:rsidR="00594D01" w:rsidRPr="006D7519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663" style="position:absolute;left:39;top:18614;width:4801;height:309" coordsize="19999,20000">
              <v:rect id="_x0000_s1664" style="position:absolute;width:8856;height:20000" filled="f" stroked="f" strokeweight=".25pt">
                <v:textbox style="mso-next-textbox:#_x0000_s1664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665" style="position:absolute;left:9281;width:10718;height:20000" filled="f" stroked="f" strokeweight=".25pt">
                <v:textbox style="mso-next-textbox:#_x0000_s1665" inset="1pt,1pt,1pt,1pt">
                  <w:txbxContent>
                    <w:p w:rsidR="00594D01" w:rsidRPr="006D7519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666" style="position:absolute;left:39;top:18969;width:4801;height:309" coordsize="19999,20000">
              <v:rect id="_x0000_s1667" style="position:absolute;width:8856;height:20000" filled="f" stroked="f" strokeweight=".25pt">
                <v:textbox style="mso-next-textbox:#_x0000_s1667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668" style="position:absolute;left:9281;width:10718;height:20000" filled="f" stroked="f" strokeweight=".25pt">
                <v:textbox style="mso-next-textbox:#_x0000_s1668" inset="1pt,1pt,1pt,1pt">
                  <w:txbxContent>
                    <w:p w:rsidR="00594D01" w:rsidRPr="006D7519" w:rsidRDefault="00594D01" w:rsidP="006D7519"/>
                  </w:txbxContent>
                </v:textbox>
              </v:rect>
            </v:group>
            <v:group id="_x0000_s1669" style="position:absolute;left:39;top:19314;width:4801;height:310" coordsize="19999,20000">
              <v:rect id="_x0000_s1670" style="position:absolute;width:8856;height:20000" filled="f" stroked="f" strokeweight=".25pt">
                <v:textbox style="mso-next-textbox:#_x0000_s1670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671" style="position:absolute;left:9281;width:10718;height:20000" filled="f" stroked="f" strokeweight=".25pt">
                <v:textbox style="mso-next-textbox:#_x0000_s1671" inset="1pt,1pt,1pt,1pt">
                  <w:txbxContent>
                    <w:p w:rsidR="00594D01" w:rsidRPr="006D7519" w:rsidRDefault="00594D01" w:rsidP="006D7519"/>
                  </w:txbxContent>
                </v:textbox>
              </v:rect>
            </v:group>
            <v:group id="_x0000_s1672" style="position:absolute;left:39;top:19660;width:4801;height:309" coordsize="19999,20000">
              <v:rect id="_x0000_s1673" style="position:absolute;width:8856;height:20000" filled="f" stroked="f" strokeweight=".25pt">
                <v:textbox style="mso-next-textbox:#_x0000_s1673"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674" style="position:absolute;left:9281;width:10718;height:20000" filled="f" stroked="f" strokeweight=".25pt">
                <v:textbox style="mso-next-textbox:#_x0000_s1674" inset="1pt,1pt,1pt,1pt">
                  <w:txbxContent>
                    <w:p w:rsidR="00594D01" w:rsidRPr="006D7519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675" style="position:absolute" from="14208,18239" to="14210,19979" strokeweight="2pt"/>
            <v:rect id="_x0000_s1676" style="position:absolute;left:7787;top:18314;width:6292;height:1609" filled="f" stroked="f" strokeweight=".25pt">
              <v:textbox style="mso-next-textbox:#_x0000_s1676" inset="1pt,1pt,1pt,1pt">
                <w:txbxContent>
                  <w:p w:rsidR="00594D01" w:rsidRPr="006D7519" w:rsidRDefault="00594D01" w:rsidP="006D7519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6D7519">
                      <w:rPr>
                        <w:sz w:val="32"/>
                        <w:szCs w:val="32"/>
                        <w:lang w:val="ru-RU"/>
                      </w:rPr>
                      <w:t>5. Расчет</w:t>
                    </w:r>
                  </w:p>
                  <w:p w:rsidR="00594D01" w:rsidRPr="006D7519" w:rsidRDefault="00594D01" w:rsidP="006D7519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6D7519">
                      <w:rPr>
                        <w:sz w:val="32"/>
                        <w:szCs w:val="32"/>
                        <w:lang w:val="ru-RU"/>
                      </w:rPr>
                      <w:t xml:space="preserve"> установленного</w:t>
                    </w:r>
                  </w:p>
                  <w:p w:rsidR="00594D01" w:rsidRPr="006D7519" w:rsidRDefault="00594D01" w:rsidP="006D7519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6D7519">
                      <w:rPr>
                        <w:sz w:val="32"/>
                        <w:szCs w:val="32"/>
                        <w:lang w:val="ru-RU"/>
                      </w:rPr>
                      <w:t>ресурса оснастки</w:t>
                    </w:r>
                  </w:p>
                </w:txbxContent>
              </v:textbox>
            </v:rect>
            <v:line id="_x0000_s1677" style="position:absolute" from="14221,18587" to="19990,18588" strokeweight="2pt"/>
            <v:line id="_x0000_s1678" style="position:absolute" from="14219,18939" to="19988,18941" strokeweight="2pt"/>
            <v:line id="_x0000_s1679" style="position:absolute" from="17487,18239" to="17490,18932" strokeweight="2pt"/>
            <v:rect id="_x0000_s1680" style="position:absolute;left:14295;top:18258;width:1474;height:309" filled="f" stroked="f" strokeweight=".25pt">
              <v:textbox style="mso-next-textbox:#_x0000_s1680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681" style="position:absolute;left:17577;top:18258;width:2327;height:309" filled="f" stroked="f" strokeweight=".25pt">
              <v:textbox style="mso-next-textbox:#_x0000_s1681"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682" style="position:absolute;left:17591;top:18613;width:2326;height:309" filled="f" stroked="f" strokeweight=".25pt">
              <v:textbox style="mso-next-textbox:#_x0000_s1682" inset="1pt,1pt,1pt,1pt">
                <w:txbxContent>
                  <w:p w:rsidR="00594D01" w:rsidRPr="006D7519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line id="_x0000_s1683" style="position:absolute" from="14755,18594" to="14757,18932" strokeweight="1pt"/>
            <v:line id="_x0000_s1684" style="position:absolute" from="15301,18595" to="15303,18933" strokeweight="1pt"/>
            <v:rect id="_x0000_s1685" style="position:absolute;left:14295;top:19221;width:5609;height:440" filled="f" stroked="f" strokeweight=".25pt">
              <v:textbox style="mso-next-textbox:#_x0000_s1685" inset="1pt,1pt,1pt,1pt">
                <w:txbxContent>
                  <w:p w:rsidR="00594D01" w:rsidRPr="006D7519" w:rsidRDefault="00594D01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0114B9">
        <w:rPr>
          <w:position w:val="-12"/>
        </w:rPr>
        <w:pict>
          <v:shape id="_x0000_i1273" type="#_x0000_t75" style="width:209.25pt;height:18.75pt">
            <v:imagedata r:id="rId236" o:title=""/>
          </v:shape>
        </w:pict>
      </w:r>
      <w:r>
        <w:tab/>
        <w:t>(</w:t>
      </w:r>
      <w:r w:rsidR="00594D01">
        <w:rPr>
          <w:noProof/>
        </w:rPr>
        <w:t>5</w:t>
      </w:r>
      <w:r>
        <w:t>.</w:t>
      </w:r>
      <w:r w:rsidR="00594D01">
        <w:rPr>
          <w:noProof/>
        </w:rPr>
        <w:t>2</w:t>
      </w:r>
      <w:r>
        <w:t>)</w:t>
      </w:r>
    </w:p>
    <w:p w:rsidR="00E04A13" w:rsidRDefault="00E04A13" w:rsidP="00E04A13">
      <w:pPr>
        <w:pStyle w:val="MTDisplayEquation"/>
      </w:pPr>
      <w:r>
        <w:tab/>
      </w:r>
      <w:r w:rsidR="000114B9">
        <w:rPr>
          <w:position w:val="-12"/>
        </w:rPr>
        <w:pict>
          <v:shape id="_x0000_i1274" type="#_x0000_t75" style="width:210pt;height:18.75pt">
            <v:imagedata r:id="rId237" o:title=""/>
          </v:shape>
        </w:pict>
      </w:r>
      <w:r>
        <w:tab/>
        <w:t>(</w:t>
      </w:r>
      <w:r w:rsidR="00594D01">
        <w:rPr>
          <w:noProof/>
        </w:rPr>
        <w:t>5</w:t>
      </w:r>
      <w:r>
        <w:t>.</w:t>
      </w:r>
      <w:r w:rsidR="00594D01">
        <w:rPr>
          <w:noProof/>
        </w:rPr>
        <w:t>3</w:t>
      </w:r>
      <w:r>
        <w:t>)</w:t>
      </w:r>
    </w:p>
    <w:p w:rsidR="00853360" w:rsidRPr="00E04A13" w:rsidRDefault="00853360" w:rsidP="00E04A13">
      <w:pPr>
        <w:pStyle w:val="a5"/>
        <w:rPr>
          <w:rFonts w:ascii="ISOCPEUR" w:hAnsi="ISOCPEUR"/>
        </w:rPr>
      </w:pPr>
    </w:p>
    <w:p w:rsidR="0098685A" w:rsidRPr="00A725B8" w:rsidRDefault="0098685A" w:rsidP="00E04A13">
      <w:pPr>
        <w:pStyle w:val="a5"/>
        <w:spacing w:line="240" w:lineRule="auto"/>
        <w:ind w:left="567" w:hanging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где </w:t>
      </w:r>
      <w:r w:rsidR="000114B9">
        <w:rPr>
          <w:rFonts w:ascii="ISOCPEUR" w:hAnsi="ISOCPEUR"/>
          <w:position w:val="-12"/>
          <w:szCs w:val="28"/>
        </w:rPr>
        <w:pict>
          <v:shape id="_x0000_i1275" type="#_x0000_t75" style="width:17.25pt;height:18.75pt">
            <v:imagedata r:id="rId238" o:title=""/>
          </v:shape>
        </w:pict>
      </w:r>
      <w:r w:rsidRPr="00A725B8">
        <w:rPr>
          <w:rFonts w:ascii="ISOCPEUR" w:hAnsi="ISOCPEUR"/>
          <w:szCs w:val="28"/>
        </w:rPr>
        <w:t xml:space="preserve"> – номинальная наработка пресс–формы с одного гнезда, тыс. дет.</w:t>
      </w:r>
      <w:r w:rsidR="00E04A13">
        <w:rPr>
          <w:rFonts w:ascii="ISOCPEUR" w:hAnsi="ISOCPEUR"/>
          <w:szCs w:val="28"/>
        </w:rPr>
        <w:t xml:space="preserve">, </w:t>
      </w:r>
      <w:r w:rsidR="000114B9">
        <w:rPr>
          <w:rFonts w:ascii="ISOCPEUR" w:hAnsi="ISOCPEUR"/>
          <w:position w:val="-12"/>
          <w:szCs w:val="28"/>
        </w:rPr>
        <w:pict>
          <v:shape id="_x0000_i1276" type="#_x0000_t75" style="width:117pt;height:18.75pt">
            <v:imagedata r:id="rId239" o:title=""/>
          </v:shape>
        </w:pict>
      </w:r>
      <w:r w:rsidRPr="00A725B8">
        <w:rPr>
          <w:rFonts w:ascii="ISOCPEUR" w:hAnsi="ISOCPEUR"/>
          <w:szCs w:val="28"/>
        </w:rPr>
        <w:t>;</w:t>
      </w:r>
    </w:p>
    <w:p w:rsidR="0098685A" w:rsidRPr="00A725B8" w:rsidRDefault="000114B9" w:rsidP="00E04A13">
      <w:pPr>
        <w:pStyle w:val="a5"/>
        <w:spacing w:line="240" w:lineRule="auto"/>
        <w:ind w:left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77" type="#_x0000_t75" style="width:17.25pt;height:18.75pt">
            <v:imagedata r:id="rId240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номинальный ресурс пресс–формы до среднего ремонта с одного гнезда, тыс. дет.</w:t>
      </w:r>
      <w:r w:rsidR="00E04A13">
        <w:rPr>
          <w:rFonts w:ascii="ISOCPEUR" w:hAnsi="ISOCPEUR"/>
          <w:szCs w:val="28"/>
        </w:rPr>
        <w:t xml:space="preserve"> </w:t>
      </w:r>
      <w:r>
        <w:rPr>
          <w:rFonts w:ascii="ISOCPEUR" w:hAnsi="ISOCPEUR"/>
          <w:position w:val="-12"/>
          <w:szCs w:val="28"/>
        </w:rPr>
        <w:pict>
          <v:shape id="_x0000_i1278" type="#_x0000_t75" style="width:107.25pt;height:18.75pt">
            <v:imagedata r:id="rId241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79" type="#_x0000_t75" style="width:17.25pt;height:18.75pt">
            <v:imagedata r:id="rId24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номинальный ресурс пресс–формы до капитального ремонта с одного гнезда, тыс. дет.</w:t>
      </w:r>
      <w:r w:rsidR="00E04A13">
        <w:rPr>
          <w:rFonts w:ascii="ISOCPEUR" w:hAnsi="ISOCPEUR"/>
          <w:szCs w:val="28"/>
        </w:rPr>
        <w:t xml:space="preserve"> </w:t>
      </w:r>
      <w:r>
        <w:rPr>
          <w:rFonts w:ascii="ISOCPEUR" w:hAnsi="ISOCPEUR"/>
          <w:position w:val="-12"/>
          <w:szCs w:val="28"/>
        </w:rPr>
        <w:pict>
          <v:shape id="_x0000_i1280" type="#_x0000_t75" style="width:114pt;height:18.75pt">
            <v:imagedata r:id="rId243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81" type="#_x0000_t75" style="width:18pt;height:18.75pt">
            <v:imagedata r:id="rId244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гн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>здность пресс–формы</w:t>
      </w:r>
      <w:r w:rsidR="00C478E8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82" type="#_x0000_t75" style="width:57.75pt;height:18.75pt">
            <v:imagedata r:id="rId245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83" type="#_x0000_t75" style="width:18pt;height:18.75pt">
            <v:imagedata r:id="rId246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высоту формуемых пластмассовых изделий</w:t>
      </w:r>
      <w:r w:rsidR="00C478E8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84" type="#_x0000_t75" style="width:57.75pt;height:18.75pt">
            <v:imagedata r:id="rId247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85" type="#_x0000_t75" style="width:20.25pt;height:18.75pt">
            <v:imagedata r:id="rId24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</w:t>
      </w:r>
      <w:r w:rsidR="00C478E8">
        <w:rPr>
          <w:rFonts w:ascii="ISOCPEUR" w:hAnsi="ISOCPEUR"/>
          <w:szCs w:val="28"/>
        </w:rPr>
        <w:t xml:space="preserve">учитывающий </w:t>
      </w:r>
      <w:r w:rsidR="0098685A" w:rsidRPr="00A725B8">
        <w:rPr>
          <w:rFonts w:ascii="ISOCPEUR" w:hAnsi="ISOCPEUR"/>
          <w:szCs w:val="28"/>
        </w:rPr>
        <w:t>твердость формообразующих поверхностей</w:t>
      </w:r>
      <w:r w:rsidR="00C478E8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86" type="#_x0000_t75" style="width:60pt;height:18.75pt">
            <v:imagedata r:id="rId249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87" type="#_x0000_t75" style="width:21pt;height:18.75pt">
            <v:imagedata r:id="rId250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шероховатость формообразующих поверхностей</w:t>
      </w:r>
      <w:r w:rsidR="00C478E8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88" type="#_x0000_t75" style="width:57.75pt;height:18.75pt">
            <v:imagedata r:id="rId251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89" type="#_x0000_t75" style="width:18.75pt;height:18.75pt">
            <v:imagedata r:id="rId252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квалитет точности формуемых изделий</w:t>
      </w:r>
      <w:r w:rsidR="00C478E8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90" type="#_x0000_t75" style="width:56.25pt;height:18.75pt">
            <v:imagedata r:id="rId253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91" type="#_x0000_t75" style="width:18.75pt;height:18.75pt">
            <v:imagedata r:id="rId254" o:title=""/>
          </v:shape>
        </w:pict>
      </w:r>
      <w:r w:rsidR="006D7519">
        <w:rPr>
          <w:rFonts w:ascii="ISOCPEUR" w:hAnsi="ISOCPEUR"/>
          <w:szCs w:val="28"/>
        </w:rPr>
        <w:t xml:space="preserve"> –</w:t>
      </w:r>
      <w:r w:rsidR="0098685A" w:rsidRPr="00A725B8">
        <w:rPr>
          <w:rFonts w:ascii="ISOCPEUR" w:hAnsi="ISOCPEUR"/>
          <w:szCs w:val="28"/>
        </w:rPr>
        <w:t xml:space="preserve"> коэффициент, учитывающий конструкционные особенности пресс–форм и дополнительные требования к качеству формуемых пластмассовых изделий</w:t>
      </w:r>
      <w:r w:rsidR="006D7519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92" type="#_x0000_t75" style="width:56.25pt;height:18.75pt">
            <v:imagedata r:id="rId255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6D7519" w:rsidRDefault="006D751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6D7519" w:rsidRDefault="006D751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12"/>
          <w:szCs w:val="28"/>
        </w:rPr>
        <w:pict>
          <v:shape id="_x0000_i1293" type="#_x0000_t75" style="width:18pt;height:18.75pt">
            <v:imagedata r:id="rId256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коэффициент, учитывающий связь пресс–форм с оборудованием</w:t>
      </w:r>
      <w:r w:rsidR="006D7519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12"/>
          <w:szCs w:val="28"/>
        </w:rPr>
        <w:pict>
          <v:shape id="_x0000_i1294" type="#_x0000_t75" style="width:56.25pt;height:18.75pt">
            <v:imagedata r:id="rId257" o:title=""/>
          </v:shape>
        </w:pict>
      </w:r>
      <w:r w:rsidR="0098685A" w:rsidRPr="00A725B8">
        <w:rPr>
          <w:rFonts w:ascii="ISOCPEUR" w:hAnsi="ISOCPEUR"/>
          <w:szCs w:val="28"/>
        </w:rPr>
        <w:t>;</w:t>
      </w:r>
    </w:p>
    <w:p w:rsidR="0098685A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position w:val="-6"/>
          <w:szCs w:val="28"/>
        </w:rPr>
        <w:pict>
          <v:shape id="_x0000_i1295" type="#_x0000_t75" style="width:11.25pt;height:12pt">
            <v:imagedata r:id="rId258" o:title=""/>
          </v:shape>
        </w:pict>
      </w:r>
      <w:r w:rsidR="0098685A" w:rsidRPr="00A725B8">
        <w:rPr>
          <w:rFonts w:ascii="ISOCPEUR" w:hAnsi="ISOCPEUR"/>
          <w:szCs w:val="28"/>
        </w:rPr>
        <w:t xml:space="preserve"> – число гн</w:t>
      </w:r>
      <w:r w:rsidR="0098685A">
        <w:rPr>
          <w:rFonts w:ascii="ISOCPEUR" w:hAnsi="ISOCPEUR"/>
          <w:szCs w:val="28"/>
        </w:rPr>
        <w:t>е</w:t>
      </w:r>
      <w:r w:rsidR="0098685A" w:rsidRPr="00A725B8">
        <w:rPr>
          <w:rFonts w:ascii="ISOCPEUR" w:hAnsi="ISOCPEUR"/>
          <w:szCs w:val="28"/>
        </w:rPr>
        <w:t>зд</w:t>
      </w:r>
      <w:r w:rsidR="006D7519">
        <w:rPr>
          <w:rFonts w:ascii="ISOCPEUR" w:hAnsi="ISOCPEUR"/>
          <w:szCs w:val="28"/>
        </w:rPr>
        <w:t xml:space="preserve">, </w:t>
      </w:r>
      <w:r>
        <w:rPr>
          <w:rFonts w:ascii="ISOCPEUR" w:hAnsi="ISOCPEUR"/>
          <w:position w:val="-6"/>
          <w:szCs w:val="28"/>
        </w:rPr>
        <w:pict>
          <v:shape id="_x0000_i1296" type="#_x0000_t75" style="width:30.75pt;height:15pt">
            <v:imagedata r:id="rId259" o:title=""/>
          </v:shape>
        </w:pict>
      </w:r>
      <w:r w:rsidR="006D7519">
        <w:rPr>
          <w:rFonts w:ascii="ISOCPEUR" w:hAnsi="ISOCPEUR"/>
          <w:szCs w:val="28"/>
        </w:rPr>
        <w:t>.</w:t>
      </w:r>
    </w:p>
    <w:p w:rsidR="00127ABE" w:rsidRDefault="000114B9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noProof/>
          <w:sz w:val="20"/>
          <w:szCs w:val="28"/>
        </w:rPr>
        <w:pict>
          <v:group id="_x0000_s1686" style="position:absolute;left:0;text-align:left;margin-left:56.7pt;margin-top:19.85pt;width:518.8pt;height:802.3pt;z-index:251657728;mso-position-horizontal-relative:page;mso-position-vertical-relative:page" coordsize="20000,20000" o:allowincell="f">
            <v:rect id="_x0000_s1687" style="position:absolute;width:20000;height:20000" filled="f" strokeweight="2pt"/>
            <v:line id="_x0000_s1688" style="position:absolute" from="1093,18949" to="1095,19989" strokeweight="2pt"/>
            <v:line id="_x0000_s1689" style="position:absolute" from="10,18941" to="19977,18942" strokeweight="2pt"/>
            <v:line id="_x0000_s1690" style="position:absolute" from="2186,18949" to="2188,19989" strokeweight="2pt"/>
            <v:line id="_x0000_s1691" style="position:absolute" from="4919,18949" to="4921,19989" strokeweight="2pt"/>
            <v:line id="_x0000_s1692" style="position:absolute" from="6557,18959" to="6559,19989" strokeweight="2pt"/>
            <v:line id="_x0000_s1693" style="position:absolute" from="7650,18949" to="7652,19979" strokeweight="2pt"/>
            <v:line id="_x0000_s1694" style="position:absolute" from="18905,18949" to="18909,19989" strokeweight="2pt"/>
            <v:line id="_x0000_s1695" style="position:absolute" from="10,19293" to="7631,19295" strokeweight="1pt"/>
            <v:line id="_x0000_s1696" style="position:absolute" from="10,19646" to="7631,19647" strokeweight="2pt"/>
            <v:line id="_x0000_s1697" style="position:absolute" from="18919,19296" to="19990,19297" strokeweight="1pt"/>
            <v:rect id="_x0000_s169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9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0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0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0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4" style="position:absolute;left:18949;top:19435;width:1001;height:423" filled="f" stroked="f" strokeweight=".25pt">
              <v:textbox inset="1pt,1pt,1pt,1pt">
                <w:txbxContent>
                  <w:p w:rsidR="00594D01" w:rsidRPr="00F2731B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705" style="position:absolute;left:7745;top:19221;width:11075;height:477" filled="f" stroked="f" strokeweight=".25pt">
              <v:textbox inset="1pt,1pt,1pt,1pt">
                <w:txbxContent>
                  <w:p w:rsidR="00594D01" w:rsidRPr="006D7519" w:rsidRDefault="00594D01" w:rsidP="00F2731B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005 ПЗ</w:t>
                    </w:r>
                  </w:p>
                  <w:p w:rsidR="00594D01" w:rsidRPr="00F2731B" w:rsidRDefault="00594D01" w:rsidP="00F2731B"/>
                </w:txbxContent>
              </v:textbox>
            </v:rect>
            <w10:wrap anchorx="page" anchory="page"/>
            <w10:anchorlock/>
          </v:group>
        </w:pict>
      </w:r>
      <w:r w:rsidR="00127ABE">
        <w:rPr>
          <w:rFonts w:ascii="ISOCPEUR" w:hAnsi="ISOCPEUR"/>
          <w:szCs w:val="28"/>
        </w:rPr>
        <w:t>Подставив данные в формулы (5.1)–(5.3), получаем:</w:t>
      </w:r>
    </w:p>
    <w:p w:rsidR="00127ABE" w:rsidRDefault="00127ABE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127ABE" w:rsidRDefault="00127ABE" w:rsidP="00127ABE">
      <w:pPr>
        <w:pStyle w:val="MTDisplayEquation"/>
      </w:pPr>
      <w:r>
        <w:tab/>
      </w:r>
      <w:r w:rsidR="000114B9">
        <w:rPr>
          <w:position w:val="-56"/>
        </w:rPr>
        <w:pict>
          <v:shape id="_x0000_i1297" type="#_x0000_t75" style="width:414pt;height:63pt">
            <v:imagedata r:id="rId260" o:title=""/>
          </v:shape>
        </w:pict>
      </w:r>
    </w:p>
    <w:p w:rsidR="0098685A" w:rsidRPr="00DD6905" w:rsidRDefault="006D7519" w:rsidP="00127ABE">
      <w:pPr>
        <w:pStyle w:val="a5"/>
      </w:pPr>
      <w:r>
        <w:rPr>
          <w:szCs w:val="28"/>
        </w:rPr>
        <w:br w:type="page"/>
      </w:r>
      <w:r w:rsidR="000114B9">
        <w:rPr>
          <w:noProof/>
        </w:rPr>
        <w:lastRenderedPageBreak/>
        <w:pict>
          <v:group id="_x0000_s1706" style="position:absolute;left:0;text-align:left;margin-left:56.7pt;margin-top:19.85pt;width:518.8pt;height:802.3pt;z-index:251658752;mso-position-horizontal-relative:page;mso-position-vertical-relative:page" coordsize="20000,20000" o:allowincell="f">
            <v:rect id="_x0000_s1707" style="position:absolute;width:20000;height:20000" filled="f" strokeweight="2pt"/>
            <v:line id="_x0000_s1708" style="position:absolute" from="993,17183" to="995,18221" strokeweight="2pt"/>
            <v:line id="_x0000_s1709" style="position:absolute" from="10,17173" to="19977,17174" strokeweight="2pt"/>
            <v:line id="_x0000_s1710" style="position:absolute" from="2186,17192" to="2188,19989" strokeweight="2pt"/>
            <v:line id="_x0000_s1711" style="position:absolute" from="4919,17192" to="4921,19989" strokeweight="2pt"/>
            <v:line id="_x0000_s1712" style="position:absolute" from="6557,17192" to="6559,19989" strokeweight="2pt"/>
            <v:line id="_x0000_s1713" style="position:absolute" from="7650,17183" to="7652,19979" strokeweight="2pt"/>
            <v:line id="_x0000_s1714" style="position:absolute" from="15848,18239" to="15852,18932" strokeweight="2pt"/>
            <v:line id="_x0000_s1715" style="position:absolute" from="10,19293" to="7631,19295" strokeweight="1pt"/>
            <v:line id="_x0000_s1716" style="position:absolute" from="10,19646" to="7631,19647" strokeweight="1pt"/>
            <v:rect id="_x0000_s1717" style="position:absolute;left:54;top:17912;width:88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18" style="position:absolute;left:1051;top:17912;width:11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19" style="position:absolute;left:2267;top:17912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20" style="position:absolute;left:4983;top:17912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21" style="position:absolute;left:6604;top:17912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22" style="position:absolute;left:15929;top:18258;width:1475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23" style="position:absolute;left:15929;top:18623;width:1475;height:310" filled="f" stroked="f" strokeweight=".25pt">
              <v:textbox inset="1pt,1pt,1pt,1pt">
                <w:txbxContent>
                  <w:p w:rsidR="00594D01" w:rsidRPr="00154266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724" style="position:absolute;left:7760;top:17481;width:12159;height:477" filled="f" stroked="f" strokeweight=".25pt">
              <v:textbox inset="1pt,1pt,1pt,1pt">
                <w:txbxContent>
                  <w:p w:rsidR="00594D01" w:rsidRPr="006D7519" w:rsidRDefault="00594D01" w:rsidP="00F2731B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006 ПЗ</w:t>
                    </w:r>
                  </w:p>
                  <w:p w:rsidR="00594D01" w:rsidRPr="00F2731B" w:rsidRDefault="00594D01" w:rsidP="00F2731B"/>
                </w:txbxContent>
              </v:textbox>
            </v:rect>
            <v:line id="_x0000_s1725" style="position:absolute" from="12,18233" to="19979,18234" strokeweight="2pt"/>
            <v:line id="_x0000_s1726" style="position:absolute" from="25,17881" to="7646,17882" strokeweight="2pt"/>
            <v:line id="_x0000_s1727" style="position:absolute" from="10,17526" to="7631,17527" strokeweight="1pt"/>
            <v:line id="_x0000_s1728" style="position:absolute" from="10,18938" to="7631,18939" strokeweight="1pt"/>
            <v:line id="_x0000_s1729" style="position:absolute" from="10,18583" to="7631,18584" strokeweight="1pt"/>
            <v:group id="_x0000_s1730" style="position:absolute;left:39;top:18267;width:4801;height:310" coordsize="19999,20000">
              <v:rect id="_x0000_s1731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732" style="position:absolute;left:9281;width:10718;height:20000" filled="f" stroked="f" strokeweight=".25pt">
                <v:textbox inset="1pt,1pt,1pt,1pt">
                  <w:txbxContent>
                    <w:p w:rsidR="00594D01" w:rsidRPr="00F2731B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733" style="position:absolute;left:39;top:18614;width:4801;height:309" coordsize="19999,20000">
              <v:rect id="_x0000_s1734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735" style="position:absolute;left:9281;width:10718;height:20000" filled="f" stroked="f" strokeweight=".25pt">
                <v:textbox inset="1pt,1pt,1pt,1pt">
                  <w:txbxContent>
                    <w:p w:rsidR="00594D01" w:rsidRPr="00F2731B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736" style="position:absolute;left:39;top:18969;width:4801;height:309" coordsize="19999,20000">
              <v:rect id="_x0000_s1737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738" style="position:absolute;left:9281;width:10718;height:20000" filled="f" stroked="f" strokeweight=".25pt">
                <v:textbox inset="1pt,1pt,1pt,1pt">
                  <w:txbxContent>
                    <w:p w:rsidR="00594D01" w:rsidRPr="00F2731B" w:rsidRDefault="00594D01" w:rsidP="00F2731B"/>
                  </w:txbxContent>
                </v:textbox>
              </v:rect>
            </v:group>
            <v:group id="_x0000_s1739" style="position:absolute;left:39;top:19314;width:4801;height:310" coordsize="19999,20000">
              <v:rect id="_x0000_s1740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741" style="position:absolute;left:9281;width:10718;height:20000" filled="f" stroked="f" strokeweight=".25pt">
                <v:textbox inset="1pt,1pt,1pt,1pt">
                  <w:txbxContent>
                    <w:p w:rsidR="00594D01" w:rsidRPr="00F2731B" w:rsidRDefault="00594D01" w:rsidP="00F2731B"/>
                  </w:txbxContent>
                </v:textbox>
              </v:rect>
            </v:group>
            <v:group id="_x0000_s1742" style="position:absolute;left:39;top:19660;width:4801;height:309" coordsize="19999,20000">
              <v:rect id="_x0000_s1743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744" style="position:absolute;left:9281;width:10718;height:20000" filled="f" stroked="f" strokeweight=".25pt">
                <v:textbox inset="1pt,1pt,1pt,1pt">
                  <w:txbxContent>
                    <w:p w:rsidR="00594D01" w:rsidRPr="00F2731B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745" style="position:absolute" from="14208,18239" to="14210,19979" strokeweight="2pt"/>
            <v:rect id="_x0000_s1746" style="position:absolute;left:7787;top:18314;width:6292;height:1609" filled="f" stroked="f" strokeweight=".25pt">
              <v:textbox inset="1pt,1pt,1pt,1pt">
                <w:txbxContent>
                  <w:p w:rsidR="00594D01" w:rsidRDefault="00594D01" w:rsidP="00F2731B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F2731B">
                      <w:rPr>
                        <w:sz w:val="32"/>
                        <w:szCs w:val="32"/>
                        <w:lang w:val="ru-RU"/>
                      </w:rPr>
                      <w:t>6. Описание работы разработанной</w:t>
                    </w:r>
                  </w:p>
                  <w:p w:rsidR="00594D01" w:rsidRPr="00F2731B" w:rsidRDefault="00594D01" w:rsidP="00F2731B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F2731B">
                      <w:rPr>
                        <w:sz w:val="32"/>
                        <w:szCs w:val="32"/>
                        <w:lang w:val="ru-RU"/>
                      </w:rPr>
                      <w:t>оснастки</w:t>
                    </w:r>
                  </w:p>
                </w:txbxContent>
              </v:textbox>
            </v:rect>
            <v:line id="_x0000_s1747" style="position:absolute" from="14221,18587" to="19990,18588" strokeweight="2pt"/>
            <v:line id="_x0000_s1748" style="position:absolute" from="14219,18939" to="19988,18941" strokeweight="2pt"/>
            <v:line id="_x0000_s1749" style="position:absolute" from="17487,18239" to="17490,18932" strokeweight="2pt"/>
            <v:rect id="_x0000_s1750" style="position:absolute;left:14295;top:18258;width:147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751" style="position:absolute;left:17577;top:18258;width:2327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752" style="position:absolute;left:17591;top:18613;width:2326;height:309" filled="f" stroked="f" strokeweight=".25pt">
              <v:textbox inset="1pt,1pt,1pt,1pt">
                <w:txbxContent>
                  <w:p w:rsidR="00594D01" w:rsidRPr="00F2731B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line id="_x0000_s1753" style="position:absolute" from="14755,18594" to="14757,18932" strokeweight="1pt"/>
            <v:line id="_x0000_s1754" style="position:absolute" from="15301,18595" to="15303,18933" strokeweight="1pt"/>
            <v:rect id="_x0000_s1755" style="position:absolute;left:14295;top:19221;width:5609;height:440" filled="f" stroked="f" strokeweight=".25pt">
              <v:textbox inset="1pt,1pt,1pt,1pt">
                <w:txbxContent>
                  <w:p w:rsidR="00594D01" w:rsidRPr="00F2731B" w:rsidRDefault="00594D01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98685A" w:rsidRPr="00F2731B" w:rsidRDefault="0098685A" w:rsidP="00F2731B">
      <w:pPr>
        <w:pStyle w:val="1"/>
        <w:ind w:left="0"/>
        <w:rPr>
          <w:rFonts w:ascii="ISOCPEUR" w:hAnsi="ISOCPEUR"/>
          <w:b/>
          <w:bCs/>
          <w:sz w:val="32"/>
          <w:szCs w:val="28"/>
        </w:rPr>
      </w:pPr>
      <w:bookmarkStart w:id="12" w:name="_Toc73197522"/>
      <w:r w:rsidRPr="00F2731B">
        <w:rPr>
          <w:rFonts w:ascii="ISOCPEUR" w:hAnsi="ISOCPEUR"/>
          <w:b/>
          <w:bCs/>
          <w:sz w:val="32"/>
          <w:szCs w:val="28"/>
        </w:rPr>
        <w:t>6.</w:t>
      </w:r>
      <w:r w:rsidR="00F2731B" w:rsidRPr="00F2731B">
        <w:rPr>
          <w:rFonts w:ascii="ISOCPEUR" w:hAnsi="ISOCPEUR"/>
          <w:b/>
          <w:bCs/>
          <w:sz w:val="32"/>
          <w:szCs w:val="28"/>
        </w:rPr>
        <w:t xml:space="preserve"> </w:t>
      </w:r>
      <w:r w:rsidRPr="00F2731B">
        <w:rPr>
          <w:rFonts w:ascii="ISOCPEUR" w:hAnsi="ISOCPEUR"/>
          <w:b/>
          <w:bCs/>
          <w:sz w:val="32"/>
          <w:szCs w:val="28"/>
        </w:rPr>
        <w:t>ОПИСАНИЕ РАБОТЫ РАЗРАБОТАННОЙ ОСНАСТКИ</w:t>
      </w:r>
      <w:bookmarkEnd w:id="12"/>
    </w:p>
    <w:p w:rsidR="00D2380D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Многогн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здная литьевая форма состоит из двух частей: подвижной и неподвижной, которые закреплены на плитах литьевой машины.</w:t>
      </w:r>
    </w:p>
    <w:p w:rsidR="00955146" w:rsidRDefault="00D2380D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Неподвижная часть литьевой формы состоит из двух плит: фланца неподвижного </w:t>
      </w:r>
      <w:r w:rsidR="00D07DF6">
        <w:rPr>
          <w:rFonts w:ascii="ISOCPEUR" w:hAnsi="ISOCPEUR"/>
          <w:szCs w:val="28"/>
        </w:rPr>
        <w:t>1 и плиты матриц 2, которые центрируются штифтами 58 и скрепляются между собой болтами 50. Фланцем неподвижным 1 полуформа крепится к неподвижной плите литьевой машины. В нем также выполнены каналы охлаждения.</w:t>
      </w:r>
      <w:r w:rsidR="00DD6905">
        <w:rPr>
          <w:rFonts w:ascii="ISOCPEUR" w:hAnsi="ISOCPEUR"/>
          <w:szCs w:val="28"/>
        </w:rPr>
        <w:t xml:space="preserve"> На концах каналов выполнена резьба для крепления ниппелей 54.</w:t>
      </w:r>
      <w:r w:rsidR="00D07DF6">
        <w:rPr>
          <w:rFonts w:ascii="ISOCPEUR" w:hAnsi="ISOCPEUR"/>
          <w:szCs w:val="28"/>
        </w:rPr>
        <w:t xml:space="preserve"> Центрирование полуформы на плите машины осуществляется кольцом установочным 16, которое закреплено на фланце неподвижном 1 винтами</w:t>
      </w:r>
      <w:r w:rsidR="00D26CE3">
        <w:rPr>
          <w:rFonts w:ascii="ISOCPEUR" w:hAnsi="ISOCPEUR"/>
          <w:szCs w:val="28"/>
        </w:rPr>
        <w:t xml:space="preserve"> 52 и штифтами 57. Такое же кольцо установлено на подвижном фланце 6. В плите матриц располагаются четыре полуматрицы неподвижные 12, в каждой их которых имеются по две вставки 13. Каждая из вставок комплектуется знаком верхним 15. Таким образом, полуматрица неподвижная 12, вставка 13 и знак верхний </w:t>
      </w:r>
      <w:r w:rsidR="00605001">
        <w:rPr>
          <w:rFonts w:ascii="ISOCPEUR" w:hAnsi="ISOCPEUR"/>
          <w:szCs w:val="28"/>
        </w:rPr>
        <w:t xml:space="preserve">15 образуют оформляющую полость сложной формы, которая формует верхнюю часть изделия. В этой же плите располагаются четыре колонки направляющие 23, которые вместе со втулками направляющими 24 осуществляют </w:t>
      </w:r>
      <w:r w:rsidR="00955146">
        <w:rPr>
          <w:rFonts w:ascii="ISOCPEUR" w:hAnsi="ISOCPEUR"/>
          <w:szCs w:val="28"/>
        </w:rPr>
        <w:t>точное центрирование обеих полуформ относительно их общей оси и оси инжекционного цилиндра. В обеих плитах также расположена литниковая втулка 22 с центральным литниковым каналом</w:t>
      </w:r>
    </w:p>
    <w:p w:rsidR="00AC7B24" w:rsidRDefault="00955146" w:rsidP="00245F9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Подвижная часть литьевой формы состоит в свою очередь из трех плит (плита пуансонов 3, плита охлаждения 4 и фланец подвижный 6) и двух брусов опорных 5. Эти детали центрируются штифтами </w:t>
      </w:r>
      <w:r w:rsidR="00245F95">
        <w:rPr>
          <w:rFonts w:ascii="ISOCPEUR" w:hAnsi="ISOCPEUR"/>
          <w:szCs w:val="28"/>
        </w:rPr>
        <w:t xml:space="preserve">59 и скрепляются болтами 51. Фланцем подвижным полуформа крепится к подвижной плите машины. В плите пуансонов располагаются четыре полуматрицы подвижные 10, в которых смонтированы пуансоны 11. В каждом из пуансонов имеются по два знака нижних 14. Полуматрица подвижная 12, пуансон 11 и </w:t>
      </w:r>
      <w:r w:rsidR="00EC417B">
        <w:rPr>
          <w:rFonts w:ascii="ISOCPEUR" w:hAnsi="ISOCPEUR"/>
          <w:szCs w:val="28"/>
        </w:rPr>
        <w:t>знак 14 также образуют оформляющую полость, которая формует нижнюю часть изделия. В центре плиты пуансонов расположена центральная втулка 21. В этой же плите расположены разводящие литниковые каналы, обеспечивающие подвод расплава к гнездам формы. В знаках 14 и втулке центральной 21 проделаны отверстия под толкатели 17 и 18 соответственно. Эти толкатели крепятся в плите держащей 7</w:t>
      </w:r>
      <w:r w:rsidR="00DD6905">
        <w:rPr>
          <w:rFonts w:ascii="ISOCPEUR" w:hAnsi="ISOCPEUR"/>
          <w:szCs w:val="28"/>
        </w:rPr>
        <w:t xml:space="preserve">. Своими торцами они опираются в плиту прокладочную 8. Третья плита выталкивающей системы – плита несущая 9 – служит для обеспечения необходимой жесткости, и в ней закреплен хвостовик 25. </w:t>
      </w:r>
      <w:r w:rsidR="00215A67">
        <w:rPr>
          <w:rFonts w:ascii="ISOCPEUR" w:hAnsi="ISOCPEUR"/>
          <w:szCs w:val="28"/>
        </w:rPr>
        <w:t xml:space="preserve">Для надежного движения плит выталкивания,  в них смонтирована </w:t>
      </w:r>
      <w:r w:rsidR="00AC7B24">
        <w:rPr>
          <w:rFonts w:ascii="ISOCPEUR" w:hAnsi="ISOCPEUR"/>
          <w:szCs w:val="28"/>
        </w:rPr>
        <w:t xml:space="preserve">втулка 20, которая двигается по колонке 19. </w:t>
      </w:r>
    </w:p>
    <w:p w:rsidR="00AC7B24" w:rsidRDefault="00AC7B24" w:rsidP="00245F9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AC7B24" w:rsidRDefault="00AC7B24" w:rsidP="00245F9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AC7B24" w:rsidRDefault="00AC7B24" w:rsidP="00245F9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245F95" w:rsidRDefault="00DD6905" w:rsidP="00245F95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В плите охлаждения, как и во фланце неподвижном 1, сделаны каналы диаметром </w:t>
      </w:r>
      <w:smartTag w:uri="urn:schemas-microsoft-com:office:smarttags" w:element="metricconverter">
        <w:smartTagPr>
          <w:attr w:name="ProductID" w:val="9 мм"/>
        </w:smartTagPr>
        <w:r>
          <w:rPr>
            <w:rFonts w:ascii="ISOCPEUR" w:hAnsi="ISOCPEUR"/>
            <w:szCs w:val="28"/>
          </w:rPr>
          <w:t>9 мм</w:t>
        </w:r>
      </w:smartTag>
      <w:r>
        <w:rPr>
          <w:rFonts w:ascii="ISOCPEUR" w:hAnsi="ISOCPEUR"/>
          <w:szCs w:val="28"/>
        </w:rPr>
        <w:t xml:space="preserve">, в которые подается охлаждающая жидкость.  </w:t>
      </w:r>
    </w:p>
    <w:p w:rsidR="00215A67" w:rsidRDefault="00215A67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Для возвращения выталкивающей системы в исходное положения после выталкивания имеется пружина 26.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Цикл литья начинается со смыкания формы. После подхода подвижной части формы к неподвижной, сопло инжекционного цилиндра тесно прижимается к литниковой втулке </w:t>
      </w:r>
      <w:r w:rsidR="00AC7B24">
        <w:rPr>
          <w:rFonts w:ascii="ISOCPEUR" w:hAnsi="ISOCPEUR"/>
          <w:szCs w:val="28"/>
        </w:rPr>
        <w:t>22,</w:t>
      </w:r>
      <w:r w:rsidRPr="00A725B8">
        <w:rPr>
          <w:rFonts w:ascii="ISOCPEUR" w:hAnsi="ISOCPEUR"/>
          <w:szCs w:val="28"/>
        </w:rPr>
        <w:t xml:space="preserve"> и происходит впрыск расплава полимера.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Через центральн</w:t>
      </w:r>
      <w:r w:rsidR="000114B9">
        <w:rPr>
          <w:rFonts w:ascii="ISOCPEUR" w:hAnsi="ISOCPEUR"/>
          <w:noProof/>
          <w:sz w:val="20"/>
          <w:szCs w:val="28"/>
        </w:rPr>
        <w:pict>
          <v:group id="_x0000_s1756" style="position:absolute;left:0;text-align:left;margin-left:56.7pt;margin-top:19.85pt;width:518.8pt;height:802.3pt;z-index:251659776;mso-position-horizontal-relative:page;mso-position-vertical-relative:page" coordsize="20000,20000" o:allowincell="f">
            <v:rect id="_x0000_s1757" style="position:absolute;width:20000;height:20000" filled="f" strokeweight="2pt"/>
            <v:line id="_x0000_s1758" style="position:absolute" from="1093,18949" to="1095,19989" strokeweight="2pt"/>
            <v:line id="_x0000_s1759" style="position:absolute" from="10,18941" to="19977,18942" strokeweight="2pt"/>
            <v:line id="_x0000_s1760" style="position:absolute" from="2186,18949" to="2188,19989" strokeweight="2pt"/>
            <v:line id="_x0000_s1761" style="position:absolute" from="4919,18949" to="4921,19989" strokeweight="2pt"/>
            <v:line id="_x0000_s1762" style="position:absolute" from="6557,18959" to="6559,19989" strokeweight="2pt"/>
            <v:line id="_x0000_s1763" style="position:absolute" from="7650,18949" to="7652,19979" strokeweight="2pt"/>
            <v:line id="_x0000_s1764" style="position:absolute" from="18905,18949" to="18909,19989" strokeweight="2pt"/>
            <v:line id="_x0000_s1765" style="position:absolute" from="10,19293" to="7631,19295" strokeweight="1pt"/>
            <v:line id="_x0000_s1766" style="position:absolute" from="10,19646" to="7631,19647" strokeweight="2pt"/>
            <v:line id="_x0000_s1767" style="position:absolute" from="18919,19296" to="19990,19297" strokeweight="1pt"/>
            <v:rect id="_x0000_s176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6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7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7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7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7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74" style="position:absolute;left:18949;top:19435;width:1001;height:423" filled="f" stroked="f" strokeweight=".25pt">
              <v:textbox inset="1pt,1pt,1pt,1pt">
                <w:txbxContent>
                  <w:p w:rsidR="00594D01" w:rsidRPr="00F2731B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775" style="position:absolute;left:7745;top:19221;width:11075;height:477" filled="f" stroked="f" strokeweight=".25pt">
              <v:textbox inset="1pt,1pt,1pt,1pt">
                <w:txbxContent>
                  <w:p w:rsidR="00594D01" w:rsidRPr="006D7519" w:rsidRDefault="00594D01" w:rsidP="00F2731B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006 ПЗ</w:t>
                    </w:r>
                  </w:p>
                  <w:p w:rsidR="00594D01" w:rsidRPr="00F2731B" w:rsidRDefault="00594D01" w:rsidP="00F2731B"/>
                </w:txbxContent>
              </v:textbox>
            </v:rect>
            <w10:wrap anchorx="page" anchory="page"/>
            <w10:anchorlock/>
          </v:group>
        </w:pict>
      </w:r>
      <w:r w:rsidRPr="00A725B8">
        <w:rPr>
          <w:rFonts w:ascii="ISOCPEUR" w:hAnsi="ISOCPEUR"/>
          <w:szCs w:val="28"/>
        </w:rPr>
        <w:t xml:space="preserve">ый литниковый канал, который находится в литниковой втулке </w:t>
      </w:r>
      <w:r w:rsidR="00AC7B24">
        <w:rPr>
          <w:rFonts w:ascii="ISOCPEUR" w:hAnsi="ISOCPEUR"/>
          <w:szCs w:val="28"/>
        </w:rPr>
        <w:t>22</w:t>
      </w:r>
      <w:r w:rsidRPr="00A725B8">
        <w:rPr>
          <w:rFonts w:ascii="ISOCPEUR" w:hAnsi="ISOCPEUR"/>
          <w:szCs w:val="28"/>
        </w:rPr>
        <w:t>, разводящие, впускные, расплав заполняет гн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зда формы.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Из–за циркуляции охлаждающей жидкости в каналах охлаждения температура внутренних поверхностей гн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зд значительно ниже, чем температура расплава, за 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 чего осуществляется охлаждение и отверждение расплава в форме.</w:t>
      </w: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При раскрытии литьевой формы е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 xml:space="preserve"> подвижная часть отходит от неподвижной. В результате усадки изделие</w:t>
      </w:r>
      <w:r w:rsidR="00AC7B24">
        <w:rPr>
          <w:rFonts w:ascii="ISOCPEUR" w:hAnsi="ISOCPEUR"/>
          <w:szCs w:val="28"/>
        </w:rPr>
        <w:t xml:space="preserve"> легко</w:t>
      </w:r>
      <w:r w:rsidRPr="00A725B8">
        <w:rPr>
          <w:rFonts w:ascii="ISOCPEUR" w:hAnsi="ISOCPEUR"/>
          <w:szCs w:val="28"/>
        </w:rPr>
        <w:t xml:space="preserve"> вы</w:t>
      </w:r>
      <w:r w:rsidR="00AC7B24">
        <w:rPr>
          <w:rFonts w:ascii="ISOCPEUR" w:hAnsi="ISOCPEUR"/>
          <w:szCs w:val="28"/>
        </w:rPr>
        <w:t>ходит</w:t>
      </w:r>
      <w:r w:rsidRPr="00A725B8">
        <w:rPr>
          <w:rFonts w:ascii="ISOCPEUR" w:hAnsi="ISOCPEUR"/>
          <w:szCs w:val="28"/>
        </w:rPr>
        <w:t xml:space="preserve"> из</w:t>
      </w:r>
      <w:r w:rsidR="00AC7B24">
        <w:rPr>
          <w:rFonts w:ascii="ISOCPEUR" w:hAnsi="ISOCPEUR"/>
          <w:szCs w:val="28"/>
        </w:rPr>
        <w:t xml:space="preserve"> полостей</w:t>
      </w:r>
      <w:r w:rsidRPr="00A725B8">
        <w:rPr>
          <w:rFonts w:ascii="ISOCPEUR" w:hAnsi="ISOCPEUR"/>
          <w:szCs w:val="28"/>
        </w:rPr>
        <w:t xml:space="preserve"> неподвижн</w:t>
      </w:r>
      <w:r w:rsidR="00B55E74">
        <w:rPr>
          <w:rFonts w:ascii="ISOCPEUR" w:hAnsi="ISOCPEUR"/>
          <w:szCs w:val="28"/>
        </w:rPr>
        <w:t>ых</w:t>
      </w:r>
      <w:r w:rsidRPr="00A725B8">
        <w:rPr>
          <w:rFonts w:ascii="ISOCPEUR" w:hAnsi="ISOCPEUR"/>
          <w:szCs w:val="28"/>
        </w:rPr>
        <w:t xml:space="preserve"> </w:t>
      </w:r>
      <w:r w:rsidR="00AC7B24">
        <w:rPr>
          <w:rFonts w:ascii="ISOCPEUR" w:hAnsi="ISOCPEUR"/>
          <w:szCs w:val="28"/>
        </w:rPr>
        <w:t>полу</w:t>
      </w:r>
      <w:r w:rsidRPr="00A725B8">
        <w:rPr>
          <w:rFonts w:ascii="ISOCPEUR" w:hAnsi="ISOCPEUR"/>
          <w:szCs w:val="28"/>
        </w:rPr>
        <w:t xml:space="preserve">матриц </w:t>
      </w:r>
      <w:r w:rsidR="00AC7B24">
        <w:rPr>
          <w:rFonts w:ascii="ISOCPEUR" w:hAnsi="ISOCPEUR"/>
          <w:szCs w:val="28"/>
        </w:rPr>
        <w:t>12 и встав</w:t>
      </w:r>
      <w:r w:rsidR="00B55E74">
        <w:rPr>
          <w:rFonts w:ascii="ISOCPEUR" w:hAnsi="ISOCPEUR"/>
          <w:szCs w:val="28"/>
        </w:rPr>
        <w:t>о</w:t>
      </w:r>
      <w:r w:rsidR="00AC7B24">
        <w:rPr>
          <w:rFonts w:ascii="ISOCPEUR" w:hAnsi="ISOCPEUR"/>
          <w:szCs w:val="28"/>
        </w:rPr>
        <w:t>к 13</w:t>
      </w:r>
      <w:r w:rsidRPr="00A725B8">
        <w:rPr>
          <w:rFonts w:ascii="ISOCPEUR" w:hAnsi="ISOCPEUR"/>
          <w:szCs w:val="28"/>
        </w:rPr>
        <w:t xml:space="preserve"> и перемещаются вместе с </w:t>
      </w:r>
      <w:r w:rsidR="00AC7B24">
        <w:rPr>
          <w:rFonts w:ascii="ISOCPEUR" w:hAnsi="ISOCPEUR"/>
          <w:szCs w:val="28"/>
        </w:rPr>
        <w:t xml:space="preserve">полуматрицами </w:t>
      </w:r>
      <w:r w:rsidR="00B55E74">
        <w:rPr>
          <w:rFonts w:ascii="ISOCPEUR" w:hAnsi="ISOCPEUR"/>
          <w:szCs w:val="28"/>
        </w:rPr>
        <w:t xml:space="preserve">подвижными 10 и </w:t>
      </w:r>
      <w:r w:rsidRPr="00A725B8">
        <w:rPr>
          <w:rFonts w:ascii="ISOCPEUR" w:hAnsi="ISOCPEUR"/>
          <w:szCs w:val="28"/>
        </w:rPr>
        <w:t>пуансон</w:t>
      </w:r>
      <w:r w:rsidR="00B55E74">
        <w:rPr>
          <w:rFonts w:ascii="ISOCPEUR" w:hAnsi="ISOCPEUR"/>
          <w:szCs w:val="28"/>
        </w:rPr>
        <w:t>ами</w:t>
      </w:r>
      <w:r w:rsidRPr="00A725B8">
        <w:rPr>
          <w:rFonts w:ascii="ISOCPEUR" w:hAnsi="ISOCPEUR"/>
          <w:szCs w:val="28"/>
        </w:rPr>
        <w:t xml:space="preserve"> </w:t>
      </w:r>
      <w:r w:rsidR="00B55E74">
        <w:rPr>
          <w:rFonts w:ascii="ISOCPEUR" w:hAnsi="ISOCPEUR"/>
          <w:szCs w:val="28"/>
        </w:rPr>
        <w:t>11</w:t>
      </w:r>
      <w:r w:rsidRPr="00A725B8">
        <w:rPr>
          <w:rFonts w:ascii="ISOCPEUR" w:hAnsi="ISOCPEUR"/>
          <w:szCs w:val="28"/>
        </w:rPr>
        <w:t xml:space="preserve"> в подвижной части формы. Центральный литник </w:t>
      </w:r>
      <w:r w:rsidR="00B55E74">
        <w:rPr>
          <w:rFonts w:ascii="ISOCPEUR" w:hAnsi="ISOCPEUR"/>
          <w:szCs w:val="28"/>
        </w:rPr>
        <w:t>извлекается</w:t>
      </w:r>
      <w:r w:rsidRPr="00A725B8">
        <w:rPr>
          <w:rFonts w:ascii="ISOCPEUR" w:hAnsi="ISOCPEUR"/>
          <w:szCs w:val="28"/>
        </w:rPr>
        <w:t xml:space="preserve"> из литниковой втулки с помощью поднутрения, выполненного во втулке </w:t>
      </w:r>
      <w:r w:rsidR="00B55E74">
        <w:rPr>
          <w:rFonts w:ascii="ISOCPEUR" w:hAnsi="ISOCPEUR"/>
          <w:szCs w:val="28"/>
        </w:rPr>
        <w:t xml:space="preserve"> центральной 21</w:t>
      </w:r>
      <w:r w:rsidRPr="00A725B8">
        <w:rPr>
          <w:rFonts w:ascii="ISOCPEUR" w:hAnsi="ISOCPEUR"/>
          <w:szCs w:val="28"/>
        </w:rPr>
        <w:t xml:space="preserve">. При дальнейшем движении хвостовик </w:t>
      </w:r>
      <w:r w:rsidR="00B55E74">
        <w:rPr>
          <w:rFonts w:ascii="ISOCPEUR" w:hAnsi="ISOCPEUR"/>
          <w:szCs w:val="28"/>
        </w:rPr>
        <w:t>25</w:t>
      </w:r>
      <w:r w:rsidRPr="00A725B8">
        <w:rPr>
          <w:rFonts w:ascii="ISOCPEUR" w:hAnsi="ISOCPEUR"/>
          <w:szCs w:val="28"/>
        </w:rPr>
        <w:t xml:space="preserve"> натыкается на неподвижный упор машины и останавливает плит</w:t>
      </w:r>
      <w:r w:rsidR="00B55E74">
        <w:rPr>
          <w:rFonts w:ascii="ISOCPEUR" w:hAnsi="ISOCPEUR"/>
          <w:szCs w:val="28"/>
        </w:rPr>
        <w:t>ы</w:t>
      </w:r>
      <w:r w:rsidRPr="00A725B8">
        <w:rPr>
          <w:rFonts w:ascii="ISOCPEUR" w:hAnsi="ISOCPEUR"/>
          <w:szCs w:val="28"/>
        </w:rPr>
        <w:t xml:space="preserve"> </w:t>
      </w:r>
      <w:r w:rsidR="00B55E74">
        <w:rPr>
          <w:rFonts w:ascii="ISOCPEUR" w:hAnsi="ISOCPEUR"/>
          <w:szCs w:val="28"/>
        </w:rPr>
        <w:t>7, 8, 9</w:t>
      </w:r>
      <w:r w:rsidRPr="00A725B8">
        <w:rPr>
          <w:rFonts w:ascii="ISOCPEUR" w:hAnsi="ISOCPEUR"/>
          <w:szCs w:val="28"/>
        </w:rPr>
        <w:t xml:space="preserve"> выталкива</w:t>
      </w:r>
      <w:r w:rsidR="009D57F4">
        <w:rPr>
          <w:rFonts w:ascii="ISOCPEUR" w:hAnsi="ISOCPEUR"/>
          <w:szCs w:val="28"/>
        </w:rPr>
        <w:t>ю</w:t>
      </w:r>
      <w:r w:rsidR="00B55E74">
        <w:rPr>
          <w:rFonts w:ascii="ISOCPEUR" w:hAnsi="ISOCPEUR"/>
          <w:szCs w:val="28"/>
        </w:rPr>
        <w:t>щей системы</w:t>
      </w:r>
      <w:r w:rsidRPr="00A725B8">
        <w:rPr>
          <w:rFonts w:ascii="ISOCPEUR" w:hAnsi="ISOCPEUR"/>
          <w:szCs w:val="28"/>
        </w:rPr>
        <w:t xml:space="preserve"> вместе с выталкивателями </w:t>
      </w:r>
      <w:r w:rsidR="00DF04E0">
        <w:rPr>
          <w:rFonts w:ascii="ISOCPEUR" w:hAnsi="ISOCPEUR"/>
          <w:szCs w:val="28"/>
        </w:rPr>
        <w:t>17 и</w:t>
      </w:r>
      <w:r w:rsidRPr="00A725B8">
        <w:rPr>
          <w:rFonts w:ascii="ISOCPEUR" w:hAnsi="ISOCPEUR"/>
          <w:szCs w:val="28"/>
        </w:rPr>
        <w:t xml:space="preserve"> </w:t>
      </w:r>
      <w:r w:rsidR="00DF04E0">
        <w:rPr>
          <w:rFonts w:ascii="ISOCPEUR" w:hAnsi="ISOCPEUR"/>
          <w:szCs w:val="28"/>
        </w:rPr>
        <w:t>18</w:t>
      </w:r>
      <w:r w:rsidRPr="00A725B8">
        <w:rPr>
          <w:rFonts w:ascii="ISOCPEUR" w:hAnsi="ISOCPEUR"/>
          <w:szCs w:val="28"/>
        </w:rPr>
        <w:t>, которые сталкивают изделия вместе с литниками в при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мную тару. После этого форма смыкается и цикл повторяется.</w:t>
      </w:r>
    </w:p>
    <w:p w:rsidR="00527C46" w:rsidRDefault="00F2731B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527C46">
        <w:rPr>
          <w:rFonts w:ascii="ISOCPEUR" w:hAnsi="ISOCPEUR"/>
          <w:szCs w:val="28"/>
          <w:lang w:val="ru-RU"/>
        </w:rPr>
        <w:br w:type="page"/>
      </w:r>
    </w:p>
    <w:p w:rsidR="00527C46" w:rsidRPr="00527C46" w:rsidRDefault="00527C46" w:rsidP="00527C46">
      <w:pPr>
        <w:pStyle w:val="1"/>
        <w:ind w:left="0"/>
        <w:rPr>
          <w:rFonts w:ascii="ISOCPEUR" w:hAnsi="ISOCPEUR"/>
          <w:b/>
          <w:bCs/>
          <w:sz w:val="32"/>
          <w:szCs w:val="28"/>
        </w:rPr>
      </w:pPr>
      <w:bookmarkStart w:id="13" w:name="_Toc73197523"/>
      <w:r w:rsidRPr="00527C46">
        <w:rPr>
          <w:rFonts w:ascii="ISOCPEUR" w:hAnsi="ISOCPEUR"/>
          <w:b/>
          <w:bCs/>
          <w:sz w:val="32"/>
          <w:szCs w:val="28"/>
        </w:rPr>
        <w:t xml:space="preserve">7. </w:t>
      </w:r>
      <w:r>
        <w:rPr>
          <w:rFonts w:ascii="ISOCPEUR" w:hAnsi="ISOCPEUR"/>
          <w:b/>
          <w:bCs/>
          <w:sz w:val="32"/>
          <w:szCs w:val="28"/>
        </w:rPr>
        <w:t>СВОЙСТВА МАТЕРИАЛА И ТЕХНОЛОГИЯ ПЕРЕРАБОТКИ</w:t>
      </w:r>
      <w:bookmarkEnd w:id="13"/>
    </w:p>
    <w:p w:rsidR="00527C46" w:rsidRP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527C46">
        <w:rPr>
          <w:rFonts w:ascii="ISOCPEUR" w:hAnsi="ISOCPEUR"/>
          <w:sz w:val="28"/>
          <w:szCs w:val="28"/>
          <w:lang w:val="ru-RU"/>
        </w:rPr>
        <w:t xml:space="preserve">Полипропилен представляет собой твердый термопластичный полимер с темп. пл. 165–170 </w:t>
      </w:r>
      <w:r w:rsidRPr="007578E7">
        <w:rPr>
          <w:i/>
          <w:sz w:val="28"/>
          <w:szCs w:val="28"/>
          <w:lang w:val="ru-RU"/>
        </w:rPr>
        <w:t>°С</w:t>
      </w:r>
      <w:r w:rsidRPr="00527C46">
        <w:rPr>
          <w:rFonts w:ascii="ISOCPEUR" w:hAnsi="ISOCPEUR"/>
          <w:sz w:val="28"/>
          <w:szCs w:val="28"/>
          <w:lang w:val="ru-RU"/>
        </w:rPr>
        <w:t xml:space="preserve"> и плотностью 900–910 </w:t>
      </w:r>
      <w:r w:rsidRPr="00527C46">
        <w:rPr>
          <w:i/>
          <w:sz w:val="28"/>
          <w:szCs w:val="28"/>
          <w:lang w:val="ru-RU"/>
        </w:rPr>
        <w:t>кг/м</w:t>
      </w:r>
      <w:r w:rsidRPr="00527C46">
        <w:rPr>
          <w:sz w:val="28"/>
          <w:szCs w:val="28"/>
          <w:vertAlign w:val="superscript"/>
          <w:lang w:val="ru-RU"/>
        </w:rPr>
        <w:t>3</w:t>
      </w:r>
      <w:r w:rsidRPr="00527C46">
        <w:rPr>
          <w:rFonts w:ascii="ISOCPEUR" w:hAnsi="ISOCPEUR"/>
          <w:sz w:val="28"/>
          <w:szCs w:val="28"/>
          <w:lang w:val="ru-RU"/>
        </w:rPr>
        <w:t>.</w:t>
      </w:r>
    </w:p>
    <w:p w:rsidR="00527C46" w:rsidRP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Ниже приве</w:t>
      </w:r>
      <w:r w:rsidR="000114B9">
        <w:rPr>
          <w:rFonts w:ascii="ISOCPEUR" w:hAnsi="ISOCPEUR"/>
          <w:noProof/>
          <w:szCs w:val="28"/>
          <w:lang w:val="ru-RU"/>
        </w:rPr>
        <w:pict>
          <v:group id="_x0000_s1826" style="position:absolute;left:0;text-align:left;margin-left:58.05pt;margin-top:18.2pt;width:518.8pt;height:802.3pt;z-index:251660800;mso-position-horizontal-relative:page;mso-position-vertical-relative:page" coordsize="20000,20000">
            <v:rect id="_x0000_s1827" style="position:absolute;width:20000;height:20000" filled="f" strokeweight="2pt"/>
            <v:line id="_x0000_s1828" style="position:absolute" from="993,17183" to="995,18221" strokeweight="2pt"/>
            <v:line id="_x0000_s1829" style="position:absolute" from="10,17173" to="19977,17174" strokeweight="2pt"/>
            <v:line id="_x0000_s1830" style="position:absolute" from="2186,17192" to="2188,19989" strokeweight="2pt"/>
            <v:line id="_x0000_s1831" style="position:absolute" from="4919,17192" to="4921,19989" strokeweight="2pt"/>
            <v:line id="_x0000_s1832" style="position:absolute" from="6557,17192" to="6559,19989" strokeweight="2pt"/>
            <v:line id="_x0000_s1833" style="position:absolute" from="7650,17183" to="7652,19979" strokeweight="2pt"/>
            <v:line id="_x0000_s1834" style="position:absolute" from="15848,18239" to="15852,18932" strokeweight="2pt"/>
            <v:line id="_x0000_s1835" style="position:absolute" from="10,19293" to="7631,19295" strokeweight="1pt"/>
            <v:line id="_x0000_s1836" style="position:absolute" from="10,19646" to="7631,19647" strokeweight="1pt"/>
            <v:rect id="_x0000_s1837" style="position:absolute;left:54;top:17912;width:88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38" style="position:absolute;left:1051;top:17912;width:11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39" style="position:absolute;left:2267;top:17912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40" style="position:absolute;left:4983;top:17912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41" style="position:absolute;left:6604;top:17912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42" style="position:absolute;left:15929;top:18258;width:1475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43" style="position:absolute;left:15929;top:18623;width:1475;height:310" filled="f" stroked="f" strokeweight=".25pt">
              <v:textbox inset="1pt,1pt,1pt,1pt">
                <w:txbxContent>
                  <w:p w:rsidR="00594D01" w:rsidRPr="000C77AF" w:rsidRDefault="00594D01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844" style="position:absolute;left:7760;top:17481;width:12159;height:477" filled="f" stroked="f" strokeweight=".25pt">
              <v:textbox inset="1pt,1pt,1pt,1pt">
                <w:txbxContent>
                  <w:p w:rsidR="00594D01" w:rsidRPr="00527C46" w:rsidRDefault="00594D01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007 ПЗ</w:t>
                    </w:r>
                  </w:p>
                </w:txbxContent>
              </v:textbox>
            </v:rect>
            <v:line id="_x0000_s1845" style="position:absolute" from="12,18233" to="19979,18234" strokeweight="2pt"/>
            <v:line id="_x0000_s1846" style="position:absolute" from="25,17881" to="7646,17882" strokeweight="2pt"/>
            <v:line id="_x0000_s1847" style="position:absolute" from="10,17526" to="7631,17527" strokeweight="1pt"/>
            <v:line id="_x0000_s1848" style="position:absolute" from="10,18938" to="7631,18939" strokeweight="1pt"/>
            <v:line id="_x0000_s1849" style="position:absolute" from="10,18583" to="7631,18584" strokeweight="1pt"/>
            <v:group id="_x0000_s1850" style="position:absolute;left:39;top:18267;width:4801;height:310" coordsize="19999,20000">
              <v:rect id="_x0000_s1851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852" style="position:absolute;left:9281;width:10718;height:20000" filled="f" stroked="f" strokeweight=".25pt">
                <v:textbox inset="1pt,1pt,1pt,1pt">
                  <w:txbxContent>
                    <w:p w:rsidR="00594D01" w:rsidRPr="00527C4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Майсюк В.В.</w:t>
                      </w:r>
                    </w:p>
                  </w:txbxContent>
                </v:textbox>
              </v:rect>
            </v:group>
            <v:group id="_x0000_s1853" style="position:absolute;left:39;top:18614;width:4801;height:309" coordsize="19999,20000">
              <v:rect id="_x0000_s1854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855" style="position:absolute;left:9281;width:10718;height:20000" filled="f" stroked="f" strokeweight=".25pt">
                <v:textbox inset="1pt,1pt,1pt,1pt">
                  <w:txbxContent>
                    <w:p w:rsidR="00594D01" w:rsidRPr="00527C4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group id="_x0000_s1856" style="position:absolute;left:39;top:18969;width:4801;height:309" coordsize="19999,20000">
              <v:rect id="_x0000_s1857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858" style="position:absolute;left:9281;width:10718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859" style="position:absolute;left:39;top:19314;width:4801;height:310" coordsize="19999,20000">
              <v:rect id="_x0000_s1860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861" style="position:absolute;left:9281;width:10718;height:20000" filled="f" stroked="f" strokeweight=".25pt">
                <v:textbox inset="1pt,1pt,1pt,1pt">
                  <w:txbxContent>
                    <w:p w:rsidR="00594D01" w:rsidRPr="00527C46" w:rsidRDefault="00594D01" w:rsidP="00527C46"/>
                  </w:txbxContent>
                </v:textbox>
              </v:rect>
            </v:group>
            <v:group id="_x0000_s1862" style="position:absolute;left:39;top:19660;width:4801;height:309" coordsize="19999,20000">
              <v:rect id="_x0000_s1863" style="position:absolute;width:8856;height:20000" filled="f" stroked="f" strokeweight=".25pt">
                <v:textbox inset="1pt,1pt,1pt,1pt">
                  <w:txbxContent>
                    <w:p w:rsidR="00594D01" w:rsidRDefault="00594D01">
                      <w:pPr>
                        <w:pStyle w:val="a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864" style="position:absolute;left:9281;width:10718;height:20000" filled="f" stroked="f" strokeweight=".25pt">
                <v:textbox inset="1pt,1pt,1pt,1pt">
                  <w:txbxContent>
                    <w:p w:rsidR="00594D01" w:rsidRPr="00527C46" w:rsidRDefault="00594D01">
                      <w:pPr>
                        <w:pStyle w:val="a7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Ревяко М.М.</w:t>
                      </w:r>
                    </w:p>
                  </w:txbxContent>
                </v:textbox>
              </v:rect>
            </v:group>
            <v:line id="_x0000_s1865" style="position:absolute" from="14208,18239" to="14210,19979" strokeweight="2pt"/>
            <v:rect id="_x0000_s1866" style="position:absolute;left:7787;top:18314;width:6292;height:1609" filled="f" stroked="f" strokeweight=".25pt">
              <v:textbox inset="1pt,1pt,1pt,1pt">
                <w:txbxContent>
                  <w:p w:rsidR="00594D01" w:rsidRDefault="00594D01" w:rsidP="00527C46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527C46">
                      <w:rPr>
                        <w:sz w:val="32"/>
                        <w:szCs w:val="32"/>
                        <w:lang w:val="ru-RU"/>
                      </w:rPr>
                      <w:t>7. Свойства материала и технология</w:t>
                    </w:r>
                  </w:p>
                  <w:p w:rsidR="00594D01" w:rsidRPr="00527C46" w:rsidRDefault="00594D01" w:rsidP="00527C46">
                    <w:pPr>
                      <w:pStyle w:val="a7"/>
                      <w:jc w:val="center"/>
                      <w:rPr>
                        <w:sz w:val="32"/>
                        <w:szCs w:val="32"/>
                        <w:lang w:val="ru-RU"/>
                      </w:rPr>
                    </w:pPr>
                    <w:r w:rsidRPr="00527C46">
                      <w:rPr>
                        <w:sz w:val="32"/>
                        <w:szCs w:val="32"/>
                        <w:lang w:val="ru-RU"/>
                      </w:rPr>
                      <w:t>переработки</w:t>
                    </w:r>
                  </w:p>
                </w:txbxContent>
              </v:textbox>
            </v:rect>
            <v:line id="_x0000_s1867" style="position:absolute" from="14221,18587" to="19990,18588" strokeweight="2pt"/>
            <v:line id="_x0000_s1868" style="position:absolute" from="14219,18939" to="19988,18941" strokeweight="2pt"/>
            <v:line id="_x0000_s1869" style="position:absolute" from="17487,18239" to="17490,18932" strokeweight="2pt"/>
            <v:rect id="_x0000_s1870" style="position:absolute;left:14295;top:18258;width:147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871" style="position:absolute;left:17577;top:18258;width:2327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872" style="position:absolute;left:17591;top:18613;width:2326;height:309" filled="f" stroked="f" strokeweight=".25pt">
              <v:textbox inset="1pt,1pt,1pt,1pt">
                <w:txbxContent>
                  <w:p w:rsidR="00594D01" w:rsidRPr="00527C46" w:rsidRDefault="00B76DF2">
                    <w:pPr>
                      <w:pStyle w:val="a7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4</w:t>
                    </w:r>
                  </w:p>
                </w:txbxContent>
              </v:textbox>
            </v:rect>
            <v:line id="_x0000_s1873" style="position:absolute" from="14755,18594" to="14757,18932" strokeweight="1pt"/>
            <v:line id="_x0000_s1874" style="position:absolute" from="15301,18595" to="15303,18933" strokeweight="1pt"/>
            <v:rect id="_x0000_s1875" style="position:absolute;left:14295;top:19221;width:5609;height:440" filled="f" stroked="f" strokeweight=".25pt">
              <v:textbox inset="1pt,1pt,1pt,1pt">
                <w:txbxContent>
                  <w:p w:rsidR="00594D01" w:rsidRPr="00527C46" w:rsidRDefault="00594D01">
                    <w:pPr>
                      <w:pStyle w:val="a7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4.12.06.14 04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Pr="007578E7">
        <w:rPr>
          <w:rFonts w:ascii="ISOCPEUR" w:hAnsi="ISOCPEUR"/>
          <w:sz w:val="28"/>
          <w:szCs w:val="28"/>
          <w:lang w:val="ru-RU"/>
        </w:rPr>
        <w:t>дены показатели основных физико-механических свойств полипропилена: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0"/>
        <w:gridCol w:w="1591"/>
      </w:tblGrid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Молекулярная масса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80000—200000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rPr>
                <w:rFonts w:ascii="ISOCPEUR" w:hAnsi="ISOCPEUR"/>
                <w:sz w:val="24"/>
                <w:szCs w:val="24"/>
                <w:lang w:val="ru-RU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Разрушающее напряжение при растяжении</w:t>
            </w:r>
            <w:r w:rsidRPr="009F0C46">
              <w:rPr>
                <w:rFonts w:ascii="ISOCPEUR" w:hAnsi="ISOCPEUR"/>
                <w:lang w:val="ru-RU"/>
              </w:rPr>
              <w:t xml:space="preserve">, </w:t>
            </w:r>
            <w:r w:rsidRPr="009F0C46">
              <w:rPr>
                <w:i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245—392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Относительное удлинение при разрыве, </w:t>
            </w:r>
            <w:r w:rsidRPr="009F0C46">
              <w:rPr>
                <w:i/>
              </w:rPr>
              <w:t>%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200—800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Ударная вязкость, </w:t>
            </w:r>
            <w:r w:rsidRPr="009F0C46">
              <w:rPr>
                <w:i/>
                <w:sz w:val="24"/>
                <w:szCs w:val="24"/>
                <w:lang w:val="ru-RU"/>
              </w:rPr>
              <w:t>кДж/м</w:t>
            </w:r>
            <w:r w:rsidRPr="009F0C46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78,5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Твердость по Бринеллю, </w:t>
            </w:r>
            <w:r w:rsidRPr="009F0C46">
              <w:rPr>
                <w:i/>
                <w:sz w:val="24"/>
                <w:szCs w:val="24"/>
                <w:lang w:val="ru-RU"/>
              </w:rPr>
              <w:t>МПа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59—64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  <w:lang w:val="ru-RU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Теплостойкость по методу НИИПП, </w:t>
            </w:r>
            <w:r w:rsidRPr="009F0C46">
              <w:rPr>
                <w:i/>
                <w:sz w:val="24"/>
                <w:szCs w:val="24"/>
                <w:lang w:val="ru-RU"/>
              </w:rPr>
              <w:t>°С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160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  <w:lang w:val="ru-RU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Максимальная температура эксплуатации (без нагрузки),</w:t>
            </w:r>
            <w:r w:rsidRPr="009F0C46">
              <w:rPr>
                <w:rFonts w:ascii="ISOCPEUR" w:hAnsi="ISOCPEUR"/>
                <w:lang w:val="ru-RU"/>
              </w:rPr>
              <w:t xml:space="preserve"> </w:t>
            </w:r>
            <w:r w:rsidRPr="009F0C46">
              <w:rPr>
                <w:i/>
                <w:sz w:val="24"/>
                <w:szCs w:val="24"/>
                <w:lang w:val="ru-RU"/>
              </w:rPr>
              <w:t>°С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150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Температура хрупкости, </w:t>
            </w:r>
            <w:r w:rsidRPr="009F0C46">
              <w:rPr>
                <w:i/>
                <w:sz w:val="24"/>
                <w:szCs w:val="24"/>
                <w:lang w:val="ru-RU"/>
              </w:rPr>
              <w:t>°С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От —5 до —15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Водопоглощение за 24 </w:t>
            </w:r>
            <w:r w:rsidRPr="009F0C46">
              <w:rPr>
                <w:i/>
                <w:sz w:val="24"/>
                <w:szCs w:val="24"/>
                <w:lang w:val="ru-RU"/>
              </w:rPr>
              <w:t>ч</w:t>
            </w: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, </w:t>
            </w:r>
            <w:r w:rsidRPr="009F0C46">
              <w:rPr>
                <w:i/>
                <w:sz w:val="24"/>
                <w:szCs w:val="24"/>
                <w:lang w:val="ru-RU"/>
              </w:rPr>
              <w:t>%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0,01—0,03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  <w:lang w:val="ru-RU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Удельное объемное электрическое сопротивление,   </w:t>
            </w:r>
            <w:r w:rsidRPr="009F0C46">
              <w:rPr>
                <w:i/>
                <w:sz w:val="24"/>
                <w:szCs w:val="24"/>
                <w:lang w:val="ru-RU"/>
              </w:rPr>
              <w:t>Ом</w:t>
            </w:r>
            <w:r w:rsidRPr="009F0C46">
              <w:rPr>
                <w:i/>
                <w:lang w:val="ru-RU"/>
              </w:rPr>
              <w:t>·</w:t>
            </w:r>
            <w:r w:rsidRPr="009F0C46">
              <w:rPr>
                <w:i/>
                <w:sz w:val="24"/>
                <w:szCs w:val="24"/>
                <w:lang w:val="ru-RU"/>
              </w:rPr>
              <w:t>м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</w:rPr>
              <w:t>10</w:t>
            </w:r>
            <w:r w:rsidRPr="009F0C46">
              <w:rPr>
                <w:rFonts w:ascii="ISOCPEUR" w:hAnsi="ISOCPEUR"/>
                <w:sz w:val="24"/>
                <w:szCs w:val="24"/>
                <w:vertAlign w:val="superscript"/>
                <w:lang w:val="ru-RU"/>
              </w:rPr>
              <w:t>14</w:t>
            </w: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—10</w:t>
            </w:r>
            <w:r w:rsidRPr="009F0C46">
              <w:rPr>
                <w:rFonts w:ascii="ISOCPEUR" w:hAnsi="ISOCPEUR"/>
                <w:sz w:val="24"/>
                <w:szCs w:val="24"/>
                <w:vertAlign w:val="superscript"/>
                <w:lang w:val="ru-RU"/>
              </w:rPr>
              <w:t>15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Тангенс угла диэлектрических потерь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0,0002—0,0005</w:t>
            </w:r>
          </w:p>
        </w:tc>
      </w:tr>
      <w:tr w:rsidR="00527C46" w:rsidRPr="009F0C46" w:rsidTr="009F0C46">
        <w:trPr>
          <w:jc w:val="center"/>
        </w:trPr>
        <w:tc>
          <w:tcPr>
            <w:tcW w:w="6410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 xml:space="preserve">Диэлектрическая проницаемость при 50 </w:t>
            </w:r>
            <w:r w:rsidRPr="009F0C46">
              <w:rPr>
                <w:i/>
                <w:sz w:val="24"/>
                <w:szCs w:val="24"/>
                <w:lang w:val="ru-RU"/>
              </w:rPr>
              <w:t>Гц</w:t>
            </w:r>
          </w:p>
        </w:tc>
        <w:tc>
          <w:tcPr>
            <w:tcW w:w="1591" w:type="dxa"/>
            <w:shd w:val="clear" w:color="auto" w:fill="auto"/>
          </w:tcPr>
          <w:p w:rsidR="00527C46" w:rsidRPr="009F0C46" w:rsidRDefault="00527C46" w:rsidP="009F0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SOCPEUR" w:hAnsi="ISOCPEUR"/>
                <w:sz w:val="24"/>
                <w:szCs w:val="24"/>
              </w:rPr>
            </w:pPr>
            <w:r w:rsidRPr="009F0C46">
              <w:rPr>
                <w:rFonts w:ascii="ISOCPEUR" w:hAnsi="ISOCPEUR"/>
                <w:sz w:val="24"/>
                <w:szCs w:val="24"/>
                <w:lang w:val="ru-RU"/>
              </w:rPr>
              <w:t>2,1—2,3</w:t>
            </w:r>
          </w:p>
        </w:tc>
      </w:tr>
    </w:tbl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 xml:space="preserve"> 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Полипропилен имеет более высокую теплостойкость, чем полиэтилены низкой и высокой плотности. Он обладает хоро</w:t>
      </w:r>
      <w:r w:rsidRPr="007578E7">
        <w:rPr>
          <w:rFonts w:ascii="ISOCPEUR" w:hAnsi="ISOCPEUR"/>
          <w:sz w:val="28"/>
          <w:szCs w:val="28"/>
          <w:lang w:val="ru-RU"/>
        </w:rPr>
        <w:softHyphen/>
        <w:t>шими диэлектрическими показателями, которые сохраняются в широком интервале температур. Благодаря чрезвычайно ма</w:t>
      </w:r>
      <w:r w:rsidRPr="007578E7">
        <w:rPr>
          <w:rFonts w:ascii="ISOCPEUR" w:hAnsi="ISOCPEUR"/>
          <w:sz w:val="28"/>
          <w:szCs w:val="28"/>
          <w:lang w:val="ru-RU"/>
        </w:rPr>
        <w:softHyphen/>
        <w:t>лому водопоглощению его диэлектрические свойства не изменя</w:t>
      </w:r>
      <w:r w:rsidRPr="007578E7">
        <w:rPr>
          <w:rFonts w:ascii="ISOCPEUR" w:hAnsi="ISOCPEUR"/>
          <w:sz w:val="28"/>
          <w:szCs w:val="28"/>
          <w:lang w:val="ru-RU"/>
        </w:rPr>
        <w:softHyphen/>
        <w:t>ются при выдерживании во влажной среде.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 xml:space="preserve">Полипропилен нерастворим в органических растворителях при комнатной температуре; при нагревании до 80 </w:t>
      </w:r>
      <w:r w:rsidRPr="000F27B2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 xml:space="preserve"> и выше он растворяется в ароматических (бензоле, толуоле), а также хлорированных углеводородах. Полипропилен устойчив к дей</w:t>
      </w:r>
      <w:r w:rsidRPr="007578E7">
        <w:rPr>
          <w:rFonts w:ascii="ISOCPEUR" w:hAnsi="ISOCPEUR"/>
          <w:sz w:val="28"/>
          <w:szCs w:val="28"/>
          <w:lang w:val="ru-RU"/>
        </w:rPr>
        <w:softHyphen/>
        <w:t>ствию кислот и оснований даже при повышенных температурах, а также к водным растворам солей при температурах выше 100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0F27B2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>, к минеральным и растительным маслам. Старение стереорегулярного полипропилена протекает аналогично старению полиэтилена.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Полипропилен меньше, чем полиэтилен, подвержен растре</w:t>
      </w:r>
      <w:r w:rsidRPr="007578E7">
        <w:rPr>
          <w:rFonts w:ascii="ISOCPEUR" w:hAnsi="ISOCPEUR"/>
          <w:sz w:val="28"/>
          <w:szCs w:val="28"/>
          <w:lang w:val="ru-RU"/>
        </w:rPr>
        <w:softHyphen/>
        <w:t>скиванию под воздействием агрессивных сред.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Одним из существенных недостатков полипропилена являет</w:t>
      </w:r>
      <w:r w:rsidRPr="007578E7">
        <w:rPr>
          <w:rFonts w:ascii="ISOCPEUR" w:hAnsi="ISOCPEUR"/>
          <w:sz w:val="28"/>
          <w:szCs w:val="28"/>
          <w:lang w:val="ru-RU"/>
        </w:rPr>
        <w:softHyphen/>
        <w:t xml:space="preserve">ся его невысокая морозостойкость (—30 </w:t>
      </w:r>
      <w:r w:rsidRPr="000F27B2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 xml:space="preserve">). В этом отношении он уступает </w:t>
      </w:r>
      <w:r w:rsidRPr="007578E7">
        <w:rPr>
          <w:rFonts w:ascii="ISOCPEUR" w:hAnsi="ISOCPEUR"/>
          <w:sz w:val="28"/>
          <w:szCs w:val="28"/>
          <w:lang w:val="ru-RU"/>
        </w:rPr>
        <w:lastRenderedPageBreak/>
        <w:t>полиэтилену. Полипропилен перерабатывается все</w:t>
      </w:r>
      <w:r w:rsidRPr="007578E7">
        <w:rPr>
          <w:rFonts w:ascii="ISOCPEUR" w:hAnsi="ISOCPEUR"/>
          <w:sz w:val="28"/>
          <w:szCs w:val="28"/>
          <w:lang w:val="ru-RU"/>
        </w:rPr>
        <w:softHyphen/>
        <w:t>ми применяемыми для термопластов способами.</w:t>
      </w:r>
    </w:p>
    <w:p w:rsid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p w:rsid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p w:rsid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Модификация полипропилена полиизобутиленом (5—10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0F27B2">
        <w:rPr>
          <w:i/>
          <w:sz w:val="28"/>
          <w:szCs w:val="28"/>
          <w:lang w:val="ru-RU"/>
        </w:rPr>
        <w:t>%</w:t>
      </w:r>
      <w:r w:rsidRPr="007578E7">
        <w:rPr>
          <w:rFonts w:ascii="ISOCPEUR" w:hAnsi="ISOCPEUR"/>
          <w:sz w:val="28"/>
          <w:szCs w:val="28"/>
          <w:lang w:val="ru-RU"/>
        </w:rPr>
        <w:t>) улучшает перерабатываемость материала, повышает его гиб</w:t>
      </w:r>
      <w:r w:rsidRPr="007578E7">
        <w:rPr>
          <w:rFonts w:ascii="ISOCPEUR" w:hAnsi="ISOCPEUR"/>
          <w:sz w:val="28"/>
          <w:szCs w:val="28"/>
          <w:lang w:val="ru-RU"/>
        </w:rPr>
        <w:softHyphen/>
        <w:t>кость, стойкость к растрескиванию под напряжен</w:t>
      </w:r>
      <w:r w:rsidR="000114B9">
        <w:rPr>
          <w:rFonts w:ascii="ISOCPEUR" w:hAnsi="ISOCPEUR"/>
          <w:noProof/>
          <w:szCs w:val="28"/>
          <w:lang w:val="ru-RU"/>
        </w:rPr>
        <w:pict>
          <v:group id="_x0000_s1876" style="position:absolute;left:0;text-align:left;margin-left:56.7pt;margin-top:19.85pt;width:518.8pt;height:802.3pt;z-index:251661824;mso-position-horizontal-relative:page;mso-position-vertical-relative:page" coordsize="20000,20000" o:allowincell="f">
            <v:rect id="_x0000_s1877" style="position:absolute;width:20000;height:20000" filled="f" strokeweight="2pt"/>
            <v:line id="_x0000_s1878" style="position:absolute" from="1093,18949" to="1095,19989" strokeweight="2pt"/>
            <v:line id="_x0000_s1879" style="position:absolute" from="10,18941" to="19977,18942" strokeweight="2pt"/>
            <v:line id="_x0000_s1880" style="position:absolute" from="2186,18949" to="2188,19989" strokeweight="2pt"/>
            <v:line id="_x0000_s1881" style="position:absolute" from="4919,18949" to="4921,19989" strokeweight="2pt"/>
            <v:line id="_x0000_s1882" style="position:absolute" from="6557,18959" to="6559,19989" strokeweight="2pt"/>
            <v:line id="_x0000_s1883" style="position:absolute" from="7650,18949" to="7652,19979" strokeweight="2pt"/>
            <v:line id="_x0000_s1884" style="position:absolute" from="18905,18949" to="18909,19989" strokeweight="2pt"/>
            <v:line id="_x0000_s1885" style="position:absolute" from="10,19293" to="7631,19295" strokeweight="1pt"/>
            <v:line id="_x0000_s1886" style="position:absolute" from="10,19646" to="7631,19647" strokeweight="2pt"/>
            <v:line id="_x0000_s1887" style="position:absolute" from="18919,19296" to="19990,19297" strokeweight="1pt"/>
            <v:rect id="_x0000_s188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88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9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89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89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89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894" style="position:absolute;left:18949;top:19435;width:1001;height:423" filled="f" stroked="f" strokeweight=".25pt">
              <v:textbox inset="1pt,1pt,1pt,1pt">
                <w:txbxContent>
                  <w:p w:rsidR="00594D01" w:rsidRPr="00527C46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895" style="position:absolute;left:7745;top:19221;width:11075;height:477" filled="f" stroked="f" strokeweight=".25pt">
              <v:textbox inset="1pt,1pt,1pt,1pt">
                <w:txbxContent>
                  <w:p w:rsidR="00594D01" w:rsidRPr="00527C46" w:rsidRDefault="00594D01" w:rsidP="00527C46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007 ПЗ</w:t>
                    </w:r>
                  </w:p>
                  <w:p w:rsidR="00594D01" w:rsidRPr="00527C46" w:rsidRDefault="00594D01" w:rsidP="00527C46"/>
                </w:txbxContent>
              </v:textbox>
            </v:rect>
            <w10:wrap anchorx="page" anchory="page"/>
            <w10:anchorlock/>
          </v:group>
        </w:pict>
      </w:r>
      <w:r w:rsidRPr="007578E7">
        <w:rPr>
          <w:rFonts w:ascii="ISOCPEUR" w:hAnsi="ISOCPEUR"/>
          <w:sz w:val="28"/>
          <w:szCs w:val="28"/>
          <w:lang w:val="ru-RU"/>
        </w:rPr>
        <w:t>ием и снижает хрупкость при низких температурах.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Пленки из полипропилена обладают высокой прозрачностью; они теплостойки, механически прочны и имеют малую газо- и паропроницаемость. Полипропиленовое волокно прочно; оно пригодно для изготовления технических тканей, для изготовле</w:t>
      </w:r>
      <w:r w:rsidRPr="007578E7">
        <w:rPr>
          <w:rFonts w:ascii="ISOCPEUR" w:hAnsi="ISOCPEUR"/>
          <w:sz w:val="28"/>
          <w:szCs w:val="28"/>
          <w:lang w:val="ru-RU"/>
        </w:rPr>
        <w:softHyphen/>
        <w:t>ния канатов.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Полипропилен применяется для производства пористых ма</w:t>
      </w:r>
      <w:r w:rsidRPr="007578E7">
        <w:rPr>
          <w:rFonts w:ascii="ISOCPEUR" w:hAnsi="ISOCPEUR"/>
          <w:sz w:val="28"/>
          <w:szCs w:val="28"/>
          <w:lang w:val="ru-RU"/>
        </w:rPr>
        <w:softHyphen/>
        <w:t>териалов — пенопластов.</w:t>
      </w:r>
    </w:p>
    <w:p w:rsidR="00527C46" w:rsidRDefault="000114B9" w:rsidP="00527C46">
      <w:pPr>
        <w:widowControl w:val="0"/>
        <w:autoSpaceDE w:val="0"/>
        <w:autoSpaceDN w:val="0"/>
        <w:adjustRightInd w:val="0"/>
        <w:ind w:firstLine="567"/>
        <w:jc w:val="center"/>
        <w:rPr>
          <w:rFonts w:ascii="ISOCPEUR" w:hAnsi="ISOCPEUR"/>
          <w:sz w:val="28"/>
          <w:szCs w:val="28"/>
        </w:rPr>
      </w:pPr>
      <w:r>
        <w:rPr>
          <w:rFonts w:ascii="ISOCPEUR" w:hAnsi="ISOCPEUR"/>
          <w:sz w:val="28"/>
          <w:szCs w:val="28"/>
        </w:rPr>
        <w:pict>
          <v:shape id="_x0000_i1298" type="#_x0000_t75" style="width:147.75pt;height:183pt">
            <v:imagedata r:id="rId261" o:title="Image-04"/>
          </v:shape>
        </w:pict>
      </w:r>
    </w:p>
    <w:p w:rsidR="00527C46" w:rsidRPr="00527C46" w:rsidRDefault="00527C46" w:rsidP="00527C46">
      <w:pPr>
        <w:widowControl w:val="0"/>
        <w:autoSpaceDE w:val="0"/>
        <w:autoSpaceDN w:val="0"/>
        <w:adjustRightInd w:val="0"/>
        <w:ind w:firstLine="567"/>
        <w:jc w:val="center"/>
        <w:rPr>
          <w:rFonts w:ascii="ISOCPEUR" w:hAnsi="ISOCPEUR"/>
          <w:sz w:val="28"/>
          <w:szCs w:val="28"/>
          <w:lang w:val="ru-RU"/>
        </w:rPr>
      </w:pPr>
      <w:r w:rsidRPr="00527C46">
        <w:rPr>
          <w:rFonts w:ascii="ISOCPEUR" w:hAnsi="ISOCPEUR"/>
          <w:sz w:val="28"/>
          <w:szCs w:val="28"/>
          <w:lang w:val="ru-RU"/>
        </w:rPr>
        <w:t xml:space="preserve">Рис. </w:t>
      </w:r>
      <w:r w:rsidR="00DF04E0">
        <w:rPr>
          <w:rFonts w:ascii="ISOCPEUR" w:hAnsi="ISOCPEUR"/>
          <w:sz w:val="28"/>
          <w:szCs w:val="28"/>
          <w:lang w:val="ru-RU"/>
        </w:rPr>
        <w:t>1</w:t>
      </w:r>
      <w:r w:rsidR="000C03F5">
        <w:rPr>
          <w:rFonts w:ascii="ISOCPEUR" w:hAnsi="ISOCPEUR"/>
          <w:sz w:val="28"/>
          <w:szCs w:val="28"/>
          <w:lang w:val="ru-RU"/>
        </w:rPr>
        <w:t>2</w:t>
      </w:r>
    </w:p>
    <w:p w:rsidR="00527C46" w:rsidRPr="00527C46" w:rsidRDefault="00527C46" w:rsidP="00527C46">
      <w:pPr>
        <w:widowControl w:val="0"/>
        <w:autoSpaceDE w:val="0"/>
        <w:autoSpaceDN w:val="0"/>
        <w:adjustRightInd w:val="0"/>
        <w:ind w:firstLine="567"/>
        <w:jc w:val="center"/>
        <w:rPr>
          <w:rFonts w:ascii="ISOCPEUR" w:hAnsi="ISOCPEUR"/>
          <w:sz w:val="28"/>
          <w:szCs w:val="28"/>
          <w:lang w:val="ru-RU"/>
        </w:rPr>
      </w:pP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527C46">
        <w:rPr>
          <w:rFonts w:ascii="ISOCPEUR" w:hAnsi="ISOCPEUR"/>
          <w:sz w:val="28"/>
          <w:szCs w:val="28"/>
          <w:lang w:val="ru-RU"/>
        </w:rPr>
        <w:t xml:space="preserve">Полипропилен – это полимер с высокой степенью кристалличности (до 60 </w:t>
      </w:r>
      <w:r w:rsidRPr="00527C46">
        <w:rPr>
          <w:i/>
          <w:sz w:val="28"/>
          <w:szCs w:val="28"/>
          <w:lang w:val="ru-RU"/>
        </w:rPr>
        <w:t>%</w:t>
      </w:r>
      <w:r w:rsidRPr="00527C46">
        <w:rPr>
          <w:rFonts w:ascii="ISOCPEUR" w:hAnsi="ISOCPEUR"/>
          <w:sz w:val="28"/>
          <w:szCs w:val="28"/>
          <w:lang w:val="ru-RU"/>
        </w:rPr>
        <w:t xml:space="preserve">). Температура литья </w:t>
      </w:r>
      <w:r w:rsidRPr="007578E7">
        <w:rPr>
          <w:rFonts w:ascii="ISOCPEUR" w:hAnsi="ISOCPEUR"/>
          <w:sz w:val="28"/>
          <w:szCs w:val="28"/>
          <w:lang w:val="ru-RU"/>
        </w:rPr>
        <w:t>полипропилена 200—280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D70999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>, а для некоторых марок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7578E7">
        <w:rPr>
          <w:rFonts w:ascii="ISOCPEUR" w:hAnsi="ISOCPEUR"/>
          <w:sz w:val="28"/>
          <w:szCs w:val="28"/>
          <w:lang w:val="ru-RU"/>
        </w:rPr>
        <w:t>—</w:t>
      </w:r>
      <w:r w:rsidRPr="00527C46">
        <w:rPr>
          <w:rFonts w:ascii="ISOCPEUR" w:hAnsi="ISOCPEUR"/>
          <w:sz w:val="28"/>
          <w:szCs w:val="28"/>
          <w:lang w:val="ru-RU"/>
        </w:rPr>
        <w:t xml:space="preserve"> до </w:t>
      </w:r>
      <w:r w:rsidRPr="007578E7">
        <w:rPr>
          <w:rFonts w:ascii="ISOCPEUR" w:hAnsi="ISOCPEUR"/>
          <w:sz w:val="28"/>
          <w:szCs w:val="28"/>
          <w:lang w:val="ru-RU"/>
        </w:rPr>
        <w:t xml:space="preserve"> 300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7578E7">
        <w:rPr>
          <w:rFonts w:ascii="ISOCPEUR" w:hAnsi="ISOCPEUR"/>
          <w:sz w:val="28"/>
          <w:szCs w:val="28"/>
          <w:lang w:val="ru-RU"/>
        </w:rPr>
        <w:t xml:space="preserve">°С (рис. </w:t>
      </w:r>
      <w:r w:rsidR="00DF04E0">
        <w:rPr>
          <w:rFonts w:ascii="ISOCPEUR" w:hAnsi="ISOCPEUR"/>
          <w:sz w:val="28"/>
          <w:szCs w:val="28"/>
          <w:lang w:val="ru-RU"/>
        </w:rPr>
        <w:t>1</w:t>
      </w:r>
      <w:r w:rsidR="000C03F5">
        <w:rPr>
          <w:rFonts w:ascii="ISOCPEUR" w:hAnsi="ISOCPEUR"/>
          <w:sz w:val="28"/>
          <w:szCs w:val="28"/>
          <w:lang w:val="ru-RU"/>
        </w:rPr>
        <w:t>2</w:t>
      </w:r>
      <w:r w:rsidRPr="007578E7">
        <w:rPr>
          <w:rFonts w:ascii="ISOCPEUR" w:hAnsi="ISOCPEUR"/>
          <w:sz w:val="28"/>
          <w:szCs w:val="28"/>
          <w:lang w:val="ru-RU"/>
        </w:rPr>
        <w:t xml:space="preserve">). Давление литья составляет 80—140 </w:t>
      </w:r>
      <w:r w:rsidRPr="00527C46">
        <w:rPr>
          <w:i/>
          <w:sz w:val="28"/>
          <w:szCs w:val="28"/>
          <w:lang w:val="ru-RU"/>
        </w:rPr>
        <w:t>МПа</w:t>
      </w:r>
      <w:r w:rsidRPr="00527C46">
        <w:rPr>
          <w:rFonts w:ascii="ISOCPEUR" w:hAnsi="ISOCPEUR"/>
          <w:sz w:val="28"/>
          <w:szCs w:val="28"/>
          <w:lang w:val="ru-RU"/>
        </w:rPr>
        <w:t>.</w:t>
      </w:r>
    </w:p>
    <w:p w:rsidR="00527C46" w:rsidRP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Характерной  особенностью  ПП  является то, что его вя</w:t>
      </w:r>
      <w:r w:rsidRPr="00527C46">
        <w:rPr>
          <w:rFonts w:ascii="ISOCPEUR" w:hAnsi="ISOCPEUR"/>
          <w:sz w:val="28"/>
          <w:szCs w:val="28"/>
          <w:lang w:val="ru-RU"/>
        </w:rPr>
        <w:t>з</w:t>
      </w:r>
      <w:r w:rsidRPr="007578E7">
        <w:rPr>
          <w:rFonts w:ascii="ISOCPEUR" w:hAnsi="ISOCPEUR"/>
          <w:sz w:val="28"/>
          <w:szCs w:val="28"/>
          <w:lang w:val="ru-RU"/>
        </w:rPr>
        <w:t xml:space="preserve">кость в большей степени зависит от градиента скорости, чем от температуры. Поэтому при заполнении формы ПП </w:t>
      </w:r>
      <w:r w:rsidRPr="00527C46">
        <w:rPr>
          <w:rFonts w:ascii="ISOCPEUR" w:hAnsi="ISOCPEUR"/>
          <w:sz w:val="28"/>
          <w:szCs w:val="28"/>
          <w:lang w:val="ru-RU"/>
        </w:rPr>
        <w:t>чувствителен</w:t>
      </w:r>
      <w:r w:rsidRPr="007578E7">
        <w:rPr>
          <w:rFonts w:ascii="ISOCPEUR" w:hAnsi="ISOCPEUR"/>
          <w:sz w:val="28"/>
          <w:szCs w:val="28"/>
          <w:lang w:val="ru-RU"/>
        </w:rPr>
        <w:t xml:space="preserve"> к изменению давления. С повышением давления увеличивается текучесть расплава, что улучшает условия течения  материала в форме. При формовании тонкостенных изделий и </w:t>
      </w:r>
      <w:r w:rsidRPr="00527C46">
        <w:rPr>
          <w:rFonts w:ascii="ISOCPEUR" w:hAnsi="ISOCPEUR"/>
          <w:sz w:val="28"/>
          <w:szCs w:val="28"/>
          <w:lang w:val="ru-RU"/>
        </w:rPr>
        <w:t>изделий</w:t>
      </w:r>
      <w:r w:rsidRPr="007578E7">
        <w:rPr>
          <w:rFonts w:ascii="ISOCPEUR" w:hAnsi="ISOCPEUR"/>
          <w:sz w:val="28"/>
          <w:szCs w:val="28"/>
          <w:lang w:val="ru-RU"/>
        </w:rPr>
        <w:t xml:space="preserve"> сложной      конфигурации целесообразней повышать давление, а не температуру, вследствие чего не возникает необходимости в увеличении продолжительности охлаждения </w:t>
      </w:r>
      <w:r w:rsidRPr="00527C46">
        <w:rPr>
          <w:rFonts w:ascii="ISOCPEUR" w:hAnsi="ISOCPEUR"/>
          <w:sz w:val="28"/>
          <w:szCs w:val="28"/>
          <w:lang w:val="ru-RU"/>
        </w:rPr>
        <w:t>из</w:t>
      </w:r>
      <w:r w:rsidRPr="007578E7">
        <w:rPr>
          <w:rFonts w:ascii="ISOCPEUR" w:hAnsi="ISOCPEUR"/>
          <w:sz w:val="28"/>
          <w:szCs w:val="28"/>
          <w:lang w:val="ru-RU"/>
        </w:rPr>
        <w:t>делия в форме.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ПП склонен к образованию пустот и вмятин в изделии, по</w:t>
      </w:r>
      <w:r w:rsidRPr="00527C46">
        <w:rPr>
          <w:rFonts w:ascii="ISOCPEUR" w:hAnsi="ISOCPEUR"/>
          <w:sz w:val="28"/>
          <w:szCs w:val="28"/>
          <w:lang w:val="ru-RU"/>
        </w:rPr>
        <w:t>э</w:t>
      </w:r>
      <w:r w:rsidRPr="007578E7">
        <w:rPr>
          <w:rFonts w:ascii="ISOCPEUR" w:hAnsi="ISOCPEUR"/>
          <w:sz w:val="28"/>
          <w:szCs w:val="28"/>
          <w:lang w:val="ru-RU"/>
        </w:rPr>
        <w:t xml:space="preserve">тому материал в форме следует выдерживать при высоком давлении и </w:t>
      </w:r>
      <w:r w:rsidRPr="007578E7">
        <w:rPr>
          <w:rFonts w:ascii="ISOCPEUR" w:hAnsi="ISOCPEUR"/>
          <w:sz w:val="28"/>
          <w:szCs w:val="28"/>
          <w:lang w:val="ru-RU"/>
        </w:rPr>
        <w:lastRenderedPageBreak/>
        <w:t>тщательно подбирать время впрыска.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Температуру формы поддерживают в интервале 40—70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D70999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 xml:space="preserve"> (до 90—100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D70999">
        <w:rPr>
          <w:i/>
          <w:sz w:val="28"/>
          <w:szCs w:val="28"/>
          <w:lang w:val="ru-RU"/>
        </w:rPr>
        <w:t>°С</w:t>
      </w:r>
      <w:r w:rsidRPr="007578E7">
        <w:rPr>
          <w:rFonts w:ascii="ISOCPEUR" w:hAnsi="ISOCPEUR"/>
          <w:sz w:val="28"/>
          <w:szCs w:val="28"/>
          <w:lang w:val="ru-RU"/>
        </w:rPr>
        <w:t>)   в зависимости от вида изделия, режима переработки и т.д. Более высокую температуру формы рекоменд</w:t>
      </w:r>
      <w:r w:rsidRPr="00527C46">
        <w:rPr>
          <w:rFonts w:ascii="ISOCPEUR" w:hAnsi="ISOCPEUR"/>
          <w:sz w:val="28"/>
          <w:szCs w:val="28"/>
          <w:lang w:val="ru-RU"/>
        </w:rPr>
        <w:t>у</w:t>
      </w:r>
      <w:r w:rsidRPr="007578E7">
        <w:rPr>
          <w:rFonts w:ascii="ISOCPEUR" w:hAnsi="ISOCPEUR"/>
          <w:sz w:val="28"/>
          <w:szCs w:val="28"/>
          <w:lang w:val="ru-RU"/>
        </w:rPr>
        <w:t xml:space="preserve">ется использовать для тонкостенных отливок,  чтобы свести </w:t>
      </w:r>
      <w:r w:rsidRPr="00527C46">
        <w:rPr>
          <w:rFonts w:ascii="ISOCPEUR" w:hAnsi="ISOCPEUR"/>
          <w:sz w:val="28"/>
          <w:szCs w:val="28"/>
          <w:lang w:val="ru-RU"/>
        </w:rPr>
        <w:t>к</w:t>
      </w:r>
      <w:r w:rsidRPr="007578E7">
        <w:rPr>
          <w:rFonts w:ascii="ISOCPEUR" w:hAnsi="ISOCPEUR"/>
          <w:sz w:val="28"/>
          <w:szCs w:val="28"/>
          <w:lang w:val="ru-RU"/>
        </w:rPr>
        <w:t xml:space="preserve"> минимуму последующую деформацию. Изделия из ПП характеризуются стабильностью размеров и имеют блестящ</w:t>
      </w:r>
      <w:r w:rsidRPr="00527C46">
        <w:rPr>
          <w:rFonts w:ascii="ISOCPEUR" w:hAnsi="ISOCPEUR"/>
          <w:sz w:val="28"/>
          <w:szCs w:val="28"/>
          <w:lang w:val="ru-RU"/>
        </w:rPr>
        <w:t>ую</w:t>
      </w:r>
      <w:r w:rsidRPr="007578E7">
        <w:rPr>
          <w:rFonts w:ascii="ISOCPEUR" w:hAnsi="ISOCPEUR"/>
          <w:sz w:val="28"/>
          <w:szCs w:val="28"/>
          <w:lang w:val="ru-RU"/>
        </w:rPr>
        <w:t xml:space="preserve"> поверхность в пределах  всего интервала температур </w:t>
      </w:r>
      <w:r w:rsidRPr="00527C46">
        <w:rPr>
          <w:rFonts w:ascii="ISOCPEUR" w:hAnsi="ISOCPEUR"/>
          <w:sz w:val="28"/>
          <w:szCs w:val="28"/>
          <w:lang w:val="ru-RU"/>
        </w:rPr>
        <w:t>переработки.</w:t>
      </w:r>
    </w:p>
    <w:p w:rsidR="00527C46" w:rsidRPr="007578E7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>ПП быстро охлаждается в форме, что обеспечивает высокую скорость формования (уменьшается время выдержки при охлаждении). Литьевые формы для получения изделий из ПП</w:t>
      </w:r>
      <w:r w:rsidR="000114B9">
        <w:rPr>
          <w:rFonts w:ascii="ISOCPEUR" w:hAnsi="ISOCPEUR"/>
          <w:noProof/>
          <w:szCs w:val="28"/>
          <w:lang w:val="ru-RU"/>
        </w:rPr>
        <w:pict>
          <v:group id="_x0000_s1896" style="position:absolute;left:0;text-align:left;margin-left:56.7pt;margin-top:19.85pt;width:518.8pt;height:802.3pt;z-index:251662848;mso-position-horizontal-relative:page;mso-position-vertical-relative:page" coordsize="20000,20000" o:allowincell="f">
            <v:rect id="_x0000_s1897" style="position:absolute;width:20000;height:20000" filled="f" strokeweight="2pt"/>
            <v:line id="_x0000_s1898" style="position:absolute" from="1093,18949" to="1095,19989" strokeweight="2pt"/>
            <v:line id="_x0000_s1899" style="position:absolute" from="10,18941" to="19977,18942" strokeweight="2pt"/>
            <v:line id="_x0000_s1900" style="position:absolute" from="2186,18949" to="2188,19989" strokeweight="2pt"/>
            <v:line id="_x0000_s1901" style="position:absolute" from="4919,18949" to="4921,19989" strokeweight="2pt"/>
            <v:line id="_x0000_s1902" style="position:absolute" from="6557,18959" to="6559,19989" strokeweight="2pt"/>
            <v:line id="_x0000_s1903" style="position:absolute" from="7650,18949" to="7652,19979" strokeweight="2pt"/>
            <v:line id="_x0000_s1904" style="position:absolute" from="18905,18949" to="18909,19989" strokeweight="2pt"/>
            <v:line id="_x0000_s1905" style="position:absolute" from="10,19293" to="7631,19295" strokeweight="1pt"/>
            <v:line id="_x0000_s1906" style="position:absolute" from="10,19646" to="7631,19647" strokeweight="2pt"/>
            <v:line id="_x0000_s1907" style="position:absolute" from="18919,19296" to="19990,19297" strokeweight="1pt"/>
            <v:rect id="_x0000_s1908" style="position:absolute;left:5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09" style="position:absolute;left:1139;top:19660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10" style="position:absolute;left:2267;top:19660;width:2573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11" style="position:absolute;left:4983;top:19660;width:1534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12" style="position:absolute;left:6604;top:19660;width:1000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13" style="position:absolute;left:18949;top:18977;width:1001;height:309" filled="f" stroked="f" strokeweight=".25pt">
              <v:textbox inset="1pt,1pt,1pt,1pt">
                <w:txbxContent>
                  <w:p w:rsidR="00594D01" w:rsidRDefault="00594D01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14" style="position:absolute;left:18949;top:19435;width:1001;height:423" filled="f" stroked="f" strokeweight=".25pt">
              <v:textbox inset="1pt,1pt,1pt,1pt">
                <w:txbxContent>
                  <w:p w:rsidR="00594D01" w:rsidRPr="00527C46" w:rsidRDefault="00594D01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915" style="position:absolute;left:7745;top:19221;width:11075;height:477" filled="f" stroked="f" strokeweight=".25pt">
              <v:textbox inset="1pt,1pt,1pt,1pt">
                <w:txbxContent>
                  <w:p w:rsidR="00594D01" w:rsidRPr="00527C46" w:rsidRDefault="00594D01" w:rsidP="00527C46">
                    <w:pPr>
                      <w:pStyle w:val="a7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БГТУ 000. 007 ПЗ</w:t>
                    </w:r>
                  </w:p>
                  <w:p w:rsidR="00594D01" w:rsidRPr="00527C46" w:rsidRDefault="00594D01" w:rsidP="00527C46"/>
                </w:txbxContent>
              </v:textbox>
            </v:rect>
            <w10:wrap anchorx="page" anchory="page"/>
            <w10:anchorlock/>
          </v:group>
        </w:pict>
      </w:r>
      <w:r w:rsidR="005D35C9">
        <w:rPr>
          <w:rFonts w:ascii="ISOCPEUR" w:hAnsi="ISOCPEUR"/>
          <w:sz w:val="28"/>
          <w:szCs w:val="28"/>
          <w:lang w:val="ru-RU"/>
        </w:rPr>
        <w:t xml:space="preserve"> </w:t>
      </w:r>
      <w:r w:rsidRPr="007578E7">
        <w:rPr>
          <w:rFonts w:ascii="ISOCPEUR" w:hAnsi="ISOCPEUR"/>
          <w:sz w:val="28"/>
          <w:szCs w:val="28"/>
          <w:lang w:val="ru-RU"/>
        </w:rPr>
        <w:t>должны иметь тщательно продуманную и надежную систем</w:t>
      </w:r>
      <w:r w:rsidRPr="00527C46">
        <w:rPr>
          <w:rFonts w:ascii="ISOCPEUR" w:hAnsi="ISOCPEUR"/>
          <w:sz w:val="28"/>
          <w:szCs w:val="28"/>
          <w:lang w:val="ru-RU"/>
        </w:rPr>
        <w:t>у</w:t>
      </w:r>
      <w:r w:rsidRPr="007578E7">
        <w:rPr>
          <w:rFonts w:ascii="ISOCPEUR" w:hAnsi="ISOCPEUR"/>
          <w:sz w:val="28"/>
          <w:szCs w:val="28"/>
          <w:lang w:val="ru-RU"/>
        </w:rPr>
        <w:t xml:space="preserve"> охлаждения. Усадка ПП составляет 1—</w:t>
      </w:r>
      <w:r w:rsidRPr="00527C46">
        <w:rPr>
          <w:rFonts w:ascii="ISOCPEUR" w:hAnsi="ISOCPEUR"/>
          <w:sz w:val="28"/>
          <w:szCs w:val="28"/>
          <w:lang w:val="ru-RU"/>
        </w:rPr>
        <w:t xml:space="preserve">3 </w:t>
      </w:r>
      <w:r w:rsidRPr="00D70999">
        <w:rPr>
          <w:i/>
          <w:sz w:val="28"/>
          <w:szCs w:val="28"/>
          <w:lang w:val="ru-RU"/>
        </w:rPr>
        <w:t>%</w:t>
      </w:r>
      <w:r w:rsidRPr="007578E7">
        <w:rPr>
          <w:rFonts w:ascii="ISOCPEUR" w:hAnsi="ISOCPEUR"/>
          <w:sz w:val="28"/>
          <w:szCs w:val="28"/>
          <w:lang w:val="ru-RU"/>
        </w:rPr>
        <w:t xml:space="preserve"> в зависимости </w:t>
      </w:r>
      <w:r w:rsidRPr="00527C46">
        <w:rPr>
          <w:rFonts w:ascii="ISOCPEUR" w:hAnsi="ISOCPEUR"/>
          <w:sz w:val="28"/>
          <w:szCs w:val="28"/>
          <w:lang w:val="ru-RU"/>
        </w:rPr>
        <w:t>от</w:t>
      </w:r>
      <w:r w:rsidRPr="007578E7">
        <w:rPr>
          <w:rFonts w:ascii="ISOCPEUR" w:hAnsi="ISOCPEUR"/>
          <w:sz w:val="28"/>
          <w:szCs w:val="28"/>
          <w:lang w:val="ru-RU"/>
        </w:rPr>
        <w:t xml:space="preserve"> конфигурации изделия и условий литья. Усадка отливок из П</w:t>
      </w:r>
      <w:r w:rsidRPr="00527C46">
        <w:rPr>
          <w:rFonts w:ascii="ISOCPEUR" w:hAnsi="ISOCPEUR"/>
          <w:sz w:val="28"/>
          <w:szCs w:val="28"/>
          <w:lang w:val="ru-RU"/>
        </w:rPr>
        <w:t>П</w:t>
      </w:r>
      <w:r w:rsidRPr="007578E7">
        <w:rPr>
          <w:rFonts w:ascii="ISOCPEUR" w:hAnsi="ISOCPEUR"/>
          <w:sz w:val="28"/>
          <w:szCs w:val="28"/>
          <w:lang w:val="ru-RU"/>
        </w:rPr>
        <w:t xml:space="preserve"> возрастает с увеличением толщины стенки изделия. После и</w:t>
      </w:r>
      <w:r w:rsidRPr="00527C46">
        <w:rPr>
          <w:rFonts w:ascii="ISOCPEUR" w:hAnsi="ISOCPEUR"/>
          <w:sz w:val="28"/>
          <w:szCs w:val="28"/>
          <w:lang w:val="ru-RU"/>
        </w:rPr>
        <w:t>з</w:t>
      </w:r>
      <w:r w:rsidRPr="007578E7">
        <w:rPr>
          <w:rFonts w:ascii="ISOCPEUR" w:hAnsi="ISOCPEUR"/>
          <w:sz w:val="28"/>
          <w:szCs w:val="28"/>
          <w:lang w:val="ru-RU"/>
        </w:rPr>
        <w:t>влечения изделия из формы оно претерпевает вторичную усадку; 90</w:t>
      </w:r>
      <w:r w:rsidRPr="00527C46">
        <w:rPr>
          <w:rFonts w:ascii="ISOCPEUR" w:hAnsi="ISOCPEUR"/>
          <w:sz w:val="28"/>
          <w:szCs w:val="28"/>
          <w:lang w:val="ru-RU"/>
        </w:rPr>
        <w:t xml:space="preserve"> </w:t>
      </w:r>
      <w:r w:rsidRPr="00491374">
        <w:rPr>
          <w:i/>
          <w:sz w:val="28"/>
          <w:szCs w:val="28"/>
          <w:lang w:val="ru-RU"/>
        </w:rPr>
        <w:t>%</w:t>
      </w:r>
      <w:r w:rsidRPr="007578E7">
        <w:rPr>
          <w:rFonts w:ascii="ISOCPEUR" w:hAnsi="ISOCPEUR"/>
          <w:sz w:val="28"/>
          <w:szCs w:val="28"/>
          <w:lang w:val="ru-RU"/>
        </w:rPr>
        <w:t xml:space="preserve"> вторичной усадки происходит за первые 6 </w:t>
      </w:r>
      <w:r w:rsidRPr="00491374">
        <w:rPr>
          <w:i/>
          <w:sz w:val="28"/>
          <w:szCs w:val="28"/>
          <w:lang w:val="ru-RU"/>
        </w:rPr>
        <w:t>ч</w:t>
      </w:r>
      <w:r w:rsidRPr="007578E7">
        <w:rPr>
          <w:rFonts w:ascii="ISOCPEUR" w:hAnsi="ISOCPEUR"/>
          <w:sz w:val="28"/>
          <w:szCs w:val="28"/>
          <w:lang w:val="ru-RU"/>
        </w:rPr>
        <w:t xml:space="preserve"> после того, как изделие извлечено из формы. При понижении температуры материала и формы, повышении давления литья увеличении времени впрыска и времени выдержки материал</w:t>
      </w:r>
      <w:r w:rsidRPr="00527C46">
        <w:rPr>
          <w:rFonts w:ascii="ISOCPEUR" w:hAnsi="ISOCPEUR"/>
          <w:sz w:val="28"/>
          <w:szCs w:val="28"/>
          <w:lang w:val="ru-RU"/>
        </w:rPr>
        <w:t>а</w:t>
      </w:r>
      <w:r w:rsidRPr="007578E7">
        <w:rPr>
          <w:rFonts w:ascii="ISOCPEUR" w:hAnsi="ISOCPEUR"/>
          <w:sz w:val="28"/>
          <w:szCs w:val="28"/>
          <w:lang w:val="ru-RU"/>
        </w:rPr>
        <w:t xml:space="preserve"> под давлением вторичная усадка уменьшается.</w:t>
      </w:r>
    </w:p>
    <w:p w:rsidR="00527C46" w:rsidRDefault="00527C46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 w:rsidRPr="007578E7">
        <w:rPr>
          <w:rFonts w:ascii="ISOCPEUR" w:hAnsi="ISOCPEUR"/>
          <w:sz w:val="28"/>
          <w:szCs w:val="28"/>
          <w:lang w:val="ru-RU"/>
        </w:rPr>
        <w:t xml:space="preserve">Степень кристалличности ПП зависит от скорости охлаждения, а степень ориентации материала в изделии — от </w:t>
      </w:r>
      <w:r w:rsidRPr="00527C46">
        <w:rPr>
          <w:rFonts w:ascii="ISOCPEUR" w:hAnsi="ISOCPEUR"/>
          <w:sz w:val="28"/>
          <w:szCs w:val="28"/>
          <w:lang w:val="ru-RU"/>
        </w:rPr>
        <w:t>направления</w:t>
      </w:r>
      <w:r w:rsidRPr="007578E7">
        <w:rPr>
          <w:rFonts w:ascii="ISOCPEUR" w:hAnsi="ISOCPEUR"/>
          <w:sz w:val="28"/>
          <w:szCs w:val="28"/>
          <w:lang w:val="ru-RU"/>
        </w:rPr>
        <w:t xml:space="preserve"> и условий течения. Для литья ПП рекомендуются литники круглого сечения, по возможности короткие и прямые.</w:t>
      </w:r>
    </w:p>
    <w:p w:rsidR="00E2297F" w:rsidRDefault="000C03F5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Проведем расчет основных технологических параметров:</w:t>
      </w:r>
    </w:p>
    <w:p w:rsidR="000C03F5" w:rsidRDefault="000C03F5" w:rsidP="000C03F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Температуры по зонам цилиндра см. по рис. 12.</w:t>
      </w:r>
    </w:p>
    <w:p w:rsidR="000C03F5" w:rsidRDefault="000C03F5" w:rsidP="000C03F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Давление литья рассчитываем по формуле:</w:t>
      </w:r>
    </w:p>
    <w:p w:rsidR="000C03F5" w:rsidRDefault="000C03F5" w:rsidP="000C03F5">
      <w:pPr>
        <w:widowControl w:val="0"/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</w:p>
    <w:p w:rsidR="000C03F5" w:rsidRDefault="000C03F5" w:rsidP="000C03F5">
      <w:pPr>
        <w:widowControl w:val="0"/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</w:p>
    <w:p w:rsidR="000C03F5" w:rsidRDefault="000C03F5" w:rsidP="000C03F5">
      <w:pPr>
        <w:pStyle w:val="MTDisplayEquation"/>
      </w:pPr>
      <w:r>
        <w:tab/>
      </w:r>
      <w:r w:rsidR="000114B9">
        <w:rPr>
          <w:position w:val="-34"/>
        </w:rPr>
        <w:pict>
          <v:shape id="_x0000_i1299" type="#_x0000_t75" style="width:75.75pt;height:42pt">
            <v:imagedata r:id="rId262" o:title=""/>
          </v:shape>
        </w:pict>
      </w:r>
      <w:r>
        <w:tab/>
        <w:t>(</w:t>
      </w:r>
      <w:r w:rsidR="00594D01">
        <w:rPr>
          <w:noProof/>
        </w:rPr>
        <w:t>7</w:t>
      </w:r>
      <w:r>
        <w:t>.</w:t>
      </w:r>
      <w:r w:rsidR="00594D01">
        <w:rPr>
          <w:noProof/>
        </w:rPr>
        <w:t>1</w:t>
      </w:r>
      <w:r>
        <w:t>)</w:t>
      </w:r>
    </w:p>
    <w:p w:rsidR="000C03F5" w:rsidRDefault="000C03F5" w:rsidP="000C03F5">
      <w:pPr>
        <w:rPr>
          <w:rFonts w:ascii="ISOCPEUR" w:hAnsi="ISOCPEUR"/>
          <w:sz w:val="28"/>
          <w:lang w:val="ru-RU"/>
        </w:rPr>
      </w:pPr>
    </w:p>
    <w:p w:rsidR="000C03F5" w:rsidRDefault="000C03F5" w:rsidP="000C03F5">
      <w:pPr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 xml:space="preserve">где </w:t>
      </w:r>
      <w:r w:rsidR="000114B9">
        <w:rPr>
          <w:rFonts w:ascii="ISOCPEUR" w:hAnsi="ISOCPEUR"/>
          <w:position w:val="-12"/>
          <w:sz w:val="28"/>
          <w:lang w:val="ru-RU"/>
        </w:rPr>
        <w:pict>
          <v:shape id="_x0000_i1300" type="#_x0000_t75" style="width:15.75pt;height:18.75pt">
            <v:imagedata r:id="rId263" o:title=""/>
          </v:shape>
        </w:pict>
      </w:r>
      <w:r>
        <w:rPr>
          <w:rFonts w:ascii="ISOCPEUR" w:hAnsi="ISOCPEUR"/>
          <w:sz w:val="28"/>
          <w:lang w:val="ru-RU"/>
        </w:rPr>
        <w:t xml:space="preserve"> - давление рабочей жидкости в гидроцилиндре, </w:t>
      </w:r>
      <w:r w:rsidRPr="00B25A9B">
        <w:rPr>
          <w:rFonts w:ascii="ISOCPEUR" w:hAnsi="ISOCPEUR"/>
          <w:i/>
          <w:sz w:val="28"/>
          <w:lang w:val="ru-RU"/>
        </w:rPr>
        <w:t>МПа</w:t>
      </w:r>
      <w:r>
        <w:rPr>
          <w:rFonts w:ascii="ISOCPEUR" w:hAnsi="ISOCPEUR"/>
          <w:sz w:val="28"/>
          <w:lang w:val="ru-RU"/>
        </w:rPr>
        <w:t>,</w:t>
      </w:r>
    </w:p>
    <w:p w:rsidR="000C03F5" w:rsidRDefault="000C03F5" w:rsidP="000C03F5">
      <w:pPr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 xml:space="preserve">     </w:t>
      </w:r>
      <w:r w:rsidR="000114B9">
        <w:rPr>
          <w:rFonts w:ascii="ISOCPEUR" w:hAnsi="ISOCPEUR"/>
          <w:position w:val="-16"/>
          <w:sz w:val="28"/>
          <w:lang w:val="ru-RU"/>
        </w:rPr>
        <w:pict>
          <v:shape id="_x0000_i1301" type="#_x0000_t75" style="width:18.75pt;height:23.25pt">
            <v:imagedata r:id="rId264" o:title=""/>
          </v:shape>
        </w:pict>
      </w:r>
      <w:r>
        <w:rPr>
          <w:rFonts w:ascii="ISOCPEUR" w:hAnsi="ISOCPEUR"/>
          <w:sz w:val="28"/>
          <w:lang w:val="ru-RU"/>
        </w:rPr>
        <w:t xml:space="preserve"> – диаметр гидроцилиндра, </w:t>
      </w:r>
      <w:r w:rsidRPr="00B25A9B">
        <w:rPr>
          <w:rFonts w:ascii="ISOCPEUR" w:hAnsi="ISOCPEUR"/>
          <w:i/>
          <w:sz w:val="28"/>
          <w:lang w:val="ru-RU"/>
        </w:rPr>
        <w:t>мм</w:t>
      </w:r>
      <w:r>
        <w:rPr>
          <w:rFonts w:ascii="ISOCPEUR" w:hAnsi="ISOCPEUR"/>
          <w:sz w:val="28"/>
          <w:lang w:val="ru-RU"/>
        </w:rPr>
        <w:t>,</w:t>
      </w:r>
    </w:p>
    <w:p w:rsidR="000C03F5" w:rsidRDefault="000C03F5" w:rsidP="000C03F5">
      <w:pPr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 xml:space="preserve">     </w:t>
      </w:r>
      <w:r w:rsidR="000114B9">
        <w:rPr>
          <w:rFonts w:ascii="ISOCPEUR" w:hAnsi="ISOCPEUR"/>
          <w:position w:val="-12"/>
          <w:sz w:val="28"/>
          <w:lang w:val="ru-RU"/>
        </w:rPr>
        <w:pict>
          <v:shape id="_x0000_i1302" type="#_x0000_t75" style="width:18pt;height:21pt">
            <v:imagedata r:id="rId265" o:title=""/>
          </v:shape>
        </w:pict>
      </w:r>
      <w:r>
        <w:rPr>
          <w:rFonts w:ascii="ISOCPEUR" w:hAnsi="ISOCPEUR"/>
          <w:sz w:val="28"/>
          <w:lang w:val="ru-RU"/>
        </w:rPr>
        <w:t xml:space="preserve"> –</w:t>
      </w:r>
      <w:r w:rsidR="00B25A9B">
        <w:rPr>
          <w:rFonts w:ascii="ISOCPEUR" w:hAnsi="ISOCPEUR"/>
          <w:sz w:val="28"/>
          <w:lang w:val="ru-RU"/>
        </w:rPr>
        <w:t xml:space="preserve"> диаметр шнека, </w:t>
      </w:r>
      <w:r w:rsidR="00B25A9B" w:rsidRPr="00B25A9B">
        <w:rPr>
          <w:rFonts w:ascii="ISOCPEUR" w:hAnsi="ISOCPEUR"/>
          <w:i/>
          <w:sz w:val="28"/>
          <w:lang w:val="ru-RU"/>
        </w:rPr>
        <w:t>мм</w:t>
      </w:r>
      <w:r w:rsidR="00B25A9B">
        <w:rPr>
          <w:rFonts w:ascii="ISOCPEUR" w:hAnsi="ISOCPEUR"/>
          <w:sz w:val="28"/>
          <w:lang w:val="ru-RU"/>
        </w:rPr>
        <w:t>.</w:t>
      </w:r>
    </w:p>
    <w:p w:rsidR="00B25A9B" w:rsidRDefault="00B25A9B" w:rsidP="00B25A9B">
      <w:pPr>
        <w:ind w:firstLine="567"/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>Подставив данные в формулу (7.1), получим:</w:t>
      </w:r>
    </w:p>
    <w:p w:rsidR="00B25A9B" w:rsidRDefault="00B25A9B" w:rsidP="00B25A9B">
      <w:pPr>
        <w:ind w:firstLine="567"/>
        <w:rPr>
          <w:rFonts w:ascii="ISOCPEUR" w:hAnsi="ISOCPEUR"/>
          <w:sz w:val="28"/>
          <w:lang w:val="ru-RU"/>
        </w:rPr>
      </w:pPr>
    </w:p>
    <w:p w:rsidR="00B25A9B" w:rsidRDefault="00B25A9B" w:rsidP="00B25A9B">
      <w:pPr>
        <w:pStyle w:val="MTDisplayEquation"/>
      </w:pPr>
      <w:r>
        <w:tab/>
      </w:r>
      <w:r w:rsidR="000114B9">
        <w:rPr>
          <w:position w:val="-28"/>
        </w:rPr>
        <w:pict>
          <v:shape id="_x0000_i1303" type="#_x0000_t75" style="width:188.25pt;height:38.25pt">
            <v:imagedata r:id="rId266" o:title=""/>
          </v:shape>
        </w:pict>
      </w:r>
    </w:p>
    <w:p w:rsidR="00B25A9B" w:rsidRPr="00B25A9B" w:rsidRDefault="00B25A9B" w:rsidP="00B25A9B"/>
    <w:p w:rsidR="00B25A9B" w:rsidRDefault="00B25A9B" w:rsidP="00B25A9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Давление на материал в полости формы определим по формуле:</w:t>
      </w:r>
    </w:p>
    <w:p w:rsidR="00B25A9B" w:rsidRDefault="00B25A9B" w:rsidP="00B25A9B">
      <w:pPr>
        <w:widowControl w:val="0"/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</w:p>
    <w:p w:rsidR="00B25A9B" w:rsidRDefault="00B25A9B" w:rsidP="00B25A9B">
      <w:pPr>
        <w:pStyle w:val="MTDisplayEquation"/>
      </w:pPr>
      <w:r>
        <w:tab/>
      </w:r>
      <w:r w:rsidR="000114B9">
        <w:rPr>
          <w:position w:val="-12"/>
        </w:rPr>
        <w:pict>
          <v:shape id="_x0000_i1304" type="#_x0000_t75" style="width:69pt;height:18.75pt">
            <v:imagedata r:id="rId267" o:title=""/>
          </v:shape>
        </w:pict>
      </w:r>
      <w:r>
        <w:tab/>
        <w:t>(</w:t>
      </w:r>
      <w:r w:rsidR="00594D01">
        <w:rPr>
          <w:noProof/>
        </w:rPr>
        <w:t>7</w:t>
      </w:r>
      <w:r>
        <w:t>.</w:t>
      </w:r>
      <w:r w:rsidR="00594D01">
        <w:rPr>
          <w:noProof/>
        </w:rPr>
        <w:t>2</w:t>
      </w:r>
      <w:r>
        <w:t>)</w:t>
      </w:r>
    </w:p>
    <w:p w:rsidR="00B25A9B" w:rsidRDefault="00B25A9B" w:rsidP="00B25A9B">
      <w:pPr>
        <w:rPr>
          <w:rFonts w:ascii="ISOCPEUR" w:hAnsi="ISOCPEUR"/>
          <w:sz w:val="28"/>
          <w:lang w:val="ru-RU"/>
        </w:rPr>
      </w:pPr>
    </w:p>
    <w:p w:rsidR="00B25A9B" w:rsidRPr="00B25A9B" w:rsidRDefault="00B25A9B" w:rsidP="00B25A9B">
      <w:pPr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 xml:space="preserve">где </w:t>
      </w:r>
      <w:r w:rsidR="000114B9">
        <w:rPr>
          <w:rFonts w:ascii="ISOCPEUR" w:hAnsi="ISOCPEUR"/>
          <w:position w:val="-4"/>
          <w:sz w:val="28"/>
          <w:lang w:val="ru-RU"/>
        </w:rPr>
        <w:pict>
          <v:shape id="_x0000_i1305" type="#_x0000_t75" style="width:15pt;height:14.25pt">
            <v:imagedata r:id="rId132" o:title=""/>
          </v:shape>
        </w:pict>
      </w:r>
      <w:r>
        <w:rPr>
          <w:rFonts w:ascii="ISOCPEUR" w:hAnsi="ISOCPEUR"/>
          <w:sz w:val="28"/>
          <w:lang w:val="ru-RU"/>
        </w:rPr>
        <w:t xml:space="preserve"> – коэффициент, зависящий от материала, </w:t>
      </w:r>
      <w:r w:rsidR="000114B9">
        <w:rPr>
          <w:rFonts w:ascii="ISOCPEUR" w:hAnsi="ISOCPEUR"/>
          <w:position w:val="-10"/>
          <w:sz w:val="28"/>
          <w:lang w:val="ru-RU"/>
        </w:rPr>
        <w:pict>
          <v:shape id="_x0000_i1306" type="#_x0000_t75" style="width:47.25pt;height:17.25pt">
            <v:imagedata r:id="rId268" o:title=""/>
          </v:shape>
        </w:pict>
      </w:r>
      <w:r>
        <w:rPr>
          <w:rFonts w:ascii="ISOCPEUR" w:hAnsi="ISOCPEUR"/>
          <w:sz w:val="28"/>
          <w:lang w:val="ru-RU"/>
        </w:rPr>
        <w:t>.</w:t>
      </w:r>
    </w:p>
    <w:p w:rsidR="00B25A9B" w:rsidRDefault="00B25A9B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Итак, получим:</w:t>
      </w:r>
    </w:p>
    <w:p w:rsidR="00B25A9B" w:rsidRDefault="00B25A9B" w:rsidP="00B25A9B">
      <w:pPr>
        <w:pStyle w:val="MTDisplayEquation"/>
      </w:pPr>
      <w:r>
        <w:tab/>
      </w:r>
      <w:r w:rsidR="000114B9">
        <w:rPr>
          <w:position w:val="-12"/>
        </w:rPr>
        <w:pict>
          <v:shape id="_x0000_i1307" type="#_x0000_t75" style="width:164.25pt;height:18.75pt">
            <v:imagedata r:id="rId269" o:title=""/>
          </v:shape>
        </w:pict>
      </w:r>
    </w:p>
    <w:p w:rsidR="00B25A9B" w:rsidRPr="00B25A9B" w:rsidRDefault="00B25A9B" w:rsidP="00B25A9B">
      <w:pPr>
        <w:rPr>
          <w:rFonts w:ascii="ISOCPEUR" w:hAnsi="ISOCPEUR"/>
          <w:sz w:val="28"/>
        </w:rPr>
      </w:pPr>
    </w:p>
    <w:p w:rsidR="00594D01" w:rsidRDefault="00594D01" w:rsidP="00594D0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Время впрыска определим из соотношения:</w:t>
      </w:r>
    </w:p>
    <w:p w:rsidR="00594D01" w:rsidRDefault="00594D01" w:rsidP="00594D01">
      <w:pPr>
        <w:widowControl w:val="0"/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</w:p>
    <w:p w:rsidR="00594D01" w:rsidRDefault="00594D01" w:rsidP="00594D01">
      <w:pPr>
        <w:pStyle w:val="MTDisplayEquation"/>
      </w:pPr>
      <w:r>
        <w:tab/>
      </w:r>
      <w:r w:rsidR="000114B9">
        <w:rPr>
          <w:position w:val="-34"/>
        </w:rPr>
        <w:pict>
          <v:shape id="_x0000_i1308" type="#_x0000_t75" style="width:65.25pt;height:39pt">
            <v:imagedata r:id="rId270" o:title=""/>
          </v:shape>
        </w:pict>
      </w:r>
      <w:r>
        <w:tab/>
        <w:t>(</w:t>
      </w:r>
      <w:r>
        <w:rPr>
          <w:noProof/>
        </w:rPr>
        <w:t>7</w:t>
      </w:r>
      <w:r>
        <w:t>.</w:t>
      </w:r>
      <w:r>
        <w:rPr>
          <w:noProof/>
        </w:rPr>
        <w:t>3</w:t>
      </w:r>
      <w:r>
        <w:t>)</w:t>
      </w:r>
    </w:p>
    <w:p w:rsidR="00594D01" w:rsidRDefault="00594D01" w:rsidP="00594D01">
      <w:pPr>
        <w:rPr>
          <w:rFonts w:ascii="ISOCPEUR" w:hAnsi="ISOCPEUR"/>
          <w:sz w:val="28"/>
          <w:lang w:val="ru-RU"/>
        </w:rPr>
      </w:pPr>
    </w:p>
    <w:p w:rsidR="00594D01" w:rsidRDefault="00594D01" w:rsidP="00594D01">
      <w:pPr>
        <w:rPr>
          <w:sz w:val="28"/>
          <w:lang w:val="ru-RU"/>
        </w:rPr>
      </w:pPr>
      <w:r>
        <w:rPr>
          <w:rFonts w:ascii="ISOCPEUR" w:hAnsi="ISOCPEUR"/>
          <w:sz w:val="28"/>
          <w:lang w:val="ru-RU"/>
        </w:rPr>
        <w:t xml:space="preserve">где </w:t>
      </w:r>
      <w:r w:rsidR="000114B9">
        <w:rPr>
          <w:rFonts w:ascii="ISOCPEUR" w:hAnsi="ISOCPEUR"/>
          <w:position w:val="-12"/>
          <w:sz w:val="28"/>
          <w:lang w:val="ru-RU"/>
        </w:rPr>
        <w:pict>
          <v:shape id="_x0000_i1309" type="#_x0000_t75" style="width:24pt;height:18.75pt">
            <v:imagedata r:id="rId271" o:title=""/>
          </v:shape>
        </w:pict>
      </w:r>
      <w:r w:rsidR="0056704B">
        <w:rPr>
          <w:rFonts w:ascii="ISOCPEUR" w:hAnsi="ISOCPEUR"/>
          <w:sz w:val="28"/>
          <w:lang w:val="ru-RU"/>
        </w:rPr>
        <w:t xml:space="preserve"> - объем отливки, включая литники, </w:t>
      </w:r>
      <w:r w:rsidR="0056704B" w:rsidRPr="0056704B">
        <w:rPr>
          <w:i/>
          <w:sz w:val="28"/>
          <w:lang w:val="ru-RU"/>
        </w:rPr>
        <w:t>см</w:t>
      </w:r>
      <w:r w:rsidR="0056704B" w:rsidRPr="0056704B">
        <w:rPr>
          <w:sz w:val="28"/>
          <w:vertAlign w:val="superscript"/>
          <w:lang w:val="ru-RU"/>
        </w:rPr>
        <w:t>3</w:t>
      </w:r>
      <w:r w:rsidR="0056704B">
        <w:rPr>
          <w:sz w:val="28"/>
          <w:lang w:val="ru-RU"/>
        </w:rPr>
        <w:t>,</w:t>
      </w:r>
    </w:p>
    <w:p w:rsidR="0056704B" w:rsidRPr="0056704B" w:rsidRDefault="0056704B" w:rsidP="00594D01">
      <w:pPr>
        <w:rPr>
          <w:rFonts w:ascii="ISOCPEUR" w:hAnsi="ISOCPEUR"/>
          <w:sz w:val="28"/>
          <w:lang w:val="ru-RU"/>
        </w:rPr>
      </w:pPr>
      <w:r>
        <w:rPr>
          <w:sz w:val="28"/>
          <w:lang w:val="ru-RU"/>
        </w:rPr>
        <w:t xml:space="preserve">       </w:t>
      </w:r>
      <w:r w:rsidR="000114B9">
        <w:rPr>
          <w:position w:val="-12"/>
          <w:sz w:val="28"/>
          <w:lang w:val="ru-RU"/>
        </w:rPr>
        <w:pict>
          <v:shape id="_x0000_i1310" type="#_x0000_t75" style="width:17.25pt;height:18.75pt">
            <v:imagedata r:id="rId272" o:title=""/>
          </v:shape>
        </w:pict>
      </w:r>
      <w:r>
        <w:rPr>
          <w:sz w:val="28"/>
          <w:lang w:val="ru-RU"/>
        </w:rPr>
        <w:t xml:space="preserve"> </w:t>
      </w:r>
      <w:r>
        <w:rPr>
          <w:rFonts w:ascii="ISOCPEUR" w:hAnsi="ISOCPEUR"/>
          <w:sz w:val="28"/>
          <w:lang w:val="ru-RU"/>
        </w:rPr>
        <w:t xml:space="preserve">– номинальная объемная скорость впрыска, </w:t>
      </w:r>
      <w:r w:rsidRPr="0056704B">
        <w:rPr>
          <w:i/>
          <w:sz w:val="28"/>
          <w:lang w:val="ru-RU"/>
        </w:rPr>
        <w:t>см</w:t>
      </w:r>
      <w:r w:rsidRPr="0056704B">
        <w:rPr>
          <w:sz w:val="28"/>
          <w:vertAlign w:val="superscript"/>
          <w:lang w:val="ru-RU"/>
        </w:rPr>
        <w:t>3</w:t>
      </w:r>
      <w:r w:rsidRPr="0056704B">
        <w:rPr>
          <w:i/>
          <w:sz w:val="28"/>
          <w:lang w:val="ru-RU"/>
        </w:rPr>
        <w:t>/с</w:t>
      </w:r>
      <w:r>
        <w:rPr>
          <w:rFonts w:ascii="ISOCPEUR" w:hAnsi="ISOCPEUR"/>
          <w:sz w:val="28"/>
          <w:lang w:val="ru-RU"/>
        </w:rPr>
        <w:t>.</w:t>
      </w:r>
    </w:p>
    <w:p w:rsidR="0056704B" w:rsidRDefault="0056704B" w:rsidP="00527C46">
      <w:pPr>
        <w:widowControl w:val="0"/>
        <w:autoSpaceDE w:val="0"/>
        <w:autoSpaceDN w:val="0"/>
        <w:adjustRightInd w:val="0"/>
        <w:ind w:firstLine="567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>Отсюда:</w:t>
      </w:r>
    </w:p>
    <w:p w:rsidR="0056704B" w:rsidRDefault="0056704B" w:rsidP="0056704B">
      <w:pPr>
        <w:pStyle w:val="MTDisplayEquation"/>
      </w:pPr>
      <w:r>
        <w:tab/>
      </w:r>
      <w:r w:rsidR="000114B9">
        <w:rPr>
          <w:position w:val="-28"/>
        </w:rPr>
        <w:pict>
          <v:shape id="_x0000_i1311" type="#_x0000_t75" style="width:126.75pt;height:36pt">
            <v:imagedata r:id="rId273" o:title=""/>
          </v:shape>
        </w:pict>
      </w:r>
    </w:p>
    <w:p w:rsidR="0056704B" w:rsidRDefault="0056704B" w:rsidP="0056704B">
      <w:pPr>
        <w:rPr>
          <w:rFonts w:ascii="ISOCPEUR" w:hAnsi="ISOCPEUR"/>
          <w:sz w:val="28"/>
          <w:lang w:val="ru-RU"/>
        </w:rPr>
      </w:pPr>
    </w:p>
    <w:p w:rsidR="0056704B" w:rsidRDefault="0056704B" w:rsidP="0056704B">
      <w:pPr>
        <w:numPr>
          <w:ilvl w:val="0"/>
          <w:numId w:val="6"/>
        </w:numPr>
        <w:tabs>
          <w:tab w:val="clear" w:pos="1287"/>
          <w:tab w:val="num" w:pos="0"/>
        </w:tabs>
        <w:ind w:left="0" w:firstLine="927"/>
        <w:jc w:val="both"/>
        <w:rPr>
          <w:rFonts w:ascii="ISOCPEUR" w:hAnsi="ISOCPEUR"/>
          <w:sz w:val="28"/>
          <w:lang w:val="ru-RU"/>
        </w:rPr>
      </w:pPr>
      <w:r>
        <w:rPr>
          <w:rFonts w:ascii="ISOCPEUR" w:hAnsi="ISOCPEUR"/>
          <w:sz w:val="28"/>
          <w:lang w:val="ru-RU"/>
        </w:rPr>
        <w:t>Время выдержки под давлением зависит от толщины стенки изделия. Поэтому принимаем:</w:t>
      </w:r>
    </w:p>
    <w:p w:rsidR="0056704B" w:rsidRDefault="0056704B" w:rsidP="0056704B">
      <w:pPr>
        <w:jc w:val="both"/>
        <w:rPr>
          <w:rFonts w:ascii="ISOCPEUR" w:hAnsi="ISOCPEUR"/>
          <w:sz w:val="28"/>
          <w:lang w:val="ru-RU"/>
        </w:rPr>
      </w:pPr>
    </w:p>
    <w:p w:rsidR="0056704B" w:rsidRDefault="0056704B" w:rsidP="0056704B">
      <w:pPr>
        <w:pStyle w:val="MTDisplayEquation"/>
      </w:pPr>
      <w:r>
        <w:tab/>
      </w:r>
      <w:r w:rsidR="000114B9">
        <w:rPr>
          <w:position w:val="-12"/>
        </w:rPr>
        <w:pict>
          <v:shape id="_x0000_i1312" type="#_x0000_t75" style="width:54.75pt;height:18.75pt">
            <v:imagedata r:id="rId274" o:title=""/>
          </v:shape>
        </w:pict>
      </w:r>
    </w:p>
    <w:p w:rsidR="0056704B" w:rsidRPr="0056704B" w:rsidRDefault="0056704B" w:rsidP="0056704B">
      <w:pPr>
        <w:rPr>
          <w:rFonts w:ascii="ISOCPEUR" w:hAnsi="ISOCPEUR"/>
          <w:sz w:val="28"/>
        </w:rPr>
      </w:pPr>
    </w:p>
    <w:p w:rsidR="00E2297F" w:rsidRDefault="00E2297F" w:rsidP="00B76DF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  <w:r>
        <w:rPr>
          <w:rFonts w:ascii="ISOCPEUR" w:hAnsi="ISOCPEUR"/>
          <w:sz w:val="28"/>
          <w:szCs w:val="28"/>
          <w:lang w:val="ru-RU"/>
        </w:rPr>
        <w:t xml:space="preserve">Расчет времени </w:t>
      </w:r>
      <w:r w:rsidR="00B76DF2">
        <w:rPr>
          <w:rFonts w:ascii="ISOCPEUR" w:hAnsi="ISOCPEUR"/>
          <w:sz w:val="28"/>
          <w:szCs w:val="28"/>
          <w:lang w:val="ru-RU"/>
        </w:rPr>
        <w:t>охлаждения проведен в разделе 2 (см. стр. 6):</w:t>
      </w:r>
    </w:p>
    <w:p w:rsidR="00B76DF2" w:rsidRDefault="00B76DF2" w:rsidP="00B76DF2">
      <w:pPr>
        <w:widowControl w:val="0"/>
        <w:autoSpaceDE w:val="0"/>
        <w:autoSpaceDN w:val="0"/>
        <w:adjustRightInd w:val="0"/>
        <w:jc w:val="both"/>
        <w:rPr>
          <w:rFonts w:ascii="ISOCPEUR" w:hAnsi="ISOCPEUR"/>
          <w:sz w:val="28"/>
          <w:szCs w:val="28"/>
          <w:lang w:val="ru-RU"/>
        </w:rPr>
      </w:pPr>
    </w:p>
    <w:p w:rsidR="00B76DF2" w:rsidRDefault="00B76DF2" w:rsidP="00B76DF2">
      <w:pPr>
        <w:pStyle w:val="MTDisplayEquation"/>
      </w:pPr>
      <w:r>
        <w:tab/>
      </w:r>
      <w:r w:rsidR="000114B9">
        <w:rPr>
          <w:position w:val="-12"/>
        </w:rPr>
        <w:pict>
          <v:shape id="_x0000_i1313" type="#_x0000_t75" style="width:74.25pt;height:18.75pt">
            <v:imagedata r:id="rId275" o:title=""/>
          </v:shape>
        </w:pict>
      </w:r>
    </w:p>
    <w:p w:rsidR="00B76DF2" w:rsidRPr="00B76DF2" w:rsidRDefault="000114B9" w:rsidP="00B76DF2">
      <w:pPr>
        <w:rPr>
          <w:rFonts w:ascii="ISOCPEUR" w:hAnsi="ISOCPEUR"/>
          <w:sz w:val="28"/>
        </w:rPr>
      </w:pPr>
      <w:r>
        <w:rPr>
          <w:rFonts w:ascii="ISOCPEUR" w:hAnsi="ISOCPEUR"/>
          <w:noProof/>
        </w:rPr>
        <w:pict>
          <v:group id="_x0000_s2186" style="position:absolute;margin-left:56.7pt;margin-top:19.85pt;width:518.8pt;height:802.3pt;z-index:251674112;mso-position-horizontal-relative:page;mso-position-vertical-relative:page" coordsize="20000,20000" o:allowincell="f">
            <v:rect id="_x0000_s2187" style="position:absolute;width:20000;height:20000" filled="f" strokeweight="2pt"/>
            <v:line id="_x0000_s2188" style="position:absolute" from="1093,18949" to="1095,19989" strokeweight="2pt"/>
            <v:line id="_x0000_s2189" style="position:absolute" from="10,18941" to="19977,18942" strokeweight="2pt"/>
            <v:line id="_x0000_s2190" style="position:absolute" from="2186,18949" to="2188,19989" strokeweight="2pt"/>
            <v:line id="_x0000_s2191" style="position:absolute" from="4919,18949" to="4921,19989" strokeweight="2pt"/>
            <v:line id="_x0000_s2192" style="position:absolute" from="6557,18959" to="6559,19989" strokeweight="2pt"/>
            <v:line id="_x0000_s2193" style="position:absolute" from="7650,18949" to="7652,19979" strokeweight="2pt"/>
            <v:line id="_x0000_s2194" style="position:absolute" from="18905,18949" to="18909,19989" strokeweight="2pt"/>
            <v:line id="_x0000_s2195" style="position:absolute" from="10,19293" to="7631,19295" strokeweight="1pt"/>
            <v:line id="_x0000_s2196" style="position:absolute" from="10,19646" to="7631,19647" strokeweight="2pt"/>
            <v:line id="_x0000_s2197" style="position:absolute" from="18919,19296" to="19990,19297" strokeweight="1pt"/>
            <v:rect id="_x0000_s2198" style="position:absolute;left:54;top:19660;width:1000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99" style="position:absolute;left:1139;top:19660;width:1001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00" style="position:absolute;left:2267;top:19660;width:2573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201" style="position:absolute;left:4983;top:19660;width:1534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202" style="position:absolute;left:6604;top:19660;width:1000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203" style="position:absolute;left:18949;top:18977;width:1001;height:309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04" style="position:absolute;left:18949;top:19435;width:1001;height:423" filled="f" stroked="f" strokeweight=".25pt">
              <v:textbox inset="1pt,1pt,1pt,1pt">
                <w:txbxContent>
                  <w:p w:rsidR="00B76DF2" w:rsidRPr="00B76DF2" w:rsidRDefault="00B76DF2">
                    <w:pPr>
                      <w:pStyle w:val="a7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2205" style="position:absolute;left:7745;top:19221;width:11075;height:477" filled="f" stroked="f" strokeweight=".25pt">
              <v:textbox inset="1pt,1pt,1pt,1pt">
                <w:txbxContent>
                  <w:p w:rsidR="00B76DF2" w:rsidRDefault="00B76DF2">
                    <w:pPr>
                      <w:pStyle w:val="a7"/>
                      <w:jc w:val="center"/>
                    </w:pPr>
                    <w:r>
                      <w:rPr>
                        <w:lang w:val="ru-RU"/>
                      </w:rPr>
                      <w:t>БГТУ 000. 007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F2731B" w:rsidRDefault="00527C46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br w:type="page"/>
      </w:r>
    </w:p>
    <w:p w:rsidR="0098685A" w:rsidRPr="00527C46" w:rsidRDefault="0098685A" w:rsidP="00527C46">
      <w:pPr>
        <w:pStyle w:val="1"/>
        <w:ind w:left="0"/>
        <w:rPr>
          <w:rFonts w:ascii="ISOCPEUR" w:hAnsi="ISOCPEUR"/>
          <w:b/>
          <w:bCs/>
          <w:sz w:val="32"/>
          <w:szCs w:val="32"/>
        </w:rPr>
      </w:pPr>
      <w:bookmarkStart w:id="14" w:name="_Toc73197524"/>
      <w:r w:rsidRPr="00527C46">
        <w:rPr>
          <w:rFonts w:ascii="ISOCPEUR" w:hAnsi="ISOCPEUR"/>
          <w:b/>
          <w:bCs/>
          <w:sz w:val="32"/>
          <w:szCs w:val="32"/>
        </w:rPr>
        <w:t>СПИСОК ИСПОЛЬЗУЕМЫХ ИСТОЧНИКОВ</w:t>
      </w:r>
      <w:bookmarkEnd w:id="14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F2731B" w:rsidP="00F2731B">
      <w:pPr>
        <w:pStyle w:val="a5"/>
        <w:numPr>
          <w:ilvl w:val="0"/>
          <w:numId w:val="2"/>
        </w:numPr>
        <w:spacing w:line="240" w:lineRule="auto"/>
        <w:ind w:left="0" w:firstLine="567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>А.П. Пантелеев, Ю.М. Шевцов, И.А. Горячев. Справочник по проектированию оснастки для переработки пластмасс. – М., Машиностроение, 1986 – 400</w:t>
      </w:r>
      <w:r w:rsidR="000C77AF">
        <w:rPr>
          <w:rFonts w:ascii="ISOCPEUR" w:hAnsi="ISOCPEUR"/>
          <w:szCs w:val="28"/>
        </w:rPr>
        <w:t xml:space="preserve"> </w:t>
      </w:r>
      <w:r w:rsidR="0098685A" w:rsidRPr="00A725B8">
        <w:rPr>
          <w:rFonts w:ascii="ISOCPEUR" w:hAnsi="ISOCPEUR"/>
          <w:szCs w:val="28"/>
        </w:rPr>
        <w:t>с.</w:t>
      </w:r>
    </w:p>
    <w:p w:rsidR="0098685A" w:rsidRPr="00A725B8" w:rsidRDefault="0098685A" w:rsidP="00F2731B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Бэр. Основы конструирования изделий из пластмасс. – М., Машиностроение, 1970.</w:t>
      </w:r>
    </w:p>
    <w:p w:rsidR="0098685A" w:rsidRPr="00A725B8" w:rsidRDefault="0098685A" w:rsidP="00F2731B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Р.Г. Мирзоев, И.Д. Кугушев и др. Основы конструирования и расчета деталей из пластмасс и технологической оснастки для их изготовления. – М., Машиностроение, 1972.</w:t>
      </w:r>
    </w:p>
    <w:p w:rsidR="0098685A" w:rsidRPr="00A725B8" w:rsidRDefault="0098685A" w:rsidP="00F2731B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Общетехнический справочник./ Под ред. Е.А. Скороходова – 2-е изд., перераб. и доп. – М., Машиностроение, 1982 – 415</w:t>
      </w:r>
      <w:r w:rsidR="000C77AF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с.</w:t>
      </w:r>
    </w:p>
    <w:p w:rsidR="0098685A" w:rsidRDefault="0098685A" w:rsidP="00F2731B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>М.М.</w:t>
      </w:r>
      <w:r w:rsidR="000C77AF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>Ревяко, О.М.Касперович «Расч</w:t>
      </w:r>
      <w:r>
        <w:rPr>
          <w:rFonts w:ascii="ISOCPEUR" w:hAnsi="ISOCPEUR"/>
          <w:szCs w:val="28"/>
        </w:rPr>
        <w:t>е</w:t>
      </w:r>
      <w:r w:rsidRPr="00A725B8">
        <w:rPr>
          <w:rFonts w:ascii="ISOCPEUR" w:hAnsi="ISOCPEUR"/>
          <w:szCs w:val="28"/>
        </w:rPr>
        <w:t>т и конструирование</w:t>
      </w:r>
      <w:r w:rsidR="00F2731B">
        <w:rPr>
          <w:rFonts w:ascii="ISOCPEUR" w:hAnsi="ISOCPEUR"/>
          <w:szCs w:val="28"/>
        </w:rPr>
        <w:t xml:space="preserve"> </w:t>
      </w:r>
      <w:r w:rsidRPr="00A725B8">
        <w:rPr>
          <w:rFonts w:ascii="ISOCPEUR" w:hAnsi="ISOCPEUR"/>
          <w:szCs w:val="28"/>
        </w:rPr>
        <w:t xml:space="preserve">пластмассовых изделий и форм», – Мн.: БГТУ, </w:t>
      </w:r>
      <w:smartTag w:uri="urn:schemas-microsoft-com:office:smarttags" w:element="metricconverter">
        <w:smartTagPr>
          <w:attr w:name="ProductID" w:val="2002 г"/>
        </w:smartTagPr>
        <w:r w:rsidRPr="00A725B8">
          <w:rPr>
            <w:rFonts w:ascii="ISOCPEUR" w:hAnsi="ISOCPEUR"/>
            <w:szCs w:val="28"/>
          </w:rPr>
          <w:t>2002 г</w:t>
        </w:r>
      </w:smartTag>
      <w:r w:rsidRPr="00A725B8">
        <w:rPr>
          <w:rFonts w:ascii="ISOCPEUR" w:hAnsi="ISOCPEUR"/>
          <w:szCs w:val="28"/>
        </w:rPr>
        <w:t>.</w:t>
      </w:r>
    </w:p>
    <w:p w:rsidR="000C77AF" w:rsidRPr="00A725B8" w:rsidRDefault="000C77AF" w:rsidP="00F2731B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t>Г.А. Швецов, Д.У. Алимова, М.Д. Барышникова Технология переработки пластических масс. – М.: Химия, 1988. – 512 с.</w:t>
      </w:r>
    </w:p>
    <w:p w:rsidR="0098685A" w:rsidRDefault="00B76DF2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>
        <w:rPr>
          <w:rFonts w:ascii="ISOCPEUR" w:hAnsi="ISOCPEUR"/>
          <w:szCs w:val="28"/>
        </w:rPr>
        <w:br w:type="page"/>
      </w:r>
    </w:p>
    <w:p w:rsidR="00B76DF2" w:rsidRPr="00B76DF2" w:rsidRDefault="00B76DF2" w:rsidP="00B76DF2">
      <w:pPr>
        <w:pStyle w:val="1"/>
        <w:ind w:left="0"/>
        <w:rPr>
          <w:rFonts w:ascii="ISOCPEUR" w:hAnsi="ISOCPEUR"/>
          <w:b/>
          <w:bCs/>
          <w:sz w:val="32"/>
        </w:rPr>
      </w:pPr>
      <w:bookmarkStart w:id="15" w:name="_Toc73197525"/>
      <w:r w:rsidRPr="00B76DF2">
        <w:rPr>
          <w:rFonts w:ascii="ISOCPEUR" w:hAnsi="ISOCPEUR"/>
          <w:b/>
          <w:bCs/>
          <w:sz w:val="32"/>
        </w:rPr>
        <w:t>ПРИЛОЖЕНИЕ 1</w:t>
      </w:r>
      <w:bookmarkEnd w:id="15"/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</w:p>
    <w:p w:rsidR="0098685A" w:rsidRPr="00A725B8" w:rsidRDefault="0098685A" w:rsidP="0039322F">
      <w:pPr>
        <w:pStyle w:val="a5"/>
        <w:spacing w:line="240" w:lineRule="auto"/>
        <w:ind w:left="0" w:firstLine="567"/>
        <w:jc w:val="both"/>
        <w:rPr>
          <w:rFonts w:ascii="ISOCPEUR" w:hAnsi="ISOCPEUR"/>
          <w:szCs w:val="28"/>
        </w:rPr>
      </w:pPr>
      <w:r w:rsidRPr="00A725B8">
        <w:rPr>
          <w:rFonts w:ascii="ISOCPEUR" w:hAnsi="ISOCPEUR"/>
          <w:szCs w:val="28"/>
        </w:rPr>
        <w:t xml:space="preserve"> </w:t>
      </w:r>
    </w:p>
    <w:p w:rsidR="0098685A" w:rsidRPr="00A725B8" w:rsidRDefault="0098685A" w:rsidP="0039322F">
      <w:pPr>
        <w:ind w:firstLine="567"/>
        <w:jc w:val="both"/>
        <w:rPr>
          <w:rFonts w:ascii="ISOCPEUR" w:hAnsi="ISOCPEUR"/>
          <w:sz w:val="28"/>
          <w:szCs w:val="28"/>
          <w:lang w:val="ru-RU"/>
        </w:rPr>
      </w:pPr>
    </w:p>
    <w:p w:rsidR="0098685A" w:rsidRPr="00A725B8" w:rsidRDefault="0098685A" w:rsidP="0039322F">
      <w:pPr>
        <w:ind w:firstLine="567"/>
        <w:jc w:val="both"/>
        <w:rPr>
          <w:rFonts w:ascii="ISOCPEUR" w:hAnsi="ISOCPEUR"/>
          <w:sz w:val="28"/>
          <w:szCs w:val="28"/>
          <w:lang w:val="ru-RU"/>
        </w:rPr>
      </w:pPr>
      <w:bookmarkStart w:id="16" w:name="_GoBack"/>
      <w:bookmarkEnd w:id="16"/>
    </w:p>
    <w:sectPr w:rsidR="0098685A" w:rsidRPr="00A725B8" w:rsidSect="00143917">
      <w:headerReference w:type="even" r:id="rId276"/>
      <w:headerReference w:type="default" r:id="rId277"/>
      <w:pgSz w:w="11906" w:h="16838"/>
      <w:pgMar w:top="907" w:right="851" w:bottom="175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46" w:rsidRDefault="009F0C46">
      <w:r>
        <w:separator/>
      </w:r>
    </w:p>
  </w:endnote>
  <w:endnote w:type="continuationSeparator" w:id="0">
    <w:p w:rsidR="009F0C46" w:rsidRDefault="009F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46" w:rsidRDefault="009F0C46">
      <w:r>
        <w:separator/>
      </w:r>
    </w:p>
  </w:footnote>
  <w:footnote w:type="continuationSeparator" w:id="0">
    <w:p w:rsidR="009F0C46" w:rsidRDefault="009F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01" w:rsidRDefault="00594D01" w:rsidP="00F47AB5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35</w:t>
    </w:r>
  </w:p>
  <w:p w:rsidR="00594D01" w:rsidRDefault="00594D01" w:rsidP="0014391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01" w:rsidRDefault="00B63F5B" w:rsidP="00F47AB5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594D01" w:rsidRDefault="00594D01" w:rsidP="0014391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36EF0"/>
    <w:multiLevelType w:val="hybridMultilevel"/>
    <w:tmpl w:val="FEBADB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2CCE0663"/>
    <w:multiLevelType w:val="hybridMultilevel"/>
    <w:tmpl w:val="75FCAA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3B114592"/>
    <w:multiLevelType w:val="multilevel"/>
    <w:tmpl w:val="FC86518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74"/>
        </w:tabs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374"/>
        </w:tabs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34"/>
        </w:tabs>
        <w:ind w:left="1734" w:hanging="2160"/>
      </w:pPr>
      <w:rPr>
        <w:rFonts w:hint="default"/>
      </w:rPr>
    </w:lvl>
  </w:abstractNum>
  <w:abstractNum w:abstractNumId="3">
    <w:nsid w:val="5D030A51"/>
    <w:multiLevelType w:val="multilevel"/>
    <w:tmpl w:val="08482A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1104CA5"/>
    <w:multiLevelType w:val="hybridMultilevel"/>
    <w:tmpl w:val="1C64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C069A"/>
    <w:multiLevelType w:val="singleLevel"/>
    <w:tmpl w:val="DF0E97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>
    <w:nsid w:val="7C9F2B04"/>
    <w:multiLevelType w:val="hybridMultilevel"/>
    <w:tmpl w:val="5CCEBEB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5B8"/>
    <w:rsid w:val="0000050F"/>
    <w:rsid w:val="000114B9"/>
    <w:rsid w:val="00021E7A"/>
    <w:rsid w:val="0003384A"/>
    <w:rsid w:val="00053A67"/>
    <w:rsid w:val="000819B5"/>
    <w:rsid w:val="0009336F"/>
    <w:rsid w:val="000C03F5"/>
    <w:rsid w:val="000C77AF"/>
    <w:rsid w:val="00127ABE"/>
    <w:rsid w:val="00143917"/>
    <w:rsid w:val="00151226"/>
    <w:rsid w:val="00154266"/>
    <w:rsid w:val="001A1898"/>
    <w:rsid w:val="001B7FFD"/>
    <w:rsid w:val="001D228C"/>
    <w:rsid w:val="001D4023"/>
    <w:rsid w:val="001E71D2"/>
    <w:rsid w:val="00202F11"/>
    <w:rsid w:val="00215A67"/>
    <w:rsid w:val="002375EB"/>
    <w:rsid w:val="00245F95"/>
    <w:rsid w:val="00262FDA"/>
    <w:rsid w:val="002634AD"/>
    <w:rsid w:val="002D73F8"/>
    <w:rsid w:val="0031697C"/>
    <w:rsid w:val="003346A1"/>
    <w:rsid w:val="00382D22"/>
    <w:rsid w:val="0039322F"/>
    <w:rsid w:val="003966D9"/>
    <w:rsid w:val="003A0E8A"/>
    <w:rsid w:val="003A260F"/>
    <w:rsid w:val="003D0559"/>
    <w:rsid w:val="003D3E8F"/>
    <w:rsid w:val="003E466B"/>
    <w:rsid w:val="00465173"/>
    <w:rsid w:val="004B5DBA"/>
    <w:rsid w:val="004B66F2"/>
    <w:rsid w:val="004E52D8"/>
    <w:rsid w:val="00526546"/>
    <w:rsid w:val="00527C46"/>
    <w:rsid w:val="00560AAD"/>
    <w:rsid w:val="0056704B"/>
    <w:rsid w:val="0059231D"/>
    <w:rsid w:val="00594D01"/>
    <w:rsid w:val="00597A00"/>
    <w:rsid w:val="005A0EC7"/>
    <w:rsid w:val="005D35C9"/>
    <w:rsid w:val="005F67C1"/>
    <w:rsid w:val="00605001"/>
    <w:rsid w:val="00612DFE"/>
    <w:rsid w:val="0063050C"/>
    <w:rsid w:val="00632BDA"/>
    <w:rsid w:val="0064740B"/>
    <w:rsid w:val="006B0A0F"/>
    <w:rsid w:val="006B1598"/>
    <w:rsid w:val="006D7519"/>
    <w:rsid w:val="007317DF"/>
    <w:rsid w:val="00732D75"/>
    <w:rsid w:val="0075162B"/>
    <w:rsid w:val="0076691F"/>
    <w:rsid w:val="00771FDF"/>
    <w:rsid w:val="007B3132"/>
    <w:rsid w:val="007C2B4F"/>
    <w:rsid w:val="00853360"/>
    <w:rsid w:val="00857613"/>
    <w:rsid w:val="00863141"/>
    <w:rsid w:val="00884AE7"/>
    <w:rsid w:val="008B4057"/>
    <w:rsid w:val="008C5505"/>
    <w:rsid w:val="00955146"/>
    <w:rsid w:val="00970DAF"/>
    <w:rsid w:val="0098685A"/>
    <w:rsid w:val="009B317B"/>
    <w:rsid w:val="009D57F4"/>
    <w:rsid w:val="009F0C46"/>
    <w:rsid w:val="00A725B8"/>
    <w:rsid w:val="00A8272A"/>
    <w:rsid w:val="00A91101"/>
    <w:rsid w:val="00AA27D2"/>
    <w:rsid w:val="00AC7B24"/>
    <w:rsid w:val="00AE55A1"/>
    <w:rsid w:val="00AF1C8E"/>
    <w:rsid w:val="00B24EC1"/>
    <w:rsid w:val="00B25A9B"/>
    <w:rsid w:val="00B26E80"/>
    <w:rsid w:val="00B53BC0"/>
    <w:rsid w:val="00B55E74"/>
    <w:rsid w:val="00B63F5B"/>
    <w:rsid w:val="00B76DF2"/>
    <w:rsid w:val="00B91D8D"/>
    <w:rsid w:val="00BA1E82"/>
    <w:rsid w:val="00BA6EA5"/>
    <w:rsid w:val="00BB661F"/>
    <w:rsid w:val="00C00D75"/>
    <w:rsid w:val="00C156DC"/>
    <w:rsid w:val="00C36AC5"/>
    <w:rsid w:val="00C478E8"/>
    <w:rsid w:val="00C570C3"/>
    <w:rsid w:val="00C81067"/>
    <w:rsid w:val="00CB723D"/>
    <w:rsid w:val="00CF2D5F"/>
    <w:rsid w:val="00D07DF6"/>
    <w:rsid w:val="00D2380D"/>
    <w:rsid w:val="00D26CE3"/>
    <w:rsid w:val="00D4602A"/>
    <w:rsid w:val="00DC0B9B"/>
    <w:rsid w:val="00DC2E9D"/>
    <w:rsid w:val="00DD6905"/>
    <w:rsid w:val="00DE575E"/>
    <w:rsid w:val="00DF04E0"/>
    <w:rsid w:val="00E01AD5"/>
    <w:rsid w:val="00E04A13"/>
    <w:rsid w:val="00E16035"/>
    <w:rsid w:val="00E2297F"/>
    <w:rsid w:val="00E676D3"/>
    <w:rsid w:val="00E802EE"/>
    <w:rsid w:val="00EA447B"/>
    <w:rsid w:val="00EC417B"/>
    <w:rsid w:val="00F175B6"/>
    <w:rsid w:val="00F2731B"/>
    <w:rsid w:val="00F30F64"/>
    <w:rsid w:val="00F47AB5"/>
    <w:rsid w:val="00F55D9F"/>
    <w:rsid w:val="00F608DC"/>
    <w:rsid w:val="00F72C66"/>
    <w:rsid w:val="00FA2566"/>
    <w:rsid w:val="00FD3FA3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96"/>
    <o:shapelayout v:ext="edit">
      <o:idmap v:ext="edit" data="1,2"/>
    </o:shapelayout>
  </w:shapeDefaults>
  <w:decimalSymbol w:val=","/>
  <w:listSeparator w:val=";"/>
  <w15:chartTrackingRefBased/>
  <w15:docId w15:val="{4272A15B-B2C9-432B-8F83-7C31C64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ind w:left="-426"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ind w:left="-426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sz w:val="28"/>
      <w:lang w:val="ru-RU"/>
    </w:rPr>
  </w:style>
  <w:style w:type="paragraph" w:styleId="a4">
    <w:name w:val="Body Text"/>
    <w:basedOn w:val="a"/>
    <w:pPr>
      <w:spacing w:line="360" w:lineRule="auto"/>
    </w:pPr>
    <w:rPr>
      <w:sz w:val="28"/>
      <w:lang w:val="ru-RU"/>
    </w:rPr>
  </w:style>
  <w:style w:type="paragraph" w:styleId="a5">
    <w:name w:val="Body Text Indent"/>
    <w:basedOn w:val="a"/>
    <w:pPr>
      <w:spacing w:line="360" w:lineRule="auto"/>
      <w:ind w:left="-426"/>
    </w:pPr>
    <w:rPr>
      <w:sz w:val="28"/>
      <w:lang w:val="ru-RU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Чертежный"/>
    <w:rsid w:val="0000050F"/>
    <w:pPr>
      <w:jc w:val="both"/>
    </w:pPr>
    <w:rPr>
      <w:rFonts w:ascii="ISOCPEUR" w:hAnsi="ISOCPEUR"/>
      <w:i/>
      <w:sz w:val="28"/>
      <w:lang w:val="uk-UA"/>
    </w:rPr>
  </w:style>
  <w:style w:type="paragraph" w:customStyle="1" w:styleId="MTDisplayEquation">
    <w:name w:val="MTDisplayEquation"/>
    <w:basedOn w:val="a5"/>
    <w:next w:val="a"/>
    <w:rsid w:val="005F67C1"/>
    <w:pPr>
      <w:tabs>
        <w:tab w:val="center" w:pos="4680"/>
        <w:tab w:val="right" w:pos="9360"/>
      </w:tabs>
      <w:spacing w:line="240" w:lineRule="auto"/>
      <w:ind w:left="0" w:firstLine="567"/>
      <w:jc w:val="both"/>
    </w:pPr>
    <w:rPr>
      <w:rFonts w:ascii="ISOCPEUR" w:hAnsi="ISOCPEUR"/>
      <w:szCs w:val="28"/>
    </w:rPr>
  </w:style>
  <w:style w:type="character" w:customStyle="1" w:styleId="MTEquationSection">
    <w:name w:val="MTEquationSection"/>
    <w:rsid w:val="001E71D2"/>
    <w:rPr>
      <w:vanish/>
      <w:color w:val="FF0000"/>
    </w:rPr>
  </w:style>
  <w:style w:type="table" w:styleId="a8">
    <w:name w:val="Table Grid"/>
    <w:basedOn w:val="a1"/>
    <w:rsid w:val="001B7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76691F"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rsid w:val="0076691F"/>
    <w:pPr>
      <w:ind w:left="200"/>
    </w:pPr>
    <w:rPr>
      <w:smallCaps/>
    </w:rPr>
  </w:style>
  <w:style w:type="paragraph" w:styleId="3">
    <w:name w:val="toc 3"/>
    <w:basedOn w:val="a"/>
    <w:next w:val="a"/>
    <w:autoRedefine/>
    <w:semiHidden/>
    <w:rsid w:val="0076691F"/>
    <w:pPr>
      <w:ind w:left="400"/>
    </w:pPr>
    <w:rPr>
      <w:i/>
      <w:iCs/>
    </w:rPr>
  </w:style>
  <w:style w:type="paragraph" w:styleId="4">
    <w:name w:val="toc 4"/>
    <w:basedOn w:val="a"/>
    <w:next w:val="a"/>
    <w:autoRedefine/>
    <w:semiHidden/>
    <w:rsid w:val="0076691F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76691F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76691F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76691F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76691F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76691F"/>
    <w:pPr>
      <w:ind w:left="1600"/>
    </w:pPr>
    <w:rPr>
      <w:sz w:val="18"/>
      <w:szCs w:val="18"/>
    </w:rPr>
  </w:style>
  <w:style w:type="character" w:styleId="a9">
    <w:name w:val="Hyperlink"/>
    <w:rsid w:val="0076691F"/>
    <w:rPr>
      <w:color w:val="0000FF"/>
      <w:u w:val="single"/>
    </w:rPr>
  </w:style>
  <w:style w:type="paragraph" w:styleId="aa">
    <w:name w:val="header"/>
    <w:basedOn w:val="a"/>
    <w:rsid w:val="001439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43917"/>
  </w:style>
  <w:style w:type="paragraph" w:styleId="ac">
    <w:name w:val="footer"/>
    <w:basedOn w:val="a"/>
    <w:rsid w:val="0014391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268" Type="http://schemas.openxmlformats.org/officeDocument/2006/relationships/image" Target="media/image262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79" Type="http://schemas.openxmlformats.org/officeDocument/2006/relationships/theme" Target="theme/theme1.xml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image" Target="media/image1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240" Type="http://schemas.openxmlformats.org/officeDocument/2006/relationships/image" Target="media/image234.wmf"/><Relationship Id="rId261" Type="http://schemas.openxmlformats.org/officeDocument/2006/relationships/image" Target="media/image255.jpeg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220" Type="http://schemas.openxmlformats.org/officeDocument/2006/relationships/image" Target="media/image214.wmf"/><Relationship Id="rId241" Type="http://schemas.openxmlformats.org/officeDocument/2006/relationships/image" Target="media/image235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64" Type="http://schemas.openxmlformats.org/officeDocument/2006/relationships/image" Target="media/image158.wmf"/><Relationship Id="rId185" Type="http://schemas.openxmlformats.org/officeDocument/2006/relationships/image" Target="media/image179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header" Target="header1.xml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header" Target="header2.xml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fontTable" Target="fontTable.xml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4802</Words>
  <Characters>27375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 </Company>
  <LinksUpToDate>false</LinksUpToDate>
  <CharactersWithSpaces>32113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Pentium</dc:creator>
  <cp:keywords/>
  <dc:description/>
  <cp:lastModifiedBy>Irina</cp:lastModifiedBy>
  <cp:revision>2</cp:revision>
  <dcterms:created xsi:type="dcterms:W3CDTF">2014-09-24T11:41:00Z</dcterms:created>
  <dcterms:modified xsi:type="dcterms:W3CDTF">2014-09-24T11:41:00Z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(#C1.#E1)</vt:lpwstr>
  </property>
  <property fmtid="{D5CDD505-2E9C-101B-9397-08002B2CF9AE}" pid="4" name="MTEquationSection">
    <vt:lpwstr>1</vt:lpwstr>
  </property>
</Properties>
</file>