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caps/>
          <w:sz w:val="28"/>
        </w:rPr>
      </w:pPr>
      <w:r w:rsidRPr="008F5C8E">
        <w:rPr>
          <w:caps/>
          <w:sz w:val="28"/>
        </w:rPr>
        <w:t>Министерство транспорта Российской Федерации</w:t>
      </w:r>
    </w:p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caps/>
          <w:sz w:val="28"/>
        </w:rPr>
      </w:pPr>
      <w:r w:rsidRPr="008F5C8E">
        <w:rPr>
          <w:caps/>
          <w:sz w:val="28"/>
        </w:rPr>
        <w:t>Санкт-Петербургский государственный университет гражданской авиации</w:t>
      </w:r>
    </w:p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caps/>
          <w:sz w:val="28"/>
        </w:rPr>
      </w:pPr>
    </w:p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sz w:val="28"/>
        </w:rPr>
      </w:pPr>
    </w:p>
    <w:p w:rsidR="00C729A0" w:rsidRPr="00545347" w:rsidRDefault="00C729A0" w:rsidP="008F5C8E">
      <w:pPr>
        <w:widowControl w:val="0"/>
        <w:tabs>
          <w:tab w:val="left" w:pos="394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8F5C8E" w:rsidRPr="00545347" w:rsidRDefault="008F5C8E" w:rsidP="008F5C8E">
      <w:pPr>
        <w:widowControl w:val="0"/>
        <w:tabs>
          <w:tab w:val="left" w:pos="394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8F5C8E" w:rsidRPr="00545347" w:rsidRDefault="008F5C8E" w:rsidP="008F5C8E">
      <w:pPr>
        <w:widowControl w:val="0"/>
        <w:tabs>
          <w:tab w:val="left" w:pos="394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8F5C8E" w:rsidRPr="00545347" w:rsidRDefault="008F5C8E" w:rsidP="008F5C8E">
      <w:pPr>
        <w:widowControl w:val="0"/>
        <w:tabs>
          <w:tab w:val="left" w:pos="394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C729A0" w:rsidRPr="008F5C8E" w:rsidRDefault="00C729A0" w:rsidP="008F5C8E">
      <w:pPr>
        <w:widowControl w:val="0"/>
        <w:tabs>
          <w:tab w:val="left" w:pos="3945"/>
        </w:tabs>
        <w:suppressAutoHyphens/>
        <w:spacing w:line="360" w:lineRule="auto"/>
        <w:ind w:firstLine="709"/>
        <w:jc w:val="center"/>
        <w:rPr>
          <w:sz w:val="28"/>
        </w:rPr>
      </w:pPr>
    </w:p>
    <w:p w:rsidR="00C729A0" w:rsidRPr="008F5C8E" w:rsidRDefault="00C729A0" w:rsidP="008F5C8E">
      <w:pPr>
        <w:widowControl w:val="0"/>
        <w:tabs>
          <w:tab w:val="left" w:pos="394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tabs>
          <w:tab w:val="left" w:pos="394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8F5C8E">
        <w:rPr>
          <w:sz w:val="28"/>
          <w:szCs w:val="28"/>
        </w:rPr>
        <w:t>Контрольная работа по дисциплине: Организация сервиса на воздушном транспорте</w:t>
      </w:r>
    </w:p>
    <w:p w:rsidR="00C729A0" w:rsidRPr="008F5C8E" w:rsidRDefault="00C729A0" w:rsidP="008F5C8E">
      <w:pPr>
        <w:pStyle w:val="2"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8F5C8E">
        <w:rPr>
          <w:sz w:val="28"/>
          <w:szCs w:val="28"/>
        </w:rPr>
        <w:t>Тема: Обслуживание вылетающих пассажиров в агентстве и аэропорту</w:t>
      </w:r>
    </w:p>
    <w:p w:rsidR="00C729A0" w:rsidRPr="008F5C8E" w:rsidRDefault="00C729A0" w:rsidP="008F5C8E">
      <w:pPr>
        <w:widowControl w:val="0"/>
        <w:tabs>
          <w:tab w:val="left" w:pos="229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tabs>
          <w:tab w:val="left" w:pos="229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tabs>
          <w:tab w:val="left" w:pos="229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545347" w:rsidRDefault="00C729A0" w:rsidP="008F5C8E">
      <w:pPr>
        <w:widowControl w:val="0"/>
        <w:tabs>
          <w:tab w:val="left" w:pos="229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8F5C8E" w:rsidRPr="00545347" w:rsidRDefault="008F5C8E" w:rsidP="008F5C8E">
      <w:pPr>
        <w:widowControl w:val="0"/>
        <w:tabs>
          <w:tab w:val="left" w:pos="229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8F5C8E" w:rsidRPr="00545347" w:rsidRDefault="008F5C8E" w:rsidP="008F5C8E">
      <w:pPr>
        <w:widowControl w:val="0"/>
        <w:tabs>
          <w:tab w:val="left" w:pos="229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8F5C8E" w:rsidRPr="00545347" w:rsidRDefault="008F5C8E" w:rsidP="008F5C8E">
      <w:pPr>
        <w:widowControl w:val="0"/>
        <w:tabs>
          <w:tab w:val="left" w:pos="229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Default="00C729A0" w:rsidP="008F5C8E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87C55" w:rsidRPr="008F5C8E" w:rsidRDefault="00087C55" w:rsidP="008F5C8E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729A0" w:rsidRPr="008F5C8E" w:rsidRDefault="00C729A0" w:rsidP="008F5C8E">
      <w:pPr>
        <w:widowControl w:val="0"/>
        <w:tabs>
          <w:tab w:val="left" w:pos="313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8F5C8E">
        <w:rPr>
          <w:sz w:val="28"/>
          <w:szCs w:val="28"/>
        </w:rPr>
        <w:t>Санкт-Петербург</w:t>
      </w:r>
    </w:p>
    <w:p w:rsidR="00C729A0" w:rsidRPr="008F5C8E" w:rsidRDefault="00C729A0" w:rsidP="008F5C8E">
      <w:pPr>
        <w:widowControl w:val="0"/>
        <w:tabs>
          <w:tab w:val="left" w:pos="3135"/>
        </w:tabs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8F5C8E">
        <w:rPr>
          <w:sz w:val="28"/>
          <w:szCs w:val="28"/>
        </w:rPr>
        <w:t>2010г.</w:t>
      </w:r>
    </w:p>
    <w:p w:rsidR="00C729A0" w:rsidRPr="008F5C8E" w:rsidRDefault="00C729A0" w:rsidP="008F5C8E">
      <w:pPr>
        <w:widowControl w:val="0"/>
        <w:tabs>
          <w:tab w:val="left" w:pos="3135"/>
        </w:tabs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  <w:r w:rsidRPr="008F5C8E">
        <w:rPr>
          <w:sz w:val="28"/>
        </w:rPr>
        <w:br w:type="page"/>
      </w:r>
      <w:r w:rsidRPr="008F5C8E">
        <w:rPr>
          <w:caps/>
          <w:sz w:val="28"/>
          <w:szCs w:val="28"/>
        </w:rPr>
        <w:lastRenderedPageBreak/>
        <w:t>Оглавление</w:t>
      </w:r>
    </w:p>
    <w:p w:rsidR="00C729A0" w:rsidRPr="008F5C8E" w:rsidRDefault="00C729A0" w:rsidP="008F5C8E">
      <w:pPr>
        <w:widowControl w:val="0"/>
        <w:tabs>
          <w:tab w:val="left" w:pos="3135"/>
        </w:tabs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</w:p>
    <w:p w:rsidR="00C729A0" w:rsidRPr="008F5C8E" w:rsidRDefault="00C729A0" w:rsidP="008F5C8E">
      <w:pPr>
        <w:widowControl w:val="0"/>
        <w:tabs>
          <w:tab w:val="left" w:pos="709"/>
        </w:tabs>
        <w:suppressAutoHyphens/>
        <w:spacing w:line="360" w:lineRule="auto"/>
        <w:rPr>
          <w:sz w:val="28"/>
          <w:szCs w:val="28"/>
        </w:rPr>
      </w:pPr>
      <w:r w:rsidRPr="008F5C8E">
        <w:rPr>
          <w:sz w:val="28"/>
        </w:rPr>
        <w:t>Услуги обслуживания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пассажиров в агентстве</w:t>
      </w:r>
    </w:p>
    <w:p w:rsidR="00C729A0" w:rsidRPr="008F5C8E" w:rsidRDefault="00C729A0" w:rsidP="008F5C8E">
      <w:pPr>
        <w:widowControl w:val="0"/>
        <w:tabs>
          <w:tab w:val="left" w:pos="709"/>
        </w:tabs>
        <w:suppressAutoHyphens/>
        <w:spacing w:line="360" w:lineRule="auto"/>
        <w:rPr>
          <w:sz w:val="28"/>
          <w:szCs w:val="28"/>
        </w:rPr>
      </w:pPr>
      <w:r w:rsidRPr="008F5C8E">
        <w:rPr>
          <w:sz w:val="28"/>
        </w:rPr>
        <w:t>Услуги обслуживания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пассажиров в аэропорту</w:t>
      </w:r>
    </w:p>
    <w:p w:rsidR="00C729A0" w:rsidRPr="008F5C8E" w:rsidRDefault="00C729A0" w:rsidP="008F5C8E">
      <w:pPr>
        <w:widowControl w:val="0"/>
        <w:tabs>
          <w:tab w:val="left" w:pos="709"/>
        </w:tabs>
        <w:suppressAutoHyphens/>
        <w:spacing w:line="360" w:lineRule="auto"/>
        <w:rPr>
          <w:sz w:val="28"/>
          <w:szCs w:val="28"/>
        </w:rPr>
      </w:pPr>
      <w:r w:rsidRPr="008F5C8E">
        <w:rPr>
          <w:sz w:val="28"/>
          <w:szCs w:val="28"/>
        </w:rPr>
        <w:t xml:space="preserve">Обслуживание транзитных и </w:t>
      </w:r>
      <w:r w:rsidR="00545347">
        <w:rPr>
          <w:sz w:val="28"/>
          <w:szCs w:val="28"/>
        </w:rPr>
        <w:t>трансфертн</w:t>
      </w:r>
      <w:r w:rsidRPr="008F5C8E">
        <w:rPr>
          <w:sz w:val="28"/>
          <w:szCs w:val="28"/>
        </w:rPr>
        <w:t>ых пассажиров в агентстве и аэропорту</w:t>
      </w:r>
    </w:p>
    <w:p w:rsidR="00C729A0" w:rsidRPr="008F5C8E" w:rsidRDefault="00C729A0" w:rsidP="008F5C8E">
      <w:pPr>
        <w:widowControl w:val="0"/>
        <w:tabs>
          <w:tab w:val="left" w:pos="709"/>
        </w:tabs>
        <w:suppressAutoHyphens/>
        <w:spacing w:line="360" w:lineRule="auto"/>
        <w:rPr>
          <w:sz w:val="28"/>
          <w:szCs w:val="28"/>
        </w:rPr>
      </w:pPr>
      <w:r w:rsidRPr="008F5C8E">
        <w:rPr>
          <w:sz w:val="28"/>
        </w:rPr>
        <w:t xml:space="preserve">Виды обслуживания транзитных и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пассажиров в аэропорту</w:t>
      </w:r>
    </w:p>
    <w:p w:rsidR="00C729A0" w:rsidRPr="008F5C8E" w:rsidRDefault="00C729A0" w:rsidP="008F5C8E">
      <w:pPr>
        <w:widowControl w:val="0"/>
        <w:tabs>
          <w:tab w:val="left" w:pos="291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04F0F" w:rsidRPr="008F5C8E" w:rsidRDefault="00C729A0" w:rsidP="008F5C8E">
      <w:pPr>
        <w:pStyle w:val="a5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F5C8E">
        <w:rPr>
          <w:rFonts w:ascii="Times New Roman" w:hAnsi="Times New Roman" w:cs="Times New Roman"/>
          <w:b w:val="0"/>
          <w:color w:val="auto"/>
        </w:rPr>
        <w:br w:type="page"/>
      </w:r>
      <w:r w:rsidR="00C04F0F" w:rsidRPr="008F5C8E">
        <w:rPr>
          <w:rFonts w:ascii="Times New Roman" w:hAnsi="Times New Roman" w:cs="Times New Roman"/>
          <w:b w:val="0"/>
          <w:color w:val="auto"/>
        </w:rPr>
        <w:lastRenderedPageBreak/>
        <w:t>УСЛУГИ</w:t>
      </w:r>
      <w:r w:rsidR="008F5C8E" w:rsidRPr="008F5C8E">
        <w:rPr>
          <w:rFonts w:ascii="Times New Roman" w:hAnsi="Times New Roman" w:cs="Times New Roman"/>
          <w:b w:val="0"/>
          <w:color w:val="auto"/>
        </w:rPr>
        <w:t xml:space="preserve"> </w:t>
      </w:r>
      <w:r w:rsidR="00C04F0F" w:rsidRPr="008F5C8E">
        <w:rPr>
          <w:rFonts w:ascii="Times New Roman" w:hAnsi="Times New Roman" w:cs="Times New Roman"/>
          <w:b w:val="0"/>
          <w:color w:val="auto"/>
        </w:rPr>
        <w:t>ОБСЛУЖИВАНИЯ</w:t>
      </w:r>
      <w:r w:rsidR="008F5C8E" w:rsidRPr="008F5C8E">
        <w:rPr>
          <w:rFonts w:ascii="Times New Roman" w:hAnsi="Times New Roman" w:cs="Times New Roman"/>
          <w:b w:val="0"/>
          <w:color w:val="auto"/>
        </w:rPr>
        <w:t xml:space="preserve"> </w:t>
      </w:r>
      <w:r w:rsidR="00C04F0F" w:rsidRPr="008F5C8E">
        <w:rPr>
          <w:rFonts w:ascii="Times New Roman" w:hAnsi="Times New Roman" w:cs="Times New Roman"/>
          <w:b w:val="0"/>
          <w:color w:val="auto"/>
        </w:rPr>
        <w:t>ПАССАЖИРОВ В АГЕНТСТВЕ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bCs/>
          <w:sz w:val="28"/>
        </w:rPr>
      </w:pP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>Бронирование воздушных перевозок.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Бронирование является необходимым условием перевозки пассажиров и багажа (сверхнормативного багажа). Бронирование места на указанные клиентом рейс, дату и класс обслуживания достигается выдачи системы статуса подтверждающего бронирование, либо статусов постановки заявки клиента на лист ожидания (</w:t>
      </w:r>
      <w:r w:rsidRPr="008F5C8E">
        <w:rPr>
          <w:sz w:val="28"/>
          <w:lang w:val="en-US"/>
        </w:rPr>
        <w:t>Wating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list</w:t>
      </w:r>
      <w:r w:rsidRPr="008F5C8E">
        <w:rPr>
          <w:sz w:val="28"/>
        </w:rPr>
        <w:t>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обращении пассажира в международное агентство по продаже перевозок и бронированию мест необходимо: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выяснить пункт назначения и даты желаемого маршрута полета. На основании полученной от пассажира информации составляется план полета пассажира в пункт назначения;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Примечание: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бронировании места пассажир должен сообщить агенту по продаже перевозке полную информацию о маршруте, дате вылета, количестве мест, класс обслуживания, гражданстве и особых услуг перевозке. Особыми условиями перевозке требующими предварительного согласия перевозчика при бронировании является: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Пассажир с ребенком до 3 лет.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Не сопровождаемый ребенок от 2 до 12 лет.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Перевозка оружия и боеприпасов.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Сверхнормативный багаж.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Негабаритный багаж (длинный или объемный).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Багаж в салоне (зарегистрированный).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Спортивное личное снаряжение (лыжи, велосипед, снаряжение для гольфа).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Животное, птица.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Слепой пассажир с собакой поводырем.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Пассажир на носилках.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lastRenderedPageBreak/>
        <w:t>- Инвалид в кресле коляске.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Больной пассажир, которому необходимо помощь со стороны перевозчика.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Пассажир со спецпитанием.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транзит без визы.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забронировать места на запланированном маршруте полета;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получении подтверждения бронирования по всему маршруту полета делается отметка о бронировании в имеющимся у пассажира билете либо в новом билете. Бронирование является предварительным пока пассажиру не оформлен авиабилет.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Существуют следующие статусы бронирования: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ОК – подтвержденное бронирование;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WL – бронирование на листе ожидания;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</w:rPr>
        <w:t xml:space="preserve">RQ - </w:t>
      </w:r>
      <w:r w:rsidRPr="008F5C8E">
        <w:rPr>
          <w:sz w:val="28"/>
          <w:szCs w:val="28"/>
        </w:rPr>
        <w:t xml:space="preserve">бронирование в статусе </w:t>
      </w:r>
      <w:r w:rsidR="008F5C8E" w:rsidRPr="008F5C8E">
        <w:rPr>
          <w:sz w:val="28"/>
          <w:szCs w:val="28"/>
        </w:rPr>
        <w:t>"</w:t>
      </w:r>
      <w:r w:rsidRPr="008F5C8E">
        <w:rPr>
          <w:sz w:val="28"/>
          <w:szCs w:val="28"/>
        </w:rPr>
        <w:t>запрос на место</w:t>
      </w:r>
      <w:r w:rsidR="008F5C8E" w:rsidRPr="008F5C8E">
        <w:rPr>
          <w:sz w:val="28"/>
          <w:szCs w:val="28"/>
        </w:rPr>
        <w:t>"</w:t>
      </w:r>
      <w:r w:rsidRPr="008F5C8E">
        <w:rPr>
          <w:sz w:val="28"/>
          <w:szCs w:val="28"/>
        </w:rPr>
        <w:t>, оставшийся неподтвержденным;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OPEN – билет без предварительного бронирования;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SA – на свободное место, применяется для служебных пассажиров;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NS – бронирование не предусматривает предоставление отдельного места</w:t>
      </w:r>
      <w:r w:rsidRPr="008F5C8E">
        <w:rPr>
          <w:sz w:val="28"/>
        </w:rPr>
        <w:t xml:space="preserve"> (место для ребенка, не занимающего кресла)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оформить авиабилет и забронировать место для сверхнормативного багажа. При отсутствии у пассажира авиабилета ему выписывается билет после его оплаты в соответствии с забронированным местом на рейс. Если у пассажира имеется заранее известный багаж сверх установленной нормы бесплатного провоза, он должен заявить об этом в агентстве для бронирования соответствующего места и оформления к</w:t>
      </w:r>
      <w:r w:rsidR="00545347">
        <w:rPr>
          <w:sz w:val="28"/>
        </w:rPr>
        <w:t>витанции на провоз сверхнормати</w:t>
      </w:r>
      <w:r w:rsidRPr="008F5C8E">
        <w:rPr>
          <w:sz w:val="28"/>
        </w:rPr>
        <w:t>вного багажа;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информировать пассажира о правилах полета и необходимых формальностях. Информация должна содержать: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- требования по визам и прививкам в стране назначения (Справочник </w:t>
      </w:r>
      <w:r w:rsidRPr="008F5C8E">
        <w:rPr>
          <w:sz w:val="28"/>
          <w:lang w:val="en-US"/>
        </w:rPr>
        <w:t>TIM</w:t>
      </w:r>
      <w:r w:rsidRPr="008F5C8E">
        <w:rPr>
          <w:sz w:val="28"/>
        </w:rPr>
        <w:t xml:space="preserve"> - издается ежемесячно /или TIM в системе </w:t>
      </w:r>
      <w:r w:rsidR="008F5C8E" w:rsidRPr="008F5C8E">
        <w:rPr>
          <w:sz w:val="28"/>
        </w:rPr>
        <w:t>"</w:t>
      </w:r>
      <w:r w:rsidRPr="008F5C8E">
        <w:rPr>
          <w:sz w:val="28"/>
        </w:rPr>
        <w:t>Габриэль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&gt;TIFV /, есть </w:t>
      </w:r>
      <w:r w:rsidRPr="008F5C8E">
        <w:rPr>
          <w:sz w:val="28"/>
        </w:rPr>
        <w:lastRenderedPageBreak/>
        <w:t>разделы по каждой стране: требование таможни, виза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и др. информация);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сведения об ограничении провоза ручной клади (незарегистрированного багажа), об условиях и ограничениях, накладываемых тарифами, применяемыми при перевозке пассажира и его багажа;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Коды классов обслуживания: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F</w:t>
      </w:r>
      <w:r w:rsidRPr="008F5C8E">
        <w:rPr>
          <w:sz w:val="28"/>
        </w:rPr>
        <w:t xml:space="preserve"> - первый класс, норма провоза багажа </w:t>
      </w:r>
      <w:smartTag w:uri="urn:schemas-microsoft-com:office:smarttags" w:element="metricconverter">
        <w:smartTagPr>
          <w:attr w:name="ProductID" w:val="40 кг"/>
        </w:smartTagPr>
        <w:r w:rsidRPr="008F5C8E">
          <w:rPr>
            <w:sz w:val="28"/>
          </w:rPr>
          <w:t>40 кг</w:t>
        </w:r>
      </w:smartTag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C - бизнес класс, норма провоза багажа </w:t>
      </w:r>
      <w:smartTag w:uri="urn:schemas-microsoft-com:office:smarttags" w:element="metricconverter">
        <w:smartTagPr>
          <w:attr w:name="ProductID" w:val="30 кг"/>
        </w:smartTagPr>
        <w:r w:rsidRPr="008F5C8E">
          <w:rPr>
            <w:sz w:val="28"/>
          </w:rPr>
          <w:t>30 кг</w:t>
        </w:r>
      </w:smartTag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Y - экономический класс, норма провоза багажа </w:t>
      </w:r>
      <w:smartTag w:uri="urn:schemas-microsoft-com:office:smarttags" w:element="metricconverter">
        <w:smartTagPr>
          <w:attr w:name="ProductID" w:val="20 кг"/>
        </w:smartTagPr>
        <w:r w:rsidRPr="008F5C8E">
          <w:rPr>
            <w:sz w:val="28"/>
          </w:rPr>
          <w:t>20 кг</w:t>
        </w:r>
      </w:smartTag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данные о месте времени отправления наземного транспорта из города в аэропорт вылета, включая стоимость проезда;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сведения о самом позднем времени прибытия пассажира в аэропорт для регистрации и, в случае необходимости, описания процедур и порядка обслуживания пассажира в аэропорту вылета;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требование о заблаговременном заявлении, о наличии сверхнормативного багажа (в противном случае этот багаж может быть не принят к перевозке);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сведения о назначении и необходимости использования именных адресных бирок для обеспечения сохранности багажа;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Оформление продажи международных авиаперевозок осуществляется на специальных бланках перевозочных документов международного образца, являющихся бланками строгого учета и имеющих кодовую нумерацию для каждой авиакомпании, устанавливаемую ИАТА.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Основными перевозочными документами, которые оформляются при продаже перевозок, являются авиационный билет, квитанция оплаты сверхнормативного багажа, авиагрузовая накладная, ордер разных сборов (МСО) и др.</w:t>
      </w:r>
    </w:p>
    <w:p w:rsidR="00087C55" w:rsidRDefault="00087C55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04F0F" w:rsidRPr="008F5C8E" w:rsidRDefault="00087C55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04F0F" w:rsidRPr="008F5C8E">
        <w:rPr>
          <w:sz w:val="28"/>
          <w:szCs w:val="28"/>
        </w:rPr>
        <w:lastRenderedPageBreak/>
        <w:t>ДОКУМЕНТЫ ПАССАЖИРА</w:t>
      </w:r>
    </w:p>
    <w:p w:rsidR="00087C55" w:rsidRDefault="00087C55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Пассажирский билет и багажная квитанция.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Пассажирский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багажная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квитанция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(далее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–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билет)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являются документом, удостоверяющим заключение договора и условия воздушной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Стандартный билет </w:t>
      </w:r>
      <w:r w:rsidRPr="008F5C8E">
        <w:rPr>
          <w:sz w:val="28"/>
          <w:lang w:val="en-US"/>
        </w:rPr>
        <w:t>IATA</w:t>
      </w:r>
      <w:r w:rsidRPr="008F5C8E">
        <w:rPr>
          <w:sz w:val="28"/>
        </w:rPr>
        <w:t xml:space="preserve"> имеет вид буклета из нескольких копии с копировальной бумаги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на обратной стороне. Каждый буклет составляют следующие части.</w:t>
      </w:r>
    </w:p>
    <w:p w:rsidR="00C04F0F" w:rsidRPr="008F5C8E" w:rsidRDefault="00C04F0F" w:rsidP="008F5C8E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</w:rPr>
        <w:t>Обложка (</w:t>
      </w:r>
      <w:r w:rsidRPr="008F5C8E">
        <w:rPr>
          <w:sz w:val="28"/>
          <w:lang w:val="en-US"/>
        </w:rPr>
        <w:t>Front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Cover</w:t>
      </w:r>
      <w:r w:rsidRPr="008F5C8E">
        <w:rPr>
          <w:sz w:val="28"/>
        </w:rPr>
        <w:t>)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ее наличие обязательно при регистрации пассажира на рейс.</w:t>
      </w:r>
    </w:p>
    <w:p w:rsidR="00C04F0F" w:rsidRPr="008F5C8E" w:rsidRDefault="00C04F0F" w:rsidP="008F5C8E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</w:rPr>
        <w:t>Копия аудитора (</w:t>
      </w:r>
      <w:r w:rsidRPr="008F5C8E">
        <w:rPr>
          <w:sz w:val="28"/>
          <w:lang w:val="en-US"/>
        </w:rPr>
        <w:t>Auditors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Coupon</w:t>
      </w:r>
      <w:r w:rsidRPr="008F5C8E">
        <w:rPr>
          <w:sz w:val="28"/>
        </w:rPr>
        <w:t>) копия зеленого цвета еженедельно сдаваемая авиакомпаниям вместе с отчетом о проданных билетах.</w:t>
      </w:r>
    </w:p>
    <w:p w:rsidR="00C04F0F" w:rsidRPr="008F5C8E" w:rsidRDefault="00C04F0F" w:rsidP="008F5C8E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</w:rPr>
        <w:t>Копия агента (</w:t>
      </w:r>
      <w:r w:rsidRPr="008F5C8E">
        <w:rPr>
          <w:sz w:val="28"/>
          <w:lang w:val="en-US"/>
        </w:rPr>
        <w:t>Agents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Coupon</w:t>
      </w:r>
      <w:r w:rsidRPr="008F5C8E">
        <w:rPr>
          <w:sz w:val="28"/>
        </w:rPr>
        <w:t>)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копия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розовою цвета остающаяся в агентстве для отчетности.</w:t>
      </w:r>
    </w:p>
    <w:p w:rsidR="00C04F0F" w:rsidRPr="008F5C8E" w:rsidRDefault="00C04F0F" w:rsidP="008F5C8E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</w:rPr>
        <w:t>Полетный купон (</w:t>
      </w:r>
      <w:r w:rsidRPr="008F5C8E">
        <w:rPr>
          <w:sz w:val="28"/>
          <w:lang w:val="en-US"/>
        </w:rPr>
        <w:t>Flight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Coupon</w:t>
      </w:r>
      <w:r w:rsidRPr="008F5C8E">
        <w:rPr>
          <w:sz w:val="28"/>
        </w:rPr>
        <w:t>)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часть билета, сдаваемая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пассажиром при регистрации в обмен на посадочный талон число полетных купонов в билете должно соответствовать количеству рейсов на маршруте.</w:t>
      </w:r>
    </w:p>
    <w:p w:rsidR="00C04F0F" w:rsidRPr="008F5C8E" w:rsidRDefault="00C04F0F" w:rsidP="008F5C8E">
      <w:pPr>
        <w:widowControl w:val="0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</w:rPr>
        <w:t>Копия пассажира (</w:t>
      </w:r>
      <w:r w:rsidRPr="008F5C8E">
        <w:rPr>
          <w:sz w:val="28"/>
          <w:lang w:val="en-US"/>
        </w:rPr>
        <w:t>Passengers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Coupon</w:t>
      </w:r>
      <w:r w:rsidRPr="008F5C8E">
        <w:rPr>
          <w:sz w:val="28"/>
        </w:rPr>
        <w:t>)- последняя копия буклета остающаяся у пассажира в качестве расписки, наличие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этой копии также необходимо при регистрации на рейс.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Билет не подлежит передаче для использования его другим лицом.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Если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предъявлен не тем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лицом,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 или перерасчет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этому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билету, то перевозчик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несет ответственности перед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лицом, действительно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имеющим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такую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перерасчет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указанному билету,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если примет к перевозке лицо, предъявившее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билет, 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 нему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был произведен возврат сумм этому лицу.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Действительность билета.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lastRenderedPageBreak/>
        <w:t>Билет действителен для перевозки пассажира и его багажа от пункта отправления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 пункта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назначения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маршруту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классу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обслуживания,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указанному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нем.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Каждый полетный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купон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действителен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 перевозки пассажира и 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только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 указанному в нем участку маршрута,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классу обслуживания,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дате и рейсу,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 который он выписан.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Если билет выдан без отметки о бронировании (с открытой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датой вылета), то место бронируется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соответствии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запросом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наличии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свободных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мест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 запрашиваемом рейсе.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Место 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выдачи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должны быть указаны во всех его полетных купонах.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Билет,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выданный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нормальному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(полному)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тарифу,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действителен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 пассажира и его багажа в течение года,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считая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даты начала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если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ни один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полетных купонов не был использован - то от даты выдачи билета.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Билет,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выданный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 специальному тарифу,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действителен для перевозки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 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сроки,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установленные правилами применения этого тарифа.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Пассажир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допускается 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только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наличии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него действительного билета, должным образом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оформленного и выданного перевозчиком,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агентом авиакомпании, или другим перевозчиком,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перевозочные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признаются действительными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 перевозки пассажира и его багажа на линиях авиакомпании.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допускается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если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предъявленный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 содержит исправления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изменения,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внесенные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лицом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иным,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перевозчик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агент авиакомпании,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Перевозчик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агент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могут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вносить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изменения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только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путем постановки стикера, заверенного печатью офиса, внесшего изменения. Билет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только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после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оплаты соответствующего тарифа.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Выдача билета по безналичному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расчету 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бесплатно может производиться только после выполнения всех установленных правилами и инструкциями авиакомпании, требований.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lastRenderedPageBreak/>
        <w:t>Изменение срока действия и модификация билета.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Срок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действия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продлевается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ближайшего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рейса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авиакомпании, на котором имеется свободное место того класса обслуживания,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который соответствует первоначально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оплаченному тарифу,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если пассажир не смог совершить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полет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течение первоначального срока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действия билета в случае: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отмены рейса, на который у пассажира забронировано место;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отмены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остановки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воздушного судна по расписанию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движения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пункте, который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является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пунктом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отправления, назначения, пере-садки (трансферта), остановки в пути (стоп-овера);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невыполнения рейса 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соответствии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временем,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указанным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расписании;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непредоставления обслуживания по классу, указанному в билете;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непредоставления пассажиру в воздушном судне ранее забронированного места.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В этих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случаях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срок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продлевается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без дополнительной платы.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Если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пассажир,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имеющий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билет, о</w:t>
      </w:r>
      <w:r w:rsidR="00081BF2">
        <w:rPr>
          <w:sz w:val="28"/>
          <w:szCs w:val="28"/>
        </w:rPr>
        <w:t>плаченный по нормальному или</w:t>
      </w:r>
      <w:r w:rsidR="00081BF2" w:rsidRP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 специальному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тарифу со сроком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годности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один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год, обращается с просьбой о бронировании места, а перевозчик не имеет возможности предоставить место в течение срока годности билета, то срок действия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такого 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продлевается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ближайшего рейса авиакомпании,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свободное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место того класса обслуживания, который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соответствует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первоначально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оплаченному тарифу.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Если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смог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завершить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начавшийся полет в течение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срока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действия билета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вследствие своей болезни 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болезни члена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семьи, следующего совместно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ним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воздушном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судне,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срок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продлевается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 той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даты, когда,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согласно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медицинскому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заключению,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он или член его семьи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будет в состоянии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совершить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полет,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после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этой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даты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 ближайшего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рейса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авиакомпании, на котором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имеются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lastRenderedPageBreak/>
        <w:t>свободные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места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класса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обслуживания, соответствующего первоначально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оплаченному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тарифу.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правилах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применения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каждого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конкретного тарифа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Аэрофлота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 быть предусмотрен иной порядок.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Возврат билета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Размер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возвращаемых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сумм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неиспользованному билету 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части билета определяется в соответствии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правилами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применения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тарифов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инструкциями авиакомпании. Из возвращаемых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сумм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удерживаются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все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сборы, платежи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расходы (включая штрафы),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которые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перевозчик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уплатил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должен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уплатить за пассажира или за его багаж.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Добровольный возврат.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Если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 отказывается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 забронированного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места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прибыл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 месту регистрации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 времени, установленному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прибыл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 неправильно оформленными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документами,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результате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использовал забронированное для него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место,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то,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возврата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возврат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считается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добровольным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с пассажира может быть удержан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сбор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 случаях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размерах, предусмотренных правилами применения тарифа.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Если перевозка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была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выполнена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частично, то пассажиру возвращается разница между суммой,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уплаченной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всю перевозку, и суммой, соответствующей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стоимости выполненной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части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перевозки,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удержанием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относящихся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выполненной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части перевозки сборов, если возврат допускается правилами применения тарифа.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Вынужденный возврат.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При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вынужденном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отказе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полета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возврат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сумм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производится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 случаях: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отмены, переноса, задержки рейса, на который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 забронировано место;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неправильного оформления перевозочных документов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 по вине авиакомпании или его агента;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отмены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остановки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расписанию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пункте,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является пунктом отправления, назначения, пересадки или остановки в пути;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lastRenderedPageBreak/>
        <w:t>- невыполнения рейса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соответствии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временем,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указанным в расписании;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замены класса обслуживания или типа воздушного судна;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невозможности предоставить пассажиру место в соответствии с бронированием, произведенным ранее;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необеспечения перевозчиком стыковки рейсов;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непредоставления специальных услуг, заранее согласованных с перевозчиком.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Суммы,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выплачиваемые пассажиру при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вынужденном отказе от полета, определяются в соответствии со следующими положениями: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если перевозка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одном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участке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 была выполнена,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то возвращается вся сумма, уплаченная за перевозку;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если перевозка была выполнена частично, то возвращается сумма,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соответствующая невыполненной части перевозки исходя из расчета тарифа по участкам.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Утрата билета, выписка дубликата.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Лицо,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предъявит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действительный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должным образом оформленный билет, содержащий пассажирский и соответствующие полетные купоны, к перевозке не допускается.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утраты,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повреждения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любой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части,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либо в случае предъявления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билета, в котором отсутствует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пассажирский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какой-либо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 полетных купонов, перевозчик может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просьбе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взамен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такого 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новый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взиманием сборов, предусмотренных правилами и инструкциями авиакомпании.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утраты, повреждения 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(или любой 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части),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выданного иностранным перевозчиком, необходимо получить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письменное разрешение этого перевозчика на оформление дубликата.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В этих случаях пассажир должен представить удовлетворительные для перевозчика доказательства, что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действительно был выдан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 для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полета по соответствующему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маршруту. 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должен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также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lastRenderedPageBreak/>
        <w:t>установленной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форме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 письменном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виде гарантийное обязательство возместить перевозчику (в пределах применяемого тарифа по новому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билету)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убытки,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которые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перевозчик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понести, если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утраченный билет или отсутствующие полетные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купоны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будут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кем-либо использованы, либо по ним будет произведен возврат сумм.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Отсутствие, неправильность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оформления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вине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агента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утрата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влияют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существование,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действительность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договора перевозки.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Ордер разных сборов.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Ордер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разных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сборов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(МСО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-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Miscellaneous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Charges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Order)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-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платежный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документ, выданный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перевозчиком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агентом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подтверждения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оплаты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билета, сверхнормативного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сопутствующих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услуг,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связанных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выполнением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изменением условий перевозки.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Существует 2 вида МСО: конкретизированное и неконкретизированное.</w:t>
      </w:r>
    </w:p>
    <w:p w:rsidR="00C04F0F" w:rsidRPr="008F5C8E" w:rsidRDefault="00081BF2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Конкретизированное</w:t>
      </w:r>
      <w:r w:rsidRPr="00081BF2">
        <w:rPr>
          <w:sz w:val="28"/>
          <w:szCs w:val="28"/>
        </w:rPr>
        <w:t xml:space="preserve"> </w:t>
      </w:r>
      <w:r w:rsidR="00C04F0F" w:rsidRPr="008F5C8E">
        <w:rPr>
          <w:sz w:val="28"/>
          <w:szCs w:val="28"/>
        </w:rPr>
        <w:t>МСО</w:t>
      </w:r>
      <w:r w:rsidRPr="00081BF2">
        <w:rPr>
          <w:sz w:val="28"/>
          <w:szCs w:val="28"/>
        </w:rPr>
        <w:t xml:space="preserve"> </w:t>
      </w:r>
      <w:r w:rsidR="00C04F0F" w:rsidRPr="008F5C8E">
        <w:rPr>
          <w:sz w:val="28"/>
          <w:szCs w:val="28"/>
        </w:rPr>
        <w:t>выписывается на оплату конкретного</w:t>
      </w:r>
      <w:r>
        <w:rPr>
          <w:sz w:val="28"/>
          <w:szCs w:val="28"/>
        </w:rPr>
        <w:t xml:space="preserve"> </w:t>
      </w:r>
      <w:r w:rsidR="00C04F0F" w:rsidRPr="008F5C8E">
        <w:rPr>
          <w:sz w:val="28"/>
          <w:szCs w:val="28"/>
        </w:rPr>
        <w:t>вида услуг: переоформление авиабилета, оплата гостиницы, заказ автомобиля и т.п.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Сумма, на которую может быть выписано конкретизированное МСО не ограничина.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Неконкретизированное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МСО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выписывается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без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указания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какого-либо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вида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услуг.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 мере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оплаты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услуг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средства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списываются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путем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внесения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определенную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графу израсходованной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суммы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изъятия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купона.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Неконкретизированное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МСО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быть выписано на сумму не более 750 USD (резолюция IATA №725а).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Квитанция платного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Квитанция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платного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-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удостоверяющий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оплату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багажа сверх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нормы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бесплатного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провоза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предметов,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которых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подлежит обязательной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оплате,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также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удостоверяющий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lastRenderedPageBreak/>
        <w:t>оплату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сборов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объявленную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ценность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Манифест о прерывании полета (FIM).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Перевозочный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выдаваемый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авиакомпанией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вынужденном изменении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маршрута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в случае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невозможности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совершить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(продолжить)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перевозку, при условии, что использование полетных купонов пассажирского билета невозможно, а также нет возможности переписать первоначальный авиабилет по новому маршруту.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5C8E">
        <w:rPr>
          <w:sz w:val="28"/>
          <w:szCs w:val="28"/>
        </w:rPr>
        <w:t>Другие</w:t>
      </w:r>
      <w:r w:rsidRPr="008F5C8E">
        <w:rPr>
          <w:sz w:val="28"/>
          <w:szCs w:val="28"/>
          <w:lang w:val="en-US"/>
        </w:rPr>
        <w:t xml:space="preserve"> </w:t>
      </w:r>
      <w:r w:rsidRPr="008F5C8E">
        <w:rPr>
          <w:sz w:val="28"/>
          <w:szCs w:val="28"/>
        </w:rPr>
        <w:t>перевозочные</w:t>
      </w:r>
      <w:r w:rsidRPr="008F5C8E">
        <w:rPr>
          <w:sz w:val="28"/>
          <w:szCs w:val="28"/>
          <w:lang w:val="en-US"/>
        </w:rPr>
        <w:t xml:space="preserve"> </w:t>
      </w:r>
      <w:r w:rsidRPr="008F5C8E">
        <w:rPr>
          <w:sz w:val="28"/>
          <w:szCs w:val="28"/>
        </w:rPr>
        <w:t>документы</w:t>
      </w:r>
      <w:r w:rsidRPr="008F5C8E">
        <w:rPr>
          <w:sz w:val="28"/>
          <w:szCs w:val="28"/>
          <w:lang w:val="en-US"/>
        </w:rPr>
        <w:t>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5C8E">
        <w:rPr>
          <w:sz w:val="28"/>
          <w:szCs w:val="28"/>
          <w:lang w:val="en-US"/>
        </w:rPr>
        <w:t>GEBA (government excess baggage authorization)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Правительственное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подтверждение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разрешения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платного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багажа. На основании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данного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выписывается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квитанция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платного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багажа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перевозку того количества багажа, которое указано в GEBA. Если вес платного багажа больше, чем указано в документе, то пассажир должен оплатить разницу.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5C8E">
        <w:rPr>
          <w:sz w:val="28"/>
          <w:szCs w:val="28"/>
          <w:lang w:val="en-US"/>
        </w:rPr>
        <w:t>GEBAT (excess baggage authorizatoin/ticket)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Перевозочный документ, выписываемый по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запросу правительства или государственных органов США для перевозки сверхнормативного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Личные документы пассажира (паспорт, виза).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несет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ответственность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получение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всех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необходимых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путешествия документов, виз, разрешений и т.п., а также за соблюдение всех применяемых законов о выезде,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въезде и транзите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страны вылета, прибытия и транзита.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Авиакомпания 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несет ответственности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перед пассажиром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 случае, если 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 получит таких документов или виз или не выполнит требований применяемых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законов.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По требованию авиакомпании 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обязан предъявить уполномоченным лицам, представителям соответствующих государственных органов все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выезд, въезд,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транзит, о состоянии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здоровья,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другие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документы, требуемые применяемым законодательством,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также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разрешить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сделать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оставить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себя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копии документов,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каким-то иным образом оставить у себя данные,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содержащиеся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 xml:space="preserve">в </w:t>
      </w:r>
      <w:r w:rsidRPr="008F5C8E">
        <w:rPr>
          <w:sz w:val="28"/>
          <w:szCs w:val="28"/>
        </w:rPr>
        <w:lastRenderedPageBreak/>
        <w:t>соответствующих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документах, если авиакомпания считает это необходимым.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Авиакомпания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отказать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пассажиру,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выполнил применяемые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законы,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надлежащим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образом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оформил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документы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(в том числе при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отсутствии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визы, денежных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средств,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обратного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т.п.),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отказался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их предъявить.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Условия отказа пассажиру в перевозке.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Авиакомпания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отказать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продолжении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пассажиру (багажу) в целях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обеспечения безопасности полета и выполнения требований применяемых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законов, 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если,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исходя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собственных обоснованных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решений, определит, что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подобное действие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необходимо, в следующих случаях: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выполнения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применяемых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законов страны отправления, назначения или транзита;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 причине поведения,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возраста, психического 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физического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состояния пассажира, если есть основания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считать,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что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нуждается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специальной помощи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 стороны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авиакомпании, которую она не может оказать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 определенных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обстоятельствах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может причинить дискомфорт другим пассажирам,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стать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причиной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какого-либо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риска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себя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 других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пассажиров,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собственности пассажиров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авиакомпании;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 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выполнил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указаний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авиакомпании, связанных с обеспечением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безопасности полета,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комфорта и качества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других пассажиров, если он создает неудобства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 перевозки других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пассажиров, в связи с чем авиакомпания не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 выполнить свои обязательства перед другими пассажирами, находящимися на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борту ВС;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ведет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себя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таким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образом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демонстрирует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поведение,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что возникают сомнения в обеспечении безопасности полета в процессе 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К такому поведению относится агрессивное поведение пассажира с использованием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угроз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адрес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других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пассажиров,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работников авиакомпании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lastRenderedPageBreak/>
        <w:t>и экипажа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ВС;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 отказался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пройти досмотр на авиационную безопасность службы безопасности аэропорта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соответствующих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государственных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органов;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представлять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же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уже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представляет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опасность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других пассажиров (багажа, груза) или ВС;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 не оплатил соответствующий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тариф или какие-либо сборы, или если не было выполнено кредитное соглашение между авиакомпанией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пассажиром;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 не согласовал с авиакомпанией предоставление какой-либо спецуслуги;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 не предъявил 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проверке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документы, необходимые для путешествия;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пытается въехать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 страну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транзита 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которую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 действительного документа на въезд/транзит;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во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время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рейса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повредил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другие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документы, идентифицирующие личность;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билет, предъявленный пассажиром: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а) недействителен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для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изъять данный билет,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объявить его недействительным и отказать в возврате сумм);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б) приобретен у лица, не являющегося уполномоченным представителем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 или ее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агентом (в этом случае авиакомпания имеет право изъять данный билет,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объявить 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недействительным 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отказать в возврате сумм);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в) был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объявлен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утерянным,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украденным,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недействительным,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подделки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вызывает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подозрение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изъять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билет, объявить его недействительным и отказать в возврате сумм);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г) имеет полетный купон, исправленный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кем-либо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 xml:space="preserve">кроме </w:t>
      </w:r>
      <w:r w:rsidRPr="008F5C8E">
        <w:rPr>
          <w:sz w:val="28"/>
          <w:szCs w:val="28"/>
        </w:rPr>
        <w:lastRenderedPageBreak/>
        <w:t>уполномоченного представителя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(ее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агента),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испорченный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купон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(в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этом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случае авиакомпания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изъять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объявить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недействительным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оформить дубликат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билета);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д) имеет первый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неиспользованный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полетный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купон,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 пассажир начинает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свое путешествие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каком-либо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ином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пункте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остановки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маршруту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перевозки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новому, тарифу, не урегулированному тарифным нормативом авиакомпании (в подобном случае авиакомпания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 изъять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такой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билет, объявить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 недействительным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 добровольно осуществить возврат сумм);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лицо, предъявившее билет, не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 идентифицировать себя как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лицо, указанное 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билете (в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этом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случае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авиакомпания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имеет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право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изъять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данный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билет, объявить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его недействительным и отказать в возврате сумм);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  <w:szCs w:val="28"/>
        </w:rPr>
        <w:t>- пассажир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ранее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уже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совершал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одно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из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перечисленных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выше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действий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или нарушений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наличии</w:t>
      </w:r>
      <w:r w:rsidR="00081BF2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признаков того,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что такое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поведение</w:t>
      </w:r>
      <w:r w:rsidR="008F5C8E" w:rsidRPr="008F5C8E">
        <w:rPr>
          <w:sz w:val="28"/>
          <w:szCs w:val="28"/>
        </w:rPr>
        <w:t xml:space="preserve"> </w:t>
      </w:r>
      <w:r w:rsidRPr="008F5C8E">
        <w:rPr>
          <w:sz w:val="28"/>
          <w:szCs w:val="28"/>
        </w:rPr>
        <w:t>может повториться;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C8E">
        <w:rPr>
          <w:sz w:val="28"/>
        </w:rPr>
        <w:t xml:space="preserve">- </w:t>
      </w:r>
      <w:r w:rsidRPr="008F5C8E">
        <w:rPr>
          <w:sz w:val="28"/>
          <w:szCs w:val="28"/>
        </w:rPr>
        <w:t>авиакомпания уведомила пассажира в письменной форме о том, что не может его перевезти на своих рейсах после наступления определенной даты.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bCs/>
          <w:sz w:val="28"/>
          <w:szCs w:val="22"/>
        </w:rPr>
      </w:pPr>
      <w:r w:rsidRPr="008F5C8E">
        <w:rPr>
          <w:bCs/>
          <w:sz w:val="28"/>
          <w:szCs w:val="22"/>
        </w:rPr>
        <w:t>УСЛУГИ</w:t>
      </w:r>
      <w:r w:rsidR="008F5C8E" w:rsidRPr="008F5C8E">
        <w:rPr>
          <w:bCs/>
          <w:sz w:val="28"/>
          <w:szCs w:val="22"/>
        </w:rPr>
        <w:t xml:space="preserve"> </w:t>
      </w:r>
      <w:r w:rsidRPr="008F5C8E">
        <w:rPr>
          <w:bCs/>
          <w:sz w:val="28"/>
          <w:szCs w:val="22"/>
        </w:rPr>
        <w:t>ОБСЛУЖИВАНИЯ</w:t>
      </w:r>
      <w:r w:rsidR="008F5C8E" w:rsidRPr="008F5C8E">
        <w:rPr>
          <w:bCs/>
          <w:sz w:val="28"/>
          <w:szCs w:val="22"/>
        </w:rPr>
        <w:t xml:space="preserve"> </w:t>
      </w:r>
      <w:r w:rsidRPr="008F5C8E">
        <w:rPr>
          <w:bCs/>
          <w:sz w:val="28"/>
          <w:szCs w:val="22"/>
        </w:rPr>
        <w:t>ПАССАЖИРОВ</w:t>
      </w:r>
      <w:r w:rsidR="008F5C8E" w:rsidRPr="008F5C8E">
        <w:rPr>
          <w:bCs/>
          <w:sz w:val="28"/>
          <w:szCs w:val="22"/>
        </w:rPr>
        <w:t xml:space="preserve"> </w:t>
      </w:r>
      <w:r w:rsidRPr="008F5C8E">
        <w:rPr>
          <w:bCs/>
          <w:sz w:val="28"/>
          <w:szCs w:val="22"/>
        </w:rPr>
        <w:t>В</w:t>
      </w:r>
      <w:r w:rsidR="008F5C8E" w:rsidRPr="008F5C8E">
        <w:rPr>
          <w:bCs/>
          <w:sz w:val="28"/>
          <w:szCs w:val="22"/>
        </w:rPr>
        <w:t xml:space="preserve"> </w:t>
      </w:r>
      <w:r w:rsidRPr="008F5C8E">
        <w:rPr>
          <w:bCs/>
          <w:sz w:val="28"/>
          <w:szCs w:val="22"/>
        </w:rPr>
        <w:t>АЭРОПОРТУ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>Обслуживание авиапассажиров при перевозке воздушным транспортом включает целый ряд процедур, направленных на обеспечение гарантии перевозки, соблюдение условий безопасности полетов, а также выполнение требований различных государственных органов, предъявляемых к гражданам, пользующимся услугами авиаперевозчиков.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Для прохождения этих процедур пассажир обязан прибыть в аэропорт заблаговременно. Как правило, на международных рейсах время прибытия пассажира в аэропорт составляет 2,5 ч до вылета воздушного судна, а на внутренних — 2 ч. Это время необходимо для прохождения пассажиром </w:t>
      </w:r>
      <w:r w:rsidRPr="008F5C8E">
        <w:rPr>
          <w:sz w:val="28"/>
          <w:szCs w:val="23"/>
        </w:rPr>
        <w:lastRenderedPageBreak/>
        <w:t>предполетных административных формальностей и процедуры регистрации.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Время начала регистрации билета, и оформления багажа перед вылетом устанавливается перевозчиком и должно быть указано в билете или другом документе, вручаемом пассажиру при продаже билета. Если такая информация не была предоставлена, то в случае опоздания на рейс пассажир (в соответствии со ст. 10 </w:t>
      </w:r>
      <w:r w:rsidR="008F5C8E" w:rsidRPr="008F5C8E">
        <w:rPr>
          <w:sz w:val="28"/>
          <w:szCs w:val="23"/>
        </w:rPr>
        <w:t>"</w:t>
      </w:r>
      <w:r w:rsidRPr="008F5C8E">
        <w:rPr>
          <w:sz w:val="28"/>
          <w:szCs w:val="23"/>
        </w:rPr>
        <w:t>Закона о защите прав потребителей") имеет право потребовать возмещения убытков, возникших в результате не предоставления информации.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iCs/>
          <w:sz w:val="28"/>
          <w:szCs w:val="22"/>
        </w:rPr>
        <w:t xml:space="preserve">Пассажир международной перевозки проходит </w:t>
      </w:r>
      <w:r w:rsidRPr="008F5C8E">
        <w:rPr>
          <w:sz w:val="28"/>
          <w:szCs w:val="22"/>
        </w:rPr>
        <w:t xml:space="preserve">следующие </w:t>
      </w:r>
      <w:r w:rsidRPr="008F5C8E">
        <w:rPr>
          <w:iCs/>
          <w:sz w:val="28"/>
          <w:szCs w:val="22"/>
        </w:rPr>
        <w:t>административные формальности:</w:t>
      </w:r>
    </w:p>
    <w:p w:rsidR="00C04F0F" w:rsidRPr="008F5C8E" w:rsidRDefault="00C04F0F" w:rsidP="008F5C8E">
      <w:pPr>
        <w:widowControl w:val="0"/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3"/>
        </w:rPr>
      </w:pPr>
      <w:r w:rsidRPr="008F5C8E">
        <w:rPr>
          <w:sz w:val="28"/>
          <w:szCs w:val="23"/>
        </w:rPr>
        <w:t>таможенный досмотр;</w:t>
      </w:r>
    </w:p>
    <w:p w:rsidR="00C04F0F" w:rsidRPr="008F5C8E" w:rsidRDefault="00C04F0F" w:rsidP="008F5C8E">
      <w:pPr>
        <w:widowControl w:val="0"/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  <w:szCs w:val="23"/>
        </w:rPr>
        <w:t>санитарно-эпидемиологический контроль (при необходимости);</w:t>
      </w:r>
    </w:p>
    <w:p w:rsidR="00C04F0F" w:rsidRPr="008F5C8E" w:rsidRDefault="00C04F0F" w:rsidP="008F5C8E">
      <w:pPr>
        <w:widowControl w:val="0"/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  <w:szCs w:val="23"/>
        </w:rPr>
        <w:t>паспортно-визовый (пограничный) контроль;</w:t>
      </w:r>
    </w:p>
    <w:p w:rsidR="00C04F0F" w:rsidRPr="008F5C8E" w:rsidRDefault="00C04F0F" w:rsidP="008F5C8E">
      <w:pPr>
        <w:widowControl w:val="0"/>
        <w:numPr>
          <w:ilvl w:val="0"/>
          <w:numId w:val="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</w:rPr>
      </w:pPr>
      <w:r w:rsidRPr="008F5C8E">
        <w:rPr>
          <w:sz w:val="28"/>
          <w:szCs w:val="23"/>
        </w:rPr>
        <w:t>контроль авиационной безопасности (досмотр пассажиров и их ручной клади).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На </w:t>
      </w:r>
      <w:r w:rsidRPr="008F5C8E">
        <w:rPr>
          <w:iCs/>
          <w:sz w:val="28"/>
          <w:szCs w:val="23"/>
        </w:rPr>
        <w:t xml:space="preserve">внутренних перевозках </w:t>
      </w:r>
      <w:r w:rsidRPr="008F5C8E">
        <w:rPr>
          <w:sz w:val="28"/>
          <w:szCs w:val="23"/>
        </w:rPr>
        <w:t>пассажиры проходят контроль авиационной</w:t>
      </w:r>
      <w:r w:rsidR="008F5C8E"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</w:rPr>
        <w:t>безопасности</w:t>
      </w:r>
      <w:r w:rsidR="008F5C8E"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</w:rPr>
        <w:t>(досмотр пассажиров</w:t>
      </w:r>
      <w:r w:rsidR="008F5C8E"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</w:rPr>
        <w:t>их ручной клади</w:t>
      </w:r>
      <w:r w:rsidR="008F5C8E"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</w:rPr>
        <w:t>и</w:t>
      </w:r>
      <w:r w:rsidR="008F5C8E"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</w:rPr>
        <w:t>багажа).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bCs/>
          <w:sz w:val="28"/>
          <w:szCs w:val="25"/>
        </w:rPr>
      </w:pPr>
    </w:p>
    <w:p w:rsidR="00C04F0F" w:rsidRPr="008F5C8E" w:rsidRDefault="00C04F0F" w:rsidP="008F5C8E">
      <w:pPr>
        <w:pStyle w:val="a5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F5C8E">
        <w:rPr>
          <w:rFonts w:ascii="Times New Roman" w:hAnsi="Times New Roman" w:cs="Times New Roman"/>
          <w:b w:val="0"/>
          <w:color w:val="auto"/>
        </w:rPr>
        <w:t>Традиционная схема технологии оформления пассажиров и обработки багажа перед вылетом</w:t>
      </w:r>
    </w:p>
    <w:tbl>
      <w:tblPr>
        <w:tblStyle w:val="ab"/>
        <w:tblW w:w="9356" w:type="dxa"/>
        <w:tblLayout w:type="fixed"/>
        <w:tblLook w:val="0400" w:firstRow="0" w:lastRow="0" w:firstColumn="0" w:lastColumn="0" w:noHBand="0" w:noVBand="1"/>
      </w:tblPr>
      <w:tblGrid>
        <w:gridCol w:w="2194"/>
        <w:gridCol w:w="2642"/>
        <w:gridCol w:w="4520"/>
      </w:tblGrid>
      <w:tr w:rsidR="00C04F0F" w:rsidRPr="008F5C8E" w:rsidTr="00081BF2">
        <w:tc>
          <w:tcPr>
            <w:tcW w:w="2235" w:type="dxa"/>
          </w:tcPr>
          <w:p w:rsidR="00C04F0F" w:rsidRPr="008F5C8E" w:rsidRDefault="00C04F0F" w:rsidP="00081BF2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Технологические</w:t>
            </w:r>
            <w:r w:rsidR="00081BF2">
              <w:rPr>
                <w:sz w:val="20"/>
                <w:lang w:val="en-US"/>
              </w:rPr>
              <w:t xml:space="preserve"> </w:t>
            </w:r>
            <w:r w:rsidRPr="008F5C8E">
              <w:rPr>
                <w:sz w:val="20"/>
              </w:rPr>
              <w:t>операции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pStyle w:val="a6"/>
              <w:widowControl w:val="0"/>
              <w:suppressAutoHyphens/>
              <w:spacing w:before="0" w:beforeAutospacing="0" w:after="0" w:afterAutospacing="0" w:line="360" w:lineRule="auto"/>
              <w:rPr>
                <w:sz w:val="20"/>
              </w:rPr>
            </w:pPr>
            <w:r w:rsidRPr="008F5C8E">
              <w:rPr>
                <w:sz w:val="20"/>
              </w:rPr>
              <w:t>Пассажир должен иметь при себе для предъявления</w:t>
            </w:r>
          </w:p>
        </w:tc>
        <w:tc>
          <w:tcPr>
            <w:tcW w:w="461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Действия работников и служб аэропорта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1. Контроль АБ при входе пассажиров в терминал аэропорта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Удостоверение личности</w:t>
            </w:r>
          </w:p>
        </w:tc>
        <w:tc>
          <w:tcPr>
            <w:tcW w:w="4610" w:type="dxa"/>
          </w:tcPr>
          <w:p w:rsidR="00C04F0F" w:rsidRPr="008F5C8E" w:rsidRDefault="00C04F0F" w:rsidP="008F5C8E">
            <w:pPr>
              <w:pStyle w:val="a6"/>
              <w:widowControl w:val="0"/>
              <w:suppressAutoHyphens/>
              <w:spacing w:before="0" w:beforeAutospacing="0" w:after="0" w:afterAutospacing="0"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Досмотр пассажиров (посетителей) их ручной клади и багажа службой АБ 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2.Прохождение таможенного контроля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pStyle w:val="a6"/>
              <w:widowControl w:val="0"/>
              <w:suppressAutoHyphens/>
              <w:spacing w:before="0" w:beforeAutospacing="0" w:after="0" w:afterAutospacing="0" w:line="360" w:lineRule="auto"/>
              <w:rPr>
                <w:sz w:val="20"/>
              </w:rPr>
            </w:pPr>
            <w:r w:rsidRPr="008F5C8E">
              <w:rPr>
                <w:sz w:val="20"/>
              </w:rPr>
              <w:t>Паспорт, билет, таможенную декларацию, багаж и ручную кладь</w:t>
            </w:r>
          </w:p>
        </w:tc>
        <w:tc>
          <w:tcPr>
            <w:tcW w:w="4610" w:type="dxa"/>
          </w:tcPr>
          <w:p w:rsidR="00C04F0F" w:rsidRPr="008F5C8E" w:rsidRDefault="00C04F0F" w:rsidP="00081BF2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Таможенный контроль ручной</w:t>
            </w:r>
            <w:r w:rsidR="00081BF2" w:rsidRPr="00081BF2">
              <w:rPr>
                <w:sz w:val="20"/>
              </w:rPr>
              <w:t xml:space="preserve"> </w:t>
            </w:r>
            <w:r w:rsidRPr="008F5C8E">
              <w:rPr>
                <w:sz w:val="20"/>
              </w:rPr>
              <w:t>клади и багажа. Оформление таможенной декларации.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081BF2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3. Регистрация</w:t>
            </w:r>
            <w:r w:rsidR="00081BF2" w:rsidRPr="00081BF2">
              <w:rPr>
                <w:sz w:val="20"/>
              </w:rPr>
              <w:t xml:space="preserve"> </w:t>
            </w:r>
            <w:r w:rsidRPr="008F5C8E">
              <w:rPr>
                <w:sz w:val="20"/>
              </w:rPr>
              <w:t>билета и оформление багажа</w:t>
            </w:r>
          </w:p>
        </w:tc>
        <w:tc>
          <w:tcPr>
            <w:tcW w:w="2693" w:type="dxa"/>
          </w:tcPr>
          <w:p w:rsidR="00C04F0F" w:rsidRPr="008F5C8E" w:rsidRDefault="00C04F0F" w:rsidP="00081BF2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Паспорт с визой,</w:t>
            </w:r>
            <w:r w:rsidR="00081BF2" w:rsidRPr="00081BF2">
              <w:rPr>
                <w:sz w:val="20"/>
              </w:rPr>
              <w:t xml:space="preserve"> </w:t>
            </w:r>
            <w:r w:rsidRPr="008F5C8E">
              <w:rPr>
                <w:sz w:val="20"/>
              </w:rPr>
              <w:t>билет, багаж и ручную кладь. Деньги если имеется сверхнормативный багаж</w:t>
            </w:r>
          </w:p>
        </w:tc>
        <w:tc>
          <w:tcPr>
            <w:tcW w:w="4610" w:type="dxa"/>
          </w:tcPr>
          <w:p w:rsidR="00C04F0F" w:rsidRPr="008F5C8E" w:rsidRDefault="00C04F0F" w:rsidP="00081BF2">
            <w:pPr>
              <w:pStyle w:val="a3"/>
              <w:suppressAutoHyphens/>
              <w:spacing w:line="360" w:lineRule="auto"/>
              <w:jc w:val="both"/>
            </w:pPr>
            <w:r w:rsidRPr="008F5C8E">
              <w:t xml:space="preserve">Проверка перевозочных и личных документов пассажира; </w:t>
            </w:r>
            <w:r w:rsidR="00545347" w:rsidRPr="008F5C8E">
              <w:t>взвешивание</w:t>
            </w:r>
            <w:r w:rsidRPr="008F5C8E">
              <w:t xml:space="preserve"> багажа, внесение информации о багаже пассажира в графу</w:t>
            </w:r>
            <w:r w:rsidR="008F5C8E" w:rsidRPr="008F5C8E">
              <w:t xml:space="preserve"> </w:t>
            </w:r>
            <w:r w:rsidRPr="008F5C8E">
              <w:t>авиабилета; изъятие полетного купона; крепление багажных бирок</w:t>
            </w:r>
            <w:r w:rsidR="00081BF2" w:rsidRPr="00081BF2">
              <w:t xml:space="preserve"> </w:t>
            </w:r>
            <w:r w:rsidRPr="008F5C8E">
              <w:t>и отбор багажа на транспортер;</w:t>
            </w:r>
            <w:r w:rsidR="00081BF2" w:rsidRPr="00081BF2">
              <w:t xml:space="preserve">  </w:t>
            </w:r>
            <w:r w:rsidRPr="008F5C8E">
              <w:t xml:space="preserve">выдача пассажиру посадочного талона и </w:t>
            </w:r>
            <w:r w:rsidR="008F5C8E" w:rsidRPr="008F5C8E">
              <w:lastRenderedPageBreak/>
              <w:t>"</w:t>
            </w:r>
            <w:r w:rsidRPr="008F5C8E">
              <w:t>отрывную часть</w:t>
            </w:r>
            <w:r w:rsidR="008F5C8E" w:rsidRPr="008F5C8E">
              <w:t>"</w:t>
            </w:r>
            <w:r w:rsidRPr="008F5C8E">
              <w:t xml:space="preserve"> от багажных бирок; составление</w:t>
            </w:r>
            <w:r w:rsidR="00081BF2" w:rsidRPr="00081BF2">
              <w:t xml:space="preserve"> </w:t>
            </w:r>
            <w:r w:rsidRPr="008F5C8E">
              <w:t>пассажирского манифеста или внесение данных о пассажире и его багаже в автоматизированную систему.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pStyle w:val="a6"/>
              <w:widowControl w:val="0"/>
              <w:suppressAutoHyphens/>
              <w:spacing w:before="0" w:beforeAutospacing="0" w:after="0" w:afterAutospacing="0" w:line="360" w:lineRule="auto"/>
              <w:rPr>
                <w:sz w:val="20"/>
              </w:rPr>
            </w:pPr>
            <w:r w:rsidRPr="008F5C8E">
              <w:rPr>
                <w:sz w:val="20"/>
              </w:rPr>
              <w:lastRenderedPageBreak/>
              <w:t>Оплата за сверхнормативный багаж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Деньги, авиабилет с отметкой о весе багажа</w:t>
            </w:r>
          </w:p>
        </w:tc>
        <w:tc>
          <w:tcPr>
            <w:tcW w:w="4610" w:type="dxa"/>
          </w:tcPr>
          <w:p w:rsidR="00C04F0F" w:rsidRPr="008F5C8E" w:rsidRDefault="00C04F0F" w:rsidP="008F5C8E">
            <w:pPr>
              <w:pStyle w:val="a6"/>
              <w:widowControl w:val="0"/>
              <w:suppressAutoHyphens/>
              <w:spacing w:before="0" w:beforeAutospacing="0" w:after="0" w:afterAutospacing="0" w:line="360" w:lineRule="auto"/>
              <w:rPr>
                <w:sz w:val="20"/>
              </w:rPr>
            </w:pPr>
            <w:r w:rsidRPr="008F5C8E">
              <w:rPr>
                <w:sz w:val="20"/>
              </w:rPr>
              <w:t>Выдача пассажиру квитанции платного багажа с указанием веса и суммы оплаты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4. Прохождение санитарно-карантинного контроля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Паспорт. Международное удостоверение по форме, установленной ВОЗ.</w:t>
            </w:r>
          </w:p>
        </w:tc>
        <w:tc>
          <w:tcPr>
            <w:tcW w:w="4610" w:type="dxa"/>
          </w:tcPr>
          <w:p w:rsidR="00C04F0F" w:rsidRPr="008F5C8E" w:rsidRDefault="00C04F0F" w:rsidP="00081BF2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Санитарно-карантинный контроль проверяет наличие свидетельства о необходимых в страну следования</w:t>
            </w:r>
            <w:r w:rsidR="00081BF2" w:rsidRPr="00081BF2">
              <w:rPr>
                <w:sz w:val="20"/>
              </w:rPr>
              <w:t xml:space="preserve"> </w:t>
            </w:r>
            <w:r w:rsidRPr="008F5C8E">
              <w:rPr>
                <w:sz w:val="20"/>
              </w:rPr>
              <w:t>прививках.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5. Прохождение паспортного контроля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Паспорт с визой. Посадочный талон</w:t>
            </w:r>
          </w:p>
        </w:tc>
        <w:tc>
          <w:tcPr>
            <w:tcW w:w="461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Контроль паспорта, визы и посадочного талона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6. Ожидание в транзитном зале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__________________</w:t>
            </w:r>
          </w:p>
        </w:tc>
        <w:tc>
          <w:tcPr>
            <w:tcW w:w="4610" w:type="dxa"/>
          </w:tcPr>
          <w:p w:rsidR="00C04F0F" w:rsidRPr="008F5C8E" w:rsidRDefault="00C04F0F" w:rsidP="008F5C8E">
            <w:pPr>
              <w:pStyle w:val="a6"/>
              <w:widowControl w:val="0"/>
              <w:suppressAutoHyphens/>
              <w:spacing w:before="0" w:beforeAutospacing="0" w:after="0" w:afterAutospacing="0"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Оформление транзитных и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ых пассажиров. Сервисное обслуживание пассажиров (салон бизнес класса, бар, магазины, ресторан)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7. Прохождение специального контроля пассажиров и ручной клади.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Посадочный талон, ручная кладь</w:t>
            </w:r>
          </w:p>
        </w:tc>
        <w:tc>
          <w:tcPr>
            <w:tcW w:w="4610" w:type="dxa"/>
          </w:tcPr>
          <w:p w:rsidR="00C04F0F" w:rsidRPr="008F5C8E" w:rsidRDefault="00C04F0F" w:rsidP="00081BF2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Предполётный досмотр </w:t>
            </w:r>
            <w:r w:rsidR="00545347" w:rsidRPr="008F5C8E">
              <w:rPr>
                <w:sz w:val="20"/>
              </w:rPr>
              <w:t>пассажиров</w:t>
            </w:r>
            <w:r w:rsidRPr="008F5C8E">
              <w:rPr>
                <w:sz w:val="20"/>
              </w:rPr>
              <w:t xml:space="preserve"> и их ручной клади службой АБ.</w:t>
            </w:r>
            <w:r w:rsidR="00081BF2" w:rsidRPr="00081BF2">
              <w:rPr>
                <w:sz w:val="20"/>
              </w:rPr>
              <w:t xml:space="preserve"> </w:t>
            </w:r>
            <w:r w:rsidRPr="008F5C8E">
              <w:rPr>
                <w:sz w:val="20"/>
              </w:rPr>
              <w:t>Изъятие предметов и веществ, запрещенных к перевозке в салоне ВС в качестве ручной клади и незарегистрированного багажа.</w:t>
            </w:r>
          </w:p>
        </w:tc>
      </w:tr>
      <w:tr w:rsidR="00C04F0F" w:rsidRPr="008F5C8E" w:rsidTr="00081BF2">
        <w:tc>
          <w:tcPr>
            <w:tcW w:w="223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8. Посадка в самолет</w:t>
            </w:r>
          </w:p>
        </w:tc>
        <w:tc>
          <w:tcPr>
            <w:tcW w:w="269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Посадочный талон (паспорт)</w:t>
            </w:r>
          </w:p>
        </w:tc>
        <w:tc>
          <w:tcPr>
            <w:tcW w:w="461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Сопровождение пассажиров из накопителя в самолет. Сверка числа пассажиров в самолете с числом зарегистрированных.</w:t>
            </w:r>
          </w:p>
        </w:tc>
      </w:tr>
    </w:tbl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bCs/>
          <w:snapToGrid w:val="0"/>
          <w:sz w:val="28"/>
        </w:rPr>
      </w:pPr>
      <w:r w:rsidRPr="008F5C8E">
        <w:rPr>
          <w:bCs/>
          <w:snapToGrid w:val="0"/>
          <w:sz w:val="28"/>
        </w:rPr>
        <w:t>РЕГИСТРАЦИЯ ПАССАЖИРОВ И</w:t>
      </w:r>
      <w:r w:rsidR="008F5C8E" w:rsidRPr="008F5C8E">
        <w:rPr>
          <w:bCs/>
          <w:snapToGrid w:val="0"/>
          <w:sz w:val="28"/>
        </w:rPr>
        <w:t xml:space="preserve"> </w:t>
      </w:r>
      <w:r w:rsidRPr="008F5C8E">
        <w:rPr>
          <w:bCs/>
          <w:snapToGrid w:val="0"/>
          <w:sz w:val="28"/>
        </w:rPr>
        <w:t xml:space="preserve">ИХ БАГАЖА </w:t>
      </w:r>
      <w:r w:rsidRPr="008F5C8E">
        <w:rPr>
          <w:bCs/>
          <w:sz w:val="28"/>
          <w:szCs w:val="22"/>
        </w:rPr>
        <w:t>(</w:t>
      </w:r>
      <w:r w:rsidRPr="008F5C8E">
        <w:rPr>
          <w:bCs/>
          <w:sz w:val="28"/>
          <w:szCs w:val="22"/>
          <w:lang w:val="en-US"/>
        </w:rPr>
        <w:t>chick</w:t>
      </w:r>
      <w:r w:rsidRPr="008F5C8E">
        <w:rPr>
          <w:bCs/>
          <w:sz w:val="28"/>
          <w:szCs w:val="22"/>
        </w:rPr>
        <w:t>-</w:t>
      </w:r>
      <w:r w:rsidRPr="008F5C8E">
        <w:rPr>
          <w:bCs/>
          <w:sz w:val="28"/>
          <w:szCs w:val="22"/>
          <w:lang w:val="en-US"/>
        </w:rPr>
        <w:t>in</w:t>
      </w:r>
      <w:r w:rsidRPr="008F5C8E">
        <w:rPr>
          <w:bCs/>
          <w:sz w:val="28"/>
          <w:szCs w:val="22"/>
        </w:rPr>
        <w:t>)</w:t>
      </w:r>
    </w:p>
    <w:p w:rsidR="00087C55" w:rsidRDefault="00087C55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sz w:val="28"/>
          <w:szCs w:val="23"/>
        </w:rPr>
        <w:t xml:space="preserve">Под регистрацией понимается сверка пассажиров, пришедших на рейс, со списками забронированных пассажиров, фамилии которых внесены в </w:t>
      </w:r>
      <w:r w:rsidRPr="008F5C8E">
        <w:rPr>
          <w:sz w:val="28"/>
          <w:szCs w:val="23"/>
          <w:lang w:val="en-US"/>
        </w:rPr>
        <w:t>PNL</w:t>
      </w:r>
      <w:r w:rsidRPr="008F5C8E">
        <w:rPr>
          <w:sz w:val="28"/>
          <w:szCs w:val="23"/>
        </w:rPr>
        <w:t xml:space="preserve"> (</w:t>
      </w:r>
      <w:r w:rsidRPr="008F5C8E">
        <w:rPr>
          <w:sz w:val="28"/>
          <w:szCs w:val="23"/>
          <w:lang w:val="en-US"/>
        </w:rPr>
        <w:t>Passenger</w:t>
      </w:r>
      <w:r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  <w:lang w:val="en-US"/>
        </w:rPr>
        <w:t>Name</w:t>
      </w:r>
      <w:r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  <w:lang w:val="en-US"/>
        </w:rPr>
        <w:t>List</w:t>
      </w:r>
      <w:r w:rsidRPr="008F5C8E">
        <w:rPr>
          <w:sz w:val="28"/>
          <w:szCs w:val="23"/>
        </w:rPr>
        <w:t xml:space="preserve"> — пофамильный список пассажиров рейса). Эта процедура осуществляется за регистрационной стойкой, снабженной указателем номера и маршрут рейса.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Одновременно с регистрацией пассажиров на рейс происходит и оформление их багажа. Для этого зоны регистрации оборудуются весами для взвешивания багажа и ручной клади, установками для досмотра багажа, транспортерами, средствами связи. Регистрация пассажиров и оформление багажа пассажиров бизнес - и эконом-класса осуществляются, как правило, за </w:t>
      </w:r>
      <w:r w:rsidRPr="008F5C8E">
        <w:rPr>
          <w:sz w:val="28"/>
          <w:szCs w:val="23"/>
        </w:rPr>
        <w:lastRenderedPageBreak/>
        <w:t>различными регистрационными стойками. Однако если регистрация происходит за одной стойкой, то она проводится в приоритетном отношении пассажиров бизнес-класса.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iCs/>
          <w:sz w:val="28"/>
          <w:szCs w:val="22"/>
        </w:rPr>
        <w:t xml:space="preserve">Порядок регистрации пассажиров на рейс </w:t>
      </w:r>
      <w:r w:rsidRPr="008F5C8E">
        <w:rPr>
          <w:sz w:val="28"/>
          <w:szCs w:val="22"/>
        </w:rPr>
        <w:t>осуществляется следующим образом: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2"/>
        </w:rPr>
        <w:t>- оператор (агент по регистрации) регистрационной стойки берет у пассажира авиабилет и документы, удостоверяющие личность пассажира;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>- сверяет соответствие фамилии, указанной в паспорте (или другом документе, удостоверяющем личность пассажира), с фамилией в билете;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- проверяет действительность билета, место и дату выдачи, наличие подписи агента, данные бронирования (код перевозчика, номер рейса, дату вылета, статус бронирования, вид тарифа, норму бесплатного провоза багажа, класс обслуживания), при необходимости — наличие штампа </w:t>
      </w:r>
      <w:r w:rsidR="008F5C8E" w:rsidRPr="008F5C8E">
        <w:rPr>
          <w:sz w:val="28"/>
          <w:szCs w:val="23"/>
        </w:rPr>
        <w:t>"</w:t>
      </w:r>
      <w:r w:rsidRPr="008F5C8E">
        <w:rPr>
          <w:sz w:val="28"/>
          <w:szCs w:val="23"/>
        </w:rPr>
        <w:t>Передаточная надпись/Ограничения</w:t>
      </w:r>
      <w:r w:rsidR="008F5C8E" w:rsidRPr="008F5C8E">
        <w:rPr>
          <w:sz w:val="28"/>
          <w:szCs w:val="23"/>
        </w:rPr>
        <w:t>"</w:t>
      </w:r>
      <w:r w:rsidRPr="008F5C8E">
        <w:rPr>
          <w:sz w:val="28"/>
          <w:szCs w:val="23"/>
        </w:rPr>
        <w:t>;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- сверяет фамилию пассажира по списку забронированных пассажиров в </w:t>
      </w:r>
      <w:r w:rsidRPr="008F5C8E">
        <w:rPr>
          <w:sz w:val="28"/>
          <w:szCs w:val="23"/>
          <w:lang w:val="en-US"/>
        </w:rPr>
        <w:t>PNL</w:t>
      </w:r>
      <w:r w:rsidRPr="008F5C8E">
        <w:rPr>
          <w:sz w:val="28"/>
          <w:szCs w:val="23"/>
        </w:rPr>
        <w:t xml:space="preserve"> и отмечает их в Бланке (ведомости) регистрации пассажиров (эти Бланки (ведомости) составляются отдельно для каждого класса обслуживания).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Если в билете пассажира указан статус ОК, а его фамилия не внесена в </w:t>
      </w:r>
      <w:r w:rsidRPr="008F5C8E">
        <w:rPr>
          <w:sz w:val="28"/>
          <w:szCs w:val="23"/>
          <w:lang w:val="en-US"/>
        </w:rPr>
        <w:t>PNL</w:t>
      </w:r>
      <w:r w:rsidRPr="008F5C8E">
        <w:rPr>
          <w:sz w:val="28"/>
          <w:szCs w:val="23"/>
        </w:rPr>
        <w:t xml:space="preserve"> и рейс полностью загружен, то оператор, установив причину отсутствия фамилии пассажира в </w:t>
      </w:r>
      <w:r w:rsidRPr="008F5C8E">
        <w:rPr>
          <w:sz w:val="28"/>
          <w:szCs w:val="23"/>
          <w:lang w:val="en-US"/>
        </w:rPr>
        <w:t>PNL</w:t>
      </w:r>
      <w:r w:rsidRPr="008F5C8E">
        <w:rPr>
          <w:sz w:val="28"/>
          <w:szCs w:val="23"/>
        </w:rPr>
        <w:t>, должен предложить пассажиру либо перевозку другого перевозчика в этот же день, либо перевозку ближайшим своим рейсом и обеспечение проживания в гостинице за свой счет, либо сделать возврат денег за оплаченный билет без штрафных санкций. В дальнейшем устанавливается конкретное лицо, виновное в данной ошибке бронирования.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Примечание: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• При отсутствии брони мест </w:t>
      </w:r>
      <w:r w:rsidR="008F5C8E" w:rsidRPr="008F5C8E">
        <w:rPr>
          <w:sz w:val="28"/>
        </w:rPr>
        <w:t>"</w:t>
      </w:r>
      <w:r w:rsidRPr="008F5C8E">
        <w:rPr>
          <w:sz w:val="28"/>
          <w:lang w:val="en-US"/>
        </w:rPr>
        <w:t>OK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на данный рейс пассажиров со статусом </w:t>
      </w:r>
      <w:r w:rsidR="008F5C8E" w:rsidRPr="008F5C8E">
        <w:rPr>
          <w:sz w:val="28"/>
        </w:rPr>
        <w:t>"</w:t>
      </w:r>
      <w:r w:rsidRPr="008F5C8E">
        <w:rPr>
          <w:sz w:val="28"/>
        </w:rPr>
        <w:t>RQ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, </w:t>
      </w:r>
      <w:r w:rsidR="008F5C8E" w:rsidRPr="008F5C8E">
        <w:rPr>
          <w:sz w:val="28"/>
        </w:rPr>
        <w:t>"</w:t>
      </w:r>
      <w:r w:rsidRPr="008F5C8E">
        <w:rPr>
          <w:sz w:val="28"/>
        </w:rPr>
        <w:t>OPEN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и </w:t>
      </w:r>
      <w:r w:rsidR="008F5C8E" w:rsidRPr="008F5C8E">
        <w:rPr>
          <w:sz w:val="28"/>
        </w:rPr>
        <w:t>"</w:t>
      </w:r>
      <w:r w:rsidRPr="008F5C8E">
        <w:rPr>
          <w:sz w:val="28"/>
        </w:rPr>
        <w:t>SA</w:t>
      </w:r>
      <w:r w:rsidR="008F5C8E" w:rsidRPr="008F5C8E">
        <w:rPr>
          <w:sz w:val="28"/>
        </w:rPr>
        <w:t>"</w:t>
      </w:r>
      <w:r w:rsidRPr="008F5C8E">
        <w:rPr>
          <w:sz w:val="28"/>
        </w:rPr>
        <w:t>, а также принять конкретное решение об их перевозке в зависимости от условий рейса и конкретной ситуации;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• При необходимости выбора пассажиров в случае регистрации </w:t>
      </w:r>
      <w:r w:rsidRPr="008F5C8E">
        <w:rPr>
          <w:sz w:val="28"/>
        </w:rPr>
        <w:lastRenderedPageBreak/>
        <w:t>полностью забронированных или перебронированных рейсов рекомендуется следующей очередности: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1. Пассажиры с билетами </w:t>
      </w:r>
      <w:r w:rsidR="008F5C8E" w:rsidRPr="008F5C8E">
        <w:rPr>
          <w:sz w:val="28"/>
        </w:rPr>
        <w:t>"</w:t>
      </w:r>
      <w:r w:rsidRPr="008F5C8E">
        <w:rPr>
          <w:sz w:val="28"/>
        </w:rPr>
        <w:t>OK</w:t>
      </w:r>
      <w:r w:rsidR="008F5C8E" w:rsidRPr="008F5C8E">
        <w:rPr>
          <w:sz w:val="28"/>
        </w:rPr>
        <w:t>"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2. Пассажиры, внесённые в список твердо забронированных пассажиров, но не имеющей соответствующей отметки в билете;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3. Транзитные пассажиры типа </w:t>
      </w:r>
      <w:r w:rsidR="008F5C8E" w:rsidRPr="008F5C8E">
        <w:rPr>
          <w:sz w:val="28"/>
        </w:rPr>
        <w:t>"</w:t>
      </w:r>
      <w:r w:rsidRPr="008F5C8E">
        <w:rPr>
          <w:sz w:val="28"/>
          <w:lang w:val="en-US"/>
        </w:rPr>
        <w:t>HN</w:t>
      </w:r>
      <w:r w:rsidR="008F5C8E" w:rsidRPr="008F5C8E">
        <w:rPr>
          <w:sz w:val="28"/>
        </w:rPr>
        <w:t>"</w:t>
      </w:r>
      <w:r w:rsidRPr="008F5C8E">
        <w:rPr>
          <w:sz w:val="28"/>
        </w:rPr>
        <w:t>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4. Пассажиры с билетами </w:t>
      </w:r>
      <w:r w:rsidR="008F5C8E" w:rsidRPr="008F5C8E">
        <w:rPr>
          <w:sz w:val="28"/>
        </w:rPr>
        <w:t>"</w:t>
      </w:r>
      <w:r w:rsidRPr="008F5C8E">
        <w:rPr>
          <w:sz w:val="28"/>
        </w:rPr>
        <w:t>ОК</w:t>
      </w:r>
      <w:r w:rsidR="008F5C8E" w:rsidRPr="008F5C8E">
        <w:rPr>
          <w:sz w:val="28"/>
        </w:rPr>
        <w:t>"</w:t>
      </w:r>
      <w:r w:rsidRPr="008F5C8E">
        <w:rPr>
          <w:sz w:val="28"/>
        </w:rPr>
        <w:t>, но не подтвердившие свое бронирование, в случае, если для полета данным рейсом переподтверждение необходимо;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5. Пассажиры, имеющие билет со скидкой </w:t>
      </w:r>
      <w:r w:rsidR="008F5C8E" w:rsidRPr="008F5C8E">
        <w:rPr>
          <w:sz w:val="28"/>
        </w:rPr>
        <w:t>"</w:t>
      </w:r>
      <w:r w:rsidRPr="008F5C8E">
        <w:rPr>
          <w:sz w:val="28"/>
        </w:rPr>
        <w:t>ID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(у этих пассажиров в билетах стоит </w:t>
      </w:r>
      <w:r w:rsidR="008F5C8E" w:rsidRPr="008F5C8E">
        <w:rPr>
          <w:sz w:val="28"/>
        </w:rPr>
        <w:t>"</w:t>
      </w:r>
      <w:r w:rsidRPr="008F5C8E">
        <w:rPr>
          <w:sz w:val="28"/>
        </w:rPr>
        <w:t>ОК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и на купоне делается одна линия по диагонали);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6. Пассажиры, записанные на листе ожидания;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7. Пассажиры с билетами </w:t>
      </w:r>
      <w:r w:rsidR="008F5C8E" w:rsidRPr="008F5C8E">
        <w:rPr>
          <w:sz w:val="28"/>
        </w:rPr>
        <w:t>"</w:t>
      </w:r>
      <w:r w:rsidRPr="008F5C8E">
        <w:rPr>
          <w:sz w:val="28"/>
        </w:rPr>
        <w:t>RQ</w:t>
      </w:r>
      <w:r w:rsidR="008F5C8E" w:rsidRPr="008F5C8E">
        <w:rPr>
          <w:sz w:val="28"/>
        </w:rPr>
        <w:t>"</w:t>
      </w:r>
      <w:r w:rsidRPr="008F5C8E">
        <w:rPr>
          <w:sz w:val="28"/>
        </w:rPr>
        <w:t>, которые не внесены в лист ожидания;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8. Пассажиры с исправленной бронью в билете без специальной наклейки, не указанные в списке бронированных пассажиров;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9. Пассажиры, имеющие билеты с открытой датой (OPEN), не внесенные в список бронированных пассажиров;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10. Транзитные пассажиры типа </w:t>
      </w:r>
      <w:r w:rsidR="008F5C8E" w:rsidRPr="008F5C8E">
        <w:rPr>
          <w:sz w:val="28"/>
        </w:rPr>
        <w:t>"</w:t>
      </w:r>
      <w:r w:rsidRPr="008F5C8E">
        <w:rPr>
          <w:sz w:val="28"/>
        </w:rPr>
        <w:t>SA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(в купоне две параллельные линии по диагонали);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11. Местные пассажиры типа </w:t>
      </w:r>
      <w:r w:rsidR="008F5C8E" w:rsidRPr="008F5C8E">
        <w:rPr>
          <w:sz w:val="28"/>
        </w:rPr>
        <w:t>"</w:t>
      </w:r>
      <w:r w:rsidRPr="008F5C8E">
        <w:rPr>
          <w:sz w:val="28"/>
        </w:rPr>
        <w:t>SA</w:t>
      </w:r>
      <w:r w:rsidR="008F5C8E" w:rsidRPr="008F5C8E">
        <w:rPr>
          <w:sz w:val="28"/>
        </w:rPr>
        <w:t>"</w:t>
      </w:r>
      <w:r w:rsidRPr="008F5C8E">
        <w:rPr>
          <w:sz w:val="28"/>
        </w:rPr>
        <w:t>, внесенные (в качестве информации) в списке бронированных пассажиров (в купоне две параллельные линии по диагонали);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12. Местные пассажиры типа </w:t>
      </w:r>
      <w:r w:rsidR="008F5C8E" w:rsidRPr="008F5C8E">
        <w:rPr>
          <w:sz w:val="28"/>
        </w:rPr>
        <w:t>"</w:t>
      </w:r>
      <w:r w:rsidRPr="008F5C8E">
        <w:rPr>
          <w:sz w:val="28"/>
        </w:rPr>
        <w:t>SA</w:t>
      </w:r>
      <w:r w:rsidR="008F5C8E" w:rsidRPr="008F5C8E">
        <w:rPr>
          <w:sz w:val="28"/>
        </w:rPr>
        <w:t>"</w:t>
      </w:r>
      <w:r w:rsidRPr="008F5C8E">
        <w:rPr>
          <w:sz w:val="28"/>
        </w:rPr>
        <w:t>, не внесенные в список бронированных пассажиров (в купоне две параллельные линии по диагонали);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определении приоритета следует также учитывать: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Время прибытия к стойке регистрации (на обложке билета следует отмечать точное время прибытия) при оформлении местных пассажиров одной и той же группы;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Совместное путешествие групп и семей с детьми;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lastRenderedPageBreak/>
        <w:t>•Пассажиров, следующих на участке данного рейса большей протяженности;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•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пассажиров, имеющих приоритет перед местными;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• Пассажиров </w:t>
      </w:r>
      <w:r w:rsidR="008F5C8E" w:rsidRPr="008F5C8E">
        <w:rPr>
          <w:sz w:val="28"/>
        </w:rPr>
        <w:t>"</w:t>
      </w:r>
      <w:r w:rsidRPr="008F5C8E">
        <w:rPr>
          <w:sz w:val="28"/>
        </w:rPr>
        <w:t>VIP</w:t>
      </w:r>
      <w:r w:rsidR="008F5C8E" w:rsidRPr="008F5C8E">
        <w:rPr>
          <w:sz w:val="28"/>
        </w:rPr>
        <w:t>"</w:t>
      </w:r>
      <w:r w:rsidRPr="008F5C8E">
        <w:rPr>
          <w:sz w:val="28"/>
        </w:rPr>
        <w:t>, больных, пассажиров преклонного возраста и семей.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Данная последовательность является только рекомендацией и за работниками, осуществляющими регистрацию (представителями авиакомпаний), остается право в каждом конкретном случае принимать самостоятельное решение.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необходимости проверить наличие документов, требуемых государственными органами в стране назначения.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iCs/>
          <w:sz w:val="28"/>
          <w:szCs w:val="23"/>
        </w:rPr>
        <w:t xml:space="preserve">После сверки фамилии оператор закрепляет за пассажиром конкретное место в салоне самолета, исходя из класса обслуживания. </w:t>
      </w:r>
      <w:r w:rsidRPr="008F5C8E">
        <w:rPr>
          <w:sz w:val="28"/>
          <w:szCs w:val="23"/>
        </w:rPr>
        <w:t>При этом обычно учитываются интересы пассажиров — место у окна или у прохода, рядом со спутником (двойные, тройные места) или отдельно, в салоне для курящих или для некурящих. В некоторых случаях оператор сам определяет место в салоне для пассажира. Так, места у аварийных выходов предпочтительно предоставлять пассажирам без явных физических или умственных недостатков, способных в случае эвакуации оказать помощь другим пассажирам или, по крайней мере, не препятствовать эвакуации в силу своего немощного состояния. Пассажиры, которые не смогут ускорить процесс эвакуации из самолета, размещаются на местах, не загораживающих подходы к аварийному оборудованию и выходы. К таким пассажирам относятся лица с явными физическими или умственными недостатками; лица, чье здоровье не позволяет им быстро передвигаться; дети до 12 лет.</w:t>
      </w:r>
    </w:p>
    <w:p w:rsidR="008F5C8E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  <w:r w:rsidRPr="008F5C8E">
        <w:rPr>
          <w:sz w:val="28"/>
          <w:szCs w:val="23"/>
        </w:rPr>
        <w:t>В знак закрепления за пассажиром места ему выдается посадочный талон, где указаны номер конкретного места, дата и номер рейса, порядковый номер по ведомости регистрации, а также номер выхода, через которым будет производиться посадка на самолет.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iCs/>
          <w:sz w:val="28"/>
        </w:rPr>
      </w:pPr>
      <w:r w:rsidRPr="008F5C8E">
        <w:rPr>
          <w:iCs/>
          <w:sz w:val="28"/>
        </w:rPr>
        <w:t xml:space="preserve">В процессе регистрации багажа пассажира необходимо соблюдать </w:t>
      </w:r>
      <w:r w:rsidRPr="008F5C8E">
        <w:rPr>
          <w:iCs/>
          <w:sz w:val="28"/>
        </w:rPr>
        <w:lastRenderedPageBreak/>
        <w:t>следующую очередность и правила: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1. Спросить у пассажира, сколько у него мест багажа и какие из них он желает перевезти при себе в пассажирском салоне самолета. При этом работник у стойки регистрации обязан: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проверить, отвечает ли этот багаж по своему виду и содержанию требованиям безопасности при перевозке в пассажирском салоне и одновременно проинформировать пассажира о предметах и вещах личного пользования, которые отбираются спецслужбами. Рекомендовать пассажиру поместить их в багаж, который он передаст для перевозки в багажниках самолета в качестве зарегистрированного багажа;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• проверить, отвечает ли багаж по своей форме и размерам определению </w:t>
      </w:r>
      <w:r w:rsidR="008F5C8E" w:rsidRPr="008F5C8E">
        <w:rPr>
          <w:sz w:val="28"/>
        </w:rPr>
        <w:t>"</w:t>
      </w:r>
      <w:r w:rsidRPr="008F5C8E">
        <w:rPr>
          <w:sz w:val="28"/>
        </w:rPr>
        <w:t>незарегистрированный багаж</w:t>
      </w:r>
      <w:r w:rsidR="008F5C8E" w:rsidRPr="008F5C8E">
        <w:rPr>
          <w:sz w:val="28"/>
        </w:rPr>
        <w:t>"</w:t>
      </w:r>
      <w:r w:rsidRPr="008F5C8E">
        <w:rPr>
          <w:sz w:val="28"/>
        </w:rPr>
        <w:t>, т.е. может ли быть размещен под пассажирским креслом, либо на багажной полке в пассажирском салоне самолета (при наличии такой полки на самолете, выполняющий данный рейс).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Максимальные размеры перевозимого в кабине самолета багажа определяются каждым перевозчиком, в зависимости от типа эксплуатируемого самолета.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2. Если пассажир объявит, что у него только ручная кладь, которую ему разрешается перевезти в пассажирском салоне самолета и не будет передавать другой багаж, т.е. пассажир не имеет зарегистрированного багажа, рекомендуется перечеркнуть соответствующие графы полетного купона. Взвесить каждое место багажа, принятого перевозчиком к перевозке в качестве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незарегистрированного багажа и отметить их вес в соответствующую графу полетного купона.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Пример: У пассажира имеется только </w:t>
      </w:r>
      <w:smartTag w:uri="urn:schemas-microsoft-com:office:smarttags" w:element="metricconverter">
        <w:smartTagPr>
          <w:attr w:name="ProductID" w:val="7 кг"/>
        </w:smartTagPr>
        <w:r w:rsidRPr="008F5C8E">
          <w:rPr>
            <w:sz w:val="28"/>
          </w:rPr>
          <w:t>7 кг</w:t>
        </w:r>
      </w:smartTag>
      <w:r w:rsidRPr="008F5C8E">
        <w:rPr>
          <w:sz w:val="28"/>
        </w:rPr>
        <w:t xml:space="preserve"> незарегистрированного багажа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b"/>
        <w:tblW w:w="0" w:type="auto"/>
        <w:tblInd w:w="709" w:type="dxa"/>
        <w:tblLayout w:type="fixed"/>
        <w:tblLook w:val="0400" w:firstRow="0" w:lastRow="0" w:firstColumn="0" w:lastColumn="0" w:noHBand="0" w:noVBand="1"/>
      </w:tblPr>
      <w:tblGrid>
        <w:gridCol w:w="959"/>
        <w:gridCol w:w="567"/>
        <w:gridCol w:w="567"/>
        <w:gridCol w:w="708"/>
      </w:tblGrid>
      <w:tr w:rsidR="00C04F0F" w:rsidRPr="008F5C8E" w:rsidTr="00545347">
        <w:tc>
          <w:tcPr>
            <w:tcW w:w="95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Bagg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Check’d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lastRenderedPageBreak/>
              <w:t>Unck’d</w:t>
            </w:r>
          </w:p>
        </w:tc>
        <w:tc>
          <w:tcPr>
            <w:tcW w:w="567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lastRenderedPageBreak/>
              <w:t>Pcs</w:t>
            </w:r>
          </w:p>
        </w:tc>
        <w:tc>
          <w:tcPr>
            <w:tcW w:w="567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Wt</w:t>
            </w:r>
          </w:p>
        </w:tc>
        <w:tc>
          <w:tcPr>
            <w:tcW w:w="70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Unch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Wt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lastRenderedPageBreak/>
              <w:t>7</w:t>
            </w:r>
          </w:p>
        </w:tc>
      </w:tr>
    </w:tbl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3. Каждое место незарегистрированного багажа, принятого к перевозке, должно быть оформлено багажной биркой </w:t>
      </w:r>
      <w:r w:rsidR="008F5C8E" w:rsidRPr="008F5C8E">
        <w:rPr>
          <w:sz w:val="28"/>
        </w:rPr>
        <w:t>"</w:t>
      </w:r>
      <w:r w:rsidRPr="008F5C8E">
        <w:rPr>
          <w:sz w:val="28"/>
        </w:rPr>
        <w:t>В кабину</w:t>
      </w:r>
      <w:r w:rsidR="008F5C8E" w:rsidRPr="008F5C8E">
        <w:rPr>
          <w:sz w:val="28"/>
        </w:rPr>
        <w:t>"</w:t>
      </w:r>
      <w:r w:rsidRPr="008F5C8E">
        <w:rPr>
          <w:sz w:val="28"/>
        </w:rPr>
        <w:t>. Вышеуказанное не относится к ручной клади, которую пассажиру разрешается перевезти сверх установленной нормы бесплатного провоза и который находится на руках у пассажира и не вложен в багаж (дамская сумочка, пальто или плащ, жакет, зонтик, малый фотоаппарат, печатные издания для чтения в полете, питание для ребенка, детская дорожная колыбелька, складная инвалидная коляска и/или костыли, если такие предметы пассажиру необходимы)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4. Если пассажир объявит, что у него имеется также и багаж для перевозки в багажниках самолета, т.е. в качестве зарегистрированного багажа, то работник у стойки обязан: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проверить каждое место багажа (чемодан, сумка, контейнер, сундук и т.п.) хорошо ли оно закрыто, завязано, закупорено каким-либо другим надежным способом, в результате чего им обеспечена безопасная перевозка при обычном с ним обращении.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• проверить имеется ли на каждом отдельном месте багажа именная адресная бирка, инициалы или любая другая личная буквенная номерная идентификация. В случае её отсутствия пассажир должен заполнить именную бирку или другую форму идентификации к каждому месту багажа до того, как передать его у стойки оформления для взвешивания и дальнейшего обслуживания.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5. Взвесить весь багаж пассажира за исключением ручной клади (как зарегистрированный так и не зарегистрированный багаж) и нанести в ручную либо напечатать в соответствующие графы полетного купона количество мест и вес зарегистрированного и незарегистрированного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Пример: У пассажира 1 место (</w:t>
      </w:r>
      <w:smartTag w:uri="urn:schemas-microsoft-com:office:smarttags" w:element="metricconverter">
        <w:smartTagPr>
          <w:attr w:name="ProductID" w:val="12 кг"/>
        </w:smartTagPr>
        <w:r w:rsidRPr="008F5C8E">
          <w:rPr>
            <w:sz w:val="28"/>
          </w:rPr>
          <w:t>12 кг</w:t>
        </w:r>
      </w:smartTag>
      <w:r w:rsidRPr="008F5C8E">
        <w:rPr>
          <w:sz w:val="28"/>
        </w:rPr>
        <w:t xml:space="preserve"> зарег. и </w:t>
      </w:r>
      <w:smartTag w:uri="urn:schemas-microsoft-com:office:smarttags" w:element="metricconverter">
        <w:smartTagPr>
          <w:attr w:name="ProductID" w:val="5 кг"/>
        </w:smartTagPr>
        <w:r w:rsidRPr="008F5C8E">
          <w:rPr>
            <w:sz w:val="28"/>
          </w:rPr>
          <w:t>5 кг</w:t>
        </w:r>
      </w:smartTag>
      <w:r w:rsidRPr="008F5C8E">
        <w:rPr>
          <w:sz w:val="28"/>
        </w:rPr>
        <w:t xml:space="preserve"> незарег. багажа)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b"/>
        <w:tblW w:w="0" w:type="auto"/>
        <w:tblInd w:w="709" w:type="dxa"/>
        <w:tblLayout w:type="fixed"/>
        <w:tblLook w:val="0400" w:firstRow="0" w:lastRow="0" w:firstColumn="0" w:lastColumn="0" w:noHBand="0" w:noVBand="1"/>
      </w:tblPr>
      <w:tblGrid>
        <w:gridCol w:w="959"/>
        <w:gridCol w:w="567"/>
        <w:gridCol w:w="567"/>
        <w:gridCol w:w="708"/>
      </w:tblGrid>
      <w:tr w:rsidR="00C04F0F" w:rsidRPr="008F5C8E" w:rsidTr="00545347">
        <w:tc>
          <w:tcPr>
            <w:tcW w:w="95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Bagg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lastRenderedPageBreak/>
              <w:t>Check’d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Unck’d</w:t>
            </w:r>
          </w:p>
        </w:tc>
        <w:tc>
          <w:tcPr>
            <w:tcW w:w="567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lastRenderedPageBreak/>
              <w:t>Pcs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lastRenderedPageBreak/>
              <w:t>Wt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12</w:t>
            </w:r>
          </w:p>
        </w:tc>
        <w:tc>
          <w:tcPr>
            <w:tcW w:w="70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lastRenderedPageBreak/>
              <w:t>Unck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lastRenderedPageBreak/>
              <w:t>Wt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5</w:t>
            </w:r>
          </w:p>
        </w:tc>
      </w:tr>
    </w:tbl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6. Если общий вес незарегистрированного и зарегистрированного багажа пассажира превышает норму бесплатного провоза в соответствии с классом и тарифом, по которому оформлен его авиабилет, то на провоз сверхнормативного багажа оформляется квитанция платного багажа и взимается определенная сумма.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7. Для каждого места зарегистрированного багажа, принятого к перевозке, необходимо оформить багажную бирку и прикрепить её к багажу, а идентификационную часть бирки прикрепить к верхней обложке авиабилета таким образом, чтобы не закрывать и не повредить напечатанных в нем условий договора о перевозке и чтобы аэропорт назначения, напечатанный на идентификационной части бирки, был отчетливо виден.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В случае, когда два или более пассажиров летят вместе и предъявляют одновременно свой багаж у стойки регистрации, разрешается объединять багаж с учетом суммарной нормы бесплатного провоза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этом в авиабилете руководителя группы или одного из пассажиров записывается общее количество мест и общий вес зарегистрированного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В графе </w:t>
      </w:r>
      <w:r w:rsidR="008F5C8E" w:rsidRPr="008F5C8E">
        <w:rPr>
          <w:sz w:val="28"/>
        </w:rPr>
        <w:t>"</w:t>
      </w:r>
      <w:r w:rsidRPr="008F5C8E">
        <w:rPr>
          <w:sz w:val="28"/>
          <w:lang w:val="en-US"/>
        </w:rPr>
        <w:t>RESTRICTIONS</w:t>
      </w:r>
      <w:r w:rsidRPr="008F5C8E">
        <w:rPr>
          <w:sz w:val="28"/>
        </w:rPr>
        <w:t>/</w:t>
      </w:r>
      <w:r w:rsidRPr="008F5C8E">
        <w:rPr>
          <w:sz w:val="28"/>
          <w:lang w:val="en-US"/>
        </w:rPr>
        <w:t>ENDORSMENT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записывается код </w:t>
      </w:r>
      <w:r w:rsidR="008F5C8E" w:rsidRPr="008F5C8E">
        <w:rPr>
          <w:sz w:val="28"/>
        </w:rPr>
        <w:t>"</w:t>
      </w:r>
      <w:r w:rsidRPr="008F5C8E">
        <w:rPr>
          <w:sz w:val="28"/>
        </w:rPr>
        <w:t>PL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и количество пассажиров, которые оформили вместе свой багаж. В билетах остальных пассажиров в соответствующих графах записывается также код </w:t>
      </w:r>
      <w:r w:rsidR="008F5C8E" w:rsidRPr="008F5C8E">
        <w:rPr>
          <w:sz w:val="28"/>
        </w:rPr>
        <w:t>"</w:t>
      </w:r>
      <w:r w:rsidRPr="008F5C8E">
        <w:rPr>
          <w:sz w:val="28"/>
        </w:rPr>
        <w:t>PL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и последние три цифры серийного номера авиабилета пассажира, в котором отмечено общее количество мест и вес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Пример: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В первом билете - 2/40/5</w:t>
      </w:r>
      <w:r w:rsidRPr="008F5C8E">
        <w:rPr>
          <w:position w:val="20"/>
          <w:sz w:val="28"/>
          <w:vertAlign w:val="superscript"/>
        </w:rPr>
        <w:t>РL</w:t>
      </w:r>
      <w:r w:rsidRPr="008F5C8E">
        <w:rPr>
          <w:position w:val="20"/>
          <w:sz w:val="28"/>
          <w:vertAlign w:val="superscript"/>
          <w:lang w:val="en-US"/>
        </w:rPr>
        <w:t>x</w:t>
      </w:r>
      <w:r w:rsidRPr="008F5C8E">
        <w:rPr>
          <w:position w:val="20"/>
          <w:sz w:val="28"/>
          <w:vertAlign w:val="superscript"/>
        </w:rPr>
        <w:t xml:space="preserve"> 2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Во втором билете – </w:t>
      </w:r>
      <w:r w:rsidRPr="008F5C8E">
        <w:rPr>
          <w:sz w:val="28"/>
          <w:lang w:val="en-US"/>
        </w:rPr>
        <w:t>PL</w:t>
      </w:r>
      <w:r w:rsidRPr="008F5C8E">
        <w:rPr>
          <w:sz w:val="28"/>
        </w:rPr>
        <w:t xml:space="preserve"> 475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наличии у пассажира сверхнормативного багажа необходимо до начала перевозки оформить квитанцию платного багажа и взыскать за его перевозку соответствующую плату.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lastRenderedPageBreak/>
        <w:t xml:space="preserve">Если пассажир объявит ценность багажа, которая превышает предел </w:t>
      </w:r>
      <w:r w:rsidR="00545347" w:rsidRPr="008F5C8E">
        <w:rPr>
          <w:sz w:val="28"/>
        </w:rPr>
        <w:t>ответственности</w:t>
      </w:r>
      <w:r w:rsidRPr="008F5C8E">
        <w:rPr>
          <w:sz w:val="28"/>
        </w:rPr>
        <w:t xml:space="preserve"> перевозчика, установленный Варшавской конвенцией и измененной Гаагским протоколом, то такой багаж можно оформить для перевозки в качестве ценного только при условии, что он принимается к перевозке соответствующим перевозчиком.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Примечание: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1. Пассажир имеет право объявить ценность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зарегистрированного багажа (</w:t>
      </w:r>
      <w:r w:rsidRPr="008F5C8E">
        <w:rPr>
          <w:sz w:val="28"/>
          <w:lang w:val="en-US"/>
        </w:rPr>
        <w:t>excess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value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declaration</w:t>
      </w:r>
      <w:r w:rsidRPr="008F5C8E">
        <w:rPr>
          <w:sz w:val="28"/>
        </w:rPr>
        <w:t xml:space="preserve">) не менее чем 20 </w:t>
      </w:r>
      <w:r w:rsidRPr="008F5C8E">
        <w:rPr>
          <w:sz w:val="28"/>
          <w:lang w:val="en-US"/>
        </w:rPr>
        <w:t>USD</w:t>
      </w:r>
      <w:r w:rsidRPr="008F5C8E">
        <w:rPr>
          <w:sz w:val="28"/>
        </w:rPr>
        <w:t xml:space="preserve"> за </w:t>
      </w:r>
      <w:smartTag w:uri="urn:schemas-microsoft-com:office:smarttags" w:element="metricconverter">
        <w:smartTagPr>
          <w:attr w:name="ProductID" w:val="1 кг"/>
        </w:smartTagPr>
        <w:r w:rsidRPr="008F5C8E">
          <w:rPr>
            <w:sz w:val="28"/>
          </w:rPr>
          <w:t>1 кг</w:t>
        </w:r>
      </w:smartTag>
      <w:r w:rsidRPr="008F5C8E">
        <w:rPr>
          <w:sz w:val="28"/>
        </w:rPr>
        <w:t xml:space="preserve">, но не более, </w:t>
      </w:r>
      <w:r w:rsidR="00545347" w:rsidRPr="008F5C8E">
        <w:rPr>
          <w:sz w:val="28"/>
        </w:rPr>
        <w:t>фактической</w:t>
      </w:r>
      <w:r w:rsidRPr="008F5C8E">
        <w:rPr>
          <w:sz w:val="28"/>
        </w:rPr>
        <w:t xml:space="preserve"> ценности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2. Багаж с объявленной ценностью свыше 5000 </w:t>
      </w:r>
      <w:r w:rsidRPr="008F5C8E">
        <w:rPr>
          <w:sz w:val="28"/>
          <w:lang w:val="en-US"/>
        </w:rPr>
        <w:t>USD</w:t>
      </w:r>
      <w:r w:rsidRPr="008F5C8E">
        <w:rPr>
          <w:sz w:val="28"/>
        </w:rPr>
        <w:t>, как правило, не принимают к воздушной перевозке.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3. Багаж страхуется только </w:t>
      </w:r>
      <w:r w:rsidR="008F5C8E" w:rsidRPr="008F5C8E">
        <w:rPr>
          <w:sz w:val="28"/>
        </w:rPr>
        <w:t>"</w:t>
      </w:r>
      <w:r w:rsidRPr="008F5C8E">
        <w:rPr>
          <w:sz w:val="28"/>
        </w:rPr>
        <w:t>оптом</w:t>
      </w:r>
      <w:r w:rsidR="008F5C8E" w:rsidRPr="008F5C8E">
        <w:rPr>
          <w:sz w:val="28"/>
        </w:rPr>
        <w:t>"</w:t>
      </w:r>
      <w:r w:rsidRPr="008F5C8E">
        <w:rPr>
          <w:sz w:val="28"/>
        </w:rPr>
        <w:t xml:space="preserve"> — независимо от того, что в него вложено, и, кроме того, большинство отечественных страховых компаний не решаются на выплату страховых покрытий более чем на 1500 $ США.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8. </w:t>
      </w:r>
      <w:r w:rsidRPr="008F5C8E">
        <w:rPr>
          <w:sz w:val="28"/>
          <w:szCs w:val="23"/>
        </w:rPr>
        <w:t>Затем агент по регистрации изымает полетный купон на данный участок полета и возвращает пассажиру билет вместе с отрывными талонами багажных бирок. Изъятый полетный купон служит подтверждением того, что пассажир действительно явился на регистрацию на рейс.</w:t>
      </w:r>
    </w:p>
    <w:p w:rsidR="00C04F0F" w:rsidRPr="008F5C8E" w:rsidRDefault="00C04F0F" w:rsidP="008F5C8E">
      <w:pPr>
        <w:pStyle w:val="a3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Если пассажир решил лететь более высоким классом обслуживания, он должен обратиться к старшему диспетчеру зоны регистрации с просьбой о повышении в классе обслуживания. При наличии свободных мест в бизнес-классе самолета такое разрешение, как правило, выдается путем наложения отметки на лицевой стороне билета, в которой указывается дата, номер рейса и фамилия выдавшего разрешение. Затем пассажиру предлагается пройти в кассу, где он доплачивает соответствующую сумму денег. Агент по бронированию оформляет пассажиру ордер разных сборов МСО, а в полетный купон вклеивается стикер с изменением класса обслуживания. При регистрации такого пассажира оператор на регистрационной стойке изымает соответствующий купон МСО и скрепляет его с полетным купоном авиабилета. Сам ордер разных сборов остается у пассажира.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lastRenderedPageBreak/>
        <w:t>9. После регистрации пассажирам предлагается пройти для дальнейшего оформления на рейс в зону санитарного и паспортного контроля, а затем в зону ожидания (пассажирам эконом-класса) или бизнес-зал (пассажирам бизнес-класса).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>Обычно регистрация пассажиров заканчивается за 40 мин до отправления международного рейса и за 30 мин до</w:t>
      </w:r>
      <w:r w:rsidRPr="008F5C8E">
        <w:rPr>
          <w:sz w:val="28"/>
        </w:rPr>
        <w:t xml:space="preserve"> </w:t>
      </w:r>
      <w:r w:rsidRPr="008F5C8E">
        <w:rPr>
          <w:sz w:val="28"/>
          <w:szCs w:val="23"/>
        </w:rPr>
        <w:t>отправления внутреннего рейса. Пассажир, опоздавший на регистрацию, к перевозке на данный рейс может быть не допущен. При возврате денег с такого пассажира может быть удержан сбор в соответствии с правилами применяемого тарифа. Сбор может не браться лишь в том случае, если пассажир не прибыл на регистрацию вследствие болезни (о чем должен быть предъявлен официальный медицинский документ); вследствие задержки или отмены стыковочного рейса, или из-за не предоставления этому пассажиру забронированного места на стыковочном рейсе. Если же пассажир все же желает осуществить перевозку, то он должен отметить на билете время своего прибытия на регистрацию и отправиться в кассу аэропорта перебронировать билет, если это позволяют условия действия тарифа.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bCs/>
          <w:sz w:val="28"/>
        </w:rPr>
        <w:t xml:space="preserve">10. </w:t>
      </w:r>
      <w:r w:rsidRPr="008F5C8E">
        <w:rPr>
          <w:sz w:val="28"/>
        </w:rPr>
        <w:t>По окончании регистрации пассажиров и оформления их багажа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представитель авиакомпании на линии регистрации дает указание на закрытие рейса и подведение итогов регистрации билетов и оформления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b"/>
        <w:tblW w:w="0" w:type="auto"/>
        <w:tblInd w:w="709" w:type="dxa"/>
        <w:tblLayout w:type="fixed"/>
        <w:tblLook w:val="0400" w:firstRow="0" w:lastRow="0" w:firstColumn="0" w:lastColumn="0" w:noHBand="0" w:noVBand="1"/>
      </w:tblPr>
      <w:tblGrid>
        <w:gridCol w:w="533"/>
        <w:gridCol w:w="5812"/>
      </w:tblGrid>
      <w:tr w:rsidR="00C04F0F" w:rsidRPr="008F5C8E" w:rsidTr="00081BF2">
        <w:tc>
          <w:tcPr>
            <w:tcW w:w="6345" w:type="dxa"/>
            <w:gridSpan w:val="2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Итоговые данные включают:</w:t>
            </w:r>
          </w:p>
        </w:tc>
      </w:tr>
      <w:tr w:rsidR="00C04F0F" w:rsidRPr="008F5C8E" w:rsidTr="00081BF2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1</w:t>
            </w:r>
          </w:p>
        </w:tc>
        <w:tc>
          <w:tcPr>
            <w:tcW w:w="581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сведения о пассажирах:</w:t>
            </w:r>
          </w:p>
          <w:p w:rsidR="008F5C8E" w:rsidRPr="008F5C8E" w:rsidRDefault="00C04F0F" w:rsidP="00081BF2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459"/>
              </w:tabs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8F5C8E">
              <w:rPr>
                <w:sz w:val="20"/>
              </w:rPr>
              <w:t>фактическое количество зарегистрированных пассажиров,</w:t>
            </w:r>
          </w:p>
          <w:p w:rsidR="008F5C8E" w:rsidRPr="008F5C8E" w:rsidRDefault="00C04F0F" w:rsidP="00081BF2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459"/>
              </w:tabs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8F5C8E">
              <w:rPr>
                <w:sz w:val="20"/>
              </w:rPr>
              <w:t>класс обслуживания,</w:t>
            </w:r>
          </w:p>
          <w:p w:rsidR="00C04F0F" w:rsidRPr="008F5C8E" w:rsidRDefault="00C04F0F" w:rsidP="00081BF2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459"/>
              </w:tabs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8F5C8E">
              <w:rPr>
                <w:sz w:val="20"/>
              </w:rPr>
              <w:t>возрастные категории;</w:t>
            </w:r>
          </w:p>
        </w:tc>
      </w:tr>
      <w:tr w:rsidR="00C04F0F" w:rsidRPr="008F5C8E" w:rsidTr="00081BF2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2</w:t>
            </w:r>
          </w:p>
        </w:tc>
        <w:tc>
          <w:tcPr>
            <w:tcW w:w="581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сведения о багаже:</w:t>
            </w:r>
          </w:p>
          <w:p w:rsidR="008F5C8E" w:rsidRPr="008F5C8E" w:rsidRDefault="00C04F0F" w:rsidP="00081BF2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459"/>
              </w:tabs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8F5C8E">
              <w:rPr>
                <w:sz w:val="20"/>
              </w:rPr>
              <w:t>количество мест,</w:t>
            </w:r>
          </w:p>
          <w:p w:rsidR="008F5C8E" w:rsidRPr="008F5C8E" w:rsidRDefault="00C04F0F" w:rsidP="00081BF2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459"/>
              </w:tabs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8F5C8E">
              <w:rPr>
                <w:sz w:val="20"/>
              </w:rPr>
              <w:t>масса багажа,</w:t>
            </w:r>
          </w:p>
          <w:p w:rsidR="008F5C8E" w:rsidRPr="008F5C8E" w:rsidRDefault="00C04F0F" w:rsidP="00081BF2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459"/>
              </w:tabs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8F5C8E">
              <w:rPr>
                <w:sz w:val="20"/>
              </w:rPr>
              <w:t>масса сверхнормативного багажа,</w:t>
            </w:r>
          </w:p>
          <w:p w:rsidR="00C04F0F" w:rsidRPr="008F5C8E" w:rsidRDefault="00C04F0F" w:rsidP="00081BF2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459"/>
              </w:tabs>
              <w:suppressAutoHyphens/>
              <w:spacing w:line="360" w:lineRule="auto"/>
              <w:ind w:left="0" w:firstLine="0"/>
              <w:rPr>
                <w:sz w:val="20"/>
              </w:rPr>
            </w:pPr>
            <w:r w:rsidRPr="008F5C8E">
              <w:rPr>
                <w:sz w:val="20"/>
              </w:rPr>
              <w:t>масса ручной клади.</w:t>
            </w:r>
          </w:p>
        </w:tc>
      </w:tr>
    </w:tbl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b"/>
        <w:tblW w:w="0" w:type="auto"/>
        <w:tblInd w:w="709" w:type="dxa"/>
        <w:tblLayout w:type="fixed"/>
        <w:tblLook w:val="0400" w:firstRow="0" w:lastRow="0" w:firstColumn="0" w:lastColumn="0" w:noHBand="0" w:noVBand="1"/>
      </w:tblPr>
      <w:tblGrid>
        <w:gridCol w:w="533"/>
        <w:gridCol w:w="7655"/>
      </w:tblGrid>
      <w:tr w:rsidR="00C04F0F" w:rsidRPr="008F5C8E" w:rsidTr="00081BF2">
        <w:tc>
          <w:tcPr>
            <w:tcW w:w="8188" w:type="dxa"/>
            <w:gridSpan w:val="2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lastRenderedPageBreak/>
              <w:t>Представитель авиакомпании на линии регистрации:</w:t>
            </w:r>
          </w:p>
        </w:tc>
      </w:tr>
      <w:tr w:rsidR="00C04F0F" w:rsidRPr="008F5C8E" w:rsidTr="00081BF2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1</w:t>
            </w:r>
          </w:p>
        </w:tc>
        <w:tc>
          <w:tcPr>
            <w:tcW w:w="765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получает информацию из зала официальных делегаций о пассажирах </w:t>
            </w:r>
            <w:r w:rsidRPr="008F5C8E">
              <w:rPr>
                <w:sz w:val="20"/>
                <w:lang w:val="en-US"/>
              </w:rPr>
              <w:t>VIP</w:t>
            </w:r>
            <w:r w:rsidRPr="008F5C8E">
              <w:rPr>
                <w:sz w:val="20"/>
              </w:rPr>
              <w:t>;</w:t>
            </w:r>
          </w:p>
        </w:tc>
      </w:tr>
      <w:tr w:rsidR="00C04F0F" w:rsidRPr="008F5C8E" w:rsidTr="00081BF2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2</w:t>
            </w:r>
          </w:p>
        </w:tc>
        <w:tc>
          <w:tcPr>
            <w:tcW w:w="765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подводит итоги о фактическом количестве зарегистрированных пассажиров по классам обслуживания и возрастным категориям;</w:t>
            </w:r>
          </w:p>
        </w:tc>
      </w:tr>
      <w:tr w:rsidR="00C04F0F" w:rsidRPr="008F5C8E" w:rsidTr="00081BF2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3</w:t>
            </w:r>
          </w:p>
        </w:tc>
        <w:tc>
          <w:tcPr>
            <w:tcW w:w="7655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сверяет наличие полетных и обменных купонов с данными регистрации по каждому пункту посадки и в целом по рейсу;</w:t>
            </w:r>
          </w:p>
        </w:tc>
      </w:tr>
      <w:tr w:rsidR="00C04F0F" w:rsidRPr="008F5C8E" w:rsidTr="00081BF2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4</w:t>
            </w:r>
          </w:p>
        </w:tc>
        <w:tc>
          <w:tcPr>
            <w:tcW w:w="7655" w:type="dxa"/>
          </w:tcPr>
          <w:p w:rsidR="00C04F0F" w:rsidRPr="008F5C8E" w:rsidRDefault="00C04F0F" w:rsidP="00081BF2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заверяет своей подписью итоговые данные ведомости регистрации;</w:t>
            </w:r>
          </w:p>
        </w:tc>
      </w:tr>
    </w:tbl>
    <w:p w:rsidR="00087C55" w:rsidRDefault="00087C55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bCs/>
          <w:sz w:val="28"/>
          <w:szCs w:val="25"/>
        </w:rPr>
        <w:t>Посадка пассажиров на борт воздушного судна</w:t>
      </w:r>
    </w:p>
    <w:p w:rsidR="00087C55" w:rsidRDefault="00087C55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>Посадка пассажиров на борт воздушного судна может осуществляться непосредственно с перрона аэровокзала (когда самолет подруливают к перрону) либо к перрону подаются автобусы, доставляющие</w:t>
      </w:r>
      <w:r w:rsidR="008F5C8E" w:rsidRPr="008F5C8E">
        <w:rPr>
          <w:sz w:val="28"/>
          <w:szCs w:val="23"/>
        </w:rPr>
        <w:t xml:space="preserve"> </w:t>
      </w:r>
      <w:r w:rsidRPr="008F5C8E">
        <w:rPr>
          <w:sz w:val="28"/>
          <w:szCs w:val="23"/>
        </w:rPr>
        <w:t>пассажиров к трапу воздушного судна.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>Первыми на посадку приглашаются пассажиры с детьми, пассажиры преклонного возраста и инвалиды. Если при посадке в самолет используется один трап, то пассажиры бизнес-класса приглашаются на посадку после отъезда последней группы пассажиров эконом-класса. Если используются два трапа, посадка пассажиров разных классов может идти одновременно. Количество пассажиров, одновременно находящихся на трапе, не должно превышать восьми человек.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>Доставка и посадка несопровождаемого ребенка на борт самолета производятся по окончании посадки основной массы пассажиров. При этом старший бортпроводник, принимая несопровождаемого ребенка, ставит свою подпись в соответствующем документе.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 xml:space="preserve">В последнюю очередь на борт самолета доставляются пассажиры </w:t>
      </w:r>
      <w:r w:rsidRPr="008F5C8E">
        <w:rPr>
          <w:sz w:val="28"/>
          <w:szCs w:val="23"/>
          <w:lang w:val="en-US"/>
        </w:rPr>
        <w:t>VI</w:t>
      </w:r>
      <w:r w:rsidRPr="008F5C8E">
        <w:rPr>
          <w:sz w:val="28"/>
          <w:szCs w:val="23"/>
        </w:rPr>
        <w:t xml:space="preserve"> Р.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iCs/>
          <w:sz w:val="28"/>
          <w:szCs w:val="23"/>
        </w:rPr>
        <w:t xml:space="preserve">Все пассажиры перед входом на борт воздушного судна должны предъявить агенту по посадке посадочные талоны. </w:t>
      </w:r>
      <w:r w:rsidRPr="008F5C8E">
        <w:rPr>
          <w:sz w:val="28"/>
          <w:szCs w:val="23"/>
        </w:rPr>
        <w:t xml:space="preserve">Агент отрывает корешки посадочных талонов и определяет по ним количество пассажиров, явившихся на посадку. В случае неявки пассажира на посадку старший диспетчер на линии регистрации принимает все необходимые меры для розыска пассажира. Если такие меры не приносят желаемых результатов, дается </w:t>
      </w:r>
      <w:r w:rsidRPr="008F5C8E">
        <w:rPr>
          <w:sz w:val="28"/>
          <w:szCs w:val="23"/>
        </w:rPr>
        <w:lastRenderedPageBreak/>
        <w:t>команда о снятии багажа, не явившегося на посадку пассажира с борта воздушного судна. При этом изъятый багаж подлежит обязательному досмотру.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  <w:r w:rsidRPr="008F5C8E">
        <w:rPr>
          <w:sz w:val="28"/>
          <w:szCs w:val="23"/>
        </w:rPr>
        <w:t>Пассажир, не явившийся вовремя на посадку, может перебронировать билет на другой рейс или сдать его. Однако в обоих случаях к пассажиру будут применены штрафные санкции. Исключением может быть болезнь пассажира или его спутника, а также случай, если неявка пассажира произошла по вине перевозчика. При этом следует иметь в виду, что за задержку пассажира при прохождении таможенного, паспортного или спецконтроля перевозчик ответственности не несет.</w:t>
      </w:r>
    </w:p>
    <w:p w:rsidR="00087C55" w:rsidRDefault="00087C55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bCs/>
          <w:sz w:val="28"/>
          <w:szCs w:val="25"/>
        </w:rPr>
      </w:pP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bCs/>
          <w:sz w:val="28"/>
          <w:szCs w:val="25"/>
        </w:rPr>
      </w:pPr>
      <w:r w:rsidRPr="008F5C8E">
        <w:rPr>
          <w:bCs/>
          <w:sz w:val="28"/>
          <w:szCs w:val="25"/>
        </w:rPr>
        <w:t>Обслуживание пассажиров в аэропорту назначения</w:t>
      </w:r>
    </w:p>
    <w:p w:rsidR="00087C55" w:rsidRDefault="00087C55" w:rsidP="008F5C8E">
      <w:pPr>
        <w:pStyle w:val="a5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</w:p>
    <w:p w:rsidR="00C04F0F" w:rsidRPr="008F5C8E" w:rsidRDefault="00C04F0F" w:rsidP="008F5C8E">
      <w:pPr>
        <w:pStyle w:val="a5"/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F5C8E">
        <w:rPr>
          <w:rFonts w:ascii="Times New Roman" w:hAnsi="Times New Roman" w:cs="Times New Roman"/>
          <w:b w:val="0"/>
          <w:color w:val="auto"/>
        </w:rPr>
        <w:t>Традиционная схема технологии обслуживания пассажиров и обработки багажа после прилета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b"/>
        <w:tblW w:w="8074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392"/>
        <w:gridCol w:w="2579"/>
        <w:gridCol w:w="5103"/>
      </w:tblGrid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pStyle w:val="a7"/>
              <w:widowControl w:val="0"/>
              <w:tabs>
                <w:tab w:val="clear" w:pos="4844"/>
                <w:tab w:val="clear" w:pos="9689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№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Технологическая операция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Действия работников служб аэропорта и авиакомпании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1.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Высадка из самолета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Сопровождение пассажиров от трапа самолета до аэровокзала или по телетрапу до паспортного контроля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2.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Прохождение санитарного контроля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Контроль паспорта, удостоверения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3.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Прохождение паспортного контроля 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Контроль паспорта, визы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4.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Получение багажа с транспортера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Организация выдачи багажа с ленты транспортера. Обеспечение пассажиров ручными тележками.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5.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Оформление претензий на неисправность при перевозке багажа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Оформление </w:t>
            </w:r>
            <w:r w:rsidRPr="008F5C8E">
              <w:rPr>
                <w:sz w:val="20"/>
                <w:lang w:val="en-US"/>
              </w:rPr>
              <w:t>PIR</w:t>
            </w:r>
            <w:r w:rsidRPr="008F5C8E">
              <w:rPr>
                <w:sz w:val="20"/>
              </w:rPr>
              <w:t xml:space="preserve"> , </w:t>
            </w:r>
            <w:r w:rsidRPr="008F5C8E">
              <w:rPr>
                <w:sz w:val="20"/>
                <w:lang w:val="en-US"/>
              </w:rPr>
              <w:t>DPR</w:t>
            </w:r>
            <w:r w:rsidRPr="008F5C8E">
              <w:rPr>
                <w:sz w:val="20"/>
              </w:rPr>
              <w:t xml:space="preserve"> – акта о неисправностях при перевозке багажа, повреждении багажа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6.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Прохождение таможенного досмотра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Контроль ручной клади и багажа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7.</w:t>
            </w:r>
          </w:p>
        </w:tc>
        <w:tc>
          <w:tcPr>
            <w:tcW w:w="2579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Посадка в транспорт, следующий в город</w:t>
            </w:r>
          </w:p>
        </w:tc>
        <w:tc>
          <w:tcPr>
            <w:tcW w:w="510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Предоставление пассажирам информации о видах транспорта до центра города.</w:t>
            </w:r>
          </w:p>
        </w:tc>
      </w:tr>
    </w:tbl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087C55" w:rsidP="003067E9">
      <w:pPr>
        <w:widowControl w:val="0"/>
        <w:tabs>
          <w:tab w:val="left" w:pos="144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04F0F" w:rsidRPr="008F5C8E">
        <w:rPr>
          <w:sz w:val="28"/>
        </w:rPr>
        <w:lastRenderedPageBreak/>
        <w:t>Порядок выхода пассажиров</w:t>
      </w:r>
    </w:p>
    <w:tbl>
      <w:tblPr>
        <w:tblStyle w:val="ab"/>
        <w:tblW w:w="8188" w:type="dxa"/>
        <w:tblLayout w:type="fixed"/>
        <w:tblLook w:val="0400" w:firstRow="0" w:lastRow="0" w:firstColumn="0" w:lastColumn="0" w:noHBand="0" w:noVBand="1"/>
      </w:tblPr>
      <w:tblGrid>
        <w:gridCol w:w="540"/>
        <w:gridCol w:w="7648"/>
      </w:tblGrid>
      <w:tr w:rsidR="00C04F0F" w:rsidRPr="008F5C8E" w:rsidTr="003067E9">
        <w:tc>
          <w:tcPr>
            <w:tcW w:w="540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1</w:t>
            </w:r>
          </w:p>
        </w:tc>
        <w:tc>
          <w:tcPr>
            <w:tcW w:w="7648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Несопровождаемые дети </w:t>
            </w:r>
            <w:r w:rsidRPr="008F5C8E">
              <w:rPr>
                <w:sz w:val="20"/>
                <w:lang w:val="en-US"/>
              </w:rPr>
              <w:t>UM</w:t>
            </w:r>
          </w:p>
        </w:tc>
      </w:tr>
      <w:tr w:rsidR="00C04F0F" w:rsidRPr="008F5C8E" w:rsidTr="003067E9">
        <w:tc>
          <w:tcPr>
            <w:tcW w:w="540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2</w:t>
            </w:r>
          </w:p>
        </w:tc>
        <w:tc>
          <w:tcPr>
            <w:tcW w:w="7648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  <w:lang w:val="en-US"/>
              </w:rPr>
              <w:t>VIP</w:t>
            </w:r>
            <w:r w:rsidRPr="008F5C8E">
              <w:rPr>
                <w:sz w:val="20"/>
              </w:rPr>
              <w:t xml:space="preserve"> и бизнес класс пассажиры</w:t>
            </w:r>
          </w:p>
        </w:tc>
      </w:tr>
      <w:tr w:rsidR="00850084" w:rsidRPr="008F5C8E" w:rsidTr="003067E9">
        <w:trPr>
          <w:trHeight w:val="279"/>
        </w:trPr>
        <w:tc>
          <w:tcPr>
            <w:tcW w:w="540" w:type="dxa"/>
            <w:vAlign w:val="center"/>
          </w:tcPr>
          <w:p w:rsidR="00850084" w:rsidRPr="008F5C8E" w:rsidRDefault="00850084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3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:rsidR="00850084" w:rsidRPr="008F5C8E" w:rsidRDefault="00545347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Трансфертные</w:t>
            </w:r>
            <w:r w:rsidR="00850084" w:rsidRPr="008F5C8E">
              <w:rPr>
                <w:sz w:val="20"/>
              </w:rPr>
              <w:t xml:space="preserve"> пассажиры</w:t>
            </w:r>
          </w:p>
        </w:tc>
      </w:tr>
      <w:tr w:rsidR="00850084" w:rsidRPr="008F5C8E" w:rsidTr="003067E9">
        <w:trPr>
          <w:trHeight w:val="206"/>
        </w:trPr>
        <w:tc>
          <w:tcPr>
            <w:tcW w:w="540" w:type="dxa"/>
            <w:vAlign w:val="center"/>
          </w:tcPr>
          <w:p w:rsidR="00850084" w:rsidRPr="00850084" w:rsidRDefault="00850084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7648" w:type="dxa"/>
            <w:tcBorders>
              <w:top w:val="single" w:sz="4" w:space="0" w:color="auto"/>
            </w:tcBorders>
            <w:vAlign w:val="center"/>
          </w:tcPr>
          <w:p w:rsidR="00850084" w:rsidRPr="008F5C8E" w:rsidRDefault="00850084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Пассажиры экономического класса</w:t>
            </w:r>
          </w:p>
        </w:tc>
      </w:tr>
      <w:tr w:rsidR="00C04F0F" w:rsidRPr="008F5C8E" w:rsidTr="003067E9">
        <w:tc>
          <w:tcPr>
            <w:tcW w:w="540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5</w:t>
            </w:r>
          </w:p>
        </w:tc>
        <w:tc>
          <w:tcPr>
            <w:tcW w:w="7648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Пассажиры с ограниченной подвижностью или нуждающиеся в специальной помощи</w:t>
            </w:r>
          </w:p>
        </w:tc>
      </w:tr>
      <w:tr w:rsidR="00C04F0F" w:rsidRPr="008F5C8E" w:rsidTr="003067E9">
        <w:tc>
          <w:tcPr>
            <w:tcW w:w="540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6</w:t>
            </w:r>
          </w:p>
        </w:tc>
        <w:tc>
          <w:tcPr>
            <w:tcW w:w="7648" w:type="dxa"/>
            <w:vAlign w:val="center"/>
          </w:tcPr>
          <w:p w:rsidR="00C04F0F" w:rsidRPr="008F5C8E" w:rsidRDefault="00C04F0F" w:rsidP="003067E9">
            <w:pPr>
              <w:framePr w:hSpace="180" w:wrap="around" w:vAnchor="text" w:hAnchor="margin" w:xAlign="center" w:y="3"/>
              <w:widowControl w:val="0"/>
              <w:tabs>
                <w:tab w:val="left" w:pos="1470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Депортированные </w:t>
            </w:r>
          </w:p>
        </w:tc>
      </w:tr>
    </w:tbl>
    <w:p w:rsidR="008F5C8E" w:rsidRPr="008F5C8E" w:rsidRDefault="008F5C8E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  <w:r w:rsidRPr="008F5C8E">
        <w:rPr>
          <w:sz w:val="28"/>
          <w:szCs w:val="23"/>
        </w:rPr>
        <w:t>На автобусах пассажиры доставляются в здание аэровокзала. Если пассажиры прибыли с внутреннего рейса, они сразу проходят в зону выдачи багажа. Если пассажиры прибыли с международного рейса, они проходят санитарно-эпидемиологический (при необходимости) и паспортно-визовый контроль, а затем идут в зону выдачи багажа. После его получения они направляются на таможенный досмотр.</w:t>
      </w:r>
    </w:p>
    <w:p w:rsidR="00C04F0F" w:rsidRPr="008F5C8E" w:rsidRDefault="00C04F0F" w:rsidP="008F5C8E">
      <w:pPr>
        <w:pStyle w:val="2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Багаж из зоны разгрузки поступает в зону выдачи, где прилетевшие пассажиры отбирают свои вещи. При выходе работник багажной зоны сверяет номер багажных бирок, прикрепленных к багажу, с номерами на отрывных талонах багажных бирок, вклеенных в авиабилет пассажира. На практике эта процедура несколько упрощена — к помощи оператора багажной зоны прибегают, главным образом, в спорных ситуациях или в случае неприбытия багажа.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szCs w:val="23"/>
        </w:rPr>
        <w:t>Если пассажир не получил свой багаж или получил его в неисправном состоянии, представитель службы розыска багажа или авиакомпании обязан составить акт о неприбытии или неисправности багажа.</w:t>
      </w:r>
    </w:p>
    <w:p w:rsidR="00C04F0F" w:rsidRPr="008F5C8E" w:rsidRDefault="00C04F0F" w:rsidP="008F5C8E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3"/>
        </w:rPr>
      </w:pPr>
      <w:r w:rsidRPr="008F5C8E">
        <w:rPr>
          <w:sz w:val="28"/>
          <w:szCs w:val="23"/>
        </w:rPr>
        <w:t>Ве</w:t>
      </w:r>
      <w:r w:rsidR="00545347">
        <w:rPr>
          <w:sz w:val="28"/>
          <w:szCs w:val="23"/>
        </w:rPr>
        <w:t>щ</w:t>
      </w:r>
      <w:r w:rsidRPr="008F5C8E">
        <w:rPr>
          <w:sz w:val="28"/>
          <w:szCs w:val="23"/>
        </w:rPr>
        <w:t>и, забытые пассажирами в салоне самолета или автобуса, сдаются на хранение в службу розыска багажа. По предоставлению отрывных талонов багажных бирок или письменному заявлению пассажиров (в случае недокументированных вещей) вещи выдаются их владельцам.</w:t>
      </w:r>
    </w:p>
    <w:p w:rsidR="00C04F0F" w:rsidRPr="008F5C8E" w:rsidRDefault="00C04F0F" w:rsidP="008F5C8E">
      <w:pPr>
        <w:pStyle w:val="4"/>
        <w:keepNext w:val="0"/>
        <w:widowControl w:val="0"/>
        <w:suppressAutoHyphens/>
        <w:spacing w:line="360" w:lineRule="auto"/>
        <w:ind w:left="0" w:right="0" w:firstLine="709"/>
        <w:rPr>
          <w:b w:val="0"/>
        </w:rPr>
      </w:pPr>
      <w:r w:rsidRPr="008F5C8E">
        <w:rPr>
          <w:b w:val="0"/>
        </w:rPr>
        <w:t>Примечание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Представитель авиакомпании входит в состав комиссии по встрече рейса в случае, если имеется информация о наличии на борту ВС пассажиров с подозрением на инфекционное заболевание, при этом ВС направляется на </w:t>
      </w:r>
      <w:r w:rsidRPr="008F5C8E">
        <w:rPr>
          <w:sz w:val="28"/>
        </w:rPr>
        <w:lastRenderedPageBreak/>
        <w:t>санитарную стоянку. Дальнейшие действия регламентируются Планом первичных противоэпидемических мероприятий.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pStyle w:val="a3"/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 xml:space="preserve">ОБСЛУЖИВАНИЯ ТРАНЗИТНЫХ И </w:t>
      </w:r>
      <w:r w:rsidR="00545347">
        <w:rPr>
          <w:bCs/>
          <w:sz w:val="28"/>
        </w:rPr>
        <w:t>ТРАНСФЕРТН</w:t>
      </w:r>
      <w:r w:rsidRPr="008F5C8E">
        <w:rPr>
          <w:bCs/>
          <w:sz w:val="28"/>
        </w:rPr>
        <w:t>ЫХ ПАССАЖИРОВ В АГЕНТСТВЕ И АЭРОПОРТУ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bCs/>
          <w:sz w:val="28"/>
        </w:rPr>
      </w:pPr>
    </w:p>
    <w:p w:rsidR="00C04F0F" w:rsidRPr="008F5C8E" w:rsidRDefault="003067E9" w:rsidP="008F5C8E">
      <w:pPr>
        <w:pStyle w:val="1"/>
        <w:keepNext w:val="0"/>
        <w:widowControl w:val="0"/>
        <w:suppressAutoHyphens/>
        <w:spacing w:line="360" w:lineRule="auto"/>
        <w:ind w:firstLine="709"/>
        <w:jc w:val="both"/>
        <w:rPr>
          <w:bCs/>
        </w:rPr>
      </w:pPr>
      <w:r w:rsidRPr="008F5C8E">
        <w:rPr>
          <w:bCs/>
        </w:rPr>
        <w:t xml:space="preserve">Обслуживание </w:t>
      </w:r>
      <w:r w:rsidR="00545347">
        <w:rPr>
          <w:bCs/>
        </w:rPr>
        <w:t>трансфертн</w:t>
      </w:r>
      <w:r w:rsidRPr="008F5C8E">
        <w:rPr>
          <w:bCs/>
        </w:rPr>
        <w:t>ых пассажиров при продаже</w:t>
      </w:r>
      <w:r w:rsidR="008F5C8E" w:rsidRPr="008F5C8E">
        <w:rPr>
          <w:bCs/>
        </w:rPr>
        <w:t xml:space="preserve"> </w:t>
      </w:r>
      <w:r w:rsidRPr="008F5C8E">
        <w:rPr>
          <w:bCs/>
        </w:rPr>
        <w:t>авиабилета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sz w:val="28"/>
        </w:rPr>
        <w:t xml:space="preserve">• </w:t>
      </w:r>
      <w:r w:rsidRPr="008F5C8E">
        <w:rPr>
          <w:bCs/>
          <w:sz w:val="28"/>
        </w:rPr>
        <w:t>Во время первого контакта с пассажирами следует: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>Выяснить точный маршрут полета с учетом его желаний.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>На основании полученной информации необходимо составить план воздушного путешествия пассажира с учетом официальных данных о минимальном времени стыковки в аэропорту трансфера по всему маршруту следования, требований государственных органов стран трансфера, предъявляемых пассажиру с учетом его национальности, положения, возраста, психического и физического состояния и т.д.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sz w:val="28"/>
        </w:rPr>
        <w:t xml:space="preserve">• </w:t>
      </w:r>
      <w:r w:rsidRPr="008F5C8E">
        <w:rPr>
          <w:bCs/>
          <w:sz w:val="28"/>
        </w:rPr>
        <w:t>Произвести бронирование мест на всех запланированных участках маршрута пассажира, включая бронирование мест в гостиницах и заказ услуг специальных служб (переводчики, гиды и т.д.) (по желанию пассажира). При получении подтверждения бронирования на полет по всему маршруту следования пассажира, необходимо проинформировать его обо всех деталях следования и произвести записи результата бронирования в новый или уже имеющийся у пассажира билет. В случае необходимости, получить у пассажира гарантию следовать по ранее забронированному маршруту.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sz w:val="28"/>
        </w:rPr>
        <w:t xml:space="preserve">• </w:t>
      </w:r>
      <w:r w:rsidRPr="008F5C8E">
        <w:rPr>
          <w:bCs/>
          <w:sz w:val="28"/>
        </w:rPr>
        <w:t>Информация пассажира по его пути следования должна содержать: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>- Требования по визам, прививкам для отдельных стран на пути следования.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>- Сведения об ограничении провоза ручной клади (не зарегистрированного багажа), об условиях и ограничениях, накладываемых тарифами, применяемыми при перевозке пассажира и его багажа.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 xml:space="preserve">- Данные о месте и времени отправления наземного транспорта из </w:t>
      </w:r>
      <w:r w:rsidRPr="008F5C8E">
        <w:rPr>
          <w:bCs/>
          <w:sz w:val="28"/>
        </w:rPr>
        <w:lastRenderedPageBreak/>
        <w:t>города в аэропорт вылета, включая стоимость проезда.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>- Сведения о самом позднем времени прибытия пассажира в аэропорт для регистрации и, в случае необходимости, описания процедур и порядка обслуживания пассажира в аэропорту вылета.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>- Сведения о назначении и о необходимости использования именных адресных бирок.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sz w:val="28"/>
        </w:rPr>
        <w:t xml:space="preserve">• </w:t>
      </w:r>
      <w:r w:rsidRPr="008F5C8E">
        <w:rPr>
          <w:bCs/>
          <w:sz w:val="28"/>
        </w:rPr>
        <w:t>В зависимости от продолжительности пребывания пассажира в отдельных аэропортах трансфера дать информацию или краткое описание процедур и порядка обслуживания, существующих в них, а также о возможной необходимости документации, требуемой обслуживающим персоналом для служб пункта трансферта.</w:t>
      </w:r>
    </w:p>
    <w:p w:rsidR="00C04F0F" w:rsidRPr="008F5C8E" w:rsidRDefault="00C04F0F" w:rsidP="008F5C8E">
      <w:pPr>
        <w:widowControl w:val="0"/>
        <w:tabs>
          <w:tab w:val="left" w:pos="54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sz w:val="28"/>
        </w:rPr>
        <w:t xml:space="preserve">• </w:t>
      </w:r>
      <w:r w:rsidRPr="008F5C8E">
        <w:rPr>
          <w:bCs/>
          <w:sz w:val="28"/>
        </w:rPr>
        <w:t xml:space="preserve">В том случае, когда правительственные распоряжения стран пунктов трансфера требуют, чтобы </w:t>
      </w:r>
      <w:r w:rsidR="00545347" w:rsidRPr="008F5C8E">
        <w:rPr>
          <w:bCs/>
          <w:sz w:val="28"/>
        </w:rPr>
        <w:t>трансфертный</w:t>
      </w:r>
      <w:r w:rsidRPr="008F5C8E">
        <w:rPr>
          <w:bCs/>
          <w:sz w:val="28"/>
        </w:rPr>
        <w:t xml:space="preserve"> пассажир, его ручная кладь и зарегистрированный багаж, проходили таможенный контроль, следует информировать его об этом в обязательном порядке.</w:t>
      </w:r>
    </w:p>
    <w:p w:rsidR="00C04F0F" w:rsidRPr="008F5C8E" w:rsidRDefault="003067E9" w:rsidP="008F5C8E">
      <w:pPr>
        <w:widowControl w:val="0"/>
        <w:tabs>
          <w:tab w:val="left" w:pos="1665"/>
        </w:tabs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Регистрация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пассажиров и их багажа в аэропорту вылета</w:t>
      </w:r>
    </w:p>
    <w:p w:rsidR="008F5C8E" w:rsidRPr="008F5C8E" w:rsidRDefault="00C04F0F" w:rsidP="008F5C8E">
      <w:pPr>
        <w:pStyle w:val="2"/>
        <w:tabs>
          <w:tab w:val="left" w:pos="1665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Первоначальный перевозчик до начала перевозки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пассажиров и их багажа по своим линиям должен провести регистрацию пассажиров и багажа в соответствии со стандартными процедурами, применяемыми в аэропорту вылета.</w:t>
      </w:r>
    </w:p>
    <w:p w:rsidR="00C04F0F" w:rsidRPr="008F5C8E" w:rsidRDefault="00C04F0F" w:rsidP="008F5C8E">
      <w:pPr>
        <w:widowControl w:val="0"/>
        <w:tabs>
          <w:tab w:val="left" w:pos="1665"/>
        </w:tabs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Style w:val="ab"/>
        <w:tblW w:w="9356" w:type="dxa"/>
        <w:tblLayout w:type="fixed"/>
        <w:tblLook w:val="0400" w:firstRow="0" w:lastRow="0" w:firstColumn="0" w:lastColumn="0" w:noHBand="0" w:noVBand="1"/>
      </w:tblPr>
      <w:tblGrid>
        <w:gridCol w:w="408"/>
        <w:gridCol w:w="8948"/>
      </w:tblGrid>
      <w:tr w:rsidR="00C04F0F" w:rsidRPr="008F5C8E" w:rsidTr="003067E9">
        <w:tc>
          <w:tcPr>
            <w:tcW w:w="9000" w:type="dxa"/>
            <w:gridSpan w:val="2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Особое внимание необходимо обратить на следующее: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1.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Наличие у пассажира отдельного или дополнительного билета на стыковочный рейс; возможное наличие наклеек с отметками о перебронировании (стикеры должны закрывать на полетных купонах информацию о стыковочном рейсе);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2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Проверка документов, требуемых для пунктов транзита, трансфера, </w:t>
            </w:r>
            <w:r w:rsidRPr="008F5C8E">
              <w:rPr>
                <w:sz w:val="20"/>
                <w:lang w:val="en-US"/>
              </w:rPr>
              <w:t>stopover</w:t>
            </w:r>
            <w:r w:rsidRPr="008F5C8E">
              <w:rPr>
                <w:sz w:val="20"/>
              </w:rPr>
              <w:t xml:space="preserve"> и назначения государственными органами;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3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pStyle w:val="2"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Проверить правильность оплаты багажа сверх нормы бесплатного провоза и в случае его наличия изъять соответствующий полетный купон квитанции платного багажа.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4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pStyle w:val="2"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Изъять соответствующий полетный купон билета.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5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Определить</w:t>
            </w:r>
            <w:r w:rsidR="008F5C8E" w:rsidRPr="008F5C8E">
              <w:rPr>
                <w:sz w:val="20"/>
              </w:rPr>
              <w:t xml:space="preserve"> </w:t>
            </w:r>
            <w:r w:rsidRPr="008F5C8E">
              <w:rPr>
                <w:sz w:val="20"/>
              </w:rPr>
              <w:t xml:space="preserve">пункт, до которого должна быть оформлена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ая бирка;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6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Заполнить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ую багажную бирку;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7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Подведение итогов наличия</w:t>
            </w:r>
            <w:r w:rsidR="008F5C8E" w:rsidRPr="008F5C8E">
              <w:rPr>
                <w:sz w:val="20"/>
              </w:rPr>
              <w:t xml:space="preserve">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ых пассажиров и составление РТМ;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lastRenderedPageBreak/>
              <w:t>8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>Соблюдение приоритета пассажира и багажа в случае полного бронирования и перебронирования;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9</w:t>
            </w:r>
          </w:p>
        </w:tc>
        <w:tc>
          <w:tcPr>
            <w:tcW w:w="8608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rPr>
                <w:sz w:val="20"/>
              </w:rPr>
            </w:pPr>
            <w:r w:rsidRPr="008F5C8E">
              <w:rPr>
                <w:sz w:val="20"/>
              </w:rPr>
              <w:t xml:space="preserve">Загрузка багажа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ых пассажиров в самолет (загружается в последнюю очередь, чтобы выгрузить в первую)</w:t>
            </w:r>
          </w:p>
        </w:tc>
      </w:tr>
    </w:tbl>
    <w:p w:rsidR="00C04F0F" w:rsidRPr="008F5C8E" w:rsidRDefault="00C04F0F" w:rsidP="008F5C8E">
      <w:pPr>
        <w:pStyle w:val="2"/>
        <w:tabs>
          <w:tab w:val="left" w:pos="1665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8"/>
        </w:rPr>
      </w:pPr>
    </w:p>
    <w:tbl>
      <w:tblPr>
        <w:tblStyle w:val="ab"/>
        <w:tblW w:w="9356" w:type="dxa"/>
        <w:tblLayout w:type="fixed"/>
        <w:tblLook w:val="0400" w:firstRow="0" w:lastRow="0" w:firstColumn="0" w:lastColumn="0" w:noHBand="0" w:noVBand="1"/>
      </w:tblPr>
      <w:tblGrid>
        <w:gridCol w:w="392"/>
        <w:gridCol w:w="8964"/>
      </w:tblGrid>
      <w:tr w:rsidR="00C04F0F" w:rsidRPr="008F5C8E" w:rsidTr="003067E9">
        <w:tc>
          <w:tcPr>
            <w:tcW w:w="9356" w:type="dxa"/>
            <w:gridSpan w:val="2"/>
          </w:tcPr>
          <w:p w:rsidR="00C04F0F" w:rsidRPr="008F5C8E" w:rsidRDefault="00C04F0F" w:rsidP="003067E9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В процессе регистрации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ых пассажиров необходимо: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1</w:t>
            </w:r>
          </w:p>
        </w:tc>
        <w:tc>
          <w:tcPr>
            <w:tcW w:w="8964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Заполнить (нанести вручную или напечатать) соответствующие графы полетного купона авиабилета количество мест и общий вес багажа, который принимается от пассажира к перевозке в качестве зарегистрированного и незарегистрированного багажа;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2</w:t>
            </w:r>
          </w:p>
        </w:tc>
        <w:tc>
          <w:tcPr>
            <w:tcW w:w="8964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Подготовить багажную бирку; </w:t>
            </w:r>
          </w:p>
        </w:tc>
      </w:tr>
      <w:tr w:rsidR="00C04F0F" w:rsidRPr="008F5C8E" w:rsidTr="003067E9">
        <w:tc>
          <w:tcPr>
            <w:tcW w:w="392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3</w:t>
            </w:r>
          </w:p>
        </w:tc>
        <w:tc>
          <w:tcPr>
            <w:tcW w:w="8964" w:type="dxa"/>
          </w:tcPr>
          <w:p w:rsidR="00C04F0F" w:rsidRPr="008F5C8E" w:rsidRDefault="00C04F0F" w:rsidP="008F5C8E">
            <w:pPr>
              <w:widowControl w:val="0"/>
              <w:tabs>
                <w:tab w:val="left" w:pos="1665"/>
              </w:tabs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Для каждого места багажа, принятого к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 xml:space="preserve">ой перевозке, оформить и приклеить к багажу межлинейную багажную бирку, а ее идентификационную часть прикрепить к верхней обложке авиабилета так, чтобы не закрыть и не повредить напечатанных на авиабилете условий договора о перевозке и чтобы название аэропорта назначения, напечатанное на идентификационной части багажной бирки, было отчетливо видно; </w:t>
            </w:r>
          </w:p>
        </w:tc>
      </w:tr>
    </w:tbl>
    <w:p w:rsidR="008F5C8E" w:rsidRPr="008F5C8E" w:rsidRDefault="008F5C8E" w:rsidP="008F5C8E">
      <w:pPr>
        <w:pStyle w:val="a3"/>
        <w:tabs>
          <w:tab w:val="left" w:pos="900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8"/>
        </w:rPr>
      </w:pPr>
    </w:p>
    <w:p w:rsidR="00C04F0F" w:rsidRPr="008F5C8E" w:rsidRDefault="003067E9" w:rsidP="008F5C8E">
      <w:pPr>
        <w:pStyle w:val="a3"/>
        <w:tabs>
          <w:tab w:val="left" w:pos="900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Очередность отправки пассажиров</w:t>
      </w:r>
    </w:p>
    <w:tbl>
      <w:tblPr>
        <w:tblStyle w:val="ab"/>
        <w:tblW w:w="7621" w:type="dxa"/>
        <w:tblLayout w:type="fixed"/>
        <w:tblLook w:val="0400" w:firstRow="0" w:lastRow="0" w:firstColumn="0" w:lastColumn="0" w:noHBand="0" w:noVBand="1"/>
      </w:tblPr>
      <w:tblGrid>
        <w:gridCol w:w="392"/>
        <w:gridCol w:w="7229"/>
      </w:tblGrid>
      <w:tr w:rsidR="00C04F0F" w:rsidRPr="008F5C8E" w:rsidTr="00545347">
        <w:tc>
          <w:tcPr>
            <w:tcW w:w="392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1</w:t>
            </w:r>
          </w:p>
        </w:tc>
        <w:tc>
          <w:tcPr>
            <w:tcW w:w="7229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 xml:space="preserve">С билетами, имеющими статус бронирования </w:t>
            </w:r>
            <w:r w:rsidR="008F5C8E" w:rsidRPr="008F5C8E">
              <w:t>"</w:t>
            </w:r>
            <w:r w:rsidRPr="008F5C8E">
              <w:t>ОК</w:t>
            </w:r>
            <w:r w:rsidR="008F5C8E" w:rsidRPr="008F5C8E">
              <w:t>"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2</w:t>
            </w:r>
          </w:p>
        </w:tc>
        <w:tc>
          <w:tcPr>
            <w:tcW w:w="7229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 xml:space="preserve">Внесенные в список </w:t>
            </w:r>
            <w:r w:rsidRPr="008F5C8E">
              <w:rPr>
                <w:lang w:val="en-US"/>
              </w:rPr>
              <w:t>PNL</w:t>
            </w:r>
            <w:r w:rsidRPr="008F5C8E">
              <w:t xml:space="preserve">, но не имеющих статуса бронирования </w:t>
            </w:r>
            <w:r w:rsidR="008F5C8E" w:rsidRPr="008F5C8E">
              <w:t>"</w:t>
            </w:r>
            <w:r w:rsidRPr="008F5C8E">
              <w:t>ОК</w:t>
            </w:r>
            <w:r w:rsidR="008F5C8E" w:rsidRPr="008F5C8E">
              <w:t>"</w:t>
            </w:r>
            <w:r w:rsidRPr="008F5C8E">
              <w:t xml:space="preserve"> в билетах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3</w:t>
            </w:r>
          </w:p>
        </w:tc>
        <w:tc>
          <w:tcPr>
            <w:tcW w:w="7229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 xml:space="preserve">С билетами, имеющими статус бронирования </w:t>
            </w:r>
            <w:r w:rsidR="008F5C8E" w:rsidRPr="008F5C8E">
              <w:t>"</w:t>
            </w:r>
            <w:r w:rsidRPr="008F5C8E">
              <w:t>ОК</w:t>
            </w:r>
            <w:r w:rsidR="008F5C8E" w:rsidRPr="008F5C8E">
              <w:t>"</w:t>
            </w:r>
            <w:r w:rsidRPr="008F5C8E">
              <w:t>, но не переподтвердившие бронирование в случае необходимости такого перебронирования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4</w:t>
            </w:r>
          </w:p>
        </w:tc>
        <w:tc>
          <w:tcPr>
            <w:tcW w:w="7229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 xml:space="preserve">С льготными билетами </w:t>
            </w:r>
            <w:r w:rsidR="008F5C8E" w:rsidRPr="008F5C8E">
              <w:t>"</w:t>
            </w:r>
            <w:r w:rsidRPr="008F5C8E">
              <w:rPr>
                <w:lang w:val="en-US"/>
              </w:rPr>
              <w:t>ID</w:t>
            </w:r>
            <w:r w:rsidR="008F5C8E" w:rsidRPr="008F5C8E">
              <w:t>"</w:t>
            </w:r>
            <w:r w:rsidRPr="008F5C8E">
              <w:t xml:space="preserve">, </w:t>
            </w:r>
            <w:r w:rsidR="008F5C8E" w:rsidRPr="008F5C8E">
              <w:t>"</w:t>
            </w:r>
            <w:r w:rsidRPr="008F5C8E">
              <w:rPr>
                <w:lang w:val="en-US"/>
              </w:rPr>
              <w:t>RG</w:t>
            </w:r>
            <w:r w:rsidR="008F5C8E" w:rsidRPr="008F5C8E">
              <w:t>"</w:t>
            </w:r>
            <w:r w:rsidRPr="008F5C8E">
              <w:t xml:space="preserve">, </w:t>
            </w:r>
            <w:r w:rsidR="008F5C8E" w:rsidRPr="008F5C8E">
              <w:t>"</w:t>
            </w:r>
            <w:r w:rsidRPr="008F5C8E">
              <w:rPr>
                <w:lang w:val="en-US"/>
              </w:rPr>
              <w:t>DG</w:t>
            </w:r>
            <w:r w:rsidR="008F5C8E" w:rsidRPr="008F5C8E">
              <w:t>"</w:t>
            </w:r>
            <w:r w:rsidRPr="008F5C8E">
              <w:t xml:space="preserve"> при условии, что в билетах указан статус бронирования </w:t>
            </w:r>
            <w:r w:rsidR="008F5C8E" w:rsidRPr="008F5C8E">
              <w:t>"</w:t>
            </w:r>
            <w:r w:rsidRPr="008F5C8E">
              <w:t>ОК</w:t>
            </w:r>
            <w:r w:rsidR="008F5C8E" w:rsidRPr="008F5C8E">
              <w:t>"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5</w:t>
            </w:r>
          </w:p>
        </w:tc>
        <w:tc>
          <w:tcPr>
            <w:tcW w:w="7229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Внесенные на лист ожидания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6</w:t>
            </w:r>
          </w:p>
        </w:tc>
        <w:tc>
          <w:tcPr>
            <w:tcW w:w="7229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С билетами, имеющими открытую дату вылета и не внесенные</w:t>
            </w:r>
            <w:r w:rsidR="008F5C8E" w:rsidRPr="008F5C8E">
              <w:t xml:space="preserve"> </w:t>
            </w:r>
            <w:r w:rsidRPr="008F5C8E">
              <w:t xml:space="preserve">в список </w:t>
            </w:r>
            <w:r w:rsidRPr="008F5C8E">
              <w:rPr>
                <w:lang w:val="en-US"/>
              </w:rPr>
              <w:t>PNL</w:t>
            </w:r>
          </w:p>
        </w:tc>
      </w:tr>
      <w:tr w:rsidR="00C04F0F" w:rsidRPr="008F5C8E" w:rsidTr="00545347">
        <w:tc>
          <w:tcPr>
            <w:tcW w:w="392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7</w:t>
            </w:r>
          </w:p>
        </w:tc>
        <w:tc>
          <w:tcPr>
            <w:tcW w:w="7229" w:type="dxa"/>
          </w:tcPr>
          <w:p w:rsidR="00C04F0F" w:rsidRPr="008F5C8E" w:rsidRDefault="00C04F0F" w:rsidP="00545347">
            <w:pPr>
              <w:pStyle w:val="a3"/>
              <w:framePr w:hSpace="181" w:wrap="notBeside" w:vAnchor="text" w:hAnchor="text" w:x="817" w:y="1"/>
              <w:tabs>
                <w:tab w:val="left" w:pos="900"/>
              </w:tabs>
              <w:suppressAutoHyphens/>
              <w:autoSpaceDE/>
              <w:autoSpaceDN/>
              <w:adjustRightInd/>
              <w:spacing w:line="360" w:lineRule="auto"/>
              <w:jc w:val="left"/>
            </w:pPr>
            <w:r w:rsidRPr="008F5C8E">
              <w:t>Прочие пассажиры при наличии мест</w:t>
            </w:r>
          </w:p>
        </w:tc>
      </w:tr>
    </w:tbl>
    <w:p w:rsidR="008F5C8E" w:rsidRPr="008F5C8E" w:rsidRDefault="008F5C8E" w:rsidP="008F5C8E">
      <w:pPr>
        <w:pStyle w:val="a3"/>
        <w:tabs>
          <w:tab w:val="left" w:pos="900"/>
          <w:tab w:val="left" w:pos="6555"/>
        </w:tabs>
        <w:suppressAutoHyphens/>
        <w:autoSpaceDE/>
        <w:autoSpaceDN/>
        <w:adjustRightInd/>
        <w:spacing w:line="360" w:lineRule="auto"/>
        <w:ind w:firstLine="709"/>
        <w:jc w:val="both"/>
        <w:rPr>
          <w:sz w:val="28"/>
        </w:rPr>
      </w:pPr>
    </w:p>
    <w:p w:rsidR="00C04F0F" w:rsidRPr="008F5C8E" w:rsidRDefault="003067E9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Обработка </w:t>
      </w:r>
      <w:r w:rsidR="00545347">
        <w:rPr>
          <w:sz w:val="28"/>
        </w:rPr>
        <w:t>трансфертн</w:t>
      </w:r>
      <w:r w:rsidRPr="008F5C8E">
        <w:rPr>
          <w:sz w:val="28"/>
        </w:rPr>
        <w:t>ого багажа</w:t>
      </w:r>
    </w:p>
    <w:tbl>
      <w:tblPr>
        <w:tblStyle w:val="ab"/>
        <w:tblW w:w="8613" w:type="dxa"/>
        <w:tblInd w:w="709" w:type="dxa"/>
        <w:tblLayout w:type="fixed"/>
        <w:tblLook w:val="0400" w:firstRow="0" w:lastRow="0" w:firstColumn="0" w:lastColumn="0" w:noHBand="0" w:noVBand="1"/>
      </w:tblPr>
      <w:tblGrid>
        <w:gridCol w:w="533"/>
        <w:gridCol w:w="8080"/>
      </w:tblGrid>
      <w:tr w:rsidR="00C04F0F" w:rsidRPr="008F5C8E" w:rsidTr="003067E9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bCs/>
                <w:sz w:val="20"/>
              </w:rPr>
            </w:pPr>
            <w:r w:rsidRPr="008F5C8E">
              <w:rPr>
                <w:bCs/>
                <w:sz w:val="20"/>
              </w:rPr>
              <w:t>1</w:t>
            </w:r>
          </w:p>
        </w:tc>
        <w:tc>
          <w:tcPr>
            <w:tcW w:w="808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Доставить </w:t>
            </w:r>
            <w:r w:rsidR="00545347" w:rsidRPr="008F5C8E">
              <w:rPr>
                <w:sz w:val="20"/>
              </w:rPr>
              <w:t>трансфертный</w:t>
            </w:r>
            <w:r w:rsidRPr="008F5C8E">
              <w:rPr>
                <w:sz w:val="20"/>
              </w:rPr>
              <w:t xml:space="preserve"> багаж от воздушного судна и произвести его сортировку на стыковочные рейсы;</w:t>
            </w:r>
          </w:p>
        </w:tc>
      </w:tr>
      <w:tr w:rsidR="00C04F0F" w:rsidRPr="008F5C8E" w:rsidTr="003067E9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bCs/>
                <w:sz w:val="20"/>
              </w:rPr>
            </w:pPr>
            <w:r w:rsidRPr="008F5C8E">
              <w:rPr>
                <w:bCs/>
                <w:sz w:val="20"/>
              </w:rPr>
              <w:t>2</w:t>
            </w:r>
          </w:p>
        </w:tc>
        <w:tc>
          <w:tcPr>
            <w:tcW w:w="8080" w:type="dxa"/>
          </w:tcPr>
          <w:p w:rsidR="008F5C8E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Доставку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ого багажа от самолета необходимо осуществлять в первую очередь.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Если время стыковки меньше минимального стыковочного времени, требуемого для трансфера в данном аэропорту, но имеется возможность для перегрузки багажа на рейс принимающего перевозчика, необходимо обеспечить доставку багажа непосредственно от самолета к самолету, действуя в соответствии с местными инструкциями и технологиями;</w:t>
            </w:r>
          </w:p>
        </w:tc>
      </w:tr>
      <w:tr w:rsidR="00C04F0F" w:rsidRPr="008F5C8E" w:rsidTr="003067E9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bCs/>
                <w:sz w:val="20"/>
              </w:rPr>
            </w:pPr>
            <w:r w:rsidRPr="008F5C8E">
              <w:rPr>
                <w:bCs/>
                <w:sz w:val="20"/>
              </w:rPr>
              <w:t>3</w:t>
            </w:r>
          </w:p>
        </w:tc>
        <w:tc>
          <w:tcPr>
            <w:tcW w:w="808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Загрузка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ого багажа осуществляется таким образом, чтобы в пункте трансфера его снять в первую очередь.</w:t>
            </w:r>
          </w:p>
        </w:tc>
      </w:tr>
      <w:tr w:rsidR="00C04F0F" w:rsidRPr="008F5C8E" w:rsidTr="003067E9">
        <w:tc>
          <w:tcPr>
            <w:tcW w:w="533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bCs/>
                <w:sz w:val="20"/>
              </w:rPr>
            </w:pPr>
            <w:r w:rsidRPr="008F5C8E">
              <w:rPr>
                <w:bCs/>
                <w:sz w:val="20"/>
              </w:rPr>
              <w:t>4</w:t>
            </w:r>
          </w:p>
        </w:tc>
        <w:tc>
          <w:tcPr>
            <w:tcW w:w="8080" w:type="dxa"/>
          </w:tcPr>
          <w:p w:rsidR="00C04F0F" w:rsidRPr="008F5C8E" w:rsidRDefault="00C04F0F" w:rsidP="008F5C8E">
            <w:pPr>
              <w:pStyle w:val="2"/>
              <w:suppressAutoHyphens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В случае когда полный маршрут пассажира включает в себя стыковку двух или более рейсов, оформление багажа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 xml:space="preserve">ой багажной биркой до конечного пункта назначения будет </w:t>
            </w:r>
            <w:r w:rsidR="00545347" w:rsidRPr="008F5C8E">
              <w:rPr>
                <w:sz w:val="20"/>
              </w:rPr>
              <w:t>производиться</w:t>
            </w:r>
            <w:r w:rsidRPr="008F5C8E">
              <w:rPr>
                <w:sz w:val="20"/>
              </w:rPr>
              <w:t>, когда:</w:t>
            </w:r>
          </w:p>
          <w:p w:rsidR="00C04F0F" w:rsidRPr="008F5C8E" w:rsidRDefault="00C04F0F" w:rsidP="003067E9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318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</w:rPr>
            </w:pPr>
            <w:r w:rsidRPr="008F5C8E">
              <w:rPr>
                <w:sz w:val="20"/>
              </w:rPr>
              <w:lastRenderedPageBreak/>
              <w:t>прибытие рейса передающего перевозчика и вылет рейса принимающего перевозчика осуществляются согласно действующему расписанию в тот же день;</w:t>
            </w:r>
          </w:p>
          <w:p w:rsidR="00C04F0F" w:rsidRPr="008F5C8E" w:rsidRDefault="00C04F0F" w:rsidP="003067E9">
            <w:pPr>
              <w:widowControl w:val="0"/>
              <w:numPr>
                <w:ilvl w:val="0"/>
                <w:numId w:val="2"/>
              </w:numPr>
              <w:tabs>
                <w:tab w:val="clear" w:pos="900"/>
                <w:tab w:val="num" w:pos="318"/>
              </w:tabs>
              <w:suppressAutoHyphens/>
              <w:spacing w:line="360" w:lineRule="auto"/>
              <w:ind w:left="0" w:firstLine="0"/>
              <w:jc w:val="both"/>
              <w:rPr>
                <w:sz w:val="20"/>
              </w:rPr>
            </w:pPr>
            <w:r w:rsidRPr="008F5C8E">
              <w:rPr>
                <w:sz w:val="20"/>
              </w:rPr>
              <w:t xml:space="preserve">прибытие рейса передающего перевозчика попадает на конец календарных суток, а вылет рейса принимающего перевозчика – на ранее утро следующих календарных суток. При этом принимается условие, что время трансфера не превышает 6 часов. В случае нахождения пассажира в пункте трансфера от 6 до 12 часов оформление багажа </w:t>
            </w:r>
            <w:r w:rsidR="00545347">
              <w:rPr>
                <w:sz w:val="20"/>
              </w:rPr>
              <w:t>трансфертн</w:t>
            </w:r>
            <w:r w:rsidRPr="008F5C8E">
              <w:rPr>
                <w:sz w:val="20"/>
              </w:rPr>
              <w:t>ой биркой производится с учетом пожеланий пассажира и возможностей перевозчика.</w:t>
            </w:r>
          </w:p>
        </w:tc>
      </w:tr>
    </w:tbl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Пример заполнения багажной бирки на нескольких перевозчиков.</w:t>
      </w:r>
    </w:p>
    <w:tbl>
      <w:tblPr>
        <w:tblStyle w:val="ab"/>
        <w:tblW w:w="9322" w:type="dxa"/>
        <w:tblLayout w:type="fixed"/>
        <w:tblLook w:val="0400" w:firstRow="0" w:lastRow="0" w:firstColumn="0" w:lastColumn="0" w:noHBand="0" w:noVBand="1"/>
      </w:tblPr>
      <w:tblGrid>
        <w:gridCol w:w="1384"/>
        <w:gridCol w:w="720"/>
        <w:gridCol w:w="7218"/>
      </w:tblGrid>
      <w:tr w:rsidR="00C04F0F" w:rsidRPr="008F5C8E" w:rsidTr="00545347">
        <w:tc>
          <w:tcPr>
            <w:tcW w:w="2104" w:type="dxa"/>
            <w:gridSpan w:val="2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TORONTO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TO YYZ</w:t>
            </w:r>
          </w:p>
        </w:tc>
        <w:tc>
          <w:tcPr>
            <w:tcW w:w="7218" w:type="dxa"/>
          </w:tcPr>
          <w:p w:rsidR="00C04F0F" w:rsidRPr="008F5C8E" w:rsidRDefault="00C04F0F" w:rsidP="003067E9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Вносится трехбуквенный код или полное</w:t>
            </w:r>
            <w:r w:rsidR="003067E9" w:rsidRPr="003067E9">
              <w:rPr>
                <w:sz w:val="20"/>
              </w:rPr>
              <w:t xml:space="preserve"> </w:t>
            </w:r>
            <w:r w:rsidRPr="008F5C8E">
              <w:rPr>
                <w:sz w:val="20"/>
              </w:rPr>
              <w:t>наименование пункта назначения, или и то и другое, до которого следует багаж</w:t>
            </w:r>
          </w:p>
        </w:tc>
      </w:tr>
      <w:tr w:rsidR="00C04F0F" w:rsidRPr="008F5C8E" w:rsidTr="00545347">
        <w:tc>
          <w:tcPr>
            <w:tcW w:w="1384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Airline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TC</w:t>
            </w:r>
          </w:p>
        </w:tc>
        <w:tc>
          <w:tcPr>
            <w:tcW w:w="72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Flight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851</w:t>
            </w:r>
          </w:p>
        </w:tc>
        <w:tc>
          <w:tcPr>
            <w:tcW w:w="721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Вносится двухбуквенный код авиакомпании, осуществляющей перевозку багажа до пункта первой передачи и номер рейса за отвесной линией</w:t>
            </w:r>
          </w:p>
        </w:tc>
      </w:tr>
      <w:tr w:rsidR="00C04F0F" w:rsidRPr="008F5C8E" w:rsidTr="00545347">
        <w:tc>
          <w:tcPr>
            <w:tcW w:w="2104" w:type="dxa"/>
            <w:gridSpan w:val="2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VIA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YUL</w:t>
            </w:r>
          </w:p>
        </w:tc>
        <w:tc>
          <w:tcPr>
            <w:tcW w:w="721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Вносится трехбуквенный код пункта, в котором производится вторая передача багажа.</w:t>
            </w:r>
          </w:p>
        </w:tc>
      </w:tr>
      <w:tr w:rsidR="00C04F0F" w:rsidRPr="008F5C8E" w:rsidTr="00545347">
        <w:tc>
          <w:tcPr>
            <w:tcW w:w="1384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Airline/flight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KL</w:t>
            </w:r>
          </w:p>
        </w:tc>
        <w:tc>
          <w:tcPr>
            <w:tcW w:w="72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875</w:t>
            </w:r>
          </w:p>
        </w:tc>
        <w:tc>
          <w:tcPr>
            <w:tcW w:w="721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Вносится двухбуквенный код авиакомпании, осуществляющей перевозку багажа до пункта второй передачи и номер рейса за отвесной линией</w:t>
            </w:r>
          </w:p>
        </w:tc>
      </w:tr>
      <w:tr w:rsidR="00C04F0F" w:rsidRPr="008F5C8E" w:rsidTr="00545347">
        <w:tc>
          <w:tcPr>
            <w:tcW w:w="2104" w:type="dxa"/>
            <w:gridSpan w:val="2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VIA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AMS</w:t>
            </w:r>
          </w:p>
        </w:tc>
        <w:tc>
          <w:tcPr>
            <w:tcW w:w="721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Вносится трехбуквенный код пункта, в котором производится первая передача багажа.</w:t>
            </w:r>
          </w:p>
        </w:tc>
      </w:tr>
      <w:tr w:rsidR="00C04F0F" w:rsidRPr="008F5C8E" w:rsidTr="00545347">
        <w:tc>
          <w:tcPr>
            <w:tcW w:w="1384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Airline/flight</w:t>
            </w:r>
          </w:p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  <w:lang w:val="en-US"/>
              </w:rPr>
            </w:pPr>
            <w:r w:rsidRPr="008F5C8E">
              <w:rPr>
                <w:sz w:val="20"/>
                <w:lang w:val="en-US"/>
              </w:rPr>
              <w:t>SU</w:t>
            </w:r>
          </w:p>
        </w:tc>
        <w:tc>
          <w:tcPr>
            <w:tcW w:w="720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229</w:t>
            </w:r>
          </w:p>
        </w:tc>
        <w:tc>
          <w:tcPr>
            <w:tcW w:w="721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Вносится двухбуквенный код авиакомпании, осуществляющей перевозку багажа до пункта первой передачи и номер рейса за отвесной линией</w:t>
            </w:r>
          </w:p>
        </w:tc>
      </w:tr>
      <w:tr w:rsidR="00C04F0F" w:rsidRPr="008F5C8E" w:rsidTr="00545347">
        <w:tc>
          <w:tcPr>
            <w:tcW w:w="2104" w:type="dxa"/>
            <w:gridSpan w:val="2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  <w:lang w:val="en-US"/>
              </w:rPr>
              <w:t>TO</w:t>
            </w:r>
            <w:r w:rsidRPr="008F5C8E">
              <w:rPr>
                <w:sz w:val="20"/>
              </w:rPr>
              <w:t xml:space="preserve"> </w:t>
            </w:r>
            <w:smartTag w:uri="urn:schemas-microsoft-com:office:smarttags" w:element="date">
              <w:smartTagPr>
                <w:attr w:name="Year" w:val="2001"/>
                <w:attr w:name="Day" w:val="2"/>
                <w:attr w:name="Month" w:val="1"/>
              </w:smartTagPr>
              <w:r w:rsidRPr="008F5C8E">
                <w:rPr>
                  <w:sz w:val="20"/>
                  <w:lang w:val="en-US"/>
                </w:rPr>
                <w:t>TORONTO</w:t>
              </w:r>
            </w:smartTag>
          </w:p>
        </w:tc>
        <w:tc>
          <w:tcPr>
            <w:tcW w:w="7218" w:type="dxa"/>
          </w:tcPr>
          <w:p w:rsidR="00C04F0F" w:rsidRPr="008F5C8E" w:rsidRDefault="00C04F0F" w:rsidP="008F5C8E">
            <w:pPr>
              <w:widowControl w:val="0"/>
              <w:suppressAutoHyphens/>
              <w:spacing w:line="360" w:lineRule="auto"/>
              <w:jc w:val="both"/>
              <w:rPr>
                <w:sz w:val="20"/>
              </w:rPr>
            </w:pPr>
            <w:r w:rsidRPr="008F5C8E">
              <w:rPr>
                <w:sz w:val="20"/>
              </w:rPr>
              <w:t>Вносится полное наименование пункта назначения, указанного в пассажирском билете</w:t>
            </w:r>
          </w:p>
        </w:tc>
      </w:tr>
    </w:tbl>
    <w:p w:rsidR="00C04F0F" w:rsidRPr="008F5C8E" w:rsidRDefault="00C04F0F" w:rsidP="008F5C8E">
      <w:pPr>
        <w:pStyle w:val="6"/>
        <w:keepNext w:val="0"/>
        <w:widowControl w:val="0"/>
        <w:suppressAutoHyphens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C04F0F" w:rsidRPr="008F5C8E" w:rsidRDefault="00C04F0F" w:rsidP="008F5C8E">
      <w:pPr>
        <w:pStyle w:val="6"/>
        <w:keepNext w:val="0"/>
        <w:widowControl w:val="0"/>
        <w:suppressAutoHyphens/>
        <w:spacing w:line="360" w:lineRule="auto"/>
        <w:ind w:firstLine="709"/>
        <w:jc w:val="both"/>
        <w:rPr>
          <w:b w:val="0"/>
          <w:bCs w:val="0"/>
          <w:sz w:val="28"/>
        </w:rPr>
      </w:pPr>
      <w:r w:rsidRPr="008F5C8E">
        <w:rPr>
          <w:b w:val="0"/>
          <w:bCs w:val="0"/>
          <w:sz w:val="28"/>
        </w:rPr>
        <w:t xml:space="preserve">ВИДЫ ОБСЛУЖИВАНИЯ ТРАНЗИТНЫХ И </w:t>
      </w:r>
      <w:r w:rsidR="00545347">
        <w:rPr>
          <w:b w:val="0"/>
          <w:bCs w:val="0"/>
          <w:sz w:val="28"/>
        </w:rPr>
        <w:t>ТРАНСФЕРТН</w:t>
      </w:r>
      <w:r w:rsidRPr="008F5C8E">
        <w:rPr>
          <w:b w:val="0"/>
          <w:bCs w:val="0"/>
          <w:sz w:val="28"/>
        </w:rPr>
        <w:t>ЫХ ПАССАЖИРОВ</w:t>
      </w:r>
      <w:r w:rsidR="008F5C8E" w:rsidRPr="008F5C8E">
        <w:rPr>
          <w:b w:val="0"/>
          <w:bCs w:val="0"/>
          <w:sz w:val="28"/>
        </w:rPr>
        <w:t xml:space="preserve"> </w:t>
      </w:r>
      <w:r w:rsidRPr="008F5C8E">
        <w:rPr>
          <w:b w:val="0"/>
          <w:bCs w:val="0"/>
          <w:sz w:val="28"/>
        </w:rPr>
        <w:t>В</w:t>
      </w:r>
      <w:r w:rsidR="008F5C8E" w:rsidRPr="008F5C8E">
        <w:rPr>
          <w:b w:val="0"/>
          <w:bCs w:val="0"/>
          <w:sz w:val="28"/>
        </w:rPr>
        <w:t xml:space="preserve"> </w:t>
      </w:r>
      <w:r w:rsidRPr="008F5C8E">
        <w:rPr>
          <w:b w:val="0"/>
          <w:bCs w:val="0"/>
          <w:sz w:val="28"/>
        </w:rPr>
        <w:t>АЭРОПОРТУ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Транзитные и </w:t>
      </w:r>
      <w:r w:rsidR="00545347" w:rsidRPr="008F5C8E">
        <w:rPr>
          <w:sz w:val="28"/>
        </w:rPr>
        <w:t>трансфертные</w:t>
      </w:r>
      <w:r w:rsidRPr="008F5C8E">
        <w:rPr>
          <w:sz w:val="28"/>
        </w:rPr>
        <w:t xml:space="preserve"> пассажиры, следующие через аэропорт, разделяются на четыре потока:</w:t>
      </w:r>
    </w:p>
    <w:p w:rsidR="00C04F0F" w:rsidRPr="008F5C8E" w:rsidRDefault="00C04F0F" w:rsidP="008F5C8E">
      <w:pPr>
        <w:pStyle w:val="fr2"/>
        <w:widowControl w:val="0"/>
        <w:numPr>
          <w:ilvl w:val="0"/>
          <w:numId w:val="0"/>
        </w:numPr>
        <w:tabs>
          <w:tab w:val="num" w:pos="1146"/>
        </w:tabs>
        <w:suppressAutoHyphens/>
        <w:spacing w:line="360" w:lineRule="auto"/>
        <w:ind w:firstLine="709"/>
      </w:pPr>
      <w:r w:rsidRPr="008F5C8E">
        <w:t>•</w:t>
      </w:r>
      <w:r w:rsidR="008F5C8E" w:rsidRPr="008F5C8E">
        <w:t xml:space="preserve"> </w:t>
      </w:r>
      <w:r w:rsidRPr="008F5C8E">
        <w:rPr>
          <w:szCs w:val="24"/>
        </w:rPr>
        <w:t>пассажиры, следующие прямым транзитом;</w:t>
      </w:r>
    </w:p>
    <w:p w:rsidR="00C04F0F" w:rsidRPr="008F5C8E" w:rsidRDefault="00C04F0F" w:rsidP="008F5C8E">
      <w:pPr>
        <w:pStyle w:val="fr2"/>
        <w:widowControl w:val="0"/>
        <w:numPr>
          <w:ilvl w:val="0"/>
          <w:numId w:val="0"/>
        </w:numPr>
        <w:tabs>
          <w:tab w:val="num" w:pos="1146"/>
        </w:tabs>
        <w:suppressAutoHyphens/>
        <w:spacing w:line="360" w:lineRule="auto"/>
        <w:ind w:firstLine="709"/>
      </w:pPr>
      <w:r w:rsidRPr="008F5C8E">
        <w:t xml:space="preserve">• </w:t>
      </w:r>
      <w:r w:rsidR="00545347" w:rsidRPr="008F5C8E">
        <w:t>трансфертные</w:t>
      </w:r>
      <w:r w:rsidRPr="008F5C8E">
        <w:t xml:space="preserve"> пассажиры с кратковременной остановкой (до 3 ч);</w:t>
      </w:r>
    </w:p>
    <w:p w:rsidR="00C04F0F" w:rsidRPr="008F5C8E" w:rsidRDefault="00C04F0F" w:rsidP="008F5C8E">
      <w:pPr>
        <w:pStyle w:val="fr2"/>
        <w:widowControl w:val="0"/>
        <w:numPr>
          <w:ilvl w:val="0"/>
          <w:numId w:val="0"/>
        </w:numPr>
        <w:tabs>
          <w:tab w:val="num" w:pos="1146"/>
        </w:tabs>
        <w:suppressAutoHyphens/>
        <w:spacing w:line="360" w:lineRule="auto"/>
        <w:ind w:firstLine="709"/>
      </w:pPr>
      <w:r w:rsidRPr="008F5C8E">
        <w:t xml:space="preserve">• </w:t>
      </w:r>
      <w:r w:rsidR="00545347" w:rsidRPr="008F5C8E">
        <w:t>трансфертные</w:t>
      </w:r>
      <w:r w:rsidRPr="008F5C8E">
        <w:t xml:space="preserve"> пассажиры с длительной остановкой (</w:t>
      </w:r>
      <w:r w:rsidR="008F5C8E" w:rsidRPr="008F5C8E">
        <w:t>"</w:t>
      </w:r>
      <w:r w:rsidRPr="008F5C8E">
        <w:t>стоп-овер</w:t>
      </w:r>
      <w:r w:rsidR="008F5C8E" w:rsidRPr="008F5C8E">
        <w:t>"</w:t>
      </w:r>
      <w:r w:rsidRPr="008F5C8E">
        <w:t>);</w:t>
      </w:r>
    </w:p>
    <w:p w:rsidR="00C04F0F" w:rsidRPr="008F5C8E" w:rsidRDefault="00C04F0F" w:rsidP="008F5C8E">
      <w:pPr>
        <w:pStyle w:val="fr2"/>
        <w:widowControl w:val="0"/>
        <w:numPr>
          <w:ilvl w:val="0"/>
          <w:numId w:val="0"/>
        </w:numPr>
        <w:tabs>
          <w:tab w:val="num" w:pos="720"/>
        </w:tabs>
        <w:suppressAutoHyphens/>
        <w:spacing w:line="360" w:lineRule="auto"/>
        <w:ind w:firstLine="709"/>
      </w:pPr>
      <w:r w:rsidRPr="008F5C8E">
        <w:t xml:space="preserve">• </w:t>
      </w:r>
      <w:r w:rsidR="00545347" w:rsidRPr="008F5C8E">
        <w:t>трансфертные</w:t>
      </w:r>
      <w:r w:rsidRPr="008F5C8E">
        <w:t xml:space="preserve"> пассажиры, следующие без виз.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bCs/>
          <w:sz w:val="28"/>
          <w:u w:val="single"/>
        </w:rPr>
        <w:t>Пассажиры прямого транзита</w:t>
      </w:r>
      <w:r w:rsidRPr="008F5C8E">
        <w:rPr>
          <w:bCs/>
          <w:sz w:val="28"/>
        </w:rPr>
        <w:t xml:space="preserve"> (</w:t>
      </w:r>
      <w:r w:rsidRPr="008F5C8E">
        <w:rPr>
          <w:bCs/>
          <w:sz w:val="28"/>
          <w:lang w:val="en-US"/>
        </w:rPr>
        <w:t>direct</w:t>
      </w:r>
      <w:r w:rsidRPr="008F5C8E">
        <w:rPr>
          <w:bCs/>
          <w:sz w:val="28"/>
        </w:rPr>
        <w:t xml:space="preserve"> </w:t>
      </w:r>
      <w:r w:rsidRPr="008F5C8E">
        <w:rPr>
          <w:bCs/>
          <w:sz w:val="28"/>
          <w:lang w:val="en-US"/>
        </w:rPr>
        <w:t>transit</w:t>
      </w:r>
      <w:r w:rsidRPr="008F5C8E">
        <w:rPr>
          <w:bCs/>
          <w:sz w:val="28"/>
        </w:rPr>
        <w:t>),</w:t>
      </w:r>
      <w:r w:rsidRPr="008F5C8E">
        <w:rPr>
          <w:sz w:val="28"/>
        </w:rPr>
        <w:t xml:space="preserve"> которые после кратковременной остановки в аэропорту транзита продолжают воздушную </w:t>
      </w:r>
      <w:r w:rsidRPr="008F5C8E">
        <w:rPr>
          <w:sz w:val="28"/>
        </w:rPr>
        <w:lastRenderedPageBreak/>
        <w:t>поездку тем же ВС. Сетевой график обслуживания выглядит следующим образом: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0E6561" w:rsidP="008F5C8E">
      <w:pPr>
        <w:pStyle w:val="21"/>
        <w:widowControl w:val="0"/>
        <w:suppressAutoHyphens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  <w:pict>
          <v:group id="_x0000_s1026" style="width:351pt;height:27pt;mso-position-horizontal-relative:char;mso-position-vertical-relative:line" coordorigin="3141,6132" coordsize="7020,540">
            <v:rect id="_x0000_s1027" style="position:absolute;left:3141;top:6132;width:540;height:540">
              <v:textbox style="mso-next-textbox:#_x0000_s1027">
                <w:txbxContent>
                  <w:p w:rsidR="00850084" w:rsidRDefault="00850084" w:rsidP="00C04F0F">
                    <w:r>
                      <w:t>1</w:t>
                    </w:r>
                  </w:p>
                </w:txbxContent>
              </v:textbox>
            </v:rect>
            <v:rect id="_x0000_s1028" style="position:absolute;left:4401;top:6132;width:540;height:540">
              <v:textbox style="mso-next-textbox:#_x0000_s1028">
                <w:txbxContent>
                  <w:p w:rsidR="00850084" w:rsidRDefault="00850084" w:rsidP="00C04F0F">
                    <w:r>
                      <w:t>2</w:t>
                    </w:r>
                  </w:p>
                </w:txbxContent>
              </v:textbox>
            </v:rect>
            <v:rect id="_x0000_s1029" style="position:absolute;left:5841;top:6132;width:540;height:540">
              <v:textbox style="mso-next-textbox:#_x0000_s1029">
                <w:txbxContent>
                  <w:p w:rsidR="00850084" w:rsidRDefault="00850084" w:rsidP="00C04F0F">
                    <w:r>
                      <w:t>3</w:t>
                    </w:r>
                  </w:p>
                </w:txbxContent>
              </v:textbox>
            </v:rect>
            <v:rect id="_x0000_s1030" style="position:absolute;left:7101;top:6132;width:540;height:540">
              <v:textbox style="mso-next-textbox:#_x0000_s1030">
                <w:txbxContent>
                  <w:p w:rsidR="00850084" w:rsidRDefault="00850084" w:rsidP="00C04F0F">
                    <w:r>
                      <w:t>4</w:t>
                    </w:r>
                  </w:p>
                </w:txbxContent>
              </v:textbox>
            </v:rect>
            <v:rect id="_x0000_s1031" style="position:absolute;left:8361;top:6132;width:540;height:540">
              <v:textbox style="mso-next-textbox:#_x0000_s1031">
                <w:txbxContent>
                  <w:p w:rsidR="00850084" w:rsidRDefault="00850084" w:rsidP="00C04F0F">
                    <w:r>
                      <w:t>5</w:t>
                    </w:r>
                  </w:p>
                </w:txbxContent>
              </v:textbox>
            </v:rect>
            <v:rect id="_x0000_s1032" style="position:absolute;left:9621;top:6132;width:540;height:540">
              <v:textbox style="mso-next-textbox:#_x0000_s1032">
                <w:txbxContent>
                  <w:p w:rsidR="00850084" w:rsidRDefault="00850084" w:rsidP="00C04F0F">
                    <w:r>
                      <w:t>6</w:t>
                    </w:r>
                  </w:p>
                </w:txbxContent>
              </v:textbox>
            </v:rect>
            <v:line id="_x0000_s1033" style="position:absolute" from="3681,6492" to="4401,6492">
              <v:stroke endarrow="block"/>
            </v:line>
            <v:line id="_x0000_s1034" style="position:absolute" from="4941,6492" to="5841,6492">
              <v:stroke endarrow="block"/>
            </v:line>
            <v:line id="_x0000_s1035" style="position:absolute" from="6381,6492" to="7101,6492">
              <v:stroke endarrow="block"/>
            </v:line>
            <v:line id="_x0000_s1036" style="position:absolute" from="7641,6492" to="8361,6492">
              <v:stroke endarrow="block"/>
            </v:line>
            <v:line id="_x0000_s1037" style="position:absolute" from="8901,6492" to="9621,6492">
              <v:stroke endarrow="block"/>
            </v:line>
            <w10:wrap type="none"/>
            <w10:anchorlock/>
          </v:group>
        </w:pic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1.</w:t>
      </w:r>
      <w:r w:rsidR="003067E9" w:rsidRPr="003067E9">
        <w:rPr>
          <w:sz w:val="28"/>
        </w:rPr>
        <w:t xml:space="preserve"> </w:t>
      </w:r>
      <w:r w:rsidRPr="008F5C8E">
        <w:rPr>
          <w:sz w:val="28"/>
        </w:rPr>
        <w:t>Доставка пассажиров в "стерильную транзитную зону" аэровокзала, в которую исключен доступ посторонних лиц.</w:t>
      </w:r>
      <w:r w:rsidRPr="008F5C8E">
        <w:rPr>
          <w:bCs/>
          <w:sz w:val="28"/>
        </w:rPr>
        <w:t xml:space="preserve"> </w:t>
      </w:r>
      <w:r w:rsidRPr="008F5C8E">
        <w:rPr>
          <w:sz w:val="28"/>
        </w:rPr>
        <w:t>Вручение транзитных карточек для учета количества пассажиров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2.</w:t>
      </w:r>
      <w:r w:rsidR="003067E9" w:rsidRPr="003067E9">
        <w:rPr>
          <w:sz w:val="28"/>
        </w:rPr>
        <w:t xml:space="preserve"> </w:t>
      </w:r>
      <w:r w:rsidRPr="008F5C8E">
        <w:rPr>
          <w:sz w:val="28"/>
        </w:rPr>
        <w:t>Различные дополнительные услуги перед посадкой пассажиров в ВС (магазины сувениров, кафе, рестораны и другие виды услуг).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3.</w:t>
      </w:r>
      <w:r w:rsidR="003067E9" w:rsidRPr="003067E9">
        <w:rPr>
          <w:sz w:val="28"/>
        </w:rPr>
        <w:t xml:space="preserve"> </w:t>
      </w:r>
      <w:r w:rsidRPr="008F5C8E">
        <w:rPr>
          <w:sz w:val="28"/>
        </w:rPr>
        <w:t>Контроль авиационной безопасности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4.</w:t>
      </w:r>
      <w:r w:rsidR="003067E9" w:rsidRPr="003067E9">
        <w:rPr>
          <w:sz w:val="28"/>
        </w:rPr>
        <w:t xml:space="preserve"> </w:t>
      </w:r>
      <w:r w:rsidRPr="008F5C8E">
        <w:rPr>
          <w:sz w:val="28"/>
        </w:rPr>
        <w:t>При объявлении посадки пассажиров через телетрап или на автобусах доставляют к самолету</w:t>
      </w:r>
    </w:p>
    <w:p w:rsidR="00C04F0F" w:rsidRPr="008F5C8E" w:rsidRDefault="00C04F0F" w:rsidP="008F5C8E">
      <w:pPr>
        <w:widowControl w:val="0"/>
        <w:tabs>
          <w:tab w:val="num" w:pos="845"/>
        </w:tabs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5.</w:t>
      </w:r>
      <w:r w:rsidR="003067E9" w:rsidRPr="003067E9">
        <w:rPr>
          <w:sz w:val="28"/>
        </w:rPr>
        <w:t xml:space="preserve"> </w:t>
      </w:r>
      <w:r w:rsidRPr="008F5C8E">
        <w:rPr>
          <w:sz w:val="28"/>
        </w:rPr>
        <w:t>При посадке в самолет у пассажиров отбирается транзитная карточка.</w:t>
      </w:r>
    </w:p>
    <w:p w:rsidR="00C04F0F" w:rsidRPr="008F5C8E" w:rsidRDefault="00C04F0F" w:rsidP="008F5C8E">
      <w:pPr>
        <w:widowControl w:val="0"/>
        <w:tabs>
          <w:tab w:val="num" w:pos="845"/>
        </w:tabs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Изъятие транзитных карточек для подсчета явившихся на посадку.</w:t>
      </w:r>
    </w:p>
    <w:p w:rsidR="00C04F0F" w:rsidRPr="008F5C8E" w:rsidRDefault="00C04F0F" w:rsidP="008F5C8E">
      <w:pPr>
        <w:widowControl w:val="0"/>
        <w:tabs>
          <w:tab w:val="num" w:pos="845"/>
        </w:tabs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6.</w:t>
      </w:r>
      <w:r w:rsidR="003067E9" w:rsidRPr="00545347">
        <w:rPr>
          <w:sz w:val="28"/>
        </w:rPr>
        <w:t xml:space="preserve"> </w:t>
      </w:r>
      <w:r w:rsidRPr="008F5C8E">
        <w:rPr>
          <w:sz w:val="28"/>
        </w:rPr>
        <w:t>Посадка в ВС.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Если пассажир при международной ВП должен сделать пересадку на маршруте (</w:t>
      </w:r>
      <w:r w:rsidRPr="008F5C8E">
        <w:rPr>
          <w:sz w:val="28"/>
          <w:lang w:val="en-US"/>
        </w:rPr>
        <w:t>transfer</w:t>
      </w:r>
      <w:r w:rsidRPr="008F5C8E">
        <w:rPr>
          <w:sz w:val="28"/>
        </w:rPr>
        <w:t>), то это потребует выполнение определенных операций, как в</w:t>
      </w:r>
      <w:r w:rsidRPr="008F5C8E">
        <w:rPr>
          <w:smallCaps/>
          <w:sz w:val="28"/>
        </w:rPr>
        <w:t xml:space="preserve"> </w:t>
      </w:r>
      <w:r w:rsidRPr="008F5C8E">
        <w:rPr>
          <w:sz w:val="28"/>
        </w:rPr>
        <w:t>агентстве, так и в аэропорту начала ВП: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А) В АГЕНТСТВЕ: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уточнение маршрута и пунктов пересадки (</w:t>
      </w:r>
      <w:r w:rsidRPr="008F5C8E">
        <w:rPr>
          <w:sz w:val="28"/>
          <w:lang w:val="en-US"/>
        </w:rPr>
        <w:t>route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intermediate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points</w:t>
      </w:r>
      <w:r w:rsidRPr="008F5C8E">
        <w:rPr>
          <w:sz w:val="28"/>
        </w:rPr>
        <w:t>),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подбор стыковочных рейсов по пунктам пересадки (</w:t>
      </w:r>
      <w:r w:rsidRPr="008F5C8E">
        <w:rPr>
          <w:sz w:val="28"/>
          <w:lang w:val="en-US"/>
        </w:rPr>
        <w:t>transfer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connections</w:t>
      </w:r>
      <w:r w:rsidRPr="008F5C8E">
        <w:rPr>
          <w:sz w:val="28"/>
        </w:rPr>
        <w:t>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бронирование места по всем участкам маршрута (</w:t>
      </w:r>
      <w:r w:rsidRPr="008F5C8E">
        <w:rPr>
          <w:sz w:val="28"/>
          <w:lang w:val="en-US"/>
        </w:rPr>
        <w:t>reservation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of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scats</w:t>
      </w:r>
      <w:r w:rsidRPr="008F5C8E">
        <w:rPr>
          <w:sz w:val="28"/>
        </w:rPr>
        <w:t>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информация пассажира о требованиях к паспортам, визам и прививкам в странах трансфера, о правилах перевозки ручной клали;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Б) В АЭРОПОРТУ ВЫЛЕТА: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проверка билета и документов, необходимых в аэропорту пересадки;</w:t>
      </w:r>
    </w:p>
    <w:p w:rsidR="008F5C8E" w:rsidRPr="008F5C8E" w:rsidRDefault="00C04F0F" w:rsidP="008F5C8E">
      <w:pPr>
        <w:pStyle w:val="a3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lastRenderedPageBreak/>
        <w:t>- оформление межлинейной багажной бирки"</w:t>
      </w:r>
      <w:r w:rsidRPr="008F5C8E">
        <w:rPr>
          <w:sz w:val="28"/>
          <w:lang w:val="en-US"/>
        </w:rPr>
        <w:t>TRANSFER</w:t>
      </w:r>
      <w:r w:rsidRPr="008F5C8E">
        <w:rPr>
          <w:sz w:val="28"/>
        </w:rPr>
        <w:t>"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и при необходимости, если таковой имеется, оплата сверхнормативного багажа до пункта назначения или стоповера;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- накопление данных о </w:t>
      </w:r>
      <w:r w:rsidR="00545347" w:rsidRPr="008F5C8E">
        <w:rPr>
          <w:sz w:val="28"/>
        </w:rPr>
        <w:t>трансфертных</w:t>
      </w:r>
      <w:r w:rsidRPr="008F5C8E">
        <w:rPr>
          <w:sz w:val="28"/>
        </w:rPr>
        <w:t xml:space="preserve"> пассажирах для составления сообщения о них (РТМ - </w:t>
      </w:r>
      <w:r w:rsidRPr="008F5C8E">
        <w:rPr>
          <w:sz w:val="28"/>
          <w:lang w:val="en-US"/>
        </w:rPr>
        <w:t>passenger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transfer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message</w:t>
      </w:r>
      <w:r w:rsidRPr="008F5C8E">
        <w:rPr>
          <w:sz w:val="28"/>
        </w:rPr>
        <w:t>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 xml:space="preserve">2. </w:t>
      </w:r>
      <w:r w:rsidR="00545347" w:rsidRPr="008F5C8E">
        <w:rPr>
          <w:bCs/>
          <w:sz w:val="28"/>
        </w:rPr>
        <w:t>Трансфертные</w:t>
      </w:r>
      <w:r w:rsidRPr="008F5C8E">
        <w:rPr>
          <w:bCs/>
          <w:sz w:val="28"/>
        </w:rPr>
        <w:t xml:space="preserve"> пассажиры с кратковременной остановкой в аэропорту пересадки (</w:t>
      </w:r>
      <w:r w:rsidRPr="008F5C8E">
        <w:rPr>
          <w:bCs/>
          <w:sz w:val="28"/>
          <w:lang w:val="en-US"/>
        </w:rPr>
        <w:t>short</w:t>
      </w:r>
      <w:r w:rsidRPr="008F5C8E">
        <w:rPr>
          <w:bCs/>
          <w:sz w:val="28"/>
        </w:rPr>
        <w:t xml:space="preserve"> </w:t>
      </w:r>
      <w:r w:rsidRPr="008F5C8E">
        <w:rPr>
          <w:bCs/>
          <w:sz w:val="28"/>
          <w:lang w:val="en-US"/>
        </w:rPr>
        <w:t>time</w:t>
      </w:r>
      <w:r w:rsidRPr="008F5C8E">
        <w:rPr>
          <w:bCs/>
          <w:sz w:val="28"/>
        </w:rPr>
        <w:t xml:space="preserve"> </w:t>
      </w:r>
      <w:r w:rsidRPr="008F5C8E">
        <w:rPr>
          <w:bCs/>
          <w:sz w:val="28"/>
          <w:lang w:val="en-US"/>
        </w:rPr>
        <w:t>transfer</w:t>
      </w:r>
      <w:r w:rsidRPr="008F5C8E">
        <w:rPr>
          <w:bCs/>
          <w:sz w:val="28"/>
        </w:rPr>
        <w:t>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ТРАНСФЕР - передача пассажира с обслуживания одним перевозчиком на обслуживание другим перевозчиком одной и той авиакомпании или другой авиакомпанией. Передача пассажира с одного рейса на другой при стыковке рейсов должна занимать минимальное время, опубликованное в международном расписании.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У дежурного по транзиту </w:t>
      </w:r>
      <w:r w:rsidR="00545347" w:rsidRPr="008F5C8E">
        <w:rPr>
          <w:sz w:val="28"/>
        </w:rPr>
        <w:t>трансфертный</w:t>
      </w:r>
      <w:r w:rsidRPr="008F5C8E">
        <w:rPr>
          <w:sz w:val="28"/>
        </w:rPr>
        <w:t xml:space="preserve"> пассажир в аэропорту пересадки регистрирует билет на стыковочный рейс, после чего попадает в общий поток с первоначально вылетающими пассажирами данного рейса и проходит спецконтроль.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В это время его багаж силами авиакомпании, при наличии соглашения по "интерлайну" (</w:t>
      </w:r>
      <w:r w:rsidRPr="008F5C8E">
        <w:rPr>
          <w:sz w:val="28"/>
          <w:lang w:val="en-US"/>
        </w:rPr>
        <w:t>interline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agreement</w:t>
      </w:r>
      <w:r w:rsidRPr="008F5C8E">
        <w:rPr>
          <w:sz w:val="28"/>
        </w:rPr>
        <w:t>), переоформляется на другой рейс и доставляется к ВС стыковочного рейса.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Для подготовки к встрече </w:t>
      </w:r>
      <w:r w:rsidR="00545347" w:rsidRPr="008F5C8E">
        <w:rPr>
          <w:sz w:val="28"/>
        </w:rPr>
        <w:t>трансфертных</w:t>
      </w:r>
      <w:r w:rsidRPr="008F5C8E">
        <w:rPr>
          <w:sz w:val="28"/>
        </w:rPr>
        <w:t xml:space="preserve"> пассажиров и соблюдения минимального времени стыковки в аэропорт трансфера заранее посылают сообщение о </w:t>
      </w:r>
      <w:r w:rsidR="00545347" w:rsidRPr="008F5C8E">
        <w:rPr>
          <w:sz w:val="28"/>
        </w:rPr>
        <w:t>трансфертных</w:t>
      </w:r>
      <w:r w:rsidRPr="008F5C8E">
        <w:rPr>
          <w:sz w:val="28"/>
        </w:rPr>
        <w:t xml:space="preserve"> пассажирах РТМ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(</w:t>
      </w:r>
      <w:r w:rsidRPr="008F5C8E">
        <w:rPr>
          <w:sz w:val="28"/>
          <w:lang w:val="en-US"/>
        </w:rPr>
        <w:t>passenger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transfer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message</w:t>
      </w:r>
      <w:r w:rsidRPr="008F5C8E">
        <w:rPr>
          <w:sz w:val="28"/>
        </w:rPr>
        <w:t>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Сетевой график обслуживания </w:t>
      </w:r>
      <w:r w:rsidR="00545347" w:rsidRPr="008F5C8E">
        <w:rPr>
          <w:sz w:val="28"/>
        </w:rPr>
        <w:t>трансфертных</w:t>
      </w:r>
      <w:r w:rsidRPr="008F5C8E">
        <w:rPr>
          <w:sz w:val="28"/>
        </w:rPr>
        <w:t xml:space="preserve"> пассажиров с кратковременной остановкой в аэропорту пересадки:</w:t>
      </w:r>
    </w:p>
    <w:p w:rsidR="00C04F0F" w:rsidRPr="008F5C8E" w:rsidRDefault="00087C55" w:rsidP="003067E9">
      <w:pPr>
        <w:widowControl w:val="0"/>
        <w:suppressAutoHyphens/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  <w:r w:rsidR="000E6561">
        <w:rPr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2.25pt;height:177.75pt">
            <v:imagedata r:id="rId7" o:title=""/>
          </v:shape>
        </w:pict>
      </w:r>
    </w:p>
    <w:p w:rsidR="00C04F0F" w:rsidRPr="008F5C8E" w:rsidRDefault="00C04F0F" w:rsidP="008F5C8E">
      <w:pPr>
        <w:pStyle w:val="21"/>
        <w:widowControl w:val="0"/>
        <w:suppressAutoHyphens/>
        <w:ind w:firstLine="709"/>
        <w:rPr>
          <w:rFonts w:cs="Times New Roman"/>
          <w:szCs w:val="24"/>
        </w:rPr>
      </w:pP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1 - разгрузка прибывшего ВС (багаж, почта, груз)</w:t>
      </w:r>
    </w:p>
    <w:p w:rsidR="00C04F0F" w:rsidRPr="008F5C8E" w:rsidRDefault="00C04F0F" w:rsidP="008F5C8E">
      <w:pPr>
        <w:pStyle w:val="a3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В1- выгрузка и разделение багажа "</w:t>
      </w:r>
      <w:r w:rsidRPr="008F5C8E">
        <w:rPr>
          <w:sz w:val="28"/>
          <w:lang w:val="en-US"/>
        </w:rPr>
        <w:t>TRANSFER</w:t>
      </w:r>
      <w:r w:rsidRPr="008F5C8E">
        <w:rPr>
          <w:sz w:val="28"/>
        </w:rPr>
        <w:t>" и прилетевших пассажиров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В2- доставка багажа в зону раздачи и в зону трансфера для</w:t>
      </w:r>
      <w:r w:rsidR="00081BF2">
        <w:rPr>
          <w:sz w:val="28"/>
        </w:rPr>
        <w:t xml:space="preserve"> </w:t>
      </w:r>
      <w:r w:rsidRPr="008F5C8E">
        <w:rPr>
          <w:sz w:val="28"/>
        </w:rPr>
        <w:t>переоформления на стыковочный рейс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В3 - переоформление багажа </w:t>
      </w:r>
      <w:r w:rsidR="00545347" w:rsidRPr="008F5C8E">
        <w:rPr>
          <w:sz w:val="28"/>
        </w:rPr>
        <w:t>трансфертных</w:t>
      </w:r>
      <w:r w:rsidRPr="008F5C8E">
        <w:rPr>
          <w:sz w:val="28"/>
        </w:rPr>
        <w:t xml:space="preserve"> пассажиров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В4 - доставка багажа </w:t>
      </w:r>
      <w:r w:rsidR="00545347" w:rsidRPr="008F5C8E">
        <w:rPr>
          <w:sz w:val="28"/>
        </w:rPr>
        <w:t>трансфертных</w:t>
      </w:r>
      <w:r w:rsidRPr="008F5C8E">
        <w:rPr>
          <w:sz w:val="28"/>
        </w:rPr>
        <w:t xml:space="preserve"> пассажиров к ВС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В5 - загрузка багажа трансфертных пассажиров в ВС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Р1 - высадка прилетевших и </w:t>
      </w:r>
      <w:r w:rsidR="00545347" w:rsidRPr="008F5C8E">
        <w:rPr>
          <w:sz w:val="28"/>
        </w:rPr>
        <w:t>трансфертных</w:t>
      </w:r>
      <w:r w:rsidRPr="008F5C8E">
        <w:rPr>
          <w:sz w:val="28"/>
        </w:rPr>
        <w:t xml:space="preserve"> пассажиров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Р2 - получение </w:t>
      </w:r>
      <w:r w:rsidR="00545347">
        <w:rPr>
          <w:sz w:val="28"/>
        </w:rPr>
        <w:t>трансфертн</w:t>
      </w:r>
      <w:r w:rsidRPr="008F5C8E">
        <w:rPr>
          <w:sz w:val="28"/>
        </w:rPr>
        <w:t xml:space="preserve">ыми пассажирами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карточек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Р3 - регистрация на стыковочный рейс у диспетчера по транзиту (ДТ)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Р4 - контроль безопасности перед посадкой в ВС с изъятием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карточек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Р5 - посадка пассажиров в ВС стыковочного рейса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6 - отправление ВС из аэропорта пересадки.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bCs/>
          <w:sz w:val="28"/>
          <w:u w:val="single"/>
        </w:rPr>
      </w:pPr>
      <w:r w:rsidRPr="008F5C8E">
        <w:rPr>
          <w:bCs/>
          <w:sz w:val="28"/>
        </w:rPr>
        <w:t xml:space="preserve">3. </w:t>
      </w:r>
      <w:r w:rsidRPr="008F5C8E">
        <w:rPr>
          <w:bCs/>
          <w:sz w:val="28"/>
          <w:u w:val="single"/>
        </w:rPr>
        <w:t>Пассажиры с длительной остановкой в промежуточном аэропорту (</w:t>
      </w:r>
      <w:r w:rsidRPr="008F5C8E">
        <w:rPr>
          <w:bCs/>
          <w:sz w:val="28"/>
          <w:u w:val="single"/>
          <w:lang w:val="en-US"/>
        </w:rPr>
        <w:t>stopover</w:t>
      </w:r>
      <w:r w:rsidRPr="008F5C8E">
        <w:rPr>
          <w:bCs/>
          <w:sz w:val="28"/>
          <w:u w:val="single"/>
        </w:rPr>
        <w:t>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Длительной остановкой (стоповером) называется случай, когда пассажир, прибыв в промежуточный аэропорт трансфера не имеет возможности продолжать воздушную поездку в течение ближайших 24 часов из-за отсутствия в день его прибытия стыковочного рейса.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lastRenderedPageBreak/>
        <w:t>Стоповером также называется заранее согласованный с перевозчиком перерыв в воздушной перевозке по просьбе пассажира (</w:t>
      </w:r>
      <w:r w:rsidRPr="008F5C8E">
        <w:rPr>
          <w:sz w:val="28"/>
          <w:lang w:val="en-US"/>
        </w:rPr>
        <w:t>break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of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the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journey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arranged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at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the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passenger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request</w:t>
      </w:r>
      <w:r w:rsidRPr="008F5C8E">
        <w:rPr>
          <w:sz w:val="28"/>
        </w:rPr>
        <w:t>) в пункте, предусмотренном расписанием, кроме случаев, когда в данном пункте стоповер запрещен (</w:t>
      </w:r>
      <w:r w:rsidRPr="008F5C8E">
        <w:rPr>
          <w:sz w:val="28"/>
          <w:lang w:val="en-US"/>
        </w:rPr>
        <w:t>stopover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is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not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allowed</w:t>
      </w:r>
      <w:r w:rsidRPr="008F5C8E">
        <w:rPr>
          <w:sz w:val="28"/>
        </w:rPr>
        <w:t>) т. е. если: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перевозчик не имеет коммерческих прав в этом пункте (</w:t>
      </w:r>
      <w:r w:rsidRPr="008F5C8E">
        <w:rPr>
          <w:sz w:val="28"/>
          <w:lang w:val="en-US"/>
        </w:rPr>
        <w:t>the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carrier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has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no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traffic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right</w:t>
      </w:r>
      <w:r w:rsidRPr="008F5C8E">
        <w:rPr>
          <w:sz w:val="28"/>
        </w:rPr>
        <w:t>), т. е. не может обмениваться коммерческой загрузкой;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правила применяемых тарифов или скидок запрещают или ограничивают стоповер (</w:t>
      </w:r>
      <w:r w:rsidRPr="008F5C8E">
        <w:rPr>
          <w:sz w:val="28"/>
          <w:lang w:val="en-US"/>
        </w:rPr>
        <w:t>prohibit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or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limit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the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stopover</w:t>
      </w:r>
      <w:r w:rsidRPr="008F5C8E">
        <w:rPr>
          <w:sz w:val="28"/>
        </w:rPr>
        <w:t>).</w:t>
      </w:r>
    </w:p>
    <w:p w:rsidR="003067E9" w:rsidRPr="00545347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Сетевой график обслуживания пассажиров, делающих длительную остановку (</w:t>
      </w:r>
      <w:r w:rsidRPr="008F5C8E">
        <w:rPr>
          <w:sz w:val="28"/>
          <w:lang w:val="en-US"/>
        </w:rPr>
        <w:t>stopover</w:t>
      </w:r>
      <w:r w:rsidRPr="008F5C8E">
        <w:rPr>
          <w:sz w:val="28"/>
        </w:rPr>
        <w:t>) в промежуточном аэропорту на маршруте:</w:t>
      </w:r>
    </w:p>
    <w:p w:rsidR="00087C55" w:rsidRDefault="00087C55" w:rsidP="003067E9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0E6561" w:rsidP="003067E9">
      <w:pPr>
        <w:widowControl w:val="0"/>
        <w:suppressAutoHyphens/>
        <w:spacing w:line="360" w:lineRule="auto"/>
        <w:ind w:firstLine="709"/>
        <w:jc w:val="both"/>
      </w:pPr>
      <w:r>
        <w:pict>
          <v:group id="_x0000_s1038" style="width:378pt;height:27pt;mso-position-horizontal-relative:char;mso-position-vertical-relative:line" coordorigin="3141,7281" coordsize="7560,540">
            <v:rect id="_x0000_s1039" style="position:absolute;left:3141;top:7281;width:540;height:540">
              <v:textbox style="mso-next-textbox:#_x0000_s1039">
                <w:txbxContent>
                  <w:p w:rsidR="00850084" w:rsidRDefault="00850084" w:rsidP="00C04F0F">
                    <w:r>
                      <w:t>1</w:t>
                    </w:r>
                  </w:p>
                </w:txbxContent>
              </v:textbox>
            </v:rect>
            <v:rect id="_x0000_s1040" style="position:absolute;left:4401;top:7281;width:540;height:540">
              <v:textbox style="mso-next-textbox:#_x0000_s1040">
                <w:txbxContent>
                  <w:p w:rsidR="00850084" w:rsidRDefault="00850084" w:rsidP="00C04F0F">
                    <w:r>
                      <w:t>2</w:t>
                    </w:r>
                  </w:p>
                </w:txbxContent>
              </v:textbox>
            </v:rect>
            <v:rect id="_x0000_s1041" style="position:absolute;left:5841;top:7281;width:540;height:540">
              <v:textbox style="mso-next-textbox:#_x0000_s1041">
                <w:txbxContent>
                  <w:p w:rsidR="00850084" w:rsidRDefault="00850084" w:rsidP="00C04F0F">
                    <w:r>
                      <w:t>3</w:t>
                    </w:r>
                  </w:p>
                </w:txbxContent>
              </v:textbox>
            </v:rect>
            <v:rect id="_x0000_s1042" style="position:absolute;left:7101;top:7281;width:540;height:540">
              <v:textbox style="mso-next-textbox:#_x0000_s1042">
                <w:txbxContent>
                  <w:p w:rsidR="00850084" w:rsidRDefault="00850084" w:rsidP="00C04F0F">
                    <w:r>
                      <w:t>4</w:t>
                    </w:r>
                  </w:p>
                </w:txbxContent>
              </v:textbox>
            </v:rect>
            <v:rect id="_x0000_s1043" style="position:absolute;left:8361;top:7281;width:540;height:540">
              <v:textbox style="mso-next-textbox:#_x0000_s1043">
                <w:txbxContent>
                  <w:p w:rsidR="00850084" w:rsidRDefault="00850084" w:rsidP="00C04F0F">
                    <w:r>
                      <w:t>5</w:t>
                    </w:r>
                  </w:p>
                </w:txbxContent>
              </v:textbox>
            </v:rect>
            <v:rect id="_x0000_s1044" style="position:absolute;left:9621;top:7281;width:540;height:540">
              <v:textbox style="mso-next-textbox:#_x0000_s1044">
                <w:txbxContent>
                  <w:p w:rsidR="00850084" w:rsidRDefault="00850084" w:rsidP="00C04F0F">
                    <w:r>
                      <w:t>6</w:t>
                    </w:r>
                  </w:p>
                </w:txbxContent>
              </v:textbox>
            </v:rect>
            <v:line id="_x0000_s1045" style="position:absolute" from="3681,7641" to="4401,7641">
              <v:stroke endarrow="block"/>
            </v:line>
            <v:line id="_x0000_s1046" style="position:absolute" from="4941,7641" to="5841,7641">
              <v:stroke endarrow="block"/>
            </v:line>
            <v:line id="_x0000_s1047" style="position:absolute" from="6381,7641" to="7101,7641">
              <v:stroke endarrow="block"/>
            </v:line>
            <v:line id="_x0000_s1048" style="position:absolute" from="7641,7641" to="8361,7641">
              <v:stroke endarrow="block"/>
            </v:line>
            <v:line id="_x0000_s1049" style="position:absolute" from="8901,7641" to="9621,7641">
              <v:stroke endarrow="block"/>
            </v:line>
            <v:line id="_x0000_s1050" style="position:absolute" from="10161,7624" to="10701,7624">
              <v:stroke endarrow="block"/>
            </v:line>
            <w10:wrap type="none"/>
            <w10:anchorlock/>
          </v:group>
        </w:pic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C04F0F" w:rsidRPr="008F5C8E" w:rsidRDefault="00C04F0F" w:rsidP="008F5C8E">
      <w:pPr>
        <w:widowControl w:val="0"/>
        <w:tabs>
          <w:tab w:val="left" w:pos="915"/>
        </w:tabs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1 - высадка из ВС и выгрузка багажа (</w:t>
      </w:r>
      <w:r w:rsidRPr="008F5C8E">
        <w:rPr>
          <w:sz w:val="28"/>
          <w:lang w:val="en-US"/>
        </w:rPr>
        <w:t>disembarkation</w:t>
      </w:r>
      <w:r w:rsidRPr="008F5C8E">
        <w:rPr>
          <w:sz w:val="28"/>
        </w:rPr>
        <w:t xml:space="preserve">, </w:t>
      </w:r>
      <w:r w:rsidRPr="008F5C8E">
        <w:rPr>
          <w:sz w:val="28"/>
          <w:lang w:val="en-US"/>
        </w:rPr>
        <w:t>unloading</w:t>
      </w:r>
      <w:r w:rsidRPr="008F5C8E">
        <w:rPr>
          <w:sz w:val="28"/>
        </w:rPr>
        <w:t>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2- паспортно-визовый контроль (</w:t>
      </w:r>
      <w:r w:rsidRPr="008F5C8E">
        <w:rPr>
          <w:sz w:val="28"/>
          <w:lang w:val="en-US"/>
        </w:rPr>
        <w:t>passport</w:t>
      </w:r>
      <w:r w:rsidRPr="008F5C8E">
        <w:rPr>
          <w:sz w:val="28"/>
        </w:rPr>
        <w:t xml:space="preserve">, </w:t>
      </w:r>
      <w:r w:rsidRPr="008F5C8E">
        <w:rPr>
          <w:sz w:val="28"/>
          <w:lang w:val="en-US"/>
        </w:rPr>
        <w:t>visas</w:t>
      </w:r>
      <w:r w:rsidRPr="008F5C8E">
        <w:rPr>
          <w:sz w:val="28"/>
        </w:rPr>
        <w:t>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3- получение багажа (</w:t>
      </w:r>
      <w:r w:rsidRPr="008F5C8E">
        <w:rPr>
          <w:sz w:val="28"/>
          <w:lang w:val="en-US"/>
        </w:rPr>
        <w:t>baggage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collect</w:t>
      </w:r>
      <w:r w:rsidRPr="008F5C8E">
        <w:rPr>
          <w:sz w:val="28"/>
        </w:rPr>
        <w:t>)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4- таможенный, санитарный, карантинный контроль (</w:t>
      </w:r>
      <w:r w:rsidRPr="008F5C8E">
        <w:rPr>
          <w:sz w:val="28"/>
          <w:lang w:val="en-US"/>
        </w:rPr>
        <w:t>customs</w:t>
      </w:r>
      <w:r w:rsidRPr="008F5C8E">
        <w:rPr>
          <w:sz w:val="28"/>
        </w:rPr>
        <w:t xml:space="preserve">, </w:t>
      </w:r>
      <w:r w:rsidRPr="008F5C8E">
        <w:rPr>
          <w:sz w:val="28"/>
          <w:lang w:val="en-US"/>
        </w:rPr>
        <w:t>sanitary</w:t>
      </w:r>
      <w:r w:rsidRPr="008F5C8E">
        <w:rPr>
          <w:sz w:val="28"/>
        </w:rPr>
        <w:t>)</w:t>
      </w:r>
    </w:p>
    <w:p w:rsidR="00C04F0F" w:rsidRPr="008F5C8E" w:rsidRDefault="00C04F0F" w:rsidP="008F5C8E">
      <w:pPr>
        <w:pStyle w:val="21"/>
        <w:widowControl w:val="0"/>
        <w:suppressAutoHyphens/>
        <w:ind w:firstLine="709"/>
        <w:rPr>
          <w:rFonts w:cs="Times New Roman"/>
          <w:szCs w:val="24"/>
        </w:rPr>
      </w:pPr>
      <w:r w:rsidRPr="008F5C8E">
        <w:rPr>
          <w:rFonts w:cs="Times New Roman"/>
          <w:szCs w:val="24"/>
        </w:rPr>
        <w:t>5- отметка у диспетчера по транзиту о продолжении рейса после стоповера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6 - покидание аэропорта.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bCs/>
          <w:sz w:val="28"/>
        </w:rPr>
        <w:t>4 Обслуживание безвизовых пассажиров</w:t>
      </w:r>
      <w:r w:rsidRPr="008F5C8E">
        <w:rPr>
          <w:sz w:val="28"/>
        </w:rPr>
        <w:t xml:space="preserve"> (</w:t>
      </w:r>
      <w:r w:rsidRPr="008F5C8E">
        <w:rPr>
          <w:sz w:val="28"/>
          <w:lang w:val="en-US"/>
        </w:rPr>
        <w:t>TWOV</w:t>
      </w:r>
      <w:r w:rsidRPr="008F5C8E">
        <w:rPr>
          <w:sz w:val="28"/>
        </w:rPr>
        <w:t xml:space="preserve"> - </w:t>
      </w:r>
      <w:r w:rsidRPr="008F5C8E">
        <w:rPr>
          <w:sz w:val="28"/>
          <w:lang w:val="en-US"/>
        </w:rPr>
        <w:t>transit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without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visa</w:t>
      </w:r>
      <w:r w:rsidRPr="008F5C8E">
        <w:rPr>
          <w:sz w:val="28"/>
        </w:rPr>
        <w:t>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В некоторых случаях, по рекомендациям ИКАО, пассажир может не иметь визы для</w:t>
      </w:r>
      <w:r w:rsidR="008F5C8E" w:rsidRPr="008F5C8E">
        <w:rPr>
          <w:sz w:val="28"/>
        </w:rPr>
        <w:t xml:space="preserve"> </w:t>
      </w:r>
      <w:r w:rsidRPr="008F5C8E">
        <w:rPr>
          <w:sz w:val="28"/>
        </w:rPr>
        <w:t>страны, в которой производится пересадка на другой рейс. При этом необходимо выполнение следующих условий: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у пассажира имеется билет на стыковочный рейс со статусом бронирования "</w:t>
      </w:r>
      <w:r w:rsidRPr="008F5C8E">
        <w:rPr>
          <w:sz w:val="28"/>
          <w:lang w:val="en-US"/>
        </w:rPr>
        <w:t>OK</w:t>
      </w:r>
      <w:r w:rsidRPr="008F5C8E">
        <w:rPr>
          <w:sz w:val="28"/>
        </w:rPr>
        <w:t>";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- пребывание в стране трансфера лежит в пределах 24 часов, но всего не более 72 часов;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- пассажир не может покидать безвизовую зону аэровокзала или </w:t>
      </w:r>
      <w:r w:rsidRPr="008F5C8E">
        <w:rPr>
          <w:sz w:val="28"/>
        </w:rPr>
        <w:lastRenderedPageBreak/>
        <w:t>должен проживать в гостинице для безвизовых пассажиров.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ПО ПРИБЫТИИ в аэропорт трансфера пассажиры проходят все административные формальности, паспорта оставляют на КПП пограничной службы, сдают лишние вещи в камеру хранения, проверяют наличие брони на стыковочный рейс в сопровождении дежурного по транзиту следуют в гостиницу для безвизных пассажиров. При небольших интервалах времени между стыковочными рейсами безвизные пассажиры находятся в аэровокзале,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ПРИ ВЫЛЕТЕ пассажиры проходят все формальности, связанные с вылетом.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В любом случае, если на рейсе имеются </w:t>
      </w:r>
      <w:r w:rsidR="00545347" w:rsidRPr="008F5C8E">
        <w:rPr>
          <w:sz w:val="28"/>
        </w:rPr>
        <w:t>трансфертные</w:t>
      </w:r>
      <w:r w:rsidRPr="008F5C8E">
        <w:rPr>
          <w:sz w:val="28"/>
        </w:rPr>
        <w:t xml:space="preserve"> пассажиры, которым необходима пересадка на маршруте, то во все пункты пересадки передают сообщение об этих пассажирах, вылетающих из пунктов пересадки в течение календарных суток с момента прибытия в пункт трансфера "РТМ" (</w:t>
      </w:r>
      <w:r w:rsidRPr="008F5C8E">
        <w:rPr>
          <w:sz w:val="28"/>
          <w:lang w:val="en-US"/>
        </w:rPr>
        <w:t>Passenger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Transfer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Message</w:t>
      </w:r>
      <w:r w:rsidRPr="008F5C8E">
        <w:rPr>
          <w:sz w:val="28"/>
        </w:rPr>
        <w:t xml:space="preserve">) - сообщение о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пассажирах.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Сообщение о </w:t>
      </w:r>
      <w:r w:rsidR="00545347">
        <w:rPr>
          <w:sz w:val="28"/>
        </w:rPr>
        <w:t>трансфертн</w:t>
      </w:r>
      <w:r w:rsidRPr="008F5C8E">
        <w:rPr>
          <w:sz w:val="28"/>
        </w:rPr>
        <w:t>ых пассажирах из аэропорта Шереметьево (</w:t>
      </w:r>
      <w:r w:rsidRPr="008F5C8E">
        <w:rPr>
          <w:sz w:val="28"/>
          <w:lang w:val="en-US"/>
        </w:rPr>
        <w:t>SVO</w:t>
      </w:r>
      <w:r w:rsidRPr="008F5C8E">
        <w:rPr>
          <w:sz w:val="28"/>
        </w:rPr>
        <w:t>) в Копенгаген (СРН) с пересадкой в Копенгагене на другие рейсы:</w:t>
      </w:r>
    </w:p>
    <w:p w:rsidR="008F5C8E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CPHAPRA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SVOKTRA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РТМ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RA</w:t>
      </w:r>
      <w:r w:rsidRPr="008F5C8E">
        <w:rPr>
          <w:sz w:val="28"/>
        </w:rPr>
        <w:t xml:space="preserve"> 216/06 - № рейса из аэропорта Шереметьево, дата взлета.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SK</w:t>
      </w:r>
      <w:r w:rsidRPr="008F5C8E">
        <w:rPr>
          <w:sz w:val="28"/>
        </w:rPr>
        <w:t xml:space="preserve"> 028/06 - </w:t>
      </w:r>
      <w:r w:rsidRPr="008F5C8E">
        <w:rPr>
          <w:iCs/>
          <w:sz w:val="28"/>
        </w:rPr>
        <w:t>№</w:t>
      </w:r>
      <w:r w:rsidRPr="008F5C8E">
        <w:rPr>
          <w:sz w:val="28"/>
        </w:rPr>
        <w:t xml:space="preserve"> рейса, на который запланирована пересадка в Копенгагене до Парижа.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CDG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Y</w:t>
      </w:r>
      <w:r w:rsidRPr="008F5C8E">
        <w:rPr>
          <w:sz w:val="28"/>
        </w:rPr>
        <w:t>3/</w:t>
      </w:r>
      <w:r w:rsidRPr="008F5C8E">
        <w:rPr>
          <w:sz w:val="28"/>
          <w:lang w:val="en-US"/>
        </w:rPr>
        <w:t>RQI</w:t>
      </w:r>
      <w:r w:rsidRPr="008F5C8E">
        <w:rPr>
          <w:sz w:val="28"/>
        </w:rPr>
        <w:t>/</w:t>
      </w:r>
      <w:r w:rsidRPr="008F5C8E">
        <w:rPr>
          <w:sz w:val="28"/>
          <w:lang w:val="en-US"/>
        </w:rPr>
        <w:t>SA</w:t>
      </w:r>
      <w:r w:rsidRPr="008F5C8E">
        <w:rPr>
          <w:sz w:val="28"/>
        </w:rPr>
        <w:t>1</w:t>
      </w:r>
      <w:r w:rsidRPr="008F5C8E">
        <w:rPr>
          <w:sz w:val="28"/>
          <w:lang w:val="en-US"/>
        </w:rPr>
        <w:t>B</w:t>
      </w:r>
      <w:r w:rsidRPr="008F5C8E">
        <w:rPr>
          <w:sz w:val="28"/>
        </w:rPr>
        <w:t>3/1/0 - сведения о количестве пассажиров, их статусах бронирования, их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ВА 302/06 - № рейса на который запланирована пересадка в Копенгагене до Лондона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LHR</w:t>
      </w:r>
      <w:r w:rsidRPr="008F5C8E">
        <w:rPr>
          <w:sz w:val="28"/>
        </w:rPr>
        <w:t xml:space="preserve"> </w:t>
      </w:r>
      <w:r w:rsidRPr="008F5C8E">
        <w:rPr>
          <w:sz w:val="28"/>
          <w:lang w:val="en-US"/>
        </w:rPr>
        <w:t>Y</w:t>
      </w:r>
      <w:r w:rsidRPr="008F5C8E">
        <w:rPr>
          <w:sz w:val="28"/>
        </w:rPr>
        <w:t>2/</w:t>
      </w:r>
      <w:r w:rsidRPr="008F5C8E">
        <w:rPr>
          <w:sz w:val="28"/>
          <w:lang w:val="en-US"/>
        </w:rPr>
        <w:t>RQ</w:t>
      </w:r>
      <w:r w:rsidRPr="008F5C8E">
        <w:rPr>
          <w:sz w:val="28"/>
        </w:rPr>
        <w:t>2/</w:t>
      </w:r>
      <w:r w:rsidRPr="008F5C8E">
        <w:rPr>
          <w:sz w:val="28"/>
          <w:lang w:val="en-US"/>
        </w:rPr>
        <w:t>SA</w:t>
      </w:r>
      <w:r w:rsidRPr="008F5C8E">
        <w:rPr>
          <w:sz w:val="28"/>
        </w:rPr>
        <w:t xml:space="preserve"> 2 В </w:t>
      </w:r>
      <w:smartTag w:uri="urn:schemas-microsoft-com:office:smarttags" w:element="date">
        <w:smartTagPr>
          <w:attr w:name="Year" w:val="2001"/>
          <w:attr w:name="Day" w:val="2"/>
          <w:attr w:name="Month" w:val="1"/>
        </w:smartTagPr>
        <w:r w:rsidRPr="008F5C8E">
          <w:rPr>
            <w:sz w:val="28"/>
          </w:rPr>
          <w:t>2/1/1</w:t>
        </w:r>
      </w:smartTag>
      <w:r w:rsidRPr="008F5C8E">
        <w:rPr>
          <w:sz w:val="28"/>
        </w:rPr>
        <w:t xml:space="preserve"> - сведения о количестве пассажиров, их статусах бронирования, их багажа.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bCs/>
          <w:sz w:val="28"/>
        </w:rPr>
      </w:pPr>
      <w:r w:rsidRPr="008F5C8E">
        <w:rPr>
          <w:bCs/>
          <w:sz w:val="28"/>
        </w:rPr>
        <w:t xml:space="preserve">Предоставление услуг </w:t>
      </w:r>
      <w:r w:rsidR="00545347">
        <w:rPr>
          <w:bCs/>
          <w:sz w:val="28"/>
        </w:rPr>
        <w:t>трансфертн</w:t>
      </w:r>
      <w:r w:rsidRPr="008F5C8E">
        <w:rPr>
          <w:bCs/>
          <w:sz w:val="28"/>
        </w:rPr>
        <w:t>ым пассажирам и распределение расходов за эти услуги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Правила применяются только при обслуживании пассажиров, следующих регулярными рейсами.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В случае нерегулярности полетов предоставление услуг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пассажирам производится в соответствии с "Инструкцией по обслуживанию и регистрации пассажиров, а также по составлению документов при нерегулярности полетов.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При предоставлении услуг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пассажирам следует учитывать условное деление мира на зоны ИАТА: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а) зона 1-я: весь американский континент и к нему прилегающие острова;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  <w:lang w:val="en-US"/>
        </w:rPr>
        <w:t>b</w:t>
      </w:r>
      <w:r w:rsidRPr="008F5C8E">
        <w:rPr>
          <w:sz w:val="28"/>
        </w:rPr>
        <w:t>) зона 2-я: Европа, включая Алжир, Тунис, Марокко, Исландию, Мальту, всю Турцию, Иран, Африку и все к ней прилегающие острова;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с) зона 3-я: Азия и все к ней прилегающие острова (кроме тех. Которые принадлежат к зоне 2-ой), Австралия, Новая Зеландия и острова в Тихом океане.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Для уточнения следует придерживаться соответствующих определений, содержащихся в последнем издании справочника "APT".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При предоставлении услуг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пассажирам существуют следующие ограничения.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До прибытия в аэропорт трансфера пассажир должен иметь билет для перевозки из аэропорта трансфера и подтвержденное бронирования на дальнейший полет (или же иметь в билете статус бронирования RQ, который в аэропорту трансфера изменяется на статус "OK" сразу после прибытия перед началом предоставления услуг).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Предоставление услуг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пассажирам производится: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а) до времени вылета ближайшего рейса того перевозчика, на самолете которого пассажир, согласно пассажирскому билету и указанному на нем бронированию должен вылетать из аэропорта трансфера, но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Ь) не более чем на 24 часа с момента прибытия пассажира в аэропорту трансфера.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Если пассажир вылетает из аэропорта трансфера после 24 часов пребывания, а в течение первых 24 часов есть регулярный рейс какого-либо другого перевозчика в пункт, куда </w:t>
      </w:r>
      <w:r w:rsidR="00545347" w:rsidRPr="008F5C8E">
        <w:rPr>
          <w:sz w:val="28"/>
        </w:rPr>
        <w:t>трансфертный</w:t>
      </w:r>
      <w:r w:rsidRPr="008F5C8E">
        <w:rPr>
          <w:sz w:val="28"/>
        </w:rPr>
        <w:t xml:space="preserve"> пассажир продолжает свой полет согласно своему билету, тогда перевозчику не разрешается нести расходы по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услугам.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Перевозчик не может нести расходы по предоставлению услуг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пассажирам в аэропортах трансфера в рамках зоны, включающей в себя Европу (СНГ - вся территория, всю Турцию в Европе и Азии, Алжир, Азорские острова, Исландию, Мадейру, Мальту, Марокко, Тунис), когда вся воздушная перевозка осуществляется в пределах этой зоны.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 xml:space="preserve">Расходы по предоставлению услуг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пассажирам перевозчик не может нести, если это запрещают услуги примененного тарифа, или когда пассажир в пункте трансфера делает перерыв ("стоп-овер").</w:t>
      </w:r>
      <w:r w:rsidR="00087C55">
        <w:rPr>
          <w:sz w:val="28"/>
        </w:rPr>
        <w:t xml:space="preserve"> </w:t>
      </w:r>
      <w:r w:rsidRPr="008F5C8E">
        <w:rPr>
          <w:sz w:val="28"/>
        </w:rPr>
        <w:t xml:space="preserve">Расходы, оплачиваемые в рамках услуг </w:t>
      </w:r>
      <w:r w:rsidR="00545347">
        <w:rPr>
          <w:sz w:val="28"/>
        </w:rPr>
        <w:t>трансфертн</w:t>
      </w:r>
      <w:r w:rsidRPr="008F5C8E">
        <w:rPr>
          <w:sz w:val="28"/>
        </w:rPr>
        <w:t>ым пассажирам, могут включать в себя: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а) ночевку в гостинице (если она необходима);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b) питания;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c) наземный транспорт между гостиницей и аэропортом трансфера;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d) аэродромный сбор (если он взимается).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Объем услуг (количество блюд, время их предоставления, максимальные цены, стандарт гостиницы) в основном регулируется совместными правилами, которыми руководствуются авиакомпания в случае нерегулярности полетов, причем стоимость услуг не выплачивается пассажиру наличными, а только посредством выдачи талонов или аналогичных документов, предназначенных для соответствующего ресторана, гостиницы или подобного предприятия.</w:t>
      </w:r>
    </w:p>
    <w:p w:rsidR="00C04F0F" w:rsidRPr="008F5C8E" w:rsidRDefault="00C04F0F" w:rsidP="008F5C8E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8F5C8E">
        <w:rPr>
          <w:sz w:val="28"/>
        </w:rPr>
        <w:t>Указанное обслуживание не должно рекламироваться. Допускается лишь общая информация о самом факте предоставления обслуживания, предлагаемая пассажиру устно или в расписании авиакомпании.</w:t>
      </w:r>
      <w:bookmarkStart w:id="0" w:name="_GoBack"/>
      <w:bookmarkEnd w:id="0"/>
    </w:p>
    <w:sectPr w:rsidR="00C04F0F" w:rsidRPr="008F5C8E" w:rsidSect="008F5C8E"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84" w:rsidRDefault="00850084" w:rsidP="00C04F0F">
      <w:r>
        <w:separator/>
      </w:r>
    </w:p>
  </w:endnote>
  <w:endnote w:type="continuationSeparator" w:id="0">
    <w:p w:rsidR="00850084" w:rsidRDefault="00850084" w:rsidP="00C0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84" w:rsidRDefault="00850084" w:rsidP="00C04F0F">
      <w:r>
        <w:separator/>
      </w:r>
    </w:p>
  </w:footnote>
  <w:footnote w:type="continuationSeparator" w:id="0">
    <w:p w:rsidR="00850084" w:rsidRDefault="00850084" w:rsidP="00C0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049C"/>
    <w:multiLevelType w:val="hybridMultilevel"/>
    <w:tmpl w:val="25885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734EC"/>
    <w:multiLevelType w:val="hybridMultilevel"/>
    <w:tmpl w:val="712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FD1500"/>
    <w:multiLevelType w:val="multilevel"/>
    <w:tmpl w:val="9AFC1D86"/>
    <w:lvl w:ilvl="0">
      <w:start w:val="1"/>
      <w:numFmt w:val="decimal"/>
      <w:pStyle w:val="f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3676EB4"/>
    <w:multiLevelType w:val="hybridMultilevel"/>
    <w:tmpl w:val="ADC279D0"/>
    <w:lvl w:ilvl="0" w:tplc="7C80B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977A9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485DED"/>
    <w:multiLevelType w:val="hybridMultilevel"/>
    <w:tmpl w:val="B0960452"/>
    <w:lvl w:ilvl="0" w:tplc="0CAC9996">
      <w:start w:val="5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CAC9996">
      <w:start w:val="5"/>
      <w:numFmt w:val="bullet"/>
      <w:lvlText w:val="-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F0F"/>
    <w:rsid w:val="0004018B"/>
    <w:rsid w:val="00043B4D"/>
    <w:rsid w:val="000472CC"/>
    <w:rsid w:val="00081BF2"/>
    <w:rsid w:val="00087C55"/>
    <w:rsid w:val="000B1EB0"/>
    <w:rsid w:val="000E6561"/>
    <w:rsid w:val="00125D30"/>
    <w:rsid w:val="001653E8"/>
    <w:rsid w:val="001B41F5"/>
    <w:rsid w:val="002370F1"/>
    <w:rsid w:val="00271A85"/>
    <w:rsid w:val="002C505C"/>
    <w:rsid w:val="003067E9"/>
    <w:rsid w:val="00341FBF"/>
    <w:rsid w:val="004537EB"/>
    <w:rsid w:val="00545347"/>
    <w:rsid w:val="00583F7C"/>
    <w:rsid w:val="005C63BB"/>
    <w:rsid w:val="005D0ACF"/>
    <w:rsid w:val="00632871"/>
    <w:rsid w:val="006563A4"/>
    <w:rsid w:val="00850084"/>
    <w:rsid w:val="0086593C"/>
    <w:rsid w:val="008D4597"/>
    <w:rsid w:val="008F5C8E"/>
    <w:rsid w:val="009B6A84"/>
    <w:rsid w:val="009E22EA"/>
    <w:rsid w:val="00B13048"/>
    <w:rsid w:val="00BC33FC"/>
    <w:rsid w:val="00C04F0F"/>
    <w:rsid w:val="00C16F9B"/>
    <w:rsid w:val="00C63B21"/>
    <w:rsid w:val="00C729A0"/>
    <w:rsid w:val="00C8312D"/>
    <w:rsid w:val="00D47200"/>
    <w:rsid w:val="00D93AD4"/>
    <w:rsid w:val="00DE5B1D"/>
    <w:rsid w:val="00E93FE2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docId w15:val="{DFBA29B5-025A-4B7F-B63E-7464FE27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0F"/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Заголов"/>
    <w:basedOn w:val="a"/>
    <w:next w:val="a"/>
    <w:link w:val="10"/>
    <w:uiPriority w:val="9"/>
    <w:qFormat/>
    <w:rsid w:val="00C04F0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C04F0F"/>
    <w:pPr>
      <w:keepNext/>
      <w:shd w:val="clear" w:color="auto" w:fill="FFFFFF"/>
      <w:spacing w:line="266" w:lineRule="exact"/>
      <w:ind w:left="36" w:right="36"/>
      <w:jc w:val="both"/>
      <w:outlineLvl w:val="3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rsid w:val="00C04F0F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 Знак"/>
    <w:basedOn w:val="a0"/>
    <w:link w:val="1"/>
    <w:uiPriority w:val="9"/>
    <w:locked/>
    <w:rsid w:val="00C04F0F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C04F0F"/>
    <w:rPr>
      <w:rFonts w:ascii="Times New Roman" w:hAnsi="Times New Roman" w:cs="Times New Roman"/>
      <w:b/>
      <w:bCs/>
      <w:sz w:val="24"/>
      <w:szCs w:val="24"/>
      <w:shd w:val="clear" w:color="auto" w:fill="FFFFFF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C04F0F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ody Text"/>
    <w:basedOn w:val="a"/>
    <w:link w:val="a4"/>
    <w:uiPriority w:val="99"/>
    <w:rsid w:val="00C04F0F"/>
    <w:pPr>
      <w:widowControl w:val="0"/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C04F0F"/>
    <w:rPr>
      <w:rFonts w:ascii="Times New Roman" w:hAnsi="Times New Roman" w:cs="Times New Roman"/>
      <w:sz w:val="20"/>
      <w:szCs w:val="20"/>
      <w:lang w:val="x-none" w:eastAsia="ru-RU"/>
    </w:rPr>
  </w:style>
  <w:style w:type="paragraph" w:styleId="2">
    <w:name w:val="Body Text 2"/>
    <w:basedOn w:val="a"/>
    <w:link w:val="20"/>
    <w:uiPriority w:val="99"/>
    <w:rsid w:val="00C04F0F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C04F0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Заголовок третий"/>
    <w:basedOn w:val="1"/>
    <w:autoRedefine/>
    <w:rsid w:val="00C04F0F"/>
    <w:pPr>
      <w:keepNext w:val="0"/>
      <w:outlineLvl w:val="9"/>
    </w:pPr>
    <w:rPr>
      <w:rFonts w:ascii="Arial" w:hAnsi="Arial" w:cs="Arial"/>
      <w:b/>
      <w:bCs/>
      <w:color w:val="000000"/>
      <w:szCs w:val="28"/>
    </w:rPr>
  </w:style>
  <w:style w:type="paragraph" w:customStyle="1" w:styleId="21">
    <w:name w:val="Стиль2"/>
    <w:basedOn w:val="a"/>
    <w:next w:val="a"/>
    <w:rsid w:val="00C04F0F"/>
    <w:pPr>
      <w:spacing w:line="360" w:lineRule="auto"/>
      <w:jc w:val="both"/>
    </w:pPr>
    <w:rPr>
      <w:rFonts w:cs="Arial"/>
      <w:sz w:val="28"/>
      <w:szCs w:val="28"/>
    </w:rPr>
  </w:style>
  <w:style w:type="paragraph" w:styleId="a6">
    <w:name w:val="Normal (Web)"/>
    <w:basedOn w:val="a"/>
    <w:uiPriority w:val="99"/>
    <w:rsid w:val="00C04F0F"/>
    <w:pPr>
      <w:spacing w:before="100" w:beforeAutospacing="1" w:after="100" w:afterAutospacing="1"/>
    </w:pPr>
  </w:style>
  <w:style w:type="paragraph" w:customStyle="1" w:styleId="fr2">
    <w:name w:val="fr2"/>
    <w:basedOn w:val="a"/>
    <w:rsid w:val="00C04F0F"/>
    <w:pPr>
      <w:numPr>
        <w:numId w:val="5"/>
      </w:numPr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C04F0F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04F0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C04F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04F0F"/>
    <w:rPr>
      <w:rFonts w:ascii="Times New Roman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uiPriority w:val="59"/>
    <w:rsid w:val="008F5C8E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9156</Words>
  <Characters>52191</Characters>
  <Application>Microsoft Office Word</Application>
  <DocSecurity>0</DocSecurity>
  <Lines>434</Lines>
  <Paragraphs>122</Paragraphs>
  <ScaleCrop>false</ScaleCrop>
  <Company>Администраторы</Company>
  <LinksUpToDate>false</LinksUpToDate>
  <CharactersWithSpaces>61225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Mikhail_Irisha</dc:creator>
  <cp:keywords/>
  <dc:description/>
  <cp:lastModifiedBy>admin</cp:lastModifiedBy>
  <cp:revision>2</cp:revision>
  <dcterms:created xsi:type="dcterms:W3CDTF">2014-02-23T21:02:00Z</dcterms:created>
  <dcterms:modified xsi:type="dcterms:W3CDTF">2014-02-23T21:02:00Z</dcterms:modified>
</cp:coreProperties>
</file>