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D4F" w:rsidRPr="00CD0441" w:rsidRDefault="00365D4F" w:rsidP="00112C6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D0441">
        <w:rPr>
          <w:b/>
          <w:bCs/>
          <w:sz w:val="28"/>
          <w:szCs w:val="28"/>
        </w:rPr>
        <w:t>ВВЕДЕНИЕ</w:t>
      </w:r>
    </w:p>
    <w:p w:rsidR="00C66E56" w:rsidRPr="00CD0441" w:rsidRDefault="00C66E56" w:rsidP="00112C6B">
      <w:pPr>
        <w:spacing w:line="360" w:lineRule="auto"/>
        <w:ind w:firstLine="709"/>
        <w:jc w:val="both"/>
        <w:rPr>
          <w:sz w:val="28"/>
          <w:szCs w:val="28"/>
        </w:rPr>
      </w:pP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 xml:space="preserve">В процессе фиксации фотографической пленки для удаления невосстановившегося серебра с пленки применяют тиосульфат натрия или аналогичные реактивы, например тиосульфат калия, тиосульфат аммония или их смеси. Удаляемое серебро накапливается в растворе, а также и в воде, используемой для последующего промывания пленки. Необходимость извлечения серебра из фотографических растворов обусловливается рядом причин. Прежде всего, выделяемое серебро не только само по себе является ценным продуктом, но и позволяет экономить природные ресурсы. </w:t>
      </w:r>
    </w:p>
    <w:p w:rsidR="00365D4F" w:rsidRPr="00CD0441" w:rsidRDefault="00C66E56" w:rsidP="00112C6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D0441">
        <w:rPr>
          <w:sz w:val="28"/>
          <w:szCs w:val="28"/>
        </w:rPr>
        <w:br w:type="page"/>
      </w:r>
      <w:r w:rsidR="00515D2E" w:rsidRPr="00CD0441">
        <w:rPr>
          <w:b/>
          <w:bCs/>
          <w:sz w:val="28"/>
          <w:szCs w:val="28"/>
        </w:rPr>
        <w:t>1.</w:t>
      </w:r>
      <w:r w:rsidR="00515D2E" w:rsidRPr="00CD0441">
        <w:rPr>
          <w:sz w:val="28"/>
          <w:szCs w:val="28"/>
        </w:rPr>
        <w:t xml:space="preserve"> </w:t>
      </w:r>
      <w:r w:rsidR="00365D4F" w:rsidRPr="00CD0441">
        <w:rPr>
          <w:b/>
          <w:bCs/>
          <w:caps/>
          <w:sz w:val="28"/>
          <w:szCs w:val="28"/>
        </w:rPr>
        <w:t>ИЗВЛЕЧЕНИЕ</w:t>
      </w:r>
      <w:r w:rsidR="00365D4F" w:rsidRPr="00CD0441">
        <w:rPr>
          <w:b/>
          <w:bCs/>
          <w:sz w:val="28"/>
          <w:szCs w:val="28"/>
        </w:rPr>
        <w:t xml:space="preserve"> СЕРЕБРА ИЗ ОТРАБОТАННЫХ ФОТОГРАФИЧЕСКИХ РАСТВОРОВ</w:t>
      </w:r>
    </w:p>
    <w:p w:rsidR="00C66E56" w:rsidRPr="00CD0441" w:rsidRDefault="00C66E56" w:rsidP="00112C6B">
      <w:pPr>
        <w:spacing w:line="360" w:lineRule="auto"/>
        <w:ind w:firstLine="709"/>
        <w:jc w:val="both"/>
        <w:rPr>
          <w:sz w:val="28"/>
          <w:szCs w:val="28"/>
        </w:rPr>
      </w:pP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В процессе фиксации фотографической пленки для удаления невосстановившегося серебра с пленки применяют тиосульфат натрия или аналогичные реактивы, например тиосульфат калия, тиосульфат аммония или их смеси. Удаляемое серебро накапливается в растворе, а также и в воде, используемой для последующего промывания пленки. Необходимость извлечения серебра из фотографических растворов обусловливается рядом причин. Прежде всего, выделяемое серебро не только само по себе является ценным продуктом, но и позволяет экономить природные ресурсы. Ежегодно только 65 % общего количества серебра, используемого промышленностью, добывается в рудниках. Остальное количество серебра поступает из других источников, в том числе извлекается из промышленных отходов. По оценкам фотографическая промышленность потребляет 1/3 всего промышленного потребления серебра. Таким образом, извлечение серебра из отходов фотографической промышленности имеет большое значение для экономии серебра. Оценка также показывает, что на фотообработку, производство рентгенограмм и в полиграфической промышленности только в США в течение года расходуется ~2000 т серебра. Можно предположить, что половина этого количества остается в фотографической пленке или бумаге. В таком случае 1000 т серебра растворяются в фотографических растворах и должны быть извлечены оттуда.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Второй очень важной причиной для извлечения серебра из фотографических отходов является тот факт, что серебро загрязняет водоемы, а его соли оказывают очень значительный отрицательный эффект на организм человека. Известны различные процессы для выделения серебра из отработанных фиксирующих фотографических растворов. Некоторые из этих способов не находят применения в практике вследствие их низкой экономичности. Недостатком других способов является малая степень извлечения серебра, не превышающая 90 %. Вследствие этого в США потери серебра достигают ~ 100 т в год. Если учесть, что присутствие в воде 0,05 ррт серебра делает ее не пригодной для питья, становится очевидным, к какому значительному загрязнению окружающей среды приводят упомянутые потери серебра. Имеется еще ряд процессов, которые не нашли практического применения, поскольку они требуют очень высоких начальных инвестиций, либо связаны с высокой стоимостью производства или их малой производительностью.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Кроме того, упомянутые методы извлечения серебра не обеспечивают эффективного разрушения сернистых соединений, содержащихся в фиксирующем растворе. Эти соединения оказывают отрицательное влияние на окружающую среду, поскольку в процессе их медленного окисления они поглощают кислород, а при определенных условиях подвергаются химическим превращениям с образованием плохо пахнущих и опасных соединений. Таким образом, учитывая, что в фиксирующих растворах содержится по меньшей мере 1000 т серебра, в них должно содержаться эквивалентное количество сернистых соединений, которые при сбросе без дополнительной обработки, загрязняют окружающую среду.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Устройство представляет собой электролизер, работающий в прерывистом режиме, предназначенный для извлечения серебра из отработанных фотографических отбеливающефиксирующих растворов. Катодная часть и раствор автоматически отделяются друг от друга в момент выключения тока. Буферный резервуар, находящийся над электролизером, из которого в ходе процесса раствор непрерывно подается насосом с расходомером в электролизер, снабжен нижним датчиком-уровнемером, который включает электролизер и подачу сырья и включает насос, который перекачивает раствор из электролизера обратно в буферный резервуар. Выключение этого насоса производится с помощью нижнего датчика-уровнемера, имеющегося в электролизере. При этом одновременно включается (от верхнего датчика буферного резервуара) наполняющий насос, подающий раствор в электролизер, а также сам электролизер. Наполняющий насос выключается верхним датчиком</w:t>
      </w:r>
      <w:r w:rsidR="00C66E56" w:rsidRPr="00CD0441">
        <w:rPr>
          <w:sz w:val="28"/>
          <w:szCs w:val="28"/>
        </w:rPr>
        <w:t>-</w:t>
      </w:r>
      <w:r w:rsidRPr="00CD0441">
        <w:rPr>
          <w:sz w:val="28"/>
          <w:szCs w:val="28"/>
        </w:rPr>
        <w:t>уровнемером электролизера. Слив раствора из катодной части происходит автоматически.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Раствор автоматически выводится с помощью сифона в электролизер и происходит автоматическое включение постоянного тока между катодом и анодом на определенный заданный промежуток времени; при прохождении тока серебро высаживается на катоде. Электролизер снабжен магнитной мешалкой, которая также приводится в действие автоматически.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Серебро из фотографических растворов выделяют путем электролиза. Раствор, например отработанный фиксаж, подается в мерный резервуар, где накапливается до достижения определенного объема. После этого он автоматически, с помощью сифона с триггерным устройством, подается в электролизер большего объема, чем объем мерного резервуара. Одновременно автоматически включается постоянный ток между катодом и анодом и происходит высаживание серебра на катоде. Раствор в ходе электролиза перемешивается мешалкой, предпочтительно магнитной, что позволяет достигать максимальной степени выделения серебра.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 xml:space="preserve">При подкислении происходит осаждение серебра, связанного с желатином и соединений серебра; выпадение осадка происходит в отстойнике. Жидкость сливают с осадка, нейтрализуют и сбрасывают в канализацию. Осадок удаляют из резервуара и выделяют из него серебро, например путем сжигания. Процесс можно проводить как в периодическом, так и в непрерывном режиме. На рис. 4 представлена схема периодического варианта этого процесса. Сточные промывные воды процесса производства фотографической эмульсии или желатиновая фотографическая эмульсия, снятая с отработанной пленки, подвергается обработке протеолитическими энзимами в реакторе 6, содержащем 9,5 м3 жидкости. В жидкость подают водяной пар до тех пор, пока ее температура ие достигнет 50 °С. Затем устанавливают величину рН раствора ~8, добавляя водный раствор щелочи, например КОН или NaOH. Добавляют ~5 ррт (по массе) протеолитического энзима и </w:t>
      </w:r>
      <w:r w:rsidR="0029072F" w:rsidRPr="00CD0441">
        <w:rPr>
          <w:sz w:val="28"/>
          <w:szCs w:val="28"/>
        </w:rPr>
        <w:t>смесь вываривают ~30 мин при 50</w:t>
      </w:r>
      <w:r w:rsidRPr="00CD0441">
        <w:rPr>
          <w:sz w:val="28"/>
          <w:szCs w:val="28"/>
        </w:rPr>
        <w:t>°С. Обработка является особенно эффективной при использовании энзимов, активных в щелочной среде, например Биопразы. Можно использовать различные протеолитические энзимы. В каждом случае необходимо устанавливать величину рН среды, оптимальную для данного энзима.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Величину рН реакционной смеси, содержащей Биопразу и находящейся в реакторе 6, снижают до</w:t>
      </w:r>
      <w:r w:rsidR="00C66E56" w:rsidRPr="00CD0441">
        <w:rPr>
          <w:sz w:val="28"/>
          <w:szCs w:val="28"/>
        </w:rPr>
        <w:t xml:space="preserve"> </w:t>
      </w:r>
      <w:r w:rsidRPr="00CD0441">
        <w:rPr>
          <w:sz w:val="28"/>
          <w:szCs w:val="28"/>
        </w:rPr>
        <w:t>4,2, например до 2,5</w:t>
      </w:r>
      <w:r w:rsidR="00C66E56" w:rsidRPr="00CD0441">
        <w:rPr>
          <w:sz w:val="28"/>
          <w:szCs w:val="28"/>
        </w:rPr>
        <w:t>-</w:t>
      </w:r>
      <w:r w:rsidRPr="00CD0441">
        <w:rPr>
          <w:sz w:val="28"/>
          <w:szCs w:val="28"/>
        </w:rPr>
        <w:t>4,2, предпочтительно до 3,5, Добавляя кислоту, например 98 % серную кислоту в количестве 0,5</w:t>
      </w:r>
      <w:r w:rsidR="00C66E56" w:rsidRPr="00CD0441">
        <w:rPr>
          <w:sz w:val="28"/>
          <w:szCs w:val="28"/>
        </w:rPr>
        <w:t>-</w:t>
      </w:r>
      <w:r w:rsidRPr="00CD0441">
        <w:rPr>
          <w:sz w:val="28"/>
          <w:szCs w:val="28"/>
        </w:rPr>
        <w:t>1 л на 9,5 м жидкости. При добавлении кислоты содержимое реактора непрерывно перемешивается с помощью насоса. Через I мин образуется мелкий осадок; в результате коалесценции размеры хлопьев осадка постепенно увеличиваются. Время осаждения составляет ~10 мин; затем содержимое реактора перекачивается на</w:t>
      </w:r>
      <w:r w:rsidR="00B847C3" w:rsidRPr="00CD0441">
        <w:rPr>
          <w:sz w:val="28"/>
          <w:szCs w:val="28"/>
        </w:rPr>
        <w:t>сосом в отстойник 7 емкостью 50%</w:t>
      </w:r>
      <w:r w:rsidRPr="00CD0441">
        <w:rPr>
          <w:sz w:val="28"/>
          <w:szCs w:val="28"/>
        </w:rPr>
        <w:t>. Полный цикл обработки материала в реакторе продолжается ~1,5 ч.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 xml:space="preserve">Можно использовать несколько реакторов и отстойников </w:t>
      </w:r>
      <w:r w:rsidR="00C66E56" w:rsidRPr="00CD0441">
        <w:rPr>
          <w:sz w:val="28"/>
          <w:szCs w:val="28"/>
        </w:rPr>
        <w:t>-</w:t>
      </w:r>
      <w:r w:rsidRPr="00CD0441">
        <w:rPr>
          <w:sz w:val="28"/>
          <w:szCs w:val="28"/>
        </w:rPr>
        <w:t xml:space="preserve"> как последовательно, так и попеременно. При осуществлении данного процесса седиментация происходит довольно быстро. После отстаивания в течение 4 ч остаточное содержание серебра в жидкости н</w:t>
      </w:r>
      <w:r w:rsidR="008660B8" w:rsidRPr="00CD0441">
        <w:rPr>
          <w:sz w:val="28"/>
          <w:szCs w:val="28"/>
        </w:rPr>
        <w:t>ад осадком редко превышает 4 ррт</w:t>
      </w:r>
      <w:r w:rsidRPr="00CD0441">
        <w:rPr>
          <w:sz w:val="28"/>
          <w:szCs w:val="28"/>
        </w:rPr>
        <w:t xml:space="preserve">, после отстаивания в течение ночи оно обычно &lt;2 ррт, а в ряде случаев серебра в растворе настолько мало, что оно не поддается определению. Жидкость декантируют с осадка и сбрасывают в канализацию, предварительно доводя величину его рН до ~7 путем добавления водных растворов щелочи, например КОН или NaOH. Последнюю операцию, требуемую правилами по охране окружающей среды, проводят в реакторе 10 с капельной подачей реагентов. Как </w:t>
      </w:r>
      <w:r w:rsidR="00100765" w:rsidRPr="00CD0441">
        <w:rPr>
          <w:sz w:val="28"/>
          <w:szCs w:val="28"/>
        </w:rPr>
        <w:t>правило,</w:t>
      </w:r>
      <w:r w:rsidRPr="00CD0441">
        <w:rPr>
          <w:sz w:val="28"/>
          <w:szCs w:val="28"/>
        </w:rPr>
        <w:t xml:space="preserve"> раствор, сбрасываемый в канализацию содержит ~0,2 % желатина, 0,1 % солей и &lt;1 ррт серебра.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Влажный осадок выводится из нижней части отстойника 7 (а также из реактора 6, если он там присутствует) в отстойник после того</w:t>
      </w:r>
      <w:r w:rsidR="004406D2" w:rsidRPr="00CD0441">
        <w:rPr>
          <w:sz w:val="28"/>
          <w:szCs w:val="28"/>
        </w:rPr>
        <w:t>,</w:t>
      </w:r>
      <w:r w:rsidRPr="00CD0441">
        <w:rPr>
          <w:sz w:val="28"/>
          <w:szCs w:val="28"/>
        </w:rPr>
        <w:t xml:space="preserve"> как осадок накопился в достаточном количестве. Затем влажный осадок инжектируют в камеру прокаливания для выделения серебра. Твердая часть осадка, подаваемого на прокаливание, содержит 33 % серебра, в виде металла или галогенида, и ~60 % желатина.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Отходы эмульсии, удаленные с использованной пленки, могут быть смешаны со сточными промывными водами в реакторе 6 в любых желаемых соотношениях, например 100 частей (объемн.) эмульсии добавляют к 2000 частей жидкости, находящейся в реакторе. Установку величины рН в реакторе 6 в начале процесса можно проводить, добавляя 46 % водный раствор гидроксида натрия. Нейтрализацию стоков в реакторе 10 можно проводить с помощью 35 % водного раствора гидроксида натрия, разбавленного водой в объемном отношении 3:1. На каждую загрузку жидкости в 9,5 м3 в реакторе 6 добавляют 1</w:t>
      </w:r>
      <w:r w:rsidR="00C66E56" w:rsidRPr="00CD0441">
        <w:rPr>
          <w:sz w:val="28"/>
          <w:szCs w:val="28"/>
        </w:rPr>
        <w:t>-</w:t>
      </w:r>
      <w:r w:rsidRPr="00CD0441">
        <w:rPr>
          <w:sz w:val="28"/>
          <w:szCs w:val="28"/>
        </w:rPr>
        <w:t>2 л щелочи, а на 50 м3 жидкости, сбрасываемой в канализацию ~ 3 л</w:t>
      </w:r>
      <w:r w:rsidR="00ED59C7" w:rsidRPr="00CD0441">
        <w:rPr>
          <w:sz w:val="28"/>
          <w:szCs w:val="28"/>
        </w:rPr>
        <w:t xml:space="preserve"> щелочи.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Количество энзима, добавляемого к сточным промывным водам, составляет 5</w:t>
      </w:r>
      <w:r w:rsidR="00C66E56" w:rsidRPr="00CD0441">
        <w:rPr>
          <w:sz w:val="28"/>
          <w:szCs w:val="28"/>
        </w:rPr>
        <w:t>-</w:t>
      </w:r>
      <w:r w:rsidRPr="00CD0441">
        <w:rPr>
          <w:sz w:val="28"/>
          <w:szCs w:val="28"/>
        </w:rPr>
        <w:t>10 ррт в том случае, когда к 20 частям сточных вод добавлена 1 часть эмульсии. Предпочтительными условиями являются температура 48</w:t>
      </w:r>
      <w:r w:rsidR="00C66E56" w:rsidRPr="00CD0441">
        <w:rPr>
          <w:sz w:val="28"/>
          <w:szCs w:val="28"/>
        </w:rPr>
        <w:t>-</w:t>
      </w:r>
      <w:r w:rsidR="00B340E6" w:rsidRPr="00CD0441">
        <w:rPr>
          <w:sz w:val="28"/>
          <w:szCs w:val="28"/>
        </w:rPr>
        <w:t>52</w:t>
      </w:r>
      <w:r w:rsidRPr="00CD0441">
        <w:rPr>
          <w:sz w:val="28"/>
          <w:szCs w:val="28"/>
        </w:rPr>
        <w:t xml:space="preserve">°С и величина рН = 7,0-!-10,6. </w:t>
      </w:r>
      <w:r w:rsidR="00ED59C7" w:rsidRPr="00CD0441">
        <w:rPr>
          <w:sz w:val="28"/>
          <w:szCs w:val="28"/>
        </w:rPr>
        <w:t>Объем,</w:t>
      </w:r>
      <w:r w:rsidRPr="00CD0441">
        <w:rPr>
          <w:sz w:val="28"/>
          <w:szCs w:val="28"/>
        </w:rPr>
        <w:t xml:space="preserve"> осадка может составлять 1/200 от объема исходных сточных вод.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Ниже приводится конкретный пример осуществления данного процесса. В реактор 6 заливают 9,5 м3 сточных промывных вод процесса производства фотографической эмульсии с содержанием серебра 130 ррт и подают водяной пар до достижения температуры 50 °С. Затем добавляют 46% раствор гидроокиси натрия до величины рН = 8, после чего вводят 5 ррт водного раствора Биопразы PN-10 и проводят вываривание в течение 15 мин.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Далее в реактор добавляют 98 % серную кислоту до тех пор пока при величине рН = 3,5 не достигается изоэлектрическая точка и через г» 1 мин начинается выпадение мелких частиц осадка. Через 10 мин содержимое реактора перекачивают в отстойник 7. Через 24 ч содержание серебра в жидкости над осадком составляет -&lt;1 ррт. Жидкость перекачивают в резервуар 10, где ее нейтрализуют водным раствором NaOH до величины рН = 7 и направляют в сток. Осадок на дне резервуара 7 содержит, в пересчете на сухое вещество, 23 % Ag (в виде металла и галогенида) и 60% желатина. Его перекачивают в отстойник 11, откуда подают в камеру для прокаливания, где происходит испарение воды и образуется зола, содержащая серебро.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Усовершенствованный процесс, обеспечивающий 100 %-ное извлечение серебра, содержащегося в фотографических фиксирующих растворах. Способ является довольно простым и позволяет также удалять из раствора элементарную серу в количествах, эквивалентных количеству извлеченного серебра. Таким образом, удается не только извлекать дополнительное количество серебра, которое не могло быть выделено с помощью известных ранее методов, а также удалять из раствора элементарную серу. В результате этого достигается Дополнительный экономический эффект и ликвидируется вредное воздействие на окружающую среду, поскольку серебро является ядовитым, а соединения серы, окисляясь, приводят к поглощению кислорода.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Усовершенствованный процесс включает стадии обработки фиксирующего фотографического раствора в электролизере, имеющем анодное и катодное отделения, разделенные диафрагмой с размером пор 1</w:t>
      </w:r>
      <w:r w:rsidR="00C66E56" w:rsidRPr="00CD0441">
        <w:rPr>
          <w:sz w:val="28"/>
          <w:szCs w:val="28"/>
        </w:rPr>
        <w:t>-</w:t>
      </w:r>
      <w:r w:rsidRPr="00CD0441">
        <w:rPr>
          <w:sz w:val="28"/>
          <w:szCs w:val="28"/>
        </w:rPr>
        <w:t>500 мкм при пропускании постоянного тока с катодной плотностью тока 0,011</w:t>
      </w:r>
      <w:r w:rsidR="00C66E56" w:rsidRPr="00CD0441">
        <w:rPr>
          <w:sz w:val="28"/>
          <w:szCs w:val="28"/>
        </w:rPr>
        <w:t>-</w:t>
      </w:r>
      <w:r w:rsidRPr="00CD0441">
        <w:rPr>
          <w:sz w:val="28"/>
          <w:szCs w:val="28"/>
        </w:rPr>
        <w:t xml:space="preserve">55 А/м2. При этом на катоде осаждается оксид серебра, а иа аноде </w:t>
      </w:r>
      <w:r w:rsidR="00C66E56" w:rsidRPr="00CD0441">
        <w:rPr>
          <w:sz w:val="28"/>
          <w:szCs w:val="28"/>
        </w:rPr>
        <w:t>-</w:t>
      </w:r>
      <w:r w:rsidRPr="00CD0441">
        <w:rPr>
          <w:sz w:val="28"/>
          <w:szCs w:val="28"/>
        </w:rPr>
        <w:t xml:space="preserve"> эквивалентное количество элементарной серы. Предпочтительная температура проведения процесса 20</w:t>
      </w:r>
      <w:r w:rsidR="00C66E56" w:rsidRPr="00CD0441">
        <w:rPr>
          <w:sz w:val="28"/>
          <w:szCs w:val="28"/>
        </w:rPr>
        <w:t>-</w:t>
      </w:r>
      <w:r w:rsidRPr="00CD0441">
        <w:rPr>
          <w:sz w:val="28"/>
          <w:szCs w:val="28"/>
        </w:rPr>
        <w:t>60 °С. Процесс электролиза может производиться в проточном режиме путем создания гидравлического напора между отделениями, обеспечивающего прохождение через диафрагму. В этом случае необходимо минимизировать количества фиксирующего фотографического раствора, подаваемого в электролизер, для того, чтобы предотвратить окисление серы и образование газообразного БОг.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На рис. 5</w:t>
      </w:r>
      <w:r w:rsidR="00C66E56" w:rsidRPr="00CD0441">
        <w:rPr>
          <w:sz w:val="28"/>
          <w:szCs w:val="28"/>
        </w:rPr>
        <w:t xml:space="preserve"> </w:t>
      </w:r>
      <w:r w:rsidRPr="00CD0441">
        <w:rPr>
          <w:sz w:val="28"/>
          <w:szCs w:val="28"/>
        </w:rPr>
        <w:t>приведена схема аппарата для осуществления этого процесса. Аппарат состоит из электролизера / с катодным отделением 2, отделенным от анодного отделения 7 проницаемой диафрагмой И. Сосуд / предпочтительно изготавливать из инертного изолирующего материала, например из стекла, пластмассы или керамики. В резервуаре 14 хранится отработанный фиксирующий фотографический раствор 15, откуда он подается в катодное отделение 2 при открывании вентиля 16. Отработанный фиксирующий раствор содержит ионы натрия, аммония, тиосульфата, серебра и бромида.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После того как электролизер 1 заполняют отработанным фиксирующим фотографическим раствором, например тиосульфатом натрия, аммония или калия или их смесью, к аноду 9 и катоду 12 подается постоянный электрический ток. В результате электролиза в катодном отделении 2 осаждается оксид серебра 3, а в анодном отделении 7</w:t>
      </w:r>
      <w:r w:rsidR="00C66E56" w:rsidRPr="00CD0441">
        <w:rPr>
          <w:sz w:val="28"/>
          <w:szCs w:val="28"/>
        </w:rPr>
        <w:t>-</w:t>
      </w:r>
      <w:r w:rsidRPr="00CD0441">
        <w:rPr>
          <w:sz w:val="28"/>
          <w:szCs w:val="28"/>
        </w:rPr>
        <w:t>эквивалентное количество элементарной серы 5. При проведении процесса в периодическом режиме предпочтительно загружать фиксирующий раствор в катодное отделение, а в анодное отделение заливать воду. Однако и в этом случае в оба отделения можно загружать фиксирующий раствор; но следует учитывать, что при этом может происходить образование нежелательных побочных продуктов, таких как SOa или Ag2S в анодном отделении.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 xml:space="preserve">После удаления желаемого количества серебра в виде оксида серебра из раствора (предпочтительно 100 %-ное выделение) открывают вентиль 4 для слива жидкости из катодного отделения и вентиль 6 </w:t>
      </w:r>
      <w:r w:rsidR="00C66E56" w:rsidRPr="00CD0441">
        <w:rPr>
          <w:sz w:val="28"/>
          <w:szCs w:val="28"/>
        </w:rPr>
        <w:t>-</w:t>
      </w:r>
      <w:r w:rsidRPr="00CD0441">
        <w:rPr>
          <w:sz w:val="28"/>
          <w:szCs w:val="28"/>
        </w:rPr>
        <w:t xml:space="preserve"> для слива из анодного отделения. Осадки S и AgO отделяют от раствора путем фильтрования или другим способом; отделенные растворы отбрасывают. Затем открывают вентиль 16 и из резервуара 14 в электролизер / подают новую порцию фиксирующего раствора. Таким образом, происходит извлечение серебра по периодическому процессу.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В периодическом процессе гидравлический напор h между отделениями электролизера отсутствует и слив из трубки 8 не происходит. В таком варианте процесса существует возможность, что при использовании недостаточно разбавленного раствора из него будет происходить выделение SOa, либо могут образовываться другие нежелательные побочные продукты.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Предпочтительно проводить процесс в электролизере 10 в проточном режиме при такой скорости подачи раствора, которая обеспечивает 100%-ное извлечение серебра, содержащегося в фиксирующем растворе, в виде оксида серебра. При работе в непрерывном проточном режиме вентиль 16 открывают настолько, чтобы обеспечить требуемую скорость подачи раствора в анодное либо в катодное отделение. При наличии достаточного гидравлического напора на диафрагме 11 раствор будет проникать через нее в другое отделение с желаемой скоростью; после обработки раствор выводят из аппарата по сливной трубке 8.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На приведенной схеме показан предпочтительный вариант, при котором обрабатываемый раствор подается в катодное отделение. Можно также подавать раствор в анодное отделение и выводить обработанный раствор из катодного отделения (с соответствующей заменой трубопроводов для подачи и слива раствора). Необходимо также иметь в виду, что между центральным отделением и наружными отделениями существует гидравлический напор А.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Эффективность процесса в описанном электролизере может быть увеличена за счет введения в катодное отделение дополнительного электрода 17 и пропускания переменного тока между электродами 12 и 17, как показано на схеме. В результате этого повышается степень извлечения серебра. Постоянный ток на электроды 9 к 12 подается от батареи 10, а переменный ток на электроды 17 и 12 от источника тока 13.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Источники постоянного и переменного тока электрически изолированы Друг от друга. Частота переменного тока может составлять 1</w:t>
      </w:r>
      <w:r w:rsidR="00C66E56" w:rsidRPr="00CD0441">
        <w:rPr>
          <w:sz w:val="28"/>
          <w:szCs w:val="28"/>
        </w:rPr>
        <w:t>-</w:t>
      </w:r>
      <w:r w:rsidRPr="00CD0441">
        <w:rPr>
          <w:sz w:val="28"/>
          <w:szCs w:val="28"/>
        </w:rPr>
        <w:t>800 Гц, предпочтительно 10</w:t>
      </w:r>
      <w:r w:rsidR="00C66E56" w:rsidRPr="00CD0441">
        <w:rPr>
          <w:sz w:val="28"/>
          <w:szCs w:val="28"/>
        </w:rPr>
        <w:t>-</w:t>
      </w:r>
      <w:r w:rsidRPr="00CD0441">
        <w:rPr>
          <w:sz w:val="28"/>
          <w:szCs w:val="28"/>
        </w:rPr>
        <w:t>120 Гц при наиболее предпочтительном для практических целей значении 60 Гц.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Плотность Переменного тока может составлять 1,1</w:t>
      </w:r>
      <w:r w:rsidR="00C66E56" w:rsidRPr="00CD0441">
        <w:rPr>
          <w:sz w:val="28"/>
          <w:szCs w:val="28"/>
        </w:rPr>
        <w:t>-</w:t>
      </w:r>
      <w:r w:rsidRPr="00CD0441">
        <w:rPr>
          <w:sz w:val="28"/>
          <w:szCs w:val="28"/>
        </w:rPr>
        <w:t>215 А/м4, предпочтительно 11</w:t>
      </w:r>
      <w:r w:rsidR="00C66E56" w:rsidRPr="00CD0441">
        <w:rPr>
          <w:sz w:val="28"/>
          <w:szCs w:val="28"/>
        </w:rPr>
        <w:t>-</w:t>
      </w:r>
      <w:r w:rsidRPr="00CD0441">
        <w:rPr>
          <w:sz w:val="28"/>
          <w:szCs w:val="28"/>
        </w:rPr>
        <w:t>110 А/м2 н особенно предпочтительно 32</w:t>
      </w:r>
      <w:r w:rsidR="00C66E56" w:rsidRPr="00CD0441">
        <w:rPr>
          <w:sz w:val="28"/>
          <w:szCs w:val="28"/>
        </w:rPr>
        <w:t>-</w:t>
      </w:r>
      <w:r w:rsidRPr="00CD0441">
        <w:rPr>
          <w:sz w:val="28"/>
          <w:szCs w:val="28"/>
        </w:rPr>
        <w:t>81 А/ма.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Для осуществления способа на электроды подают переменный ток с частотой 0,5</w:t>
      </w:r>
      <w:r w:rsidR="00C66E56" w:rsidRPr="00CD0441">
        <w:rPr>
          <w:sz w:val="28"/>
          <w:szCs w:val="28"/>
        </w:rPr>
        <w:t>-</w:t>
      </w:r>
      <w:r w:rsidRPr="00CD0441">
        <w:rPr>
          <w:sz w:val="28"/>
          <w:szCs w:val="28"/>
        </w:rPr>
        <w:t>800 Гц при плотности тока 11</w:t>
      </w:r>
      <w:r w:rsidR="00C66E56" w:rsidRPr="00CD0441">
        <w:rPr>
          <w:sz w:val="28"/>
          <w:szCs w:val="28"/>
        </w:rPr>
        <w:t>-</w:t>
      </w:r>
      <w:r w:rsidRPr="00CD0441">
        <w:rPr>
          <w:sz w:val="28"/>
          <w:szCs w:val="28"/>
        </w:rPr>
        <w:t xml:space="preserve">215 А/м2, в результате чего на электродах, погруженных в раствор происходит выделение AgO. Электролиз можно проводить и при плотностях тока более 215 А/м2, однако в этом случае будет также происходить и разложение раствора, препятствующее его повторному использованию. Этот метод может быть использован также и для </w:t>
      </w:r>
      <w:r w:rsidR="004406D2" w:rsidRPr="00CD0441">
        <w:rPr>
          <w:sz w:val="28"/>
          <w:szCs w:val="28"/>
        </w:rPr>
        <w:t>извлечения</w:t>
      </w:r>
      <w:r w:rsidRPr="00CD0441">
        <w:rPr>
          <w:sz w:val="28"/>
          <w:szCs w:val="28"/>
        </w:rPr>
        <w:t xml:space="preserve"> серебра в виде AgO из других растворов.</w:t>
      </w:r>
    </w:p>
    <w:p w:rsidR="004406D2" w:rsidRPr="00CD0441" w:rsidRDefault="004406D2" w:rsidP="00112C6B">
      <w:pPr>
        <w:spacing w:line="360" w:lineRule="auto"/>
        <w:ind w:firstLine="709"/>
        <w:jc w:val="both"/>
        <w:rPr>
          <w:sz w:val="28"/>
          <w:szCs w:val="28"/>
        </w:rPr>
      </w:pPr>
    </w:p>
    <w:p w:rsidR="00365D4F" w:rsidRPr="00CD0441" w:rsidRDefault="003B0D54" w:rsidP="00112C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8.25pt;height:128.25pt">
            <v:imagedata r:id="rId5" o:title=""/>
          </v:shape>
        </w:pict>
      </w:r>
    </w:p>
    <w:p w:rsidR="00365D4F" w:rsidRPr="00CD0441" w:rsidRDefault="004406D2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Рис. 1</w:t>
      </w:r>
    </w:p>
    <w:p w:rsidR="004406D2" w:rsidRPr="00CD0441" w:rsidRDefault="004406D2" w:rsidP="00112C6B">
      <w:pPr>
        <w:spacing w:line="360" w:lineRule="auto"/>
        <w:ind w:firstLine="709"/>
        <w:jc w:val="both"/>
        <w:rPr>
          <w:sz w:val="28"/>
          <w:szCs w:val="28"/>
        </w:rPr>
      </w:pP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Процесс проводят в электролизере, имеющем анодное и катодное отделения, разделенные диафрагмой. Выделение серебра из отработанного фиксирующего раствора происходит в катодном отделении, а в анодное отделение заливают отработанный или свежий фиксирующий раствор, либо раствор уже подвергнутый электролизу.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 xml:space="preserve">На рис. </w:t>
      </w:r>
      <w:r w:rsidR="004406D2" w:rsidRPr="00CD0441">
        <w:rPr>
          <w:sz w:val="28"/>
          <w:szCs w:val="28"/>
        </w:rPr>
        <w:t>1</w:t>
      </w:r>
      <w:r w:rsidRPr="00CD0441">
        <w:rPr>
          <w:sz w:val="28"/>
          <w:szCs w:val="28"/>
        </w:rPr>
        <w:t xml:space="preserve"> представлена схема аппарата для осуществления этого процесса. Электролизер состоит из катодного отделения 3, анодного отделения 5, катода 18, анода 2 и диафрагмы, отделяющей катодное отделение 3 от анодного отделения 5. Отработанный фиксирующий раствор перекачивают из резервуара 24 в циркуляционный резервуар 9 с помощью насосов 14 (необходимо отметить, что линия, идущая от насоса 14, далее разделяется на две линии; по одной раствор подается в </w:t>
      </w:r>
      <w:r w:rsidR="006302EC" w:rsidRPr="00CD0441">
        <w:rPr>
          <w:sz w:val="28"/>
          <w:szCs w:val="28"/>
        </w:rPr>
        <w:t>катодное</w:t>
      </w:r>
      <w:r w:rsidRPr="00CD0441">
        <w:rPr>
          <w:sz w:val="28"/>
          <w:szCs w:val="28"/>
        </w:rPr>
        <w:t xml:space="preserve"> отделение 3, а по </w:t>
      </w:r>
      <w:r w:rsidR="006A2572" w:rsidRPr="00CD0441">
        <w:rPr>
          <w:sz w:val="28"/>
          <w:szCs w:val="28"/>
        </w:rPr>
        <w:t>д</w:t>
      </w:r>
      <w:r w:rsidRPr="00CD0441">
        <w:rPr>
          <w:sz w:val="28"/>
          <w:szCs w:val="28"/>
        </w:rPr>
        <w:t>ругой в резервуар 9); из резервуара 9 раствор поступает в катодное отделение 3. Отработанный фиксирующий раствор перетекает в резервуар 24 из резервуара 22 по линии 23. Резервуар 22 предназначен для проведения фиксажа и фактически не относится к аппаратуре для проведения описываемого процесса.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Отработанный фиксирующий раствор из циркуляционного резервуара 9 подается насосом 6 по линии 7 в катодное отделение 3, а возвращается из катодного отделения в резервуар 9 по линии 8. Таким образом, отработанный фиксирующий раствор циркулирует между циркуляционным резервуаром 9 и катодным отделением 3. Анодное отделение 5 предварительно заполняют фиксирующим раствором. После того, как введено определенное количество отработанного фиксирующего раствора включается циркуляционный насос 6 и подготовка к электролизу на этом заканчивается.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Как уже было сказано, циркуляционный насос 6 предназначен для циркуляции отработанного фиксирующего раствора между катодным отделением 3 и циркуляционным резервуаром 9. Если объем катодного отделения 3 меньше, чем объем фиксирующего раствора, подаваемого на электролиз, насос 6 используют для регулирования количества раствора, подаваемого из циркуляционного резервуара 9 в катодное отделение 3. С Другой стороны, если объем катодного отделения 3 больше, чем объем фиксирующего раствора, подаваемого на электролиз, в использовании насоса 6 нет необходимости.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При пропускании через систему электрического тока в катодном отделении 3 происходит выделение серебра и регенерация раствора. После проведения электролиза в течение определенного периода времени (предпочтительно до тех пор пока остаточное содержание серебра в растворе не составит 0,5 г/л) раствор из анодного отделения выводят из системы в виде отхода. Раствор из катодного отделения по линии 13 возвращается в резервуар с постоянным уровнем жидкости 12, а оттуда по линии // в циркуляционный резервуар 9.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 xml:space="preserve">Объем резервуара 12 с постоянным уровнем жидкости определяется количеством раствора, выводимого из системы, объемом анодного отделения, концентрацией ионов сернистой кислоты в фиксирующем растворе, продолжительностью электролиза и плотностью электрического тока. В связи с этим необходимо отметить,, что постоянная скорость подачи дополнительного раствора достигается в том случае, когда объем, выводимый из анодного отделения, объем резервуара 12, объем регенерирующего раствора из резервуара 20 и объем анолита </w:t>
      </w:r>
      <w:r w:rsidR="00C66E56" w:rsidRPr="00CD0441">
        <w:rPr>
          <w:sz w:val="28"/>
          <w:szCs w:val="28"/>
        </w:rPr>
        <w:t>-</w:t>
      </w:r>
      <w:r w:rsidRPr="00CD0441">
        <w:rPr>
          <w:sz w:val="28"/>
          <w:szCs w:val="28"/>
        </w:rPr>
        <w:t xml:space="preserve"> все равны между собой.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 xml:space="preserve">Фиксирующий раствор может использоваться в качестве анолита до тех </w:t>
      </w:r>
      <w:r w:rsidR="00515D2E" w:rsidRPr="00CD0441">
        <w:rPr>
          <w:sz w:val="28"/>
          <w:szCs w:val="28"/>
        </w:rPr>
        <w:t>пор,</w:t>
      </w:r>
      <w:r w:rsidRPr="00CD0441">
        <w:rPr>
          <w:sz w:val="28"/>
          <w:szCs w:val="28"/>
        </w:rPr>
        <w:t xml:space="preserve"> пока в ходе электролиза количество ионов сульфита (стабилизатор) не снизится до нуля, а ионы тиосульфата не превратятся в серу. Минимальный объем анодного отделения должен быть 0,5 л, а его м</w:t>
      </w:r>
      <w:r w:rsidR="00515D2E" w:rsidRPr="00CD0441">
        <w:rPr>
          <w:sz w:val="28"/>
          <w:szCs w:val="28"/>
        </w:rPr>
        <w:t>аксимальный объем составляет 50</w:t>
      </w:r>
      <w:r w:rsidRPr="00CD0441">
        <w:rPr>
          <w:sz w:val="28"/>
          <w:szCs w:val="28"/>
        </w:rPr>
        <w:t>% от объема отработанного фиксирующего раствора, подаваемого на электролиз. Практически минимальный объем раствора электролита, выводимого в виде отходов, равен минимальному объему анодного отделения, т. е. 0,5 л. При использовании меньших объемов аппаратура будет слишком маленькой для практического использования в переработке больших количеств фиксирующего раствора. Таким образом минимальный объем анодного отделения должен быть равным минимальному объему отходов, выводимых из системы.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 xml:space="preserve">Фиксирующий раствор, оставшийся в резервуаре 12, перекачивают в анодное отделение 5, где </w:t>
      </w:r>
      <w:r w:rsidR="00515D2E" w:rsidRPr="00CD0441">
        <w:rPr>
          <w:sz w:val="28"/>
          <w:szCs w:val="28"/>
        </w:rPr>
        <w:t>он,</w:t>
      </w:r>
      <w:r w:rsidRPr="00CD0441">
        <w:rPr>
          <w:sz w:val="28"/>
          <w:szCs w:val="28"/>
        </w:rPr>
        <w:t xml:space="preserve"> может </w:t>
      </w:r>
      <w:r w:rsidR="00515D2E" w:rsidRPr="00CD0441">
        <w:rPr>
          <w:sz w:val="28"/>
          <w:szCs w:val="28"/>
        </w:rPr>
        <w:t>быть,</w:t>
      </w:r>
      <w:r w:rsidRPr="00CD0441">
        <w:rPr>
          <w:sz w:val="28"/>
          <w:szCs w:val="28"/>
        </w:rPr>
        <w:t xml:space="preserve"> подвергнут электролизу. Если фиксирующий раствор (анодный раствор) не содержит ионов сульфита, ионы тиосульфата превращаются в серу. Продолжительность использования фиксирующего раствора в качестве анолита зависит от плотности тока н объема анодного раствора. Фиксирующий раствор, остающийся в резервуаре 12, перекачивают в анодное отделение 5 насосом 17 по линии 15.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Регенерированный фиксирующий раствор откачивается из циркуляционного резервуара 9 насосом 19, Регенерирующий агент добавляется к раствору из резервуара 20, а регенерированный раствор направляется на хранение в резервуар 21, откуда по мере необходимости его подают в резервуар для фиксации 22. Таким образом, процесс регенерации заканчивается.</w:t>
      </w:r>
    </w:p>
    <w:p w:rsidR="00365D4F" w:rsidRPr="00CD0441" w:rsidRDefault="004406D2" w:rsidP="00112C6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D0441">
        <w:rPr>
          <w:sz w:val="28"/>
          <w:szCs w:val="28"/>
        </w:rPr>
        <w:br w:type="page"/>
      </w:r>
      <w:r w:rsidR="00365D4F" w:rsidRPr="00CD0441">
        <w:rPr>
          <w:b/>
          <w:bCs/>
          <w:caps/>
          <w:sz w:val="28"/>
          <w:szCs w:val="28"/>
        </w:rPr>
        <w:t>2. РЕГЕНЕРАЦИЯ</w:t>
      </w:r>
      <w:r w:rsidR="00365D4F" w:rsidRPr="00CD0441">
        <w:rPr>
          <w:b/>
          <w:bCs/>
          <w:sz w:val="28"/>
          <w:szCs w:val="28"/>
        </w:rPr>
        <w:t xml:space="preserve"> СЕРЕБРА ИЗ ОТРАБОТАННЫХ ФОТОГРАФИЧЕСКИХ РАСТВОРОВ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Метод, сорбирующий ионы серебра из растворов.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 xml:space="preserve">Метод, исключающий малоэффективную транспортировку растворов с малым содержанием в них серебра, основан на способности некоторых ионообменных смол сорбировать ионы серебра из растворов. Он пригоден для регенерации серебра непосредственно в кинофотолабораториях и фотоателье, не требует никакого специального оборудования и практически может осуществляться в процессе повседневной работы. 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 xml:space="preserve">В отработанный фиксирующий раствор или первую промывную воду добавляют гранулы ионообменной смолы марки КУ-1 или АН-21 из расчёта 5 г на 1 л раствора. Для более полного прохождения ионообмена раствор достаточно взбалтывать 2-3 раза за 5-8 часов. Процесс протекает 10-12 ч. По истечении этого времени раствор фильтруют, полученный шлам высушивают. Этим способом из растворов извлекается 80-90% серебра. 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Химические методы регенерации серебра из отработанных фиксирующих растворов.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 xml:space="preserve">Химическим способом серебро можно извлечь из раствора либо переводом его в труднорастворимую соль Ag2S, либо восстановлением до металлического при помощи активного восстановителя. </w:t>
      </w:r>
    </w:p>
    <w:p w:rsidR="00FA1F2D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1. Осаждение труднорастворимой соли сульфида серебра производят после предварительного подщелачивания раствора фиксажа едкой щелочью с целью последующей нейтрализации сероводорода H2S, который выделяется при осаждении серебра сульфидом натрия. К щелочному раствору фиксажа постепенно приливают при постоянном помешивании 20%-ный раствор сульфида натрия. Сульфид натрия, реагируя с комплексной солью серебра, образует труднорастворимую соль серебра Ag2S, которая выпадает в осадок. В общем виде реакция сульфидного способа осаждения серебра протекает по уравнению</w:t>
      </w:r>
    </w:p>
    <w:p w:rsidR="00365D4F" w:rsidRPr="00CD0441" w:rsidRDefault="00FA1F2D" w:rsidP="00112C6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D0441">
        <w:rPr>
          <w:sz w:val="28"/>
          <w:szCs w:val="28"/>
          <w:lang w:val="en-US"/>
        </w:rPr>
        <w:br w:type="page"/>
      </w:r>
      <w:r w:rsidR="00365D4F" w:rsidRPr="00CD0441">
        <w:rPr>
          <w:sz w:val="28"/>
          <w:szCs w:val="28"/>
          <w:lang w:val="en-US"/>
        </w:rPr>
        <w:t>Na4[Ag2(S2O3)3] + Na2S ® Ag2S + 3Na2S2O3</w:t>
      </w:r>
    </w:p>
    <w:p w:rsidR="00FA1F2D" w:rsidRPr="00CD0441" w:rsidRDefault="00FA1F2D" w:rsidP="00112C6B">
      <w:pPr>
        <w:spacing w:line="360" w:lineRule="auto"/>
        <w:ind w:firstLine="709"/>
        <w:jc w:val="both"/>
        <w:rPr>
          <w:sz w:val="28"/>
          <w:szCs w:val="28"/>
        </w:rPr>
      </w:pP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 xml:space="preserve">Через сутки после отстаивания на дне сосуда осаждается сульфид серебра. Осадок содержит около 87% серебра. Осветлённую жидкость сливают с осадка, который высушивают любым способом. 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 xml:space="preserve">2. Восстановление серебра до металлического производят с помощью активного восстановителя - дитионита натрия. Раствор кислого фиксажа предварительно подщелачивают содой до pH = 7 - 8, после чего в него добавляют дитионит натрия. Для прохождения реакции раствор необходимо подогреть. Выпавший осадок почти на 100% состоит из металлического серебра. На 1 л отработанного фиксажа добавляют не менее 20 г безводной соды и 20 г дитионита натрия Na2S2O4 · 2H2O. 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 xml:space="preserve">Реакция восстановления серебра из щелочного раствора отработанного фиксажа протекает по следующей схеме: </w:t>
      </w:r>
    </w:p>
    <w:p w:rsidR="00FA1F2D" w:rsidRPr="00CD0441" w:rsidRDefault="00FA1F2D" w:rsidP="00112C6B">
      <w:pPr>
        <w:spacing w:line="360" w:lineRule="auto"/>
        <w:ind w:firstLine="709"/>
        <w:jc w:val="both"/>
        <w:rPr>
          <w:sz w:val="28"/>
          <w:szCs w:val="28"/>
        </w:rPr>
      </w:pP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D0441">
        <w:rPr>
          <w:sz w:val="28"/>
          <w:szCs w:val="28"/>
          <w:lang w:val="en-US"/>
        </w:rPr>
        <w:t>Na4[Ag2(S2O3)3] + Na2S2O4 + 2NaOH ®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 xml:space="preserve">® 2Ag + 2NaHSO3 + 3Na2S2O3 </w:t>
      </w:r>
    </w:p>
    <w:p w:rsidR="00FA1F2D" w:rsidRPr="00CD0441" w:rsidRDefault="00FA1F2D" w:rsidP="00112C6B">
      <w:pPr>
        <w:spacing w:line="360" w:lineRule="auto"/>
        <w:ind w:firstLine="709"/>
        <w:jc w:val="both"/>
        <w:rPr>
          <w:sz w:val="28"/>
          <w:szCs w:val="28"/>
        </w:rPr>
      </w:pP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 xml:space="preserve">Как видно из приведенных уравнений, при извлечении серебра из фиксирующих растворов они одновременно регенерируются. Таким восстановленным фиксажем можно повторно пользоваться, если в него добавить 15-20% тиосульфата натрия. 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 xml:space="preserve">3. Осаждение серебра отработанным гидрохионовым проявителем заключается в том, что равные объемы отработанного фиксирующего раствора и отработанного проявителя смешивают и на 1 л фиксажного раствора добавляют 3-4 г едкого натра или каустической соды. Раствор хорошо перемешивают и дают отстояться в течение суток, а затем фильтруют. Оставшийся на фильтре серебросодержащий осадок собирают и высушивают. Для наиболее полного выделения серебра в раствор, пропущенный через фильтр, </w:t>
      </w:r>
      <w:r w:rsidR="00FA1F2D" w:rsidRPr="00CD0441">
        <w:rPr>
          <w:sz w:val="28"/>
          <w:szCs w:val="28"/>
        </w:rPr>
        <w:t>добавляют</w:t>
      </w:r>
      <w:r w:rsidRPr="00CD0441">
        <w:rPr>
          <w:sz w:val="28"/>
          <w:szCs w:val="28"/>
        </w:rPr>
        <w:t xml:space="preserve"> ещё некоторое количество отработанного проявителя и процесс повторяют. 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 xml:space="preserve">Химические процессы, происходящие при указанном методе регенерации серебра, можно выразить следующей схемой: </w:t>
      </w:r>
    </w:p>
    <w:p w:rsidR="00FA1F2D" w:rsidRPr="00CD0441" w:rsidRDefault="00FA1F2D" w:rsidP="00112C6B">
      <w:pPr>
        <w:spacing w:line="360" w:lineRule="auto"/>
        <w:ind w:firstLine="709"/>
        <w:jc w:val="both"/>
        <w:rPr>
          <w:sz w:val="28"/>
          <w:szCs w:val="28"/>
        </w:rPr>
      </w:pP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D0441">
        <w:rPr>
          <w:sz w:val="28"/>
          <w:szCs w:val="28"/>
          <w:lang w:val="en-US"/>
        </w:rPr>
        <w:t xml:space="preserve">Na4[Ag2(S2O3)3] + C6H4(OH)2 ® 2Ag + 2Na2S2O3 + H2S2O3 + C6H4O2 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D0441">
        <w:rPr>
          <w:sz w:val="28"/>
          <w:szCs w:val="28"/>
          <w:lang w:val="en-US"/>
        </w:rPr>
        <w:t xml:space="preserve">H2S2O3 + Na3CO3 ® Na2S2O3 + CO2 + H2O </w:t>
      </w:r>
    </w:p>
    <w:p w:rsidR="00FA1F2D" w:rsidRPr="00CD0441" w:rsidRDefault="00FA1F2D" w:rsidP="00112C6B">
      <w:pPr>
        <w:spacing w:line="360" w:lineRule="auto"/>
        <w:ind w:firstLine="709"/>
        <w:jc w:val="both"/>
        <w:rPr>
          <w:sz w:val="28"/>
          <w:szCs w:val="28"/>
        </w:rPr>
      </w:pP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 xml:space="preserve">4. Восстановление серебра формалином осуществляется путём добавления к отработанному фиксирующему раствору 40%-ного водного раствора формальдегида из расчёта 4 мл на 1 г осаждаемого раствора. Процесс ведут при кипячении в фарфоровой или эмалированной посуде в течение суток. 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 xml:space="preserve">Преимуществом метода является высокое содержание серебра в осадке, а недостатком - большой энергетический расход и сильный запах. 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 xml:space="preserve">5. Восстановление серебра металлами основано на том, что серебро вытесняется из растворов его солей подавляющим большинством других металлов. Наибольшее применение для этой цели получили железо, алюминий и цинк, причём металлы используются в виде стружки, что значительно удешевляет процесс, так как могут использоваться отходы производства, или пыли. С увеличением поверхности соприкосновения металла с раствором скорость процесса возрастает. Перед применением стружку обезжиривают в 3%-ном растворе щелочи. </w:t>
      </w:r>
    </w:p>
    <w:p w:rsidR="00365D4F" w:rsidRPr="00CD0441" w:rsidRDefault="00FA1F2D" w:rsidP="00112C6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D0441">
        <w:rPr>
          <w:sz w:val="28"/>
          <w:szCs w:val="28"/>
        </w:rPr>
        <w:br w:type="page"/>
      </w:r>
      <w:r w:rsidR="00365D4F" w:rsidRPr="00CD0441">
        <w:rPr>
          <w:b/>
          <w:bCs/>
          <w:caps/>
          <w:sz w:val="28"/>
          <w:szCs w:val="28"/>
        </w:rPr>
        <w:t>3. ИЗВЛЕЧЕНИЕ</w:t>
      </w:r>
      <w:r w:rsidR="00365D4F" w:rsidRPr="00CD0441">
        <w:rPr>
          <w:b/>
          <w:bCs/>
          <w:sz w:val="28"/>
          <w:szCs w:val="28"/>
        </w:rPr>
        <w:t xml:space="preserve"> СЕРЕБРА ИЗ ОТРАБОТАННЫХ ФИКСИРУЮЩИХ РАСТВОРОВ</w:t>
      </w:r>
    </w:p>
    <w:p w:rsidR="00FA1F2D" w:rsidRPr="00CD0441" w:rsidRDefault="00FA1F2D" w:rsidP="00112C6B">
      <w:pPr>
        <w:spacing w:line="360" w:lineRule="auto"/>
        <w:ind w:firstLine="709"/>
        <w:jc w:val="both"/>
        <w:rPr>
          <w:sz w:val="28"/>
          <w:szCs w:val="28"/>
        </w:rPr>
      </w:pP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На построение фотографического изображения расходуется лишь часть серебра, содержащегося в светочувствительном слое фотоматериала. Большая же часть сер</w:t>
      </w:r>
      <w:r w:rsidR="00515D2E" w:rsidRPr="00CD0441">
        <w:rPr>
          <w:sz w:val="28"/>
          <w:szCs w:val="28"/>
        </w:rPr>
        <w:t>ебра переходит в фиксаж.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Способы извлечения серебра из отработанных фиксирующих растворов делятся на химические и электролитические.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 xml:space="preserve">К химическому способу осаждения серебра относятся способы восстановления серебра порошком или опилками (стружками) цинка и железа, гидросульфитом, гидразинборатом и проявителем, а также сульфидная регенерация - осаждение серебра в виде сульфида серебра при введении в фиксаж раствора сернистого натрия. 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Для промышленного применения наиболее целесообразным является использование способа электролитической регенерации серебра, при котором серебро выделяется в наиболее чистом виде, что облегчает его дальнейшее рафинирование (очистку). Электролитическая регенерация серебра основана на восстановлении ионов серебра электрическим током.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Наиболее распространенными способами извлечения серебра являются следующие: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1. Отработанный фиксирующий раствор подкисляют серной кислотой и вводят в него цинковые опилки или стружки цинковой, жести, энергично перемешивают до тех пор, пока раствор не станет прозрачным. Затем раствор осторожно сливают. Осадок, состоящий из серебра, цинка и его соединений, серы и остатков желатины, промывают и высушивают.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2. К 1 л отработанного фиксирующего раствора приливают 20 мл 20%-ного раствора сернистого натрия. После отстоя раствора в течение суток осадок, представляющий собой сернистое серебро, отфильтровывают и высушивают. Осаждение ведут вне помещения или при усиленной вентиляции, для уменьшения выделения сероводорода отработанный фиксирующий раствор предварительно подщелачивают.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 xml:space="preserve">3. Метод, исключающий малоэффективную транспортировку растворов с малым содержанием в них серебра, основан на способности некоторых ионообменных смол сорбировать ионы серебра из растворов. Он пригоден для регенерации серебра непосредственно в кинофотолабораториях и фотоателье, не требует никакого специального оборудования и практически может осуществляться в процессе повседневной работы. </w:t>
      </w:r>
      <w:r w:rsidR="00C66E56" w:rsidRPr="00CD0441">
        <w:rPr>
          <w:sz w:val="28"/>
          <w:szCs w:val="28"/>
        </w:rPr>
        <w:t xml:space="preserve"> </w:t>
      </w:r>
      <w:r w:rsidRPr="00CD0441">
        <w:rPr>
          <w:sz w:val="28"/>
          <w:szCs w:val="28"/>
        </w:rPr>
        <w:t>В отработанный фиксирующий раствор или первую промывную воду добавляют гранулы ионообменной смолы марки КУ-1 или АН-21 из расчёта 5 г на 1 л раствора. Для более полного прохождения ионообмена раствор достаточно взбалтывать 2-3 раза за 5-8 часов. Процесс протекает 10-12 ч. По истечении этого времени раствор фильтруют, полученный шлам высушивают. Этим способом из растворов извлекается 80-90% серебра.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4. Осаждение труднорастворимой соли сульфида серебра производят после предварительного подщелачивания раствора фиксажа едкой щелочью с целью последующей нейтрализации сероводорода H2S, который выделяется при осаждении серебра сульфидом натрия. К щелочному раствору фиксажа постепенно приливают при постоянном помешивании 20%-ный раствор сульфида натрия. Сульфид натрия, реагируя с комплексной солью серебра, образует труднорастворимую соль серебра Ag2S, которая выпадает в осадок. В общем виде реакция сульфидного способа осаждения серебра протекает по уравнению</w:t>
      </w:r>
    </w:p>
    <w:p w:rsidR="00352F36" w:rsidRPr="00CD0441" w:rsidRDefault="00352F36" w:rsidP="00112C6B">
      <w:pPr>
        <w:spacing w:line="360" w:lineRule="auto"/>
        <w:ind w:firstLine="709"/>
        <w:jc w:val="both"/>
        <w:rPr>
          <w:sz w:val="28"/>
          <w:szCs w:val="28"/>
        </w:rPr>
      </w:pP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D0441">
        <w:rPr>
          <w:sz w:val="28"/>
          <w:szCs w:val="28"/>
          <w:lang w:val="en-US"/>
        </w:rPr>
        <w:t>Na4[Ag2(S2O3)3] + Na2S Ag2S + 3Na2S2O3</w:t>
      </w:r>
    </w:p>
    <w:p w:rsidR="00352F36" w:rsidRPr="00CD0441" w:rsidRDefault="00352F36" w:rsidP="00112C6B">
      <w:pPr>
        <w:spacing w:line="360" w:lineRule="auto"/>
        <w:ind w:firstLine="709"/>
        <w:jc w:val="both"/>
        <w:rPr>
          <w:sz w:val="28"/>
          <w:szCs w:val="28"/>
        </w:rPr>
      </w:pP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Через сутки после отстаивания на дне сосуда осаждается сульфид серебра. Осадок содержит около 87% серебра. Осветлённую жидкость сливают с осадка, который высушивают любым способом.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 xml:space="preserve">5. Восстановление серебра до металлического производят с помощью активного восстановителя - дитионита натрия. Раствор кислого фиксажа предварительно подщелачивают содой до pH = 7-8, после чего в него добавляют дитионит натрия. Для прохождения реакции раствор необходимо подогреть. Выпавший осадок почти на 100% состоит из металлического серебра. На 1 л отработанного фиксажа добавляют не менее 20 г безводной соды и 20 г дитионита натрия Na2S2O4 + 2H2O. </w:t>
      </w:r>
      <w:r w:rsidR="00C66E56" w:rsidRPr="00CD0441">
        <w:rPr>
          <w:sz w:val="28"/>
          <w:szCs w:val="28"/>
        </w:rPr>
        <w:t xml:space="preserve"> </w:t>
      </w:r>
      <w:r w:rsidRPr="00CD0441">
        <w:rPr>
          <w:sz w:val="28"/>
          <w:szCs w:val="28"/>
        </w:rPr>
        <w:t xml:space="preserve">Реакция восстановления серебра из щелочного раствора отработанного фиксажа протекает по следующей схеме: </w:t>
      </w:r>
    </w:p>
    <w:p w:rsidR="00352F36" w:rsidRPr="00CD0441" w:rsidRDefault="00352F36" w:rsidP="00112C6B">
      <w:pPr>
        <w:spacing w:line="360" w:lineRule="auto"/>
        <w:ind w:firstLine="709"/>
        <w:jc w:val="both"/>
        <w:rPr>
          <w:sz w:val="28"/>
          <w:szCs w:val="28"/>
        </w:rPr>
      </w:pP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D0441">
        <w:rPr>
          <w:sz w:val="28"/>
          <w:szCs w:val="28"/>
          <w:lang w:val="en-US"/>
        </w:rPr>
        <w:t xml:space="preserve">Na4[Ag2(S2O3)3] + Na2S2O4 + 2NaOH 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 xml:space="preserve">2Ag + 2NaHSO3 + 3Na2S2O3 </w:t>
      </w:r>
    </w:p>
    <w:p w:rsidR="00352F36" w:rsidRPr="00CD0441" w:rsidRDefault="00352F36" w:rsidP="00112C6B">
      <w:pPr>
        <w:spacing w:line="360" w:lineRule="auto"/>
        <w:ind w:firstLine="709"/>
        <w:jc w:val="both"/>
        <w:rPr>
          <w:sz w:val="28"/>
          <w:szCs w:val="28"/>
        </w:rPr>
      </w:pP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Как видно из приведенных уравнений, при извлечении серебра из фиксирующих растворов они одновременно регенерируются. Таким восстановленным фиксажем можно повторно пользоваться, если в него добавить 15-20% тиосульфата натрия.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6. Осаждение серебра отработанным гидрохиновым проявителем заключается в том, что равные объемы отработанного фиксирующего раствора и отработанного проявителя смешивают и на 1 л фиксажного раствора добавляют 3-4 г едкого натра или каустической соды. Раствор хорошо перемешивают и дают отстояться в течение суток, а затем фильтруют. Оставшийся на фильтре серебросодержащий осадок собирают и высушивают. Для наиболее полного выделения серебра в раствор, пропущенный через фильтр, добавляют ещё некоторое количество отработанного проявителя и процесс повторяют.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 xml:space="preserve">Химические процессы, происходящие при указанном методе регенерации серебра, можно выразить следующей схемой: </w:t>
      </w:r>
    </w:p>
    <w:p w:rsidR="00365D4F" w:rsidRPr="00CD0441" w:rsidRDefault="00352F36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br w:type="page"/>
      </w:r>
      <w:r w:rsidR="00365D4F" w:rsidRPr="00CD0441">
        <w:rPr>
          <w:sz w:val="28"/>
          <w:szCs w:val="28"/>
        </w:rPr>
        <w:t xml:space="preserve">1. Na4[Ag2(S2O3)3] + C6H4(OH)2 </w:t>
      </w:r>
      <w:r w:rsidR="003B0D54">
        <w:rPr>
          <w:sz w:val="28"/>
          <w:szCs w:val="28"/>
        </w:rPr>
        <w:pict>
          <v:shape id="_x0000_i1026" type="#_x0000_t75" style="width:12.75pt;height:9pt">
            <v:imagedata r:id="rId6" o:title=""/>
          </v:shape>
        </w:pict>
      </w:r>
      <w:r w:rsidR="00365D4F" w:rsidRPr="00CD0441">
        <w:rPr>
          <w:sz w:val="28"/>
          <w:szCs w:val="28"/>
        </w:rPr>
        <w:t xml:space="preserve">2Ag + 2Na2S2O3 + H2S2O3 + C6H4O2 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 xml:space="preserve">2. H2S2O3 + Na3CO3 </w:t>
      </w:r>
      <w:r w:rsidR="003B0D54">
        <w:rPr>
          <w:sz w:val="28"/>
          <w:szCs w:val="28"/>
        </w:rPr>
        <w:pict>
          <v:shape id="_x0000_i1027" type="#_x0000_t75" style="width:12.75pt;height:9pt">
            <v:imagedata r:id="rId6" o:title=""/>
          </v:shape>
        </w:pict>
      </w:r>
      <w:r w:rsidRPr="00CD0441">
        <w:rPr>
          <w:sz w:val="28"/>
          <w:szCs w:val="28"/>
        </w:rPr>
        <w:t>Na2S2O3 + CO2 + H2O</w:t>
      </w:r>
    </w:p>
    <w:p w:rsidR="00352F36" w:rsidRPr="00CD0441" w:rsidRDefault="00352F36" w:rsidP="00112C6B">
      <w:pPr>
        <w:spacing w:line="360" w:lineRule="auto"/>
        <w:ind w:firstLine="709"/>
        <w:jc w:val="both"/>
        <w:rPr>
          <w:sz w:val="28"/>
          <w:szCs w:val="28"/>
        </w:rPr>
      </w:pP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 xml:space="preserve">7. Восстановление серебра формалином осуществляется путём добавления к отработанному фиксирующему раствору 40%-ного водного раствора формальдегида из расчёта 4 мл на 1 г осаждаемого раствора. Процесс ведут при кипячении в фарфоровой или эмалированной посуде в течение суток. 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Преимуществом метода является высокое содержание серебра в осадке, а недостатком - большой энергетический расход и сильный запах.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8. Восстановление серебра металлами основано на том, что серебро вытесняется из растворов его солей подавляющим большинством других металлов. Наибольшее применение для этой цели получили железо, алюминий и цинк, причём металлы используются в виде стружки, что значительно удешевляет процесс, так как могут использоваться отходы производства, или пыли. С увеличением поверхности соприкосновения металла с раствором скорость процесса возрастает. Перед применением стружку обезжиривают в 3%-ном растворе щелочи. Длительность осаждения серебра и расход металлов - восстановителей приведены ниже</w:t>
      </w:r>
      <w:r w:rsidR="00352F36" w:rsidRPr="00CD0441">
        <w:rPr>
          <w:sz w:val="28"/>
          <w:szCs w:val="28"/>
        </w:rPr>
        <w:t xml:space="preserve"> (рис. 2)</w:t>
      </w:r>
      <w:r w:rsidRPr="00CD0441">
        <w:rPr>
          <w:sz w:val="28"/>
          <w:szCs w:val="28"/>
        </w:rPr>
        <w:t>.</w:t>
      </w:r>
    </w:p>
    <w:p w:rsidR="00352F36" w:rsidRPr="00CD0441" w:rsidRDefault="00352F36" w:rsidP="00112C6B">
      <w:pPr>
        <w:spacing w:line="360" w:lineRule="auto"/>
        <w:ind w:firstLine="709"/>
        <w:jc w:val="both"/>
        <w:rPr>
          <w:sz w:val="28"/>
          <w:szCs w:val="28"/>
        </w:rPr>
      </w:pPr>
    </w:p>
    <w:p w:rsidR="00365D4F" w:rsidRPr="00CD0441" w:rsidRDefault="003B0D54" w:rsidP="00112C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87.25pt;height:93pt">
            <v:imagedata r:id="rId7" o:title=""/>
          </v:shape>
        </w:pict>
      </w:r>
    </w:p>
    <w:p w:rsidR="00352F36" w:rsidRPr="00CD0441" w:rsidRDefault="00352F36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Рис. 2</w:t>
      </w:r>
    </w:p>
    <w:p w:rsidR="00352F36" w:rsidRPr="00CD0441" w:rsidRDefault="00352F36" w:rsidP="00112C6B">
      <w:pPr>
        <w:spacing w:line="360" w:lineRule="auto"/>
        <w:ind w:firstLine="709"/>
        <w:jc w:val="both"/>
        <w:rPr>
          <w:sz w:val="28"/>
          <w:szCs w:val="28"/>
        </w:rPr>
      </w:pP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Преимущества процесса - дешевизна и высокое содержание серебра в осадке; недостатки - длительность, необходимость периодического перемешивания, наличие больших сосудов для хранения растворов.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9. Отработанный фиксажный раствор имеет следующую химическую формулу: Na2[Ag (S2O3)3]. Если смешать равные количества фиксажа и раствора сернистого натрия (5-6 г Na2S на 1 л воды), произойдет реакция, в результате которой в осадок выпадет сернистое серебро. Смешайте высушенный осадок с железными опилками и кальцинированной содой. Расплавьте смесь в тигле - получите черновое металлическое серебро.</w:t>
      </w:r>
    </w:p>
    <w:p w:rsidR="00365D4F" w:rsidRPr="00CD0441" w:rsidRDefault="00365D4F" w:rsidP="00112C6B">
      <w:pPr>
        <w:spacing w:line="360" w:lineRule="auto"/>
        <w:ind w:firstLine="709"/>
        <w:jc w:val="both"/>
        <w:rPr>
          <w:sz w:val="28"/>
          <w:szCs w:val="28"/>
        </w:rPr>
      </w:pPr>
      <w:r w:rsidRPr="00CD0441">
        <w:rPr>
          <w:sz w:val="28"/>
          <w:szCs w:val="28"/>
        </w:rPr>
        <w:t>10. К отработанному фиксажу добавляется отработанный гидрохиноновый, метилгидрохиноновый или фенидонгидрохиноновый проявитель в пропорции 1:1, затем все интенсивно перемешивают. Отстаивают в течение с</w:t>
      </w:r>
      <w:r w:rsidR="00352F36" w:rsidRPr="00CD0441">
        <w:rPr>
          <w:sz w:val="28"/>
          <w:szCs w:val="28"/>
        </w:rPr>
        <w:t>уток и сливают раствор с осадка.</w:t>
      </w:r>
      <w:bookmarkStart w:id="0" w:name="_GoBack"/>
      <w:bookmarkEnd w:id="0"/>
    </w:p>
    <w:sectPr w:rsidR="00365D4F" w:rsidRPr="00CD0441" w:rsidSect="00A54BF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45263"/>
    <w:multiLevelType w:val="multilevel"/>
    <w:tmpl w:val="E6B67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5D4F"/>
    <w:rsid w:val="00100765"/>
    <w:rsid w:val="00112C6B"/>
    <w:rsid w:val="001A2926"/>
    <w:rsid w:val="0029072F"/>
    <w:rsid w:val="00352F36"/>
    <w:rsid w:val="00365D4F"/>
    <w:rsid w:val="003B0D54"/>
    <w:rsid w:val="004406D2"/>
    <w:rsid w:val="00515D2E"/>
    <w:rsid w:val="005D0767"/>
    <w:rsid w:val="006302EC"/>
    <w:rsid w:val="006A2572"/>
    <w:rsid w:val="00726269"/>
    <w:rsid w:val="007D2EA9"/>
    <w:rsid w:val="008406AA"/>
    <w:rsid w:val="008660B8"/>
    <w:rsid w:val="00A54BFC"/>
    <w:rsid w:val="00AF3327"/>
    <w:rsid w:val="00B340E6"/>
    <w:rsid w:val="00B847C3"/>
    <w:rsid w:val="00C66E56"/>
    <w:rsid w:val="00C76046"/>
    <w:rsid w:val="00CD0441"/>
    <w:rsid w:val="00DC2903"/>
    <w:rsid w:val="00E609DB"/>
    <w:rsid w:val="00EB74EC"/>
    <w:rsid w:val="00ED59C7"/>
    <w:rsid w:val="00FA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AB295016-4D29-4E7F-B918-D5DDAEFA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stral">
    <w:name w:val="Mistral"/>
    <w:uiPriority w:val="99"/>
    <w:rsid w:val="00E609DB"/>
    <w:rPr>
      <w:rFonts w:ascii="Old English Text MT" w:hAnsi="Old English Text MT" w:cs="Old English Text MT"/>
      <w:sz w:val="32"/>
      <w:szCs w:val="32"/>
    </w:rPr>
  </w:style>
  <w:style w:type="paragraph" w:customStyle="1" w:styleId="Style2">
    <w:name w:val="Style2"/>
    <w:basedOn w:val="a"/>
    <w:uiPriority w:val="99"/>
    <w:rsid w:val="00365D4F"/>
    <w:pPr>
      <w:widowControl w:val="0"/>
      <w:autoSpaceDE w:val="0"/>
      <w:autoSpaceDN w:val="0"/>
      <w:adjustRightInd w:val="0"/>
      <w:spacing w:line="262" w:lineRule="exact"/>
    </w:pPr>
  </w:style>
  <w:style w:type="paragraph" w:customStyle="1" w:styleId="Style5">
    <w:name w:val="Style5"/>
    <w:basedOn w:val="a"/>
    <w:uiPriority w:val="99"/>
    <w:rsid w:val="00365D4F"/>
    <w:pPr>
      <w:widowControl w:val="0"/>
      <w:autoSpaceDE w:val="0"/>
      <w:autoSpaceDN w:val="0"/>
      <w:adjustRightInd w:val="0"/>
      <w:spacing w:line="173" w:lineRule="exact"/>
      <w:ind w:firstLine="346"/>
      <w:jc w:val="both"/>
    </w:pPr>
  </w:style>
  <w:style w:type="paragraph" w:customStyle="1" w:styleId="Style1">
    <w:name w:val="Style1"/>
    <w:basedOn w:val="a"/>
    <w:uiPriority w:val="99"/>
    <w:rsid w:val="00365D4F"/>
    <w:pPr>
      <w:widowControl w:val="0"/>
      <w:autoSpaceDE w:val="0"/>
      <w:autoSpaceDN w:val="0"/>
      <w:adjustRightInd w:val="0"/>
      <w:spacing w:line="169" w:lineRule="exact"/>
      <w:jc w:val="both"/>
    </w:pPr>
  </w:style>
  <w:style w:type="character" w:customStyle="1" w:styleId="FontStyle14">
    <w:name w:val="Font Style14"/>
    <w:uiPriority w:val="99"/>
    <w:rsid w:val="00365D4F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uiPriority w:val="99"/>
    <w:rsid w:val="00365D4F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1">
    <w:name w:val="Font Style11"/>
    <w:uiPriority w:val="99"/>
    <w:rsid w:val="00365D4F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uiPriority w:val="99"/>
    <w:rsid w:val="00365D4F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3">
    <w:name w:val="Font Style13"/>
    <w:uiPriority w:val="99"/>
    <w:rsid w:val="00365D4F"/>
    <w:rPr>
      <w:rFonts w:ascii="Times New Roman" w:hAnsi="Times New Roman" w:cs="Times New Roman"/>
      <w:sz w:val="16"/>
      <w:szCs w:val="16"/>
    </w:rPr>
  </w:style>
  <w:style w:type="paragraph" w:customStyle="1" w:styleId="Style7">
    <w:name w:val="Style7"/>
    <w:basedOn w:val="a"/>
    <w:uiPriority w:val="99"/>
    <w:rsid w:val="00365D4F"/>
    <w:pPr>
      <w:widowControl w:val="0"/>
      <w:autoSpaceDE w:val="0"/>
      <w:autoSpaceDN w:val="0"/>
      <w:adjustRightInd w:val="0"/>
      <w:spacing w:line="130" w:lineRule="exact"/>
      <w:jc w:val="both"/>
    </w:pPr>
  </w:style>
  <w:style w:type="paragraph" w:customStyle="1" w:styleId="Style8">
    <w:name w:val="Style8"/>
    <w:basedOn w:val="a"/>
    <w:uiPriority w:val="99"/>
    <w:rsid w:val="00365D4F"/>
    <w:pPr>
      <w:widowControl w:val="0"/>
      <w:autoSpaceDE w:val="0"/>
      <w:autoSpaceDN w:val="0"/>
      <w:adjustRightInd w:val="0"/>
      <w:spacing w:line="173" w:lineRule="exact"/>
      <w:ind w:firstLine="427"/>
    </w:pPr>
  </w:style>
  <w:style w:type="paragraph" w:styleId="a3">
    <w:name w:val="Document Map"/>
    <w:basedOn w:val="a"/>
    <w:link w:val="a4"/>
    <w:uiPriority w:val="99"/>
    <w:semiHidden/>
    <w:rsid w:val="00365D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365D4F"/>
    <w:pPr>
      <w:spacing w:before="100" w:beforeAutospacing="1" w:after="100" w:afterAutospacing="1"/>
    </w:pPr>
  </w:style>
  <w:style w:type="paragraph" w:customStyle="1" w:styleId="text">
    <w:name w:val="text"/>
    <w:basedOn w:val="a"/>
    <w:uiPriority w:val="99"/>
    <w:rsid w:val="00365D4F"/>
    <w:pPr>
      <w:spacing w:before="100" w:beforeAutospacing="1" w:after="100" w:afterAutospacing="1"/>
    </w:pPr>
  </w:style>
  <w:style w:type="paragraph" w:customStyle="1" w:styleId="style41">
    <w:name w:val="style41"/>
    <w:basedOn w:val="a"/>
    <w:uiPriority w:val="99"/>
    <w:rsid w:val="00365D4F"/>
    <w:pPr>
      <w:spacing w:before="100" w:beforeAutospacing="1" w:after="100" w:afterAutospacing="1"/>
    </w:pPr>
  </w:style>
  <w:style w:type="paragraph" w:customStyle="1" w:styleId="style10">
    <w:name w:val="style1"/>
    <w:basedOn w:val="a"/>
    <w:uiPriority w:val="99"/>
    <w:rsid w:val="00365D4F"/>
    <w:pPr>
      <w:spacing w:before="100" w:beforeAutospacing="1" w:after="100" w:afterAutospacing="1"/>
    </w:pPr>
  </w:style>
  <w:style w:type="character" w:styleId="a6">
    <w:name w:val="Strong"/>
    <w:uiPriority w:val="99"/>
    <w:qFormat/>
    <w:rsid w:val="00365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4853</Words>
  <Characters>27668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Tycoon</Company>
  <LinksUpToDate>false</LinksUpToDate>
  <CharactersWithSpaces>32457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Admin</dc:creator>
  <cp:keywords/>
  <dc:description/>
  <cp:lastModifiedBy>admin</cp:lastModifiedBy>
  <cp:revision>2</cp:revision>
  <dcterms:created xsi:type="dcterms:W3CDTF">2014-02-22T07:13:00Z</dcterms:created>
  <dcterms:modified xsi:type="dcterms:W3CDTF">2014-02-22T07:13:00Z</dcterms:modified>
</cp:coreProperties>
</file>