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992" w:rsidRPr="008515E0" w:rsidRDefault="000C3992" w:rsidP="000C3992">
      <w:pPr>
        <w:spacing w:before="120"/>
        <w:jc w:val="center"/>
        <w:rPr>
          <w:b/>
          <w:bCs/>
          <w:sz w:val="32"/>
          <w:szCs w:val="32"/>
        </w:rPr>
      </w:pPr>
      <w:r w:rsidRPr="008515E0">
        <w:rPr>
          <w:b/>
          <w:bCs/>
          <w:sz w:val="32"/>
          <w:szCs w:val="32"/>
        </w:rPr>
        <w:t>Семенное размножение кактусов</w:t>
      </w:r>
    </w:p>
    <w:p w:rsidR="000C3992" w:rsidRPr="000C3992" w:rsidRDefault="000C3992" w:rsidP="000C3992">
      <w:pPr>
        <w:spacing w:before="120"/>
        <w:jc w:val="center"/>
        <w:rPr>
          <w:sz w:val="28"/>
          <w:szCs w:val="28"/>
        </w:rPr>
      </w:pPr>
      <w:r w:rsidRPr="000C3992">
        <w:rPr>
          <w:sz w:val="28"/>
          <w:szCs w:val="28"/>
        </w:rPr>
        <w:t>Лукьянчик Ирина</w:t>
      </w:r>
    </w:p>
    <w:p w:rsidR="000C3992" w:rsidRDefault="000C3992" w:rsidP="000C3992">
      <w:pPr>
        <w:spacing w:before="120"/>
        <w:ind w:firstLine="567"/>
        <w:jc w:val="both"/>
      </w:pPr>
      <w:r w:rsidRPr="008515E0">
        <w:t>У любителей кактусов зачастую нет возможности приобрести молодые или взрослые растения полюбившегося вида. И не только из-за их отсутствия в продаже, но и по причине довольно высоких цен на них. Вот тогда и приходит на помощь семенное размножение, позволяющее за несколько лет собрать и вырастить хорошую коллекцию. Большинство кактусистов не имеют для этой цели теплиц с навороченной техникой, поэтому эта статья написана с учетом реальных возможностей начинающих коллекционеров.</w:t>
      </w:r>
    </w:p>
    <w:p w:rsidR="000C3992" w:rsidRDefault="000C3992" w:rsidP="000C3992">
      <w:pPr>
        <w:spacing w:before="120"/>
        <w:ind w:firstLine="567"/>
        <w:jc w:val="both"/>
      </w:pPr>
      <w:r w:rsidRPr="008515E0">
        <w:t>На первый взгляд может показаться, что вырастить кактусы из семян – это что-то из области фантастики, это же не редиску сажать! И, тем не менее, хоть это и хлопотное дело, но не такое уж и сложное. Для начала нужно приобрести хорошие семена, ведь качественный посадочный материал – залог успеха. Их можно заказать через Интернет в кактусных питомниках Европы или у отечественных коллекционеров. Недорогая смесь семян из наших магазинов тоже подойдёт для первой тренировки в этом деле.</w:t>
      </w:r>
    </w:p>
    <w:p w:rsidR="000C3992" w:rsidRDefault="000C3992" w:rsidP="000C3992">
      <w:pPr>
        <w:spacing w:before="120"/>
        <w:ind w:firstLine="567"/>
        <w:jc w:val="both"/>
      </w:pPr>
      <w:r w:rsidRPr="008515E0">
        <w:t xml:space="preserve">После покупки семян необходимо определить подходящие сроки для посева. Главные факторы – достаточное количество света и тепла. При наличии теплички с искусственным освещением сеять можно в любое время года. Если этого нет, тогда ориентируются по своим климатическим условиям. В средней полосе посевы без искусственного света и подогрева можно начинать это мероприятие уже с конца февраля и проводить вплоть до осени. Посеянные ранней весной кактусы к зиме достаточно подрастут и окрепнут, и теплица им будет уже не нужна. </w:t>
      </w:r>
    </w:p>
    <w:p w:rsidR="000C3992" w:rsidRDefault="000C3992" w:rsidP="000C3992">
      <w:pPr>
        <w:spacing w:before="120"/>
        <w:ind w:firstLine="567"/>
        <w:jc w:val="both"/>
      </w:pPr>
      <w:r w:rsidRPr="008515E0">
        <w:t xml:space="preserve">Следующий этап – заготовка подходящего субстрата для посева. Он должен быть рыхлым, хорошо пропускать воду и воздух. Наличие питательных веществ совершенно необязательно, в бедной почве лучше развивается корневая система кактусов. Опытные кактусисты часто используют для этих целей различные искусственные материалы (перлит, вермикулит), крупный песок, кирпичную крошку и другое. Вполне приемлемый вариант – смесь магазинного грунта для кактусов с крупнозернистым песком примерно в равных частях или с преобладанием песка. Грунт и песок перед посевом не менее получаса пропаривают на водяной бане. </w:t>
      </w:r>
    </w:p>
    <w:p w:rsidR="000C3992" w:rsidRDefault="000C3992" w:rsidP="000C3992">
      <w:pPr>
        <w:spacing w:before="120"/>
        <w:ind w:firstLine="567"/>
        <w:jc w:val="both"/>
      </w:pPr>
      <w:r w:rsidRPr="008515E0">
        <w:t>Семена необходимо продезинфицировать, чтобы не допустить развития грибковых заболеваний. Для этого их на несколько часов помещают в крепкий раствор марганцовки или более сильного антисептика (например, фундазол и т.п.). Посуду для посева тоже обрабатывают марганцовкой, спиртом или кипятят. Она не должна быть совсем мелкой, чтобы между почвой и крышкой оставался достаточный объем воздуха для дыхания сеянцев. В самый раз будут пластмассовые ёмкости высотой 6-8 см. На дне обязательно делают множество дренажных отверстий и устанавливают ёмкость на поддон.</w:t>
      </w:r>
    </w:p>
    <w:p w:rsidR="000C3992" w:rsidRDefault="000C3992" w:rsidP="000C3992">
      <w:pPr>
        <w:spacing w:before="120"/>
        <w:ind w:firstLine="567"/>
        <w:jc w:val="both"/>
      </w:pPr>
      <w:r w:rsidRPr="008515E0">
        <w:t>Почвосмесь насыпают на дно посуды слоем около 2 см, разравнивают и при необходимости увлажняют очень теплой кипяченой водой, налив её в поддон. Затем с помощью линейки, слегка вдавливая её в почву, размечают бороздки на расстоянии примерно 1,5 см. Снаружи приклеивают полоску бумаги, где помечают порядковый номер напротив каждой бороздки. Это поможет избежать путаницы во время посева семян: каждый вид будет под своим номером в своей бороздке. Разумеется, при посеве магазинной смеси нумерация бороздок необязательна. Посеять можно и ковровым методом, густо посыпав семена по поверхности почвы. Это не совсем удобно, на мой взгляд, но многие так делают, особенно если сеют каждый вид в отдельную посуду.</w:t>
      </w:r>
    </w:p>
    <w:p w:rsidR="000C3992" w:rsidRDefault="000C3992" w:rsidP="000C3992">
      <w:pPr>
        <w:spacing w:before="120"/>
        <w:ind w:firstLine="567"/>
        <w:jc w:val="both"/>
      </w:pPr>
      <w:r w:rsidRPr="008515E0">
        <w:t>Итак, семена продезинфицированы, почва насыпана, бороздки сделаны – можно сеять. Семена у большинства кактусов довольно мелкие. Чтобы поместить их в бороздки, удобнее воспользоваться остро заточенной спичкой, зубочисткой или иголкой. Её кончик обмакивают в воду, цепляют на него одно семечко и аккуратненько кладут в бороздку. Таким способом переносят все семена согласно проставленным на полоске бумаги номерам видов, если они известны. Расстояние между семечками - примерно по 1 см. Присыпать почвой их не нужно. Сверху посуду накрывают пленкой или прозрачной пластиковой крышкой (например, пластиковая упаковка от торта - очень удобный вариант для мини-теплички). Всходят семена довольно быстро, через 3-10 дней.</w:t>
      </w:r>
    </w:p>
    <w:p w:rsidR="000C3992" w:rsidRDefault="000C3992" w:rsidP="000C3992">
      <w:pPr>
        <w:spacing w:before="120"/>
        <w:ind w:firstLine="567"/>
        <w:jc w:val="both"/>
      </w:pPr>
      <w:r w:rsidRPr="008515E0">
        <w:t>Для любителя кактусов нет большей радости, чем наблюдать за развитием собственноручно посеянных кактусят. Только пройдя по этому пути, любитель становится настоящим кактусистом. Конечно, семенной метод размножения кактусов, кроме наличия теплички, требует и тщательных записей, что под каким номером посеяно, дата посева и количество семян, что, когда и в каком количестве взошло, даты пикировок и т.д. Для нормального развития сеянцев необходимо внимательно следить за микроклиматом и соблюдать правила ухода. Но об этом в следующей части.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992"/>
    <w:rsid w:val="00051FB8"/>
    <w:rsid w:val="00095BA6"/>
    <w:rsid w:val="000C3992"/>
    <w:rsid w:val="00210DB3"/>
    <w:rsid w:val="0031418A"/>
    <w:rsid w:val="00350B15"/>
    <w:rsid w:val="00377A3D"/>
    <w:rsid w:val="00391722"/>
    <w:rsid w:val="0052086C"/>
    <w:rsid w:val="005A2562"/>
    <w:rsid w:val="006A45E1"/>
    <w:rsid w:val="00755964"/>
    <w:rsid w:val="008515E0"/>
    <w:rsid w:val="008C19D7"/>
    <w:rsid w:val="00912B30"/>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CF96881-4919-4929-8560-72055435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99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C39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3962</Characters>
  <Application>Microsoft Office Word</Application>
  <DocSecurity>0</DocSecurity>
  <Lines>33</Lines>
  <Paragraphs>9</Paragraphs>
  <ScaleCrop>false</ScaleCrop>
  <Company>Home</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Семенное размножение кактусов</dc:title>
  <dc:subject/>
  <dc:creator>Alena</dc:creator>
  <cp:keywords/>
  <dc:description/>
  <cp:lastModifiedBy>admin</cp:lastModifiedBy>
  <cp:revision>2</cp:revision>
  <dcterms:created xsi:type="dcterms:W3CDTF">2014-02-19T12:20:00Z</dcterms:created>
  <dcterms:modified xsi:type="dcterms:W3CDTF">2014-02-19T12:20:00Z</dcterms:modified>
</cp:coreProperties>
</file>