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FF" w:rsidRPr="007F0CD1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  <w:r w:rsidRPr="007F0CD1">
        <w:rPr>
          <w:b/>
          <w:sz w:val="28"/>
          <w:szCs w:val="28"/>
        </w:rPr>
        <w:t>Министерство Образования Республики Беларусь</w:t>
      </w:r>
    </w:p>
    <w:p w:rsidR="00633BFF" w:rsidRPr="007F0CD1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  <w:r w:rsidRPr="007F0CD1">
        <w:rPr>
          <w:b/>
          <w:sz w:val="28"/>
          <w:szCs w:val="28"/>
        </w:rPr>
        <w:t>Белорусский Национальный Технический Университет</w:t>
      </w: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  <w:r w:rsidRPr="007F0CD1">
        <w:rPr>
          <w:b/>
          <w:sz w:val="28"/>
          <w:szCs w:val="28"/>
        </w:rPr>
        <w:t>Кафедра Химии</w:t>
      </w:r>
    </w:p>
    <w:p w:rsidR="00633BFF" w:rsidRPr="007F0CD1" w:rsidRDefault="00633BFF" w:rsidP="00633BFF">
      <w:pPr>
        <w:spacing w:after="120" w:line="360" w:lineRule="auto"/>
        <w:jc w:val="center"/>
        <w:rPr>
          <w:b/>
          <w:sz w:val="28"/>
          <w:szCs w:val="28"/>
        </w:rPr>
      </w:pPr>
    </w:p>
    <w:p w:rsidR="00633BFF" w:rsidRDefault="00633BFF" w:rsidP="00633BFF">
      <w:pPr>
        <w:spacing w:line="360" w:lineRule="auto"/>
        <w:jc w:val="center"/>
      </w:pPr>
      <w:r w:rsidRPr="007F0CD1">
        <w:rPr>
          <w:b/>
          <w:sz w:val="28"/>
          <w:szCs w:val="28"/>
        </w:rPr>
        <w:t>Реферат на тему</w:t>
      </w:r>
      <w:r>
        <w:t>:</w:t>
      </w:r>
    </w:p>
    <w:p w:rsidR="00633BFF" w:rsidRPr="00782E73" w:rsidRDefault="00633BFF" w:rsidP="00633BFF">
      <w:pPr>
        <w:spacing w:line="360" w:lineRule="auto"/>
        <w:jc w:val="center"/>
        <w:rPr>
          <w:b/>
          <w:sz w:val="72"/>
          <w:szCs w:val="72"/>
        </w:rPr>
      </w:pPr>
      <w:r w:rsidRPr="00782E73">
        <w:rPr>
          <w:b/>
          <w:sz w:val="72"/>
          <w:szCs w:val="72"/>
        </w:rPr>
        <w:t>Химия меди</w:t>
      </w:r>
    </w:p>
    <w:p w:rsidR="00633BFF" w:rsidRDefault="00633BFF" w:rsidP="00633BFF">
      <w:pPr>
        <w:spacing w:line="360" w:lineRule="auto"/>
        <w:jc w:val="center"/>
      </w:pPr>
    </w:p>
    <w:p w:rsidR="00633BFF" w:rsidRDefault="00633BFF" w:rsidP="00633BFF">
      <w:pPr>
        <w:spacing w:line="360" w:lineRule="auto"/>
        <w:jc w:val="center"/>
      </w:pPr>
    </w:p>
    <w:p w:rsidR="00633BFF" w:rsidRDefault="00633BFF" w:rsidP="00633BFF">
      <w:pPr>
        <w:spacing w:line="360" w:lineRule="auto"/>
        <w:jc w:val="center"/>
      </w:pPr>
    </w:p>
    <w:p w:rsidR="00633BFF" w:rsidRDefault="00633BFF" w:rsidP="00633BFF">
      <w:pPr>
        <w:spacing w:line="360" w:lineRule="auto"/>
        <w:jc w:val="center"/>
      </w:pPr>
    </w:p>
    <w:p w:rsidR="00633BFF" w:rsidRDefault="00633BFF" w:rsidP="00633BFF">
      <w:pPr>
        <w:spacing w:after="120"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Исполнитель: Кузьмич А.Н. гр. 104312</w:t>
      </w:r>
    </w:p>
    <w:p w:rsidR="00633BFF" w:rsidRDefault="00633BFF" w:rsidP="00633B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______________________</w:t>
      </w:r>
    </w:p>
    <w:p w:rsidR="00633BFF" w:rsidRDefault="00633BFF" w:rsidP="00633BFF">
      <w:p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Руководитель: Медведев Д.И.</w:t>
      </w:r>
    </w:p>
    <w:p w:rsidR="00633BFF" w:rsidRPr="0085497F" w:rsidRDefault="00633BFF" w:rsidP="00633B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______________________</w:t>
      </w:r>
    </w:p>
    <w:p w:rsidR="00633BFF" w:rsidRDefault="00633BFF" w:rsidP="00633BFF">
      <w:pPr>
        <w:spacing w:line="360" w:lineRule="auto"/>
        <w:jc w:val="right"/>
      </w:pPr>
    </w:p>
    <w:p w:rsidR="00633BFF" w:rsidRDefault="00633BFF" w:rsidP="00633BFF">
      <w:pPr>
        <w:spacing w:line="360" w:lineRule="auto"/>
        <w:jc w:val="right"/>
      </w:pPr>
    </w:p>
    <w:p w:rsidR="00633BFF" w:rsidRDefault="00633BFF" w:rsidP="00633BFF">
      <w:pPr>
        <w:spacing w:line="360" w:lineRule="auto"/>
        <w:jc w:val="right"/>
      </w:pPr>
    </w:p>
    <w:p w:rsidR="00633BFF" w:rsidRDefault="00633BFF" w:rsidP="00633BFF">
      <w:pPr>
        <w:spacing w:line="360" w:lineRule="auto"/>
        <w:jc w:val="right"/>
      </w:pPr>
    </w:p>
    <w:p w:rsidR="00633BFF" w:rsidRDefault="00633BFF" w:rsidP="00633BFF">
      <w:pPr>
        <w:spacing w:line="360" w:lineRule="auto"/>
        <w:jc w:val="right"/>
      </w:pPr>
    </w:p>
    <w:p w:rsidR="00C0612B" w:rsidRDefault="00C0612B" w:rsidP="00633BFF">
      <w:pPr>
        <w:spacing w:line="360" w:lineRule="auto"/>
        <w:jc w:val="right"/>
      </w:pPr>
    </w:p>
    <w:p w:rsidR="00633BFF" w:rsidRPr="0085497F" w:rsidRDefault="00633BFF" w:rsidP="00633BFF">
      <w:pPr>
        <w:spacing w:line="360" w:lineRule="auto"/>
        <w:jc w:val="center"/>
        <w:rPr>
          <w:b/>
          <w:sz w:val="28"/>
          <w:szCs w:val="28"/>
        </w:rPr>
      </w:pPr>
      <w:r w:rsidRPr="0085497F">
        <w:rPr>
          <w:b/>
          <w:sz w:val="28"/>
          <w:szCs w:val="28"/>
        </w:rPr>
        <w:t>Минск - 2003</w:t>
      </w:r>
    </w:p>
    <w:p w:rsidR="00EA4EF7" w:rsidRDefault="00EA4EF7" w:rsidP="00062146">
      <w:pPr>
        <w:jc w:val="center"/>
        <w:rPr>
          <w:b/>
          <w:sz w:val="32"/>
          <w:szCs w:val="32"/>
        </w:rPr>
      </w:pPr>
    </w:p>
    <w:p w:rsidR="00062146" w:rsidRDefault="00062146" w:rsidP="00CF42D2">
      <w:pPr>
        <w:spacing w:before="240" w:after="240"/>
        <w:jc w:val="center"/>
        <w:rPr>
          <w:b/>
          <w:sz w:val="32"/>
          <w:szCs w:val="32"/>
        </w:rPr>
      </w:pPr>
      <w:r w:rsidRPr="008D1A9F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>.</w:t>
      </w:r>
    </w:p>
    <w:tbl>
      <w:tblPr>
        <w:tblW w:w="0" w:type="auto"/>
        <w:tblInd w:w="-72" w:type="dxa"/>
        <w:tblLook w:val="00A0" w:firstRow="1" w:lastRow="0" w:firstColumn="1" w:lastColumn="0" w:noHBand="0" w:noVBand="0"/>
      </w:tblPr>
      <w:tblGrid>
        <w:gridCol w:w="720"/>
        <w:gridCol w:w="8149"/>
        <w:gridCol w:w="773"/>
      </w:tblGrid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стр.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Введение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Историческая справка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4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0612B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Положение меди в периодической системе Д.И. Менделеева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5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0612B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3.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Распространение в природе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6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0612B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4.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Получение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0612B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5.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Физические свойства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10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6.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Химические свойства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11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7.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Применение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16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 xml:space="preserve">Сплавы меди 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18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8.1</w:t>
            </w:r>
          </w:p>
        </w:tc>
        <w:tc>
          <w:tcPr>
            <w:tcW w:w="8149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Латуни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18</w:t>
            </w:r>
          </w:p>
        </w:tc>
      </w:tr>
      <w:tr w:rsidR="00326112" w:rsidRPr="006047DA" w:rsidTr="006047DA">
        <w:tc>
          <w:tcPr>
            <w:tcW w:w="720" w:type="dxa"/>
            <w:shd w:val="clear" w:color="auto" w:fill="auto"/>
          </w:tcPr>
          <w:p w:rsidR="00326112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8.2</w:t>
            </w:r>
          </w:p>
        </w:tc>
        <w:tc>
          <w:tcPr>
            <w:tcW w:w="8149" w:type="dxa"/>
            <w:shd w:val="clear" w:color="auto" w:fill="auto"/>
          </w:tcPr>
          <w:p w:rsidR="00326112" w:rsidRPr="006047DA" w:rsidRDefault="003F735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Оловянные бронзы</w:t>
            </w:r>
          </w:p>
        </w:tc>
        <w:tc>
          <w:tcPr>
            <w:tcW w:w="773" w:type="dxa"/>
            <w:shd w:val="clear" w:color="auto" w:fill="auto"/>
          </w:tcPr>
          <w:p w:rsidR="00326112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19</w:t>
            </w:r>
          </w:p>
        </w:tc>
      </w:tr>
      <w:tr w:rsidR="00326112" w:rsidRPr="006047DA" w:rsidTr="006047DA">
        <w:tc>
          <w:tcPr>
            <w:tcW w:w="720" w:type="dxa"/>
            <w:shd w:val="clear" w:color="auto" w:fill="auto"/>
          </w:tcPr>
          <w:p w:rsidR="00326112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8.3</w:t>
            </w:r>
          </w:p>
        </w:tc>
        <w:tc>
          <w:tcPr>
            <w:tcW w:w="8149" w:type="dxa"/>
            <w:shd w:val="clear" w:color="auto" w:fill="auto"/>
          </w:tcPr>
          <w:p w:rsidR="00326112" w:rsidRPr="006047DA" w:rsidRDefault="003F735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Алюминиевые бронзы</w:t>
            </w:r>
          </w:p>
        </w:tc>
        <w:tc>
          <w:tcPr>
            <w:tcW w:w="773" w:type="dxa"/>
            <w:shd w:val="clear" w:color="auto" w:fill="auto"/>
          </w:tcPr>
          <w:p w:rsidR="00326112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19</w:t>
            </w:r>
          </w:p>
        </w:tc>
      </w:tr>
      <w:tr w:rsidR="00326112" w:rsidRPr="006047DA" w:rsidTr="006047DA">
        <w:tc>
          <w:tcPr>
            <w:tcW w:w="720" w:type="dxa"/>
            <w:shd w:val="clear" w:color="auto" w:fill="auto"/>
          </w:tcPr>
          <w:p w:rsidR="00326112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8.4</w:t>
            </w:r>
          </w:p>
        </w:tc>
        <w:tc>
          <w:tcPr>
            <w:tcW w:w="8149" w:type="dxa"/>
            <w:shd w:val="clear" w:color="auto" w:fill="auto"/>
          </w:tcPr>
          <w:p w:rsidR="00326112" w:rsidRPr="006047DA" w:rsidRDefault="000B05B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Кремнистые бронзы</w:t>
            </w:r>
          </w:p>
        </w:tc>
        <w:tc>
          <w:tcPr>
            <w:tcW w:w="773" w:type="dxa"/>
            <w:shd w:val="clear" w:color="auto" w:fill="auto"/>
          </w:tcPr>
          <w:p w:rsidR="00326112" w:rsidRPr="006047DA" w:rsidRDefault="000B05B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20</w:t>
            </w:r>
          </w:p>
        </w:tc>
      </w:tr>
      <w:tr w:rsidR="00326112" w:rsidRPr="006047DA" w:rsidTr="006047DA">
        <w:tc>
          <w:tcPr>
            <w:tcW w:w="720" w:type="dxa"/>
            <w:shd w:val="clear" w:color="auto" w:fill="auto"/>
          </w:tcPr>
          <w:p w:rsidR="00326112" w:rsidRPr="006047DA" w:rsidRDefault="00326112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8.5</w:t>
            </w:r>
          </w:p>
        </w:tc>
        <w:tc>
          <w:tcPr>
            <w:tcW w:w="8149" w:type="dxa"/>
            <w:shd w:val="clear" w:color="auto" w:fill="auto"/>
          </w:tcPr>
          <w:p w:rsidR="00326112" w:rsidRPr="006047DA" w:rsidRDefault="000B05B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Бериллиевые бронзы</w:t>
            </w:r>
          </w:p>
        </w:tc>
        <w:tc>
          <w:tcPr>
            <w:tcW w:w="773" w:type="dxa"/>
            <w:shd w:val="clear" w:color="auto" w:fill="auto"/>
          </w:tcPr>
          <w:p w:rsidR="00326112" w:rsidRPr="006047DA" w:rsidRDefault="000B05B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21</w:t>
            </w:r>
          </w:p>
        </w:tc>
      </w:tr>
      <w:tr w:rsidR="005962FC" w:rsidRPr="006047DA" w:rsidTr="006047DA">
        <w:tc>
          <w:tcPr>
            <w:tcW w:w="720" w:type="dxa"/>
            <w:shd w:val="clear" w:color="auto" w:fill="auto"/>
          </w:tcPr>
          <w:p w:rsidR="005962FC" w:rsidRPr="006047DA" w:rsidRDefault="003F735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8.6</w:t>
            </w:r>
          </w:p>
        </w:tc>
        <w:tc>
          <w:tcPr>
            <w:tcW w:w="8149" w:type="dxa"/>
            <w:shd w:val="clear" w:color="auto" w:fill="auto"/>
          </w:tcPr>
          <w:p w:rsidR="005962FC" w:rsidRPr="006047DA" w:rsidRDefault="000B05B1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Сплавы меди с никелем</w:t>
            </w:r>
          </w:p>
        </w:tc>
        <w:tc>
          <w:tcPr>
            <w:tcW w:w="773" w:type="dxa"/>
            <w:shd w:val="clear" w:color="auto" w:fill="auto"/>
          </w:tcPr>
          <w:p w:rsidR="005962FC" w:rsidRPr="006047DA" w:rsidRDefault="000B05B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21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Заключение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3F7351" w:rsidP="00604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22</w:t>
            </w:r>
          </w:p>
        </w:tc>
      </w:tr>
      <w:tr w:rsidR="00C67693" w:rsidRPr="006047DA" w:rsidTr="006047DA">
        <w:tc>
          <w:tcPr>
            <w:tcW w:w="720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49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rPr>
                <w:sz w:val="28"/>
                <w:szCs w:val="28"/>
              </w:rPr>
            </w:pPr>
            <w:r w:rsidRPr="006047DA">
              <w:rPr>
                <w:sz w:val="28"/>
                <w:szCs w:val="28"/>
              </w:rPr>
              <w:t>Литература</w:t>
            </w:r>
          </w:p>
        </w:tc>
        <w:tc>
          <w:tcPr>
            <w:tcW w:w="773" w:type="dxa"/>
            <w:shd w:val="clear" w:color="auto" w:fill="auto"/>
          </w:tcPr>
          <w:p w:rsidR="00C67693" w:rsidRPr="006047DA" w:rsidRDefault="00C67693" w:rsidP="006047D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047DA">
              <w:rPr>
                <w:sz w:val="28"/>
                <w:szCs w:val="28"/>
                <w:lang w:val="en-US"/>
              </w:rPr>
              <w:t>24</w:t>
            </w:r>
          </w:p>
        </w:tc>
      </w:tr>
    </w:tbl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Default="00062146" w:rsidP="00062146">
      <w:pPr>
        <w:jc w:val="center"/>
        <w:rPr>
          <w:sz w:val="28"/>
          <w:szCs w:val="28"/>
        </w:rPr>
      </w:pPr>
    </w:p>
    <w:p w:rsidR="00062146" w:rsidRPr="00600797" w:rsidRDefault="00062146" w:rsidP="00CF42D2">
      <w:pPr>
        <w:pStyle w:val="a6"/>
        <w:spacing w:before="120" w:after="240" w:line="360" w:lineRule="auto"/>
        <w:ind w:right="5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797">
        <w:rPr>
          <w:rFonts w:ascii="Times New Roman" w:hAnsi="Times New Roman" w:cs="Times New Roman"/>
          <w:b/>
          <w:sz w:val="32"/>
          <w:szCs w:val="32"/>
        </w:rPr>
        <w:t>Введение.</w:t>
      </w:r>
    </w:p>
    <w:p w:rsidR="00EA4EF7" w:rsidRPr="00EA4EF7" w:rsidRDefault="00062146" w:rsidP="00EA4EF7">
      <w:pPr>
        <w:pStyle w:val="a6"/>
        <w:spacing w:line="36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EF7">
        <w:rPr>
          <w:rFonts w:ascii="Times New Roman" w:hAnsi="Times New Roman" w:cs="Times New Roman"/>
          <w:sz w:val="28"/>
          <w:szCs w:val="28"/>
        </w:rPr>
        <w:t>Медь (лат. Cuprum)  - химический элемент.  Один из семи металлов, известных с глубокой древности.  По некоторым археологическим  данным  - медь была хорошо известна египтянам еще за 4000 лет до н. э.  Знакомство человечества с медью относится к более ранней эпохе, чем с железом; это объясняется  с одной стороны более частым нахождением меди в свободном состоянии на поверхности земли, а с другой сравнительной легкостью получения ее из соединений. Особенно  важна медь для электротехники. По электропроводности медь занимает второе место среди всех  металлов,  после  серебра.  Однако в наши дни во всем мире электрические провода,  на которые раньше уходила почти половина выплавляемой  меди, все чаще делают из алюминия. Он хуже проводит ток, но легче и доступнее.  Медь же, как и многие другие цветные металлы, становится все дефицитнее. Если  в  19 в.  медь добывалась из руд,  где содержалось 6-9% этого элемента, то сейчас 5%-ные медные руды считаются очень богатыми, а  промышленность  многих  стран перерабатывает руды,  в которых всего 0,5% меди.</w:t>
      </w:r>
    </w:p>
    <w:p w:rsidR="00CF42D2" w:rsidRDefault="00EA4EF7" w:rsidP="00CF42D2">
      <w:pPr>
        <w:spacing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sz w:val="28"/>
          <w:szCs w:val="28"/>
        </w:rPr>
        <w:t xml:space="preserve">Медь - необходимый для растений и животных </w:t>
      </w:r>
      <w:r w:rsidRPr="00C22BC8">
        <w:rPr>
          <w:sz w:val="28"/>
          <w:szCs w:val="28"/>
        </w:rPr>
        <w:t>микроэлемент</w:t>
      </w:r>
      <w:r w:rsidRPr="00E525E5">
        <w:rPr>
          <w:sz w:val="28"/>
          <w:szCs w:val="28"/>
        </w:rPr>
        <w:t xml:space="preserve">. Основная биохимическая функция меди – это участие в ферментативных реакциях в качестве активатора или в составе медьсодержащих ферментов. Количество меди в растениях колеблется от 0,0001 до 0,05 % (на сухое вещество) и зависит от вида растения и содержания меди в почве. В растениях медь входит в состав ферментов-оксидаз и белка пластоцианина. В оптимальных концентрациях медь повышает холодостойкость растений, способствует их росту и развитию. Среди животных наиболее богаты медью некоторые беспозвоночные (у моллюсков и ракообразных в </w:t>
      </w:r>
      <w:r w:rsidRPr="00C22BC8">
        <w:rPr>
          <w:sz w:val="28"/>
          <w:szCs w:val="28"/>
        </w:rPr>
        <w:t>гемоцианине</w:t>
      </w:r>
      <w:r w:rsidRPr="00E525E5">
        <w:rPr>
          <w:sz w:val="28"/>
          <w:szCs w:val="28"/>
        </w:rPr>
        <w:t xml:space="preserve"> содержится 0,15-0,26 % меди). Поступая с пищей, медь всасывается в кишечнике, связывается с белком сыворотки крови - альбумином, затем поглощается печенью, откуда в составе белка церулоплазмина возвращается в кровь и доставляется к органам и тканям.</w:t>
      </w:r>
    </w:p>
    <w:p w:rsidR="00EA4EF7" w:rsidRPr="00E525E5" w:rsidRDefault="00EA4EF7" w:rsidP="00CF42D2">
      <w:pPr>
        <w:spacing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sz w:val="28"/>
          <w:szCs w:val="28"/>
        </w:rPr>
        <w:t xml:space="preserve">Содержание меди у человека колеблется (на 100 </w:t>
      </w:r>
      <w:r w:rsidRPr="00E525E5">
        <w:rPr>
          <w:iCs/>
          <w:sz w:val="28"/>
          <w:szCs w:val="28"/>
        </w:rPr>
        <w:t>г</w:t>
      </w:r>
      <w:r w:rsidRPr="00E525E5">
        <w:rPr>
          <w:sz w:val="28"/>
          <w:szCs w:val="28"/>
        </w:rPr>
        <w:t xml:space="preserve"> сухой массы) от 5 </w:t>
      </w:r>
      <w:r w:rsidRPr="00E525E5">
        <w:rPr>
          <w:iCs/>
          <w:sz w:val="28"/>
          <w:szCs w:val="28"/>
        </w:rPr>
        <w:t>мг</w:t>
      </w:r>
      <w:r w:rsidRPr="00E525E5">
        <w:rPr>
          <w:sz w:val="28"/>
          <w:szCs w:val="28"/>
        </w:rPr>
        <w:t xml:space="preserve"> в печени до 0,7 </w:t>
      </w:r>
      <w:r w:rsidRPr="00E525E5">
        <w:rPr>
          <w:iCs/>
          <w:sz w:val="28"/>
          <w:szCs w:val="28"/>
        </w:rPr>
        <w:t>мг</w:t>
      </w:r>
      <w:r w:rsidRPr="00E525E5">
        <w:rPr>
          <w:sz w:val="28"/>
          <w:szCs w:val="28"/>
        </w:rPr>
        <w:t xml:space="preserve"> в костях, в жидкостях тела - от 100 </w:t>
      </w:r>
      <w:r w:rsidRPr="00E525E5">
        <w:rPr>
          <w:iCs/>
          <w:sz w:val="28"/>
          <w:szCs w:val="28"/>
        </w:rPr>
        <w:t>мкг</w:t>
      </w:r>
      <w:r w:rsidRPr="00E525E5">
        <w:rPr>
          <w:sz w:val="28"/>
          <w:szCs w:val="28"/>
        </w:rPr>
        <w:t xml:space="preserve"> (на 100 </w:t>
      </w:r>
      <w:r w:rsidRPr="00E525E5">
        <w:rPr>
          <w:iCs/>
          <w:sz w:val="28"/>
          <w:szCs w:val="28"/>
        </w:rPr>
        <w:t>мл</w:t>
      </w:r>
      <w:r w:rsidRPr="00E525E5">
        <w:rPr>
          <w:sz w:val="28"/>
          <w:szCs w:val="28"/>
        </w:rPr>
        <w:t xml:space="preserve">) в крови до 10 </w:t>
      </w:r>
      <w:r w:rsidRPr="00E525E5">
        <w:rPr>
          <w:iCs/>
          <w:sz w:val="28"/>
          <w:szCs w:val="28"/>
        </w:rPr>
        <w:t>мкг</w:t>
      </w:r>
      <w:r w:rsidRPr="00E525E5">
        <w:rPr>
          <w:i/>
          <w:iCs/>
          <w:sz w:val="28"/>
          <w:szCs w:val="28"/>
        </w:rPr>
        <w:t xml:space="preserve"> </w:t>
      </w:r>
      <w:r w:rsidRPr="00E525E5">
        <w:rPr>
          <w:sz w:val="28"/>
          <w:szCs w:val="28"/>
        </w:rPr>
        <w:t xml:space="preserve">в спинномозговой жидкости; всего меди в организме взрослого человека около 100 </w:t>
      </w:r>
      <w:r w:rsidRPr="00E525E5">
        <w:rPr>
          <w:iCs/>
          <w:sz w:val="28"/>
          <w:szCs w:val="28"/>
        </w:rPr>
        <w:t>мг</w:t>
      </w:r>
      <w:r w:rsidRPr="00E525E5">
        <w:rPr>
          <w:sz w:val="28"/>
          <w:szCs w:val="28"/>
        </w:rPr>
        <w:t xml:space="preserve">. Медь входит в состав ряда ферментов (например, тирозиназы, цитохромоксидазы), стимулирует кроветворную функцию костного мозга. Малые дозы меди влияют на обмен углеводов (снижение содержания сахара в крови), минеральных веществ (уменьшение в крови количества фосфора) и др. Увеличение содержания меди в крови приводит к превращению минеральных соединений железа в органические, стимулирует использование накопленного в печени железа при синтезе </w:t>
      </w:r>
      <w:r w:rsidRPr="00C22BC8">
        <w:rPr>
          <w:sz w:val="28"/>
          <w:szCs w:val="28"/>
        </w:rPr>
        <w:t>гемоглобина</w:t>
      </w:r>
      <w:r w:rsidRPr="00E525E5">
        <w:rPr>
          <w:sz w:val="28"/>
          <w:szCs w:val="28"/>
        </w:rPr>
        <w:t>.</w:t>
      </w:r>
    </w:p>
    <w:p w:rsidR="00EA4EF7" w:rsidRDefault="00EA4EF7" w:rsidP="00EA4EF7">
      <w:pPr>
        <w:spacing w:before="120"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sz w:val="28"/>
          <w:szCs w:val="28"/>
        </w:rPr>
        <w:t xml:space="preserve">При недостатке меди злаковые растения поражаются так называемой болезнью обработки, плодовые - экзантемой; у животных уменьшаются всасывание и использование железа, что приводит к </w:t>
      </w:r>
      <w:r w:rsidRPr="00C22BC8">
        <w:rPr>
          <w:sz w:val="28"/>
          <w:szCs w:val="28"/>
        </w:rPr>
        <w:t>анемии</w:t>
      </w:r>
      <w:r w:rsidRPr="00E525E5">
        <w:rPr>
          <w:sz w:val="28"/>
          <w:szCs w:val="28"/>
        </w:rPr>
        <w:t>, сопровождающейся поносом и истощением. Применяются медные микроудобрения и подкормка животных солями меди. Отравление медью приводит к анемии, заболеванию печени, болезни Вильсона. У человека отравление возникает редко благодаря тонким механизмам всасывания и выведения меди. Однако в больших дозах медь вызывает рвоту; при всасывании меди может наступить общее отравление (понос, ослабление дыхания и сердечной деятельности, удушье, коматозное состояние).</w:t>
      </w:r>
    </w:p>
    <w:p w:rsidR="00062146" w:rsidRDefault="00C0612B" w:rsidP="00CF42D2">
      <w:pPr>
        <w:pStyle w:val="a6"/>
        <w:spacing w:before="240" w:after="240" w:line="360" w:lineRule="auto"/>
        <w:ind w:right="-6" w:firstLine="3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062146" w:rsidRPr="00D904C1">
        <w:rPr>
          <w:rFonts w:ascii="Times New Roman" w:hAnsi="Times New Roman" w:cs="Times New Roman"/>
          <w:b/>
          <w:sz w:val="32"/>
          <w:szCs w:val="32"/>
        </w:rPr>
        <w:t>Историческая справка.</w:t>
      </w:r>
    </w:p>
    <w:p w:rsidR="00062146" w:rsidRPr="001C2DF5" w:rsidRDefault="00062146" w:rsidP="00062146">
      <w:pPr>
        <w:pStyle w:val="a6"/>
        <w:spacing w:line="36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 xml:space="preserve">Медь относится к числу металлов, известных с глубокой древности. Раннему знакомству человека с медью способствовало то, что она встречается в природе в свободном состоянии в виде самородков, которые иногда достигают значительных размеров. Медь и её сплавы сыграли большую роль в развитии материальной культуры. </w:t>
      </w:r>
      <w:r w:rsidR="00EA4EF7" w:rsidRPr="001C2DF5">
        <w:rPr>
          <w:rFonts w:ascii="Times New Roman" w:hAnsi="Times New Roman" w:cs="Times New Roman"/>
          <w:sz w:val="28"/>
          <w:szCs w:val="28"/>
        </w:rPr>
        <w:t>Благодаря лёгкой восстановимости окислов и карбонатов</w:t>
      </w:r>
      <w:r w:rsidR="00EA4EF7">
        <w:rPr>
          <w:rFonts w:ascii="Times New Roman" w:hAnsi="Times New Roman" w:cs="Times New Roman"/>
          <w:sz w:val="28"/>
          <w:szCs w:val="28"/>
        </w:rPr>
        <w:t>,</w:t>
      </w:r>
      <w:r w:rsidR="00EA4EF7" w:rsidRPr="001C2DF5">
        <w:rPr>
          <w:rFonts w:ascii="Times New Roman" w:hAnsi="Times New Roman" w:cs="Times New Roman"/>
          <w:sz w:val="28"/>
          <w:szCs w:val="28"/>
        </w:rPr>
        <w:t xml:space="preserve"> медь была, по-видимому, первым металлом, который человек научился восстановлять из кислородных соединений, содержащихся в рудах. </w:t>
      </w:r>
      <w:r w:rsidRPr="001C2DF5">
        <w:rPr>
          <w:rFonts w:ascii="Times New Roman" w:hAnsi="Times New Roman" w:cs="Times New Roman"/>
          <w:sz w:val="28"/>
          <w:szCs w:val="28"/>
        </w:rPr>
        <w:t>Древняя Греция и Рим получали медь с острова Кипра (Cyprum), откуда и название ее Сuprum.</w:t>
      </w:r>
    </w:p>
    <w:p w:rsidR="00062146" w:rsidRPr="001C2DF5" w:rsidRDefault="00062146" w:rsidP="00062146">
      <w:pPr>
        <w:pStyle w:val="a6"/>
        <w:spacing w:line="36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 xml:space="preserve"> В древности для обработки скальной породы её нагревали на костре и быстро охлаждали, причём порода растрескивалась. Уже в этих условиях были возможны процессы восстановления. В дальнейшем восстановление вели в кострах с большим количеством угля и с вдуванием воздуха посредством труб и мехов. Костры окружали стенками, которые постепенно повышались, что привело к созданию шахтной печи. Позднее методы восстановления уступили место окислительной плавке сульфидных медных руд с получением промежуточных продуктов - штейна (сплава сульфидов), в котором концентрируется медь, и шлака (сплава окислов).</w:t>
      </w:r>
    </w:p>
    <w:p w:rsidR="00062146" w:rsidRDefault="00C0612B" w:rsidP="00C0612B">
      <w:pPr>
        <w:pStyle w:val="a6"/>
        <w:spacing w:before="240" w:after="240" w:line="360" w:lineRule="auto"/>
        <w:ind w:right="-6" w:firstLine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062146" w:rsidRPr="008F77BF">
        <w:rPr>
          <w:rFonts w:ascii="Times New Roman" w:hAnsi="Times New Roman" w:cs="Times New Roman"/>
          <w:b/>
          <w:sz w:val="32"/>
          <w:szCs w:val="32"/>
        </w:rPr>
        <w:t>Положение меди в периодической системе Д.И. Менделеева.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(</w:t>
      </w:r>
      <w:r w:rsidRPr="001C2DF5">
        <w:rPr>
          <w:sz w:val="28"/>
          <w:szCs w:val="28"/>
          <w:lang w:val="en-US"/>
        </w:rPr>
        <w:t>Cuprum</w:t>
      </w:r>
      <w:r w:rsidRPr="001C2DF5">
        <w:rPr>
          <w:sz w:val="28"/>
          <w:szCs w:val="28"/>
        </w:rPr>
        <w:t>),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— химический элемент побочной подгруппы первой группы периодической системы элементов Д.И. Менделеева. Порядковый номер 29, атомная масса 63,54. Распределение электронов в атоме меди — </w:t>
      </w:r>
      <w:r w:rsidRPr="001C2DF5">
        <w:rPr>
          <w:i/>
          <w:iCs/>
          <w:sz w:val="28"/>
          <w:szCs w:val="28"/>
          <w:lang w:val="en-US"/>
        </w:rPr>
        <w:t>Is</w:t>
      </w:r>
      <w:r w:rsidRPr="001C2DF5">
        <w:rPr>
          <w:i/>
          <w:iCs/>
          <w:sz w:val="28"/>
          <w:szCs w:val="28"/>
          <w:vertAlign w:val="superscript"/>
        </w:rPr>
        <w:t>2</w:t>
      </w:r>
      <w:r w:rsidRPr="001C2DF5">
        <w:rPr>
          <w:i/>
          <w:iCs/>
          <w:sz w:val="28"/>
          <w:szCs w:val="28"/>
        </w:rPr>
        <w:t>2</w:t>
      </w:r>
      <w:r w:rsidRPr="001C2DF5">
        <w:rPr>
          <w:i/>
          <w:iCs/>
          <w:sz w:val="28"/>
          <w:szCs w:val="28"/>
          <w:lang w:val="en-US"/>
        </w:rPr>
        <w:t>s</w:t>
      </w:r>
      <w:r w:rsidRPr="001C2DF5">
        <w:rPr>
          <w:i/>
          <w:iCs/>
          <w:sz w:val="28"/>
          <w:szCs w:val="28"/>
          <w:vertAlign w:val="superscript"/>
        </w:rPr>
        <w:t>2</w:t>
      </w:r>
      <w:r w:rsidRPr="001C2DF5">
        <w:rPr>
          <w:i/>
          <w:iCs/>
          <w:sz w:val="28"/>
          <w:szCs w:val="28"/>
        </w:rPr>
        <w:t>2</w:t>
      </w:r>
      <w:r w:rsidRPr="001C2DF5">
        <w:rPr>
          <w:i/>
          <w:iCs/>
          <w:sz w:val="28"/>
          <w:szCs w:val="28"/>
          <w:lang w:val="en-US"/>
        </w:rPr>
        <w:t>p</w:t>
      </w:r>
      <w:r w:rsidRPr="001C2DF5">
        <w:rPr>
          <w:i/>
          <w:iCs/>
          <w:sz w:val="28"/>
          <w:szCs w:val="28"/>
          <w:vertAlign w:val="superscript"/>
        </w:rPr>
        <w:t>6</w:t>
      </w:r>
      <w:r w:rsidRPr="001C2DF5">
        <w:rPr>
          <w:i/>
          <w:iCs/>
          <w:sz w:val="28"/>
          <w:szCs w:val="28"/>
        </w:rPr>
        <w:t>3</w:t>
      </w:r>
      <w:r w:rsidRPr="001C2DF5">
        <w:rPr>
          <w:i/>
          <w:iCs/>
          <w:sz w:val="28"/>
          <w:szCs w:val="28"/>
          <w:lang w:val="en-US"/>
        </w:rPr>
        <w:t>s</w:t>
      </w:r>
      <w:r w:rsidRPr="001C2DF5">
        <w:rPr>
          <w:i/>
          <w:iCs/>
          <w:sz w:val="28"/>
          <w:szCs w:val="28"/>
          <w:vertAlign w:val="superscript"/>
        </w:rPr>
        <w:t>2</w:t>
      </w:r>
      <w:r w:rsidRPr="001C2DF5">
        <w:rPr>
          <w:i/>
          <w:iCs/>
          <w:sz w:val="28"/>
          <w:szCs w:val="28"/>
        </w:rPr>
        <w:t>3</w:t>
      </w:r>
      <w:r w:rsidRPr="001C2DF5">
        <w:rPr>
          <w:i/>
          <w:iCs/>
          <w:sz w:val="28"/>
          <w:szCs w:val="28"/>
          <w:lang w:val="en-US"/>
        </w:rPr>
        <w:t>p</w:t>
      </w:r>
      <w:r w:rsidRPr="001C2DF5">
        <w:rPr>
          <w:i/>
          <w:iCs/>
          <w:sz w:val="28"/>
          <w:szCs w:val="28"/>
          <w:vertAlign w:val="superscript"/>
        </w:rPr>
        <w:t>6</w:t>
      </w:r>
      <w:r w:rsidRPr="001C2DF5">
        <w:rPr>
          <w:i/>
          <w:iCs/>
          <w:sz w:val="28"/>
          <w:szCs w:val="28"/>
        </w:rPr>
        <w:t>3</w:t>
      </w:r>
      <w:r w:rsidRPr="001C2DF5">
        <w:rPr>
          <w:i/>
          <w:iCs/>
          <w:sz w:val="28"/>
          <w:szCs w:val="28"/>
          <w:lang w:val="en-US"/>
        </w:rPr>
        <w:t>d</w:t>
      </w:r>
      <w:r w:rsidRPr="001C2DF5">
        <w:rPr>
          <w:i/>
          <w:iCs/>
          <w:sz w:val="28"/>
          <w:szCs w:val="28"/>
          <w:vertAlign w:val="superscript"/>
        </w:rPr>
        <w:t>10</w:t>
      </w:r>
      <w:r w:rsidRPr="001C2DF5">
        <w:rPr>
          <w:i/>
          <w:iCs/>
          <w:sz w:val="28"/>
          <w:szCs w:val="28"/>
        </w:rPr>
        <w:t>4</w:t>
      </w:r>
      <w:r w:rsidRPr="001C2DF5">
        <w:rPr>
          <w:i/>
          <w:iCs/>
          <w:sz w:val="28"/>
          <w:szCs w:val="28"/>
          <w:lang w:val="en-US"/>
        </w:rPr>
        <w:t>s</w:t>
      </w:r>
      <w:r w:rsidRPr="001C2DF5">
        <w:rPr>
          <w:i/>
          <w:iCs/>
          <w:sz w:val="28"/>
          <w:szCs w:val="28"/>
          <w:vertAlign w:val="superscript"/>
        </w:rPr>
        <w:t>1</w:t>
      </w:r>
      <w:r w:rsidRPr="001C2DF5">
        <w:rPr>
          <w:i/>
          <w:iCs/>
          <w:sz w:val="28"/>
          <w:szCs w:val="28"/>
        </w:rPr>
        <w:t>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Природная медь состоит из смеси 2-х стабильных изотопов с массовыми числами 63 (69,1%) и 65 (30,9%). Сечение захвата тепловых нейтронов атомов меди 3,59-10</w:t>
      </w:r>
      <w:r w:rsidRPr="001C2DF5">
        <w:rPr>
          <w:sz w:val="28"/>
          <w:szCs w:val="28"/>
          <w:vertAlign w:val="superscript"/>
        </w:rPr>
        <w:t>-28</w:t>
      </w:r>
      <w:r w:rsidRPr="001C2DF5">
        <w:rPr>
          <w:sz w:val="28"/>
          <w:szCs w:val="28"/>
        </w:rPr>
        <w:t xml:space="preserve"> м</w:t>
      </w:r>
      <w:r w:rsidRPr="001C2DF5">
        <w:rPr>
          <w:sz w:val="28"/>
          <w:szCs w:val="28"/>
          <w:vertAlign w:val="superscript"/>
        </w:rPr>
        <w:t>-2</w:t>
      </w:r>
      <w:r w:rsidRPr="001C2DF5">
        <w:rPr>
          <w:sz w:val="28"/>
          <w:szCs w:val="28"/>
        </w:rPr>
        <w:t>. Путем бомбардировки никеля протонами или дейтронами искусственно получают радиоактивные изо</w:t>
      </w:r>
      <w:r w:rsidRPr="001C2DF5">
        <w:rPr>
          <w:sz w:val="28"/>
          <w:szCs w:val="28"/>
        </w:rPr>
        <w:softHyphen/>
        <w:t xml:space="preserve">топы меди </w:t>
      </w:r>
      <w:r w:rsidRPr="001C2DF5">
        <w:rPr>
          <w:sz w:val="28"/>
          <w:szCs w:val="28"/>
          <w:vertAlign w:val="superscript"/>
        </w:rPr>
        <w:t>61</w:t>
      </w: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vertAlign w:val="superscript"/>
        </w:rPr>
        <w:t>64</w:t>
      </w: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с периодами полураспада 3,3 и 12,8 ч соответст</w:t>
      </w:r>
      <w:r w:rsidRPr="001C2DF5">
        <w:rPr>
          <w:sz w:val="28"/>
          <w:szCs w:val="28"/>
        </w:rPr>
        <w:softHyphen/>
        <w:t>венно. Эти изотопы обладают высокой удельной активностью и ис</w:t>
      </w:r>
      <w:r w:rsidRPr="001C2DF5">
        <w:rPr>
          <w:sz w:val="28"/>
          <w:szCs w:val="28"/>
        </w:rPr>
        <w:softHyphen/>
        <w:t>пользуются в качестве меченых атомов.</w:t>
      </w:r>
    </w:p>
    <w:p w:rsidR="00062146" w:rsidRPr="001C2DF5" w:rsidRDefault="00062146" w:rsidP="00C061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В химическом отношении медь занимает промежуточное положение между элементами первой плеяды </w:t>
      </w:r>
      <w:r w:rsidRPr="001C2DF5">
        <w:rPr>
          <w:sz w:val="28"/>
          <w:szCs w:val="28"/>
          <w:lang w:val="en-US"/>
        </w:rPr>
        <w:t>VIII</w:t>
      </w:r>
      <w:r w:rsidRPr="001C2DF5">
        <w:rPr>
          <w:sz w:val="28"/>
          <w:szCs w:val="28"/>
        </w:rPr>
        <w:t xml:space="preserve"> группы и щелочными эле</w:t>
      </w:r>
      <w:r w:rsidRPr="001C2DF5">
        <w:rPr>
          <w:sz w:val="28"/>
          <w:szCs w:val="28"/>
        </w:rPr>
        <w:softHyphen/>
        <w:t xml:space="preserve">ментами 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 xml:space="preserve"> группы периодической системы. Ниже приведены значения потенциалов ионизации атомов меди (в эВ):</w:t>
      </w:r>
    </w:p>
    <w:tbl>
      <w:tblPr>
        <w:tblW w:w="14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0"/>
      </w:tblGrid>
      <w:tr w:rsidR="00062146" w:rsidRPr="001C2DF5">
        <w:trPr>
          <w:trHeight w:val="211"/>
        </w:trPr>
        <w:tc>
          <w:tcPr>
            <w:tcW w:w="141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851"/>
              <w:gridCol w:w="851"/>
              <w:gridCol w:w="851"/>
              <w:gridCol w:w="851"/>
              <w:gridCol w:w="851"/>
              <w:gridCol w:w="851"/>
              <w:gridCol w:w="851"/>
            </w:tblGrid>
            <w:tr w:rsidR="00062146" w:rsidRPr="006047DA" w:rsidTr="006047DA"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1-й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2-й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3-й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4-й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5-й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6-й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7-й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8-й</w:t>
                  </w:r>
                </w:p>
              </w:tc>
            </w:tr>
            <w:tr w:rsidR="00062146" w:rsidRPr="006047DA" w:rsidTr="006047DA"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7,72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20,29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36,83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58,9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82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106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140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62146" w:rsidRPr="006047DA" w:rsidRDefault="00062146" w:rsidP="006047D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6047DA">
                    <w:rPr>
                      <w:sz w:val="26"/>
                      <w:szCs w:val="26"/>
                    </w:rPr>
                    <w:t>169</w:t>
                  </w:r>
                </w:p>
              </w:tc>
            </w:tr>
          </w:tbl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62146" w:rsidRPr="001C2DF5" w:rsidRDefault="00062146" w:rsidP="00C0612B">
      <w:pPr>
        <w:pStyle w:val="a6"/>
        <w:spacing w:after="120" w:line="360" w:lineRule="auto"/>
        <w:ind w:right="-6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 xml:space="preserve">Заполненная 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2DF5">
        <w:rPr>
          <w:rFonts w:ascii="Times New Roman" w:hAnsi="Times New Roman" w:cs="Times New Roman"/>
          <w:sz w:val="28"/>
          <w:szCs w:val="28"/>
        </w:rPr>
        <w:t xml:space="preserve">-оболочка меди менее эффективно экранирует 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C2DF5">
        <w:rPr>
          <w:rFonts w:ascii="Times New Roman" w:hAnsi="Times New Roman" w:cs="Times New Roman"/>
          <w:sz w:val="28"/>
          <w:szCs w:val="28"/>
        </w:rPr>
        <w:t xml:space="preserve">-электрон от ядра, чем оболочка инертного газа, поэтому первый потенциал ионизации меди выше, чем у щелочных металлов. Так как в образовании металлической связи принимают участие и электроны 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2DF5">
        <w:rPr>
          <w:rFonts w:ascii="Times New Roman" w:hAnsi="Times New Roman" w:cs="Times New Roman"/>
          <w:sz w:val="28"/>
          <w:szCs w:val="28"/>
        </w:rPr>
        <w:t xml:space="preserve">-оболочки, теплота испарения и температура плавления меди значительно выше, чем у щелочных металлов, что обусловливает более «благородный» характер меди по сравнению с последними. Второй и третий потенциалы ионизации меньше, чем у щелочных металлов, что в значительной степени объясняет проявление свойств меди как переходного элемента, который в степени окисления 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2DF5">
        <w:rPr>
          <w:rFonts w:ascii="Times New Roman" w:hAnsi="Times New Roman" w:cs="Times New Roman"/>
          <w:sz w:val="28"/>
          <w:szCs w:val="28"/>
        </w:rPr>
        <w:t xml:space="preserve"> и 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C2DF5">
        <w:rPr>
          <w:rFonts w:ascii="Times New Roman" w:hAnsi="Times New Roman" w:cs="Times New Roman"/>
          <w:sz w:val="28"/>
          <w:szCs w:val="28"/>
        </w:rPr>
        <w:t xml:space="preserve"> имеет парамагнитные свойства окрашенных ионов и комплексов. Медь(</w:t>
      </w:r>
      <w:r w:rsidRPr="001C2D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2DF5">
        <w:rPr>
          <w:rFonts w:ascii="Times New Roman" w:hAnsi="Times New Roman" w:cs="Times New Roman"/>
          <w:sz w:val="28"/>
          <w:szCs w:val="28"/>
        </w:rPr>
        <w:t>) также образует многочисленные соединения по типу комплексов переходных металлов (табл. 1).</w:t>
      </w:r>
    </w:p>
    <w:p w:rsidR="00062146" w:rsidRPr="001C2DF5" w:rsidRDefault="00062146" w:rsidP="00062146">
      <w:pPr>
        <w:pStyle w:val="a6"/>
        <w:spacing w:line="360" w:lineRule="auto"/>
        <w:ind w:right="-6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DF5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062146" w:rsidRPr="001C2DF5" w:rsidRDefault="00062146" w:rsidP="00062146">
      <w:pPr>
        <w:pStyle w:val="a6"/>
        <w:spacing w:line="360" w:lineRule="auto"/>
        <w:ind w:right="-6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DF5">
        <w:rPr>
          <w:rFonts w:ascii="Times New Roman" w:hAnsi="Times New Roman" w:cs="Times New Roman"/>
          <w:b/>
          <w:sz w:val="28"/>
          <w:szCs w:val="28"/>
        </w:rPr>
        <w:t>Состояние окисления и стереохимия соединений меди.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2"/>
        <w:gridCol w:w="2387"/>
        <w:gridCol w:w="3119"/>
        <w:gridCol w:w="2172"/>
      </w:tblGrid>
      <w:tr w:rsidR="00062146" w:rsidRPr="006047DA" w:rsidTr="006047DA">
        <w:trPr>
          <w:trHeight w:val="557"/>
        </w:trPr>
        <w:tc>
          <w:tcPr>
            <w:tcW w:w="190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Состояние окисления</w:t>
            </w: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Координационное </w:t>
            </w:r>
          </w:p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Примеры соединений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 w:val="restart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Cu(I) d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Плоская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K[Cu(CN)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062146" w:rsidRPr="006047DA" w:rsidTr="006047DA">
        <w:trPr>
          <w:trHeight w:hRule="exact" w:val="341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Тетраэдр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Cu(I)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 w:val="restart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Cu(II) d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Тетраэдр (искажённый)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Cs[CuCl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Тригональная бипирамида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[Cu(Dipy)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I]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Квадратная пирамида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[Cu(</w:t>
            </w: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ДМГ)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(тв)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Октаэдр (искажённый)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CuF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CuCl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 w:val="restart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Cu(III) d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KCuO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062146" w:rsidRPr="006047DA" w:rsidTr="006047DA">
        <w:trPr>
          <w:trHeight w:hRule="exact" w:val="340"/>
        </w:trPr>
        <w:tc>
          <w:tcPr>
            <w:tcW w:w="1908" w:type="dxa"/>
            <w:vMerge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8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</w:rPr>
              <w:t>Октаэдр</w:t>
            </w:r>
          </w:p>
        </w:tc>
        <w:tc>
          <w:tcPr>
            <w:tcW w:w="2174" w:type="dxa"/>
            <w:shd w:val="clear" w:color="auto" w:fill="auto"/>
          </w:tcPr>
          <w:p w:rsidR="00062146" w:rsidRPr="006047DA" w:rsidRDefault="00062146" w:rsidP="006047DA">
            <w:pPr>
              <w:pStyle w:val="a6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CuF</w:t>
            </w:r>
            <w:r w:rsidRPr="006047D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</w:p>
        </w:tc>
      </w:tr>
    </w:tbl>
    <w:p w:rsidR="00062146" w:rsidRPr="001C2DF5" w:rsidRDefault="00062146" w:rsidP="00062146">
      <w:pPr>
        <w:pStyle w:val="a6"/>
        <w:ind w:right="-6" w:firstLine="360"/>
        <w:rPr>
          <w:rFonts w:ascii="Times New Roman" w:hAnsi="Times New Roman" w:cs="Times New Roman"/>
          <w:sz w:val="22"/>
          <w:szCs w:val="22"/>
        </w:rPr>
      </w:pPr>
      <w:r w:rsidRPr="001C2DF5">
        <w:rPr>
          <w:rFonts w:ascii="Times New Roman" w:hAnsi="Times New Roman" w:cs="Times New Roman"/>
          <w:sz w:val="22"/>
          <w:szCs w:val="22"/>
        </w:rPr>
        <w:t xml:space="preserve">П р и м е ч а н и е. </w:t>
      </w:r>
      <w:r w:rsidRPr="001C2DF5">
        <w:rPr>
          <w:rFonts w:ascii="Times New Roman" w:hAnsi="Times New Roman" w:cs="Times New Roman"/>
          <w:sz w:val="22"/>
          <w:szCs w:val="22"/>
          <w:lang w:val="en-US"/>
        </w:rPr>
        <w:t>Dipy</w:t>
      </w:r>
      <w:r w:rsidRPr="001C2DF5">
        <w:rPr>
          <w:rFonts w:ascii="Times New Roman" w:hAnsi="Times New Roman" w:cs="Times New Roman"/>
          <w:sz w:val="22"/>
          <w:szCs w:val="22"/>
        </w:rPr>
        <w:t xml:space="preserve"> – дипиридил; ДМГ – диметилглиоксим.</w:t>
      </w:r>
    </w:p>
    <w:p w:rsidR="00062146" w:rsidRDefault="00C0612B" w:rsidP="00C0612B">
      <w:pPr>
        <w:pStyle w:val="a6"/>
        <w:spacing w:before="240" w:after="240"/>
        <w:ind w:right="-6" w:firstLine="35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062146">
        <w:rPr>
          <w:rFonts w:ascii="Times New Roman" w:hAnsi="Times New Roman" w:cs="Times New Roman"/>
          <w:b/>
          <w:sz w:val="32"/>
          <w:szCs w:val="32"/>
        </w:rPr>
        <w:t>Распространение в природе.</w:t>
      </w:r>
    </w:p>
    <w:p w:rsidR="00062146" w:rsidRPr="001C2DF5" w:rsidRDefault="00062146" w:rsidP="00062146">
      <w:pPr>
        <w:pStyle w:val="a7"/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Среднее содержание меди в земной коре 4,7-10</w:t>
      </w:r>
      <w:r w:rsidRPr="001C2DF5">
        <w:rPr>
          <w:sz w:val="28"/>
          <w:szCs w:val="28"/>
          <w:vertAlign w:val="superscript"/>
        </w:rPr>
        <w:t>-3</w:t>
      </w:r>
      <w:r w:rsidRPr="001C2DF5">
        <w:rPr>
          <w:sz w:val="28"/>
          <w:szCs w:val="28"/>
        </w:rPr>
        <w:t xml:space="preserve"> % (по массе), в нижней части земной коры, сложенной основными породами, её больше (1-10</w:t>
      </w:r>
      <w:r w:rsidRPr="001C2DF5">
        <w:rPr>
          <w:sz w:val="28"/>
          <w:szCs w:val="28"/>
          <w:vertAlign w:val="superscript"/>
        </w:rPr>
        <w:t>-2</w:t>
      </w:r>
      <w:r w:rsidRPr="001C2DF5">
        <w:rPr>
          <w:sz w:val="28"/>
          <w:szCs w:val="28"/>
        </w:rPr>
        <w:t xml:space="preserve"> %), чем в верхней (2-10</w:t>
      </w:r>
      <w:r w:rsidRPr="001C2DF5">
        <w:rPr>
          <w:sz w:val="28"/>
          <w:szCs w:val="28"/>
          <w:vertAlign w:val="superscript"/>
        </w:rPr>
        <w:t>-3</w:t>
      </w:r>
      <w:r w:rsidRPr="001C2DF5">
        <w:rPr>
          <w:sz w:val="28"/>
          <w:szCs w:val="28"/>
        </w:rPr>
        <w:t xml:space="preserve"> %), где преобладают граниты и другие кислые изверженные породы. Медь энергично мигрирует как в горячих водах глубин, так и в холодных растворах биосферы; сероводород осаждает из природных вод различные сульфиды меди, имеющие большое промышленное значение. Среди многочисленных минералов меди преобладают сульфиды, фосфаты, сульфаты, хлориды, известны также самородная медь, карбонаты и окислы.</w:t>
      </w:r>
    </w:p>
    <w:p w:rsidR="00062146" w:rsidRPr="001C2DF5" w:rsidRDefault="00062146" w:rsidP="00062146">
      <w:pPr>
        <w:pStyle w:val="a7"/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- важный элемент жизни, она участвует во многих физиологических процессах. Среднее содержание меди в живом веществе 2-10</w:t>
      </w:r>
      <w:r w:rsidRPr="001C2DF5">
        <w:rPr>
          <w:sz w:val="28"/>
          <w:szCs w:val="28"/>
          <w:vertAlign w:val="superscript"/>
        </w:rPr>
        <w:t>-4</w:t>
      </w:r>
      <w:r w:rsidRPr="001C2DF5">
        <w:rPr>
          <w:sz w:val="28"/>
          <w:szCs w:val="28"/>
        </w:rPr>
        <w:t xml:space="preserve"> %, известны организмы - концентраторы меди. В таёжных и других ландшафтах влажного климата медь сравнительно легко выщелачивается из кислых почв, здесь местами наблюдается дефицит меди и связанные с ним болезни растений и животных (особенно на песках и торфяниках). В степях и пустынях (с характерными для них слабощелочными растворами) медь малоподвижна; на участках месторождений меди наблюдается её избыток в почвах и растениях, отчего болеют домашние животные.</w:t>
      </w:r>
    </w:p>
    <w:p w:rsidR="00062146" w:rsidRPr="001C2DF5" w:rsidRDefault="00062146" w:rsidP="00062146">
      <w:pPr>
        <w:pStyle w:val="a7"/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 речной воде очень мало меди, 1-10</w:t>
      </w:r>
      <w:r w:rsidRPr="001C2DF5">
        <w:rPr>
          <w:sz w:val="28"/>
          <w:szCs w:val="28"/>
          <w:vertAlign w:val="superscript"/>
        </w:rPr>
        <w:t>-7</w:t>
      </w:r>
      <w:r w:rsidRPr="001C2DF5">
        <w:rPr>
          <w:sz w:val="28"/>
          <w:szCs w:val="28"/>
        </w:rPr>
        <w:t xml:space="preserve"> %. Приносимая в океан со стоком медь сравнительно быстро переходит в морские илы. Поэтому глины и сланцы несколько обогащены медью (5,7-10</w:t>
      </w:r>
      <w:r w:rsidRPr="001C2DF5">
        <w:rPr>
          <w:sz w:val="28"/>
          <w:szCs w:val="28"/>
          <w:vertAlign w:val="superscript"/>
        </w:rPr>
        <w:t>-3</w:t>
      </w:r>
      <w:r w:rsidRPr="001C2DF5">
        <w:rPr>
          <w:sz w:val="28"/>
          <w:szCs w:val="28"/>
        </w:rPr>
        <w:t xml:space="preserve"> %), а морская вода резко недосыщена медью (3-10</w:t>
      </w:r>
      <w:r w:rsidRPr="001C2DF5">
        <w:rPr>
          <w:sz w:val="28"/>
          <w:szCs w:val="28"/>
          <w:vertAlign w:val="superscript"/>
        </w:rPr>
        <w:t>-7</w:t>
      </w:r>
      <w:r w:rsidRPr="001C2DF5">
        <w:rPr>
          <w:sz w:val="28"/>
          <w:szCs w:val="28"/>
        </w:rPr>
        <w:t xml:space="preserve"> %).</w:t>
      </w:r>
    </w:p>
    <w:p w:rsidR="00062146" w:rsidRPr="001C2DF5" w:rsidRDefault="00062146" w:rsidP="00062146">
      <w:pPr>
        <w:pStyle w:val="a7"/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 морях прошлых геологических эпох местами происходило значительное накопление меди в илах, приведшее к образованию месторождений (например, Мансфельд в Германии). Медь энергично мигрирует и в подземных водах биосферы, с этими процессами связано накопление руд меди в песчаниках.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образует до 240 минералов, однако лишь около 40 имеют промышленное значение.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Различают сульфидные и окисленные руды меди. Промышленное значение   имеют сульфидные руды, из которых наиболее широко используется медный колчедан (халькопирит) </w:t>
      </w:r>
      <w:r w:rsidRPr="001C2DF5">
        <w:rPr>
          <w:sz w:val="28"/>
          <w:szCs w:val="28"/>
          <w:lang w:val="en-US"/>
        </w:rPr>
        <w:t>CuFeS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. В природе он встречается главным образом в смеси с железным колчеданом </w:t>
      </w:r>
      <w:r w:rsidRPr="001C2DF5">
        <w:rPr>
          <w:sz w:val="28"/>
          <w:szCs w:val="28"/>
          <w:lang w:val="en-US"/>
        </w:rPr>
        <w:t>FeS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и пустой породой, состоящей из оксидов </w:t>
      </w:r>
      <w:r w:rsidRPr="001C2DF5">
        <w:rPr>
          <w:sz w:val="28"/>
          <w:szCs w:val="28"/>
          <w:lang w:val="en-US"/>
        </w:rPr>
        <w:t>Si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Al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Ca</w:t>
      </w:r>
      <w:r w:rsidRPr="001C2DF5">
        <w:rPr>
          <w:sz w:val="28"/>
          <w:szCs w:val="28"/>
        </w:rPr>
        <w:t xml:space="preserve"> и др. Часто сульфидные руды содержат примеси благородных металлов (Аи, </w:t>
      </w:r>
      <w:r w:rsidRPr="001C2DF5">
        <w:rPr>
          <w:sz w:val="28"/>
          <w:szCs w:val="28"/>
          <w:lang w:val="en-US"/>
        </w:rPr>
        <w:t>Ag</w:t>
      </w:r>
      <w:r w:rsidRPr="001C2DF5">
        <w:rPr>
          <w:sz w:val="28"/>
          <w:szCs w:val="28"/>
        </w:rPr>
        <w:t>), цветных и редких металлов (</w:t>
      </w:r>
      <w:r w:rsidRPr="001C2DF5">
        <w:rPr>
          <w:sz w:val="28"/>
          <w:szCs w:val="28"/>
          <w:lang w:val="en-US"/>
        </w:rPr>
        <w:t>Zn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Pb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Ni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Co</w:t>
      </w:r>
      <w:r w:rsidRPr="001C2DF5">
        <w:rPr>
          <w:sz w:val="28"/>
          <w:szCs w:val="28"/>
        </w:rPr>
        <w:t xml:space="preserve">, </w:t>
      </w:r>
      <w:r w:rsidRPr="001C2DF5">
        <w:rPr>
          <w:sz w:val="28"/>
          <w:szCs w:val="28"/>
          <w:lang w:val="en-US"/>
        </w:rPr>
        <w:t>Mo</w:t>
      </w:r>
      <w:r w:rsidRPr="001C2DF5">
        <w:rPr>
          <w:sz w:val="28"/>
          <w:szCs w:val="28"/>
        </w:rPr>
        <w:t xml:space="preserve"> и др.) и рассеянных элементов (</w:t>
      </w:r>
      <w:r w:rsidRPr="001C2DF5">
        <w:rPr>
          <w:sz w:val="28"/>
          <w:szCs w:val="28"/>
          <w:lang w:val="en-US"/>
        </w:rPr>
        <w:t>Ge</w:t>
      </w:r>
      <w:r w:rsidRPr="001C2DF5">
        <w:rPr>
          <w:sz w:val="28"/>
          <w:szCs w:val="28"/>
        </w:rPr>
        <w:t xml:space="preserve"> и др.).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Содержание меди в руде обычно составляет 1—5%, но благодаря легкой флотируемости халькопирита его можно обогащать, получая концентрат, содержащий 20% меди и более [1845]. Наиболее крупные запасы медных руд сосредоточены главным образом на Урале, в Казахстане, Средней Азии, Африке (Катанта, Замбия), Америке (Чили, США, Канада).</w:t>
      </w:r>
    </w:p>
    <w:p w:rsidR="00062146" w:rsidRDefault="00C0612B" w:rsidP="00C0612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ind w:firstLine="357"/>
        <w:jc w:val="center"/>
        <w:rPr>
          <w:sz w:val="26"/>
          <w:szCs w:val="26"/>
        </w:rPr>
      </w:pPr>
      <w:r>
        <w:rPr>
          <w:b/>
          <w:sz w:val="32"/>
          <w:szCs w:val="32"/>
        </w:rPr>
        <w:t xml:space="preserve">4. </w:t>
      </w:r>
      <w:r w:rsidR="00062146">
        <w:rPr>
          <w:b/>
          <w:sz w:val="32"/>
          <w:szCs w:val="32"/>
        </w:rPr>
        <w:t>Получение.</w:t>
      </w:r>
    </w:p>
    <w:p w:rsidR="00062146" w:rsidRPr="001C2DF5" w:rsidRDefault="00062146" w:rsidP="00062146">
      <w:pPr>
        <w:pStyle w:val="a7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Медные руды характеризуются невысоким содержанием меди. Поэтому перед плавкой тонкоизмельчённую руду подвергают механическому обогащению; при этом ценные минералы отделяются от основной массы пустой породы; в результате получают ряд товарных концентратов (например, медный, цинковый, пиритный).</w:t>
      </w:r>
    </w:p>
    <w:p w:rsidR="00062146" w:rsidRPr="001C2DF5" w:rsidRDefault="00062146" w:rsidP="00062146">
      <w:pPr>
        <w:pStyle w:val="a7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 мировой практике 80 % меди извлекают из концентратов пирометаллургическими методами, основанными на расплавлении всей массы материала. В процессе плавки, вследствие большего родства меди к сере, а компонентов пустой породы и железа к кислороду, медь концентрируется в сульфидном расплаве (штейне), а окислы образуют шлак. Штейн отделяют от шлака отстаиванием.</w:t>
      </w:r>
    </w:p>
    <w:p w:rsidR="00062146" w:rsidRPr="001C2DF5" w:rsidRDefault="00062146" w:rsidP="00062146">
      <w:pPr>
        <w:pStyle w:val="a7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На большинстве современных заводов плавку ведут в отражательных или в электрических печах. В отражательных печах рабочее пространство вытянуто в горизонтальном направлении; площадь подачи 300 </w:t>
      </w:r>
      <w:r w:rsidRPr="001C2DF5">
        <w:rPr>
          <w:iCs/>
          <w:sz w:val="28"/>
          <w:szCs w:val="28"/>
        </w:rPr>
        <w:t>м</w:t>
      </w:r>
      <w:r w:rsidRPr="001C2DF5">
        <w:rPr>
          <w:iCs/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и более (30 </w:t>
      </w:r>
      <w:r w:rsidRPr="001C2DF5">
        <w:rPr>
          <w:iCs/>
          <w:sz w:val="28"/>
          <w:szCs w:val="28"/>
        </w:rPr>
        <w:t>м</w:t>
      </w:r>
      <w:r w:rsidRPr="001C2DF5">
        <w:rPr>
          <w:sz w:val="28"/>
          <w:szCs w:val="28"/>
        </w:rPr>
        <w:t xml:space="preserve">; 10 </w:t>
      </w:r>
      <w:r w:rsidRPr="001C2DF5">
        <w:rPr>
          <w:iCs/>
          <w:sz w:val="28"/>
          <w:szCs w:val="28"/>
        </w:rPr>
        <w:t>м</w:t>
      </w:r>
      <w:r w:rsidRPr="001C2DF5">
        <w:rPr>
          <w:sz w:val="28"/>
          <w:szCs w:val="28"/>
        </w:rPr>
        <w:t>), необходимое для плавления тепло получают сжиганием углеродистого топлива (естественный газ, мазут, пылеуголь) в газовом пространстве над поверхностью ванны. В электрических печах тепло получают пропусканием через расплавленный шлак электрического тока (ток подводится к шлаку через погруженные в него графитовые электроды).</w:t>
      </w:r>
    </w:p>
    <w:p w:rsidR="00062146" w:rsidRPr="001C2DF5" w:rsidRDefault="00062146" w:rsidP="00062146">
      <w:pPr>
        <w:pStyle w:val="a7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Однако и отражательная, и электрическая плавки, основанные на внешних источниках теплоты, - процессы несовершенные. Сульфиды, составляющие основную массу медных концентратов, обладают высокой теплотворной способностью. Поэтому всё больше внедряются методы плавки, в которых используется теплота сжигания сульфидов (окислитель - подогретый воздух, воздух, обогащенный кислородом, или технический кислород). Мелкие, предварительно высушенные сульфидные концентраты вдувают струей кислорода или воздуха в раскалённую до высокой температуры печь. Частицы горят во взвешенном состоянии (кислородно-взвешенная плавка). Можно окислять сульфиды и в жидком состоянии; эти процессы усиленно исследуются в СССР и за рубежом (Япония, Австралия, Канада) и становятся главным направлением в развитии пирометаллургии сульфидных медных руд.</w:t>
      </w:r>
    </w:p>
    <w:p w:rsidR="00062146" w:rsidRPr="001C2DF5" w:rsidRDefault="00062146" w:rsidP="00062146">
      <w:pPr>
        <w:pStyle w:val="a7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Богатые кусковые сульфидные руды (2-3 % Cu) с высоким содержанием серы (35-42 % S) в ряде случаев непосредственно направляются на плавку в шахтных печах (печи с вертикально расположенным рабочим пространством). В одной из разновидностей шахтной плавки (медно-серная плавка) в шихту добавляют мелкий кокс, восстановляющий в верхних горизонтах печи SO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до элементарной серы. Медь в этом процессе также концентрируется в штейне.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Получающийся при плавке жидкий штейн (в основном Cu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S, FeS) заливают в конвертер - цилиндрический резервуар из листовой стали, выложенный изнутри магнезитовым кирпичом, снабженный боковым рядом фурм для вдувания воздуха и устройством для поворачивания вокруг оси. Через слой штейна продувают сжатый воздух. Конвертирование штейнов протекает в две стадии. Сначала окисляется сульфид железа, и для связывания окислов железа в конвертер добавляют кварц; образуется конвертерный шлак. Затем окисляется сульфид меди с образованием металлической меди и SO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. Эту черновую медь разливают в формы. Слитки (а иногда непосредственно расплавленную черновую медь) с целью извлечения ценных спутников (Au, Ag, Se, Fe, Bi и других) и удаления вредных примесей направляют на огневое рафинирование. Оно основано на большем, чем у меди, сродстве металлов-примесей к кислороду: Fe, Zn, Co и частично Ni и другие в виде окислов переходят в шлак, а сера (в виде SO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) удаляется с газами. После удаления шлака медь для восстановления растворённой в ней Cu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O "дразнят", погружая в жидкий металл концы сырых берёзовых или сосновых брёвен, после чего отливают его в плоские формы. Для электролитического рафинирования эти слитки подвешивают в ванне с раствором CuSO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>, подкислённым H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>. Они служат анодами. При пропускании тока аноды растворяются, а чистая медь отлагается на катодах - тонких медных листах, также получаемых электролизом в специальных матричных ваннах. Для выделения плотных гладких осадков в электролит вводят поверхностно-активные добавки (столярный клей, тиомочевину и другие). Полученную катодную медь промывают водой и переплавляют. Благородные металлы, Se, Te и другие ценные спутники меди концентрируются в анодном шламе, из которого их извлекают специальной переработкой.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Наряду с пирометаллургическими применяют также </w:t>
      </w:r>
      <w:r>
        <w:rPr>
          <w:sz w:val="28"/>
          <w:szCs w:val="28"/>
        </w:rPr>
        <w:t>гидрометаллурги-</w:t>
      </w:r>
      <w:r w:rsidRPr="001C2DF5">
        <w:rPr>
          <w:sz w:val="28"/>
          <w:szCs w:val="28"/>
        </w:rPr>
        <w:t>ческие методы получения меди (преимущественно из бедных окисленных и самородных руд). Эти методы основаны на избирательном растворении медьсодержащих минералов, обычно в слабых растворах H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 xml:space="preserve"> или аммиака. Из раствора меди, либо осаждают железом, либо выделяют электролизом с нерастворимыми анодами. Весьма перспективны применительно к смешанным рудам комбинированные гидрофлотационные методы, при которых кислородные соединения меди растворяются в сернокислых растворах, а сульфиды выделяются флотацией. Получают распространение и автоклавные гидрометаллургические процессы, идущие при повышенных температурах и давлении.</w:t>
      </w:r>
    </w:p>
    <w:p w:rsidR="00062146" w:rsidRDefault="003F7351" w:rsidP="00C0612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ind w:right="-6" w:firstLine="357"/>
        <w:jc w:val="center"/>
        <w:rPr>
          <w:sz w:val="26"/>
          <w:szCs w:val="26"/>
        </w:rPr>
      </w:pPr>
      <w:r>
        <w:rPr>
          <w:b/>
          <w:sz w:val="32"/>
          <w:szCs w:val="32"/>
        </w:rPr>
        <w:t xml:space="preserve">5. </w:t>
      </w:r>
      <w:r w:rsidR="00062146">
        <w:rPr>
          <w:b/>
          <w:sz w:val="32"/>
          <w:szCs w:val="32"/>
        </w:rPr>
        <w:t>Физические свойства.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Техническая медь — металл красного, в изломе розового цвета, при просвечивании в тонких слоях — зеленовато-голубой. Имеет гранецентрированную кубическую решетку с параметром </w:t>
      </w:r>
      <w:r w:rsidRPr="001C2DF5">
        <w:rPr>
          <w:i/>
          <w:iCs/>
          <w:sz w:val="28"/>
          <w:szCs w:val="28"/>
        </w:rPr>
        <w:t xml:space="preserve">а = </w:t>
      </w:r>
      <w:r w:rsidRPr="001C2DF5">
        <w:rPr>
          <w:sz w:val="28"/>
          <w:szCs w:val="28"/>
        </w:rPr>
        <w:t>0,36074 нм, плотность 8,96 кг/м</w:t>
      </w:r>
      <w:r w:rsidRPr="001C2DF5">
        <w:rPr>
          <w:sz w:val="28"/>
          <w:szCs w:val="28"/>
          <w:vertAlign w:val="superscript"/>
        </w:rPr>
        <w:t>3</w:t>
      </w:r>
      <w:r w:rsidRPr="001C2DF5">
        <w:rPr>
          <w:sz w:val="28"/>
          <w:szCs w:val="28"/>
        </w:rPr>
        <w:t xml:space="preserve"> (20° С). Ионные радиусы меди (в нм) приведены ниже:</w:t>
      </w:r>
    </w:p>
    <w:tbl>
      <w:tblPr>
        <w:tblW w:w="4755" w:type="pct"/>
        <w:tblInd w:w="468" w:type="dxa"/>
        <w:tblLook w:val="00A0" w:firstRow="1" w:lastRow="0" w:firstColumn="1" w:lastColumn="0" w:noHBand="0" w:noVBand="0"/>
      </w:tblPr>
      <w:tblGrid>
        <w:gridCol w:w="1921"/>
        <w:gridCol w:w="2394"/>
        <w:gridCol w:w="2394"/>
        <w:gridCol w:w="2392"/>
      </w:tblGrid>
      <w:tr w:rsidR="00062146" w:rsidRPr="001C2DF5" w:rsidTr="006047DA">
        <w:tc>
          <w:tcPr>
            <w:tcW w:w="1056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По Белову и Бокию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По Гольдшмидту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По Полингу</w:t>
            </w:r>
          </w:p>
        </w:tc>
      </w:tr>
      <w:tr w:rsidR="00062146" w:rsidRPr="001C2DF5" w:rsidTr="006047DA">
        <w:tc>
          <w:tcPr>
            <w:tcW w:w="1056" w:type="pct"/>
            <w:shd w:val="clear" w:color="auto" w:fill="auto"/>
          </w:tcPr>
          <w:p w:rsidR="00062146" w:rsidRPr="006047DA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6047DA">
              <w:rPr>
                <w:lang w:val="en-US"/>
              </w:rPr>
              <w:t>Cu</w:t>
            </w:r>
            <w:r w:rsidRPr="006047DA">
              <w:rPr>
                <w:vertAlign w:val="superscript"/>
                <w:lang w:val="en-US"/>
              </w:rPr>
              <w:t>+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0,098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0,095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0,096</w:t>
            </w:r>
          </w:p>
        </w:tc>
      </w:tr>
      <w:tr w:rsidR="00062146" w:rsidRPr="001C2DF5" w:rsidTr="006047DA">
        <w:tc>
          <w:tcPr>
            <w:tcW w:w="1056" w:type="pct"/>
            <w:shd w:val="clear" w:color="auto" w:fill="auto"/>
          </w:tcPr>
          <w:p w:rsidR="00062146" w:rsidRPr="006047DA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6047DA">
              <w:rPr>
                <w:lang w:val="en-US"/>
              </w:rPr>
              <w:t>Cu</w:t>
            </w:r>
            <w:r w:rsidRPr="006047DA">
              <w:rPr>
                <w:vertAlign w:val="superscript"/>
                <w:lang w:val="en-US"/>
              </w:rPr>
              <w:t>2+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0,080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0,070</w:t>
            </w:r>
          </w:p>
        </w:tc>
        <w:tc>
          <w:tcPr>
            <w:tcW w:w="1315" w:type="pct"/>
            <w:shd w:val="clear" w:color="auto" w:fill="auto"/>
          </w:tcPr>
          <w:p w:rsidR="00062146" w:rsidRPr="001C2DF5" w:rsidRDefault="00062146" w:rsidP="006047D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C2DF5">
              <w:t>—</w:t>
            </w:r>
          </w:p>
        </w:tc>
      </w:tr>
    </w:tbl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before="120" w:line="360" w:lineRule="auto"/>
        <w:ind w:left="539" w:firstLine="357"/>
        <w:rPr>
          <w:sz w:val="28"/>
          <w:szCs w:val="28"/>
        </w:rPr>
      </w:pPr>
      <w:r w:rsidRPr="001C2DF5">
        <w:rPr>
          <w:b/>
          <w:bCs/>
          <w:sz w:val="28"/>
          <w:szCs w:val="28"/>
        </w:rPr>
        <w:t>Основные физические свойства меди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Температура плавления, °С</w:t>
      </w:r>
      <w:r w:rsidRPr="001C2DF5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1C2DF5">
        <w:rPr>
          <w:rFonts w:ascii="Arial" w:hAnsi="Arial" w:cs="Arial"/>
          <w:sz w:val="28"/>
          <w:szCs w:val="28"/>
          <w:lang w:val="en-US"/>
        </w:rPr>
        <w:t xml:space="preserve"> </w:t>
      </w:r>
      <w:r w:rsidRPr="001C2DF5">
        <w:rPr>
          <w:rFonts w:hAnsi="Arial"/>
          <w:sz w:val="28"/>
          <w:szCs w:val="28"/>
        </w:rPr>
        <w:t>1083</w:t>
      </w:r>
      <w:r w:rsidRPr="001C2DF5">
        <w:rPr>
          <w:rFonts w:ascii="Arial" w:hAnsi="Arial" w:cs="Arial"/>
          <w:sz w:val="28"/>
          <w:szCs w:val="28"/>
        </w:rPr>
        <w:t xml:space="preserve">                         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Температура кипения, °С</w:t>
      </w:r>
      <w:r w:rsidRPr="001C2DF5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1C2DF5">
        <w:rPr>
          <w:rFonts w:hAnsi="Arial"/>
          <w:sz w:val="28"/>
          <w:szCs w:val="28"/>
        </w:rPr>
        <w:t>2600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Теплота плавления, кДж/г-ат.</w:t>
      </w:r>
      <w:r w:rsidRPr="001C2DF5">
        <w:rPr>
          <w:rFonts w:ascii="Arial" w:cs="Arial"/>
          <w:sz w:val="28"/>
          <w:szCs w:val="28"/>
        </w:rPr>
        <w:t xml:space="preserve">                                                      </w:t>
      </w:r>
      <w:r w:rsidRPr="001C2DF5">
        <w:rPr>
          <w:sz w:val="28"/>
          <w:szCs w:val="28"/>
        </w:rPr>
        <w:t>0,7427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Теплота испарения, кДж/г-ат.</w:t>
      </w:r>
      <w:r w:rsidRPr="001C2DF5">
        <w:rPr>
          <w:rFonts w:ascii="Arial" w:cs="Arial"/>
          <w:sz w:val="28"/>
          <w:szCs w:val="28"/>
        </w:rPr>
        <w:t xml:space="preserve">                                                     </w:t>
      </w:r>
      <w:r w:rsidRPr="001C2DF5">
        <w:rPr>
          <w:sz w:val="28"/>
          <w:szCs w:val="28"/>
        </w:rPr>
        <w:t>17,38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Удельная теплоемкость, Дж/(г</w:t>
      </w:r>
      <w:r w:rsidRPr="001C2DF5">
        <w:rPr>
          <w:imprint/>
          <w:color w:val="FFFFFF"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град) (20°С)</w:t>
      </w:r>
      <w:r w:rsidRPr="001C2DF5">
        <w:rPr>
          <w:rFonts w:ascii="Arial" w:cs="Arial"/>
          <w:sz w:val="28"/>
          <w:szCs w:val="28"/>
        </w:rPr>
        <w:t xml:space="preserve">                                </w:t>
      </w:r>
      <w:r w:rsidRPr="001C2DF5">
        <w:rPr>
          <w:sz w:val="28"/>
          <w:szCs w:val="28"/>
        </w:rPr>
        <w:t>0,022</w:t>
      </w:r>
    </w:p>
    <w:p w:rsidR="00062146" w:rsidRPr="001C2DF5" w:rsidRDefault="00062146" w:rsidP="00062146">
      <w:pPr>
        <w:shd w:val="clear" w:color="auto" w:fill="FFFFFF"/>
        <w:tabs>
          <w:tab w:val="left" w:pos="7740"/>
        </w:tabs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Теплопроводность, Дж/(м</w:t>
      </w:r>
      <w:r w:rsidRPr="001C2DF5">
        <w:rPr>
          <w:imprint/>
          <w:color w:val="FFFFFF"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град</w:t>
      </w:r>
      <w:r w:rsidRPr="001C2DF5">
        <w:rPr>
          <w:imprint/>
          <w:color w:val="FFFFFF"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с) (20°С)</w:t>
      </w:r>
      <w:r w:rsidRPr="001C2DF5">
        <w:rPr>
          <w:rFonts w:ascii="Arial" w:cs="Arial"/>
          <w:sz w:val="28"/>
          <w:szCs w:val="28"/>
        </w:rPr>
        <w:t xml:space="preserve">                                     </w:t>
      </w:r>
      <w:r w:rsidRPr="001C2DF5">
        <w:rPr>
          <w:sz w:val="28"/>
          <w:szCs w:val="28"/>
        </w:rPr>
        <w:t>2,25-10</w:t>
      </w:r>
      <w:r w:rsidRPr="001C2DF5">
        <w:rPr>
          <w:sz w:val="28"/>
          <w:szCs w:val="28"/>
          <w:vertAlign w:val="superscript"/>
        </w:rPr>
        <w:t>-3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>Электрическое сопротивление, Ом</w:t>
      </w:r>
      <w:r w:rsidRPr="001C2DF5">
        <w:rPr>
          <w:imprint/>
          <w:color w:val="FFFFFF"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м (20°С)</w:t>
      </w:r>
      <w:r w:rsidRPr="001C2DF5">
        <w:rPr>
          <w:rFonts w:ascii="Arial" w:cs="Arial"/>
          <w:sz w:val="28"/>
          <w:szCs w:val="28"/>
        </w:rPr>
        <w:t xml:space="preserve">                               </w:t>
      </w:r>
      <w:r w:rsidRPr="001C2DF5">
        <w:rPr>
          <w:sz w:val="28"/>
          <w:szCs w:val="28"/>
        </w:rPr>
        <w:t>1,68-Ю</w:t>
      </w:r>
      <w:r w:rsidRPr="001C2DF5">
        <w:rPr>
          <w:sz w:val="28"/>
          <w:szCs w:val="28"/>
          <w:vertAlign w:val="superscript"/>
        </w:rPr>
        <w:t>-4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  <w:vertAlign w:val="superscript"/>
        </w:rPr>
      </w:pPr>
      <w:r w:rsidRPr="001C2DF5">
        <w:rPr>
          <w:sz w:val="28"/>
          <w:szCs w:val="28"/>
        </w:rPr>
        <w:t>Удельная магнитная восприимчивость,</w:t>
      </w:r>
      <w:r w:rsidRPr="001C2DF5">
        <w:rPr>
          <w:rFonts w:ascii="Arial" w:cs="Arial"/>
          <w:sz w:val="28"/>
          <w:szCs w:val="28"/>
        </w:rPr>
        <w:t xml:space="preserve">                                      </w:t>
      </w:r>
      <w:r w:rsidRPr="001C2DF5">
        <w:rPr>
          <w:sz w:val="28"/>
          <w:szCs w:val="28"/>
        </w:rPr>
        <w:t>0,086</w:t>
      </w:r>
      <w:r w:rsidRPr="001C2DF5">
        <w:rPr>
          <w:imprint/>
          <w:color w:val="FFFFFF"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10</w:t>
      </w:r>
      <w:r w:rsidRPr="001C2DF5">
        <w:rPr>
          <w:sz w:val="28"/>
          <w:szCs w:val="28"/>
          <w:vertAlign w:val="superscript"/>
        </w:rPr>
        <w:t xml:space="preserve">-6 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1C2DF5">
        <w:rPr>
          <w:sz w:val="28"/>
          <w:szCs w:val="28"/>
        </w:rPr>
        <w:t xml:space="preserve">абс. эл.-магн. ед./г (18 °С)                                        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before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— вязкий, мягкий и ковкий металл, уступающий только се</w:t>
      </w:r>
      <w:r w:rsidRPr="001C2DF5">
        <w:rPr>
          <w:sz w:val="28"/>
          <w:szCs w:val="28"/>
        </w:rPr>
        <w:softHyphen/>
        <w:t>ребру высокой теплопроводностью и электропроводностью. Эти ка</w:t>
      </w:r>
      <w:r w:rsidRPr="001C2DF5">
        <w:rPr>
          <w:sz w:val="28"/>
          <w:szCs w:val="28"/>
        </w:rPr>
        <w:softHyphen/>
        <w:t>чества, а также пластичность и сопротивление коррозии обусловили широкое применение меди в промышленности.</w:t>
      </w:r>
    </w:p>
    <w:p w:rsidR="00062146" w:rsidRDefault="003F7351" w:rsidP="0061120E">
      <w:pPr>
        <w:shd w:val="clear" w:color="auto" w:fill="FFFFFF"/>
        <w:autoSpaceDE w:val="0"/>
        <w:autoSpaceDN w:val="0"/>
        <w:adjustRightInd w:val="0"/>
        <w:spacing w:before="240" w:after="240" w:line="360" w:lineRule="auto"/>
        <w:ind w:right="-6" w:firstLine="357"/>
        <w:jc w:val="center"/>
        <w:rPr>
          <w:sz w:val="26"/>
          <w:szCs w:val="26"/>
        </w:rPr>
      </w:pPr>
      <w:r>
        <w:rPr>
          <w:b/>
          <w:sz w:val="32"/>
          <w:szCs w:val="32"/>
        </w:rPr>
        <w:t xml:space="preserve">6. </w:t>
      </w:r>
      <w:r w:rsidR="00062146">
        <w:rPr>
          <w:b/>
          <w:sz w:val="32"/>
          <w:szCs w:val="32"/>
        </w:rPr>
        <w:t>Химические свойства.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— электроположительный металл. Относительную устойчи</w:t>
      </w:r>
      <w:r w:rsidRPr="001C2DF5">
        <w:rPr>
          <w:sz w:val="28"/>
          <w:szCs w:val="28"/>
        </w:rPr>
        <w:softHyphen/>
        <w:t>вость ее ионов можно оценить на основании следующих данных: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 w:firstLine="357"/>
        <w:jc w:val="both"/>
        <w:rPr>
          <w:sz w:val="28"/>
          <w:szCs w:val="28"/>
        </w:rPr>
      </w:pP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  <w:vertAlign w:val="superscript"/>
        </w:rPr>
        <w:t>2+</w:t>
      </w:r>
      <w:r w:rsidRPr="001C2DF5">
        <w:rPr>
          <w:sz w:val="28"/>
          <w:szCs w:val="28"/>
        </w:rPr>
        <w:t xml:space="preserve"> + </w:t>
      </w:r>
      <w:r w:rsidRPr="001C2DF5">
        <w:rPr>
          <w:sz w:val="28"/>
          <w:szCs w:val="28"/>
          <w:lang w:val="en-US"/>
        </w:rPr>
        <w:t>e</w:t>
      </w:r>
      <w:r w:rsidRPr="001C2DF5">
        <w:rPr>
          <w:sz w:val="28"/>
          <w:szCs w:val="28"/>
        </w:rPr>
        <w:t xml:space="preserve"> →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  <w:vertAlign w:val="superscript"/>
        </w:rPr>
        <w:t>+</w:t>
      </w:r>
      <w:r w:rsidRPr="001C2DF5">
        <w:rPr>
          <w:sz w:val="28"/>
          <w:szCs w:val="28"/>
        </w:rPr>
        <w:tab/>
        <w:t xml:space="preserve"> </w:t>
      </w:r>
      <w:r w:rsidRPr="001C2DF5">
        <w:rPr>
          <w:sz w:val="28"/>
          <w:szCs w:val="28"/>
        </w:rPr>
        <w:tab/>
      </w:r>
      <w:r w:rsidRPr="001C2DF5">
        <w:rPr>
          <w:sz w:val="28"/>
          <w:szCs w:val="28"/>
          <w:lang w:val="en-US"/>
        </w:rPr>
        <w:t>E</w:t>
      </w:r>
      <w:r w:rsidRPr="001C2DF5">
        <w:rPr>
          <w:sz w:val="28"/>
          <w:szCs w:val="28"/>
          <w:vertAlign w:val="superscript"/>
        </w:rPr>
        <w:t>0</w:t>
      </w:r>
      <w:r w:rsidRPr="001C2DF5">
        <w:rPr>
          <w:sz w:val="28"/>
          <w:szCs w:val="28"/>
        </w:rPr>
        <w:t xml:space="preserve"> = 0,153 </w:t>
      </w:r>
      <w:r w:rsidRPr="001C2DF5">
        <w:rPr>
          <w:sz w:val="28"/>
          <w:szCs w:val="28"/>
          <w:lang w:val="en-US"/>
        </w:rPr>
        <w:t>B</w:t>
      </w:r>
      <w:r w:rsidRPr="001C2DF5">
        <w:rPr>
          <w:sz w:val="28"/>
          <w:szCs w:val="28"/>
        </w:rPr>
        <w:t>,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+</w:t>
      </w:r>
      <w:r w:rsidRPr="001C2DF5">
        <w:rPr>
          <w:sz w:val="28"/>
          <w:szCs w:val="28"/>
        </w:rPr>
        <w:t xml:space="preserve"> + е →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0</w:t>
      </w:r>
      <w:r w:rsidRPr="001C2DF5">
        <w:rPr>
          <w:sz w:val="28"/>
          <w:szCs w:val="28"/>
          <w:vertAlign w:val="superscript"/>
        </w:rPr>
        <w:tab/>
      </w:r>
      <w:r w:rsidRPr="001C2DF5">
        <w:rPr>
          <w:sz w:val="28"/>
          <w:szCs w:val="28"/>
          <w:vertAlign w:val="superscript"/>
        </w:rPr>
        <w:tab/>
      </w:r>
      <w:r w:rsidRPr="001C2DF5">
        <w:rPr>
          <w:sz w:val="28"/>
          <w:szCs w:val="28"/>
          <w:lang w:val="en-US"/>
        </w:rPr>
        <w:t>E</w:t>
      </w:r>
      <w:r w:rsidRPr="001C2DF5">
        <w:rPr>
          <w:sz w:val="28"/>
          <w:szCs w:val="28"/>
          <w:vertAlign w:val="superscript"/>
        </w:rPr>
        <w:t>0</w:t>
      </w:r>
      <w:r w:rsidRPr="001C2DF5">
        <w:rPr>
          <w:sz w:val="28"/>
          <w:szCs w:val="28"/>
        </w:rPr>
        <w:t xml:space="preserve"> = 0,52 В,</w:t>
      </w:r>
    </w:p>
    <w:p w:rsidR="00062146" w:rsidRPr="00062146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left="540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 xml:space="preserve">2+ </w:t>
      </w:r>
      <w:r w:rsidRPr="001C2DF5">
        <w:rPr>
          <w:sz w:val="28"/>
          <w:szCs w:val="28"/>
        </w:rPr>
        <w:t>+ 2е →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0</w:t>
      </w:r>
      <w:r w:rsidRPr="001C2DF5">
        <w:rPr>
          <w:sz w:val="28"/>
          <w:szCs w:val="28"/>
          <w:vertAlign w:val="superscript"/>
        </w:rPr>
        <w:tab/>
      </w:r>
      <w:r w:rsidRPr="00062146">
        <w:rPr>
          <w:sz w:val="28"/>
          <w:szCs w:val="28"/>
          <w:vertAlign w:val="superscript"/>
        </w:rPr>
        <w:tab/>
      </w:r>
      <w:r w:rsidRPr="001C2DF5">
        <w:rPr>
          <w:sz w:val="28"/>
          <w:szCs w:val="28"/>
          <w:lang w:val="en-US"/>
        </w:rPr>
        <w:t>E</w:t>
      </w:r>
      <w:r w:rsidRPr="001C2DF5">
        <w:rPr>
          <w:sz w:val="28"/>
          <w:szCs w:val="28"/>
          <w:vertAlign w:val="superscript"/>
        </w:rPr>
        <w:t>0</w:t>
      </w:r>
      <w:r w:rsidRPr="001C2DF5">
        <w:rPr>
          <w:sz w:val="28"/>
          <w:szCs w:val="28"/>
        </w:rPr>
        <w:t xml:space="preserve"> = 0,337 В.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вытесняется из своих солей более электроотрицательными эле</w:t>
      </w:r>
      <w:r w:rsidRPr="001C2DF5">
        <w:rPr>
          <w:sz w:val="28"/>
          <w:szCs w:val="28"/>
        </w:rPr>
        <w:softHyphen/>
        <w:t>ментами и не растворяется в кислотах, не являющихся окислителя</w:t>
      </w:r>
      <w:r w:rsidRPr="001C2DF5">
        <w:rPr>
          <w:sz w:val="28"/>
          <w:szCs w:val="28"/>
        </w:rPr>
        <w:softHyphen/>
        <w:t xml:space="preserve">ми. Медь растворяется в </w:t>
      </w:r>
      <w:r>
        <w:rPr>
          <w:sz w:val="28"/>
          <w:szCs w:val="28"/>
        </w:rPr>
        <w:t xml:space="preserve">азотной кислоте с образованием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</w:rPr>
        <w:t>(</w:t>
      </w:r>
      <w:r w:rsidRPr="001C2DF5">
        <w:rPr>
          <w:sz w:val="28"/>
          <w:szCs w:val="28"/>
          <w:lang w:val="en-US"/>
        </w:rPr>
        <w:t>NO</w:t>
      </w:r>
      <w:r w:rsidRPr="001C2DF5">
        <w:rPr>
          <w:sz w:val="28"/>
          <w:szCs w:val="28"/>
          <w:vertAlign w:val="subscript"/>
        </w:rPr>
        <w:t>3</w:t>
      </w:r>
      <w:r w:rsidRPr="001C2DF5">
        <w:rPr>
          <w:sz w:val="28"/>
          <w:szCs w:val="28"/>
        </w:rPr>
        <w:t>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и оксидов азота, в горячей конц. </w:t>
      </w:r>
      <w:r w:rsidRPr="001C2DF5">
        <w:rPr>
          <w:sz w:val="28"/>
          <w:szCs w:val="28"/>
          <w:lang w:val="en-US"/>
        </w:rPr>
        <w:t>H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 xml:space="preserve"> — с образованием </w:t>
      </w:r>
      <w:r w:rsidRPr="001C2DF5">
        <w:rPr>
          <w:sz w:val="28"/>
          <w:szCs w:val="28"/>
          <w:lang w:val="en-US"/>
        </w:rPr>
        <w:t>CuSO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lang w:val="en-US"/>
        </w:rPr>
        <w:t>SO</w:t>
      </w:r>
      <w:r w:rsidRPr="001C2DF5">
        <w:rPr>
          <w:sz w:val="28"/>
          <w:szCs w:val="28"/>
          <w:vertAlign w:val="subscript"/>
        </w:rPr>
        <w:t xml:space="preserve">2. </w:t>
      </w:r>
      <w:r w:rsidRPr="001C2DF5">
        <w:rPr>
          <w:sz w:val="28"/>
          <w:szCs w:val="28"/>
        </w:rPr>
        <w:t xml:space="preserve">В нагретой разбавленной </w:t>
      </w:r>
      <w:r w:rsidRPr="001C2DF5">
        <w:rPr>
          <w:sz w:val="28"/>
          <w:szCs w:val="28"/>
          <w:lang w:val="en-US"/>
        </w:rPr>
        <w:t>H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 xml:space="preserve"> медь растворяется только при проду</w:t>
      </w:r>
      <w:r w:rsidRPr="001C2DF5">
        <w:rPr>
          <w:sz w:val="28"/>
          <w:szCs w:val="28"/>
        </w:rPr>
        <w:softHyphen/>
        <w:t>вании через раствор воздуха.</w:t>
      </w:r>
    </w:p>
    <w:p w:rsidR="00062146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Стандартные окислительно-восстановительные потенциалы ионов меди в водных растворах по отношению к водородному электроду при 25° С приведены в табл. </w:t>
      </w:r>
      <w:r w:rsidRPr="001C2DF5">
        <w:rPr>
          <w:sz w:val="28"/>
          <w:szCs w:val="28"/>
          <w:lang w:val="en-US"/>
        </w:rPr>
        <w:t>2</w:t>
      </w:r>
      <w:r w:rsidRPr="001C2DF5">
        <w:rPr>
          <w:sz w:val="28"/>
          <w:szCs w:val="28"/>
        </w:rPr>
        <w:t>.</w:t>
      </w:r>
    </w:p>
    <w:p w:rsidR="00062146" w:rsidRPr="001C2DF5" w:rsidRDefault="00062146" w:rsidP="0061120E">
      <w:pPr>
        <w:shd w:val="clear" w:color="auto" w:fill="FFFFFF"/>
        <w:autoSpaceDE w:val="0"/>
        <w:autoSpaceDN w:val="0"/>
        <w:adjustRightInd w:val="0"/>
        <w:spacing w:before="240" w:after="100" w:afterAutospacing="1" w:line="360" w:lineRule="auto"/>
        <w:ind w:firstLine="357"/>
        <w:jc w:val="center"/>
        <w:rPr>
          <w:b/>
          <w:bCs/>
          <w:sz w:val="28"/>
          <w:szCs w:val="28"/>
          <w:lang w:val="en-US"/>
        </w:rPr>
      </w:pPr>
      <w:r w:rsidRPr="001C2DF5">
        <w:rPr>
          <w:b/>
          <w:bCs/>
          <w:sz w:val="28"/>
          <w:szCs w:val="28"/>
        </w:rPr>
        <w:t xml:space="preserve">Таблица </w:t>
      </w:r>
      <w:r w:rsidRPr="001C2DF5">
        <w:rPr>
          <w:b/>
          <w:bCs/>
          <w:sz w:val="28"/>
          <w:szCs w:val="28"/>
          <w:lang w:val="en-US"/>
        </w:rPr>
        <w:t>2.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b/>
          <w:bCs/>
          <w:sz w:val="28"/>
          <w:szCs w:val="28"/>
        </w:rPr>
        <w:t>Стандартные окислительно-восстановительные потенциалы ионов меди.</w:t>
      </w:r>
    </w:p>
    <w:tbl>
      <w:tblPr>
        <w:tblW w:w="8100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0"/>
        <w:gridCol w:w="2160"/>
      </w:tblGrid>
      <w:tr w:rsidR="00062146" w:rsidRPr="001C2DF5">
        <w:trPr>
          <w:trHeight w:val="307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Уравнение полуреакции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i/>
                <w:iCs/>
                <w:sz w:val="28"/>
                <w:szCs w:val="28"/>
                <w:lang w:val="en-US"/>
              </w:rPr>
              <w:t xml:space="preserve">EL </w:t>
            </w:r>
            <w:r w:rsidRPr="001C2DF5">
              <w:rPr>
                <w:sz w:val="28"/>
                <w:szCs w:val="28"/>
              </w:rPr>
              <w:t>В</w:t>
            </w:r>
          </w:p>
        </w:tc>
      </w:tr>
      <w:tr w:rsidR="00062146" w:rsidRPr="001C2DF5">
        <w:trPr>
          <w:trHeight w:val="307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  <w:lang w:val="en-US"/>
              </w:rPr>
              <w:t>HCuO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  <w:vertAlign w:val="superscript"/>
              </w:rPr>
              <w:t>-</w:t>
            </w:r>
            <w:r w:rsidRPr="001C2DF5">
              <w:rPr>
                <w:sz w:val="28"/>
                <w:szCs w:val="28"/>
              </w:rPr>
              <w:t xml:space="preserve"> + ЗН</w:t>
            </w:r>
            <w:r w:rsidRPr="001C2DF5">
              <w:rPr>
                <w:sz w:val="28"/>
                <w:szCs w:val="28"/>
                <w:vertAlign w:val="superscript"/>
              </w:rPr>
              <w:t>+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eastAsia="ko-KR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+</w:t>
            </w:r>
            <w:r w:rsidRPr="001C2DF5">
              <w:rPr>
                <w:sz w:val="28"/>
                <w:szCs w:val="28"/>
              </w:rPr>
              <w:t xml:space="preserve"> + 2Н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1,73</w:t>
            </w:r>
          </w:p>
        </w:tc>
      </w:tr>
      <w:tr w:rsidR="00062146" w:rsidRPr="001C2DF5">
        <w:trPr>
          <w:trHeight w:val="307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  <w:lang w:val="en-US"/>
              </w:rPr>
              <w:t>CuO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2-</w:t>
            </w:r>
            <w:r w:rsidRPr="001C2DF5">
              <w:rPr>
                <w:sz w:val="28"/>
                <w:szCs w:val="28"/>
                <w:vertAlign w:val="superscript"/>
              </w:rPr>
              <w:t xml:space="preserve"> </w:t>
            </w:r>
            <w:r w:rsidRPr="001C2DF5">
              <w:rPr>
                <w:sz w:val="28"/>
                <w:szCs w:val="28"/>
              </w:rPr>
              <w:t>+ 4Н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+ 2Н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>О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2,51</w:t>
            </w:r>
          </w:p>
        </w:tc>
      </w:tr>
      <w:tr w:rsidR="00062146" w:rsidRPr="001C2DF5">
        <w:trPr>
          <w:trHeight w:val="307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  <w:lang w:val="en-US"/>
              </w:rPr>
              <w:t>HCuO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  <w:vertAlign w:val="superscript"/>
              </w:rPr>
              <w:t>-</w:t>
            </w:r>
            <w:r w:rsidRPr="001C2DF5">
              <w:rPr>
                <w:sz w:val="28"/>
                <w:szCs w:val="28"/>
              </w:rPr>
              <w:t xml:space="preserve"> + ЗН</w:t>
            </w:r>
            <w:r w:rsidRPr="001C2DF5">
              <w:rPr>
                <w:sz w:val="28"/>
                <w:szCs w:val="28"/>
                <w:vertAlign w:val="superscript"/>
              </w:rPr>
              <w:t>+</w:t>
            </w:r>
            <w:r w:rsidRPr="001C2DF5">
              <w:rPr>
                <w:sz w:val="28"/>
                <w:szCs w:val="28"/>
              </w:rPr>
              <w:t xml:space="preserve"> + 2е </w:t>
            </w:r>
            <w:r w:rsidRPr="001C2DF5">
              <w:rPr>
                <w:sz w:val="28"/>
                <w:szCs w:val="28"/>
                <w:lang w:eastAsia="ko-KR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0</w:t>
            </w:r>
            <w:r w:rsidRPr="001C2DF5">
              <w:rPr>
                <w:sz w:val="28"/>
                <w:szCs w:val="28"/>
              </w:rPr>
              <w:t xml:space="preserve"> + 2Н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>О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1,13</w:t>
            </w:r>
          </w:p>
        </w:tc>
      </w:tr>
      <w:tr w:rsidR="00062146" w:rsidRPr="001C2DF5">
        <w:trPr>
          <w:trHeight w:val="22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</w:rPr>
              <w:t>О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2-</w:t>
            </w:r>
            <w:r w:rsidRPr="001C2DF5">
              <w:rPr>
                <w:sz w:val="28"/>
                <w:szCs w:val="28"/>
                <w:vertAlign w:val="superscript"/>
              </w:rPr>
              <w:t xml:space="preserve"> </w:t>
            </w:r>
            <w:r w:rsidRPr="001C2DF5">
              <w:rPr>
                <w:sz w:val="28"/>
                <w:szCs w:val="28"/>
              </w:rPr>
              <w:t>+</w:t>
            </w:r>
            <w:r w:rsidRPr="001C2DF5">
              <w:rPr>
                <w:sz w:val="28"/>
                <w:szCs w:val="28"/>
                <w:lang w:val="en-US"/>
              </w:rPr>
              <w:t xml:space="preserve"> </w:t>
            </w:r>
            <w:r w:rsidRPr="001C2DF5">
              <w:rPr>
                <w:sz w:val="28"/>
                <w:szCs w:val="28"/>
              </w:rPr>
              <w:t>4Н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</w:t>
            </w:r>
            <w:r w:rsidRPr="001C2DF5">
              <w:rPr>
                <w:sz w:val="28"/>
                <w:szCs w:val="28"/>
                <w:lang w:val="en-US"/>
              </w:rPr>
              <w:t xml:space="preserve"> </w:t>
            </w:r>
            <w:r w:rsidRPr="001C2DF5">
              <w:rPr>
                <w:sz w:val="28"/>
                <w:szCs w:val="28"/>
              </w:rPr>
              <w:t xml:space="preserve">2е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1C2DF5">
              <w:rPr>
                <w:sz w:val="28"/>
                <w:szCs w:val="28"/>
              </w:rPr>
              <w:t xml:space="preserve"> + 2Н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1,52</w:t>
            </w:r>
          </w:p>
        </w:tc>
      </w:tr>
      <w:tr w:rsidR="00062146" w:rsidRPr="001C2DF5">
        <w:trPr>
          <w:trHeight w:val="22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2С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2+</w:t>
            </w:r>
            <w:r w:rsidRPr="001C2DF5">
              <w:rPr>
                <w:sz w:val="28"/>
                <w:szCs w:val="28"/>
              </w:rPr>
              <w:t xml:space="preserve"> + Н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C2DF5">
              <w:rPr>
                <w:sz w:val="28"/>
                <w:szCs w:val="28"/>
              </w:rPr>
              <w:t xml:space="preserve">О + 2е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>О + 2Н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0,20</w:t>
            </w:r>
          </w:p>
        </w:tc>
      </w:tr>
      <w:tr w:rsidR="00062146" w:rsidRPr="001C2DF5">
        <w:trPr>
          <w:trHeight w:val="21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2НС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</w:rPr>
              <w:t>О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  <w:vertAlign w:val="superscript"/>
              </w:rPr>
              <w:t>-</w:t>
            </w:r>
            <w:r w:rsidRPr="001C2DF5">
              <w:rPr>
                <w:sz w:val="28"/>
                <w:szCs w:val="28"/>
              </w:rPr>
              <w:t xml:space="preserve"> + 4Н</w:t>
            </w:r>
            <w:r w:rsidRPr="001C2DF5">
              <w:rPr>
                <w:sz w:val="28"/>
                <w:szCs w:val="28"/>
                <w:vertAlign w:val="superscript"/>
              </w:rPr>
              <w:t>+</w:t>
            </w:r>
            <w:r w:rsidRPr="001C2DF5">
              <w:rPr>
                <w:sz w:val="28"/>
                <w:szCs w:val="28"/>
              </w:rPr>
              <w:t xml:space="preserve"> + 2е =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>О + ЗН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1,78</w:t>
            </w:r>
          </w:p>
        </w:tc>
      </w:tr>
      <w:tr w:rsidR="00062146" w:rsidRPr="001C2DF5">
        <w:trPr>
          <w:trHeight w:val="22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2</w:t>
            </w:r>
            <w:r w:rsidRPr="001C2DF5">
              <w:rPr>
                <w:sz w:val="28"/>
                <w:szCs w:val="28"/>
                <w:lang w:val="en-US"/>
              </w:rPr>
              <w:t>CuO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  <w:vertAlign w:val="superscript"/>
              </w:rPr>
              <w:t xml:space="preserve">2- </w:t>
            </w:r>
            <w:r w:rsidRPr="001C2DF5">
              <w:rPr>
                <w:sz w:val="28"/>
                <w:szCs w:val="28"/>
              </w:rPr>
              <w:t>+ 6Н</w:t>
            </w:r>
            <w:r w:rsidRPr="001C2DF5">
              <w:rPr>
                <w:sz w:val="28"/>
                <w:szCs w:val="28"/>
                <w:vertAlign w:val="superscript"/>
              </w:rPr>
              <w:t>+</w:t>
            </w:r>
            <w:r w:rsidRPr="001C2DF5">
              <w:rPr>
                <w:sz w:val="28"/>
                <w:szCs w:val="28"/>
              </w:rPr>
              <w:t xml:space="preserve"> +2е =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>О + ЗН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2,56</w:t>
            </w:r>
          </w:p>
        </w:tc>
      </w:tr>
      <w:tr w:rsidR="00062146" w:rsidRPr="001C2DF5">
        <w:trPr>
          <w:trHeight w:val="21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</w:rPr>
              <w:t>О + 2Н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Н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0,62</w:t>
            </w:r>
          </w:p>
        </w:tc>
      </w:tr>
      <w:tr w:rsidR="00062146" w:rsidRPr="001C2DF5">
        <w:trPr>
          <w:trHeight w:val="21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2</w:t>
            </w:r>
            <w:r w:rsidRPr="001C2DF5">
              <w:rPr>
                <w:sz w:val="28"/>
                <w:szCs w:val="28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В</w:t>
            </w:r>
            <w:r w:rsidRPr="001C2DF5">
              <w:rPr>
                <w:sz w:val="28"/>
                <w:szCs w:val="28"/>
                <w:lang w:val="en-US"/>
              </w:rPr>
              <w:t>r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 xml:space="preserve"> - 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</w:rPr>
              <w:t>В</w:t>
            </w:r>
            <w:r w:rsidRPr="001C2DF5">
              <w:rPr>
                <w:sz w:val="28"/>
                <w:szCs w:val="28"/>
                <w:lang w:val="en-US"/>
              </w:rPr>
              <w:t>r</w:t>
            </w:r>
            <w:r w:rsidRPr="001C2D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0,64</w:t>
            </w:r>
          </w:p>
        </w:tc>
      </w:tr>
      <w:tr w:rsidR="00062146" w:rsidRPr="001C2DF5">
        <w:trPr>
          <w:trHeight w:val="22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С</w:t>
            </w:r>
            <w:r w:rsidRPr="001C2DF5">
              <w:rPr>
                <w:sz w:val="28"/>
                <w:szCs w:val="28"/>
                <w:lang w:val="en-US"/>
              </w:rPr>
              <w:t>l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</w:t>
            </w:r>
            <w:r w:rsidRPr="001C2DF5">
              <w:rPr>
                <w:sz w:val="28"/>
                <w:szCs w:val="28"/>
                <w:lang w:val="en-US"/>
              </w:rPr>
              <w:t>CuCl</w:t>
            </w:r>
            <w:r w:rsidRPr="001C2D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0,54</w:t>
            </w:r>
          </w:p>
        </w:tc>
      </w:tr>
      <w:tr w:rsidR="00062146" w:rsidRPr="001C2DF5">
        <w:trPr>
          <w:trHeight w:val="211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</w:rPr>
              <w:t xml:space="preserve"> + </w:t>
            </w:r>
            <w:r w:rsidRPr="001C2DF5">
              <w:rPr>
                <w:sz w:val="28"/>
                <w:szCs w:val="28"/>
                <w:lang w:val="en-US"/>
              </w:rPr>
              <w:t>I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1C2DF5">
              <w:rPr>
                <w:sz w:val="28"/>
                <w:szCs w:val="28"/>
              </w:rPr>
              <w:t xml:space="preserve"> 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</w:t>
            </w:r>
            <w:r w:rsidRPr="001C2DF5">
              <w:rPr>
                <w:sz w:val="28"/>
                <w:szCs w:val="28"/>
                <w:lang w:val="en-US"/>
              </w:rPr>
              <w:t>CuI</w:t>
            </w:r>
            <w:r w:rsidRPr="001C2D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0,86</w:t>
            </w:r>
          </w:p>
        </w:tc>
      </w:tr>
      <w:tr w:rsidR="00062146" w:rsidRPr="001C2DF5">
        <w:trPr>
          <w:trHeight w:val="230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1C2DF5">
              <w:rPr>
                <w:sz w:val="28"/>
                <w:szCs w:val="28"/>
                <w:lang w:val="en-US"/>
              </w:rPr>
              <w:t>Cu(NH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  <w:lang w:val="en-US"/>
              </w:rPr>
              <w:t>)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1C2DF5">
              <w:rPr>
                <w:sz w:val="28"/>
                <w:szCs w:val="28"/>
                <w:lang w:val="en-US"/>
              </w:rPr>
              <w:t xml:space="preserve"> + </w:t>
            </w:r>
            <w:r w:rsidRPr="001C2DF5">
              <w:rPr>
                <w:sz w:val="28"/>
                <w:szCs w:val="28"/>
              </w:rPr>
              <w:t>е</w:t>
            </w:r>
            <w:r w:rsidRPr="001C2DF5">
              <w:rPr>
                <w:sz w:val="28"/>
                <w:szCs w:val="28"/>
                <w:lang w:val="en-US"/>
              </w:rPr>
              <w:t xml:space="preserve"> = Cu(NH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  <w:lang w:val="en-US"/>
              </w:rPr>
              <w:t>)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  <w:lang w:val="en-US"/>
              </w:rPr>
              <w:t xml:space="preserve"> + 2NH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-0,01</w:t>
            </w:r>
          </w:p>
        </w:tc>
      </w:tr>
      <w:tr w:rsidR="00062146" w:rsidRPr="001C2DF5">
        <w:trPr>
          <w:trHeight w:val="202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  <w:lang w:val="en-US"/>
              </w:rPr>
              <w:t>Cu</w:t>
            </w:r>
            <w:r w:rsidRPr="001C2DF5">
              <w:rPr>
                <w:sz w:val="28"/>
                <w:szCs w:val="28"/>
              </w:rPr>
              <w:t>(</w:t>
            </w:r>
            <w:r w:rsidRPr="001C2DF5">
              <w:rPr>
                <w:sz w:val="28"/>
                <w:szCs w:val="28"/>
                <w:lang w:val="en-US"/>
              </w:rPr>
              <w:t>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</w:rPr>
              <w:t>)</w:t>
            </w:r>
            <w:r w:rsidRPr="001C2DF5">
              <w:rPr>
                <w:sz w:val="28"/>
                <w:szCs w:val="28"/>
                <w:vertAlign w:val="subscript"/>
              </w:rPr>
              <w:t>2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1C2DF5">
              <w:rPr>
                <w:sz w:val="28"/>
                <w:szCs w:val="28"/>
                <w:lang w:val="en-US"/>
              </w:rPr>
              <w:t xml:space="preserve"> </w:t>
            </w:r>
            <w:r w:rsidRPr="001C2DF5">
              <w:rPr>
                <w:sz w:val="28"/>
                <w:szCs w:val="28"/>
              </w:rPr>
              <w:t xml:space="preserve">+ е </w:t>
            </w:r>
            <w:r w:rsidRPr="001C2DF5">
              <w:rPr>
                <w:sz w:val="28"/>
                <w:szCs w:val="28"/>
                <w:lang w:val="en-US"/>
              </w:rPr>
              <w:t>=</w:t>
            </w:r>
            <w:r w:rsidRPr="001C2DF5">
              <w:rPr>
                <w:sz w:val="28"/>
                <w:szCs w:val="28"/>
              </w:rPr>
              <w:t xml:space="preserve"> С</w:t>
            </w:r>
            <w:r w:rsidRPr="001C2DF5">
              <w:rPr>
                <w:sz w:val="28"/>
                <w:szCs w:val="28"/>
                <w:lang w:val="en-US"/>
              </w:rPr>
              <w:t>u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1C2DF5">
              <w:rPr>
                <w:sz w:val="28"/>
                <w:szCs w:val="28"/>
              </w:rPr>
              <w:t xml:space="preserve"> + 2</w:t>
            </w:r>
            <w:r w:rsidRPr="001C2DF5">
              <w:rPr>
                <w:sz w:val="28"/>
                <w:szCs w:val="28"/>
                <w:lang w:val="en-US"/>
              </w:rPr>
              <w:t>NH</w:t>
            </w:r>
            <w:r w:rsidRPr="001C2DF5">
              <w:rPr>
                <w:sz w:val="28"/>
                <w:szCs w:val="28"/>
                <w:vertAlign w:val="subscript"/>
              </w:rPr>
              <w:t>3</w:t>
            </w:r>
            <w:r w:rsidRPr="001C2D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-0,12</w:t>
            </w:r>
          </w:p>
        </w:tc>
      </w:tr>
      <w:tr w:rsidR="00062146" w:rsidRPr="001C2DF5">
        <w:trPr>
          <w:trHeight w:val="394"/>
        </w:trPr>
        <w:tc>
          <w:tcPr>
            <w:tcW w:w="594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1C2DF5">
              <w:rPr>
                <w:sz w:val="28"/>
                <w:szCs w:val="28"/>
                <w:lang w:val="en-US"/>
              </w:rPr>
              <w:t>Cu(NH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  <w:lang w:val="en-US"/>
              </w:rPr>
              <w:t>)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Pr="001C2DF5">
              <w:rPr>
                <w:sz w:val="28"/>
                <w:szCs w:val="28"/>
                <w:lang w:val="en-US"/>
              </w:rPr>
              <w:t>+ 2e = Cu</w:t>
            </w:r>
            <w:r w:rsidRPr="001C2DF5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1C2DF5">
              <w:rPr>
                <w:sz w:val="28"/>
                <w:szCs w:val="28"/>
                <w:lang w:val="en-US"/>
              </w:rPr>
              <w:t xml:space="preserve"> + 4NH</w:t>
            </w:r>
            <w:r w:rsidRPr="001C2DF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C2DF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062146" w:rsidRPr="001C2DF5" w:rsidRDefault="00062146" w:rsidP="000621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C2DF5">
              <w:rPr>
                <w:sz w:val="28"/>
                <w:szCs w:val="28"/>
              </w:rPr>
              <w:t>-0,07</w:t>
            </w:r>
          </w:p>
        </w:tc>
      </w:tr>
    </w:tbl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before="240"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Химическая активность меди невелика, при температурах ниже 185°С с сухим воздухом и кислородом не реагирует. В присутствии влаги и СО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на поверхности меди образуется зеленая пленка основного карбоната. При нагревании меди на воздухе идет поверхностное окисление; ниже 375°С образуется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О, а в интервале 375—1100°С при неполном окислении меди — двухслойная окалина (С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 +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О). Влажный хлор взаимодействует с медью уже при комнатной температу</w:t>
      </w:r>
      <w:r w:rsidRPr="001C2DF5">
        <w:rPr>
          <w:sz w:val="28"/>
          <w:szCs w:val="28"/>
        </w:rPr>
        <w:softHyphen/>
        <w:t>ре, образуя хлорид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), хорошо растворимый в воде. Медь реаги</w:t>
      </w:r>
      <w:r w:rsidRPr="001C2DF5">
        <w:rPr>
          <w:sz w:val="28"/>
          <w:szCs w:val="28"/>
        </w:rPr>
        <w:softHyphen/>
        <w:t>рует и с другими галогенами.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Особое сродство проявляет медь к сере: в парах серы она горит. С водородом, азотом, углеродом медь не реагирует даже при высоких температурах. Растворимость водорода в твердой меди не</w:t>
      </w:r>
      <w:r w:rsidRPr="001C2DF5">
        <w:rPr>
          <w:sz w:val="28"/>
          <w:szCs w:val="28"/>
        </w:rPr>
        <w:softHyphen/>
        <w:t>значительна и при 400°С составляет 0,06 г в 100 г меди. Присутствие водорода в меди резко ухудшает ее механические свойства (так назы</w:t>
      </w:r>
      <w:r w:rsidRPr="001C2DF5">
        <w:rPr>
          <w:sz w:val="28"/>
          <w:szCs w:val="28"/>
        </w:rPr>
        <w:softHyphen/>
        <w:t>ваемая "водородная болезнь"). При пропускании аммиака над раска</w:t>
      </w:r>
      <w:r w:rsidRPr="001C2DF5">
        <w:rPr>
          <w:sz w:val="28"/>
          <w:szCs w:val="28"/>
        </w:rPr>
        <w:softHyphen/>
        <w:t xml:space="preserve">ленной медью образуется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N</w:t>
      </w:r>
      <w:r w:rsidRPr="001C2DF5">
        <w:rPr>
          <w:sz w:val="28"/>
          <w:szCs w:val="28"/>
        </w:rPr>
        <w:t xml:space="preserve">. Уже при температуре каления медь подвергается воздействию оксидов азота: </w:t>
      </w:r>
      <w:r w:rsidRPr="001C2DF5">
        <w:rPr>
          <w:sz w:val="28"/>
          <w:szCs w:val="28"/>
          <w:lang w:val="en-US"/>
        </w:rPr>
        <w:t>N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O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lang w:val="en-US"/>
        </w:rPr>
        <w:t>NO</w:t>
      </w:r>
      <w:r w:rsidRPr="001C2DF5">
        <w:rPr>
          <w:sz w:val="28"/>
          <w:szCs w:val="28"/>
        </w:rPr>
        <w:t xml:space="preserve"> взаимодействуют с образованием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2О, </w:t>
      </w:r>
      <w:r w:rsidRPr="001C2DF5">
        <w:rPr>
          <w:sz w:val="28"/>
          <w:szCs w:val="28"/>
          <w:lang w:val="en-US"/>
        </w:rPr>
        <w:t>a</w:t>
      </w:r>
      <w:r w:rsidRPr="001C2DF5">
        <w:rPr>
          <w:sz w:val="28"/>
          <w:szCs w:val="28"/>
        </w:rPr>
        <w:t xml:space="preserve"> </w:t>
      </w:r>
      <w:r w:rsidRPr="001C2DF5">
        <w:rPr>
          <w:sz w:val="28"/>
          <w:szCs w:val="28"/>
          <w:lang w:val="en-US"/>
        </w:rPr>
        <w:t>NO</w:t>
      </w:r>
      <w:r w:rsidRPr="001C2DF5">
        <w:rPr>
          <w:sz w:val="28"/>
          <w:szCs w:val="28"/>
        </w:rPr>
        <w:t>2 — с образованием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О. Карбиды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2С2 и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С2 могут быть получены действием ацетилена на аммиачные растворы солей меди. Окислительно-восстановительные равновесия в растворах солей меди в обеих степенях окисления осложняются легкостью диспропорционирования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в медь(0) и медь(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), поэтому комплексы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 xml:space="preserve">) обычно образуются только в том случае, если они нерастворимы (например, </w:t>
      </w:r>
      <w:r w:rsidRPr="001C2DF5">
        <w:rPr>
          <w:sz w:val="28"/>
          <w:szCs w:val="28"/>
          <w:lang w:val="en-US"/>
        </w:rPr>
        <w:t>CuCN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lang w:val="en-US"/>
        </w:rPr>
        <w:t>Cul</w:t>
      </w:r>
      <w:r w:rsidRPr="001C2DF5">
        <w:rPr>
          <w:sz w:val="28"/>
          <w:szCs w:val="28"/>
        </w:rPr>
        <w:t>) или если связь металл—лиганд имеет ковалентный характер, а пространственные факторы благоприятны.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Исследование комплексных соединений меди(П) может быть прове</w:t>
      </w:r>
      <w:r w:rsidRPr="001C2DF5">
        <w:rPr>
          <w:sz w:val="28"/>
          <w:szCs w:val="28"/>
        </w:rPr>
        <w:softHyphen/>
        <w:t>дено методами протонного резонанса и ЭПР. Боль</w:t>
      </w:r>
      <w:r w:rsidRPr="001C2DF5">
        <w:rPr>
          <w:sz w:val="28"/>
          <w:szCs w:val="28"/>
        </w:rPr>
        <w:softHyphen/>
        <w:t>шое число работ по ЭПР комплексных соединений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обуслов</w:t>
      </w:r>
      <w:r w:rsidRPr="001C2DF5">
        <w:rPr>
          <w:sz w:val="28"/>
          <w:szCs w:val="28"/>
        </w:rPr>
        <w:softHyphen/>
        <w:t>лено устойчивостью этого состояния окисления меди и относительно узкими линиями спектра ЭПР меди(П) в широком интервале темпе</w:t>
      </w:r>
      <w:r w:rsidRPr="001C2DF5">
        <w:rPr>
          <w:sz w:val="28"/>
          <w:szCs w:val="28"/>
        </w:rPr>
        <w:softHyphen/>
        <w:t>ратур.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Спектры ЭПР комплексов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 xml:space="preserve">) в растворах часто имеют хорошо разрешенную сверхтонкую структуру из четырех линий от ядер </w:t>
      </w:r>
      <w:r w:rsidRPr="001C2DF5">
        <w:rPr>
          <w:sz w:val="28"/>
          <w:szCs w:val="28"/>
          <w:vertAlign w:val="superscript"/>
        </w:rPr>
        <w:t>63</w:t>
      </w:r>
      <w:r w:rsidRPr="001C2DF5">
        <w:rPr>
          <w:sz w:val="28"/>
          <w:szCs w:val="28"/>
        </w:rPr>
        <w:t xml:space="preserve">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vertAlign w:val="superscript"/>
        </w:rPr>
        <w:t>65</w:t>
      </w: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, ядерный спин которых </w:t>
      </w:r>
      <w:r w:rsidRPr="001C2DF5">
        <w:rPr>
          <w:sz w:val="28"/>
          <w:szCs w:val="28"/>
          <w:vertAlign w:val="superscript"/>
        </w:rPr>
        <w:t>3</w:t>
      </w:r>
      <w:r w:rsidRPr="001C2DF5">
        <w:rPr>
          <w:sz w:val="28"/>
          <w:szCs w:val="28"/>
        </w:rPr>
        <w:t>/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.Так как магнитные моменты ядер 63С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и 65С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несколько различаются, то в случае узких линий сверхтонкой структуры, например для серосодержащих комплексов, в спектрах ЭПР видны разрешенные линии от ядер 63С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и 65С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. При интерпретации спектров ЭПР необходимо учитывать сосуществование в растворах, как правило, нескольких комплексов. Ниже кратко рассматриваются химические свойства меди в различных степенях окисления.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before="120" w:line="360" w:lineRule="auto"/>
        <w:ind w:firstLine="357"/>
        <w:jc w:val="both"/>
        <w:rPr>
          <w:sz w:val="28"/>
          <w:szCs w:val="28"/>
        </w:rPr>
      </w:pPr>
      <w:r w:rsidRPr="001C2DF5">
        <w:rPr>
          <w:b/>
          <w:sz w:val="28"/>
          <w:szCs w:val="28"/>
        </w:rPr>
        <w:t>Медь(</w:t>
      </w:r>
      <w:r w:rsidRPr="001C2DF5">
        <w:rPr>
          <w:b/>
          <w:sz w:val="28"/>
          <w:szCs w:val="28"/>
          <w:lang w:val="en-US"/>
        </w:rPr>
        <w:t>I</w:t>
      </w:r>
      <w:r w:rsidRPr="001C2DF5">
        <w:rPr>
          <w:b/>
          <w:sz w:val="28"/>
          <w:szCs w:val="28"/>
        </w:rPr>
        <w:t>).</w:t>
      </w:r>
      <w:r w:rsidRPr="001C2DF5">
        <w:rPr>
          <w:sz w:val="28"/>
          <w:szCs w:val="28"/>
        </w:rPr>
        <w:t xml:space="preserve"> Комплексы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обычно имеют (в зависимости от при</w:t>
      </w:r>
      <w:r w:rsidRPr="001C2DF5">
        <w:rPr>
          <w:sz w:val="28"/>
          <w:szCs w:val="28"/>
        </w:rPr>
        <w:softHyphen/>
        <w:t>роды лиганда) линейное или тетраэдрическое строение. Ионы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содержат десять 3</w:t>
      </w:r>
      <w:r w:rsidRPr="001C2DF5">
        <w:rPr>
          <w:sz w:val="28"/>
          <w:szCs w:val="28"/>
          <w:lang w:val="en-US"/>
        </w:rPr>
        <w:t>d</w:t>
      </w:r>
      <w:r w:rsidRPr="001C2DF5">
        <w:rPr>
          <w:sz w:val="28"/>
          <w:szCs w:val="28"/>
        </w:rPr>
        <w:t>-электронов и обычно образуют четырех координи</w:t>
      </w:r>
      <w:r w:rsidRPr="001C2DF5">
        <w:rPr>
          <w:sz w:val="28"/>
          <w:szCs w:val="28"/>
        </w:rPr>
        <w:softHyphen/>
        <w:t>рованные тетраэдрические структуры типа [</w:t>
      </w:r>
      <w:r w:rsidRPr="001C2DF5">
        <w:rPr>
          <w:sz w:val="28"/>
          <w:szCs w:val="28"/>
          <w:lang w:val="en-US"/>
        </w:rPr>
        <w:t>CuCl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>]</w:t>
      </w:r>
      <w:r w:rsidRPr="001C2DF5">
        <w:rPr>
          <w:sz w:val="28"/>
          <w:szCs w:val="28"/>
          <w:vertAlign w:val="superscript"/>
        </w:rPr>
        <w:t>3-</w:t>
      </w:r>
      <w:r w:rsidRPr="001C2DF5">
        <w:rPr>
          <w:sz w:val="28"/>
          <w:szCs w:val="28"/>
        </w:rPr>
        <w:t>. Однако с сильно</w:t>
      </w:r>
      <w:r w:rsidRPr="001C2DF5">
        <w:rPr>
          <w:sz w:val="28"/>
          <w:szCs w:val="28"/>
        </w:rPr>
        <w:softHyphen/>
        <w:t>основными высокополяризованными или легко поляризующимися лигандами медь(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образует двухкоординированные линейные комплексы.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 соединениях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ион имеет конфигурацию 3</w:t>
      </w:r>
      <w:r w:rsidRPr="001C2DF5">
        <w:rPr>
          <w:sz w:val="28"/>
          <w:szCs w:val="28"/>
          <w:lang w:val="en-US"/>
        </w:rPr>
        <w:t>d</w:t>
      </w:r>
      <w:r w:rsidRPr="001C2DF5">
        <w:rPr>
          <w:sz w:val="28"/>
          <w:szCs w:val="28"/>
        </w:rPr>
        <w:t>'°, поэтому они диамагнитны и бесцветны. Исключение составляют случаи, когда ок</w:t>
      </w:r>
      <w:r w:rsidRPr="001C2DF5">
        <w:rPr>
          <w:sz w:val="28"/>
          <w:szCs w:val="28"/>
        </w:rPr>
        <w:softHyphen/>
        <w:t>раска обусловлена анионом или поглощением в связи с переносом заря</w:t>
      </w:r>
      <w:r w:rsidRPr="001C2DF5">
        <w:rPr>
          <w:sz w:val="28"/>
          <w:szCs w:val="28"/>
        </w:rPr>
        <w:softHyphen/>
        <w:t>да. Относительная устойчивость ионов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+</w:t>
      </w:r>
      <w:r w:rsidRPr="001C2DF5">
        <w:rPr>
          <w:sz w:val="28"/>
          <w:szCs w:val="28"/>
        </w:rPr>
        <w:t xml:space="preserve"> и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2+</w:t>
      </w:r>
      <w:r w:rsidRPr="001C2DF5">
        <w:rPr>
          <w:sz w:val="28"/>
          <w:szCs w:val="28"/>
        </w:rPr>
        <w:t xml:space="preserve"> определяется природой анионов или других лигандов. Примерами устойчивого в воде соединения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 xml:space="preserve">) являются малорастворимые </w:t>
      </w:r>
      <w:r w:rsidRPr="001C2DF5">
        <w:rPr>
          <w:sz w:val="28"/>
          <w:szCs w:val="28"/>
          <w:lang w:val="en-US"/>
        </w:rPr>
        <w:t>CuCl</w:t>
      </w:r>
      <w:r w:rsidRPr="001C2DF5">
        <w:rPr>
          <w:sz w:val="28"/>
          <w:szCs w:val="28"/>
        </w:rPr>
        <w:t xml:space="preserve"> и </w:t>
      </w:r>
      <w:r w:rsidRPr="001C2DF5">
        <w:rPr>
          <w:sz w:val="28"/>
          <w:szCs w:val="28"/>
          <w:lang w:val="en-US"/>
        </w:rPr>
        <w:t>CuCN</w:t>
      </w:r>
      <w:r w:rsidRPr="001C2DF5">
        <w:rPr>
          <w:sz w:val="28"/>
          <w:szCs w:val="28"/>
        </w:rPr>
        <w:t xml:space="preserve">, соли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SO</w:t>
      </w:r>
      <w:r w:rsidRPr="001C2DF5">
        <w:rPr>
          <w:sz w:val="28"/>
          <w:szCs w:val="28"/>
          <w:vertAlign w:val="subscript"/>
        </w:rPr>
        <w:t>4</w:t>
      </w:r>
      <w:r w:rsidRPr="001C2DF5">
        <w:rPr>
          <w:sz w:val="28"/>
          <w:szCs w:val="28"/>
        </w:rPr>
        <w:t xml:space="preserve"> и других оксоанионов можно получить в неводной среде. В воде они быстро разлагаются, образуя медь металлическую и соли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). Неустойчивость солей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в воде обусловлена отчасти повышенными значениями энергии решетки и энергии сольватации для иона меди(П), вследствие чего соединения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неустойчивы.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Оксид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О красного цвета, незначительно растворяется в воде. При взаимодействии сильных щелочей с солями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 xml:space="preserve">) выпадает желтый осадок, переходящий при нагревании в осадок красного цвета, по-видимому,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O</w:t>
      </w:r>
      <w:r w:rsidRPr="001C2DF5">
        <w:rPr>
          <w:sz w:val="28"/>
          <w:szCs w:val="28"/>
        </w:rPr>
        <w:t>. Гидроксид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обладает слабыми основны</w:t>
      </w:r>
      <w:r w:rsidRPr="001C2DF5">
        <w:rPr>
          <w:sz w:val="28"/>
          <w:szCs w:val="28"/>
        </w:rPr>
        <w:softHyphen/>
        <w:t>ми свойствами, он несколько растворим в концентрированных раство</w:t>
      </w:r>
      <w:r w:rsidRPr="001C2DF5">
        <w:rPr>
          <w:sz w:val="28"/>
          <w:szCs w:val="28"/>
        </w:rPr>
        <w:softHyphen/>
        <w:t>рах щелочей.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before="120" w:line="360" w:lineRule="auto"/>
        <w:ind w:firstLine="357"/>
        <w:jc w:val="both"/>
        <w:rPr>
          <w:sz w:val="28"/>
          <w:szCs w:val="28"/>
        </w:rPr>
      </w:pPr>
      <w:r w:rsidRPr="001C2DF5">
        <w:rPr>
          <w:b/>
          <w:bCs/>
          <w:sz w:val="28"/>
          <w:szCs w:val="28"/>
        </w:rPr>
        <w:t>Медь(</w:t>
      </w:r>
      <w:r w:rsidRPr="001C2DF5">
        <w:rPr>
          <w:b/>
          <w:bCs/>
          <w:sz w:val="28"/>
          <w:szCs w:val="28"/>
          <w:lang w:val="en-US"/>
        </w:rPr>
        <w:t>II</w:t>
      </w:r>
      <w:r w:rsidRPr="001C2DF5">
        <w:rPr>
          <w:b/>
          <w:bCs/>
          <w:sz w:val="28"/>
          <w:szCs w:val="28"/>
        </w:rPr>
        <w:t xml:space="preserve">). </w:t>
      </w:r>
      <w:r w:rsidRPr="001C2DF5">
        <w:rPr>
          <w:sz w:val="28"/>
          <w:szCs w:val="28"/>
        </w:rPr>
        <w:t>Двухзарядный положительный ион меди является ее наиболее распространенным состоянием. Большинство соединений меди(</w:t>
      </w:r>
      <w:r w:rsidRPr="001C2DF5">
        <w:rPr>
          <w:sz w:val="28"/>
          <w:szCs w:val="28"/>
          <w:lang w:val="en-US"/>
        </w:rPr>
        <w:t>I</w:t>
      </w:r>
      <w:r w:rsidRPr="001C2DF5">
        <w:rPr>
          <w:sz w:val="28"/>
          <w:szCs w:val="28"/>
        </w:rPr>
        <w:t>) очень легко окисляется в соединения двухвалентной меди, но дальнейшее окисление до меди(Ш) затруднено.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 xml:space="preserve">Конфигурация </w:t>
      </w:r>
      <w:r w:rsidRPr="001C2DF5">
        <w:rPr>
          <w:i/>
          <w:iCs/>
          <w:sz w:val="28"/>
          <w:szCs w:val="28"/>
        </w:rPr>
        <w:t>3d</w:t>
      </w:r>
      <w:r w:rsidRPr="001C2DF5">
        <w:rPr>
          <w:i/>
          <w:iCs/>
          <w:sz w:val="28"/>
          <w:szCs w:val="28"/>
          <w:vertAlign w:val="superscript"/>
        </w:rPr>
        <w:t>9</w:t>
      </w:r>
      <w:r w:rsidRPr="001C2DF5">
        <w:rPr>
          <w:i/>
          <w:iCs/>
          <w:sz w:val="28"/>
          <w:szCs w:val="28"/>
        </w:rPr>
        <w:t xml:space="preserve"> </w:t>
      </w:r>
      <w:r w:rsidRPr="001C2DF5">
        <w:rPr>
          <w:sz w:val="28"/>
          <w:szCs w:val="28"/>
        </w:rPr>
        <w:t>делает ион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легко деформирующимся, благодаря чему он образует прочные связи с серосодержащими реаген</w:t>
      </w:r>
      <w:r w:rsidRPr="001C2DF5">
        <w:rPr>
          <w:sz w:val="28"/>
          <w:szCs w:val="28"/>
        </w:rPr>
        <w:softHyphen/>
        <w:t>тами (ДДТК, этилксантогенатом, рубеановодородной кислотой, дитизоном). Основным координационным полиэдром для двухвалентной меди является симметрично удлиненная квадратная бипирамида. Тетраэдрическая координация для меди(П) встречается довольно редко и в соединениях с тиолами, по-видимому, не реализуется.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Большинство комплексов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имеет октаэдрическую структуру, в которой четыре координационных места заняты лигандами, распо</w:t>
      </w:r>
      <w:r w:rsidRPr="001C2DF5">
        <w:rPr>
          <w:sz w:val="28"/>
          <w:szCs w:val="28"/>
        </w:rPr>
        <w:softHyphen/>
        <w:t>ложенными к металлу ближе, чем два других лиганда, находящихся выше и ниже металла. Устойчивые комплексы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характери</w:t>
      </w:r>
      <w:r w:rsidRPr="001C2DF5">
        <w:rPr>
          <w:sz w:val="28"/>
          <w:szCs w:val="28"/>
        </w:rPr>
        <w:softHyphen/>
        <w:t>зуются, как правило, плоскоквадратной или октаэдрической конфи</w:t>
      </w:r>
      <w:r w:rsidRPr="001C2DF5">
        <w:rPr>
          <w:sz w:val="28"/>
          <w:szCs w:val="28"/>
        </w:rPr>
        <w:softHyphen/>
        <w:t>гурацией. В предельных случаях деформации октаэдрическая конфигу</w:t>
      </w:r>
      <w:r w:rsidRPr="001C2DF5">
        <w:rPr>
          <w:sz w:val="28"/>
          <w:szCs w:val="28"/>
        </w:rPr>
        <w:softHyphen/>
        <w:t>рация превращается в плоскоквадратную. Большое аналитическое при</w:t>
      </w:r>
      <w:r w:rsidRPr="001C2DF5">
        <w:rPr>
          <w:sz w:val="28"/>
          <w:szCs w:val="28"/>
        </w:rPr>
        <w:softHyphen/>
        <w:t>менение имеют внешнесферные комплексы меди.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 встречается в природе и может быть получен при накали</w:t>
      </w:r>
      <w:r w:rsidRPr="001C2DF5">
        <w:rPr>
          <w:sz w:val="28"/>
          <w:szCs w:val="28"/>
        </w:rPr>
        <w:softHyphen/>
        <w:t>вании металлической меди на воздухе, хорошо растворяется в кисло</w:t>
      </w:r>
      <w:r w:rsidRPr="001C2DF5">
        <w:rPr>
          <w:sz w:val="28"/>
          <w:szCs w:val="28"/>
        </w:rPr>
        <w:softHyphen/>
        <w:t>тах, образуя соответствующие соли.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Гидроксид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(ОН)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в виде объемистого осадка голубого цвета может быть получен при действии избытка водного раствора щелочи на растворы солей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). ПР(С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(ОН)</w:t>
      </w:r>
      <w:r w:rsidRPr="001C2DF5">
        <w:rPr>
          <w:sz w:val="28"/>
          <w:szCs w:val="28"/>
          <w:vertAlign w:val="superscript"/>
        </w:rPr>
        <w:t>-</w:t>
      </w:r>
      <w:r w:rsidRPr="001C2DF5">
        <w:rPr>
          <w:sz w:val="28"/>
          <w:szCs w:val="28"/>
        </w:rPr>
        <w:t>) = 1,31</w:t>
      </w:r>
      <w:r w:rsidRPr="001C2DF5">
        <w:rPr>
          <w:emboss/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10</w:t>
      </w:r>
      <w:r w:rsidRPr="001C2DF5">
        <w:rPr>
          <w:sz w:val="28"/>
          <w:szCs w:val="28"/>
          <w:vertAlign w:val="superscript"/>
        </w:rPr>
        <w:t>-20</w:t>
      </w:r>
      <w:r w:rsidRPr="001C2DF5">
        <w:rPr>
          <w:sz w:val="28"/>
          <w:szCs w:val="28"/>
        </w:rPr>
        <w:t>. В воде этот осадок малорастворим, а при нагревании переходит в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О, отщепляя молекулу воды. Гидроксид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обладает слабо выраженными амфотерными свойствами и легко растворяется в водном растворе аммиака с образованием осадка темно-синего цвета. Осажде</w:t>
      </w:r>
      <w:r w:rsidRPr="001C2DF5">
        <w:rPr>
          <w:sz w:val="28"/>
          <w:szCs w:val="28"/>
        </w:rPr>
        <w:softHyphen/>
        <w:t>ние гидроксида меди происходит при рН 5,5.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Последовательные значения констант гид</w:t>
      </w:r>
      <w:r w:rsidRPr="001C2DF5">
        <w:rPr>
          <w:sz w:val="28"/>
          <w:szCs w:val="28"/>
        </w:rPr>
        <w:softHyphen/>
        <w:t>ролиза для ионов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 xml:space="preserve">) равны: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1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 = 7,5;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2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 = 7,0;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3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 = 12,7;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4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 = 13,9. Обращает на себя внимание необычное соотно</w:t>
      </w:r>
      <w:r w:rsidRPr="001C2DF5">
        <w:rPr>
          <w:sz w:val="28"/>
          <w:szCs w:val="28"/>
        </w:rPr>
        <w:softHyphen/>
        <w:t xml:space="preserve">шение </w:t>
      </w:r>
      <w:r w:rsidRPr="001C2DF5">
        <w:rPr>
          <w:iCs/>
          <w:sz w:val="28"/>
          <w:szCs w:val="28"/>
          <w:lang w:val="en-US"/>
        </w:rPr>
        <w:t>pK</w:t>
      </w:r>
      <w:r w:rsidRPr="001C2DF5">
        <w:rPr>
          <w:iCs/>
          <w:sz w:val="28"/>
          <w:szCs w:val="28"/>
          <w:vertAlign w:val="subscript"/>
        </w:rPr>
        <w:t>1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 &gt;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2</w:t>
      </w:r>
      <w:r w:rsidRPr="001C2DF5">
        <w:rPr>
          <w:sz w:val="28"/>
          <w:szCs w:val="28"/>
          <w:vertAlign w:val="subscript"/>
        </w:rPr>
        <w:t>гидр</w:t>
      </w:r>
      <w:r w:rsidRPr="001C2DF5">
        <w:rPr>
          <w:sz w:val="28"/>
          <w:szCs w:val="28"/>
        </w:rPr>
        <w:t xml:space="preserve">. Значение </w:t>
      </w:r>
      <w:r w:rsidRPr="001C2DF5">
        <w:rPr>
          <w:i/>
          <w:iCs/>
          <w:sz w:val="28"/>
          <w:szCs w:val="28"/>
        </w:rPr>
        <w:t xml:space="preserve">рК = </w:t>
      </w:r>
      <w:r w:rsidRPr="001C2DF5">
        <w:rPr>
          <w:sz w:val="28"/>
          <w:szCs w:val="28"/>
        </w:rPr>
        <w:t>7,0 вполне реально, так как рН полного осаждения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(ОН)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равно 8—10. Однако рН начала осаждения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(ОН)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равно 5,5, поэтому величина </w:t>
      </w:r>
      <w:r w:rsidRPr="001C2DF5">
        <w:rPr>
          <w:iCs/>
          <w:sz w:val="28"/>
          <w:szCs w:val="28"/>
        </w:rPr>
        <w:t>рК</w:t>
      </w:r>
      <w:r w:rsidRPr="001C2DF5">
        <w:rPr>
          <w:iCs/>
          <w:sz w:val="28"/>
          <w:szCs w:val="28"/>
          <w:vertAlign w:val="subscript"/>
        </w:rPr>
        <w:t>1гндр</w:t>
      </w:r>
      <w:r w:rsidRPr="001C2DF5">
        <w:rPr>
          <w:i/>
          <w:iCs/>
          <w:sz w:val="28"/>
          <w:szCs w:val="28"/>
        </w:rPr>
        <w:t xml:space="preserve"> </w:t>
      </w:r>
      <w:r w:rsidRPr="001C2DF5">
        <w:rPr>
          <w:sz w:val="28"/>
          <w:szCs w:val="28"/>
        </w:rPr>
        <w:t>= 7,5, очевидно, завышена. Гидролиз ионов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в водных растворах протекает по схеме:</w:t>
      </w:r>
    </w:p>
    <w:p w:rsidR="00062146" w:rsidRPr="00062146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perscript"/>
        </w:rPr>
        <w:t>2+</w:t>
      </w:r>
      <w:r w:rsidRPr="001C2DF5">
        <w:rPr>
          <w:sz w:val="28"/>
          <w:szCs w:val="28"/>
        </w:rPr>
        <w:t xml:space="preserve"> + </w:t>
      </w:r>
      <w:r w:rsidRPr="001C2DF5">
        <w:rPr>
          <w:sz w:val="28"/>
          <w:szCs w:val="28"/>
          <w:lang w:val="en-US"/>
        </w:rPr>
        <w:t>n</w:t>
      </w:r>
      <w:r w:rsidRPr="001C2DF5">
        <w:rPr>
          <w:sz w:val="28"/>
          <w:szCs w:val="28"/>
        </w:rPr>
        <w:t xml:space="preserve"> Н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0 = 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</w:rPr>
        <w:t>(</w:t>
      </w:r>
      <w:r w:rsidRPr="001C2DF5">
        <w:rPr>
          <w:sz w:val="28"/>
          <w:szCs w:val="28"/>
          <w:lang w:val="en-US"/>
        </w:rPr>
        <w:t>OH</w:t>
      </w:r>
      <w:r w:rsidRPr="001C2DF5">
        <w:rPr>
          <w:sz w:val="28"/>
          <w:szCs w:val="28"/>
        </w:rPr>
        <w:t>)</w:t>
      </w:r>
      <w:r w:rsidRPr="001C2DF5">
        <w:rPr>
          <w:sz w:val="28"/>
          <w:szCs w:val="28"/>
          <w:vertAlign w:val="subscript"/>
          <w:lang w:val="en-US"/>
        </w:rPr>
        <w:t>n</w:t>
      </w:r>
      <w:r w:rsidRPr="001C2DF5">
        <w:rPr>
          <w:sz w:val="28"/>
          <w:szCs w:val="28"/>
          <w:vertAlign w:val="superscript"/>
        </w:rPr>
        <w:t>2-</w:t>
      </w:r>
      <w:r w:rsidRPr="001C2DF5">
        <w:rPr>
          <w:sz w:val="28"/>
          <w:szCs w:val="28"/>
          <w:vertAlign w:val="superscript"/>
          <w:lang w:val="en-US"/>
        </w:rPr>
        <w:t>n</w:t>
      </w:r>
      <w:r w:rsidRPr="001C2DF5">
        <w:rPr>
          <w:sz w:val="28"/>
          <w:szCs w:val="28"/>
          <w:vertAlign w:val="superscript"/>
        </w:rPr>
        <w:t xml:space="preserve"> </w:t>
      </w:r>
      <w:r w:rsidRPr="001C2DF5">
        <w:rPr>
          <w:sz w:val="28"/>
          <w:szCs w:val="28"/>
        </w:rPr>
        <w:t xml:space="preserve">+ </w:t>
      </w:r>
      <w:r w:rsidRPr="001C2DF5">
        <w:rPr>
          <w:iCs/>
          <w:sz w:val="28"/>
          <w:szCs w:val="28"/>
          <w:lang w:val="en-US"/>
        </w:rPr>
        <w:t>n</w:t>
      </w:r>
      <w:r w:rsidRPr="001C2DF5">
        <w:rPr>
          <w:iCs/>
          <w:sz w:val="28"/>
          <w:szCs w:val="28"/>
        </w:rPr>
        <w:t xml:space="preserve"> </w:t>
      </w:r>
      <w:r w:rsidRPr="001C2DF5">
        <w:rPr>
          <w:sz w:val="28"/>
          <w:szCs w:val="28"/>
        </w:rPr>
        <w:t>Н</w:t>
      </w:r>
      <w:r w:rsidRPr="001C2DF5">
        <w:rPr>
          <w:sz w:val="28"/>
          <w:szCs w:val="28"/>
          <w:vertAlign w:val="superscript"/>
        </w:rPr>
        <w:t>+</w:t>
      </w:r>
      <w:r w:rsidRPr="001C2DF5">
        <w:rPr>
          <w:sz w:val="28"/>
          <w:szCs w:val="28"/>
        </w:rPr>
        <w:t>;  (</w:t>
      </w:r>
      <w:r w:rsidRPr="001C2DF5">
        <w:rPr>
          <w:sz w:val="28"/>
          <w:szCs w:val="28"/>
          <w:lang w:val="en-US"/>
        </w:rPr>
        <w:t>n</w:t>
      </w:r>
      <w:r w:rsidRPr="001C2DF5">
        <w:rPr>
          <w:sz w:val="28"/>
          <w:szCs w:val="28"/>
        </w:rPr>
        <w:t xml:space="preserve"> = 1; 2).</w:t>
      </w:r>
    </w:p>
    <w:p w:rsidR="00062146" w:rsidRPr="001C2DF5" w:rsidRDefault="00062146" w:rsidP="00062146">
      <w:pPr>
        <w:spacing w:line="360" w:lineRule="auto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1-я  и  2-я  константы гидролиза равны  10</w:t>
      </w:r>
      <w:r w:rsidRPr="001C2DF5">
        <w:rPr>
          <w:sz w:val="28"/>
          <w:szCs w:val="28"/>
          <w:vertAlign w:val="superscript"/>
        </w:rPr>
        <w:t>9</w:t>
      </w:r>
      <w:r w:rsidRPr="001C2DF5">
        <w:rPr>
          <w:sz w:val="28"/>
          <w:szCs w:val="28"/>
        </w:rPr>
        <w:t xml:space="preserve"> и  10</w:t>
      </w:r>
      <w:r w:rsidRPr="001C2DF5">
        <w:rPr>
          <w:sz w:val="28"/>
          <w:szCs w:val="28"/>
          <w:vertAlign w:val="superscript"/>
        </w:rPr>
        <w:t>17</w:t>
      </w:r>
      <w:r w:rsidRPr="001C2DF5">
        <w:rPr>
          <w:sz w:val="28"/>
          <w:szCs w:val="28"/>
        </w:rPr>
        <w:t xml:space="preserve"> соответственно и не зависят от концентрации меди в пределах 4-1 0"</w:t>
      </w:r>
      <w:r w:rsidRPr="001C2DF5">
        <w:rPr>
          <w:sz w:val="28"/>
          <w:szCs w:val="28"/>
          <w:vertAlign w:val="superscript"/>
        </w:rPr>
        <w:t>4</w:t>
      </w:r>
      <w:r w:rsidRPr="001C2DF5">
        <w:rPr>
          <w:sz w:val="28"/>
          <w:szCs w:val="28"/>
        </w:rPr>
        <w:t xml:space="preserve"> — 1 М.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b/>
          <w:bCs/>
          <w:sz w:val="28"/>
          <w:szCs w:val="28"/>
        </w:rPr>
        <w:t>Медь(</w:t>
      </w:r>
      <w:r w:rsidRPr="001C2DF5">
        <w:rPr>
          <w:b/>
          <w:bCs/>
          <w:sz w:val="28"/>
          <w:szCs w:val="28"/>
          <w:lang w:val="en-US"/>
        </w:rPr>
        <w:t>III</w:t>
      </w:r>
      <w:r w:rsidRPr="001C2DF5">
        <w:rPr>
          <w:b/>
          <w:bCs/>
          <w:sz w:val="28"/>
          <w:szCs w:val="28"/>
        </w:rPr>
        <w:t xml:space="preserve">). </w:t>
      </w:r>
      <w:r w:rsidRPr="001C2DF5">
        <w:rPr>
          <w:sz w:val="28"/>
          <w:szCs w:val="28"/>
        </w:rPr>
        <w:t>Доказано, что медь(</w:t>
      </w:r>
      <w:r w:rsidRPr="001C2DF5">
        <w:rPr>
          <w:sz w:val="28"/>
          <w:szCs w:val="28"/>
          <w:lang w:val="en-US"/>
        </w:rPr>
        <w:t>III</w:t>
      </w:r>
      <w:r w:rsidRPr="001C2DF5">
        <w:rPr>
          <w:sz w:val="28"/>
          <w:szCs w:val="28"/>
        </w:rPr>
        <w:t xml:space="preserve">) с конфигурацией </w:t>
      </w:r>
      <w:r w:rsidRPr="001C2DF5">
        <w:rPr>
          <w:i/>
          <w:iCs/>
          <w:sz w:val="28"/>
          <w:szCs w:val="28"/>
        </w:rPr>
        <w:t>3d</w:t>
      </w:r>
      <w:r w:rsidRPr="001C2DF5">
        <w:rPr>
          <w:i/>
          <w:iCs/>
          <w:sz w:val="28"/>
          <w:szCs w:val="28"/>
          <w:vertAlign w:val="superscript"/>
        </w:rPr>
        <w:t>8</w:t>
      </w:r>
      <w:r w:rsidRPr="001C2DF5">
        <w:rPr>
          <w:i/>
          <w:iCs/>
          <w:sz w:val="28"/>
          <w:szCs w:val="28"/>
        </w:rPr>
        <w:t xml:space="preserve"> </w:t>
      </w:r>
      <w:r w:rsidRPr="001C2DF5">
        <w:rPr>
          <w:sz w:val="28"/>
          <w:szCs w:val="28"/>
        </w:rPr>
        <w:t>может существовать в кристаллических соединениях и в комплексах, обра</w:t>
      </w:r>
      <w:r w:rsidRPr="001C2DF5">
        <w:rPr>
          <w:sz w:val="28"/>
          <w:szCs w:val="28"/>
        </w:rPr>
        <w:softHyphen/>
        <w:t>зуя анионы — купраты. Купраты некоторых щелочных и щелочнозе</w:t>
      </w:r>
      <w:r w:rsidRPr="001C2DF5">
        <w:rPr>
          <w:sz w:val="28"/>
          <w:szCs w:val="28"/>
        </w:rPr>
        <w:softHyphen/>
        <w:t>мельных металлов можно получить, например, нагреванием смеси ок</w:t>
      </w:r>
      <w:r w:rsidRPr="001C2DF5">
        <w:rPr>
          <w:sz w:val="28"/>
          <w:szCs w:val="28"/>
        </w:rPr>
        <w:softHyphen/>
        <w:t>сидов в атмосфере кислорода. КС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— это диамагнитное соединение голубовато-стального цвета.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При действии фтора на смесь КС</w:t>
      </w:r>
      <w:r w:rsidRPr="001C2DF5">
        <w:rPr>
          <w:sz w:val="28"/>
          <w:szCs w:val="28"/>
          <w:lang w:val="en-US"/>
        </w:rPr>
        <w:t>l</w:t>
      </w:r>
      <w:r w:rsidRPr="001C2DF5">
        <w:rPr>
          <w:sz w:val="28"/>
          <w:szCs w:val="28"/>
        </w:rPr>
        <w:t xml:space="preserve"> и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l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образуются светло-зе</w:t>
      </w:r>
      <w:r w:rsidRPr="001C2DF5">
        <w:rPr>
          <w:sz w:val="28"/>
          <w:szCs w:val="28"/>
        </w:rPr>
        <w:softHyphen/>
        <w:t>леные кристаллы парамагнитного соединения К</w:t>
      </w:r>
      <w:r w:rsidRPr="001C2DF5">
        <w:rPr>
          <w:sz w:val="28"/>
          <w:szCs w:val="28"/>
          <w:vertAlign w:val="subscript"/>
        </w:rPr>
        <w:t>3</w:t>
      </w:r>
      <w:r w:rsidRPr="001C2DF5">
        <w:rPr>
          <w:sz w:val="28"/>
          <w:szCs w:val="28"/>
        </w:rPr>
        <w:t>С</w:t>
      </w:r>
      <w:r w:rsidRPr="001C2DF5">
        <w:rPr>
          <w:sz w:val="28"/>
          <w:szCs w:val="28"/>
          <w:lang w:val="en-US"/>
        </w:rPr>
        <w:t>uF</w:t>
      </w:r>
      <w:r w:rsidRPr="001C2DF5">
        <w:rPr>
          <w:sz w:val="28"/>
          <w:szCs w:val="28"/>
          <w:vertAlign w:val="subscript"/>
        </w:rPr>
        <w:t>6</w:t>
      </w:r>
      <w:r w:rsidRPr="001C2DF5">
        <w:rPr>
          <w:sz w:val="28"/>
          <w:szCs w:val="28"/>
        </w:rPr>
        <w:t>.</w:t>
      </w:r>
    </w:p>
    <w:p w:rsidR="00062146" w:rsidRPr="001C2DF5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При окислении щелочных растворов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), содержащих периодаты или теллураты, гипохлоритом или другими окислителями обра</w:t>
      </w:r>
      <w:r w:rsidRPr="001C2DF5">
        <w:rPr>
          <w:sz w:val="28"/>
          <w:szCs w:val="28"/>
        </w:rPr>
        <w:softHyphen/>
        <w:t xml:space="preserve">зуются диамагнитные комплексные соли состава </w:t>
      </w:r>
      <w:r w:rsidRPr="001C2DF5">
        <w:rPr>
          <w:sz w:val="28"/>
          <w:szCs w:val="28"/>
          <w:lang w:val="en-US"/>
        </w:rPr>
        <w:t>K</w:t>
      </w:r>
      <w:r w:rsidRPr="001C2DF5">
        <w:rPr>
          <w:sz w:val="28"/>
          <w:szCs w:val="28"/>
          <w:vertAlign w:val="subscript"/>
        </w:rPr>
        <w:t>7</w:t>
      </w:r>
      <w:r w:rsidRPr="001C2DF5">
        <w:rPr>
          <w:sz w:val="28"/>
          <w:szCs w:val="28"/>
        </w:rPr>
        <w:t>[</w:t>
      </w:r>
      <w:r w:rsidRPr="001C2DF5">
        <w:rPr>
          <w:sz w:val="28"/>
          <w:szCs w:val="28"/>
          <w:lang w:val="en-US"/>
        </w:rPr>
        <w:t>Cu</w:t>
      </w:r>
      <w:r w:rsidRPr="001C2DF5">
        <w:rPr>
          <w:sz w:val="28"/>
          <w:szCs w:val="28"/>
        </w:rPr>
        <w:t>(</w:t>
      </w:r>
      <w:r w:rsidRPr="001C2DF5">
        <w:rPr>
          <w:sz w:val="28"/>
          <w:szCs w:val="28"/>
          <w:lang w:val="en-US"/>
        </w:rPr>
        <w:t>IO</w:t>
      </w:r>
      <w:r w:rsidRPr="001C2DF5">
        <w:rPr>
          <w:sz w:val="28"/>
          <w:szCs w:val="28"/>
          <w:vertAlign w:val="subscript"/>
        </w:rPr>
        <w:t>6</w:t>
      </w:r>
      <w:r w:rsidRPr="001C2DF5">
        <w:rPr>
          <w:sz w:val="28"/>
          <w:szCs w:val="28"/>
        </w:rPr>
        <w:t>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]</w:t>
      </w:r>
      <w:r w:rsidRPr="001C2DF5">
        <w:rPr>
          <w:sz w:val="28"/>
          <w:szCs w:val="28"/>
          <w:vertAlign w:val="superscript"/>
        </w:rPr>
        <w:t>.</w:t>
      </w:r>
      <w:r w:rsidRPr="001C2DF5">
        <w:rPr>
          <w:sz w:val="28"/>
          <w:szCs w:val="28"/>
        </w:rPr>
        <w:t>7</w:t>
      </w:r>
      <w:r w:rsidRPr="001C2DF5">
        <w:rPr>
          <w:sz w:val="28"/>
          <w:szCs w:val="28"/>
          <w:lang w:val="en-US"/>
        </w:rPr>
        <w:t>H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O</w:t>
      </w:r>
      <w:r w:rsidRPr="001C2DF5">
        <w:rPr>
          <w:sz w:val="28"/>
          <w:szCs w:val="28"/>
        </w:rPr>
        <w:t>. Эти соли являются сильными окислителями и при подкислении выде</w:t>
      </w:r>
      <w:r w:rsidRPr="001C2DF5">
        <w:rPr>
          <w:sz w:val="28"/>
          <w:szCs w:val="28"/>
        </w:rPr>
        <w:softHyphen/>
        <w:t>ляют кислород.</w:t>
      </w:r>
    </w:p>
    <w:p w:rsidR="00062146" w:rsidRPr="00062146" w:rsidRDefault="00062146" w:rsidP="00062146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Соединения меди(Ш). При действии спиртового раствора щелочи и пероксида водорода на охлажденный до 50° спиртовой раствор хло</w:t>
      </w:r>
      <w:r w:rsidRPr="001C2DF5">
        <w:rPr>
          <w:sz w:val="28"/>
          <w:szCs w:val="28"/>
        </w:rPr>
        <w:softHyphen/>
        <w:t>рида меди(</w:t>
      </w:r>
      <w:r w:rsidRPr="001C2DF5">
        <w:rPr>
          <w:sz w:val="28"/>
          <w:szCs w:val="28"/>
          <w:lang w:val="en-US"/>
        </w:rPr>
        <w:t>II</w:t>
      </w:r>
      <w:r w:rsidRPr="001C2DF5">
        <w:rPr>
          <w:sz w:val="28"/>
          <w:szCs w:val="28"/>
        </w:rPr>
        <w:t>) выпадает коричнево-черный осадок пероксида меди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О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. Это соединение в гидратированной форме можно получить при действии пероксида водорода на раствор соли сульфата меди, содер</w:t>
      </w:r>
      <w:r w:rsidRPr="001C2DF5">
        <w:rPr>
          <w:sz w:val="28"/>
          <w:szCs w:val="28"/>
        </w:rPr>
        <w:softHyphen/>
        <w:t xml:space="preserve">жащего в небольших количествах </w:t>
      </w:r>
      <w:r w:rsidRPr="001C2DF5">
        <w:rPr>
          <w:sz w:val="28"/>
          <w:szCs w:val="28"/>
          <w:lang w:val="en-US"/>
        </w:rPr>
        <w:t>Na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  <w:lang w:val="en-US"/>
        </w:rPr>
        <w:t>CO</w:t>
      </w:r>
      <w:r w:rsidRPr="001C2DF5">
        <w:rPr>
          <w:sz w:val="28"/>
          <w:szCs w:val="28"/>
          <w:vertAlign w:val="subscript"/>
        </w:rPr>
        <w:t>3</w:t>
      </w:r>
      <w:r w:rsidRPr="001C2DF5">
        <w:rPr>
          <w:sz w:val="28"/>
          <w:szCs w:val="28"/>
        </w:rPr>
        <w:t>. Суспензия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>(ОН)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 xml:space="preserve"> в раст</w:t>
      </w:r>
      <w:r w:rsidRPr="001C2DF5">
        <w:rPr>
          <w:sz w:val="28"/>
          <w:szCs w:val="28"/>
        </w:rPr>
        <w:softHyphen/>
        <w:t>воре КОН взаимодействует с хлором, образуя осадок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  <w:vertAlign w:val="subscript"/>
        </w:rPr>
        <w:t>2</w:t>
      </w:r>
      <w:r w:rsidRPr="001C2DF5">
        <w:rPr>
          <w:sz w:val="28"/>
          <w:szCs w:val="28"/>
        </w:rPr>
        <w:t>О</w:t>
      </w:r>
      <w:r w:rsidRPr="001C2DF5">
        <w:rPr>
          <w:sz w:val="28"/>
          <w:szCs w:val="28"/>
          <w:vertAlign w:val="subscript"/>
        </w:rPr>
        <w:t>3</w:t>
      </w:r>
      <w:r w:rsidRPr="001C2DF5">
        <w:rPr>
          <w:sz w:val="28"/>
          <w:szCs w:val="28"/>
        </w:rPr>
        <w:t xml:space="preserve"> красного цвета, частично переходящий в раствор.</w:t>
      </w:r>
    </w:p>
    <w:p w:rsidR="00062146" w:rsidRPr="00771DB5" w:rsidRDefault="003F7351" w:rsidP="0061120E">
      <w:pPr>
        <w:shd w:val="clear" w:color="auto" w:fill="FFFFFF"/>
        <w:autoSpaceDE w:val="0"/>
        <w:autoSpaceDN w:val="0"/>
        <w:adjustRightInd w:val="0"/>
        <w:spacing w:before="240" w:after="240" w:line="360" w:lineRule="auto"/>
        <w:ind w:firstLine="357"/>
        <w:jc w:val="center"/>
        <w:rPr>
          <w:sz w:val="26"/>
          <w:szCs w:val="26"/>
        </w:rPr>
      </w:pPr>
      <w:r>
        <w:rPr>
          <w:b/>
          <w:sz w:val="32"/>
          <w:szCs w:val="32"/>
        </w:rPr>
        <w:t xml:space="preserve">7. </w:t>
      </w:r>
      <w:r w:rsidR="00062146" w:rsidRPr="00771DB5">
        <w:rPr>
          <w:b/>
          <w:sz w:val="32"/>
          <w:szCs w:val="32"/>
        </w:rPr>
        <w:t>Применение.</w:t>
      </w:r>
    </w:p>
    <w:p w:rsidR="00062146" w:rsidRPr="00E525E5" w:rsidRDefault="00062146" w:rsidP="00062146">
      <w:pPr>
        <w:spacing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b/>
          <w:bCs/>
          <w:sz w:val="28"/>
          <w:szCs w:val="28"/>
        </w:rPr>
        <w:t> </w:t>
      </w:r>
      <w:r w:rsidRPr="00E525E5">
        <w:rPr>
          <w:sz w:val="28"/>
          <w:szCs w:val="28"/>
        </w:rPr>
        <w:t xml:space="preserve">Большая роль меди в технике обусловлена рядом её ценных свойств и, прежде всего высокой электропроводностью, пластичностью, теплопроводностью. Благодаря этим свойствам медь - это основной материал для проводов; свыше 50 % добываемой меди применяют в электротехнической промышленности. Все примеси понижают электропроводность меди, а потому в электротехнике используют металл высших сортов, содержащий не менее 99,9 % Cu. Высокие теплопроводность и сопротивление коррозии позволяют изготовлять из меди ответственные детали теплообменников, холодильников, вакуумных аппаратов и т. п. Около 30-40 % меди используют в виде различных сплавов, среди которых наибольшее значение имеют </w:t>
      </w:r>
      <w:r w:rsidRPr="00C22BC8">
        <w:rPr>
          <w:sz w:val="28"/>
          <w:szCs w:val="28"/>
        </w:rPr>
        <w:t>латуни</w:t>
      </w:r>
      <w:r w:rsidRPr="00E525E5">
        <w:rPr>
          <w:sz w:val="28"/>
          <w:szCs w:val="28"/>
        </w:rPr>
        <w:t xml:space="preserve"> (от 0 до 50 % Zn) и различные виды </w:t>
      </w:r>
      <w:r w:rsidRPr="00C22BC8">
        <w:rPr>
          <w:sz w:val="28"/>
          <w:szCs w:val="28"/>
        </w:rPr>
        <w:t>бронз</w:t>
      </w:r>
      <w:r w:rsidRPr="00E525E5">
        <w:rPr>
          <w:sz w:val="28"/>
          <w:szCs w:val="28"/>
        </w:rPr>
        <w:t>; оловянистые, алюминиевые, свинцовистые, бериллиевые и т. д. (подробнее см. Сплавы меди). Кроме нужд тяжёлой промышленности, связи, транспорта, некоторое количество меди (главным образом в виде солей) потребляется для приготовления минеральных пигментов, борьбы с вредителями и болезнями растений, в качестве микроудобрений, катализаторов окислительных процессов, а также в кожевенной и меховой промышленности и при производстве искусственного шёлка.</w:t>
      </w:r>
    </w:p>
    <w:p w:rsidR="00062146" w:rsidRPr="00E525E5" w:rsidRDefault="00062146" w:rsidP="00062146">
      <w:pPr>
        <w:spacing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sz w:val="28"/>
          <w:szCs w:val="28"/>
        </w:rPr>
        <w:t xml:space="preserve">Медь как художественный материал используется с </w:t>
      </w:r>
      <w:r w:rsidRPr="00C22BC8">
        <w:rPr>
          <w:sz w:val="28"/>
          <w:szCs w:val="28"/>
        </w:rPr>
        <w:t>медного века</w:t>
      </w:r>
      <w:r w:rsidRPr="00E525E5">
        <w:rPr>
          <w:sz w:val="28"/>
          <w:szCs w:val="28"/>
        </w:rPr>
        <w:t xml:space="preserve"> (украшения, скульптура, утварь, посуда). Кованые и литые изделия из меди и сплавов украшаются чеканкой, гравировкой и тиснением. Лёгкость обработки меди (обусловленная её мягкостью) позволяет мастерам добиваться разнообразия фактур, тщательности проработки деталей, тонкой моделировки формы. Изделия из меди отличаются красотой золотистых или красноватых тонов, а также свойством обретать блеск при шлифовке. </w:t>
      </w:r>
      <w:r>
        <w:rPr>
          <w:sz w:val="28"/>
          <w:szCs w:val="28"/>
        </w:rPr>
        <w:t>М</w:t>
      </w:r>
      <w:r w:rsidRPr="00E525E5">
        <w:rPr>
          <w:sz w:val="28"/>
          <w:szCs w:val="28"/>
        </w:rPr>
        <w:t>едь нередко золотят, патинируют, тонируют, украшают эмалью. С 15 века медь применяется также для изготовления печатных форм.</w:t>
      </w:r>
    </w:p>
    <w:p w:rsidR="0061120E" w:rsidRDefault="00062146" w:rsidP="0061120E">
      <w:pPr>
        <w:spacing w:line="360" w:lineRule="auto"/>
        <w:ind w:right="-6" w:firstLine="357"/>
        <w:jc w:val="both"/>
        <w:rPr>
          <w:sz w:val="28"/>
          <w:szCs w:val="28"/>
        </w:rPr>
      </w:pPr>
      <w:r w:rsidRPr="00E525E5">
        <w:rPr>
          <w:sz w:val="28"/>
          <w:szCs w:val="28"/>
        </w:rPr>
        <w:t>В медицине сульфат меди применяют как антисептическое и вяжущее средство в виде глазных капель при конъюнктивитах и глазных карандашей для лечения трахомы. Раствор сульфата меди используют также при ожогах кожи фосфором. Иногда сульфат меди применяют как рвотное средство. Нитрат меди употребляют в виде глазной мази при трахоме и конъюнктивитах.</w:t>
      </w:r>
    </w:p>
    <w:p w:rsidR="00CF42D2" w:rsidRDefault="003F7351" w:rsidP="0061120E">
      <w:pPr>
        <w:spacing w:line="360" w:lineRule="auto"/>
        <w:ind w:right="-6" w:firstLine="357"/>
        <w:jc w:val="center"/>
        <w:rPr>
          <w:sz w:val="26"/>
          <w:szCs w:val="26"/>
        </w:rPr>
      </w:pPr>
      <w:r>
        <w:rPr>
          <w:b/>
          <w:sz w:val="32"/>
          <w:szCs w:val="32"/>
        </w:rPr>
        <w:t xml:space="preserve">8. </w:t>
      </w:r>
      <w:r w:rsidR="00CF42D2">
        <w:rPr>
          <w:b/>
          <w:sz w:val="32"/>
          <w:szCs w:val="32"/>
        </w:rPr>
        <w:t>Сплавы меди.</w:t>
      </w:r>
    </w:p>
    <w:p w:rsidR="0061120E" w:rsidRDefault="00CF42D2" w:rsidP="0061120E">
      <w:pPr>
        <w:spacing w:before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Для деталей машин используют сплавы меди с цинком, оловом, алюминием, кремнием и др. (а не чистую медь) из-за их большей прочности: 30-40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у сплавов и    25-29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у технически чистой меди.</w:t>
      </w:r>
    </w:p>
    <w:p w:rsidR="00CF42D2" w:rsidRPr="001C2DF5" w:rsidRDefault="00CF42D2" w:rsidP="0061120E">
      <w:pPr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Медные сплавы (кроме бериллиевой бронзы и некоторых алюминиевых бронз) не принимают термической обработки, и их механические свойства и износостойкость определяются химическим составом и его влиянием на структуру. Модуль упругости медных сплавов (900-12000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ниже, чем у стали).</w:t>
      </w:r>
    </w:p>
    <w:p w:rsidR="00CF42D2" w:rsidRPr="001C2DF5" w:rsidRDefault="00CF42D2" w:rsidP="0061120E">
      <w:pPr>
        <w:spacing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Основное преимущество медных сплавов - низкий коэффициент трения (что делает особенно рациональным применением их в парах скольжения), сочетающийся для многих сплавов с высокой пластичностью и хорошей стойкостью против коррозии в ряде агрессивных сред и хорошей электропроводностью.</w:t>
      </w:r>
    </w:p>
    <w:p w:rsidR="0061120E" w:rsidRDefault="00CF42D2" w:rsidP="0061120E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Величина коэффициента трения практически одинакова у всех медных сплавов, тогда как механические свойства и износостойкость, а также поведение в условиях коррозии зависят от состава сплавов, а, следовательно, от структуры. Прочность выше у двухфазных сплавов, а пластичность у однофазных.</w:t>
      </w:r>
    </w:p>
    <w:p w:rsidR="00CF42D2" w:rsidRPr="001C2DF5" w:rsidRDefault="0061120E" w:rsidP="0061120E">
      <w:pPr>
        <w:spacing w:before="240" w:after="120" w:line="360" w:lineRule="auto"/>
        <w:ind w:right="-6" w:firstLine="35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8.1 </w:t>
      </w:r>
      <w:r w:rsidR="00CF42D2" w:rsidRPr="001C2DF5">
        <w:rPr>
          <w:b/>
          <w:bCs/>
          <w:sz w:val="28"/>
          <w:szCs w:val="28"/>
        </w:rPr>
        <w:t>Латуни.</w:t>
      </w:r>
    </w:p>
    <w:p w:rsidR="00CF42D2" w:rsidRPr="001C2DF5" w:rsidRDefault="00CF42D2" w:rsidP="00CF42D2">
      <w:pPr>
        <w:spacing w:after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Латунями называют сплавы меди и цинка. Медь может растворять цинк в любом количестве. По химическому составу различают латуни простые и сложные, а по структуре - однофазные и двухфазные. Простые латуни легируются одним компонентом: цинком.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Однофазные простые латуни имеют высокую пластичность; она наибольшая у латуней с 30-32% цинка (латуни Л70 , Л67). Латуни с более низким содержанием цинка (томпаки и полутомпаки) уступают латуням Л68 и Л70 в пластичности, но превосходят их в электро- и теплопроводности. Они поставляются в прокате и поковках.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Двухфазные простые латуни имеют хорошие ковкость (но главным образом при нагреве) и повышенные литейные свойства и используются  не только в виде проката, но и в отливках. Пластичность их ниже, чем у однофазных  латуней, а прочность и износостойкость выше за счет влияния более твердых частиц второй фазы.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Прочность простых латуней 30-35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при однофазной структуре и 40-45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 xml:space="preserve"> при двухфазной. Прочность однофазной латуни может быть значительно повышена холодной пластической деформацией. Эти латуни имеют достаточную стойкость в атмосфере воды и пара  (при условии снятия напряжений, создаваемых холодной деформацией). </w:t>
      </w:r>
    </w:p>
    <w:p w:rsidR="00CF42D2" w:rsidRPr="001C2DF5" w:rsidRDefault="0061120E" w:rsidP="0061120E">
      <w:pPr>
        <w:spacing w:before="240" w:after="120" w:line="360" w:lineRule="auto"/>
        <w:ind w:right="-6" w:firstLine="35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8.2 </w:t>
      </w:r>
      <w:r w:rsidR="00CF42D2" w:rsidRPr="001C2DF5">
        <w:rPr>
          <w:b/>
          <w:bCs/>
          <w:sz w:val="28"/>
          <w:szCs w:val="28"/>
        </w:rPr>
        <w:t>Оловянные бронзы</w:t>
      </w:r>
      <w:r w:rsidR="005962FC">
        <w:rPr>
          <w:b/>
          <w:bCs/>
          <w:sz w:val="28"/>
          <w:szCs w:val="28"/>
        </w:rPr>
        <w:t>.</w:t>
      </w:r>
    </w:p>
    <w:p w:rsidR="00CF42D2" w:rsidRPr="001C2DF5" w:rsidRDefault="00CF42D2" w:rsidP="00CF42D2">
      <w:pPr>
        <w:spacing w:before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Однофазные и двухфазные бронзы превосходят латуни в прочности и сопротивлении коррозии (особенно в морской воде).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Однофазные бронзы в катаном состоянии, особенно после значительной холодной пластической деформации, имеют повышенные прочностные и упругие свойства (δ&gt;= 40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>).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Для двухфазных бронз характерна более высокая износостойкость.</w:t>
      </w:r>
    </w:p>
    <w:p w:rsidR="00CF42D2" w:rsidRPr="001C2DF5" w:rsidRDefault="00CF42D2" w:rsidP="0061120E">
      <w:pPr>
        <w:spacing w:before="240" w:after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Важное преимущество двухфазных оловянистых бронз - высокие литейные свойства; они получают при литье наиболее низкий коэффициент усадки по сравнению с другими металлами, в том числе чугунами. Оловянные бронзы применяют для литых деталей сложной формы. Однако для арматуры котлов и подобных деталей они используются лишь в случае небольших давлений пара. Недостаток отливок из оловянных бронз - их значительная микропористость. Поэтому для работы при повышенных давлениях пара они все больше заменяются алюминиевыми бронзами. Из-за высокой стоимости олова чаще используют бронзы, в которых часть олова заменена цинком (или свинцом).</w:t>
      </w:r>
    </w:p>
    <w:p w:rsidR="0061120E" w:rsidRDefault="0061120E" w:rsidP="0061120E">
      <w:pPr>
        <w:spacing w:line="360" w:lineRule="auto"/>
        <w:ind w:right="-6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8.3 </w:t>
      </w:r>
      <w:r w:rsidR="00CF42D2" w:rsidRPr="001C2DF5">
        <w:rPr>
          <w:b/>
          <w:bCs/>
          <w:sz w:val="28"/>
          <w:szCs w:val="28"/>
        </w:rPr>
        <w:t>Алюминиевые бронзы</w:t>
      </w:r>
      <w:r w:rsidR="005962FC">
        <w:rPr>
          <w:b/>
          <w:bCs/>
          <w:sz w:val="28"/>
          <w:szCs w:val="28"/>
        </w:rPr>
        <w:t>.</w:t>
      </w:r>
    </w:p>
    <w:p w:rsidR="00CF42D2" w:rsidRPr="001C2DF5" w:rsidRDefault="00CF42D2" w:rsidP="0061120E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Эти бронзы (однофазные и двухфазные) все более широко заменяют латуни и оловянные бронзы.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Однофазные бронзы в группе медных сплавов имеют наибольшую пластичность (δ до 60%). Их используют для листов (в том числе небольшой толщины) и штамповки со значительной деформацией. После сильной холодной пластической деформации достигаются повышенные прочность и упругость. Двухфазные бронзы подвергают горячей деформации или применяют в виде отливок. У алюминиевых бронз литейные свойства (жидкотекучесть) ниже, чем у оловянных; коэффициент усадки больше, но они не образуют пористости, что обеспечивает получение более плотных отливок. Литейные свойства улучшаются введением в указанные бронзы небольших количеств фосфора. Бронзы в отливках используют, в частности, для котельной арматуры сравнительно простой формы, но работающей при повышенных напряжениях.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Кроме того, алюминиевые двухфазные бронзы, имеют более высокие прочностные свойства, чем латуни и оловянные бронзы. У сложных алюминиевых бронз, содержащих никель и железо, прочность составляет 55-60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>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Все алюминиевые бронзы, как и оловянные, хорошо устойчивы против коррозии в морской воде и во влажной тропической атмосфере.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Алюминиевые бронзы используют в судостроении, авиации, и т.д. В виде лент, листов, проволоки их применяют для упругих элементов, в частности для токоведущих пружин.</w:t>
      </w:r>
    </w:p>
    <w:p w:rsidR="00CF42D2" w:rsidRPr="001C2DF5" w:rsidRDefault="0061120E" w:rsidP="0061120E">
      <w:pPr>
        <w:spacing w:before="240" w:after="120" w:line="360" w:lineRule="auto"/>
        <w:ind w:right="-6" w:firstLine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8.4 </w:t>
      </w:r>
      <w:r w:rsidR="00CF42D2" w:rsidRPr="001C2DF5">
        <w:rPr>
          <w:b/>
          <w:bCs/>
          <w:sz w:val="28"/>
          <w:szCs w:val="28"/>
        </w:rPr>
        <w:t>Кремнистые бронзы</w:t>
      </w:r>
      <w:r>
        <w:rPr>
          <w:b/>
          <w:bCs/>
          <w:sz w:val="28"/>
          <w:szCs w:val="28"/>
        </w:rPr>
        <w:t>.</w:t>
      </w:r>
    </w:p>
    <w:p w:rsidR="00CF42D2" w:rsidRPr="001C2DF5" w:rsidRDefault="00CF42D2" w:rsidP="00CF42D2">
      <w:pPr>
        <w:spacing w:before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Применение кремнистых бронз ограниченное. Используются однофазные бронзы как более пластичные. Они превосходят алюминиевые бронзы и латуни в прочности и стойкости в щелочных (в том числе сточных) средах.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Эти бронзы применяют для арматуры и труб, работающих в указанных средах.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Кремнистые бронзы, дополнительно легированные марганцем, в результате сильной холодной деформации приобретают повышенные прочность и упругость и в виде ленты или проволоки используются для различных упругих элементов.</w:t>
      </w:r>
    </w:p>
    <w:p w:rsidR="00CF42D2" w:rsidRPr="001C2DF5" w:rsidRDefault="0061120E" w:rsidP="0061120E">
      <w:pPr>
        <w:spacing w:before="240" w:after="120" w:line="360" w:lineRule="auto"/>
        <w:ind w:right="-6" w:firstLine="35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8.5 </w:t>
      </w:r>
      <w:r w:rsidR="00CF42D2" w:rsidRPr="001C2DF5">
        <w:rPr>
          <w:b/>
          <w:bCs/>
          <w:sz w:val="28"/>
          <w:szCs w:val="28"/>
        </w:rPr>
        <w:t>Бериллиевые бронзы.</w:t>
      </w:r>
    </w:p>
    <w:p w:rsidR="00CF42D2" w:rsidRPr="001C2DF5" w:rsidRDefault="00CF42D2" w:rsidP="00CF42D2">
      <w:pPr>
        <w:spacing w:before="120" w:line="360" w:lineRule="auto"/>
        <w:ind w:right="-6"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Бериллиевые бронзы сочетают очень высокую прочность (σ до 120 кгс/мм</w:t>
      </w:r>
      <w:r w:rsidRPr="001C2DF5">
        <w:rPr>
          <w:sz w:val="28"/>
          <w:szCs w:val="28"/>
          <w:vertAlign w:val="superscript"/>
        </w:rPr>
        <w:t>2</w:t>
      </w:r>
      <w:r w:rsidRPr="001C2DF5">
        <w:rPr>
          <w:sz w:val="28"/>
          <w:szCs w:val="28"/>
        </w:rPr>
        <w:t>) и коррозионную стойкость с повышенной электропроводностью.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Однако эти бронзы из-за высокой стоимости бериллия используют лишь для особо ответственных в изделиях небольшого сечения в виде лент, проволоки для пружин, мембран, сильфонов и контактах в электрических машинах, аппаратах и приборах. Указанные свойства бериллиевые бронзы после закалки и старения, т.к. растворимость бериллия  в меди уменьшается с понижением температуры.</w:t>
      </w:r>
    </w:p>
    <w:p w:rsidR="00CF42D2" w:rsidRPr="001C2DF5" w:rsidRDefault="00CF42D2" w:rsidP="00CF42D2">
      <w:pPr>
        <w:spacing w:line="360" w:lineRule="auto"/>
        <w:ind w:right="-6" w:firstLine="360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Выделение при старении частиц химического соединения CuBe повышает прочность и уменьшает концентрацию бериллия в растворе меди.</w:t>
      </w:r>
    </w:p>
    <w:p w:rsidR="00CF42D2" w:rsidRPr="001C2DF5" w:rsidRDefault="0061120E" w:rsidP="005962FC">
      <w:pPr>
        <w:shd w:val="clear" w:color="auto" w:fill="FFFFFF"/>
        <w:autoSpaceDE w:val="0"/>
        <w:autoSpaceDN w:val="0"/>
        <w:adjustRightInd w:val="0"/>
        <w:spacing w:before="240" w:after="120" w:line="360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8.6 </w:t>
      </w:r>
      <w:r w:rsidR="00CF42D2" w:rsidRPr="001C2DF5">
        <w:rPr>
          <w:b/>
          <w:sz w:val="28"/>
          <w:szCs w:val="28"/>
        </w:rPr>
        <w:t>Сплавы меди с никелем.</w:t>
      </w:r>
    </w:p>
    <w:p w:rsidR="00CF42D2" w:rsidRPr="001C2DF5" w:rsidRDefault="00CF42D2" w:rsidP="00CF42D2">
      <w:pPr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Никель сильно повышает твердость меди. Сплав 50% С</w:t>
      </w:r>
      <w:r w:rsidRPr="001C2DF5">
        <w:rPr>
          <w:sz w:val="28"/>
          <w:szCs w:val="28"/>
          <w:lang w:val="en-US"/>
        </w:rPr>
        <w:t>u</w:t>
      </w:r>
      <w:r w:rsidRPr="001C2DF5">
        <w:rPr>
          <w:sz w:val="28"/>
          <w:szCs w:val="28"/>
        </w:rPr>
        <w:t xml:space="preserve"> и 50% </w:t>
      </w:r>
      <w:r w:rsidRPr="001C2DF5">
        <w:rPr>
          <w:sz w:val="28"/>
          <w:szCs w:val="28"/>
          <w:lang w:val="en-US"/>
        </w:rPr>
        <w:t>Ni</w:t>
      </w:r>
      <w:r w:rsidRPr="001C2DF5">
        <w:rPr>
          <w:sz w:val="28"/>
          <w:szCs w:val="28"/>
        </w:rPr>
        <w:t xml:space="preserve"> обладает наибольшей твердостью. Кроме высокой твердости, эти сплавы обладают пониженной электропровод</w:t>
      </w:r>
      <w:r w:rsidRPr="001C2DF5">
        <w:rPr>
          <w:sz w:val="28"/>
          <w:szCs w:val="28"/>
        </w:rPr>
        <w:softHyphen/>
        <w:t>ностью, вследствие чего употребляются в электротехнике.</w:t>
      </w:r>
    </w:p>
    <w:p w:rsidR="00CF42D2" w:rsidRPr="001C2DF5" w:rsidRDefault="00CF42D2" w:rsidP="00CF42D2">
      <w:pPr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Хорошие механические свойства, высокая стойкость против кор</w:t>
      </w:r>
      <w:r w:rsidRPr="001C2DF5">
        <w:rPr>
          <w:sz w:val="28"/>
          <w:szCs w:val="28"/>
        </w:rPr>
        <w:softHyphen/>
        <w:t xml:space="preserve">розии во многих средах, ценные физические свойства </w:t>
      </w:r>
      <w:r w:rsidRPr="001C2DF5">
        <w:rPr>
          <w:smallCaps/>
          <w:sz w:val="28"/>
          <w:szCs w:val="28"/>
        </w:rPr>
        <w:t xml:space="preserve">в </w:t>
      </w:r>
      <w:r w:rsidRPr="001C2DF5">
        <w:rPr>
          <w:sz w:val="28"/>
          <w:szCs w:val="28"/>
        </w:rPr>
        <w:t>сочетании с простотой плавки, литья и обработки давлением обусловили широ</w:t>
      </w:r>
      <w:r w:rsidRPr="001C2DF5">
        <w:rPr>
          <w:sz w:val="28"/>
          <w:szCs w:val="28"/>
        </w:rPr>
        <w:softHyphen/>
        <w:t>кое применение медных сплавов в многочисленных отраслях техники: в авиа-, авто-, судостроении, химической промышленности, станко</w:t>
      </w:r>
      <w:r w:rsidRPr="001C2DF5">
        <w:rPr>
          <w:sz w:val="28"/>
          <w:szCs w:val="28"/>
        </w:rPr>
        <w:softHyphen/>
        <w:t xml:space="preserve">строении, электротехнике, приборостроении, в производстве паровой и водяной арматуры, посуды, художественных и других изделий. </w:t>
      </w:r>
    </w:p>
    <w:p w:rsidR="00062146" w:rsidRDefault="00062146" w:rsidP="00062146">
      <w:pPr>
        <w:pStyle w:val="a7"/>
      </w:pPr>
    </w:p>
    <w:p w:rsidR="005962FC" w:rsidRDefault="005962FC" w:rsidP="005962FC">
      <w:pPr>
        <w:pStyle w:val="a7"/>
      </w:pPr>
    </w:p>
    <w:p w:rsidR="00062146" w:rsidRDefault="00062146" w:rsidP="005962FC">
      <w:pPr>
        <w:pStyle w:val="a7"/>
        <w:spacing w:before="120" w:after="240"/>
        <w:jc w:val="center"/>
        <w:rPr>
          <w:sz w:val="28"/>
          <w:szCs w:val="28"/>
        </w:rPr>
      </w:pPr>
      <w:r>
        <w:rPr>
          <w:b/>
          <w:sz w:val="32"/>
          <w:szCs w:val="32"/>
        </w:rPr>
        <w:t>Заключение.</w:t>
      </w:r>
    </w:p>
    <w:p w:rsidR="00062146" w:rsidRDefault="00062146" w:rsidP="005962FC">
      <w:pPr>
        <w:pStyle w:val="a7"/>
        <w:spacing w:before="120" w:after="240"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Медь является одним из металлов, известных с древнейших времён, и в настоящее время занимает второе место (после алюминия) по объёму промышленного производства.</w:t>
      </w:r>
    </w:p>
    <w:p w:rsidR="00062146" w:rsidRDefault="00062146" w:rsidP="00062146">
      <w:pPr>
        <w:pStyle w:val="a7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Медь применяется для изготовления кабелей, токопроводящих частей электрических установок, теплообменников. Она является основным компонентом латуней бронз, медно-никелевых и других сплавов, обладающих высокими антифрикционными свойствами, сочетающимися с хорошей коррозионной стойкостью на воздухе. Эти сплавы характеризуются, кроме того, хорошей электрической проводимостью.</w:t>
      </w:r>
    </w:p>
    <w:p w:rsidR="00062146" w:rsidRDefault="00062146" w:rsidP="00062146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Медь - металл сравнительно мало активный. В сухом воздухе и кислороде при нормальных условиях медь не окисляется. Она достаточно легко вступает в реакции с галогенами, серой, селеном. А вот с водородом, углеродом и азотом медь не взаимодействует даже при высоких температурах. Кислоты, не обладающие окислительными свойствами, на медь не действуют. </w:t>
      </w:r>
    </w:p>
    <w:p w:rsidR="00062146" w:rsidRDefault="00062146" w:rsidP="00062146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Чистая медь - тягучий, вязкий металл красного, в изломе розового цвета, в очень тонких слоях на просвет медь выглядит зеленовато-голубой. Эти же цвета, характерны и для многих соединений меди, как в твердом состоянии, так и в растворах. </w:t>
      </w:r>
    </w:p>
    <w:p w:rsidR="00062146" w:rsidRPr="00017D7E" w:rsidRDefault="00062146" w:rsidP="00062146">
      <w:pPr>
        <w:spacing w:line="360" w:lineRule="auto"/>
        <w:ind w:firstLine="360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Медь широко используется в пром</w:t>
      </w:r>
      <w:r w:rsidR="00EA4EF7">
        <w:rPr>
          <w:sz w:val="28"/>
          <w:szCs w:val="28"/>
        </w:rPr>
        <w:t>ышленности из-за</w:t>
      </w:r>
      <w:r w:rsidRPr="00017D7E">
        <w:rPr>
          <w:sz w:val="28"/>
          <w:szCs w:val="28"/>
        </w:rPr>
        <w:t>: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высокой теплопpоводимости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высокой электpопpоводимости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ковкости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хороших литейных качеств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большого сопротивления на pазpыв</w:t>
      </w:r>
    </w:p>
    <w:p w:rsidR="00062146" w:rsidRPr="00017D7E" w:rsidRDefault="00062146" w:rsidP="00062146">
      <w:pPr>
        <w:numPr>
          <w:ilvl w:val="0"/>
          <w:numId w:val="5"/>
        </w:numPr>
        <w:spacing w:line="360" w:lineRule="auto"/>
        <w:ind w:left="991"/>
        <w:jc w:val="both"/>
        <w:rPr>
          <w:sz w:val="28"/>
          <w:szCs w:val="28"/>
        </w:rPr>
      </w:pPr>
      <w:r w:rsidRPr="00017D7E">
        <w:rPr>
          <w:sz w:val="28"/>
          <w:szCs w:val="28"/>
        </w:rPr>
        <w:t>химической стойкости</w:t>
      </w:r>
    </w:p>
    <w:p w:rsidR="00EA4EF7" w:rsidRPr="001C2DF5" w:rsidRDefault="00EA4EF7" w:rsidP="00EA4EF7">
      <w:pPr>
        <w:pStyle w:val="a6"/>
        <w:spacing w:line="360" w:lineRule="auto"/>
        <w:ind w:right="-6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>Физические и химические свойства меди зависят от степени ее чистоты. Примеси меди в продуктах различных производств также влияют на свойства этих материалов. Поэтому во многих производ</w:t>
      </w:r>
      <w:r w:rsidRPr="001C2DF5">
        <w:rPr>
          <w:rFonts w:ascii="Times New Roman" w:hAnsi="Times New Roman" w:cs="Times New Roman"/>
          <w:sz w:val="28"/>
          <w:szCs w:val="28"/>
        </w:rPr>
        <w:softHyphen/>
        <w:t>ственных лабораториях проводится контроль содержания меди. Боль</w:t>
      </w:r>
      <w:r w:rsidRPr="001C2DF5">
        <w:rPr>
          <w:rFonts w:ascii="Times New Roman" w:hAnsi="Times New Roman" w:cs="Times New Roman"/>
          <w:sz w:val="28"/>
          <w:szCs w:val="28"/>
        </w:rPr>
        <w:softHyphen/>
        <w:t>шое число публикаций посвящено определению меди в биологиче</w:t>
      </w:r>
      <w:r w:rsidRPr="001C2DF5">
        <w:rPr>
          <w:rFonts w:ascii="Times New Roman" w:hAnsi="Times New Roman" w:cs="Times New Roman"/>
          <w:sz w:val="28"/>
          <w:szCs w:val="28"/>
        </w:rPr>
        <w:softHyphen/>
        <w:t>ских объектах, особенно в крови, так как медь играет большую роль в биохимических процессах, протекающих в организме, и является индикатором некоторых заболеваний. При аналитическом контроле используют как классические химические методы, так и физические, требующие совершенной инструментальной техники и позволяющие с высокой чувствительностью определять медь в присутствии многих других элементов часто без разрушения образца. Переработка медных руд невозможна без предварительного фазового анализа.</w:t>
      </w:r>
    </w:p>
    <w:p w:rsidR="00062146" w:rsidRDefault="00EA4EF7" w:rsidP="00EA4EF7">
      <w:pPr>
        <w:pStyle w:val="a7"/>
        <w:spacing w:line="360" w:lineRule="auto"/>
        <w:ind w:firstLine="357"/>
        <w:jc w:val="both"/>
        <w:rPr>
          <w:sz w:val="28"/>
          <w:szCs w:val="28"/>
        </w:rPr>
      </w:pPr>
      <w:r w:rsidRPr="001C2DF5">
        <w:rPr>
          <w:sz w:val="28"/>
          <w:szCs w:val="28"/>
        </w:rPr>
        <w:t>Медь входит в число жизненно важных микроэлементов.  Она участвует в процессе фотосинтеза и усвоении растениями азота,  способствует синтезу сахара, белков,  крахмала,  витаминов.  Чаще всего медь вносят в почву  в виде пятиводного сульфата - медного купороса.  В значительных количествах он ядовит,  как и многие другие соединения меди,  особенно для  низших  организмов.  В  малых же дозах медь совершенно необходима всему живому.</w:t>
      </w:r>
    </w:p>
    <w:p w:rsidR="00062146" w:rsidRDefault="00062146" w:rsidP="00EA4EF7">
      <w:pPr>
        <w:pStyle w:val="a7"/>
        <w:spacing w:line="360" w:lineRule="auto"/>
        <w:ind w:firstLine="357"/>
        <w:jc w:val="both"/>
        <w:rPr>
          <w:sz w:val="28"/>
          <w:szCs w:val="28"/>
        </w:rPr>
      </w:pPr>
    </w:p>
    <w:p w:rsidR="00062146" w:rsidRDefault="00062146" w:rsidP="00062146">
      <w:pPr>
        <w:pStyle w:val="a7"/>
        <w:ind w:firstLine="360"/>
        <w:jc w:val="both"/>
        <w:rPr>
          <w:sz w:val="28"/>
          <w:szCs w:val="28"/>
        </w:rPr>
      </w:pPr>
    </w:p>
    <w:p w:rsidR="00062146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Pr="00EA4EF7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Pr="00EA4EF7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Pr="00EA4EF7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Pr="00EA4EF7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Pr="00EA4EF7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Pr="00EA4EF7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5962FC" w:rsidRDefault="005962FC" w:rsidP="00062146">
      <w:pPr>
        <w:pStyle w:val="a7"/>
        <w:ind w:firstLine="360"/>
        <w:jc w:val="center"/>
        <w:rPr>
          <w:b/>
          <w:sz w:val="32"/>
          <w:szCs w:val="32"/>
        </w:rPr>
      </w:pPr>
    </w:p>
    <w:p w:rsidR="00062146" w:rsidRDefault="00062146" w:rsidP="00062146">
      <w:pPr>
        <w:pStyle w:val="a7"/>
        <w:ind w:firstLine="360"/>
        <w:jc w:val="center"/>
        <w:rPr>
          <w:b/>
          <w:sz w:val="32"/>
          <w:szCs w:val="32"/>
        </w:rPr>
      </w:pPr>
      <w:r w:rsidRPr="00394DB5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>.</w:t>
      </w:r>
    </w:p>
    <w:p w:rsidR="00062146" w:rsidRDefault="00062146" w:rsidP="00062146">
      <w:pPr>
        <w:pStyle w:val="a7"/>
        <w:spacing w:line="360" w:lineRule="auto"/>
        <w:ind w:firstLine="360"/>
        <w:jc w:val="center"/>
        <w:rPr>
          <w:b/>
          <w:sz w:val="32"/>
          <w:szCs w:val="32"/>
        </w:rPr>
      </w:pPr>
    </w:p>
    <w:p w:rsidR="00062146" w:rsidRDefault="00062146" w:rsidP="00062146">
      <w:pPr>
        <w:pStyle w:val="a7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Подчайнова В.Н., </w:t>
      </w:r>
      <w:r w:rsidRPr="00A06AEA">
        <w:rPr>
          <w:i/>
          <w:sz w:val="28"/>
          <w:szCs w:val="28"/>
        </w:rPr>
        <w:t>Медь</w:t>
      </w:r>
      <w:r>
        <w:rPr>
          <w:sz w:val="28"/>
          <w:szCs w:val="28"/>
        </w:rPr>
        <w:t>, (М.</w:t>
      </w:r>
      <w:r w:rsidR="005962FC">
        <w:rPr>
          <w:sz w:val="28"/>
          <w:szCs w:val="28"/>
        </w:rPr>
        <w:t>,</w:t>
      </w:r>
      <w:r>
        <w:rPr>
          <w:sz w:val="28"/>
          <w:szCs w:val="28"/>
        </w:rPr>
        <w:t xml:space="preserve"> Свердловск: Металургиздат, 1991</w:t>
      </w:r>
      <w:r w:rsidR="005962FC">
        <w:rPr>
          <w:sz w:val="28"/>
          <w:szCs w:val="28"/>
        </w:rPr>
        <w:t>. – 249с.</w:t>
      </w:r>
      <w:r>
        <w:rPr>
          <w:sz w:val="28"/>
          <w:szCs w:val="28"/>
        </w:rPr>
        <w:t>);</w:t>
      </w:r>
    </w:p>
    <w:p w:rsidR="00062146" w:rsidRPr="0035468B" w:rsidRDefault="00062146" w:rsidP="00062146">
      <w:pPr>
        <w:pStyle w:val="a7"/>
        <w:numPr>
          <w:ilvl w:val="0"/>
          <w:numId w:val="6"/>
        </w:num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Смирнов В. И., </w:t>
      </w:r>
      <w:r w:rsidRPr="00394DB5">
        <w:rPr>
          <w:i/>
          <w:sz w:val="28"/>
          <w:szCs w:val="28"/>
        </w:rPr>
        <w:t>Металлургия меди и никеля</w:t>
      </w:r>
      <w:r>
        <w:rPr>
          <w:i/>
          <w:sz w:val="28"/>
          <w:szCs w:val="28"/>
        </w:rPr>
        <w:t>,</w:t>
      </w:r>
      <w:r w:rsidRPr="00394DB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E4A55">
        <w:rPr>
          <w:sz w:val="28"/>
          <w:szCs w:val="28"/>
        </w:rPr>
        <w:t xml:space="preserve">М., </w:t>
      </w:r>
      <w:r>
        <w:rPr>
          <w:sz w:val="28"/>
          <w:szCs w:val="28"/>
        </w:rPr>
        <w:t>Св</w:t>
      </w:r>
      <w:r w:rsidRPr="00AE4A55">
        <w:rPr>
          <w:sz w:val="28"/>
          <w:szCs w:val="28"/>
        </w:rPr>
        <w:t xml:space="preserve">ердловск </w:t>
      </w:r>
      <w:r>
        <w:rPr>
          <w:sz w:val="28"/>
          <w:szCs w:val="28"/>
        </w:rPr>
        <w:t>,</w:t>
      </w:r>
      <w:r w:rsidRPr="00AE4A55">
        <w:rPr>
          <w:sz w:val="28"/>
          <w:szCs w:val="28"/>
        </w:rPr>
        <w:t xml:space="preserve"> 1950</w:t>
      </w:r>
      <w:r w:rsidR="005962FC">
        <w:rPr>
          <w:sz w:val="28"/>
          <w:szCs w:val="28"/>
        </w:rPr>
        <w:t>. – 234с.</w:t>
      </w:r>
      <w:r>
        <w:rPr>
          <w:sz w:val="28"/>
          <w:szCs w:val="28"/>
        </w:rPr>
        <w:t>);</w:t>
      </w:r>
    </w:p>
    <w:p w:rsidR="00062146" w:rsidRPr="0035468B" w:rsidRDefault="00062146" w:rsidP="00062146">
      <w:pPr>
        <w:pStyle w:val="a7"/>
        <w:numPr>
          <w:ilvl w:val="0"/>
          <w:numId w:val="6"/>
        </w:numPr>
        <w:spacing w:line="360" w:lineRule="auto"/>
        <w:rPr>
          <w:b/>
          <w:sz w:val="32"/>
          <w:szCs w:val="32"/>
        </w:rPr>
      </w:pPr>
      <w:r w:rsidRPr="00053BE5">
        <w:rPr>
          <w:sz w:val="28"/>
          <w:szCs w:val="28"/>
        </w:rPr>
        <w:t xml:space="preserve">Газарян Л. М., </w:t>
      </w:r>
      <w:r w:rsidRPr="00053BE5">
        <w:rPr>
          <w:i/>
          <w:sz w:val="28"/>
          <w:szCs w:val="28"/>
        </w:rPr>
        <w:t>Пирометаллургия меди</w:t>
      </w:r>
      <w:r w:rsidRPr="00053BE5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053BE5">
        <w:rPr>
          <w:sz w:val="28"/>
          <w:szCs w:val="28"/>
        </w:rPr>
        <w:t>М., 1960</w:t>
      </w:r>
      <w:r w:rsidR="005962FC">
        <w:rPr>
          <w:sz w:val="28"/>
          <w:szCs w:val="28"/>
        </w:rPr>
        <w:t>. – 189с.</w:t>
      </w:r>
      <w:r>
        <w:rPr>
          <w:sz w:val="28"/>
          <w:szCs w:val="28"/>
        </w:rPr>
        <w:t>)</w:t>
      </w:r>
      <w:r w:rsidRPr="00053BE5">
        <w:rPr>
          <w:sz w:val="28"/>
          <w:szCs w:val="28"/>
        </w:rPr>
        <w:t>;</w:t>
      </w:r>
    </w:p>
    <w:p w:rsidR="00062146" w:rsidRPr="0035468B" w:rsidRDefault="00062146" w:rsidP="00062146">
      <w:pPr>
        <w:pStyle w:val="a7"/>
        <w:numPr>
          <w:ilvl w:val="0"/>
          <w:numId w:val="6"/>
        </w:numPr>
        <w:spacing w:line="360" w:lineRule="auto"/>
        <w:rPr>
          <w:b/>
          <w:sz w:val="32"/>
          <w:szCs w:val="32"/>
        </w:rPr>
      </w:pPr>
      <w:r w:rsidRPr="00053BE5">
        <w:rPr>
          <w:i/>
          <w:sz w:val="28"/>
          <w:szCs w:val="28"/>
        </w:rPr>
        <w:t>Справочник металлурга по цветным металлам</w:t>
      </w:r>
      <w:r w:rsidRPr="00053BE5">
        <w:rPr>
          <w:sz w:val="28"/>
          <w:szCs w:val="28"/>
        </w:rPr>
        <w:t xml:space="preserve">, под редакцией Н. Н. Мурача, </w:t>
      </w:r>
      <w:r>
        <w:rPr>
          <w:sz w:val="28"/>
          <w:szCs w:val="28"/>
        </w:rPr>
        <w:t>(</w:t>
      </w:r>
      <w:r w:rsidRPr="00053BE5">
        <w:rPr>
          <w:sz w:val="28"/>
          <w:szCs w:val="28"/>
        </w:rPr>
        <w:t>2 изд., т. 1, М., 1953, т. 2, М., 1947</w:t>
      </w:r>
      <w:r w:rsidR="005962FC">
        <w:rPr>
          <w:sz w:val="28"/>
          <w:szCs w:val="28"/>
        </w:rPr>
        <w:t>. – 211с.</w:t>
      </w:r>
      <w:r>
        <w:rPr>
          <w:sz w:val="28"/>
          <w:szCs w:val="28"/>
        </w:rPr>
        <w:t>)</w:t>
      </w:r>
      <w:r w:rsidRPr="00053BE5">
        <w:rPr>
          <w:sz w:val="28"/>
          <w:szCs w:val="28"/>
        </w:rPr>
        <w:t>;</w:t>
      </w:r>
    </w:p>
    <w:p w:rsidR="007E3B27" w:rsidRDefault="007E3B27">
      <w:bookmarkStart w:id="0" w:name="_GoBack"/>
      <w:bookmarkEnd w:id="0"/>
    </w:p>
    <w:sectPr w:rsidR="007E3B27" w:rsidSect="00633BF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DA" w:rsidRDefault="006047DA">
      <w:r>
        <w:separator/>
      </w:r>
    </w:p>
  </w:endnote>
  <w:endnote w:type="continuationSeparator" w:id="0">
    <w:p w:rsidR="006047DA" w:rsidRDefault="006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12" w:rsidRDefault="00326112" w:rsidP="00633BFF">
    <w:pPr>
      <w:pStyle w:val="a4"/>
      <w:framePr w:wrap="around" w:vAnchor="text" w:hAnchor="margin" w:xAlign="right" w:y="1"/>
      <w:rPr>
        <w:rStyle w:val="a5"/>
      </w:rPr>
    </w:pPr>
  </w:p>
  <w:p w:rsidR="00326112" w:rsidRDefault="00326112" w:rsidP="0006214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12" w:rsidRDefault="00C22BC8" w:rsidP="00633BFF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26112" w:rsidRDefault="00326112" w:rsidP="000621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DA" w:rsidRDefault="006047DA">
      <w:r>
        <w:separator/>
      </w:r>
    </w:p>
  </w:footnote>
  <w:footnote w:type="continuationSeparator" w:id="0">
    <w:p w:rsidR="006047DA" w:rsidRDefault="0060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1ADC6A"/>
    <w:lvl w:ilvl="0">
      <w:numFmt w:val="decimal"/>
      <w:lvlText w:val="*"/>
      <w:lvlJc w:val="left"/>
    </w:lvl>
  </w:abstractNum>
  <w:abstractNum w:abstractNumId="1">
    <w:nsid w:val="06023217"/>
    <w:multiLevelType w:val="hybridMultilevel"/>
    <w:tmpl w:val="B69C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35874"/>
    <w:multiLevelType w:val="hybridMultilevel"/>
    <w:tmpl w:val="38CA1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606A3"/>
    <w:multiLevelType w:val="hybridMultilevel"/>
    <w:tmpl w:val="C6FA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A5FBC"/>
    <w:multiLevelType w:val="hybridMultilevel"/>
    <w:tmpl w:val="D4A8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3F1F55"/>
    <w:multiLevelType w:val="hybridMultilevel"/>
    <w:tmpl w:val="5AF85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446B92"/>
    <w:multiLevelType w:val="hybridMultilevel"/>
    <w:tmpl w:val="DFD0C7AA"/>
    <w:lvl w:ilvl="0" w:tplc="64848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F79"/>
    <w:rsid w:val="00062146"/>
    <w:rsid w:val="000B05B1"/>
    <w:rsid w:val="00326112"/>
    <w:rsid w:val="003F7351"/>
    <w:rsid w:val="005962FC"/>
    <w:rsid w:val="005E3712"/>
    <w:rsid w:val="006047DA"/>
    <w:rsid w:val="0061120E"/>
    <w:rsid w:val="00633BFF"/>
    <w:rsid w:val="007E3B27"/>
    <w:rsid w:val="009C3289"/>
    <w:rsid w:val="00A1449E"/>
    <w:rsid w:val="00A41784"/>
    <w:rsid w:val="00C0612B"/>
    <w:rsid w:val="00C22BC8"/>
    <w:rsid w:val="00C67693"/>
    <w:rsid w:val="00CF42D2"/>
    <w:rsid w:val="00D91F79"/>
    <w:rsid w:val="00EA4EF7"/>
    <w:rsid w:val="00F0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1F3DB-0E00-45AE-A15D-B870F68B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46"/>
    <w:rPr>
      <w:rFonts w:eastAsia="Batang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146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6214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2146"/>
  </w:style>
  <w:style w:type="paragraph" w:styleId="a6">
    <w:name w:val="Plain Text"/>
    <w:basedOn w:val="a"/>
    <w:rsid w:val="0006214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062146"/>
  </w:style>
  <w:style w:type="paragraph" w:styleId="a8">
    <w:name w:val="header"/>
    <w:basedOn w:val="a"/>
    <w:rsid w:val="00062146"/>
    <w:pPr>
      <w:tabs>
        <w:tab w:val="center" w:pos="4677"/>
        <w:tab w:val="right" w:pos="9355"/>
      </w:tabs>
    </w:pPr>
  </w:style>
  <w:style w:type="character" w:styleId="a9">
    <w:name w:val="Hyperlink"/>
    <w:rsid w:val="00062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5495</Words>
  <Characters>31327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Кузьмич</Company>
  <LinksUpToDate>false</LinksUpToDate>
  <CharactersWithSpaces>36749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Саша</dc:creator>
  <cp:keywords/>
  <dc:description/>
  <cp:lastModifiedBy>admin</cp:lastModifiedBy>
  <cp:revision>2</cp:revision>
  <dcterms:created xsi:type="dcterms:W3CDTF">2014-02-11T18:44:00Z</dcterms:created>
  <dcterms:modified xsi:type="dcterms:W3CDTF">2014-02-11T18:44:00Z</dcterms:modified>
</cp:coreProperties>
</file>