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2D1" w:rsidRPr="00C616FC" w:rsidRDefault="008852D1" w:rsidP="008852D1">
      <w:pPr>
        <w:spacing w:before="120"/>
        <w:jc w:val="center"/>
        <w:rPr>
          <w:b/>
          <w:sz w:val="32"/>
        </w:rPr>
      </w:pPr>
      <w:r w:rsidRPr="00C616FC">
        <w:rPr>
          <w:b/>
          <w:sz w:val="32"/>
        </w:rPr>
        <w:t xml:space="preserve">Влияние кислорода, удобрений и pH-фактора на жизнь в водоеме </w:t>
      </w:r>
    </w:p>
    <w:p w:rsidR="008852D1" w:rsidRDefault="008852D1" w:rsidP="008852D1">
      <w:pPr>
        <w:spacing w:before="120"/>
        <w:ind w:firstLine="567"/>
        <w:jc w:val="both"/>
      </w:pPr>
      <w:r w:rsidRPr="00213DF0">
        <w:t>Результаты разведения и выращивания рыбы в большой степени зависят от качества прудовой воды</w:t>
      </w:r>
      <w:r>
        <w:t xml:space="preserve">, </w:t>
      </w:r>
      <w:r w:rsidRPr="00213DF0">
        <w:t>определяемого растворенными в ней или взвешенными в виде мути газами</w:t>
      </w:r>
      <w:r>
        <w:t xml:space="preserve">, </w:t>
      </w:r>
      <w:r w:rsidRPr="00213DF0">
        <w:t>солями</w:t>
      </w:r>
      <w:r>
        <w:t xml:space="preserve">, </w:t>
      </w:r>
      <w:r w:rsidRPr="00213DF0">
        <w:t>минеральными частицами и органическими веществами. Для жизни рыб и других водных животных особенно большое значение имеет растворенный в воде кислород. Он частично проникает в воду из атмосферы</w:t>
      </w:r>
      <w:r>
        <w:t xml:space="preserve">, </w:t>
      </w:r>
      <w:r w:rsidRPr="00213DF0">
        <w:t xml:space="preserve">частично же выделяется в самом водоеме в результате жизнедеятельности растительных организмов. </w:t>
      </w:r>
    </w:p>
    <w:p w:rsidR="008852D1" w:rsidRDefault="008852D1" w:rsidP="008852D1">
      <w:pPr>
        <w:spacing w:before="120"/>
        <w:ind w:firstLine="567"/>
        <w:jc w:val="both"/>
      </w:pPr>
      <w:r w:rsidRPr="00213DF0">
        <w:t>С помощью хлорофилла зеленые растения извлекают из углекислого газа необходимый для построения живого вещества углерод</w:t>
      </w:r>
      <w:r>
        <w:t xml:space="preserve">, </w:t>
      </w:r>
      <w:r w:rsidRPr="00213DF0">
        <w:t>выделяя в окружающее пространство кислород. Этот процесс</w:t>
      </w:r>
      <w:r>
        <w:t xml:space="preserve">, </w:t>
      </w:r>
      <w:r w:rsidRPr="00213DF0">
        <w:t>называемый фотосинтезом</w:t>
      </w:r>
      <w:r>
        <w:t xml:space="preserve">, </w:t>
      </w:r>
      <w:r w:rsidRPr="00213DF0">
        <w:t>протекает за счет энергии солнечных лучей только в светлое время суток. Проникновению кислорода в воду из атмосферы способствуют ветер</w:t>
      </w:r>
      <w:r>
        <w:t xml:space="preserve">, </w:t>
      </w:r>
      <w:r w:rsidRPr="00213DF0">
        <w:t>течения</w:t>
      </w:r>
      <w:r>
        <w:t xml:space="preserve">, </w:t>
      </w:r>
      <w:r w:rsidRPr="00213DF0">
        <w:t>атмосферные осадки</w:t>
      </w:r>
      <w:r>
        <w:t xml:space="preserve">, </w:t>
      </w:r>
      <w:r w:rsidRPr="00213DF0">
        <w:t>резкие перемены температуры и другие причины</w:t>
      </w:r>
      <w:r>
        <w:t xml:space="preserve">, </w:t>
      </w:r>
      <w:r w:rsidRPr="00213DF0">
        <w:t>усиливающие перемешивание слоев воды. Часть растворенного в воде кислорода затрачивается на дыхание животных</w:t>
      </w:r>
      <w:r>
        <w:t xml:space="preserve">, </w:t>
      </w:r>
      <w:r w:rsidRPr="00213DF0">
        <w:t>но особенно много этого газа расходуется на окисление органических веществ</w:t>
      </w:r>
      <w:r>
        <w:t xml:space="preserve">, </w:t>
      </w:r>
      <w:r w:rsidRPr="00213DF0">
        <w:t>которые постепенно минерализуются</w:t>
      </w:r>
      <w:r>
        <w:t xml:space="preserve">, </w:t>
      </w:r>
      <w:r w:rsidRPr="00213DF0">
        <w:t>то есть превращаются в простые соединения: углекислый газ</w:t>
      </w:r>
      <w:r>
        <w:t xml:space="preserve">, </w:t>
      </w:r>
      <w:r w:rsidRPr="00213DF0">
        <w:t>воду</w:t>
      </w:r>
      <w:r>
        <w:t xml:space="preserve">, </w:t>
      </w:r>
      <w:r w:rsidRPr="00213DF0">
        <w:t>соли аммиака</w:t>
      </w:r>
      <w:r>
        <w:t xml:space="preserve">, </w:t>
      </w:r>
      <w:r w:rsidRPr="00213DF0">
        <w:t xml:space="preserve">соли азотной кислоты и некоторые другие. Окисление и минерализация органических веществ происходит при участии бактерий.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>При значительном уменьшении количества растворенного в воде кислорода физиологическое состояние рыб ухудшается</w:t>
      </w:r>
      <w:r>
        <w:t xml:space="preserve">, </w:t>
      </w:r>
      <w:r w:rsidRPr="00213DF0">
        <w:t>когда кислорода остается совсем мало</w:t>
      </w:r>
      <w:r>
        <w:t xml:space="preserve">, </w:t>
      </w:r>
      <w:r w:rsidRPr="00213DF0">
        <w:t>возникает замор</w:t>
      </w:r>
      <w:r>
        <w:t xml:space="preserve">, </w:t>
      </w:r>
      <w:r w:rsidRPr="00213DF0">
        <w:t>и рыбы погибают от удушья. Из числа наших прудовых рыб наиболее чувствительна к недостатку кислорода форель. Эта рыба активно питается и хорошо растет только тогда</w:t>
      </w:r>
      <w:r>
        <w:t xml:space="preserve">, </w:t>
      </w:r>
      <w:r w:rsidRPr="00213DF0">
        <w:t xml:space="preserve">когда содержание кислорода составляет не менее 5– 6 мл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. Если в воде растворено меньше 2–3 мл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>
        <w:t xml:space="preserve">, </w:t>
      </w:r>
      <w:r w:rsidRPr="00213DF0">
        <w:t>форель в ней жить не может. Поэтому эту рыбу обычно выращивают в небольших сильно проточных прудах</w:t>
      </w:r>
      <w:r>
        <w:t xml:space="preserve">, </w:t>
      </w:r>
      <w:r w:rsidRPr="00213DF0">
        <w:t>снабжаемых чистой</w:t>
      </w:r>
      <w:r>
        <w:t xml:space="preserve">, </w:t>
      </w:r>
      <w:r w:rsidRPr="00213DF0">
        <w:t xml:space="preserve">прохладной водой горных речек или родников.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 xml:space="preserve">Нормальная жизнедеятельность карпа или сазана возможна при содержании не менее 3–4 мл кислорода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>. При уменьшении количества кислорода питание карпа ухудшается</w:t>
      </w:r>
      <w:r>
        <w:t xml:space="preserve">, </w:t>
      </w:r>
      <w:r w:rsidRPr="00213DF0">
        <w:t>и его рост замедляется</w:t>
      </w:r>
      <w:r>
        <w:t xml:space="preserve">, </w:t>
      </w:r>
      <w:r w:rsidRPr="00213DF0">
        <w:t>а когда кислорода остается не более 0</w:t>
      </w:r>
      <w:r>
        <w:t xml:space="preserve">, </w:t>
      </w:r>
      <w:r w:rsidRPr="00213DF0">
        <w:t>5–0</w:t>
      </w:r>
      <w:r>
        <w:t xml:space="preserve">, </w:t>
      </w:r>
      <w:r w:rsidRPr="00213DF0">
        <w:t xml:space="preserve">7 мл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>
        <w:t xml:space="preserve">, </w:t>
      </w:r>
      <w:r w:rsidRPr="00213DF0">
        <w:t>карп обычно погибает от удушья. Правда</w:t>
      </w:r>
      <w:r>
        <w:t xml:space="preserve">, </w:t>
      </w:r>
      <w:r w:rsidRPr="00213DF0">
        <w:t>в мелководных летних прудах он иногда переносит даже полное</w:t>
      </w:r>
      <w:r>
        <w:t xml:space="preserve">, </w:t>
      </w:r>
      <w:r w:rsidRPr="00213DF0">
        <w:t>но кратковременное исчезновение растворенного кислорода. В этих случаях рыба поднимается к поверхности воды и забирает в рот пузырек воздуха</w:t>
      </w:r>
      <w:r>
        <w:t xml:space="preserve">, </w:t>
      </w:r>
      <w:r w:rsidRPr="00213DF0">
        <w:t>обогащая кислородом находящуюся в ротовой полости воду</w:t>
      </w:r>
      <w:r>
        <w:t xml:space="preserve">, </w:t>
      </w:r>
      <w:r w:rsidRPr="00213DF0">
        <w:t xml:space="preserve">которая затем пропускается через жабры. </w:t>
      </w:r>
    </w:p>
    <w:p w:rsidR="008852D1" w:rsidRDefault="008852D1" w:rsidP="008852D1">
      <w:pPr>
        <w:spacing w:before="120"/>
        <w:ind w:firstLine="567"/>
        <w:jc w:val="both"/>
      </w:pPr>
      <w:r w:rsidRPr="00213DF0">
        <w:t>Очень легко переносит недостаток кислорода карась</w:t>
      </w:r>
      <w:r>
        <w:t xml:space="preserve">, </w:t>
      </w:r>
      <w:r w:rsidRPr="00213DF0">
        <w:t>выживающий даже в таких прудах</w:t>
      </w:r>
      <w:r>
        <w:t xml:space="preserve">, </w:t>
      </w:r>
      <w:r w:rsidRPr="00213DF0">
        <w:t xml:space="preserve">где содержание кислорода падает зимой почти до нуля. Еще менее требовательны к растворенному в воде кислороду дальневосточная рыба змееголов и некоторые другие. </w:t>
      </w:r>
    </w:p>
    <w:p w:rsidR="008852D1" w:rsidRDefault="008852D1" w:rsidP="008852D1">
      <w:pPr>
        <w:spacing w:before="120"/>
        <w:ind w:firstLine="567"/>
        <w:jc w:val="both"/>
      </w:pPr>
      <w:r w:rsidRPr="00213DF0">
        <w:t>В водоемах</w:t>
      </w:r>
      <w:r>
        <w:t xml:space="preserve">, </w:t>
      </w:r>
      <w:r w:rsidRPr="00213DF0">
        <w:t>сильно загрязненных органическими веществами</w:t>
      </w:r>
      <w:r>
        <w:t xml:space="preserve">, </w:t>
      </w:r>
      <w:r w:rsidRPr="00213DF0">
        <w:t>вода которых к тому же богата солями серной кислоты</w:t>
      </w:r>
      <w:r>
        <w:t xml:space="preserve">, </w:t>
      </w:r>
      <w:r w:rsidRPr="00213DF0">
        <w:t>сульфатами</w:t>
      </w:r>
      <w:r>
        <w:t xml:space="preserve">, </w:t>
      </w:r>
      <w:r w:rsidRPr="00213DF0">
        <w:t>может появиться ядовитый для рыб и других водных животных газ – сероводород. Он возникает лишь в отсутствие кислорода при участии особых бактерий. Сероводород легко обнаружить по его характерному запаху</w:t>
      </w:r>
      <w:r>
        <w:t xml:space="preserve">, </w:t>
      </w:r>
      <w:r w:rsidRPr="00213DF0">
        <w:t>напоминающему запах испорченных яиц. Попадание сероводорода в рыбоводные пруды</w:t>
      </w:r>
      <w:r>
        <w:t xml:space="preserve">, </w:t>
      </w:r>
      <w:r w:rsidRPr="00213DF0">
        <w:t>например из головного пруда</w:t>
      </w:r>
      <w:r>
        <w:t xml:space="preserve">, </w:t>
      </w:r>
      <w:r w:rsidRPr="00213DF0">
        <w:t>недопустимо. Он вреден даже в небольшом количестве</w:t>
      </w:r>
      <w:r>
        <w:t xml:space="preserve">, </w:t>
      </w:r>
      <w:r w:rsidRPr="00213DF0">
        <w:t>еще не вызывающем прямого отравления рыбы</w:t>
      </w:r>
      <w:r>
        <w:t xml:space="preserve">, </w:t>
      </w:r>
      <w:r w:rsidRPr="00213DF0">
        <w:t>так как очень легко окисляется</w:t>
      </w:r>
      <w:r>
        <w:t xml:space="preserve">, </w:t>
      </w:r>
      <w:r w:rsidRPr="00213DF0">
        <w:t xml:space="preserve">поглощая много растворенного в воде кислорода и ухудшая тем самым условия дыхания водных животных.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>В воде естественных водоемов почти всегда растворено большее или меньшее количество углекислого газа</w:t>
      </w:r>
      <w:r>
        <w:t xml:space="preserve">, </w:t>
      </w:r>
      <w:r w:rsidRPr="00213DF0">
        <w:t>правильнее сказать</w:t>
      </w:r>
      <w:r>
        <w:t xml:space="preserve">, </w:t>
      </w:r>
      <w:r w:rsidRPr="00213DF0">
        <w:t>свободной углекислоты. Углекислый газ накапливается в результате дыхания водных организмов</w:t>
      </w:r>
      <w:r>
        <w:t xml:space="preserve">, </w:t>
      </w:r>
      <w:r w:rsidRPr="00213DF0">
        <w:t>а главное – в результате окисления органических веществ. Поэтому избыток углекислого газа свидетельствует о значительном загрязнении водоема органическими веществами. В большом количестве углекислый газ ядовит для рыб</w:t>
      </w:r>
      <w:r>
        <w:t xml:space="preserve">, </w:t>
      </w:r>
      <w:r w:rsidRPr="00213DF0">
        <w:t xml:space="preserve">так как он нарушает их дыхание.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 xml:space="preserve">В воде рыбоводных прудов содержание углекислого газа не должно превышать 20–30 мл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>. Избыток углекислого газа в мягкой воде может заметно подкислить такую воду</w:t>
      </w:r>
      <w:r>
        <w:t xml:space="preserve">, </w:t>
      </w:r>
      <w:r w:rsidRPr="00213DF0">
        <w:t>сделав ее неблагоприятной для жизни карпа. Кислотность или</w:t>
      </w:r>
      <w:r>
        <w:t xml:space="preserve">, </w:t>
      </w:r>
      <w:r w:rsidRPr="00213DF0">
        <w:t>как говорят химики</w:t>
      </w:r>
      <w:r>
        <w:t xml:space="preserve">, </w:t>
      </w:r>
      <w:r w:rsidRPr="00213DF0">
        <w:t>активную реакцию воды обычно выражают в условных единицах</w:t>
      </w:r>
      <w:r>
        <w:t xml:space="preserve">, </w:t>
      </w:r>
      <w:r w:rsidRPr="00213DF0">
        <w:t>обозначая ее латинскими буквами рН (пэ-аш). Когда реакция воды нейтральная (не кислая</w:t>
      </w:r>
      <w:r>
        <w:t xml:space="preserve">, </w:t>
      </w:r>
      <w:r w:rsidRPr="00213DF0">
        <w:t>но и не щелочная)</w:t>
      </w:r>
      <w:r>
        <w:t xml:space="preserve">, </w:t>
      </w:r>
      <w:r w:rsidRPr="00213DF0">
        <w:t>тогда величина рН равна 7; вода с щелочной реакцией имеет рН больше 7</w:t>
      </w:r>
      <w:r>
        <w:t xml:space="preserve">, </w:t>
      </w:r>
      <w:r w:rsidRPr="00213DF0">
        <w:t>а с кислой – меньше 7. Для рыбоводных целей лучше всего использовать воду с нейтральной или слабощелочной реакцией (рН 7–8)</w:t>
      </w:r>
      <w:r>
        <w:t xml:space="preserve">, </w:t>
      </w:r>
      <w:r w:rsidRPr="00213DF0">
        <w:t xml:space="preserve">в крайнем случае – со слабокислой реакцией (рН 6–7).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>Как уже говорилось</w:t>
      </w:r>
      <w:r>
        <w:t xml:space="preserve">, </w:t>
      </w:r>
      <w:r w:rsidRPr="00213DF0">
        <w:t>ухудшение кислородного режима происходит главным образом из-за накопления в воде и на дне водоема избытка органических веществ. Количество органических веществ обычно оценивается по так называемой окисляемости воды</w:t>
      </w:r>
      <w:r>
        <w:t xml:space="preserve">, </w:t>
      </w:r>
      <w:r w:rsidRPr="00213DF0">
        <w:t>которая показывает</w:t>
      </w:r>
      <w:r>
        <w:t xml:space="preserve">, </w:t>
      </w:r>
      <w:r w:rsidRPr="00213DF0">
        <w:t>сколько миллиграммов кислорода необходимо израсходовать в строго определенных условиях на разрушение органических веществ</w:t>
      </w:r>
      <w:r>
        <w:t xml:space="preserve">, </w:t>
      </w:r>
      <w:r w:rsidRPr="00213DF0">
        <w:t xml:space="preserve">заключенных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 xml:space="preserve"> воды.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>Само по себе повышение окисляемости воды летних карповых прудов безопасно для рыбы</w:t>
      </w:r>
      <w:r>
        <w:t xml:space="preserve">, </w:t>
      </w:r>
      <w:r w:rsidRPr="00213DF0">
        <w:t>а до известных пределов даже полезно</w:t>
      </w:r>
      <w:r>
        <w:t xml:space="preserve">, </w:t>
      </w:r>
      <w:r w:rsidRPr="00213DF0">
        <w:t>так как при этом обычно увеличивается рыбопродуктивность прудов. Органические вещества</w:t>
      </w:r>
      <w:r>
        <w:t xml:space="preserve">, </w:t>
      </w:r>
      <w:r w:rsidRPr="00213DF0">
        <w:t>которые образуются в самом водоеме</w:t>
      </w:r>
      <w:r>
        <w:t xml:space="preserve">, </w:t>
      </w:r>
      <w:r w:rsidRPr="00213DF0">
        <w:t>или заносятся в него стоками с полей</w:t>
      </w:r>
      <w:r>
        <w:t xml:space="preserve">, </w:t>
      </w:r>
      <w:r w:rsidRPr="00213DF0">
        <w:t>пашен</w:t>
      </w:r>
      <w:r>
        <w:t xml:space="preserve">, </w:t>
      </w:r>
      <w:r w:rsidRPr="00213DF0">
        <w:t>усадеб</w:t>
      </w:r>
      <w:r>
        <w:t xml:space="preserve">, </w:t>
      </w:r>
      <w:r w:rsidRPr="00213DF0">
        <w:t>или выделяются водоплавающей птицей и скотом во время водопоя</w:t>
      </w:r>
      <w:r>
        <w:t xml:space="preserve">, </w:t>
      </w:r>
      <w:r w:rsidRPr="00213DF0">
        <w:t>или</w:t>
      </w:r>
      <w:r>
        <w:t xml:space="preserve">, </w:t>
      </w:r>
      <w:r w:rsidRPr="00213DF0">
        <w:t>наконец</w:t>
      </w:r>
      <w:r>
        <w:t xml:space="preserve">, </w:t>
      </w:r>
      <w:r w:rsidRPr="00213DF0">
        <w:t>вносятся с удобрениями</w:t>
      </w:r>
      <w:r>
        <w:t xml:space="preserve">, </w:t>
      </w:r>
      <w:r w:rsidRPr="00213DF0">
        <w:t>содержат некоторые элементы и соединения</w:t>
      </w:r>
      <w:r>
        <w:t xml:space="preserve">, </w:t>
      </w:r>
      <w:r w:rsidRPr="00213DF0">
        <w:t>совершенно необходимые для развития всех живых существ.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>К числу таких элементов</w:t>
      </w:r>
      <w:r>
        <w:t xml:space="preserve">, </w:t>
      </w:r>
      <w:r w:rsidRPr="00213DF0">
        <w:t>называемых биогенными</w:t>
      </w:r>
      <w:r>
        <w:t xml:space="preserve">, </w:t>
      </w:r>
      <w:r w:rsidRPr="00213DF0">
        <w:t>относятся в первую очередь азот и фосфор. Органические удобрения особенно богаты соединениями азота; соединения фосфора часто приходится вносить дополнительно в виде минеральных удобрений</w:t>
      </w:r>
      <w:r>
        <w:t xml:space="preserve">, </w:t>
      </w:r>
      <w:r w:rsidRPr="00213DF0">
        <w:t>например</w:t>
      </w:r>
      <w:r>
        <w:t xml:space="preserve">, </w:t>
      </w:r>
      <w:r w:rsidRPr="00213DF0">
        <w:t>в виде суперфосфата. Изобилие органических веществ</w:t>
      </w:r>
      <w:r>
        <w:t xml:space="preserve">, </w:t>
      </w:r>
      <w:r w:rsidRPr="00213DF0">
        <w:t>содержащих биогенные элементы</w:t>
      </w:r>
      <w:r>
        <w:t xml:space="preserve">, </w:t>
      </w:r>
      <w:r w:rsidRPr="00213DF0">
        <w:t>обеспечивает пышное развитие водных животных и растений и тем самым повышает естественную рыбопродуктивность пруда</w:t>
      </w:r>
      <w:r>
        <w:t xml:space="preserve">, </w:t>
      </w:r>
      <w:r w:rsidRPr="00213DF0">
        <w:t>то есть прирост рыбы за счет каждого гектара водной площади. Но когда органических веществ накапливается слишком много</w:t>
      </w:r>
      <w:r>
        <w:t xml:space="preserve">, </w:t>
      </w:r>
      <w:r w:rsidRPr="00213DF0">
        <w:t>тогда резко ухудшается кислородный режим водоема вплоть до возникновения заморных условий. В этом случае органические вещества приносят рыбоводству уже не пользу</w:t>
      </w:r>
      <w:r>
        <w:t xml:space="preserve">, </w:t>
      </w:r>
      <w:r w:rsidRPr="00213DF0">
        <w:t>а непоправимый вред.</w:t>
      </w:r>
    </w:p>
    <w:p w:rsidR="008852D1" w:rsidRDefault="008852D1" w:rsidP="008852D1">
      <w:pPr>
        <w:spacing w:before="120"/>
        <w:ind w:firstLine="567"/>
        <w:jc w:val="both"/>
      </w:pPr>
      <w:r w:rsidRPr="00213DF0">
        <w:t>Опасное ухудшение кислородного режима наблюдается почти всегда</w:t>
      </w:r>
      <w:r>
        <w:t xml:space="preserve">, </w:t>
      </w:r>
      <w:r w:rsidRPr="00213DF0">
        <w:t xml:space="preserve">когда окисляемость воды поднимается до 30–40 мг кислорода на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>. Эту величину и следует считать верхним допустимым пределом для летних карповых прудов. Однако надо иметь в виду</w:t>
      </w:r>
      <w:r>
        <w:t xml:space="preserve">, </w:t>
      </w:r>
      <w:r w:rsidRPr="00213DF0">
        <w:t>что сплошь и рядом опасное ухудшение кислородного режима вызывается повышением окисляемости и до значительно меньшей величины. Следует стремиться к тому</w:t>
      </w:r>
      <w:r>
        <w:t xml:space="preserve">, </w:t>
      </w:r>
      <w:r w:rsidRPr="00213DF0">
        <w:t>чтобы окисляемость воды была возможно более низкой в тех прудах</w:t>
      </w:r>
      <w:r>
        <w:t xml:space="preserve">, </w:t>
      </w:r>
      <w:r w:rsidRPr="00213DF0">
        <w:t>в которых наблюдаются массовые заболевания рыб жаберной гнилью</w:t>
      </w:r>
      <w:r>
        <w:t xml:space="preserve">, </w:t>
      </w:r>
      <w:r w:rsidRPr="00213DF0">
        <w:t>краснухой и другими болезнями</w:t>
      </w:r>
      <w:r>
        <w:t xml:space="preserve">, </w:t>
      </w:r>
      <w:r w:rsidRPr="00213DF0">
        <w:t xml:space="preserve">так как изобилие органических веществ создает благоприятные условия для распространения и усиления этих болезней. </w:t>
      </w:r>
    </w:p>
    <w:p w:rsidR="008852D1" w:rsidRDefault="008852D1" w:rsidP="008852D1">
      <w:pPr>
        <w:spacing w:before="120"/>
        <w:ind w:firstLine="567"/>
        <w:jc w:val="both"/>
      </w:pPr>
      <w:r w:rsidRPr="00213DF0">
        <w:t>Количество минеральных солей</w:t>
      </w:r>
      <w:r>
        <w:t xml:space="preserve">, </w:t>
      </w:r>
      <w:r w:rsidRPr="00213DF0">
        <w:t>растворенных в пресной воде озер</w:t>
      </w:r>
      <w:r>
        <w:t xml:space="preserve">, </w:t>
      </w:r>
      <w:r w:rsidRPr="00213DF0">
        <w:t>рек</w:t>
      </w:r>
      <w:r>
        <w:t xml:space="preserve">, </w:t>
      </w:r>
      <w:r w:rsidRPr="00213DF0">
        <w:t>прудов и других внутренних водоемов</w:t>
      </w:r>
      <w:r>
        <w:t xml:space="preserve">, </w:t>
      </w:r>
      <w:r w:rsidRPr="00213DF0">
        <w:t xml:space="preserve">обычно не превышает 1–2 г в </w:t>
      </w:r>
      <w:smartTag w:uri="urn:schemas-microsoft-com:office:smarttags" w:element="metricconverter">
        <w:smartTagPr>
          <w:attr w:name="ProductID" w:val="1 л"/>
        </w:smartTagPr>
        <w:r w:rsidRPr="00213DF0">
          <w:t>1 л</w:t>
        </w:r>
      </w:smartTag>
      <w:r w:rsidRPr="00213DF0">
        <w:t>. Исключение составляют лишь некоторые подземные водоисточники и водоемы</w:t>
      </w:r>
      <w:r>
        <w:t xml:space="preserve">, </w:t>
      </w:r>
      <w:r w:rsidRPr="00213DF0">
        <w:t xml:space="preserve">расположенные в засушливых районах на засоленных почвах. Состав солей пресных вод очень непостоянен; чаще всего преобладают углекислые соли кальция. </w:t>
      </w:r>
    </w:p>
    <w:p w:rsidR="008852D1" w:rsidRPr="00213DF0" w:rsidRDefault="008852D1" w:rsidP="008852D1">
      <w:pPr>
        <w:spacing w:before="120"/>
        <w:ind w:firstLine="567"/>
        <w:jc w:val="both"/>
      </w:pPr>
      <w:r w:rsidRPr="00213DF0">
        <w:t>На практике чаще всего приходится сталкиваться с необходимостью увеличить содержание растворенного в воде кислорода. Для этой цели во многих случаях с успехом практикуется искусственная аэрация воды</w:t>
      </w:r>
      <w:r>
        <w:t xml:space="preserve">, </w:t>
      </w:r>
      <w:r w:rsidRPr="00213DF0">
        <w:t>то есть насыщение ее воздухом с помощью различных приспособлений и механизмов. На ухудшение кислородного режима влияет чрезмерное зарастание пруда жесткой растительностью</w:t>
      </w:r>
      <w:r>
        <w:t xml:space="preserve">, </w:t>
      </w:r>
      <w:r w:rsidRPr="00213DF0">
        <w:t>которую необходимо систематически выкашивать. Одновременно следует поддерживать в хорошем состоянии ложе пруда: добиваться полного осушения его после спуска воды</w:t>
      </w:r>
      <w:r>
        <w:t xml:space="preserve">, </w:t>
      </w:r>
      <w:r w:rsidRPr="00213DF0">
        <w:t>известковать заболоченные участки и т. д.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52D1"/>
    <w:rsid w:val="001A35F6"/>
    <w:rsid w:val="00213DF0"/>
    <w:rsid w:val="004435B3"/>
    <w:rsid w:val="00811DD4"/>
    <w:rsid w:val="008852D1"/>
    <w:rsid w:val="00C616FC"/>
    <w:rsid w:val="00F3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80525D4-A521-479C-BB4F-D6EC01AB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2D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8852D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1170</Words>
  <Characters>6675</Characters>
  <Application>Microsoft Office Word</Application>
  <DocSecurity>0</DocSecurity>
  <Lines>55</Lines>
  <Paragraphs>15</Paragraphs>
  <ScaleCrop>false</ScaleCrop>
  <Company>Home</Company>
  <LinksUpToDate>false</LinksUpToDate>
  <CharactersWithSpaces>7830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кислорода, удобрений и pH-фактора на жизнь в водоеме </dc:title>
  <dc:subject/>
  <dc:creator>User</dc:creator>
  <cp:keywords/>
  <dc:description/>
  <cp:lastModifiedBy>Irina</cp:lastModifiedBy>
  <cp:revision>2</cp:revision>
  <dcterms:created xsi:type="dcterms:W3CDTF">2014-07-19T09:47:00Z</dcterms:created>
  <dcterms:modified xsi:type="dcterms:W3CDTF">2014-07-19T09:47:00Z</dcterms:modified>
</cp:coreProperties>
</file>