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B65" w:rsidRDefault="00212B65">
      <w:pPr>
        <w:widowControl w:val="0"/>
        <w:spacing w:before="120"/>
        <w:jc w:val="center"/>
        <w:rPr>
          <w:b/>
          <w:bCs/>
          <w:color w:val="000000"/>
          <w:sz w:val="32"/>
          <w:szCs w:val="32"/>
        </w:rPr>
      </w:pPr>
      <w:r>
        <w:rPr>
          <w:b/>
          <w:bCs/>
          <w:color w:val="000000"/>
          <w:sz w:val="32"/>
          <w:szCs w:val="32"/>
        </w:rPr>
        <w:t>Социальная роль спорта в развитии общества и социализации личности</w:t>
      </w:r>
    </w:p>
    <w:p w:rsidR="00212B65" w:rsidRDefault="00212B65">
      <w:pPr>
        <w:widowControl w:val="0"/>
        <w:spacing w:before="120"/>
        <w:ind w:firstLine="567"/>
        <w:jc w:val="both"/>
        <w:rPr>
          <w:color w:val="000000"/>
          <w:sz w:val="24"/>
          <w:szCs w:val="24"/>
        </w:rPr>
      </w:pPr>
      <w:r>
        <w:rPr>
          <w:color w:val="000000"/>
          <w:sz w:val="24"/>
          <w:szCs w:val="24"/>
        </w:rPr>
        <w:t>Спорт как важный социальный феномен пронизывает все уровни современного социума, оказывая широкое воздействие на основные сферы жизнедеятельности общества. Он влияет на национальные отношения, деловую жизнь, общественное положение, формирует моду, этические ценности, образ жизни людей. В подтверждение этого тезиса можно привести слова известного спортсмена Александра Волкова: "...спорт сегодня - это главный социальный фактор, способный противостоять нашествию дешевой культуры и дурным привычкам. Это лучшая "погремушка", которая сможет отвлечь людей от нынешних социальных проблем. Это, пожалуй, единственный "клей", который способен склеить всю нацию воедино, что не удается ни религии, ни тем паче политикам. Когда играет "Динамо" (Киев), на стадионе и у телевизора в едином порыве объединяются все - и верующие, и неверующие, и центристы, и радикалы ("Известия", 04.02.1993). Действительно, феномен спорта обладает мощной социализирующей силой. Политики давно рассматривают спорт как национальное увлечение, способное сплотить общество единой национальной идеей, наполнить своеобразной идеологией, стремлением людей к успеху, к победе.</w:t>
      </w:r>
    </w:p>
    <w:p w:rsidR="00212B65" w:rsidRDefault="00212B65">
      <w:pPr>
        <w:widowControl w:val="0"/>
        <w:spacing w:before="120"/>
        <w:ind w:firstLine="567"/>
        <w:jc w:val="both"/>
        <w:rPr>
          <w:color w:val="000000"/>
          <w:sz w:val="24"/>
          <w:szCs w:val="24"/>
        </w:rPr>
      </w:pPr>
      <w:r>
        <w:rPr>
          <w:color w:val="000000"/>
          <w:sz w:val="24"/>
          <w:szCs w:val="24"/>
        </w:rPr>
        <w:t>В США, например, еще в 60-е годы, после выхода в свет книги Р. Бойла "Спорт - зеркало американской жизни", спорт, став национальным увлечением, был объявлен моделью самого американского общества. Американский философ М. Новак подчеркивал: "Пренебречь спортом означало бы упустить одно из важных национальных достояний!" ("Америка", январь 1981, с. 49). Однако в начале XXI века в мире найдется не так уж много государств, руководители которых действительно понимают роль и значение спорта в современном обществе. В качестве примера позитивного отношения к спорту можно привести американское государство.</w:t>
      </w:r>
    </w:p>
    <w:p w:rsidR="00212B65" w:rsidRDefault="00212B65">
      <w:pPr>
        <w:widowControl w:val="0"/>
        <w:spacing w:before="120"/>
        <w:ind w:firstLine="567"/>
        <w:jc w:val="both"/>
        <w:rPr>
          <w:color w:val="000000"/>
          <w:sz w:val="24"/>
          <w:szCs w:val="24"/>
        </w:rPr>
      </w:pPr>
      <w:r>
        <w:rPr>
          <w:color w:val="000000"/>
          <w:sz w:val="24"/>
          <w:szCs w:val="24"/>
        </w:rPr>
        <w:t>Начиная с 70 - 80-х годов прошлого столетия спорт в США является "второй религией", в которую верят большинство американцев. Население бережно относится к своему здоровью, понимая, что это - личный капитал, от качества которого в жизни зависит многое: карьера, личное счастье, светлое будущее. Немаловажную роль в популяризации спорта сыграли СМИ. Именно этот фактор помог преодолеть так называемый "психологический барьер" в отношении населения к физической активности.</w:t>
      </w:r>
    </w:p>
    <w:p w:rsidR="00212B65" w:rsidRDefault="00212B65">
      <w:pPr>
        <w:widowControl w:val="0"/>
        <w:spacing w:before="120"/>
        <w:ind w:firstLine="567"/>
        <w:jc w:val="both"/>
        <w:rPr>
          <w:color w:val="000000"/>
          <w:sz w:val="24"/>
          <w:szCs w:val="24"/>
        </w:rPr>
      </w:pPr>
      <w:r>
        <w:rPr>
          <w:color w:val="000000"/>
          <w:sz w:val="24"/>
          <w:szCs w:val="24"/>
        </w:rPr>
        <w:t>Анализ развития спорта в США и других странах мира показывает, что активная позиция населения по отношению к спорту формируется как следствие хорошей пропаганды СМИ. Именно от СМИ, и в первую очередь от TV, зависит популяризация видов спорта, а занятия физкультурно-спортивной деятельностью рассматриваются как неотъемлемая часть культуры жизнедеятельности.</w:t>
      </w:r>
    </w:p>
    <w:p w:rsidR="00212B65" w:rsidRDefault="00212B65">
      <w:pPr>
        <w:widowControl w:val="0"/>
        <w:spacing w:before="120"/>
        <w:ind w:firstLine="567"/>
        <w:jc w:val="both"/>
        <w:rPr>
          <w:color w:val="000000"/>
          <w:sz w:val="24"/>
          <w:szCs w:val="24"/>
        </w:rPr>
      </w:pPr>
      <w:r>
        <w:rPr>
          <w:color w:val="000000"/>
          <w:sz w:val="24"/>
          <w:szCs w:val="24"/>
        </w:rPr>
        <w:t>Социологические опросы населения, особенно молодежи, занимающейся спортом, показывают, что спорт формирует первоначальное представление о жизни и мире. Именно в спорте наиболее ярко проявляются такие важные для современного общества ценности, как равенство шансов на успех, достижение успеха, стремление быть первым, победить не только соперника, но и самого себя.</w:t>
      </w:r>
    </w:p>
    <w:p w:rsidR="00212B65" w:rsidRDefault="00212B65">
      <w:pPr>
        <w:widowControl w:val="0"/>
        <w:spacing w:before="120"/>
        <w:ind w:firstLine="567"/>
        <w:jc w:val="both"/>
        <w:rPr>
          <w:color w:val="000000"/>
          <w:sz w:val="24"/>
          <w:szCs w:val="24"/>
        </w:rPr>
      </w:pPr>
      <w:r>
        <w:rPr>
          <w:color w:val="000000"/>
          <w:sz w:val="24"/>
          <w:szCs w:val="24"/>
        </w:rPr>
        <w:t>Люди, прошедшие "школу спорта", убеждены, что спорт помог им воспитать веру в свои силы и возможности, а также умение ими воспользоваться. Спорт учит идти на жертвы ради достижения цели. Уроки, усвоенные юными спортсменами на спортивном поле, затем, как правило, помогают и в жизни. Многие из спортсменов утверждают, что именно спорт сделал из них человека, способного быть личностью. Посредством спорта реализуется принцип современной жизни - "рассчитывать на самого себя". Это означает, что достижение успеха зависит прежде всего от личных, индивидуальных качеств - честолюбия, инициативы, трудолюбия, терпения, волевых навыков.</w:t>
      </w:r>
    </w:p>
    <w:p w:rsidR="00212B65" w:rsidRDefault="00212B65">
      <w:pPr>
        <w:widowControl w:val="0"/>
        <w:spacing w:before="120"/>
        <w:ind w:firstLine="567"/>
        <w:jc w:val="both"/>
        <w:rPr>
          <w:color w:val="000000"/>
          <w:sz w:val="24"/>
          <w:szCs w:val="24"/>
        </w:rPr>
      </w:pPr>
      <w:r>
        <w:rPr>
          <w:color w:val="000000"/>
          <w:sz w:val="24"/>
          <w:szCs w:val="24"/>
        </w:rPr>
        <w:t>Эффективность социализации посредством спортивной деятельности зависит от того, насколько ценности спорта совпадают с ценностями общества и личности. Например, можно проанализировать тесную взаимосвязь между такими ценностями американского общества, как равенство, свобода, демократия, индивидуализм, национализм и патриотизм, соблюдение внешних приличий в своем поведении, гуманизм, соревнование, дружба, сотрудничество, уважение существующего порядка, самоуважение, и ценностным содержанием спорта.</w:t>
      </w:r>
    </w:p>
    <w:p w:rsidR="00212B65" w:rsidRDefault="00212B65">
      <w:pPr>
        <w:widowControl w:val="0"/>
        <w:spacing w:before="120"/>
        <w:ind w:firstLine="567"/>
        <w:jc w:val="both"/>
        <w:rPr>
          <w:color w:val="000000"/>
          <w:sz w:val="24"/>
          <w:szCs w:val="24"/>
        </w:rPr>
      </w:pPr>
      <w:r>
        <w:rPr>
          <w:color w:val="000000"/>
          <w:sz w:val="24"/>
          <w:szCs w:val="24"/>
        </w:rPr>
        <w:t>Американские ученые-социологи сделали заключение, что спорт аккумулирует в себе основные ценности американского общества. Благодаря занятиям спортом или даже в процессе созерцания спортивных состязаний общественные ценности присваиваются индивидом, интериоризируются как личностные. Данное положение нашло подтверждение в трудах американских ученых. Историк Джон Беттс пишет: "Спорт и капиталистический дух имеют много общего: дух инициативы, противоборства и соревнования" (J. Betts, 1974). Другой известный американский профессор Р. Форс справедливо считает, что спорт является миниатюрой самой жизни и, таким образом, служит как бы лабораторией, в которой может создаваться положительная система ценностей (1982).</w:t>
      </w:r>
    </w:p>
    <w:p w:rsidR="00212B65" w:rsidRDefault="00212B65">
      <w:pPr>
        <w:widowControl w:val="0"/>
        <w:spacing w:before="120"/>
        <w:ind w:firstLine="567"/>
        <w:jc w:val="both"/>
        <w:rPr>
          <w:color w:val="000000"/>
          <w:sz w:val="24"/>
          <w:szCs w:val="24"/>
        </w:rPr>
      </w:pPr>
      <w:r>
        <w:rPr>
          <w:color w:val="000000"/>
          <w:sz w:val="24"/>
          <w:szCs w:val="24"/>
        </w:rPr>
        <w:t>Однако, говоря о положительных моментах социализации средствами спорта, нельзя не сказать о негативных фактах развития современного спорта, которые серьезно повлияли на его ценности. Погоня за медалями и рекордами привела к возникновению таких негативных явлений в спорте, как стремление к победе любой ценой, допинг, ранняя специализация, жестокость, насилие и т.д. Поэтому все чаще возникает вопрос: "Гуманен ли современный спорт, что необходимо сделать, чтобы сохранить этот феномен для благородных целей развития личности и общества?". По своей природе спорт, несмотря на присущую ему соревновательность, гуманен, поскольку он способствует развитию личности, помогает раскрывать непознанные возможности человеческого организма и духа. Реализация гуманистического потенциала спорта не происходит сама собой и во многом зависит от того, в каких целях общество использует спорт.</w:t>
      </w:r>
    </w:p>
    <w:p w:rsidR="00212B65" w:rsidRDefault="00212B65">
      <w:pPr>
        <w:widowControl w:val="0"/>
        <w:spacing w:before="120"/>
        <w:ind w:firstLine="567"/>
        <w:jc w:val="both"/>
        <w:rPr>
          <w:color w:val="000000"/>
          <w:sz w:val="24"/>
          <w:szCs w:val="24"/>
        </w:rPr>
      </w:pPr>
      <w:r>
        <w:rPr>
          <w:color w:val="000000"/>
          <w:sz w:val="24"/>
          <w:szCs w:val="24"/>
        </w:rPr>
        <w:t>Процессы коммерциализации и профессио нализации приняли чрезмерный и необратимый характер. В конце XX века профессиональный спорт стал составной частью международного спортивного и олимпийского движения. Сегодня многие ученые, критикуя существующий путь развития международного спорта, пытаются найти новые модели соревновательной деятельности. Особенно важны такие исследования для массового и детского спорта. Уже созданы концепции спартианского движения, спортизированного физического воспитания, валеологического и олимпийского воспитания молодежи. Это первые шаги, позволяющие сохранить и развивать гуманистические ценности спорта.</w:t>
      </w:r>
    </w:p>
    <w:p w:rsidR="00212B65" w:rsidRDefault="00212B65">
      <w:pPr>
        <w:widowControl w:val="0"/>
        <w:spacing w:before="120"/>
        <w:ind w:firstLine="567"/>
        <w:jc w:val="both"/>
        <w:rPr>
          <w:color w:val="000000"/>
          <w:sz w:val="24"/>
          <w:szCs w:val="24"/>
        </w:rPr>
      </w:pPr>
      <w:r>
        <w:rPr>
          <w:color w:val="000000"/>
          <w:sz w:val="24"/>
          <w:szCs w:val="24"/>
        </w:rPr>
        <w:t>Социализация спортсмена. Физическая культура и спорт играют важную роль в формировании личности. Многие социальные ситуации проигрываются в спортивной деятельности, что позволяет спортсмену нарабатывать для себя жизненный опыт, выстраивать особую систему ценностей и установок.</w:t>
      </w:r>
    </w:p>
    <w:p w:rsidR="00212B65" w:rsidRDefault="00212B65">
      <w:pPr>
        <w:widowControl w:val="0"/>
        <w:spacing w:before="120"/>
        <w:ind w:firstLine="567"/>
        <w:jc w:val="both"/>
        <w:rPr>
          <w:color w:val="000000"/>
          <w:sz w:val="24"/>
          <w:szCs w:val="24"/>
        </w:rPr>
      </w:pPr>
      <w:r>
        <w:rPr>
          <w:color w:val="000000"/>
          <w:sz w:val="24"/>
          <w:szCs w:val="24"/>
        </w:rPr>
        <w:t>Придя в спортивную секцию или школу, юный спортсмен попадает в новую социальную сферу: тренеры, судьи, спортивный коллектив - это новые агенты социализации, конкретные люди, ответственные за воспитание и образование, обучение культурным нормам и образцам поведения, обеспечивающие эффективное освоение новой социальной роли, в которой оказывается юный спортсмен. Для каждого человека особенно важна первичная социализация, когда закладываются основные психофизические и нравственные качества личности. В первичной социализации спортсмена наряду с семьей, школой задействован социальный институт физической культуры и спорта. Среди агентов первичной социализации далеко не все играют одинаковую роль и обладают равным статусом. По отношению к ребенку, проходящему социализацию, родители занимают превосходя щую позицию. Для юного спортсмена тренер также играет одну из ведущих ролей. Ровесники, напротив, равны ему. Они прощают ему многое из того, что не прощают родители и тренер. В каком-то смысле, с одной стороны - ровесники, а с другой - родители и тренер воздействуют на юного спортсмена в противоположных направлениях. Тренер в данном случае усиливает позиции родителей в формировании базисных ценностей, а также регулирует сиюминутное поведение, ориентируя юного спортсмена на спортивный стиль жизни, достижение высоких результатов.</w:t>
      </w:r>
    </w:p>
    <w:p w:rsidR="00212B65" w:rsidRDefault="00212B65">
      <w:pPr>
        <w:widowControl w:val="0"/>
        <w:spacing w:before="120"/>
        <w:ind w:firstLine="567"/>
        <w:jc w:val="both"/>
        <w:rPr>
          <w:color w:val="000000"/>
          <w:sz w:val="24"/>
          <w:szCs w:val="24"/>
        </w:rPr>
      </w:pPr>
      <w:r>
        <w:rPr>
          <w:color w:val="000000"/>
          <w:sz w:val="24"/>
          <w:szCs w:val="24"/>
        </w:rPr>
        <w:t>Ценностный потенциал спорта позволяет решать целый ряд воспитательных задач. Нами уже отмечалось, что спорт - это школа воспитания мужества, характера, воли. Спортивная деятельность позволяет юному спортсмену стойко переносить трудности, нередко возникающие у ребенка в школе, в семье, в других жизненных ситуациях.</w:t>
      </w:r>
    </w:p>
    <w:p w:rsidR="00212B65" w:rsidRDefault="00212B65">
      <w:pPr>
        <w:widowControl w:val="0"/>
        <w:spacing w:before="120"/>
        <w:ind w:firstLine="567"/>
        <w:jc w:val="both"/>
        <w:rPr>
          <w:color w:val="000000"/>
          <w:sz w:val="24"/>
          <w:szCs w:val="24"/>
        </w:rPr>
      </w:pPr>
      <w:r>
        <w:rPr>
          <w:color w:val="000000"/>
          <w:sz w:val="24"/>
          <w:szCs w:val="24"/>
        </w:rPr>
        <w:t>Термин "вторичная социализация" охватывает те социальные роли, которые стоят во втором эшелоне влияния, оказывают менее важное воздействие на человека. В сфере физической культуры и спорта агентами вторичной социализации могут быть руководители спортивного клуба, судьи. Контакты спортсмена с такими агентами происходят реже, они менее продолжительны, а их воздействие, как правило, менее глубокое, чем у первичных агентов.</w:t>
      </w:r>
    </w:p>
    <w:p w:rsidR="00212B65" w:rsidRDefault="00212B65">
      <w:pPr>
        <w:widowControl w:val="0"/>
        <w:spacing w:before="120"/>
        <w:ind w:firstLine="567"/>
        <w:jc w:val="both"/>
        <w:rPr>
          <w:color w:val="000000"/>
          <w:sz w:val="24"/>
          <w:szCs w:val="24"/>
        </w:rPr>
      </w:pPr>
      <w:r>
        <w:rPr>
          <w:color w:val="000000"/>
          <w:sz w:val="24"/>
          <w:szCs w:val="24"/>
        </w:rPr>
        <w:t>Первичная социализация наиболее интенсивно происходит в первой половине жизни. Вторичная социализация охватывает вторую половину жизни человека, когда он сталкивается с формальными организациями и учреждениями, называемыми институтом вторичной социализации - Госкомспортом, федерациями, СМИ и т.д.</w:t>
      </w:r>
    </w:p>
    <w:p w:rsidR="00212B65" w:rsidRDefault="00212B65">
      <w:pPr>
        <w:widowControl w:val="0"/>
        <w:spacing w:before="120"/>
        <w:ind w:firstLine="567"/>
        <w:jc w:val="both"/>
        <w:rPr>
          <w:color w:val="000000"/>
          <w:sz w:val="24"/>
          <w:szCs w:val="24"/>
        </w:rPr>
      </w:pPr>
      <w:r>
        <w:rPr>
          <w:color w:val="000000"/>
          <w:sz w:val="24"/>
          <w:szCs w:val="24"/>
        </w:rPr>
        <w:t>Первичная социализация спортсмена - это сфера межличностных отношений (например, спортсмен - тренер), вторичная социализация - сфера социальных отношений (например, спортсмен - федерация по виду спорта). Каждый агент первичной социализации выполняет множество функций (например, тренер - администратор, воспитатель, учитель), а вторичной - одну, две.</w:t>
      </w:r>
    </w:p>
    <w:p w:rsidR="00212B65" w:rsidRDefault="00212B65">
      <w:pPr>
        <w:widowControl w:val="0"/>
        <w:spacing w:before="120"/>
        <w:ind w:firstLine="567"/>
        <w:jc w:val="both"/>
        <w:rPr>
          <w:color w:val="000000"/>
          <w:sz w:val="24"/>
          <w:szCs w:val="24"/>
        </w:rPr>
      </w:pPr>
      <w:r>
        <w:rPr>
          <w:color w:val="000000"/>
          <w:sz w:val="24"/>
          <w:szCs w:val="24"/>
        </w:rPr>
        <w:t>Спортсмен, как и любой другой человек, переживает несколько стадий социализации. В социологии, как правило, они связываются с отношением к трудовой деятельности. Если принять этот принцип, то можно выделить три основные стадии социализации: дотрудовую, трудовую и послетрудовую. Дотрудовая стадия охватывает весь период жизни человека до начала трудовой деятельности. В свою очередь, эту стадию принято разделять на два более или менее самостоятельных периода:</w:t>
      </w:r>
    </w:p>
    <w:p w:rsidR="00212B65" w:rsidRDefault="00212B65">
      <w:pPr>
        <w:widowControl w:val="0"/>
        <w:spacing w:before="120"/>
        <w:ind w:firstLine="567"/>
        <w:jc w:val="both"/>
        <w:rPr>
          <w:color w:val="000000"/>
          <w:sz w:val="24"/>
          <w:szCs w:val="24"/>
        </w:rPr>
      </w:pPr>
      <w:r>
        <w:rPr>
          <w:color w:val="000000"/>
          <w:sz w:val="24"/>
          <w:szCs w:val="24"/>
        </w:rPr>
        <w:t>а) ранняя социализация, охватывающая время от рождения ребенка до его поступления в школу, т.е. тот период, который в возрастной психологии именуется периодом раннего детства;</w:t>
      </w:r>
    </w:p>
    <w:p w:rsidR="00212B65" w:rsidRDefault="00212B65">
      <w:pPr>
        <w:widowControl w:val="0"/>
        <w:spacing w:before="120"/>
        <w:ind w:firstLine="567"/>
        <w:jc w:val="both"/>
        <w:rPr>
          <w:color w:val="000000"/>
          <w:sz w:val="24"/>
          <w:szCs w:val="24"/>
        </w:rPr>
      </w:pPr>
      <w:r>
        <w:rPr>
          <w:color w:val="000000"/>
          <w:sz w:val="24"/>
          <w:szCs w:val="24"/>
        </w:rPr>
        <w:t>б) стадия обучения, включающая весь период юности в широком понимании этого термина.</w:t>
      </w:r>
    </w:p>
    <w:p w:rsidR="00212B65" w:rsidRDefault="00212B65">
      <w:pPr>
        <w:widowControl w:val="0"/>
        <w:spacing w:before="120"/>
        <w:ind w:firstLine="567"/>
        <w:jc w:val="both"/>
        <w:rPr>
          <w:color w:val="000000"/>
          <w:sz w:val="24"/>
          <w:szCs w:val="24"/>
        </w:rPr>
      </w:pPr>
      <w:r>
        <w:rPr>
          <w:color w:val="000000"/>
          <w:sz w:val="24"/>
          <w:szCs w:val="24"/>
        </w:rPr>
        <w:t>К этому этапу относится, безусловно, все время обучения в школе. Это касается периода обучения в вузе или техникуме, то существуют различные точки зрения. Если в качестве критерия для выделения стадий принято отношение к трудовой деятельности, то вуз, техникум и прочие формы образования не могут быть отнесены к следующей стадии. Вместе с тем обучение в учебных заведениях подобного рода довольно значительно отличается от обучения в средней школе, в частности в отношении все более последовательного проведения принципа соединения обучения с трудом, и поэтому данные периоды в жизни человека трудно рассмотреть по той же самой схеме, что и время обучения в школе. Так или иначе, но в литературе вопрос получает двоякое освещение, хотя при любом решении сама проблема весьма важна как в теоретическом, так и в практическом плане: студенчество - одна из главных социальных групп общества, проблемы социализации этой группы крайне актуальны.</w:t>
      </w:r>
    </w:p>
    <w:p w:rsidR="00212B65" w:rsidRDefault="00212B65">
      <w:pPr>
        <w:widowControl w:val="0"/>
        <w:spacing w:before="120"/>
        <w:ind w:firstLine="567"/>
        <w:jc w:val="both"/>
        <w:rPr>
          <w:color w:val="000000"/>
          <w:sz w:val="24"/>
          <w:szCs w:val="24"/>
        </w:rPr>
      </w:pPr>
      <w:r>
        <w:rPr>
          <w:color w:val="000000"/>
          <w:sz w:val="24"/>
          <w:szCs w:val="24"/>
        </w:rPr>
        <w:t>Трудовая стадия социализации охватывает период зрелости человека, хотя демографически границы "зрелого" возраста условны; фиксация такой стадии не представляет затруднений - это весь период трудовой деятельности человека. Вопреки мысли о том, что социализация заканчивается вместе с завершением образования, большинство исследователей выдвигают идею продолжения социализации в период трудовой деятельнос ти. Более того, акцент на том, что личность не только усваивает социальный опыт, но и воспроизво дит его, придает особое значение этой стадии. Признание трудовой стадии социализации логически следует из признания ведущего значения трудовой деятельности для развития личности. Нелегко согласиться с тем, что труд как условие развертывания сущностных сил человека прекращает процесс усвоения социального опыта; еще труднее принять тезис о том, что на стадии трудовой деятельности прекращается воспроизводство социального опыта. Конечно, юность - важнейшая пора в становлении личности, но труд в зрелом возрасте не может быть сброшен со счетов при выявлении факторов этого процесса.</w:t>
      </w:r>
    </w:p>
    <w:p w:rsidR="00212B65" w:rsidRDefault="00212B65">
      <w:pPr>
        <w:widowControl w:val="0"/>
        <w:spacing w:before="120"/>
        <w:ind w:firstLine="567"/>
        <w:jc w:val="both"/>
        <w:rPr>
          <w:color w:val="000000"/>
          <w:sz w:val="24"/>
          <w:szCs w:val="24"/>
        </w:rPr>
      </w:pPr>
      <w:r>
        <w:rPr>
          <w:color w:val="000000"/>
          <w:sz w:val="24"/>
          <w:szCs w:val="24"/>
        </w:rPr>
        <w:t>Практическую же сторону обсуждаемого вопроса нельзя переоценить: включение трудовой стадии в орбиту проблем социализации приобретает особое значение в современных условиях в связи с идеей непрерывного образования, в том числе взрослых. При таком решении вопроса возникают новые возможности для построения междисциплинарных исследований, например в сотрудничестве с педагогикой, с тем ее разделом, который занимается проблемами трудового воспитания.</w:t>
      </w:r>
    </w:p>
    <w:p w:rsidR="00212B65" w:rsidRDefault="00212B65">
      <w:pPr>
        <w:widowControl w:val="0"/>
        <w:spacing w:before="120"/>
        <w:ind w:firstLine="567"/>
        <w:jc w:val="both"/>
        <w:rPr>
          <w:color w:val="000000"/>
          <w:sz w:val="24"/>
          <w:szCs w:val="24"/>
        </w:rPr>
      </w:pPr>
      <w:r>
        <w:rPr>
          <w:color w:val="000000"/>
          <w:sz w:val="24"/>
          <w:szCs w:val="24"/>
        </w:rPr>
        <w:t>Послетрудовая стадия социализации представляет собой еще более сложный вопрос. Определенным оправданием, конечно, может служить то обстоятельство, что проблема эта еще более нова, чем проблема социализации на трудовой стадии. Постановка этой проблемы вызвана объективными требованиями общества к социальной психологии, которые порождены самим ходом общественного развития. Проблемы пожилого возраста становятся актуальными для ряда наук в современных обществах. Увеличение продолжительности жизни, с одной стороны, и определенная социальная политика государств - с другой (имеется в виду система пенсионного обеспечения) приводят к тому, что в структуре народонаселения пожилой возраст начинает занимать значительное место. Прежде всего увеличивается его удельный вес. В достаточной степени сохраняется трудовой потенциал у лиц, которые составляют социальную группу пенсионеров. Не случайно сейчас переживают период бурного развития такие дисциплины, как геронтология и гериатрия.</w:t>
      </w:r>
    </w:p>
    <w:p w:rsidR="00212B65" w:rsidRDefault="00212B65">
      <w:pPr>
        <w:widowControl w:val="0"/>
        <w:spacing w:before="120"/>
        <w:ind w:firstLine="567"/>
        <w:jc w:val="both"/>
        <w:rPr>
          <w:color w:val="000000"/>
          <w:sz w:val="24"/>
          <w:szCs w:val="24"/>
        </w:rPr>
      </w:pPr>
      <w:r>
        <w:rPr>
          <w:color w:val="000000"/>
          <w:sz w:val="24"/>
          <w:szCs w:val="24"/>
        </w:rPr>
        <w:t>В социальной психологии эта проблема присутствует как проблема послетрудовой стадии социализации. Основные позиции в дискуссии полярно противоположны: одна из них полагает, что само понятие социализации просто бессмысленно в применении к тому периоду жизни человека, когда все его социальные функции свертываются. С этой точки зрения указанный период вообще нельзя описывать в терминах "усвоения социального опыта" или даже в терминах его воспроизводства. Крайним выражением этой точки зрения является идея десоциализации, которая наступает вслед за завершением процесса социализации. Другая позиция, напротив, активно настаивает на совершенно новом подходе к пониманию психологической сущности пожилого возраста. В пользу этой позиции говорят уже достаточно многочисленные экспериментальные исследования сохраняющейся социальной активности у лиц пожилого возраста, в частности пожилой возраст рассматривается как возраст, вносящий существенный вклад в "воспроизводство" социального опыта. Ставится вопрос лишь об изменении типа активности личности в этот период.</w:t>
      </w:r>
    </w:p>
    <w:p w:rsidR="00212B65" w:rsidRDefault="00212B65">
      <w:pPr>
        <w:widowControl w:val="0"/>
        <w:spacing w:before="120"/>
        <w:ind w:firstLine="567"/>
        <w:jc w:val="both"/>
        <w:rPr>
          <w:color w:val="000000"/>
          <w:sz w:val="24"/>
          <w:szCs w:val="24"/>
        </w:rPr>
      </w:pPr>
      <w:r>
        <w:rPr>
          <w:color w:val="000000"/>
          <w:sz w:val="24"/>
          <w:szCs w:val="24"/>
        </w:rPr>
        <w:t>Косвенным признанием того, что социализация продолжается в пожилом возрасте, является концепция Э. Эриксона о наличии восьми возрастов человека (младенчество, раннее детство, игровой возраст, школьный возраст, подростковый возраст и юность, молодость, средний возраст, зрелость). Лишь последний из возрастов - зрелость (период после 65 лет) может быть, по мнению Эриксона, обозначен девизом "мудрость", что соответствует окончательному становлению идентичности (Бернс, 1976, с. 53; 71 - 77).</w:t>
      </w:r>
    </w:p>
    <w:p w:rsidR="00212B65" w:rsidRDefault="00212B65">
      <w:pPr>
        <w:widowControl w:val="0"/>
        <w:spacing w:before="120"/>
        <w:ind w:firstLine="567"/>
        <w:jc w:val="both"/>
        <w:rPr>
          <w:color w:val="000000"/>
          <w:sz w:val="24"/>
          <w:szCs w:val="24"/>
        </w:rPr>
      </w:pPr>
      <w:r>
        <w:rPr>
          <w:color w:val="000000"/>
          <w:sz w:val="24"/>
          <w:szCs w:val="24"/>
        </w:rPr>
        <w:t>Хотя вопрос не получил однозначного решения, в практике существуют различные формы использования активности лиц пожилого возраста. Это также говорит в пользу того, что проблема по крайней мере имеет право на обсуждение. Выдвинутая в последние годы в педагогике идея непрерывного образования, включающая в себя образование взрослых, косвенным образом смыкается с дискуссией о том, целесообразно или нет включение послетрудовой стадии в периодизацию процесса социализации.</w:t>
      </w:r>
    </w:p>
    <w:p w:rsidR="00212B65" w:rsidRDefault="00212B65">
      <w:pPr>
        <w:widowControl w:val="0"/>
        <w:spacing w:before="120"/>
        <w:ind w:firstLine="567"/>
        <w:jc w:val="both"/>
        <w:rPr>
          <w:color w:val="000000"/>
          <w:sz w:val="24"/>
          <w:szCs w:val="24"/>
        </w:rPr>
      </w:pPr>
      <w:r>
        <w:rPr>
          <w:color w:val="000000"/>
          <w:sz w:val="24"/>
          <w:szCs w:val="24"/>
        </w:rPr>
        <w:t>Классификацию стадий социализации спортсмена путем включения его в спортивную деятельность можно связать с этапами формирования его спортивной карьеры. Если принять этот принцип, то можно выделить следующие стадии социализации:</w:t>
      </w:r>
    </w:p>
    <w:p w:rsidR="00212B65" w:rsidRDefault="00212B65">
      <w:pPr>
        <w:widowControl w:val="0"/>
        <w:spacing w:before="120"/>
        <w:ind w:firstLine="567"/>
        <w:jc w:val="both"/>
        <w:rPr>
          <w:color w:val="000000"/>
          <w:sz w:val="24"/>
          <w:szCs w:val="24"/>
        </w:rPr>
      </w:pPr>
      <w:r>
        <w:rPr>
          <w:color w:val="000000"/>
          <w:sz w:val="24"/>
          <w:szCs w:val="24"/>
        </w:rPr>
        <w:t>1. Включение субъекта в спортивную деятельность.</w:t>
      </w:r>
    </w:p>
    <w:p w:rsidR="00212B65" w:rsidRDefault="00212B65">
      <w:pPr>
        <w:widowControl w:val="0"/>
        <w:spacing w:before="120"/>
        <w:ind w:firstLine="567"/>
        <w:jc w:val="both"/>
        <w:rPr>
          <w:color w:val="000000"/>
          <w:sz w:val="24"/>
          <w:szCs w:val="24"/>
        </w:rPr>
      </w:pPr>
      <w:r>
        <w:rPr>
          <w:color w:val="000000"/>
          <w:sz w:val="24"/>
          <w:szCs w:val="24"/>
        </w:rPr>
        <w:t>2. Занятия детско-юношеским спортом.</w:t>
      </w:r>
    </w:p>
    <w:p w:rsidR="00212B65" w:rsidRDefault="00212B65">
      <w:pPr>
        <w:widowControl w:val="0"/>
        <w:spacing w:before="120"/>
        <w:ind w:firstLine="567"/>
        <w:jc w:val="both"/>
        <w:rPr>
          <w:color w:val="000000"/>
          <w:sz w:val="24"/>
          <w:szCs w:val="24"/>
        </w:rPr>
      </w:pPr>
      <w:r>
        <w:rPr>
          <w:color w:val="000000"/>
          <w:sz w:val="24"/>
          <w:szCs w:val="24"/>
        </w:rPr>
        <w:t>3. Переход из любительского в профессио нальный спорт.</w:t>
      </w:r>
    </w:p>
    <w:p w:rsidR="00212B65" w:rsidRDefault="00212B65">
      <w:pPr>
        <w:widowControl w:val="0"/>
        <w:spacing w:before="120"/>
        <w:ind w:firstLine="567"/>
        <w:jc w:val="both"/>
        <w:rPr>
          <w:color w:val="000000"/>
          <w:sz w:val="24"/>
          <w:szCs w:val="24"/>
        </w:rPr>
      </w:pPr>
      <w:r>
        <w:rPr>
          <w:color w:val="000000"/>
          <w:sz w:val="24"/>
          <w:szCs w:val="24"/>
        </w:rPr>
        <w:t>4. Завершение спортивной карьеры и переход к другой карьере.</w:t>
      </w:r>
    </w:p>
    <w:p w:rsidR="00212B65" w:rsidRDefault="00212B65">
      <w:pPr>
        <w:widowControl w:val="0"/>
        <w:spacing w:before="120"/>
        <w:ind w:firstLine="567"/>
        <w:jc w:val="both"/>
        <w:rPr>
          <w:color w:val="000000"/>
          <w:sz w:val="24"/>
          <w:szCs w:val="24"/>
        </w:rPr>
      </w:pPr>
      <w:r>
        <w:rPr>
          <w:color w:val="000000"/>
          <w:sz w:val="24"/>
          <w:szCs w:val="24"/>
        </w:rPr>
        <w:t>Для первой стадии социализации характерен период начала спортивной деятельности. В это время формируются интерес, ценностные ориентации на спортивные занятия, закладываются основы ценностного отношения к спортивной деятельности . Этот период очень важен для юного спортсмена. Новый круг общения, первая проба сил, первые победы и неудачи создают условия для формирования спортивного характера. Немногие дети могут успешно пройти этап спортивной подготовки. Более одной трети прекращают занятия спортом еще в детском возрасте. Однако оставшиеся в спорте юные спортсмены, совершенствуясь в спортивном мастерстве, вступают в новую фазу социальных отношений. Выезды на соревнования в другие города и страны, получение первых гонораров, спортивные победы позволяют спортсмену активно интегрироваться в общественную жизнь, усваивать образцы и нормы поведения, формировать социальные установки. Этот этап, как правило, связывается со второй стадией социализации спортсмена.</w:t>
      </w:r>
    </w:p>
    <w:p w:rsidR="00212B65" w:rsidRDefault="00212B65">
      <w:pPr>
        <w:widowControl w:val="0"/>
        <w:spacing w:before="120"/>
        <w:ind w:firstLine="567"/>
        <w:jc w:val="both"/>
        <w:rPr>
          <w:color w:val="000000"/>
          <w:sz w:val="24"/>
          <w:szCs w:val="24"/>
        </w:rPr>
      </w:pPr>
      <w:r>
        <w:rPr>
          <w:color w:val="000000"/>
          <w:sz w:val="24"/>
          <w:szCs w:val="24"/>
        </w:rPr>
        <w:t>Возрастает количество соревнований, переезды, сборы, новые спортивные базы, тренировочный процесс, организуемый, как правило, за границей, формируют новый социальный опыт, создают новые ценности и ориентации. Большую роль в данной стадии социализации играют экономические отношения, которые складываются между спортсменом и тренером.</w:t>
      </w:r>
    </w:p>
    <w:p w:rsidR="00212B65" w:rsidRDefault="00212B65">
      <w:pPr>
        <w:widowControl w:val="0"/>
        <w:spacing w:before="120"/>
        <w:ind w:firstLine="567"/>
        <w:jc w:val="both"/>
        <w:rPr>
          <w:color w:val="000000"/>
          <w:sz w:val="24"/>
          <w:szCs w:val="24"/>
        </w:rPr>
      </w:pPr>
      <w:r>
        <w:rPr>
          <w:color w:val="000000"/>
          <w:sz w:val="24"/>
          <w:szCs w:val="24"/>
        </w:rPr>
        <w:t>Третью стадию социализации символизирует расцвет спортивной карьеры. Спортсмен подчиняет образ жизни интересам спортивного клуба, команды, коллектива, который обеспечивает его эффективную спортивную подготовку. Наряду с тренером особое место в его жизни занимают массажисты, врачи, менеджеры.</w:t>
      </w:r>
    </w:p>
    <w:p w:rsidR="00212B65" w:rsidRDefault="00212B65">
      <w:pPr>
        <w:widowControl w:val="0"/>
        <w:spacing w:before="120"/>
        <w:ind w:firstLine="567"/>
        <w:jc w:val="both"/>
        <w:rPr>
          <w:color w:val="000000"/>
          <w:sz w:val="24"/>
          <w:szCs w:val="24"/>
        </w:rPr>
      </w:pPr>
      <w:r>
        <w:rPr>
          <w:color w:val="000000"/>
          <w:sz w:val="24"/>
          <w:szCs w:val="24"/>
        </w:rPr>
        <w:t>Для четвертой стадии социализации характерны период завершения спортивной карьеры и переход к другой профессиональной карьере. Как правило, у спортсменов это один из сложных жизненных периодов. Решение закончить спортивную карьеру часто связывается с травмой, снижением спортивных результатов, отбором в сборные команды и т.д. Негативные ситуации провоцируют спортсмена на психологический кризис. Важную роль в преодолении негативных моментов в жизни спортсмена должны сыграть руководители спортивного клуба, тренеры, близкое окружение.</w:t>
      </w:r>
    </w:p>
    <w:p w:rsidR="00212B65" w:rsidRDefault="00212B65">
      <w:pPr>
        <w:widowControl w:val="0"/>
        <w:spacing w:before="120"/>
        <w:ind w:firstLine="567"/>
        <w:jc w:val="both"/>
        <w:rPr>
          <w:color w:val="000000"/>
          <w:sz w:val="24"/>
          <w:szCs w:val="24"/>
        </w:rPr>
      </w:pPr>
      <w:r>
        <w:rPr>
          <w:color w:val="000000"/>
          <w:sz w:val="24"/>
          <w:szCs w:val="24"/>
        </w:rPr>
        <w:t>Общество должно гарантировать спортсмену возможности эффективной социальной интеграции. Для решения этой проблемы необходимо создать правовую основу, законодательно утвердить статус профессионального спортсмена.</w:t>
      </w:r>
    </w:p>
    <w:p w:rsidR="00212B65" w:rsidRDefault="00212B65">
      <w:pPr>
        <w:widowControl w:val="0"/>
        <w:spacing w:before="120"/>
        <w:ind w:firstLine="567"/>
        <w:jc w:val="both"/>
        <w:rPr>
          <w:color w:val="000000"/>
          <w:sz w:val="24"/>
          <w:szCs w:val="24"/>
        </w:rPr>
      </w:pPr>
      <w:r>
        <w:rPr>
          <w:color w:val="000000"/>
          <w:sz w:val="24"/>
          <w:szCs w:val="24"/>
        </w:rPr>
        <w:t>Социальная ответственность спортсмена. Современный спорт, выполняя многочисленные социальные функции, становится полифункциональным и многомерным. Ему по силам решение необычайно широкого круга задач, начиная с укрепления здоровья населения, отвлечения молодежи от пагубного влияния улицы, удовлетворения спроса на зрелищные услуги, экономических стимулов, защиты чести страны, формирования патриотизма и т.д. Многообразие социальных функций стало основанием для классификации и типологии разновидностей спорта, среди которых явно сформировались следующие направления:</w:t>
      </w:r>
    </w:p>
    <w:p w:rsidR="00212B65" w:rsidRDefault="00212B65">
      <w:pPr>
        <w:widowControl w:val="0"/>
        <w:spacing w:before="120"/>
        <w:ind w:firstLine="567"/>
        <w:jc w:val="both"/>
        <w:rPr>
          <w:color w:val="000000"/>
          <w:sz w:val="24"/>
          <w:szCs w:val="24"/>
        </w:rPr>
      </w:pPr>
      <w:r>
        <w:rPr>
          <w:color w:val="000000"/>
          <w:sz w:val="24"/>
          <w:szCs w:val="24"/>
        </w:rPr>
        <w:t>- массовый спорт (народный, ординарный, "спорт для всех");</w:t>
      </w:r>
    </w:p>
    <w:p w:rsidR="00212B65" w:rsidRDefault="00212B65">
      <w:pPr>
        <w:widowControl w:val="0"/>
        <w:spacing w:before="120"/>
        <w:ind w:firstLine="567"/>
        <w:jc w:val="both"/>
        <w:rPr>
          <w:color w:val="000000"/>
          <w:sz w:val="24"/>
          <w:szCs w:val="24"/>
        </w:rPr>
      </w:pPr>
      <w:r>
        <w:rPr>
          <w:color w:val="000000"/>
          <w:sz w:val="24"/>
          <w:szCs w:val="24"/>
        </w:rPr>
        <w:t>- спорт высших достижений (олимпийский спорт, большой спорт);</w:t>
      </w:r>
    </w:p>
    <w:p w:rsidR="00212B65" w:rsidRDefault="00212B65">
      <w:pPr>
        <w:widowControl w:val="0"/>
        <w:spacing w:before="120"/>
        <w:ind w:firstLine="567"/>
        <w:jc w:val="both"/>
        <w:rPr>
          <w:color w:val="000000"/>
          <w:sz w:val="24"/>
          <w:szCs w:val="24"/>
        </w:rPr>
      </w:pPr>
      <w:r>
        <w:rPr>
          <w:color w:val="000000"/>
          <w:sz w:val="24"/>
          <w:szCs w:val="24"/>
        </w:rPr>
        <w:t>- профессиональный (коммерческий) спорт.</w:t>
      </w:r>
    </w:p>
    <w:p w:rsidR="00212B65" w:rsidRDefault="00212B65">
      <w:pPr>
        <w:widowControl w:val="0"/>
        <w:spacing w:before="120"/>
        <w:ind w:firstLine="567"/>
        <w:jc w:val="both"/>
        <w:rPr>
          <w:color w:val="000000"/>
          <w:sz w:val="24"/>
          <w:szCs w:val="24"/>
        </w:rPr>
      </w:pPr>
      <w:r>
        <w:rPr>
          <w:color w:val="000000"/>
          <w:sz w:val="24"/>
          <w:szCs w:val="24"/>
        </w:rPr>
        <w:t>Каждый, кто связывает свою жизнь со спортом, решает индивидуальные задачи в рамках тех возможностей, которые содержатся в той или иной разновидности спорта.</w:t>
      </w:r>
    </w:p>
    <w:p w:rsidR="00212B65" w:rsidRDefault="00212B65">
      <w:pPr>
        <w:widowControl w:val="0"/>
        <w:spacing w:before="120"/>
        <w:ind w:firstLine="567"/>
        <w:jc w:val="both"/>
        <w:rPr>
          <w:color w:val="000000"/>
          <w:sz w:val="24"/>
          <w:szCs w:val="24"/>
        </w:rPr>
      </w:pPr>
      <w:r>
        <w:rPr>
          <w:color w:val="000000"/>
          <w:sz w:val="24"/>
          <w:szCs w:val="24"/>
        </w:rPr>
        <w:t>Так, массовый спорт позволяет человеку независимо от возраста сохранить здоровье, интересно проводить свободное время, разнообразить досуговую деятельность. В то же время, занимаясь массовым спортом, важно помнить о социальной ответственности, рационально совмещать образовательную, трудовую и спортивную деятельность. Особенно это касается юных спортсменов. Необходимо найти оптимальный вариант для совмещения обучения в образовательной школе и спортивной подготовки. Тренеры должны и заботиться о спортивной форме юных спортсменов, и воспитывать у них чувство социальной ответственности за свою будущую жизнь. Выдающийся спортсмен формируется не только на тренировках: учеба в школе, чтение книг, посещение музеев и театров, помощь родителям и младшим - необходимые условия для формирования личности спортсмена.</w:t>
      </w:r>
    </w:p>
    <w:p w:rsidR="00212B65" w:rsidRDefault="00212B65">
      <w:pPr>
        <w:widowControl w:val="0"/>
        <w:spacing w:before="120"/>
        <w:ind w:firstLine="567"/>
        <w:jc w:val="both"/>
        <w:rPr>
          <w:color w:val="000000"/>
          <w:sz w:val="24"/>
          <w:szCs w:val="24"/>
        </w:rPr>
      </w:pPr>
      <w:r>
        <w:rPr>
          <w:color w:val="000000"/>
          <w:sz w:val="24"/>
          <w:szCs w:val="24"/>
        </w:rPr>
        <w:t>Высокая социальная ответственность ложится на спортсмена, достигшего профессионального мастерства даже на уровне мастера спорта, не говоря уже о членах сборной команды страны. Победы на Олимпийских играх, мировых чемпионатах, первенствах страны приносят спортсмену заслуженные славу, известность, почет. Он становится героем, кумиром молодежи. Образ жизни спортсмена становится моделью социального поведения. В этой связи необходимо помнить о социальной ответственности спортсмена. Нужно понимать, что если он использует допинг, рекламирует некачественные товары, курит, употребляет наркотики или алкоголь, то тем самым "тиражирует" девиантное поведение, нанося непоправимый вред воспитанию спортивной смены. Юное поколение, как правило, бездумно копирует поведение и образ жизни своих кумиров. Поэтому в детско-юношеском спорте так часто присутствуют социальные пороки, присущие большому спорту.</w:t>
      </w:r>
    </w:p>
    <w:p w:rsidR="00212B65" w:rsidRDefault="00212B65">
      <w:pPr>
        <w:widowControl w:val="0"/>
        <w:spacing w:before="120"/>
        <w:ind w:firstLine="567"/>
        <w:jc w:val="both"/>
        <w:rPr>
          <w:color w:val="000000"/>
          <w:sz w:val="24"/>
          <w:szCs w:val="24"/>
        </w:rPr>
      </w:pPr>
      <w:r>
        <w:rPr>
          <w:color w:val="000000"/>
          <w:sz w:val="24"/>
          <w:szCs w:val="24"/>
        </w:rPr>
        <w:t>Другая сторона социальной ответственности спортсмена связана с противоречиями, которые обуславливаются личными и общественными интересами в сфере спорта. Спортсмен всегда стоит перед дилеммой: как не пропустить коммерческий старт и в то же время сохранить спортивную форму для успешного выступления за сборную страны. Некоторые спортсмены в погоне за гонорарами отказываются выступать даже на Олимпийских играх (как это было в Атланте с Евгением Кафельниковым).</w:t>
      </w:r>
    </w:p>
    <w:p w:rsidR="00212B65" w:rsidRDefault="00212B65">
      <w:pPr>
        <w:widowControl w:val="0"/>
        <w:spacing w:before="120"/>
        <w:ind w:firstLine="567"/>
        <w:jc w:val="both"/>
        <w:rPr>
          <w:color w:val="000000"/>
          <w:sz w:val="24"/>
          <w:szCs w:val="24"/>
        </w:rPr>
      </w:pPr>
      <w:r>
        <w:rPr>
          <w:color w:val="000000"/>
          <w:sz w:val="24"/>
          <w:szCs w:val="24"/>
        </w:rPr>
        <w:t>Не всегда личные интересы спортсмена согласуются с интересами спортивного клуба. Переход из одной команды в другую, отъезд в заграничный спортивный клуб также требуют от спортсмена социальной ответственности за сделанный им выбор. Сделать этот выбор нелегко. С одной стороны, спортсмен многим обязан спортивному клубу, именно в клубе он стал мастером, много сил вложил коллектив тренеров, методистов, врачей в подготовку спортсмена экстра-класса, с другой - заграничный клуб предоставляет спортсмену новые возможности для спортивной карьеры.</w:t>
      </w:r>
    </w:p>
    <w:p w:rsidR="00212B65" w:rsidRDefault="00212B65">
      <w:pPr>
        <w:widowControl w:val="0"/>
        <w:spacing w:before="120"/>
        <w:ind w:firstLine="567"/>
        <w:jc w:val="both"/>
        <w:rPr>
          <w:color w:val="000000"/>
          <w:sz w:val="24"/>
          <w:szCs w:val="24"/>
        </w:rPr>
      </w:pPr>
      <w:r>
        <w:rPr>
          <w:color w:val="000000"/>
          <w:sz w:val="24"/>
          <w:szCs w:val="24"/>
        </w:rPr>
        <w:t>Вот почему социальная ответственность в спорте должна не только формироваться с помощью эффективного воспитательного процесса, но и регламентироваться нормативно-правовыми документами. Например, необходимо законодатель но признать, что выступления за сборные команды поощряются денежными выплатами. Спортсменам, которые приносят славу российскому спорту, даются гарантии получения высшего образования, пенсионного обеспечения, медицинского страхования. Таким образом, можно найти выход из этой сложной ситуации: предоставляя спортсменам социальные гарантии, подкрепляя спортивную деятельность законодательно-правовой базой, можно повышать их социальную ответственность перед обществом.</w:t>
      </w:r>
    </w:p>
    <w:p w:rsidR="00212B65" w:rsidRDefault="00212B65">
      <w:pPr>
        <w:widowControl w:val="0"/>
        <w:spacing w:before="120"/>
        <w:jc w:val="center"/>
        <w:rPr>
          <w:b/>
          <w:bCs/>
          <w:color w:val="000000"/>
          <w:sz w:val="28"/>
          <w:szCs w:val="28"/>
        </w:rPr>
      </w:pPr>
      <w:r>
        <w:rPr>
          <w:b/>
          <w:bCs/>
          <w:color w:val="000000"/>
          <w:sz w:val="28"/>
          <w:szCs w:val="28"/>
        </w:rPr>
        <w:t>Список литературы</w:t>
      </w:r>
    </w:p>
    <w:p w:rsidR="00212B65" w:rsidRDefault="00212B65">
      <w:pPr>
        <w:widowControl w:val="0"/>
        <w:spacing w:before="120"/>
        <w:ind w:firstLine="567"/>
        <w:jc w:val="both"/>
        <w:rPr>
          <w:color w:val="000000"/>
          <w:sz w:val="24"/>
          <w:szCs w:val="24"/>
        </w:rPr>
      </w:pPr>
      <w:r>
        <w:rPr>
          <w:color w:val="000000"/>
          <w:sz w:val="24"/>
          <w:szCs w:val="24"/>
        </w:rPr>
        <w:t>Л.И. Лубышева, доктор педагогических наук, профессор. Российская государственная академия физической культуры. Социальная роль спорта в развитии общества и социализации личности.</w:t>
      </w:r>
    </w:p>
    <w:p w:rsidR="00212B65" w:rsidRDefault="00212B65">
      <w:pPr>
        <w:widowControl w:val="0"/>
        <w:spacing w:before="120"/>
        <w:ind w:firstLine="567"/>
        <w:jc w:val="both"/>
        <w:rPr>
          <w:color w:val="000000"/>
          <w:sz w:val="24"/>
          <w:szCs w:val="24"/>
        </w:rPr>
      </w:pPr>
      <w:bookmarkStart w:id="0" w:name="_GoBack"/>
      <w:bookmarkEnd w:id="0"/>
    </w:p>
    <w:sectPr w:rsidR="00212B6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6DC1"/>
    <w:rsid w:val="00212B65"/>
    <w:rsid w:val="00D21602"/>
    <w:rsid w:val="00E06DC1"/>
    <w:rsid w:val="00FF56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A7B5C95-A82D-4C42-9CD5-788DFD91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14551</Words>
  <Characters>8295</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Социальная роль спорта в развитии общества и социализации личности</vt:lpstr>
    </vt:vector>
  </TitlesOfParts>
  <Company>PERSONAL COMPUTERS</Company>
  <LinksUpToDate>false</LinksUpToDate>
  <CharactersWithSpaces>22801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Социальная роль спорта в развитии общества и социализации личности</dc:title>
  <dc:subject/>
  <dc:creator>USER</dc:creator>
  <cp:keywords/>
  <dc:description/>
  <cp:lastModifiedBy>admin</cp:lastModifiedBy>
  <cp:revision>2</cp:revision>
  <dcterms:created xsi:type="dcterms:W3CDTF">2014-01-27T02:25:00Z</dcterms:created>
  <dcterms:modified xsi:type="dcterms:W3CDTF">2014-01-27T02:25:00Z</dcterms:modified>
</cp:coreProperties>
</file>