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20" w:rsidRDefault="005D1C72">
      <w:pPr>
        <w:pStyle w:val="1"/>
        <w:jc w:val="center"/>
      </w:pPr>
      <w:r>
        <w:t>Зоология как наука. Разделы зоологии</w:t>
      </w:r>
    </w:p>
    <w:p w:rsidR="00017520" w:rsidRPr="005D1C72" w:rsidRDefault="005D1C72">
      <w:pPr>
        <w:pStyle w:val="a3"/>
      </w:pPr>
      <w:r>
        <w:t>Зоология — наука о животных, составляет часть науки о живых существах, биологии.</w:t>
      </w:r>
    </w:p>
    <w:p w:rsidR="00017520" w:rsidRDefault="005D1C72">
      <w:pPr>
        <w:pStyle w:val="a3"/>
      </w:pPr>
      <w:r>
        <w:t>Предметом зоологии служит изучение животного мира по отношению к строению и отправлениям тела животных, их развитию, распределению по земле, взаимным отношениям их по строению и происхождению и отношениям к окружающему миру. Ввиду отсутствия резкой границы между растениями и животными, область зоологии соприкасается с областью ботаники и до известной степени смешивается с нею в учении о низших представителях обеих групп.</w:t>
      </w:r>
    </w:p>
    <w:p w:rsidR="00017520" w:rsidRDefault="005D1C72">
      <w:pPr>
        <w:pStyle w:val="a3"/>
      </w:pPr>
      <w:r>
        <w:t>Отдел зоологии, посвященный изучению строения животных, носит общее название морфологии.</w:t>
      </w:r>
    </w:p>
    <w:p w:rsidR="00017520" w:rsidRDefault="005D1C72">
      <w:pPr>
        <w:pStyle w:val="a3"/>
      </w:pPr>
      <w:r>
        <w:t>Изучение строения животного или известной группы животных, независимо от других, составляет предмет описательной анатомии; если же строение животных изучается путем сравнения различных форм, то эта отрасль зоологии получает название сравнительной анатомии; общей задачей последней является выяснение законов строения животных.</w:t>
      </w:r>
    </w:p>
    <w:p w:rsidR="00017520" w:rsidRDefault="005D1C72">
      <w:pPr>
        <w:pStyle w:val="a3"/>
      </w:pPr>
      <w:r>
        <w:t>Тончайшее строение животных, изучаемое с помощью микроскопа, служит предметом особой отрасли морфологии — гистологии, но так как между изучением строения животных без вспомогательных оптических средств и изучением с помощью оптических приборов (простых и сложных микроскопов) не существует резкой, определенной границы, то и область гистологии не отграничена определенным образом от области анатомии.</w:t>
      </w:r>
    </w:p>
    <w:p w:rsidR="00017520" w:rsidRDefault="005D1C72">
      <w:pPr>
        <w:pStyle w:val="a3"/>
      </w:pPr>
      <w:r>
        <w:t>Отправления тела животных составляют предмет физиологии; физиология может быть направлена к выяснению деятельности известного определенного организма, причем другие рассматриваются лишь настолько, насколько это необходимо для понимания явлений, происходящих в изучаемом животном, или же физиология, называемая в таком случае сравнительной, изучает всех животных с точки зрения их отправлений, стремясь выяснить общие законы изучаемых явлений.</w:t>
      </w:r>
    </w:p>
    <w:p w:rsidR="00017520" w:rsidRDefault="005D1C72">
      <w:pPr>
        <w:pStyle w:val="a3"/>
      </w:pPr>
      <w:r>
        <w:t>Особый отдел физиологии животных составляет учение о психической жизни их — зоопсихология.</w:t>
      </w:r>
    </w:p>
    <w:p w:rsidR="00017520" w:rsidRDefault="005D1C72">
      <w:pPr>
        <w:pStyle w:val="a3"/>
      </w:pPr>
      <w:r>
        <w:t>Отношения животных к окружающему миру составляют предмет биологии животных в тесном смысле слова (в более широком смысле биологией называется совокупность наук о живых существах); здесь мы тоже можем иметь дело или с биологией данного животного или с общей биологией животных, если исследуются общие законы соотношений между животными и окружающим миром, как органическим, так и неорганическим. Сюда относится изучение влияния на животных различных внешних условий: температуры, света, состава окружающей среды, ее физических свойств, давления, движения или неподвижности окружающей среды и т. д., а также отношений к другим организмам, которые являются их врагами, добычей, средством защиты, источником пищи и т. д.</w:t>
      </w:r>
    </w:p>
    <w:p w:rsidR="00017520" w:rsidRDefault="005D1C72">
      <w:pPr>
        <w:pStyle w:val="a3"/>
      </w:pPr>
      <w:r>
        <w:t>Не ограничиваясь изучением животного в его взрослом, развитом состоянии, зоология рассматривает, как развивается животное прежде, чем достигнет взрослого окончательного состояния; эта отрасль зоологии называется историей развития, или онтогенией, или эмбриологией. В состав эмбриологии входит, как изучение явлений происходящих внутри яйца, собственно эмбриональное развитие, так и тех изменений, которые совершаются в животном затем — постэмбриональное развитие.</w:t>
      </w:r>
    </w:p>
    <w:p w:rsidR="00017520" w:rsidRDefault="005D1C72">
      <w:pPr>
        <w:pStyle w:val="a3"/>
      </w:pPr>
      <w:r>
        <w:t>Взаимные отношения между животными могут рассматриваться с точки зрения происхождения их; отрасль зоологии, стремящаяся выяснить, как развивалось животное царство, путем каких изменений и под влиянием каких факторов вырабатывались новые формы животной жизни и в каких отношениях генетических (по происхождению) стоят между собою различные группы животных, — носит название филогении животных. Задачей ее является установление генеалогии животного царства.</w:t>
      </w:r>
    </w:p>
    <w:p w:rsidR="00017520" w:rsidRDefault="005D1C72">
      <w:pPr>
        <w:pStyle w:val="a3"/>
      </w:pPr>
      <w:r>
        <w:t>Ввиду громадного количества видов животных (число которых определяют приблизительно в 200000) является необходимость в группировке животных с целью облегчения изучения их. Сравнение строения животных в их взрослом состоянии оказывается часто недостаточным, так как животные, могут в связи с образом жизни (особенно, под влиянием паразитического или сидячего образа жизни), подвергаться таким изменениям, которые совершенно скрывают их истинную природу; существенную помощь при выяснении близости между собою различных животных оказывает изучение их эмбриологии, так как при этом животные проходят часто известные стадии развития, позволяющие с уверенностью причислять данную сомнительную форму к той или другой группе. Результатом изучения строения и истории развития животных является возможность точной, определенной характеристики их и естественной группировки, классификации их на основании действительных, существенных, а не чисто внешних сходств и различий. Характеристика и классификация животных служат предметом систематики. Не довольствуясь классификацией на основании действительного сходства строения и развития животных, современная зоология стремится группировать их на основании кровного их родства, положить в основание системы генеалогию животного царства.</w:t>
      </w:r>
    </w:p>
    <w:p w:rsidR="00017520" w:rsidRDefault="005D1C72">
      <w:pPr>
        <w:pStyle w:val="a3"/>
      </w:pPr>
      <w:r>
        <w:t>Существенную роль по отношению к сравнительной анатомии и к филогении животных играет изучение ископаемых остатков животных, живших в прежние геологические эпохи — палеонтология животных или зоопалеонтология.</w:t>
      </w:r>
    </w:p>
    <w:p w:rsidR="00017520" w:rsidRDefault="005D1C72">
      <w:pPr>
        <w:pStyle w:val="a3"/>
      </w:pPr>
      <w:r>
        <w:t>Важную отрасль зоологии представляет в новейшее время учение о распределении животных на земле — география животных или зоогеография. На основании фактов распределения животных и с помощью палеонтологии, геологии и общей биологии животных зоогеография стремится выяснить причины и законы современного распределения животных. С точки зрения современных воззрений на происхождение животного царства распределение животных есть такой же результат ряда предшествующих условий, как и самое строение животных; вместе с тем, зоогеография является ценным критерием для проверки положений теорий происхождения животных.</w:t>
      </w:r>
    </w:p>
    <w:p w:rsidR="00017520" w:rsidRDefault="005D1C72">
      <w:pPr>
        <w:pStyle w:val="a3"/>
      </w:pPr>
      <w:r>
        <w:t>Все перечисленные отрасли зоологии находятся в тесной связи между собою, преследуя свои специальные цели.</w:t>
      </w:r>
    </w:p>
    <w:p w:rsidR="00017520" w:rsidRDefault="005D1C72">
      <w:pPr>
        <w:pStyle w:val="a3"/>
      </w:pPr>
      <w:r>
        <w:t>Вся зоология распадается на общую и специальную.</w:t>
      </w:r>
    </w:p>
    <w:p w:rsidR="00017520" w:rsidRDefault="005D1C72">
      <w:pPr>
        <w:pStyle w:val="a3"/>
      </w:pPr>
      <w:r>
        <w:t>Предметом первой служит изучение данных и законов, относящихся ко всему животному миpy; предметом второй является детальное изучение отдельных групп на основании общих воззрений зоологии.</w:t>
      </w:r>
    </w:p>
    <w:p w:rsidR="00017520" w:rsidRDefault="005D1C72">
      <w:pPr>
        <w:pStyle w:val="a3"/>
      </w:pPr>
      <w:r>
        <w:t>Отделы специальной зоологии носят особые названия по тем группам, которым посвящены: наука о млекопитающих — маммология, о птицах — орнитология, о пресмыкающихся — герпетология, о земноводных — батрахология, рыбах — ихтиология, моллюсках — малакология, насекомых — энтомология, пауках — арахнология, глистах — гельминтология, губках — спонгиология; другие подобные названия менее употребительны.</w:t>
      </w:r>
    </w:p>
    <w:p w:rsidR="00017520" w:rsidRDefault="005D1C72">
      <w:pPr>
        <w:pStyle w:val="a3"/>
      </w:pPr>
      <w:r>
        <w:t>От теоретической зоологии, имеющей целью чисто научное изучение животных следует отличать прикладную зоологию. Опираясь на данные теоретической зоологии, прикладная зоология изучает животных исключительно с точки зрения экономических интересов человека, с точки зрения их пользы или вреда (прямых или косвенных), способов охранения, размножения или напротив, истребления их. Весьма важное значение получили две отрасли прикладной зоологии — прикладная энтомология (наука о насекомых) и прикладная ихтиология (наука о рыбах).</w:t>
      </w:r>
      <w:bookmarkStart w:id="0" w:name="_GoBack"/>
      <w:bookmarkEnd w:id="0"/>
    </w:p>
    <w:sectPr w:rsidR="00017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C72"/>
    <w:rsid w:val="00017520"/>
    <w:rsid w:val="005D1C72"/>
    <w:rsid w:val="009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69475-357A-405F-B0F7-49B774F7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5861</Characters>
  <Application>Microsoft Office Word</Application>
  <DocSecurity>0</DocSecurity>
  <Lines>48</Lines>
  <Paragraphs>13</Paragraphs>
  <ScaleCrop>false</ScaleCrop>
  <Company>diakov.net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Зоология как наука. Разделы зоологии</dc:title>
  <dc:subject/>
  <dc:creator>Irina</dc:creator>
  <cp:keywords/>
  <dc:description/>
  <cp:lastModifiedBy>Irina</cp:lastModifiedBy>
  <cp:revision>2</cp:revision>
  <dcterms:created xsi:type="dcterms:W3CDTF">2014-07-19T02:56:00Z</dcterms:created>
  <dcterms:modified xsi:type="dcterms:W3CDTF">2014-07-19T02:56:00Z</dcterms:modified>
</cp:coreProperties>
</file>