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CFB" w:rsidRDefault="008D3CFB" w:rsidP="002D42CB">
      <w:pPr>
        <w:jc w:val="both"/>
        <w:rPr>
          <w:rFonts w:ascii="Times New Roman" w:hAnsi="Times New Roman"/>
          <w:b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b/>
          <w:sz w:val="28"/>
          <w:szCs w:val="28"/>
        </w:rPr>
      </w:pPr>
      <w:r w:rsidRPr="00F41F77">
        <w:rPr>
          <w:rFonts w:ascii="Times New Roman" w:hAnsi="Times New Roman"/>
          <w:b/>
          <w:sz w:val="28"/>
          <w:szCs w:val="28"/>
        </w:rPr>
        <w:t>ВВЕДЕНИЕ</w:t>
      </w:r>
    </w:p>
    <w:p w:rsidR="00743B0D" w:rsidRPr="00946F11" w:rsidRDefault="00743B0D" w:rsidP="002D42CB">
      <w:pPr>
        <w:jc w:val="both"/>
        <w:rPr>
          <w:rFonts w:ascii="Times New Roman" w:hAnsi="Times New Roman"/>
          <w:b/>
          <w:sz w:val="28"/>
          <w:szCs w:val="28"/>
        </w:rPr>
      </w:pPr>
      <w:r w:rsidRPr="00946F11">
        <w:rPr>
          <w:rFonts w:ascii="Times New Roman" w:hAnsi="Times New Roman"/>
          <w:b/>
          <w:bCs/>
          <w:sz w:val="28"/>
        </w:rPr>
        <w:t>Бессознате</w:t>
      </w:r>
      <w:r>
        <w:rPr>
          <w:rFonts w:ascii="Times New Roman" w:hAnsi="Times New Roman"/>
          <w:b/>
          <w:bCs/>
          <w:sz w:val="28"/>
        </w:rPr>
        <w:t>льное и сознательное в человеке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Человеческая психика сложна и многообразна. С древних времен философы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пытались проникнуть в ее глубины. От простого люди приходили к сложному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постепенно. Раньше психологи считали, что у человека есть только сознание,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ему подвластно все его действия. Сознание определяет желания, мотивацию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поступков человека, и т. д. Так считали представители классической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психологии.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Но время не стояло на месте, оно требовало новых открытий, новых ответов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старые вопросы. Еще древние философы пытались объяснить, откуда берутся сны,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что они означают, почему человек мечтает, делает оговорки, описки, каким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образом у человека происходит автоматизация движений? На эти и некоторые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другие вопросы “всемогущее” сознание ответить было не в силах. И тогда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сцену вышло бессознательное как своеобразная копилка всех тайных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вытесненных желаний и мыслей человека. Сознанию недоступно бессознательность,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они сосуществуют отдельно, как бы по соседству. Если бы границы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психической (виртуальной) реальностью и объективной были размыты, 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целостность и адекватность психики были бы нарушены. Человек, находящийся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сознании, часто не догадывается о желаниях и мыслях, хранящихся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бессознательном. Бессознательно заглушает сознание только в определенных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случаях, например, когда человек спит, находится в стрессовых ситуациях,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бреду или под гипнозом и т. д.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Проанализировать бессознательное можно лишь психологическим методом, называемым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психоанализом. Основоположником этого метода является великий венский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врач-психиатр З. Фрейд (1856 - 1939). Он первый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науке допустил и развил мысль, что сознание не является единственным звеном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психике человека, определяющем его поведение и деятельность. Он выдвинул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доказал научную гипотезу, что кроме сознания есть бессознательное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предсознательное, которые в сильной степени влияют на жизнь и поведение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человека. Этим он заслужил непонимание со стороны многих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ученых-современников. Его теории высмеивались, книги сжигались. Сейчас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фрейдизм – это одно из направлений в современном  психоанали</w:t>
      </w:r>
      <w:r>
        <w:rPr>
          <w:rFonts w:ascii="Times New Roman" w:hAnsi="Times New Roman"/>
          <w:sz w:val="28"/>
          <w:szCs w:val="28"/>
        </w:rPr>
        <w:t>зе</w:t>
      </w:r>
      <w:r w:rsidRPr="00655DB5">
        <w:rPr>
          <w:rFonts w:ascii="Times New Roman" w:hAnsi="Times New Roman"/>
          <w:sz w:val="28"/>
          <w:szCs w:val="28"/>
        </w:rPr>
        <w:t>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Современный психоанализ помогает понять и раскрыть тайные стороны человека,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так как он приоткрывает  бессознательное и позволяет найти там первопричину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всех проблем данного человека.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Поэтому целью данной курсовой работы явилось - анализ и обобщение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теоретических воззрений на природу бессознательного.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Из данной цели вытекают соответствующие задачи: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655DB5">
        <w:rPr>
          <w:rFonts w:ascii="Times New Roman" w:hAnsi="Times New Roman"/>
          <w:sz w:val="28"/>
          <w:szCs w:val="28"/>
        </w:rPr>
        <w:t>анализ литературных источников по данной проблеме;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655DB5">
        <w:rPr>
          <w:rFonts w:ascii="Times New Roman" w:hAnsi="Times New Roman"/>
          <w:sz w:val="28"/>
          <w:szCs w:val="28"/>
        </w:rPr>
        <w:t>разграничение понятий “сознание” и “бессознательное” в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психоаналитических теориях;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655DB5">
        <w:rPr>
          <w:rFonts w:ascii="Times New Roman" w:hAnsi="Times New Roman"/>
          <w:sz w:val="28"/>
          <w:szCs w:val="28"/>
        </w:rPr>
        <w:t>детальное изучение аналитической теории К. Г. Юнга.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Данная курсовая работа имеет традиционную структуру, она состоит из введения,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 xml:space="preserve">двух теоретических глав, заключения и списка литературы. 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2B7A96">
        <w:rPr>
          <w:rFonts w:ascii="Times New Roman" w:hAnsi="Times New Roman"/>
          <w:sz w:val="28"/>
          <w:szCs w:val="28"/>
        </w:rPr>
        <w:t xml:space="preserve">Сознательное и бессознательное </w:t>
      </w:r>
      <w:r w:rsidRPr="00655DB5">
        <w:rPr>
          <w:rFonts w:ascii="Times New Roman" w:hAnsi="Times New Roman"/>
          <w:sz w:val="28"/>
          <w:szCs w:val="28"/>
        </w:rPr>
        <w:t>– два взаимодействующие между собой психические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явления</w:t>
      </w:r>
    </w:p>
    <w:p w:rsidR="00743B0D" w:rsidRPr="002B7A96" w:rsidRDefault="00743B0D" w:rsidP="002D42CB">
      <w:pPr>
        <w:jc w:val="both"/>
        <w:rPr>
          <w:rFonts w:ascii="Times New Roman" w:hAnsi="Times New Roman"/>
          <w:b/>
          <w:sz w:val="28"/>
          <w:szCs w:val="28"/>
        </w:rPr>
      </w:pPr>
      <w:r w:rsidRPr="002B7A96">
        <w:rPr>
          <w:rFonts w:ascii="Times New Roman" w:hAnsi="Times New Roman"/>
          <w:b/>
          <w:sz w:val="28"/>
          <w:szCs w:val="28"/>
        </w:rPr>
        <w:t>Сознательное и бессознательное в структуре личности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2B7A96">
        <w:rPr>
          <w:rFonts w:ascii="Times New Roman" w:hAnsi="Times New Roman"/>
          <w:b/>
          <w:sz w:val="28"/>
          <w:szCs w:val="28"/>
        </w:rPr>
        <w:t>Сознание</w:t>
      </w:r>
      <w:r w:rsidRPr="00655DB5">
        <w:rPr>
          <w:rFonts w:ascii="Times New Roman" w:hAnsi="Times New Roman"/>
          <w:sz w:val="28"/>
          <w:szCs w:val="28"/>
        </w:rPr>
        <w:t xml:space="preserve"> – свойственная человеку высшая, интегративная форма психического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отражения действительности. Это целостное состояние знания о внешнем и</w:t>
      </w:r>
      <w:r>
        <w:rPr>
          <w:rFonts w:ascii="Times New Roman" w:hAnsi="Times New Roman"/>
          <w:sz w:val="28"/>
          <w:szCs w:val="28"/>
        </w:rPr>
        <w:t xml:space="preserve"> внутреннем мире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Какова же структура сознания, его важнейшие психологические характеристики?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 xml:space="preserve">Характеристики сознания человека. </w:t>
      </w:r>
    </w:p>
    <w:p w:rsidR="00743B0D" w:rsidRPr="002B7A96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2B7A9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A96">
        <w:rPr>
          <w:rFonts w:ascii="Times New Roman" w:hAnsi="Times New Roman"/>
          <w:sz w:val="28"/>
          <w:szCs w:val="28"/>
        </w:rPr>
        <w:t>его характеристика дана уже в самом его наименовании: сознание, т.е. совокупность знаний об окружающем нас мире.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 структуру сознания, таким образом, входят важнейшие познавательные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процессы, с помощью которых человек постоянно обогащает свои знания.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Нарушение, расстройство, не говоря уже о полном распаде любого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познавательных психических процессов, неизбежно становится расстройством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сознания.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2B7A96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A96">
        <w:rPr>
          <w:rFonts w:ascii="Times New Roman" w:hAnsi="Times New Roman"/>
          <w:sz w:val="28"/>
          <w:szCs w:val="28"/>
        </w:rPr>
        <w:t>характеристика сознания — закрепленное в нем отчетливое различение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субъекта и объекта, т.е. того, что принадлежит “я” человека и его “не-я”.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Человек, впервые в истории органического мира выделившийся из него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противопоставивший себя ему, сохраняет в своем сознании это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противопоставление и различие. Он - единственный среди живых существ,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способен осуществлять самопознание, т.е. обратить психическую деятельность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исследование самого себя: человек производит сознательную самооценку 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поступков и себя самого в целом. Отделение “я” от “не-я” - путь,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проходит каждый человек в детстве, осуществляется в процессе формирования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самосознания человека.</w:t>
      </w:r>
    </w:p>
    <w:p w:rsidR="00743B0D" w:rsidRPr="002B7A96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2B7A96">
        <w:rPr>
          <w:rFonts w:ascii="Times New Roman" w:hAnsi="Times New Roman"/>
          <w:b/>
          <w:sz w:val="28"/>
          <w:szCs w:val="28"/>
        </w:rPr>
        <w:t>3</w:t>
      </w:r>
      <w:r w:rsidRPr="002B7A96">
        <w:rPr>
          <w:rFonts w:ascii="Times New Roman" w:hAnsi="Times New Roman"/>
          <w:sz w:val="28"/>
          <w:szCs w:val="28"/>
        </w:rPr>
        <w:t xml:space="preserve"> характеристика сознания — обеспечение целеполагающей деятельности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человека. Приступая к какой-либо деятельности, человек ставит перед собой 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или иные цели. При этом складываются и взвешиваются ее мотивы, принимаются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волевые решения, учитывается ход выполнения действий, и вносятся в него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необходимые коррективы и т.д. Невозможность осуществлять целеполагающую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деятельность, ее координацию и направленность в результате болезни или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каким-то иным причинам рассматриваются как нарушение сознания.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Сознание характеризуется также рядом специфических свойств. Одно из 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осмысленность представляемого или осознаваемого, т. е. его словесно-понятийная означенность,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 xml:space="preserve"> наделенность определенным смыслом, связанным 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человеческой культурой. Второе свойство состоит в том, что в сознании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отражаются лишь основные, главные характеристики предметов, событий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явлений.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Сознание тесно связано с речью. Именно  оно отвечает за осмысленность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разговора, названия предметов, коммуникабельную способность данного человека.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Сознание позволяет нам с помощью языка не только выразить свои внутренние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состояния, но и рассказать о том, что мы знаем, видим, понимаем, т. 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сообщить объективную информацию об окружающем мире.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Еще одной особенностью человеческого сознания является наличие в 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интеллектуальных схем. Под схемой мы имеем в виду определенную умственную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структуру, в соответствии, с которой человек воспринимает, перерабатывает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хранит информацию об окружающем мире и самом себе. Схемы включают в себя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правила, понятия, логические операции, которые люди используют для приведения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имеющейся у них информации в определенный порядок. Это выражается в отборе,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классификации информации, отнесении ее в ту или иную категорию.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Обмениваясь друг с другом информацией, люди выделяют в сообщаемом главное.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Откладываясь в лексиконе, семантике в понятийной форме, эта информация затем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становится достоянием индивидуального сознания человека, по мере того как 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усваивает язык и пользуется им как средством общения и мышления. Поэтому 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можем сделать вывод, что без языка и речи сознание и мышление немыслимо.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Сознание, однако, существует не только в словесной форме, но и в образной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форме. В этом случае оно связано с использованием второй сигнальной системы,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называющей преобразующей соответствующие образы. В качестве примера образного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человеческого сознания можно назвать искусство, литературу, музыку. Они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выступают как формы отражения действительности, но не в абстрактной, как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свойственно науке, а в образной форме.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Сознание управляет самыми сложными формами поведения, требующими постоянного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внимания и сознательного контроля, и включается в действие в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случаях: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а) когда перед человеком возникают неожиданные, интеллектуально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сложные проблемы, не имеющие очевидного решения;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б) когда человеку требуется преодолеть физическое или психологическое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сопротивление на пути движения мысли или телесного органа;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в) когда необходимо осознать и найти выход из какой-либо конфликтной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ситуации, которая сама собой разрешиться без волевого решения не может;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г) когда человек неожиданно оказывается в ситуации, содержащей в себепотенциальную угрозу для него в случае непринятия немедленных   действий.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Наряду с сознанием важную роль в жизни человека играют бессознательные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процессы. Точного определения этим процессам в науке не существует. Чтобы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дать некое объяснение им кажем, что “бессознательное - это то, что человек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может соотнести с определенным объектом или явлением и выразить в связной,</w:t>
      </w:r>
      <w:r>
        <w:rPr>
          <w:rFonts w:ascii="Times New Roman" w:hAnsi="Times New Roman"/>
          <w:sz w:val="28"/>
          <w:szCs w:val="28"/>
        </w:rPr>
        <w:t xml:space="preserve"> логической формуле”</w:t>
      </w:r>
      <w:r w:rsidRPr="00655DB5">
        <w:rPr>
          <w:rFonts w:ascii="Times New Roman" w:hAnsi="Times New Roman"/>
          <w:sz w:val="28"/>
          <w:szCs w:val="28"/>
        </w:rPr>
        <w:t>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 xml:space="preserve">Под бессознательным можно понимать две разные вещи: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во-первых, - это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действие, совершаемое автоматически, рефлекторно, когда причина его не успела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дойти до сознания, а также при естественном отключении сознания (во сне,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гипнозе, в состоянии сильного опьянения, при лунатизме и пр.), во-вторых,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это активные психические процессы, непосредственно не участвующие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сознательном отношении субъекта к действительности, а поэтому и сами в данный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момент не осознаваемые.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Далее мы укажем некоторые признаки, характеризующие бессознательные процессы: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</w:t>
      </w:r>
      <w:r w:rsidRPr="00655DB5">
        <w:rPr>
          <w:rFonts w:ascii="Times New Roman" w:hAnsi="Times New Roman"/>
          <w:sz w:val="28"/>
          <w:szCs w:val="28"/>
        </w:rPr>
        <w:t>Они неподвластны контролю человека, изолированы от ядра личности.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Воспринимаются как непроизвольное, автоматическое течение психических актов;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</w:t>
      </w:r>
      <w:r w:rsidRPr="00655DB5">
        <w:rPr>
          <w:rFonts w:ascii="Times New Roman" w:hAnsi="Times New Roman"/>
          <w:sz w:val="28"/>
          <w:szCs w:val="28"/>
        </w:rPr>
        <w:t>Бессознательное почти всегда содержит в себе информацию,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противоречит сознанию и расценивается индивидом как нечто совершенно чуждое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непонятное личности;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</w:t>
      </w:r>
      <w:r w:rsidRPr="00655DB5">
        <w:rPr>
          <w:rFonts w:ascii="Times New Roman" w:hAnsi="Times New Roman"/>
          <w:sz w:val="28"/>
          <w:szCs w:val="28"/>
        </w:rPr>
        <w:t>Бессознательные процессы имеют свой  язык. Этим языком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образы, действия, речевые структуры, лишенные логической последовательности.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 мире бессознательного действует своя логика, диктуемая эмоциями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называемая, поэтому аффективной;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</w:t>
      </w:r>
      <w:r w:rsidRPr="00655DB5">
        <w:rPr>
          <w:rFonts w:ascii="Times New Roman" w:hAnsi="Times New Roman"/>
          <w:sz w:val="28"/>
          <w:szCs w:val="28"/>
        </w:rPr>
        <w:t>На уровне бессознательного не существует разграничения на внутренний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 внешний миры. Например, сны всегда воспринимаются человеком как события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внешнего мира;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</w:t>
      </w:r>
      <w:r w:rsidRPr="00655DB5">
        <w:rPr>
          <w:rFonts w:ascii="Times New Roman" w:hAnsi="Times New Roman"/>
          <w:sz w:val="28"/>
          <w:szCs w:val="28"/>
        </w:rPr>
        <w:t>Человек, находящийся в бессознательном состоянии, не разграничивает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объективное и субъективное в содержании переживаний;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·</w:t>
      </w:r>
      <w:r w:rsidRPr="00655DB5">
        <w:rPr>
          <w:rFonts w:ascii="Times New Roman" w:hAnsi="Times New Roman"/>
          <w:sz w:val="28"/>
          <w:szCs w:val="28"/>
        </w:rPr>
        <w:t>Динамика психических актов и действий в сфере бессознательного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лишена временных и пространственных ограничений, которые свойственны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сознанию. Например, во сне человек может видеть прошлые события в будущем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наоборот, разные города в одном месте и другие несовместимые в реальности</w:t>
      </w:r>
      <w:r>
        <w:rPr>
          <w:rFonts w:ascii="Times New Roman" w:hAnsi="Times New Roman"/>
          <w:sz w:val="28"/>
          <w:szCs w:val="28"/>
        </w:rPr>
        <w:t xml:space="preserve"> вещи.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Бессознательное начало представлено практически во всех психических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процессах, свойствах и состояниях человека. Существуют бессознательные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ощущения, к которым относятся ощущения р</w:t>
      </w:r>
      <w:r>
        <w:rPr>
          <w:rFonts w:ascii="Times New Roman" w:hAnsi="Times New Roman"/>
          <w:sz w:val="28"/>
          <w:szCs w:val="28"/>
        </w:rPr>
        <w:t>авновесия, мышечные ощущения. Сю</w:t>
      </w:r>
      <w:r w:rsidRPr="00655DB5">
        <w:rPr>
          <w:rFonts w:ascii="Times New Roman" w:hAnsi="Times New Roman"/>
          <w:sz w:val="28"/>
          <w:szCs w:val="28"/>
        </w:rPr>
        <w:t>да 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относятся неосознаваемые зрительные и слуховые ощущения, которые вызывают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непроизвольные рефлексивные реакции в зрительной и слуховой центральных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системах. Здесь же находится умение ходить, читать, писать, говорить. Все эти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поступки выполняются автоматически, без раздумий. Указанные виды автоматизмов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вначале формируются под контролем сознания, а потом переходят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бессознательную область психики, давая тем самым сознанию возможность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контролировать более сложные операции. Доказать факт автоматизмов можно,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когда на пути к реализации какой-либо цели появляются неожиданные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препятствия. Если поставить под контроль сознания осуществление упрочившихся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программ, то можно нарушить течение автоматических действий. Например,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больной из-за страха не научиться заново ходить пытается с помощью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сознательно управлять этими функциями, то, скорее всего, он будет меньше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успеха в этом, чем, если бы не обращал на это столь пристального внимания.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Если человек, который заикается, будет постоянно испытывать страх перед речью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 думать об этом, то его произношение действительно будет с большими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дефектами.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Неосознаваемые образы восприятия существуют и проявляются в феноменах,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связанных с узнаванием ранее виденного, в чувстве знакомости, которое иногда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возникает у человека при восприятии какого-либо объекта, предмета ситуации.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077BE2">
        <w:rPr>
          <w:rFonts w:ascii="Times New Roman" w:hAnsi="Times New Roman"/>
          <w:b/>
          <w:sz w:val="28"/>
          <w:szCs w:val="28"/>
        </w:rPr>
        <w:t>Бессознательная память</w:t>
      </w:r>
      <w:r w:rsidRPr="00655DB5">
        <w:rPr>
          <w:rFonts w:ascii="Times New Roman" w:hAnsi="Times New Roman"/>
          <w:sz w:val="28"/>
          <w:szCs w:val="28"/>
        </w:rPr>
        <w:t xml:space="preserve"> – это та память, которая связана с долговременной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генетической памятью. Такая память управляет мышлением, вниманием, определяя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содержание мыслей человека в данный момент времени, его образы и объекты,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которое направлено внимание. Бессознательное мышление особенно отчетливо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выступает в процессе решения человеком творческих задач. Это объясняет, каким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образом творческим людям приходит озарение, и почему он полностью не осознает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своих идей. Бессознательное мышление может вторгаться в сознание не только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бодрствующем состоянии, но и во сне и опьянении, причем в аллегорической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 xml:space="preserve">форме, образах. В качестве примера приведем историю великого химика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655DB5">
        <w:rPr>
          <w:rFonts w:ascii="Times New Roman" w:hAnsi="Times New Roman"/>
          <w:sz w:val="28"/>
          <w:szCs w:val="28"/>
        </w:rPr>
        <w:t>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Менделеева. Его периодическая таблица химических элементов просто приснилась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ночью. Это объясняется тем, что бессознательное пришло на помощь сознанию,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когда было не силах справиться с поставленной задачей.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Существует также и бессознательная мотивация, влияющая на направленность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характер поступков человека. Проявляется это тогда, когда человек стремится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совершить поступок, не понимая причины своего желания. Это явление было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открыто в результате исследований с помощью гипноза. Человеку, находящемуся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под гипнозом, внушалось в сознательном состоянии подойти к одному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присутствующих и перевязать галстук. И действительно, придя в сознание,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человек перевязал галстук у одного из присутствующих. Но объяснить свои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неординарные действия он не смог. Вернее он объяснял их так,  как было угодно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цензуре сознанию, т. е. галстук был плохо завязан и т. п. Разгадать истинную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причину своей мотивации человек не сумел.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077BE2">
        <w:rPr>
          <w:rFonts w:ascii="Times New Roman" w:hAnsi="Times New Roman"/>
          <w:b/>
          <w:sz w:val="28"/>
          <w:szCs w:val="28"/>
        </w:rPr>
        <w:t>Бессознательное в личности человека</w:t>
      </w:r>
      <w:r w:rsidRPr="00655DB5">
        <w:rPr>
          <w:rFonts w:ascii="Times New Roman" w:hAnsi="Times New Roman"/>
          <w:sz w:val="28"/>
          <w:szCs w:val="28"/>
        </w:rPr>
        <w:t xml:space="preserve"> – это те чувства, интересы и желания,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которые человек не осознает у себя, но которые ему присущи. Они проявляются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разнообразных непроизвольных реакциях, действиях, психических явлениях,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которые связаны с восприятием, памятью и воображением. Все эти явления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получили название “ошибочные действия”.  О бессознательном говорят оговорки,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описки, ошибки при слушании слов; непроизвольное забывание имен, обещаний,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событий и другого, что, так или иначе, вызывает у человека неприятные эмоции;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сновидения, грезы, мечты.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Далее мы рассмотрим некоторые из этих проявлений бессознательного в действиях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человека более подробно.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Оговорка – бессознательно детерминированное артикуляционное речевое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действие, связанное с искажением звуковой основы и смысла произносимых слов.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Когда человек оговаривается, то в его ошибке можно прочитать скрытые отсознания личности мотивы, мысли, переживания. Оговорка возникает, когдабессознательные намерения и побуждения сталкиваются с сознательно поставленнойцелью поведения, противоречащей скрытым мотивам, и побеждают ее.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077BE2">
        <w:rPr>
          <w:rFonts w:ascii="Times New Roman" w:hAnsi="Times New Roman"/>
          <w:b/>
          <w:sz w:val="28"/>
          <w:szCs w:val="28"/>
        </w:rPr>
        <w:t>Забывание имен</w:t>
      </w:r>
      <w:r w:rsidRPr="00655DB5">
        <w:rPr>
          <w:rFonts w:ascii="Times New Roman" w:hAnsi="Times New Roman"/>
          <w:sz w:val="28"/>
          <w:szCs w:val="28"/>
        </w:rPr>
        <w:t xml:space="preserve"> – другой пример бессознательного. Причиной забывания имен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являются неприятные ощущения, связанные с человеком, обладающим  забытым именем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или событиями, ассоциирующими с этим именем. Забывание имен происходит помимо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воли человека и требует много времени для восстановления забытого.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Автоматизация движений является также результатом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бессознательных процессов. Здесь идет речь о тех движениях, которые сначала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являлись осознанными, а затем перешли в область бессознательного. К 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относятся, например, двигательные умения и навыки, которые в начале своего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формирования являлись сознательно контролируемыми действиями (ходьба, речь;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умение писать, читать, пользоваться различными инструментами, жонглирование).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077BE2">
        <w:rPr>
          <w:rFonts w:ascii="Times New Roman" w:hAnsi="Times New Roman"/>
          <w:b/>
          <w:sz w:val="28"/>
          <w:szCs w:val="28"/>
        </w:rPr>
        <w:t>Сновидения</w:t>
      </w:r>
      <w:r w:rsidRPr="00655DB5">
        <w:rPr>
          <w:rFonts w:ascii="Times New Roman" w:hAnsi="Times New Roman"/>
          <w:sz w:val="28"/>
          <w:szCs w:val="28"/>
        </w:rPr>
        <w:t xml:space="preserve"> представляют собой особую форму проявления бессознательного.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них хранятся все тайные вытесненные бессознательные желания и чувства человека.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Во сне неудовлетворенные потребности получают галлюцинаторную реализацию. Но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все желания во сне имеют соответствующую форму. Очень многие сны имеют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символическую форму. Если соответствующие мотивы поведения неприемлемы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человека, то их явное проявление во сне блокируется усвоенными нормами морали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так называемой цензурой сознания. Цензурой сознания является бессознательный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психический механизм, который фильтрует, изменяет и запутывает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мыслей, сновидений. Цензура как очень принципиальный моралист не позволяет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бессознательному показать все в истинном цвете. Именно поэтому мы не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сначала разгадать наш сон, он нам кажется бессмысленным и бесполезным.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расшифровки таких сновидений требуется обладать основными навыками специальной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интерпретации, именуемой психоанализом. Напомним, что такие сны не являются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единственными в своем роде. Эти сны свойственны взрослым.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Существуют сновидения другой разновидности, здесь содержание сна явное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понятное человеку. Это детские сновидения дошкольников и инфальтильные сны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взрослых людей. Детские сновидения отличаются своей простотой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безыскусностью. То, что ребенок хотел и не смог реализовать в реальной жизни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днем, обязательно приснится ему ночью. Инфальтильные сновидения взрослых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также имеет явное содержание. Они возникают под влиянием непосредственно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предшествующих сну ярких событий прошедшего дня.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Итак, мы выяснили, что бессознательное в большей степени управляет бытовым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поведением человека, а сознание – самыми сложными формами поведения,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требующими постоянного внимания и сознательного контроля. Сознание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бессознательное взаимодействуют друг с другом, делая поведение человека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интересным для изучения и анализа.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Однако не всегда была такая четкая структура этих понятий, как сейчас. Темой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существования бессознательного в личности человека интересовались очень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многие ученые прошлого. Были и заблуждения, и верные убеждения,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актуальны и сейчас. Эта тема имеет огромное важное историческое наследие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трудах великих психологов.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Далее мы кратко рассмотрим теории бессознательного прошлого в лице основателя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психоанализа З. Фрейда и его последователей.</w:t>
      </w:r>
    </w:p>
    <w:p w:rsidR="00743B0D" w:rsidRPr="002D42CB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2D42CB">
        <w:rPr>
          <w:rFonts w:ascii="Times New Roman" w:hAnsi="Times New Roman"/>
          <w:sz w:val="28"/>
          <w:szCs w:val="28"/>
        </w:rPr>
        <w:t>Теоретическое обоснование проблемы  бессознательного психологии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B407BC">
        <w:rPr>
          <w:rFonts w:ascii="Times New Roman" w:hAnsi="Times New Roman"/>
          <w:b/>
          <w:sz w:val="28"/>
          <w:szCs w:val="28"/>
        </w:rPr>
        <w:t>Фрейдизм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Изучение феномена  бессознательного уходит в глубокую древность, 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признавали в своей практике врачеватели самых ранних цивилизаций. Для Платона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признание существования бессознательного послужило основой создания теории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познания, построенной на воспроизведении того, что есть в недрах психики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человека. Познакомившись с философскими идеями Платона, З. Фрейд, несомненно,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почерпнул оттуда некоторые представления о бессознательном. Так, вряд ли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поле его зрения не попали те размышления Платона, которые были связаны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проблемой неосознанного знания человека.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З. Фрейд - центральная фигура, вокруг которой группируются почти все теории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бессознательного, после того как им была предложена тотальная система анализа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человеческой психики вплоть до анализа ее подспудных образований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бессознательной психики, причем это касается не только теорий, одна за другой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потянувшихся вслед за ним, но и теорий, также одна за другой потянувшихся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против него. Поэтому за З. Фрейдом остается роль одного из основателей этой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психологии как науки не только о человеческой психике - сознании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бессознательном психическом, но и о личности, их носителе.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Для З. Фрейда бессознательное – это, главным образом, нечто психическое,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подлежащее осмыслению лишь в связи с человеком. В отличие от других, З. Фрейд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сделал анатомию сознания и бессознательного психического научным фактом.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 xml:space="preserve">объяснил он этот факт на основе лишь отрицательного понятия </w:t>
      </w:r>
      <w:r>
        <w:rPr>
          <w:rFonts w:ascii="Times New Roman" w:hAnsi="Times New Roman"/>
          <w:sz w:val="28"/>
          <w:szCs w:val="28"/>
        </w:rPr>
        <w:t>–</w:t>
      </w:r>
      <w:r w:rsidRPr="00655DB5">
        <w:rPr>
          <w:rFonts w:ascii="Times New Roman" w:hAnsi="Times New Roman"/>
          <w:sz w:val="28"/>
          <w:szCs w:val="28"/>
        </w:rPr>
        <w:t xml:space="preserve"> неосознаваемой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психики, понимаемой только путем отрицания за ней атрибута сознания.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 xml:space="preserve">Известно, что главным регулятором человеческого поведения служит сознание. 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Фрейд открыл, что за покровом сознания скрыт глубинный, кипящий пласт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осознаваемых личностью могущественных стремлений, влечений, желаний. Будучи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лечащим врачом, он столкнулся с тем, что эти неосознаваемые переживания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мотивы могут серьезно отягощать жизнь и даже становиться причиной нервно-психических заболеваний. Это направило его на поиски средств избавления 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пациентов от конфликтов между тем, что говорит их сознание, и потаенными,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слепыми, бессознательными побуждениями. Так родился фрейдовский метод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исцеления души, названный психоанализом.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Учение о бессознательном является тем фундаментом, на котором основывается вся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 xml:space="preserve">теория психоанализа.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B42915">
        <w:rPr>
          <w:rFonts w:ascii="Times New Roman" w:hAnsi="Times New Roman"/>
          <w:b/>
          <w:sz w:val="28"/>
          <w:szCs w:val="28"/>
        </w:rPr>
        <w:t>Психоанализ</w:t>
      </w:r>
      <w:r w:rsidRPr="00655DB5">
        <w:rPr>
          <w:rFonts w:ascii="Times New Roman" w:hAnsi="Times New Roman"/>
          <w:sz w:val="28"/>
          <w:szCs w:val="28"/>
        </w:rPr>
        <w:t xml:space="preserve"> (от греч. psyche-душа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analysis-решение) - часть психотерапии, врачебный метод исследования, развитый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З. Фрейдом для диагностики и излечения истерии. Затем он был переработан 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Фрейдом в психологическую доктрину, направленную на изучение скрытых связей иоснов душевной жизни человека.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З. Фрейд исходит из того, что допущение бессознательного необходимо в силу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существования таких актов, для объяснения которых необходимо признание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наличия других актов, не являющихся сознательными, ибо у данных сознания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имеется множество пробелов. Только в этом случае, как считает он,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нарушается психическая непрерывность и становится понятным существо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познавательного процесса с его сознательными актами.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Дофрейдовская психология в качестве объекта исследования имела нормального,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физически и психически здорового человека и исследовала феномен сознания, 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Фрейд же, как психопатолог, исследуя характер и причины возникновения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неврозов, натолкнулся на ту область человеческой психики, которая оставалась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вне поля зрения предшествующей психологии. Он оказался перед необходимостью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исследования природы психического, внутреннего мира "Я" и тех структур,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которые не вписывались в собственно "сознательное" в человеке, и пришел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заключению, что человеческая психика представляет собой некий конгломерат,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состоящий из различных компонентов, которые по своему характеру являются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только сознательными, но и бессознательными и предсознательными.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 общем плане психика человека представляется З. Фрейду расщепленной на две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противостоящие друг другу сферы сознательного и бессознательного,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представляют собой существенные характеристики личности. Сознательным 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Фрейд называет “то представление, которое существует в нашем сознании,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которое мы воспринимаем как таковое, и утверждаем, что именно в этом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заключается единственный см</w:t>
      </w:r>
      <w:r>
        <w:rPr>
          <w:rFonts w:ascii="Times New Roman" w:hAnsi="Times New Roman"/>
          <w:sz w:val="28"/>
          <w:szCs w:val="28"/>
        </w:rPr>
        <w:t>ысл термина “сознательный”</w:t>
      </w:r>
      <w:r w:rsidRPr="00655DB5">
        <w:rPr>
          <w:rFonts w:ascii="Times New Roman" w:hAnsi="Times New Roman"/>
          <w:sz w:val="28"/>
          <w:szCs w:val="28"/>
        </w:rPr>
        <w:t>. Во  Фрейдовской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структуре личности обе эти сферы представлены следующим образом: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бессознательное он считал центральным компонентом, составляющим суть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человеческой психики, а сознательное - лишь особой инстанцией,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надстраивающейся над бессознательным. Своим происхождением сознательное,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З. Фрейду, обязано бессознательному и выкристаллизовывается из него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процессе развития психики. Поэтому, согласно З. Фрейду, сознательное не есть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суть психики, а лишь такое ее качество, которое может присоединяться или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присоединяться к другим его качествам.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Подробно рассмотреть структуру личности З. Фрейда позволяет его работа “По 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строну удовольствий” (1920), “Я и Оно” (1923). Созданная З. Фрейдом модель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личности предстает как комбинация трех элементов: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"Оно" (Id) - глубинный слой бессознательных влечений, психическая "самость",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основа деятельного индивида, которая руководствуется только "принципом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удовольствия" безотносительно к социальной реальности, а порой и вопреки ей;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"Я" (Ego) - сфера сознательного, посредник между "Оно" и внешним миром, 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числе природными и социальными институтами, соизмеряющий деятельность "Оно"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"принципом реальности", целесообразностью и внешнеполагаемой необходимостью;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- "Сверх - Я" (Super - Ego) - внутриличностная совесть, своего рода цензура,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критическая инстанция, которая возникает как посредник между "Оно" и "Я"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силу неразрешимости конфликта между ними, неспособности "Я" обуздать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бессознательные порывы и подчинить их требов</w:t>
      </w:r>
      <w:r>
        <w:rPr>
          <w:rFonts w:ascii="Times New Roman" w:hAnsi="Times New Roman"/>
          <w:sz w:val="28"/>
          <w:szCs w:val="28"/>
        </w:rPr>
        <w:t>аниям "принципа реальности"</w:t>
      </w:r>
      <w:r w:rsidRPr="00655DB5">
        <w:rPr>
          <w:rFonts w:ascii="Times New Roman" w:hAnsi="Times New Roman"/>
          <w:sz w:val="28"/>
          <w:szCs w:val="28"/>
        </w:rPr>
        <w:t>.</w:t>
      </w: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Пытаясь проникнуть в механизмы работы человеческой психики, З. Фрейд исходит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из того, что глубинный, природный ее слой ("Оно") функционирует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произвольно выбранной программе получения наибольшего удовольствия.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поскольку в удовлетворении своих страстей индивид сталкивается с внешней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реальностью, которая противостоит "Оно", в нем выделяется "Я", стремящееся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обуздать бессознательные влечения и направить их в русло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одобренного поведения. "Оно" исподволь, но властно диктует свои условия "Я".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Как покорный слуга бессознательных влечений, "Я" пытается сохранить свое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доброе согласие с "Оно" и внешним миром. Это ему не всегда удается, поэтому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нем самом образуется новая инстанция - "Сверх - Я" или "Идеал - Я", которая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царит над "Я" как совесть или бессознательное чувство вины. "Сверх - Я"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бы является высшим существом в человеке, отражающим заповеди, социальные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запреты, власть родителей и авторитетов. По своему положению и функциям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психике человека "Сверх - Я" призвано осуществлять сублимацию бессознательных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влечений и в этом смысле как бы солидаризируется с "Я". Но по своему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содержанию "Сверх - Я" ближе к "Оно" и даже противостоит "Я", как поверенный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внутреннего мира "Оно", что может привести к конфликтной ситуации, ведущей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нарушениям в психике человека. Таким образом, фрейдовское "Я" предстает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виде "несчастного создания", которое, подобно локатору, вынуждено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поворачиваться то в одну, то в другую сторону, чтобы оказаться в дружеском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согласии и с "Оно", и со "Сверх - Я".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33435D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33435D">
      <w:pPr>
        <w:jc w:val="both"/>
        <w:rPr>
          <w:rFonts w:ascii="Times New Roman" w:hAnsi="Times New Roman"/>
          <w:b/>
          <w:sz w:val="28"/>
          <w:szCs w:val="28"/>
        </w:rPr>
      </w:pPr>
      <w:r w:rsidRPr="00F41F77">
        <w:rPr>
          <w:rFonts w:ascii="Times New Roman" w:hAnsi="Times New Roman"/>
          <w:b/>
          <w:sz w:val="28"/>
          <w:szCs w:val="28"/>
        </w:rPr>
        <w:t>ЗАКЛЮЧЕНИЕ</w:t>
      </w:r>
    </w:p>
    <w:p w:rsidR="00743B0D" w:rsidRPr="00311CFA" w:rsidRDefault="00743B0D" w:rsidP="0033435D">
      <w:pPr>
        <w:jc w:val="both"/>
        <w:rPr>
          <w:rFonts w:ascii="Times New Roman" w:hAnsi="Times New Roman"/>
          <w:b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Проблема бессознательного в психологии занимает огромное место. Только через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изучение бессознательного можно познать себя, решить многие  свои проблемы.</w:t>
      </w:r>
    </w:p>
    <w:p w:rsidR="00743B0D" w:rsidRPr="00655DB5" w:rsidRDefault="00743B0D" w:rsidP="0033435D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Весь психоанализ построен на внедрении в бессознательное больного.</w:t>
      </w:r>
    </w:p>
    <w:p w:rsidR="00743B0D" w:rsidRPr="00655DB5" w:rsidRDefault="00743B0D" w:rsidP="0033435D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З. Фрейд дал мощный толчок к изучению этой темы. Его сексуальная теория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теория М. Клейн актуальны и в наше время. Сейчас уже никто не сомневается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достоверности того факта, что именно бессознательное выражается в наших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сновидениях, оговорках и т. д. Однако так было не всегда. И З. Фрейд, и 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Юнг прошли сквозь глухую стену непонимания. Сознание не хотело терять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лидерство в психике человека. Но как мы выяснили, сознание, отнюдь,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является главенствующим звеном, наоборот, это лишь часть многогранной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человеческой психики, контролирующее многие процессы, но далеко не все без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исключения.</w:t>
      </w:r>
    </w:p>
    <w:p w:rsidR="00743B0D" w:rsidRDefault="00743B0D" w:rsidP="0033435D">
      <w:pPr>
        <w:jc w:val="both"/>
        <w:rPr>
          <w:rFonts w:ascii="Times New Roman" w:hAnsi="Times New Roman"/>
          <w:sz w:val="28"/>
          <w:szCs w:val="28"/>
        </w:rPr>
      </w:pPr>
      <w:r w:rsidRPr="00655DB5">
        <w:rPr>
          <w:rFonts w:ascii="Times New Roman" w:hAnsi="Times New Roman"/>
          <w:sz w:val="28"/>
          <w:szCs w:val="28"/>
        </w:rPr>
        <w:t>В данной работе мы постарались дать доступное определение сознательных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бессознательных процессов человеческой психики, показать, как родилось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понятие “бессознательное”, кто был основателем психоанализа и рассмотреть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B5">
        <w:rPr>
          <w:rFonts w:ascii="Times New Roman" w:hAnsi="Times New Roman"/>
          <w:sz w:val="28"/>
          <w:szCs w:val="28"/>
        </w:rPr>
        <w:t>различные взгляды на данную проблему.</w:t>
      </w: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075D9D">
      <w:pPr>
        <w:rPr>
          <w:rFonts w:ascii="Times New Roman" w:hAnsi="Times New Roman"/>
          <w:sz w:val="28"/>
          <w:szCs w:val="28"/>
        </w:rPr>
      </w:pPr>
    </w:p>
    <w:p w:rsidR="00743B0D" w:rsidRDefault="00743B0D" w:rsidP="00075D9D">
      <w:pPr>
        <w:rPr>
          <w:rFonts w:ascii="Times New Roman" w:hAnsi="Times New Roman"/>
          <w:sz w:val="28"/>
          <w:szCs w:val="28"/>
        </w:rPr>
      </w:pPr>
    </w:p>
    <w:p w:rsidR="00743B0D" w:rsidRDefault="00743B0D" w:rsidP="00075D9D">
      <w:pPr>
        <w:rPr>
          <w:rFonts w:ascii="Times New Roman" w:hAnsi="Times New Roman"/>
          <w:sz w:val="28"/>
          <w:szCs w:val="28"/>
        </w:rPr>
      </w:pPr>
    </w:p>
    <w:p w:rsidR="00743B0D" w:rsidRDefault="00743B0D" w:rsidP="00075D9D">
      <w:pPr>
        <w:rPr>
          <w:rFonts w:ascii="Times New Roman" w:hAnsi="Times New Roman"/>
          <w:b/>
          <w:sz w:val="28"/>
          <w:szCs w:val="28"/>
        </w:rPr>
      </w:pPr>
    </w:p>
    <w:p w:rsidR="00743B0D" w:rsidRDefault="00743B0D" w:rsidP="00075D9D">
      <w:pPr>
        <w:rPr>
          <w:rFonts w:ascii="Times New Roman" w:hAnsi="Times New Roman"/>
          <w:b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Pr="00655DB5" w:rsidRDefault="00743B0D" w:rsidP="002D42CB">
      <w:pPr>
        <w:jc w:val="both"/>
        <w:rPr>
          <w:rFonts w:ascii="Times New Roman" w:hAnsi="Times New Roman"/>
          <w:sz w:val="28"/>
          <w:szCs w:val="28"/>
        </w:rPr>
      </w:pPr>
    </w:p>
    <w:p w:rsidR="00743B0D" w:rsidRDefault="00743B0D">
      <w:bookmarkStart w:id="0" w:name="_GoBack"/>
      <w:bookmarkEnd w:id="0"/>
    </w:p>
    <w:sectPr w:rsidR="00743B0D" w:rsidSect="000B13D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B0D" w:rsidRDefault="00743B0D" w:rsidP="00CC3263">
      <w:pPr>
        <w:spacing w:after="0" w:line="240" w:lineRule="auto"/>
      </w:pPr>
      <w:r>
        <w:separator/>
      </w:r>
    </w:p>
  </w:endnote>
  <w:endnote w:type="continuationSeparator" w:id="0">
    <w:p w:rsidR="00743B0D" w:rsidRDefault="00743B0D" w:rsidP="00CC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B0D" w:rsidRDefault="00743B0D" w:rsidP="00CC3263">
      <w:pPr>
        <w:spacing w:after="0" w:line="240" w:lineRule="auto"/>
      </w:pPr>
      <w:r>
        <w:separator/>
      </w:r>
    </w:p>
  </w:footnote>
  <w:footnote w:type="continuationSeparator" w:id="0">
    <w:p w:rsidR="00743B0D" w:rsidRDefault="00743B0D" w:rsidP="00CC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B0D" w:rsidRDefault="00743B0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D3CFB">
      <w:rPr>
        <w:noProof/>
      </w:rPr>
      <w:t>1</w:t>
    </w:r>
    <w:r>
      <w:fldChar w:fldCharType="end"/>
    </w:r>
  </w:p>
  <w:p w:rsidR="00743B0D" w:rsidRDefault="00743B0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2CB"/>
    <w:rsid w:val="0003572E"/>
    <w:rsid w:val="00075D9D"/>
    <w:rsid w:val="00077BE2"/>
    <w:rsid w:val="000B13D7"/>
    <w:rsid w:val="002B7A96"/>
    <w:rsid w:val="002D42CB"/>
    <w:rsid w:val="00311CFA"/>
    <w:rsid w:val="00312012"/>
    <w:rsid w:val="0033435D"/>
    <w:rsid w:val="00383C2D"/>
    <w:rsid w:val="00655DB5"/>
    <w:rsid w:val="006C5B16"/>
    <w:rsid w:val="00743B0D"/>
    <w:rsid w:val="008D3CFB"/>
    <w:rsid w:val="00946F11"/>
    <w:rsid w:val="009F7D53"/>
    <w:rsid w:val="00A57B15"/>
    <w:rsid w:val="00B407BC"/>
    <w:rsid w:val="00B42915"/>
    <w:rsid w:val="00B742E7"/>
    <w:rsid w:val="00C30A69"/>
    <w:rsid w:val="00CC3263"/>
    <w:rsid w:val="00CF3902"/>
    <w:rsid w:val="00E011F1"/>
    <w:rsid w:val="00E42BBC"/>
    <w:rsid w:val="00EF5718"/>
    <w:rsid w:val="00F006BE"/>
    <w:rsid w:val="00F17473"/>
    <w:rsid w:val="00F4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ABF26-A278-4E40-9F72-E6D79CE3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C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75D9D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</w:rPr>
  </w:style>
  <w:style w:type="paragraph" w:styleId="8">
    <w:name w:val="heading 8"/>
    <w:basedOn w:val="a"/>
    <w:next w:val="a"/>
    <w:link w:val="80"/>
    <w:qFormat/>
    <w:rsid w:val="00075D9D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locked/>
    <w:rsid w:val="00075D9D"/>
    <w:rPr>
      <w:rFonts w:ascii="Cambria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semiHidden/>
    <w:locked/>
    <w:rsid w:val="00075D9D"/>
    <w:rPr>
      <w:rFonts w:ascii="Cambria" w:hAnsi="Cambria" w:cs="Times New Roman"/>
      <w:color w:val="404040"/>
      <w:sz w:val="20"/>
      <w:szCs w:val="20"/>
    </w:rPr>
  </w:style>
  <w:style w:type="character" w:styleId="a3">
    <w:name w:val="Strong"/>
    <w:basedOn w:val="a0"/>
    <w:qFormat/>
    <w:rsid w:val="00075D9D"/>
    <w:rPr>
      <w:rFonts w:cs="Times New Roman"/>
      <w:b/>
      <w:bCs/>
    </w:rPr>
  </w:style>
  <w:style w:type="paragraph" w:styleId="2">
    <w:name w:val="Body Text 2"/>
    <w:basedOn w:val="a"/>
    <w:link w:val="20"/>
    <w:rsid w:val="00075D9D"/>
    <w:pPr>
      <w:widowControl w:val="0"/>
      <w:tabs>
        <w:tab w:val="left" w:pos="567"/>
      </w:tabs>
      <w:spacing w:after="0" w:line="240" w:lineRule="auto"/>
      <w:jc w:val="center"/>
    </w:pPr>
    <w:rPr>
      <w:rFonts w:ascii="Times New Roman" w:eastAsia="Calibri" w:hAnsi="Times New Roman"/>
      <w:b/>
      <w:bCs/>
      <w:szCs w:val="28"/>
      <w:lang w:eastAsia="ru-RU"/>
    </w:rPr>
  </w:style>
  <w:style w:type="character" w:customStyle="1" w:styleId="20">
    <w:name w:val="Основной текст 2 Знак"/>
    <w:basedOn w:val="a0"/>
    <w:link w:val="2"/>
    <w:locked/>
    <w:rsid w:val="00075D9D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styleId="a4">
    <w:name w:val="line number"/>
    <w:basedOn w:val="a0"/>
    <w:semiHidden/>
    <w:rsid w:val="00CC3263"/>
    <w:rPr>
      <w:rFonts w:cs="Times New Roman"/>
    </w:rPr>
  </w:style>
  <w:style w:type="paragraph" w:styleId="a5">
    <w:name w:val="header"/>
    <w:basedOn w:val="a"/>
    <w:link w:val="a6"/>
    <w:rsid w:val="00CC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C3263"/>
    <w:rPr>
      <w:rFonts w:cs="Times New Roman"/>
    </w:rPr>
  </w:style>
  <w:style w:type="paragraph" w:styleId="a7">
    <w:name w:val="footer"/>
    <w:basedOn w:val="a"/>
    <w:link w:val="a8"/>
    <w:semiHidden/>
    <w:rsid w:val="00CC3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semiHidden/>
    <w:locked/>
    <w:rsid w:val="00CC326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3734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24975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Star</dc:creator>
  <cp:keywords/>
  <dc:description/>
  <cp:lastModifiedBy>admin</cp:lastModifiedBy>
  <cp:revision>2</cp:revision>
  <dcterms:created xsi:type="dcterms:W3CDTF">2014-05-16T20:41:00Z</dcterms:created>
  <dcterms:modified xsi:type="dcterms:W3CDTF">2014-05-16T20:41:00Z</dcterms:modified>
</cp:coreProperties>
</file>