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AF6" w:rsidRDefault="00AE2AF6" w:rsidP="00CA1BCF">
      <w:pPr>
        <w:spacing w:line="360" w:lineRule="auto"/>
        <w:jc w:val="center"/>
      </w:pPr>
    </w:p>
    <w:p w:rsidR="00CA1BCF" w:rsidRPr="005251B2" w:rsidRDefault="00CA1BCF" w:rsidP="00CA1BCF">
      <w:pPr>
        <w:spacing w:line="360" w:lineRule="auto"/>
        <w:jc w:val="center"/>
      </w:pPr>
      <w:r>
        <w:t>Сибирский университет потребительской кооперации</w:t>
      </w:r>
    </w:p>
    <w:p w:rsidR="00A50DCB" w:rsidRDefault="00CA1BCF" w:rsidP="00A50DCB">
      <w:pPr>
        <w:spacing w:line="360" w:lineRule="auto"/>
        <w:ind w:firstLine="540"/>
        <w:jc w:val="center"/>
        <w:rPr>
          <w:sz w:val="28"/>
          <w:szCs w:val="28"/>
        </w:rPr>
      </w:pPr>
      <w:r>
        <w:t>Забайкальский институт предпринимательства</w:t>
      </w:r>
      <w:r>
        <w:rPr>
          <w:sz w:val="28"/>
          <w:szCs w:val="28"/>
        </w:rPr>
        <w:t xml:space="preserve"> </w:t>
      </w: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pPr>
    </w:p>
    <w:p w:rsidR="00A50DCB" w:rsidRDefault="00A50DCB" w:rsidP="00A50DCB">
      <w:pPr>
        <w:spacing w:line="360" w:lineRule="auto"/>
        <w:ind w:firstLine="540"/>
        <w:jc w:val="center"/>
      </w:pPr>
    </w:p>
    <w:p w:rsidR="00A50DCB" w:rsidRDefault="00A50DCB" w:rsidP="00A50DCB">
      <w:pPr>
        <w:spacing w:line="360" w:lineRule="auto"/>
        <w:ind w:firstLine="540"/>
        <w:jc w:val="center"/>
        <w:rPr>
          <w:b/>
          <w:sz w:val="28"/>
          <w:szCs w:val="28"/>
        </w:rPr>
      </w:pPr>
      <w:r>
        <w:rPr>
          <w:b/>
          <w:sz w:val="28"/>
          <w:szCs w:val="28"/>
        </w:rPr>
        <w:t xml:space="preserve">Контрольная работа </w:t>
      </w:r>
    </w:p>
    <w:p w:rsidR="00A50DCB" w:rsidRDefault="00A50DCB" w:rsidP="00A50DCB">
      <w:pPr>
        <w:spacing w:line="360" w:lineRule="auto"/>
        <w:ind w:firstLine="540"/>
        <w:jc w:val="center"/>
        <w:rPr>
          <w:sz w:val="28"/>
          <w:szCs w:val="28"/>
        </w:rPr>
      </w:pPr>
      <w:r>
        <w:rPr>
          <w:sz w:val="28"/>
          <w:szCs w:val="28"/>
        </w:rPr>
        <w:t>вариант № 10</w:t>
      </w: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r>
        <w:rPr>
          <w:sz w:val="28"/>
          <w:szCs w:val="28"/>
        </w:rPr>
        <w:t>по дисциплине: информатика</w:t>
      </w: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p>
    <w:p w:rsidR="00CA1BCF" w:rsidRDefault="00CA1BCF" w:rsidP="00CA1BCF">
      <w:pPr>
        <w:jc w:val="right"/>
        <w:rPr>
          <w:sz w:val="28"/>
          <w:szCs w:val="28"/>
        </w:rPr>
      </w:pPr>
      <w:r>
        <w:rPr>
          <w:sz w:val="28"/>
          <w:szCs w:val="28"/>
        </w:rPr>
        <w:t>Выполнила студентка БХ-10-095-ч-ВПО</w:t>
      </w:r>
    </w:p>
    <w:p w:rsidR="00CA1BCF" w:rsidRDefault="00CA1BCF" w:rsidP="00CA1BCF">
      <w:pPr>
        <w:rPr>
          <w:sz w:val="28"/>
          <w:szCs w:val="28"/>
        </w:rPr>
      </w:pPr>
      <w:r>
        <w:rPr>
          <w:sz w:val="28"/>
          <w:szCs w:val="28"/>
        </w:rPr>
        <w:t xml:space="preserve">                                                                                                           Смирнова Ю.А        </w:t>
      </w:r>
    </w:p>
    <w:p w:rsidR="00CA1BCF" w:rsidRDefault="00CA1BCF" w:rsidP="00CA1BCF">
      <w:pPr>
        <w:spacing w:line="360" w:lineRule="auto"/>
        <w:jc w:val="center"/>
        <w:rPr>
          <w:sz w:val="28"/>
          <w:szCs w:val="28"/>
        </w:rPr>
      </w:pPr>
      <w:r>
        <w:rPr>
          <w:sz w:val="28"/>
          <w:szCs w:val="28"/>
        </w:rPr>
        <w:t xml:space="preserve">                                                                 </w:t>
      </w:r>
    </w:p>
    <w:p w:rsidR="00A50DCB" w:rsidRDefault="00CA1BCF" w:rsidP="00CA1BCF">
      <w:pPr>
        <w:spacing w:line="360" w:lineRule="auto"/>
        <w:ind w:firstLine="540"/>
        <w:jc w:val="center"/>
        <w:rPr>
          <w:sz w:val="28"/>
          <w:szCs w:val="28"/>
        </w:rPr>
      </w:pPr>
      <w:r>
        <w:rPr>
          <w:sz w:val="28"/>
          <w:szCs w:val="28"/>
        </w:rPr>
        <w:t xml:space="preserve">              </w:t>
      </w:r>
      <w:r w:rsidR="0021031D">
        <w:rPr>
          <w:sz w:val="28"/>
          <w:szCs w:val="28"/>
        </w:rPr>
        <w:t xml:space="preserve">                           </w:t>
      </w:r>
      <w:r>
        <w:rPr>
          <w:sz w:val="28"/>
          <w:szCs w:val="28"/>
        </w:rPr>
        <w:t>Проверил: __________________</w:t>
      </w: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p>
    <w:p w:rsidR="00A50DCB" w:rsidRDefault="00A50DCB"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CA1BCF" w:rsidRDefault="00CA1BCF" w:rsidP="00A50DCB">
      <w:pPr>
        <w:spacing w:line="360" w:lineRule="auto"/>
        <w:ind w:firstLine="540"/>
        <w:jc w:val="center"/>
        <w:rPr>
          <w:sz w:val="28"/>
          <w:szCs w:val="28"/>
        </w:rPr>
      </w:pPr>
    </w:p>
    <w:p w:rsidR="00A50DCB" w:rsidRDefault="00A50DCB" w:rsidP="00A50DCB">
      <w:pPr>
        <w:spacing w:line="360" w:lineRule="auto"/>
        <w:ind w:firstLine="540"/>
        <w:jc w:val="center"/>
        <w:rPr>
          <w:b/>
        </w:rPr>
      </w:pPr>
      <w:r>
        <w:rPr>
          <w:sz w:val="28"/>
          <w:szCs w:val="28"/>
        </w:rPr>
        <w:t>Чита 201</w:t>
      </w:r>
      <w:r w:rsidR="0021031D">
        <w:rPr>
          <w:sz w:val="28"/>
          <w:szCs w:val="28"/>
        </w:rPr>
        <w:t>1</w:t>
      </w:r>
    </w:p>
    <w:p w:rsidR="00A50DCB" w:rsidRDefault="00A50DCB" w:rsidP="00A50DCB">
      <w:pPr>
        <w:spacing w:line="360" w:lineRule="auto"/>
        <w:ind w:firstLine="540"/>
        <w:jc w:val="center"/>
        <w:rPr>
          <w:b/>
          <w:sz w:val="28"/>
          <w:szCs w:val="28"/>
        </w:rPr>
      </w:pPr>
      <w:r>
        <w:rPr>
          <w:b/>
          <w:sz w:val="28"/>
          <w:szCs w:val="28"/>
        </w:rPr>
        <w:br w:type="page"/>
        <w:t>Содержание</w:t>
      </w:r>
    </w:p>
    <w:p w:rsidR="00A50DCB" w:rsidRDefault="00A50DCB" w:rsidP="00A50DCB">
      <w:pPr>
        <w:spacing w:line="360" w:lineRule="auto"/>
        <w:ind w:firstLine="540"/>
        <w:jc w:val="center"/>
        <w:rPr>
          <w:b/>
          <w:sz w:val="28"/>
          <w:szCs w:val="28"/>
        </w:rPr>
      </w:pPr>
    </w:p>
    <w:p w:rsidR="004307B7" w:rsidRPr="004307B7" w:rsidRDefault="00A50DCB" w:rsidP="004307B7">
      <w:pPr>
        <w:pStyle w:val="1"/>
        <w:tabs>
          <w:tab w:val="right" w:leader="dot" w:pos="9345"/>
        </w:tabs>
        <w:spacing w:line="360" w:lineRule="auto"/>
        <w:rPr>
          <w:noProof/>
          <w:sz w:val="28"/>
          <w:szCs w:val="28"/>
        </w:rPr>
      </w:pPr>
      <w:r>
        <w:rPr>
          <w:b/>
          <w:sz w:val="28"/>
          <w:szCs w:val="28"/>
        </w:rPr>
        <w:fldChar w:fldCharType="begin"/>
      </w:r>
      <w:r>
        <w:rPr>
          <w:b/>
          <w:sz w:val="28"/>
          <w:szCs w:val="28"/>
        </w:rPr>
        <w:instrText xml:space="preserve"> TOC \o "1-3" \h \z \u </w:instrText>
      </w:r>
      <w:r>
        <w:rPr>
          <w:b/>
          <w:sz w:val="28"/>
          <w:szCs w:val="28"/>
        </w:rPr>
        <w:fldChar w:fldCharType="separate"/>
      </w:r>
      <w:hyperlink w:anchor="_Toc278136661" w:history="1">
        <w:r w:rsidR="004307B7" w:rsidRPr="004307B7">
          <w:rPr>
            <w:rStyle w:val="a3"/>
            <w:bCs/>
            <w:noProof/>
            <w:sz w:val="28"/>
            <w:szCs w:val="28"/>
          </w:rPr>
          <w:t>Задание №1</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_Toc278136661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3</w:t>
        </w:r>
        <w:r w:rsidR="004307B7" w:rsidRPr="004307B7">
          <w:rPr>
            <w:noProof/>
            <w:webHidden/>
            <w:sz w:val="28"/>
            <w:szCs w:val="28"/>
          </w:rPr>
          <w:fldChar w:fldCharType="end"/>
        </w:r>
      </w:hyperlink>
    </w:p>
    <w:p w:rsidR="004307B7" w:rsidRPr="004307B7" w:rsidRDefault="00F91818" w:rsidP="004307B7">
      <w:pPr>
        <w:pStyle w:val="2"/>
        <w:tabs>
          <w:tab w:val="right" w:leader="dot" w:pos="9345"/>
        </w:tabs>
        <w:spacing w:line="360" w:lineRule="auto"/>
        <w:rPr>
          <w:noProof/>
          <w:sz w:val="28"/>
          <w:szCs w:val="28"/>
        </w:rPr>
      </w:pPr>
      <w:hyperlink w:anchor="_Toc278136662" w:history="1">
        <w:r w:rsidR="004307B7" w:rsidRPr="004307B7">
          <w:rPr>
            <w:rStyle w:val="a3"/>
            <w:iCs/>
            <w:noProof/>
            <w:sz w:val="28"/>
            <w:szCs w:val="28"/>
          </w:rPr>
          <w:t>Общие сведения об устройстве жестких дисков</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_Toc278136662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4</w:t>
        </w:r>
        <w:r w:rsidR="004307B7" w:rsidRPr="004307B7">
          <w:rPr>
            <w:noProof/>
            <w:webHidden/>
            <w:sz w:val="28"/>
            <w:szCs w:val="28"/>
          </w:rPr>
          <w:fldChar w:fldCharType="end"/>
        </w:r>
      </w:hyperlink>
    </w:p>
    <w:p w:rsidR="004307B7" w:rsidRPr="004307B7" w:rsidRDefault="00F91818" w:rsidP="004307B7">
      <w:pPr>
        <w:pStyle w:val="2"/>
        <w:tabs>
          <w:tab w:val="right" w:leader="dot" w:pos="9345"/>
        </w:tabs>
        <w:spacing w:line="360" w:lineRule="auto"/>
        <w:rPr>
          <w:noProof/>
          <w:sz w:val="28"/>
          <w:szCs w:val="28"/>
        </w:rPr>
      </w:pPr>
      <w:hyperlink w:anchor="_Toc278136663" w:history="1">
        <w:r w:rsidR="004307B7" w:rsidRPr="004307B7">
          <w:rPr>
            <w:rStyle w:val="a3"/>
            <w:noProof/>
            <w:sz w:val="28"/>
            <w:szCs w:val="28"/>
          </w:rPr>
          <w:t>Основные характеристики</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_Toc278136663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5</w:t>
        </w:r>
        <w:r w:rsidR="004307B7" w:rsidRPr="004307B7">
          <w:rPr>
            <w:noProof/>
            <w:webHidden/>
            <w:sz w:val="28"/>
            <w:szCs w:val="28"/>
          </w:rPr>
          <w:fldChar w:fldCharType="end"/>
        </w:r>
      </w:hyperlink>
    </w:p>
    <w:p w:rsidR="004307B7" w:rsidRPr="004307B7" w:rsidRDefault="00F91818" w:rsidP="004307B7">
      <w:pPr>
        <w:pStyle w:val="2"/>
        <w:tabs>
          <w:tab w:val="right" w:leader="dot" w:pos="9345"/>
        </w:tabs>
        <w:spacing w:line="360" w:lineRule="auto"/>
        <w:rPr>
          <w:noProof/>
          <w:sz w:val="28"/>
          <w:szCs w:val="28"/>
        </w:rPr>
      </w:pPr>
      <w:hyperlink w:anchor="_Toc278136664" w:history="1">
        <w:r w:rsidR="004307B7" w:rsidRPr="004307B7">
          <w:rPr>
            <w:rStyle w:val="a3"/>
            <w:noProof/>
            <w:sz w:val="28"/>
            <w:szCs w:val="28"/>
          </w:rPr>
          <w:t>Разновидности жестких дисков</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_Toc278136664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7</w:t>
        </w:r>
        <w:r w:rsidR="004307B7" w:rsidRPr="004307B7">
          <w:rPr>
            <w:noProof/>
            <w:webHidden/>
            <w:sz w:val="28"/>
            <w:szCs w:val="28"/>
          </w:rPr>
          <w:fldChar w:fldCharType="end"/>
        </w:r>
      </w:hyperlink>
    </w:p>
    <w:p w:rsidR="004307B7" w:rsidRPr="004307B7" w:rsidRDefault="00F91818" w:rsidP="004307B7">
      <w:pPr>
        <w:pStyle w:val="1"/>
        <w:tabs>
          <w:tab w:val="right" w:leader="dot" w:pos="9345"/>
        </w:tabs>
        <w:spacing w:line="360" w:lineRule="auto"/>
        <w:rPr>
          <w:noProof/>
          <w:sz w:val="28"/>
          <w:szCs w:val="28"/>
        </w:rPr>
      </w:pPr>
      <w:hyperlink w:anchor="_Toc278136665" w:history="1">
        <w:r w:rsidR="004307B7" w:rsidRPr="004307B7">
          <w:rPr>
            <w:rStyle w:val="a3"/>
            <w:noProof/>
            <w:sz w:val="28"/>
            <w:szCs w:val="28"/>
          </w:rPr>
          <w:t>Задание №2.</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_Toc278136665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9</w:t>
        </w:r>
        <w:r w:rsidR="004307B7" w:rsidRPr="004307B7">
          <w:rPr>
            <w:noProof/>
            <w:webHidden/>
            <w:sz w:val="28"/>
            <w:szCs w:val="28"/>
          </w:rPr>
          <w:fldChar w:fldCharType="end"/>
        </w:r>
      </w:hyperlink>
    </w:p>
    <w:p w:rsidR="004307B7" w:rsidRPr="004307B7" w:rsidRDefault="00F91818" w:rsidP="004307B7">
      <w:pPr>
        <w:pStyle w:val="2"/>
        <w:tabs>
          <w:tab w:val="right" w:leader="dot" w:pos="9345"/>
        </w:tabs>
        <w:spacing w:line="360" w:lineRule="auto"/>
        <w:rPr>
          <w:noProof/>
          <w:sz w:val="28"/>
          <w:szCs w:val="28"/>
        </w:rPr>
      </w:pPr>
      <w:hyperlink w:anchor="_Toc278136666" w:history="1">
        <w:r w:rsidR="004307B7" w:rsidRPr="004307B7">
          <w:rPr>
            <w:rStyle w:val="a3"/>
            <w:bCs/>
            <w:noProof/>
            <w:spacing w:val="3"/>
            <w:sz w:val="28"/>
            <w:szCs w:val="28"/>
          </w:rPr>
          <w:t>Форматирование абзацев</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_Toc278136666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9</w:t>
        </w:r>
        <w:r w:rsidR="004307B7" w:rsidRPr="004307B7">
          <w:rPr>
            <w:noProof/>
            <w:webHidden/>
            <w:sz w:val="28"/>
            <w:szCs w:val="28"/>
          </w:rPr>
          <w:fldChar w:fldCharType="end"/>
        </w:r>
      </w:hyperlink>
    </w:p>
    <w:p w:rsidR="004307B7" w:rsidRPr="004307B7" w:rsidRDefault="00F91818" w:rsidP="004307B7">
      <w:pPr>
        <w:pStyle w:val="2"/>
        <w:tabs>
          <w:tab w:val="right" w:leader="dot" w:pos="9345"/>
        </w:tabs>
        <w:spacing w:line="360" w:lineRule="auto"/>
        <w:rPr>
          <w:noProof/>
          <w:sz w:val="28"/>
          <w:szCs w:val="28"/>
        </w:rPr>
      </w:pPr>
      <w:hyperlink w:anchor="_Toc278136667" w:history="1">
        <w:r w:rsidR="004307B7" w:rsidRPr="004307B7">
          <w:rPr>
            <w:rStyle w:val="a3"/>
            <w:bCs/>
            <w:noProof/>
            <w:spacing w:val="1"/>
            <w:sz w:val="28"/>
            <w:szCs w:val="28"/>
          </w:rPr>
          <w:t>Границы и заливка текста</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_Toc278136667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11</w:t>
        </w:r>
        <w:r w:rsidR="004307B7" w:rsidRPr="004307B7">
          <w:rPr>
            <w:noProof/>
            <w:webHidden/>
            <w:sz w:val="28"/>
            <w:szCs w:val="28"/>
          </w:rPr>
          <w:fldChar w:fldCharType="end"/>
        </w:r>
      </w:hyperlink>
    </w:p>
    <w:p w:rsidR="004307B7" w:rsidRPr="004307B7" w:rsidRDefault="00F91818" w:rsidP="004307B7">
      <w:pPr>
        <w:pStyle w:val="1"/>
        <w:tabs>
          <w:tab w:val="right" w:leader="dot" w:pos="9345"/>
        </w:tabs>
        <w:spacing w:line="360" w:lineRule="auto"/>
        <w:rPr>
          <w:noProof/>
          <w:sz w:val="28"/>
          <w:szCs w:val="28"/>
        </w:rPr>
      </w:pPr>
      <w:hyperlink w:anchor="_Toc278136668" w:history="1">
        <w:r w:rsidR="004307B7" w:rsidRPr="004307B7">
          <w:rPr>
            <w:rStyle w:val="a3"/>
            <w:noProof/>
            <w:sz w:val="28"/>
            <w:szCs w:val="28"/>
          </w:rPr>
          <w:t>Задание №3.</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_Toc278136668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14</w:t>
        </w:r>
        <w:r w:rsidR="004307B7" w:rsidRPr="004307B7">
          <w:rPr>
            <w:noProof/>
            <w:webHidden/>
            <w:sz w:val="28"/>
            <w:szCs w:val="28"/>
          </w:rPr>
          <w:fldChar w:fldCharType="end"/>
        </w:r>
      </w:hyperlink>
    </w:p>
    <w:p w:rsidR="004307B7" w:rsidRPr="004307B7" w:rsidRDefault="00F91818" w:rsidP="004307B7">
      <w:pPr>
        <w:pStyle w:val="1"/>
        <w:tabs>
          <w:tab w:val="right" w:leader="dot" w:pos="9345"/>
        </w:tabs>
        <w:spacing w:line="360" w:lineRule="auto"/>
        <w:rPr>
          <w:noProof/>
          <w:sz w:val="28"/>
          <w:szCs w:val="28"/>
        </w:rPr>
      </w:pPr>
      <w:hyperlink w:anchor="_Toc278136669" w:history="1">
        <w:r w:rsidR="004307B7" w:rsidRPr="004307B7">
          <w:rPr>
            <w:rStyle w:val="a3"/>
            <w:noProof/>
            <w:sz w:val="28"/>
            <w:szCs w:val="28"/>
          </w:rPr>
          <w:t>Литература</w:t>
        </w:r>
        <w:r w:rsidR="004307B7" w:rsidRPr="004307B7">
          <w:rPr>
            <w:noProof/>
            <w:webHidden/>
            <w:sz w:val="28"/>
            <w:szCs w:val="28"/>
          </w:rPr>
          <w:tab/>
        </w:r>
        <w:r w:rsidR="004307B7" w:rsidRPr="004307B7">
          <w:rPr>
            <w:noProof/>
            <w:webHidden/>
            <w:sz w:val="28"/>
            <w:szCs w:val="28"/>
          </w:rPr>
          <w:fldChar w:fldCharType="begin"/>
        </w:r>
        <w:r w:rsidR="004307B7" w:rsidRPr="004307B7">
          <w:rPr>
            <w:noProof/>
            <w:webHidden/>
            <w:sz w:val="28"/>
            <w:szCs w:val="28"/>
          </w:rPr>
          <w:instrText xml:space="preserve"> PAGEREF _Toc278136669 \h </w:instrText>
        </w:r>
        <w:r w:rsidR="004307B7" w:rsidRPr="004307B7">
          <w:rPr>
            <w:noProof/>
            <w:webHidden/>
            <w:sz w:val="28"/>
            <w:szCs w:val="28"/>
          </w:rPr>
        </w:r>
        <w:r w:rsidR="004307B7" w:rsidRPr="004307B7">
          <w:rPr>
            <w:noProof/>
            <w:webHidden/>
            <w:sz w:val="28"/>
            <w:szCs w:val="28"/>
          </w:rPr>
          <w:fldChar w:fldCharType="separate"/>
        </w:r>
        <w:r w:rsidR="004307B7" w:rsidRPr="004307B7">
          <w:rPr>
            <w:noProof/>
            <w:webHidden/>
            <w:sz w:val="28"/>
            <w:szCs w:val="28"/>
          </w:rPr>
          <w:t>16</w:t>
        </w:r>
        <w:r w:rsidR="004307B7" w:rsidRPr="004307B7">
          <w:rPr>
            <w:noProof/>
            <w:webHidden/>
            <w:sz w:val="28"/>
            <w:szCs w:val="28"/>
          </w:rPr>
          <w:fldChar w:fldCharType="end"/>
        </w:r>
      </w:hyperlink>
    </w:p>
    <w:p w:rsidR="00A50DCB" w:rsidRDefault="00A50DCB" w:rsidP="004307B7">
      <w:pPr>
        <w:spacing w:line="360" w:lineRule="auto"/>
        <w:ind w:firstLine="540"/>
        <w:outlineLvl w:val="0"/>
        <w:rPr>
          <w:b/>
          <w:bCs/>
          <w:sz w:val="28"/>
          <w:szCs w:val="28"/>
        </w:rPr>
      </w:pPr>
      <w:r>
        <w:rPr>
          <w:b/>
          <w:sz w:val="28"/>
          <w:szCs w:val="28"/>
        </w:rPr>
        <w:fldChar w:fldCharType="end"/>
      </w:r>
      <w:r>
        <w:rPr>
          <w:b/>
          <w:sz w:val="28"/>
          <w:szCs w:val="28"/>
        </w:rPr>
        <w:br w:type="page"/>
      </w:r>
      <w:bookmarkStart w:id="0" w:name="_Toc278136661"/>
      <w:r w:rsidR="004307B7">
        <w:rPr>
          <w:b/>
          <w:bCs/>
          <w:sz w:val="28"/>
          <w:szCs w:val="28"/>
        </w:rPr>
        <w:t>Задание №1</w:t>
      </w:r>
      <w:bookmarkEnd w:id="0"/>
    </w:p>
    <w:p w:rsidR="00E17722" w:rsidRPr="00E17722" w:rsidRDefault="00E17722" w:rsidP="00A50DCB">
      <w:pPr>
        <w:autoSpaceDE w:val="0"/>
        <w:autoSpaceDN w:val="0"/>
        <w:adjustRightInd w:val="0"/>
        <w:spacing w:line="360" w:lineRule="auto"/>
        <w:ind w:firstLine="540"/>
        <w:jc w:val="both"/>
        <w:rPr>
          <w:bCs/>
          <w:sz w:val="28"/>
          <w:szCs w:val="28"/>
        </w:rPr>
      </w:pPr>
      <w:r w:rsidRPr="00E17722">
        <w:rPr>
          <w:bCs/>
          <w:sz w:val="28"/>
          <w:szCs w:val="28"/>
        </w:rPr>
        <w:t>Описать указанные в варианте задания аппаратные средства компьютеров, отразить их особенности и привести основные информационно-технические характеристики.</w:t>
      </w:r>
    </w:p>
    <w:p w:rsidR="00E17722" w:rsidRPr="00E17722" w:rsidRDefault="00E17722" w:rsidP="00A50DCB">
      <w:pPr>
        <w:autoSpaceDE w:val="0"/>
        <w:autoSpaceDN w:val="0"/>
        <w:adjustRightInd w:val="0"/>
        <w:spacing w:line="360" w:lineRule="auto"/>
        <w:ind w:firstLine="540"/>
        <w:jc w:val="both"/>
        <w:rPr>
          <w:bCs/>
          <w:sz w:val="28"/>
          <w:szCs w:val="28"/>
        </w:rPr>
      </w:pPr>
      <w:r w:rsidRPr="00E17722">
        <w:rPr>
          <w:bCs/>
          <w:sz w:val="28"/>
          <w:szCs w:val="28"/>
        </w:rPr>
        <w:t>Жесткий магнитный диск: назначение, принцип функционирования, разновидности.</w:t>
      </w:r>
    </w:p>
    <w:p w:rsidR="001C4FF8" w:rsidRPr="00E17722" w:rsidRDefault="001C4FF8" w:rsidP="00A50DCB">
      <w:pPr>
        <w:autoSpaceDE w:val="0"/>
        <w:autoSpaceDN w:val="0"/>
        <w:adjustRightInd w:val="0"/>
        <w:spacing w:line="360" w:lineRule="auto"/>
        <w:ind w:firstLine="540"/>
        <w:jc w:val="both"/>
        <w:rPr>
          <w:bCs/>
          <w:sz w:val="28"/>
          <w:szCs w:val="28"/>
        </w:rPr>
      </w:pPr>
      <w:r w:rsidRPr="00A50DCB">
        <w:rPr>
          <w:b/>
          <w:bCs/>
          <w:i/>
          <w:sz w:val="28"/>
          <w:szCs w:val="28"/>
        </w:rPr>
        <w:t>Жёсткий диск</w:t>
      </w:r>
      <w:r w:rsidRPr="00E17722">
        <w:rPr>
          <w:bCs/>
          <w:sz w:val="28"/>
          <w:szCs w:val="28"/>
        </w:rPr>
        <w:t xml:space="preserve"> - устройство для хранения информации, основанное на принципе магнитной записи.</w:t>
      </w:r>
    </w:p>
    <w:p w:rsidR="001C4FF8" w:rsidRPr="00E17722" w:rsidRDefault="001C4FF8" w:rsidP="00A50DCB">
      <w:pPr>
        <w:autoSpaceDE w:val="0"/>
        <w:autoSpaceDN w:val="0"/>
        <w:adjustRightInd w:val="0"/>
        <w:spacing w:line="360" w:lineRule="auto"/>
        <w:ind w:firstLine="540"/>
        <w:jc w:val="both"/>
        <w:rPr>
          <w:bCs/>
          <w:sz w:val="28"/>
          <w:szCs w:val="28"/>
        </w:rPr>
      </w:pPr>
      <w:r w:rsidRPr="00E17722">
        <w:rPr>
          <w:bCs/>
          <w:sz w:val="28"/>
          <w:szCs w:val="28"/>
        </w:rPr>
        <w:t xml:space="preserve"> </w:t>
      </w:r>
      <w:r w:rsidR="00F91818">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2in">
            <v:imagedata r:id="rId5" o:title="" croptop="4528f" cropbottom="1669f" cropleft="1626f" cropright="1243f"/>
          </v:shape>
        </w:pict>
      </w:r>
    </w:p>
    <w:p w:rsidR="001C4FF8" w:rsidRPr="00E17722" w:rsidRDefault="001C4FF8" w:rsidP="00A50DCB">
      <w:pPr>
        <w:autoSpaceDE w:val="0"/>
        <w:autoSpaceDN w:val="0"/>
        <w:adjustRightInd w:val="0"/>
        <w:spacing w:line="360" w:lineRule="auto"/>
        <w:ind w:firstLine="540"/>
        <w:jc w:val="both"/>
        <w:rPr>
          <w:color w:val="000000"/>
          <w:sz w:val="28"/>
          <w:szCs w:val="28"/>
        </w:rPr>
      </w:pPr>
      <w:r w:rsidRPr="00E17722">
        <w:rPr>
          <w:color w:val="000000"/>
          <w:sz w:val="28"/>
          <w:szCs w:val="28"/>
        </w:rPr>
        <w:t xml:space="preserve">Накопители на жестких магнитных дисках (НЖМД), или в англоязычном варианте </w:t>
      </w:r>
      <w:r w:rsidRPr="00E17722">
        <w:rPr>
          <w:i/>
          <w:iCs/>
          <w:color w:val="000000"/>
          <w:sz w:val="28"/>
          <w:szCs w:val="28"/>
        </w:rPr>
        <w:t xml:space="preserve">hard disk drives </w:t>
      </w:r>
      <w:r w:rsidRPr="00E17722">
        <w:rPr>
          <w:color w:val="000000"/>
          <w:sz w:val="28"/>
          <w:szCs w:val="28"/>
        </w:rPr>
        <w:t>(HDD), являются одним из самых распространенных в настоящее время типов запоминающих устройств. Это объясняется удачным сочетанием основных их параметров: емкости, стоимости, времени обращения, габаритов и потребляемой мощности, делающим их наилучшим типом запоминающих устройств для хранения больших объемов информации, доступ к которой должен осуществляться без вспомогательных действий со стороны пользователя. К такой информации, в первую очередь, относятся операционные системы, базы данных, документы, находящиеся в работе, постоянно или часто используемое программное обеспечение и т.п. Постоянное снижение стоимости НЖМД и увеличение их емкости приводят к проникновению их в новые приложения и сферы информационной техники. Запись информации на магнитных носителях (не только на жестких дисках) обычно осуществляется за счет изменения состояния намагниченности отдельных участков их поверхности. Чем меньше геометрические размеры таких участков, тем большее количество информации удается записать на единице площади носителя, т.е. тем выше плотность записи информации.</w:t>
      </w:r>
    </w:p>
    <w:p w:rsidR="001C4FF8" w:rsidRPr="00E17722" w:rsidRDefault="001C4FF8" w:rsidP="00A50DCB">
      <w:pPr>
        <w:autoSpaceDE w:val="0"/>
        <w:autoSpaceDN w:val="0"/>
        <w:adjustRightInd w:val="0"/>
        <w:spacing w:line="360" w:lineRule="auto"/>
        <w:ind w:firstLine="540"/>
        <w:outlineLvl w:val="1"/>
        <w:rPr>
          <w:b/>
          <w:i/>
          <w:iCs/>
          <w:sz w:val="28"/>
          <w:szCs w:val="28"/>
        </w:rPr>
      </w:pPr>
      <w:bookmarkStart w:id="1" w:name="_Toc278136662"/>
      <w:r w:rsidRPr="00E17722">
        <w:rPr>
          <w:b/>
          <w:i/>
          <w:iCs/>
          <w:sz w:val="28"/>
          <w:szCs w:val="28"/>
        </w:rPr>
        <w:t>Общие сведения об устройстве жестких дисков</w:t>
      </w:r>
      <w:bookmarkEnd w:id="1"/>
    </w:p>
    <w:p w:rsidR="001C4FF8" w:rsidRPr="00E17722" w:rsidRDefault="001C4FF8" w:rsidP="00A50DCB">
      <w:pPr>
        <w:autoSpaceDE w:val="0"/>
        <w:autoSpaceDN w:val="0"/>
        <w:adjustRightInd w:val="0"/>
        <w:spacing w:line="360" w:lineRule="auto"/>
        <w:ind w:firstLine="540"/>
        <w:jc w:val="both"/>
        <w:rPr>
          <w:color w:val="000000"/>
          <w:sz w:val="28"/>
          <w:szCs w:val="28"/>
        </w:rPr>
      </w:pPr>
      <w:r w:rsidRPr="00E17722">
        <w:rPr>
          <w:color w:val="000000"/>
          <w:sz w:val="28"/>
          <w:szCs w:val="28"/>
        </w:rPr>
        <w:t xml:space="preserve">Жесткие диски включают в себя электромеханическую и электронную части. Электромеханическая часть размещается в жестком корпусе, внутри которого закреплен шпиндельный двигатель с вращающимся шпинделем и смонтированными на нем дисками накопителя, а также установленный в этом же корпусе подвижный блок головок чтения и записи с приводом, обеспечивающим позиционирование (перемещение) головок. </w:t>
      </w:r>
    </w:p>
    <w:p w:rsidR="001C4FF8" w:rsidRPr="00E17722" w:rsidRDefault="00F91818" w:rsidP="00A50DCB">
      <w:pPr>
        <w:autoSpaceDE w:val="0"/>
        <w:autoSpaceDN w:val="0"/>
        <w:adjustRightInd w:val="0"/>
        <w:spacing w:line="360" w:lineRule="auto"/>
        <w:ind w:firstLine="540"/>
        <w:rPr>
          <w:color w:val="000000"/>
          <w:sz w:val="28"/>
          <w:szCs w:val="28"/>
        </w:rPr>
      </w:pPr>
      <w:r>
        <w:rPr>
          <w:color w:val="000000"/>
          <w:sz w:val="28"/>
          <w:szCs w:val="28"/>
        </w:rPr>
        <w:pict>
          <v:shape id="_x0000_i1026" type="#_x0000_t75" style="width:162pt;height:100.5pt">
            <v:imagedata r:id="rId6" o:title="" croptop="5163f" cropbottom="5607f" cropleft="3446f" cropright="1441f"/>
          </v:shape>
        </w:pict>
      </w:r>
      <w:r w:rsidR="001C4FF8" w:rsidRPr="00E17722">
        <w:rPr>
          <w:color w:val="000000"/>
          <w:sz w:val="28"/>
          <w:szCs w:val="28"/>
        </w:rPr>
        <w:t xml:space="preserve">     </w:t>
      </w:r>
      <w:r>
        <w:rPr>
          <w:color w:val="000000"/>
          <w:sz w:val="28"/>
          <w:szCs w:val="28"/>
        </w:rPr>
        <w:pict>
          <v:shape id="_x0000_i1027" type="#_x0000_t75" style="width:222pt;height:158.25pt" o:bordertopcolor="this" o:borderleftcolor="this" o:borderbottomcolor="this" o:borderrightcolor="this">
            <v:imagedata r:id="rId7" o:title="" croptop="3617f" cropbottom="11702f" cropleft="2722f" cropright="4201f"/>
            <w10:bordertop type="single" width="4"/>
            <w10:borderleft type="single" width="4"/>
            <w10:borderbottom type="single" width="4"/>
            <w10:borderright type="single" width="4"/>
          </v:shape>
        </w:pict>
      </w:r>
    </w:p>
    <w:p w:rsidR="001C4FF8" w:rsidRPr="00E17722" w:rsidRDefault="001C4FF8" w:rsidP="00A50DCB">
      <w:pPr>
        <w:autoSpaceDE w:val="0"/>
        <w:autoSpaceDN w:val="0"/>
        <w:adjustRightInd w:val="0"/>
        <w:spacing w:line="360" w:lineRule="auto"/>
        <w:ind w:firstLine="540"/>
        <w:jc w:val="both"/>
        <w:rPr>
          <w:color w:val="000000"/>
          <w:sz w:val="28"/>
          <w:szCs w:val="28"/>
        </w:rPr>
      </w:pPr>
      <w:r w:rsidRPr="00E17722">
        <w:rPr>
          <w:color w:val="000000"/>
          <w:sz w:val="28"/>
          <w:szCs w:val="28"/>
        </w:rPr>
        <w:t>Сами диски (или пластины), которых, как правило, бывает на</w:t>
      </w:r>
      <w:r w:rsidR="008456C5" w:rsidRPr="00E17722">
        <w:rPr>
          <w:color w:val="000000"/>
          <w:sz w:val="28"/>
          <w:szCs w:val="28"/>
        </w:rPr>
        <w:t xml:space="preserve"> </w:t>
      </w:r>
      <w:r w:rsidRPr="00E17722">
        <w:rPr>
          <w:color w:val="000000"/>
          <w:sz w:val="28"/>
          <w:szCs w:val="28"/>
        </w:rPr>
        <w:t>шпинделе от одного до пяти (иначе корпус получится очень высоким, а</w:t>
      </w:r>
      <w:r w:rsidR="008456C5" w:rsidRPr="00E17722">
        <w:rPr>
          <w:color w:val="000000"/>
          <w:sz w:val="28"/>
          <w:szCs w:val="28"/>
        </w:rPr>
        <w:t xml:space="preserve"> </w:t>
      </w:r>
      <w:r w:rsidRPr="00E17722">
        <w:rPr>
          <w:color w:val="000000"/>
          <w:sz w:val="28"/>
          <w:szCs w:val="28"/>
        </w:rPr>
        <w:t>шпиндель с дисками – тяжелым), изготовлены из сплавов алюминия или</w:t>
      </w:r>
      <w:r w:rsidR="008456C5" w:rsidRPr="00E17722">
        <w:rPr>
          <w:color w:val="000000"/>
          <w:sz w:val="28"/>
          <w:szCs w:val="28"/>
        </w:rPr>
        <w:t xml:space="preserve"> </w:t>
      </w:r>
      <w:r w:rsidRPr="00E17722">
        <w:rPr>
          <w:color w:val="000000"/>
          <w:sz w:val="28"/>
          <w:szCs w:val="28"/>
        </w:rPr>
        <w:t>специального стекла (иногда керамики). Последнее используется при</w:t>
      </w:r>
      <w:r w:rsidR="008456C5" w:rsidRPr="00E17722">
        <w:rPr>
          <w:color w:val="000000"/>
          <w:sz w:val="28"/>
          <w:szCs w:val="28"/>
        </w:rPr>
        <w:t xml:space="preserve"> </w:t>
      </w:r>
      <w:r w:rsidRPr="00E17722">
        <w:rPr>
          <w:color w:val="000000"/>
          <w:sz w:val="28"/>
          <w:szCs w:val="28"/>
        </w:rPr>
        <w:t>высоких скоростях вращения шпинделя. Поверхность дисков имеет</w:t>
      </w:r>
      <w:r w:rsidR="008456C5" w:rsidRPr="00E17722">
        <w:rPr>
          <w:color w:val="000000"/>
          <w:sz w:val="28"/>
          <w:szCs w:val="28"/>
        </w:rPr>
        <w:t xml:space="preserve"> </w:t>
      </w:r>
      <w:r w:rsidRPr="00E17722">
        <w:rPr>
          <w:color w:val="000000"/>
          <w:sz w:val="28"/>
          <w:szCs w:val="28"/>
        </w:rPr>
        <w:t>магнитное покрытие, на котором, собственно, и записывается информация.</w:t>
      </w:r>
      <w:r w:rsidR="008456C5" w:rsidRPr="00E17722">
        <w:rPr>
          <w:color w:val="000000"/>
          <w:sz w:val="28"/>
          <w:szCs w:val="28"/>
        </w:rPr>
        <w:t xml:space="preserve"> </w:t>
      </w:r>
      <w:r w:rsidRPr="00E17722">
        <w:rPr>
          <w:color w:val="000000"/>
          <w:sz w:val="28"/>
          <w:szCs w:val="28"/>
        </w:rPr>
        <w:t>Процесс записи состоит в локальных изменениях магнитного состояния этого</w:t>
      </w:r>
      <w:r w:rsidR="008456C5" w:rsidRPr="00E17722">
        <w:rPr>
          <w:color w:val="000000"/>
          <w:sz w:val="28"/>
          <w:szCs w:val="28"/>
        </w:rPr>
        <w:t xml:space="preserve"> </w:t>
      </w:r>
      <w:r w:rsidRPr="00E17722">
        <w:rPr>
          <w:color w:val="000000"/>
          <w:sz w:val="28"/>
          <w:szCs w:val="28"/>
        </w:rPr>
        <w:t>покрытия.</w:t>
      </w:r>
      <w:r w:rsidR="008456C5" w:rsidRPr="00E17722">
        <w:rPr>
          <w:color w:val="000000"/>
          <w:sz w:val="28"/>
          <w:szCs w:val="28"/>
        </w:rPr>
        <w:t xml:space="preserve"> </w:t>
      </w:r>
      <w:r w:rsidRPr="00E17722">
        <w:rPr>
          <w:color w:val="000000"/>
          <w:sz w:val="28"/>
          <w:szCs w:val="28"/>
        </w:rPr>
        <w:t>Информация на диске располагается по окружностям, называемым</w:t>
      </w:r>
      <w:r w:rsidR="008456C5" w:rsidRPr="00E17722">
        <w:rPr>
          <w:color w:val="000000"/>
          <w:sz w:val="28"/>
          <w:szCs w:val="28"/>
        </w:rPr>
        <w:t xml:space="preserve"> </w:t>
      </w:r>
      <w:r w:rsidRPr="00E17722">
        <w:rPr>
          <w:i/>
          <w:iCs/>
          <w:color w:val="000000"/>
          <w:sz w:val="28"/>
          <w:szCs w:val="28"/>
        </w:rPr>
        <w:t>дорожками</w:t>
      </w:r>
      <w:r w:rsidRPr="00E17722">
        <w:rPr>
          <w:color w:val="000000"/>
          <w:sz w:val="28"/>
          <w:szCs w:val="28"/>
        </w:rPr>
        <w:t>, совокупность равноудаленных от центра</w:t>
      </w:r>
      <w:r w:rsidR="008456C5" w:rsidRPr="00E17722">
        <w:rPr>
          <w:color w:val="000000"/>
          <w:sz w:val="28"/>
          <w:szCs w:val="28"/>
        </w:rPr>
        <w:t xml:space="preserve"> </w:t>
      </w:r>
      <w:r w:rsidRPr="00E17722">
        <w:rPr>
          <w:color w:val="000000"/>
          <w:sz w:val="28"/>
          <w:szCs w:val="28"/>
        </w:rPr>
        <w:t xml:space="preserve">дорожек поверхностей всех пластин НЖМД называют </w:t>
      </w:r>
      <w:r w:rsidRPr="00E17722">
        <w:rPr>
          <w:i/>
          <w:iCs/>
          <w:color w:val="000000"/>
          <w:sz w:val="28"/>
          <w:szCs w:val="28"/>
        </w:rPr>
        <w:t>цилиндром</w:t>
      </w:r>
      <w:r w:rsidR="008456C5" w:rsidRPr="00E17722">
        <w:rPr>
          <w:i/>
          <w:iCs/>
          <w:color w:val="000000"/>
          <w:sz w:val="28"/>
          <w:szCs w:val="28"/>
        </w:rPr>
        <w:t xml:space="preserve">. </w:t>
      </w:r>
      <w:r w:rsidRPr="00E17722">
        <w:rPr>
          <w:color w:val="000000"/>
          <w:sz w:val="28"/>
          <w:szCs w:val="28"/>
        </w:rPr>
        <w:t xml:space="preserve">Дорожки для хранения информации разбиты на </w:t>
      </w:r>
      <w:r w:rsidRPr="00E17722">
        <w:rPr>
          <w:i/>
          <w:iCs/>
          <w:color w:val="000000"/>
          <w:sz w:val="28"/>
          <w:szCs w:val="28"/>
        </w:rPr>
        <w:t>секторы</w:t>
      </w:r>
      <w:r w:rsidRPr="00E17722">
        <w:rPr>
          <w:color w:val="000000"/>
          <w:sz w:val="28"/>
          <w:szCs w:val="28"/>
        </w:rPr>
        <w:t>, емкость</w:t>
      </w:r>
      <w:r w:rsidR="008456C5" w:rsidRPr="00E17722">
        <w:rPr>
          <w:color w:val="000000"/>
          <w:sz w:val="28"/>
          <w:szCs w:val="28"/>
        </w:rPr>
        <w:t xml:space="preserve"> </w:t>
      </w:r>
      <w:r w:rsidRPr="00E17722">
        <w:rPr>
          <w:color w:val="000000"/>
          <w:sz w:val="28"/>
          <w:szCs w:val="28"/>
        </w:rPr>
        <w:t>которых в большинстве случаев составляет 512 байт. Сектор обладает</w:t>
      </w:r>
      <w:r w:rsidR="008456C5" w:rsidRPr="00E17722">
        <w:rPr>
          <w:color w:val="000000"/>
          <w:sz w:val="28"/>
          <w:szCs w:val="28"/>
        </w:rPr>
        <w:t xml:space="preserve"> </w:t>
      </w:r>
      <w:r w:rsidRPr="00E17722">
        <w:rPr>
          <w:color w:val="000000"/>
          <w:sz w:val="28"/>
          <w:szCs w:val="28"/>
        </w:rPr>
        <w:t>определенной структурой, включающей в себя заголовок, поле данных и</w:t>
      </w:r>
      <w:r w:rsidR="008456C5" w:rsidRPr="00E17722">
        <w:rPr>
          <w:color w:val="000000"/>
          <w:sz w:val="28"/>
          <w:szCs w:val="28"/>
        </w:rPr>
        <w:t xml:space="preserve"> </w:t>
      </w:r>
      <w:r w:rsidRPr="00E17722">
        <w:rPr>
          <w:color w:val="000000"/>
          <w:sz w:val="28"/>
          <w:szCs w:val="28"/>
        </w:rPr>
        <w:t>контрольный код этого поля.</w:t>
      </w:r>
      <w:r w:rsidR="008456C5" w:rsidRPr="00E17722">
        <w:rPr>
          <w:color w:val="000000"/>
          <w:sz w:val="28"/>
          <w:szCs w:val="28"/>
        </w:rPr>
        <w:t xml:space="preserve"> </w:t>
      </w:r>
      <w:r w:rsidRPr="00E17722">
        <w:rPr>
          <w:color w:val="000000"/>
          <w:sz w:val="28"/>
          <w:szCs w:val="28"/>
        </w:rPr>
        <w:t>Часть корпуса, в которую заключена электромеханика диска, часто</w:t>
      </w:r>
      <w:r w:rsidR="008456C5" w:rsidRPr="00E17722">
        <w:rPr>
          <w:color w:val="000000"/>
          <w:sz w:val="28"/>
          <w:szCs w:val="28"/>
        </w:rPr>
        <w:t xml:space="preserve"> </w:t>
      </w:r>
      <w:r w:rsidRPr="00E17722">
        <w:rPr>
          <w:color w:val="000000"/>
          <w:sz w:val="28"/>
          <w:szCs w:val="28"/>
        </w:rPr>
        <w:t>называют герметичной (хотя обычно имеется защищенное воздушным</w:t>
      </w:r>
      <w:r w:rsidR="008456C5" w:rsidRPr="00E17722">
        <w:rPr>
          <w:color w:val="000000"/>
          <w:sz w:val="28"/>
          <w:szCs w:val="28"/>
        </w:rPr>
        <w:t xml:space="preserve"> </w:t>
      </w:r>
      <w:r w:rsidRPr="00E17722">
        <w:rPr>
          <w:color w:val="000000"/>
          <w:sz w:val="28"/>
          <w:szCs w:val="28"/>
        </w:rPr>
        <w:t>фильтром отверстие для выравнивания внутреннего давления с</w:t>
      </w:r>
      <w:r w:rsidR="008456C5" w:rsidRPr="00E17722">
        <w:rPr>
          <w:color w:val="000000"/>
          <w:sz w:val="28"/>
          <w:szCs w:val="28"/>
        </w:rPr>
        <w:t xml:space="preserve"> </w:t>
      </w:r>
      <w:r w:rsidRPr="00E17722">
        <w:rPr>
          <w:color w:val="000000"/>
          <w:sz w:val="28"/>
          <w:szCs w:val="28"/>
        </w:rPr>
        <w:t>атмосферным), поскольку в ней не допускается присутствие никаких</w:t>
      </w:r>
      <w:r w:rsidR="008456C5" w:rsidRPr="00E17722">
        <w:rPr>
          <w:color w:val="000000"/>
          <w:sz w:val="28"/>
          <w:szCs w:val="28"/>
        </w:rPr>
        <w:t xml:space="preserve"> </w:t>
      </w:r>
      <w:r w:rsidRPr="00E17722">
        <w:rPr>
          <w:color w:val="000000"/>
          <w:sz w:val="28"/>
          <w:szCs w:val="28"/>
        </w:rPr>
        <w:t>загрязнений, в том числе частичек пыли. Необходимость этого вызвана тем,</w:t>
      </w:r>
      <w:r w:rsidR="008456C5" w:rsidRPr="00E17722">
        <w:rPr>
          <w:color w:val="000000"/>
          <w:sz w:val="28"/>
          <w:szCs w:val="28"/>
        </w:rPr>
        <w:t xml:space="preserve"> что головки чтения и </w:t>
      </w:r>
      <w:r w:rsidRPr="00E17722">
        <w:rPr>
          <w:color w:val="000000"/>
          <w:sz w:val="28"/>
          <w:szCs w:val="28"/>
        </w:rPr>
        <w:t>записи находятся на очень малом расстоянии от</w:t>
      </w:r>
      <w:r w:rsidR="008456C5" w:rsidRPr="00E17722">
        <w:rPr>
          <w:color w:val="000000"/>
          <w:sz w:val="28"/>
          <w:szCs w:val="28"/>
        </w:rPr>
        <w:t xml:space="preserve"> </w:t>
      </w:r>
      <w:r w:rsidRPr="00E17722">
        <w:rPr>
          <w:color w:val="000000"/>
          <w:sz w:val="28"/>
          <w:szCs w:val="28"/>
        </w:rPr>
        <w:t>поверхности диска (порядка 10-4</w:t>
      </w:r>
      <w:r w:rsidRPr="00E17722">
        <w:rPr>
          <w:rFonts w:eastAsia="SymbolMT"/>
          <w:color w:val="000000"/>
          <w:sz w:val="28"/>
          <w:szCs w:val="28"/>
        </w:rPr>
        <w:t>−</w:t>
      </w:r>
      <w:r w:rsidRPr="00E17722">
        <w:rPr>
          <w:color w:val="000000"/>
          <w:sz w:val="28"/>
          <w:szCs w:val="28"/>
        </w:rPr>
        <w:t>10-5 мм), удерживаясь над ней воздушным</w:t>
      </w:r>
      <w:r w:rsidR="008456C5" w:rsidRPr="00E17722">
        <w:rPr>
          <w:color w:val="000000"/>
          <w:sz w:val="28"/>
          <w:szCs w:val="28"/>
        </w:rPr>
        <w:t xml:space="preserve"> </w:t>
      </w:r>
      <w:r w:rsidRPr="00E17722">
        <w:rPr>
          <w:color w:val="000000"/>
          <w:sz w:val="28"/>
          <w:szCs w:val="28"/>
        </w:rPr>
        <w:t>потоком (нетрудно подсчитать, что линейная скорость перемещения диска</w:t>
      </w:r>
      <w:r w:rsidR="008456C5" w:rsidRPr="00E17722">
        <w:rPr>
          <w:color w:val="000000"/>
          <w:sz w:val="28"/>
          <w:szCs w:val="28"/>
        </w:rPr>
        <w:t xml:space="preserve"> </w:t>
      </w:r>
      <w:r w:rsidRPr="00E17722">
        <w:rPr>
          <w:color w:val="000000"/>
          <w:sz w:val="28"/>
          <w:szCs w:val="28"/>
        </w:rPr>
        <w:t>относительно головок на внешних цилиндрах составляет более 100 км/час</w:t>
      </w:r>
      <w:r w:rsidR="008456C5" w:rsidRPr="00E17722">
        <w:rPr>
          <w:color w:val="000000"/>
          <w:sz w:val="28"/>
          <w:szCs w:val="28"/>
        </w:rPr>
        <w:t xml:space="preserve"> </w:t>
      </w:r>
      <w:r w:rsidRPr="00E17722">
        <w:rPr>
          <w:color w:val="000000"/>
          <w:sz w:val="28"/>
          <w:szCs w:val="28"/>
        </w:rPr>
        <w:t>при скорости вращения 7200 об/мин). Поэтому даже небольшие частицы</w:t>
      </w:r>
      <w:r w:rsidR="008456C5" w:rsidRPr="00E17722">
        <w:rPr>
          <w:color w:val="000000"/>
          <w:sz w:val="28"/>
          <w:szCs w:val="28"/>
        </w:rPr>
        <w:t xml:space="preserve"> </w:t>
      </w:r>
      <w:r w:rsidRPr="00E17722">
        <w:rPr>
          <w:color w:val="000000"/>
          <w:sz w:val="28"/>
          <w:szCs w:val="28"/>
        </w:rPr>
        <w:t>могут легко повредить магнитное покрытие. Для частиц, которые образуются</w:t>
      </w:r>
      <w:r w:rsidR="008456C5" w:rsidRPr="00E17722">
        <w:rPr>
          <w:color w:val="000000"/>
          <w:sz w:val="28"/>
          <w:szCs w:val="28"/>
        </w:rPr>
        <w:t xml:space="preserve"> </w:t>
      </w:r>
      <w:r w:rsidRPr="00E17722">
        <w:rPr>
          <w:color w:val="000000"/>
          <w:sz w:val="28"/>
          <w:szCs w:val="28"/>
        </w:rPr>
        <w:t>в процессе эксплуатации за счет износа поверхностей, внутри корпуса</w:t>
      </w:r>
      <w:r w:rsidR="008456C5" w:rsidRPr="00E17722">
        <w:rPr>
          <w:color w:val="000000"/>
          <w:sz w:val="28"/>
          <w:szCs w:val="28"/>
        </w:rPr>
        <w:t xml:space="preserve"> </w:t>
      </w:r>
      <w:r w:rsidRPr="00E17722">
        <w:rPr>
          <w:color w:val="000000"/>
          <w:sz w:val="28"/>
          <w:szCs w:val="28"/>
        </w:rPr>
        <w:t xml:space="preserve">существует даже некое подобие пылесоса: </w:t>
      </w:r>
      <w:r w:rsidRPr="00E17722">
        <w:rPr>
          <w:i/>
          <w:iCs/>
          <w:color w:val="000000"/>
          <w:sz w:val="28"/>
          <w:szCs w:val="28"/>
        </w:rPr>
        <w:t>рециркуляционный фильтр</w:t>
      </w:r>
      <w:r w:rsidRPr="00E17722">
        <w:rPr>
          <w:color w:val="000000"/>
          <w:sz w:val="28"/>
          <w:szCs w:val="28"/>
        </w:rPr>
        <w:t>.</w:t>
      </w:r>
    </w:p>
    <w:p w:rsidR="001C4FF8" w:rsidRPr="00E17722" w:rsidRDefault="001C4FF8" w:rsidP="00A50DCB">
      <w:pPr>
        <w:autoSpaceDE w:val="0"/>
        <w:autoSpaceDN w:val="0"/>
        <w:adjustRightInd w:val="0"/>
        <w:spacing w:line="360" w:lineRule="auto"/>
        <w:ind w:firstLine="540"/>
        <w:jc w:val="both"/>
        <w:rPr>
          <w:color w:val="000000"/>
          <w:sz w:val="28"/>
          <w:szCs w:val="28"/>
        </w:rPr>
      </w:pPr>
      <w:r w:rsidRPr="00E17722">
        <w:rPr>
          <w:color w:val="000000"/>
          <w:sz w:val="28"/>
          <w:szCs w:val="28"/>
        </w:rPr>
        <w:t>В электронную часть диска входят контроллер, усилители сигналов</w:t>
      </w:r>
      <w:r w:rsidR="008456C5" w:rsidRPr="00E17722">
        <w:rPr>
          <w:color w:val="000000"/>
          <w:sz w:val="28"/>
          <w:szCs w:val="28"/>
        </w:rPr>
        <w:t xml:space="preserve"> </w:t>
      </w:r>
      <w:r w:rsidRPr="00E17722">
        <w:rPr>
          <w:color w:val="000000"/>
          <w:sz w:val="28"/>
          <w:szCs w:val="28"/>
        </w:rPr>
        <w:t>интерфейсных шин и буферная память (кэш диска). Контроллер</w:t>
      </w:r>
      <w:r w:rsidR="008456C5" w:rsidRPr="00E17722">
        <w:rPr>
          <w:color w:val="000000"/>
          <w:sz w:val="28"/>
          <w:szCs w:val="28"/>
        </w:rPr>
        <w:t xml:space="preserve"> </w:t>
      </w:r>
      <w:r w:rsidRPr="00E17722">
        <w:rPr>
          <w:color w:val="000000"/>
          <w:sz w:val="28"/>
          <w:szCs w:val="28"/>
        </w:rPr>
        <w:t>обеспечивает управление процессами разгона и останова шпинделя,</w:t>
      </w:r>
      <w:r w:rsidR="008456C5" w:rsidRPr="00E17722">
        <w:rPr>
          <w:color w:val="000000"/>
          <w:sz w:val="28"/>
          <w:szCs w:val="28"/>
        </w:rPr>
        <w:t xml:space="preserve"> </w:t>
      </w:r>
      <w:r w:rsidRPr="00E17722">
        <w:rPr>
          <w:color w:val="000000"/>
          <w:sz w:val="28"/>
          <w:szCs w:val="28"/>
        </w:rPr>
        <w:t>позиционирования головок, чтения и записи информации, а также внешний</w:t>
      </w:r>
      <w:r w:rsidR="008456C5" w:rsidRPr="00E17722">
        <w:rPr>
          <w:color w:val="000000"/>
          <w:sz w:val="28"/>
          <w:szCs w:val="28"/>
        </w:rPr>
        <w:t xml:space="preserve"> </w:t>
      </w:r>
      <w:r w:rsidRPr="00E17722">
        <w:rPr>
          <w:color w:val="000000"/>
          <w:sz w:val="28"/>
          <w:szCs w:val="28"/>
        </w:rPr>
        <w:t>интерфейс диска.</w:t>
      </w:r>
    </w:p>
    <w:p w:rsidR="008456C5" w:rsidRPr="00E17722" w:rsidRDefault="008456C5" w:rsidP="00A50DCB">
      <w:pPr>
        <w:autoSpaceDE w:val="0"/>
        <w:autoSpaceDN w:val="0"/>
        <w:adjustRightInd w:val="0"/>
        <w:spacing w:line="360" w:lineRule="auto"/>
        <w:ind w:firstLine="540"/>
        <w:jc w:val="both"/>
        <w:outlineLvl w:val="1"/>
        <w:rPr>
          <w:b/>
          <w:i/>
          <w:color w:val="000000"/>
          <w:sz w:val="28"/>
          <w:szCs w:val="28"/>
        </w:rPr>
      </w:pPr>
      <w:bookmarkStart w:id="2" w:name="_Toc278136663"/>
      <w:r w:rsidRPr="00E17722">
        <w:rPr>
          <w:b/>
          <w:i/>
          <w:color w:val="000000"/>
          <w:sz w:val="28"/>
          <w:szCs w:val="28"/>
        </w:rPr>
        <w:t>Основные характеристики</w:t>
      </w:r>
      <w:bookmarkEnd w:id="2"/>
    </w:p>
    <w:p w:rsidR="008456C5" w:rsidRPr="00E17722" w:rsidRDefault="008456C5" w:rsidP="00A50DCB">
      <w:pPr>
        <w:autoSpaceDE w:val="0"/>
        <w:autoSpaceDN w:val="0"/>
        <w:adjustRightInd w:val="0"/>
        <w:spacing w:line="360" w:lineRule="auto"/>
        <w:ind w:firstLine="540"/>
        <w:jc w:val="both"/>
        <w:rPr>
          <w:color w:val="000000"/>
          <w:sz w:val="28"/>
          <w:szCs w:val="28"/>
        </w:rPr>
      </w:pPr>
      <w:r w:rsidRPr="00E17722">
        <w:rPr>
          <w:color w:val="000000"/>
          <w:sz w:val="28"/>
          <w:szCs w:val="28"/>
        </w:rPr>
        <w:t xml:space="preserve">К основным характеристикам жестких магнитных дисков относят информационную емкость, время доступа и скорость считывания. </w:t>
      </w:r>
    </w:p>
    <w:p w:rsidR="008456C5" w:rsidRPr="00E17722" w:rsidRDefault="008456C5" w:rsidP="00A50DCB">
      <w:pPr>
        <w:autoSpaceDE w:val="0"/>
        <w:autoSpaceDN w:val="0"/>
        <w:adjustRightInd w:val="0"/>
        <w:spacing w:line="360" w:lineRule="auto"/>
        <w:ind w:firstLine="540"/>
        <w:jc w:val="both"/>
        <w:rPr>
          <w:color w:val="000000"/>
          <w:sz w:val="28"/>
          <w:szCs w:val="28"/>
        </w:rPr>
      </w:pPr>
      <w:r w:rsidRPr="00E17722">
        <w:rPr>
          <w:b/>
          <w:color w:val="000000"/>
          <w:sz w:val="28"/>
          <w:szCs w:val="28"/>
        </w:rPr>
        <w:t>Объем жесткого диска</w:t>
      </w:r>
      <w:r w:rsidRPr="00E17722">
        <w:rPr>
          <w:color w:val="000000"/>
          <w:sz w:val="28"/>
          <w:szCs w:val="28"/>
        </w:rPr>
        <w:t xml:space="preserve"> является его самой важной характеристикой для большинства пользователей. Он зависит как от количества пластин в корпусе жесткого диска, так и от плотности записи информации в расчете на одну пластину. Так как количество пластин не может быть бесконечным и при их большом числе увеличивается нагрузка на мотор, ухудшаются температурные и шумовые характеристики диска, труднее обеспечивается надежность, то увеличение плотности записи на пластину технологически более перспективный вариант. Именно этот подход позволил существенно удешевить производство жестких дисков и значительно снизить их цену. Современные пластины изготовляются из алюминия или даже из стекла (некоторые модели IBM), а плотность записи находится в пределах 20-60 Гбайт на пластину. </w:t>
      </w:r>
    </w:p>
    <w:p w:rsidR="008456C5" w:rsidRPr="00E17722" w:rsidRDefault="008456C5" w:rsidP="00A50DCB">
      <w:pPr>
        <w:autoSpaceDE w:val="0"/>
        <w:autoSpaceDN w:val="0"/>
        <w:adjustRightInd w:val="0"/>
        <w:spacing w:line="360" w:lineRule="auto"/>
        <w:ind w:firstLine="540"/>
        <w:jc w:val="both"/>
        <w:rPr>
          <w:color w:val="000000"/>
          <w:sz w:val="28"/>
          <w:szCs w:val="28"/>
        </w:rPr>
      </w:pPr>
      <w:r w:rsidRPr="00E17722">
        <w:rPr>
          <w:b/>
          <w:color w:val="000000"/>
          <w:sz w:val="28"/>
          <w:szCs w:val="28"/>
        </w:rPr>
        <w:t>Скорость</w:t>
      </w:r>
      <w:r w:rsidRPr="00E17722">
        <w:rPr>
          <w:color w:val="000000"/>
          <w:sz w:val="28"/>
          <w:szCs w:val="28"/>
        </w:rPr>
        <w:t xml:space="preserve"> - второй важнейший параметр винчестеров - скорость чтения/записи информации (Transfer Rate). Он зависит в первую очередь от скорости вращения пластин диска, которая на сегодня составляет 5400-7200 оборотов в минуту (RPM) для бюджетных моделей, и до 15000 - для дорогих дисков (обычно у SCSI-устройств). На увеличение скорости считывания влияет также и рассмотренное выше увеличение плотности записи информации. </w:t>
      </w:r>
    </w:p>
    <w:p w:rsidR="008456C5" w:rsidRPr="00E17722" w:rsidRDefault="008456C5" w:rsidP="00A50DCB">
      <w:pPr>
        <w:autoSpaceDE w:val="0"/>
        <w:autoSpaceDN w:val="0"/>
        <w:adjustRightInd w:val="0"/>
        <w:spacing w:line="360" w:lineRule="auto"/>
        <w:ind w:firstLine="540"/>
        <w:jc w:val="both"/>
        <w:rPr>
          <w:color w:val="000000"/>
          <w:sz w:val="28"/>
          <w:szCs w:val="28"/>
        </w:rPr>
      </w:pPr>
      <w:r w:rsidRPr="00E17722">
        <w:rPr>
          <w:b/>
          <w:color w:val="000000"/>
          <w:sz w:val="28"/>
          <w:szCs w:val="28"/>
        </w:rPr>
        <w:t>Время доступа</w:t>
      </w:r>
      <w:r w:rsidRPr="00E17722">
        <w:rPr>
          <w:color w:val="000000"/>
          <w:sz w:val="28"/>
          <w:szCs w:val="28"/>
        </w:rPr>
        <w:t xml:space="preserve"> не менее важная характеристика производительности винчестера - общее время доступа к информации (Access Time), которое определяется временем поиска нужной дорожки на диске и временем позиционирования внутри этой дорожки. Оно зависит в основном от скорости вращения диска.</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color w:val="000000"/>
          <w:sz w:val="28"/>
          <w:szCs w:val="28"/>
        </w:rPr>
        <w:t>Также учитываются следующие характеристики:</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Интерфейс</w:t>
      </w:r>
      <w:r w:rsidRPr="00E17722">
        <w:rPr>
          <w:color w:val="000000"/>
          <w:sz w:val="28"/>
          <w:szCs w:val="28"/>
        </w:rPr>
        <w:t xml:space="preserve"> - совокупность линий связи, сигналов, посылаемых по этим линиям, технических средств, поддерживающих эти линии, и правил (протокола) обмена. Серийно выпускаемые внутренние жёсткие диски могут использовать интерфейсы ATA (он же IDE и PATA), SATA, eSATA, SCSI, SAS, FireWire, SDIO и Fibre Channel.</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Физический размер</w:t>
      </w:r>
      <w:r w:rsidRPr="00E17722">
        <w:rPr>
          <w:color w:val="000000"/>
          <w:sz w:val="28"/>
          <w:szCs w:val="28"/>
        </w:rPr>
        <w:t>. Почти все современные накопители для персональных компьютеров и серверов имеют ширину либо 3,5, либо 2,5 дюйма — под размер стандартных креплений для них соответственно в настольных компьютерах и ноутбуках. Также получили распространение форматы 1,8 дюйма, 1,3 дюйма, 1 дюйм и 0,85 дюйма. Прекращено производство накопителей в форм-факторах 8 и 5,25 дюймов.</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Надёжность</w:t>
      </w:r>
      <w:r w:rsidRPr="00E17722">
        <w:rPr>
          <w:color w:val="000000"/>
          <w:sz w:val="28"/>
          <w:szCs w:val="28"/>
        </w:rPr>
        <w:t xml:space="preserve"> - определяется как среднее время наработки на отказ.</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Количество операций ввода-вывода в секунду</w:t>
      </w:r>
      <w:r w:rsidRPr="00E17722">
        <w:rPr>
          <w:color w:val="000000"/>
          <w:sz w:val="28"/>
          <w:szCs w:val="28"/>
        </w:rPr>
        <w:t xml:space="preserve"> — у современных дисков это около 50 оп./с при произвольном доступе к накопителю и около 100 оп./сек при последовательном доступе.</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Потребление энергии</w:t>
      </w:r>
      <w:r w:rsidRPr="00E17722">
        <w:rPr>
          <w:color w:val="000000"/>
          <w:sz w:val="28"/>
          <w:szCs w:val="28"/>
        </w:rPr>
        <w:t xml:space="preserve"> — важный фактор для мобильных устройств.</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Уровень шума</w:t>
      </w:r>
      <w:r w:rsidRPr="00E17722">
        <w:rPr>
          <w:color w:val="000000"/>
          <w:sz w:val="28"/>
          <w:szCs w:val="28"/>
        </w:rPr>
        <w:t xml:space="preserve"> — шум, который производит механика накопителя при его работе. Указывается в децибелах. Тихими накопителями считаются устройства с уровнем шума около 26 дБ и ниже. Шум состоит из шума вращения шпинделя (в том числе аэродинамического) и шума позиционирования.</w:t>
      </w:r>
    </w:p>
    <w:p w:rsidR="00390CFF"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Сопротивляемость ударам</w:t>
      </w:r>
      <w:r w:rsidRPr="00E17722">
        <w:rPr>
          <w:color w:val="000000"/>
          <w:sz w:val="28"/>
          <w:szCs w:val="28"/>
        </w:rPr>
        <w:t xml:space="preserve"> сопротивляемость накопителя резким скачкам давления или ударам, измеряется в единицах допустимой перегрузки во включённом и выключенном состоянии.</w:t>
      </w:r>
    </w:p>
    <w:p w:rsidR="008456C5" w:rsidRPr="00E17722" w:rsidRDefault="00390CFF" w:rsidP="00A50DCB">
      <w:pPr>
        <w:autoSpaceDE w:val="0"/>
        <w:autoSpaceDN w:val="0"/>
        <w:adjustRightInd w:val="0"/>
        <w:spacing w:line="360" w:lineRule="auto"/>
        <w:ind w:firstLine="540"/>
        <w:jc w:val="both"/>
        <w:rPr>
          <w:color w:val="000000"/>
          <w:sz w:val="28"/>
          <w:szCs w:val="28"/>
        </w:rPr>
      </w:pPr>
      <w:r w:rsidRPr="00E17722">
        <w:rPr>
          <w:b/>
          <w:color w:val="000000"/>
          <w:sz w:val="28"/>
          <w:szCs w:val="28"/>
        </w:rPr>
        <w:t>Объём буфера</w:t>
      </w:r>
      <w:r w:rsidRPr="00E17722">
        <w:rPr>
          <w:color w:val="000000"/>
          <w:sz w:val="28"/>
          <w:szCs w:val="28"/>
        </w:rPr>
        <w:t xml:space="preserve"> — буфером называется промежуточная память, предназначенная для сглаживания различий скорости чтения/записи и передачи по интерфейсу. В современных дисках он обычно варьируется от 8 до 64 Мб.</w:t>
      </w:r>
    </w:p>
    <w:p w:rsidR="0026673D" w:rsidRPr="00A50DCB" w:rsidRDefault="0026673D" w:rsidP="00A50DCB">
      <w:pPr>
        <w:autoSpaceDE w:val="0"/>
        <w:autoSpaceDN w:val="0"/>
        <w:adjustRightInd w:val="0"/>
        <w:spacing w:line="360" w:lineRule="auto"/>
        <w:ind w:firstLine="540"/>
        <w:jc w:val="both"/>
        <w:outlineLvl w:val="1"/>
        <w:rPr>
          <w:b/>
          <w:i/>
          <w:color w:val="000000"/>
          <w:sz w:val="28"/>
          <w:szCs w:val="28"/>
        </w:rPr>
      </w:pPr>
      <w:bookmarkStart w:id="3" w:name="_Toc278136664"/>
      <w:r w:rsidRPr="00A50DCB">
        <w:rPr>
          <w:b/>
          <w:i/>
          <w:color w:val="000000"/>
          <w:sz w:val="28"/>
          <w:szCs w:val="28"/>
        </w:rPr>
        <w:t>Разновидности жестких дисков</w:t>
      </w:r>
      <w:bookmarkEnd w:id="3"/>
    </w:p>
    <w:p w:rsidR="0026673D" w:rsidRPr="00E17722" w:rsidRDefault="0026673D" w:rsidP="00A50DCB">
      <w:pPr>
        <w:spacing w:line="360" w:lineRule="auto"/>
        <w:ind w:firstLine="540"/>
        <w:rPr>
          <w:color w:val="000000"/>
          <w:sz w:val="28"/>
          <w:szCs w:val="28"/>
        </w:rPr>
      </w:pPr>
      <w:r w:rsidRPr="00E17722">
        <w:rPr>
          <w:color w:val="000000"/>
          <w:sz w:val="28"/>
          <w:szCs w:val="28"/>
        </w:rPr>
        <w:t>Жёсткие диски делятся на три основных класса:</w:t>
      </w:r>
    </w:p>
    <w:p w:rsidR="004442A9" w:rsidRPr="00E17722" w:rsidRDefault="0026673D" w:rsidP="00A50DCB">
      <w:pPr>
        <w:spacing w:line="360" w:lineRule="auto"/>
        <w:ind w:firstLine="540"/>
        <w:rPr>
          <w:color w:val="000000"/>
          <w:sz w:val="28"/>
          <w:szCs w:val="28"/>
        </w:rPr>
      </w:pPr>
      <w:r w:rsidRPr="00E17722">
        <w:rPr>
          <w:color w:val="000000"/>
          <w:sz w:val="28"/>
          <w:szCs w:val="28"/>
        </w:rPr>
        <w:t>1)Внешние</w:t>
      </w:r>
    </w:p>
    <w:p w:rsidR="004442A9" w:rsidRPr="00E17722" w:rsidRDefault="0026673D" w:rsidP="00A50DCB">
      <w:pPr>
        <w:spacing w:line="360" w:lineRule="auto"/>
        <w:ind w:firstLine="540"/>
        <w:rPr>
          <w:color w:val="000000"/>
          <w:sz w:val="28"/>
          <w:szCs w:val="28"/>
        </w:rPr>
      </w:pPr>
      <w:r w:rsidRPr="00E17722">
        <w:rPr>
          <w:color w:val="000000"/>
          <w:sz w:val="28"/>
          <w:szCs w:val="28"/>
        </w:rPr>
        <w:t xml:space="preserve"> </w:t>
      </w:r>
      <w:r w:rsidR="00F91818">
        <w:rPr>
          <w:color w:val="000000"/>
          <w:sz w:val="28"/>
          <w:szCs w:val="28"/>
        </w:rPr>
        <w:pict>
          <v:shape id="_x0000_i1038" type="#_x0000_t75" style="width:114pt;height:96pt">
            <v:imagedata r:id="rId8" o:title=""/>
          </v:shape>
        </w:pict>
      </w:r>
    </w:p>
    <w:p w:rsidR="004442A9" w:rsidRPr="00E17722" w:rsidRDefault="004442A9" w:rsidP="00A50DCB">
      <w:pPr>
        <w:spacing w:line="360" w:lineRule="auto"/>
        <w:ind w:firstLine="540"/>
        <w:rPr>
          <w:color w:val="000000"/>
          <w:sz w:val="28"/>
          <w:szCs w:val="28"/>
        </w:rPr>
      </w:pPr>
      <w:r w:rsidRPr="00E17722">
        <w:rPr>
          <w:color w:val="000000"/>
          <w:sz w:val="28"/>
          <w:szCs w:val="28"/>
        </w:rPr>
        <w:t xml:space="preserve">2)Для настольных ПК </w:t>
      </w:r>
    </w:p>
    <w:p w:rsidR="004442A9" w:rsidRPr="00E17722" w:rsidRDefault="00F91818" w:rsidP="00A50DCB">
      <w:pPr>
        <w:spacing w:line="360" w:lineRule="auto"/>
        <w:ind w:firstLine="540"/>
        <w:rPr>
          <w:color w:val="000000"/>
          <w:sz w:val="28"/>
          <w:szCs w:val="28"/>
        </w:rPr>
      </w:pPr>
      <w:r>
        <w:rPr>
          <w:color w:val="000000"/>
          <w:sz w:val="28"/>
          <w:szCs w:val="28"/>
        </w:rPr>
        <w:pict>
          <v:shape id="_x0000_i1041" type="#_x0000_t75" style="width:2in;height:110.25pt">
            <v:imagedata r:id="rId9" o:title=""/>
          </v:shape>
        </w:pict>
      </w:r>
    </w:p>
    <w:p w:rsidR="004442A9" w:rsidRPr="00E17722" w:rsidRDefault="0026673D" w:rsidP="00A50DCB">
      <w:pPr>
        <w:spacing w:line="360" w:lineRule="auto"/>
        <w:ind w:firstLine="540"/>
        <w:rPr>
          <w:color w:val="000000"/>
          <w:sz w:val="28"/>
          <w:szCs w:val="28"/>
        </w:rPr>
      </w:pPr>
      <w:r w:rsidRPr="00E17722">
        <w:rPr>
          <w:color w:val="000000"/>
          <w:sz w:val="28"/>
          <w:szCs w:val="28"/>
        </w:rPr>
        <w:t xml:space="preserve">3)Для ноутбуков. </w:t>
      </w:r>
    </w:p>
    <w:p w:rsidR="004442A9" w:rsidRPr="00E17722" w:rsidRDefault="00F91818" w:rsidP="00A50DCB">
      <w:pPr>
        <w:spacing w:line="360" w:lineRule="auto"/>
        <w:ind w:firstLine="540"/>
        <w:rPr>
          <w:color w:val="000000"/>
          <w:sz w:val="28"/>
          <w:szCs w:val="28"/>
        </w:rPr>
      </w:pPr>
      <w:r>
        <w:rPr>
          <w:color w:val="000000"/>
          <w:sz w:val="28"/>
          <w:szCs w:val="28"/>
        </w:rPr>
        <w:pict>
          <v:shape id="_x0000_i1030" type="#_x0000_t75" alt="" style="width:97.5pt;height:60pt">
            <v:imagedata r:id="rId10" o:title=""/>
          </v:shape>
        </w:pict>
      </w:r>
    </w:p>
    <w:p w:rsidR="004442A9" w:rsidRPr="00E17722" w:rsidRDefault="004442A9" w:rsidP="00A50DCB">
      <w:pPr>
        <w:spacing w:line="360" w:lineRule="auto"/>
        <w:ind w:firstLine="540"/>
        <w:jc w:val="both"/>
        <w:rPr>
          <w:sz w:val="28"/>
          <w:szCs w:val="28"/>
        </w:rPr>
      </w:pPr>
      <w:r w:rsidRPr="00E17722">
        <w:rPr>
          <w:sz w:val="28"/>
          <w:szCs w:val="28"/>
        </w:rPr>
        <w:t>Хотя каждый из этих классов может быть также разделен:</w:t>
      </w:r>
    </w:p>
    <w:p w:rsidR="0026673D" w:rsidRPr="00E17722" w:rsidRDefault="004442A9" w:rsidP="00A50DCB">
      <w:pPr>
        <w:numPr>
          <w:ilvl w:val="0"/>
          <w:numId w:val="1"/>
        </w:numPr>
        <w:spacing w:line="360" w:lineRule="auto"/>
        <w:ind w:firstLine="540"/>
        <w:jc w:val="both"/>
        <w:rPr>
          <w:sz w:val="28"/>
          <w:szCs w:val="28"/>
        </w:rPr>
      </w:pPr>
      <w:r w:rsidRPr="00E17722">
        <w:rPr>
          <w:sz w:val="28"/>
          <w:szCs w:val="28"/>
        </w:rPr>
        <w:t>по объему жесткого диска. Если Вы - обычный пользователь, для операционной системы и хранения файлов может хватить диска емкостью 80 Гбайт. Для хранения текстовых файлов требуется очень мало места, в то время как для мультимедийных файлов необходимо много памяти. Если Вы увлекаетесь играми или занимаетесь графическим дизайном, лучше остановиться на диске емкостью как минимум 160 - 250 Гбайт. Когда же владелец компьютера увлекается фильмами или музыкой и собирается хранить много фильмов, нужно остановиться на емкости 320 Гбайт или выше, в зависимости от имеющихся в распоряжении средств.</w:t>
      </w:r>
    </w:p>
    <w:p w:rsidR="004442A9" w:rsidRPr="00E17722" w:rsidRDefault="004442A9" w:rsidP="00A50DCB">
      <w:pPr>
        <w:numPr>
          <w:ilvl w:val="0"/>
          <w:numId w:val="1"/>
        </w:numPr>
        <w:spacing w:line="360" w:lineRule="auto"/>
        <w:ind w:firstLine="540"/>
        <w:jc w:val="both"/>
        <w:rPr>
          <w:sz w:val="28"/>
          <w:szCs w:val="28"/>
        </w:rPr>
      </w:pPr>
      <w:r w:rsidRPr="00E17722">
        <w:rPr>
          <w:sz w:val="28"/>
          <w:szCs w:val="28"/>
        </w:rPr>
        <w:t>по скорости вращения. Чаще всего на рынке встречаются устройства со скоростью вращения 7200 об/мин (rpm). Чем больше скорость вращения, тем выше быстродействие винчестера в целом. На сегодняшний день на рынке представлены диски со скоростями 10000rpm и 15000rpm, соответственно цены на них в 2-3 раза больше при том же объеме.</w:t>
      </w:r>
    </w:p>
    <w:p w:rsidR="004442A9" w:rsidRPr="00E17722" w:rsidRDefault="004442A9" w:rsidP="00A50DCB">
      <w:pPr>
        <w:numPr>
          <w:ilvl w:val="0"/>
          <w:numId w:val="1"/>
        </w:numPr>
        <w:spacing w:line="360" w:lineRule="auto"/>
        <w:ind w:firstLine="540"/>
        <w:jc w:val="both"/>
        <w:rPr>
          <w:sz w:val="28"/>
          <w:szCs w:val="28"/>
        </w:rPr>
      </w:pPr>
      <w:r w:rsidRPr="00E17722">
        <w:rPr>
          <w:sz w:val="28"/>
          <w:szCs w:val="28"/>
        </w:rPr>
        <w:t xml:space="preserve"> по торговой марке. Такими</w:t>
      </w:r>
      <w:r w:rsidRPr="00E17722">
        <w:rPr>
          <w:sz w:val="28"/>
          <w:szCs w:val="28"/>
          <w:lang w:val="en-US"/>
        </w:rPr>
        <w:t xml:space="preserve"> </w:t>
      </w:r>
      <w:r w:rsidRPr="00E17722">
        <w:rPr>
          <w:sz w:val="28"/>
          <w:szCs w:val="28"/>
        </w:rPr>
        <w:t>на</w:t>
      </w:r>
      <w:r w:rsidRPr="00E17722">
        <w:rPr>
          <w:sz w:val="28"/>
          <w:szCs w:val="28"/>
          <w:lang w:val="en-US"/>
        </w:rPr>
        <w:t xml:space="preserve"> </w:t>
      </w:r>
      <w:r w:rsidRPr="00E17722">
        <w:rPr>
          <w:sz w:val="28"/>
          <w:szCs w:val="28"/>
        </w:rPr>
        <w:t>рынке</w:t>
      </w:r>
      <w:r w:rsidRPr="00E17722">
        <w:rPr>
          <w:sz w:val="28"/>
          <w:szCs w:val="28"/>
          <w:lang w:val="en-US"/>
        </w:rPr>
        <w:t xml:space="preserve"> </w:t>
      </w:r>
      <w:r w:rsidRPr="00E17722">
        <w:rPr>
          <w:sz w:val="28"/>
          <w:szCs w:val="28"/>
        </w:rPr>
        <w:t>являются</w:t>
      </w:r>
      <w:r w:rsidRPr="00E17722">
        <w:rPr>
          <w:sz w:val="28"/>
          <w:szCs w:val="28"/>
          <w:lang w:val="en-US"/>
        </w:rPr>
        <w:t xml:space="preserve"> Seagate, Maxtor, Western Digital, Samsung, Hitachi </w:t>
      </w:r>
      <w:r w:rsidRPr="00E17722">
        <w:rPr>
          <w:sz w:val="28"/>
          <w:szCs w:val="28"/>
        </w:rPr>
        <w:t>и</w:t>
      </w:r>
      <w:r w:rsidRPr="00E17722">
        <w:rPr>
          <w:sz w:val="28"/>
          <w:szCs w:val="28"/>
          <w:lang w:val="en-US"/>
        </w:rPr>
        <w:t xml:space="preserve"> Mitsibishi. </w:t>
      </w:r>
      <w:r w:rsidRPr="00E17722">
        <w:rPr>
          <w:sz w:val="28"/>
          <w:szCs w:val="28"/>
        </w:rPr>
        <w:t>Все сказанное выше относится к встроенным жестким дискам.</w:t>
      </w:r>
    </w:p>
    <w:p w:rsidR="00A50DCB" w:rsidRDefault="00E17722" w:rsidP="00A50DCB">
      <w:pPr>
        <w:spacing w:line="360" w:lineRule="auto"/>
        <w:ind w:firstLine="540"/>
        <w:jc w:val="both"/>
        <w:outlineLvl w:val="0"/>
        <w:rPr>
          <w:b/>
          <w:sz w:val="28"/>
          <w:szCs w:val="28"/>
        </w:rPr>
      </w:pPr>
      <w:r w:rsidRPr="00E17722">
        <w:rPr>
          <w:sz w:val="28"/>
          <w:szCs w:val="28"/>
        </w:rPr>
        <w:br w:type="page"/>
      </w:r>
      <w:bookmarkStart w:id="4" w:name="_Toc278136665"/>
      <w:r w:rsidRPr="00C40205">
        <w:rPr>
          <w:b/>
          <w:sz w:val="28"/>
          <w:szCs w:val="28"/>
        </w:rPr>
        <w:t>Задание №2.</w:t>
      </w:r>
      <w:bookmarkEnd w:id="4"/>
    </w:p>
    <w:p w:rsidR="00E17722" w:rsidRPr="00E17722" w:rsidRDefault="00E17722" w:rsidP="00A50DCB">
      <w:pPr>
        <w:spacing w:line="360" w:lineRule="auto"/>
        <w:ind w:firstLine="540"/>
        <w:jc w:val="both"/>
        <w:rPr>
          <w:sz w:val="28"/>
          <w:szCs w:val="28"/>
        </w:rPr>
      </w:pPr>
      <w:r w:rsidRPr="00E17722">
        <w:rPr>
          <w:sz w:val="28"/>
          <w:szCs w:val="28"/>
        </w:rPr>
        <w:t>Описать назначения и функциональные возможности указанных в варианте задания программ для компьютера, системных операций или операций, выполняемых пользователем в офисных приложениях.</w:t>
      </w:r>
    </w:p>
    <w:p w:rsidR="00E17722" w:rsidRPr="00E17722" w:rsidRDefault="00E17722" w:rsidP="00A50DCB">
      <w:pPr>
        <w:spacing w:line="360" w:lineRule="auto"/>
        <w:ind w:firstLine="540"/>
        <w:jc w:val="both"/>
        <w:rPr>
          <w:sz w:val="28"/>
          <w:szCs w:val="28"/>
        </w:rPr>
      </w:pPr>
      <w:r w:rsidRPr="00E17722">
        <w:rPr>
          <w:sz w:val="28"/>
          <w:szCs w:val="28"/>
        </w:rPr>
        <w:t>Текстовые процессоры: параметры абзаца и перечень операций.</w:t>
      </w:r>
    </w:p>
    <w:p w:rsidR="00E17722" w:rsidRPr="00A50DCB" w:rsidRDefault="00E17722" w:rsidP="00A50DCB">
      <w:pPr>
        <w:shd w:val="clear" w:color="auto" w:fill="FFFFFF"/>
        <w:spacing w:line="360" w:lineRule="auto"/>
        <w:ind w:firstLine="540"/>
        <w:jc w:val="center"/>
        <w:outlineLvl w:val="1"/>
        <w:rPr>
          <w:i/>
          <w:sz w:val="28"/>
          <w:szCs w:val="28"/>
        </w:rPr>
      </w:pPr>
      <w:bookmarkStart w:id="5" w:name="_Toc278136666"/>
      <w:r w:rsidRPr="00A50DCB">
        <w:rPr>
          <w:b/>
          <w:bCs/>
          <w:i/>
          <w:color w:val="000000"/>
          <w:spacing w:val="3"/>
          <w:sz w:val="28"/>
          <w:szCs w:val="28"/>
        </w:rPr>
        <w:t>Форматирование абзацев</w:t>
      </w:r>
      <w:bookmarkEnd w:id="5"/>
    </w:p>
    <w:p w:rsidR="00E17722" w:rsidRPr="00E17722" w:rsidRDefault="00E17722" w:rsidP="00A50DCB">
      <w:pPr>
        <w:shd w:val="clear" w:color="auto" w:fill="FFFFFF"/>
        <w:spacing w:line="360" w:lineRule="auto"/>
        <w:ind w:firstLine="540"/>
        <w:jc w:val="both"/>
        <w:rPr>
          <w:color w:val="000000"/>
          <w:sz w:val="28"/>
          <w:szCs w:val="28"/>
          <w:lang w:val="en-US"/>
        </w:rPr>
      </w:pPr>
      <w:r w:rsidRPr="00E17722">
        <w:rPr>
          <w:color w:val="000000"/>
          <w:spacing w:val="2"/>
          <w:sz w:val="28"/>
          <w:szCs w:val="28"/>
        </w:rPr>
        <w:t xml:space="preserve">Для установки параметров абзаца используется команда </w:t>
      </w:r>
      <w:r w:rsidRPr="00E17722">
        <w:rPr>
          <w:b/>
          <w:bCs/>
          <w:color w:val="000000"/>
          <w:spacing w:val="2"/>
          <w:sz w:val="28"/>
          <w:szCs w:val="28"/>
        </w:rPr>
        <w:t xml:space="preserve">Абзац </w:t>
      </w:r>
      <w:r w:rsidRPr="00E17722">
        <w:rPr>
          <w:color w:val="000000"/>
          <w:spacing w:val="2"/>
          <w:sz w:val="28"/>
          <w:szCs w:val="28"/>
        </w:rPr>
        <w:t xml:space="preserve">в </w:t>
      </w:r>
      <w:r w:rsidRPr="00E17722">
        <w:rPr>
          <w:color w:val="000000"/>
          <w:spacing w:val="-1"/>
          <w:sz w:val="28"/>
          <w:szCs w:val="28"/>
        </w:rPr>
        <w:t xml:space="preserve">меню </w:t>
      </w:r>
      <w:r w:rsidRPr="00E17722">
        <w:rPr>
          <w:b/>
          <w:bCs/>
          <w:color w:val="000000"/>
          <w:spacing w:val="-1"/>
          <w:sz w:val="28"/>
          <w:szCs w:val="28"/>
        </w:rPr>
        <w:t xml:space="preserve">Формат. </w:t>
      </w:r>
      <w:r w:rsidRPr="00E17722">
        <w:rPr>
          <w:color w:val="000000"/>
          <w:spacing w:val="-1"/>
          <w:sz w:val="28"/>
          <w:szCs w:val="28"/>
        </w:rPr>
        <w:t xml:space="preserve">Ее действие распространяется на все абзацы, в которых </w:t>
      </w:r>
      <w:r w:rsidRPr="00E17722">
        <w:rPr>
          <w:color w:val="000000"/>
          <w:sz w:val="28"/>
          <w:szCs w:val="28"/>
        </w:rPr>
        <w:t>выделен хотя бы один символ, а при отсутствии выделения - на теку</w:t>
      </w:r>
      <w:r w:rsidRPr="00E17722">
        <w:rPr>
          <w:color w:val="000000"/>
          <w:sz w:val="28"/>
          <w:szCs w:val="28"/>
        </w:rPr>
        <w:softHyphen/>
        <w:t xml:space="preserve">щий абзац (в котором находится текстовый курсор). После выбора этой команды появляется диалоговое окно </w:t>
      </w:r>
      <w:r w:rsidRPr="00E17722">
        <w:rPr>
          <w:b/>
          <w:bCs/>
          <w:color w:val="000000"/>
          <w:sz w:val="28"/>
          <w:szCs w:val="28"/>
        </w:rPr>
        <w:t>Абзац</w:t>
      </w:r>
      <w:r w:rsidRPr="00E17722">
        <w:rPr>
          <w:color w:val="000000"/>
          <w:sz w:val="28"/>
          <w:szCs w:val="28"/>
        </w:rPr>
        <w:t xml:space="preserve">. </w:t>
      </w:r>
    </w:p>
    <w:p w:rsidR="00E17722" w:rsidRPr="00E17722" w:rsidRDefault="00F91818" w:rsidP="00A50DCB">
      <w:pPr>
        <w:shd w:val="clear" w:color="auto" w:fill="FFFFFF"/>
        <w:spacing w:line="360" w:lineRule="auto"/>
        <w:ind w:firstLine="540"/>
        <w:jc w:val="center"/>
        <w:rPr>
          <w:color w:val="000000"/>
          <w:sz w:val="28"/>
          <w:szCs w:val="28"/>
          <w:lang w:val="en-US"/>
        </w:rPr>
      </w:pPr>
      <w:r>
        <w:rPr>
          <w:color w:val="000000"/>
          <w:sz w:val="28"/>
          <w:szCs w:val="28"/>
        </w:rPr>
        <w:pict>
          <v:shape id="_x0000_i1031" type="#_x0000_t75" style="width:339.75pt;height:353.25pt">
            <v:imagedata r:id="rId11" o:title=""/>
          </v:shape>
        </w:pict>
      </w:r>
    </w:p>
    <w:p w:rsidR="00E17722" w:rsidRPr="00E17722" w:rsidRDefault="00E17722" w:rsidP="00A50DCB">
      <w:pPr>
        <w:shd w:val="clear" w:color="auto" w:fill="FFFFFF"/>
        <w:spacing w:line="360" w:lineRule="auto"/>
        <w:ind w:firstLine="540"/>
        <w:jc w:val="both"/>
        <w:rPr>
          <w:sz w:val="28"/>
          <w:szCs w:val="28"/>
        </w:rPr>
      </w:pPr>
      <w:r w:rsidRPr="00E17722">
        <w:rPr>
          <w:color w:val="000000"/>
          <w:sz w:val="28"/>
          <w:szCs w:val="28"/>
        </w:rPr>
        <w:t xml:space="preserve">Для установки </w:t>
      </w:r>
      <w:r w:rsidRPr="00E17722">
        <w:rPr>
          <w:color w:val="000000"/>
          <w:spacing w:val="2"/>
          <w:sz w:val="28"/>
          <w:szCs w:val="28"/>
        </w:rPr>
        <w:t xml:space="preserve">абзацных отступов и интервалов в нем необходимо выбрать вкладку </w:t>
      </w:r>
      <w:r w:rsidRPr="00E17722">
        <w:rPr>
          <w:b/>
          <w:bCs/>
          <w:color w:val="000000"/>
          <w:sz w:val="28"/>
          <w:szCs w:val="28"/>
        </w:rPr>
        <w:t>Отступы и интервалы:</w:t>
      </w:r>
    </w:p>
    <w:p w:rsidR="00E17722" w:rsidRPr="00E17722" w:rsidRDefault="00E17722" w:rsidP="00A50DCB">
      <w:pPr>
        <w:widowControl w:val="0"/>
        <w:numPr>
          <w:ilvl w:val="0"/>
          <w:numId w:val="2"/>
        </w:numPr>
        <w:shd w:val="clear" w:color="auto" w:fill="FFFFFF"/>
        <w:autoSpaceDE w:val="0"/>
        <w:autoSpaceDN w:val="0"/>
        <w:adjustRightInd w:val="0"/>
        <w:spacing w:line="360" w:lineRule="auto"/>
        <w:ind w:firstLine="540"/>
        <w:rPr>
          <w:sz w:val="28"/>
          <w:szCs w:val="28"/>
        </w:rPr>
      </w:pPr>
      <w:r w:rsidRPr="00E17722">
        <w:rPr>
          <w:b/>
          <w:bCs/>
          <w:color w:val="000000"/>
          <w:sz w:val="28"/>
          <w:szCs w:val="28"/>
        </w:rPr>
        <w:t xml:space="preserve">Выравнивание </w:t>
      </w:r>
      <w:r w:rsidRPr="00E17722">
        <w:rPr>
          <w:color w:val="000000"/>
          <w:sz w:val="28"/>
          <w:szCs w:val="28"/>
        </w:rPr>
        <w:t>- установка способа выравнивания абзаца:</w:t>
      </w:r>
    </w:p>
    <w:p w:rsidR="00E17722" w:rsidRPr="00E17722" w:rsidRDefault="00E17722" w:rsidP="00A50DCB">
      <w:pPr>
        <w:widowControl w:val="0"/>
        <w:numPr>
          <w:ilvl w:val="1"/>
          <w:numId w:val="2"/>
        </w:numPr>
        <w:shd w:val="clear" w:color="auto" w:fill="FFFFFF"/>
        <w:tabs>
          <w:tab w:val="left" w:pos="946"/>
        </w:tabs>
        <w:autoSpaceDE w:val="0"/>
        <w:autoSpaceDN w:val="0"/>
        <w:adjustRightInd w:val="0"/>
        <w:spacing w:line="360" w:lineRule="auto"/>
        <w:ind w:firstLine="540"/>
        <w:rPr>
          <w:sz w:val="28"/>
          <w:szCs w:val="28"/>
        </w:rPr>
      </w:pPr>
      <w:r w:rsidRPr="00E17722">
        <w:rPr>
          <w:b/>
          <w:bCs/>
          <w:color w:val="000000"/>
          <w:sz w:val="28"/>
          <w:szCs w:val="28"/>
        </w:rPr>
        <w:t xml:space="preserve">по левому краю </w:t>
      </w:r>
      <w:r w:rsidRPr="00E17722">
        <w:rPr>
          <w:color w:val="000000"/>
          <w:sz w:val="28"/>
          <w:szCs w:val="28"/>
        </w:rPr>
        <w:t>— абзац выравнивается по левому краю поля текста;</w:t>
      </w:r>
    </w:p>
    <w:p w:rsidR="00E17722" w:rsidRPr="00E17722" w:rsidRDefault="00E17722" w:rsidP="00A50DCB">
      <w:pPr>
        <w:widowControl w:val="0"/>
        <w:numPr>
          <w:ilvl w:val="1"/>
          <w:numId w:val="2"/>
        </w:numPr>
        <w:shd w:val="clear" w:color="auto" w:fill="FFFFFF"/>
        <w:tabs>
          <w:tab w:val="left" w:pos="946"/>
        </w:tabs>
        <w:autoSpaceDE w:val="0"/>
        <w:autoSpaceDN w:val="0"/>
        <w:adjustRightInd w:val="0"/>
        <w:spacing w:line="360" w:lineRule="auto"/>
        <w:ind w:firstLine="540"/>
        <w:rPr>
          <w:sz w:val="28"/>
          <w:szCs w:val="28"/>
        </w:rPr>
      </w:pPr>
      <w:r w:rsidRPr="00E17722">
        <w:rPr>
          <w:b/>
          <w:bCs/>
          <w:color w:val="000000"/>
          <w:sz w:val="28"/>
          <w:szCs w:val="28"/>
        </w:rPr>
        <w:t xml:space="preserve">по центру </w:t>
      </w:r>
      <w:r w:rsidRPr="00E17722">
        <w:rPr>
          <w:color w:val="000000"/>
          <w:sz w:val="28"/>
          <w:szCs w:val="28"/>
        </w:rPr>
        <w:t>- абзац центрируется между левым и правым краями;</w:t>
      </w:r>
    </w:p>
    <w:p w:rsidR="00E17722" w:rsidRPr="00E17722" w:rsidRDefault="00E17722" w:rsidP="00A50DCB">
      <w:pPr>
        <w:widowControl w:val="0"/>
        <w:numPr>
          <w:ilvl w:val="1"/>
          <w:numId w:val="2"/>
        </w:numPr>
        <w:shd w:val="clear" w:color="auto" w:fill="FFFFFF"/>
        <w:tabs>
          <w:tab w:val="left" w:pos="946"/>
        </w:tabs>
        <w:autoSpaceDE w:val="0"/>
        <w:autoSpaceDN w:val="0"/>
        <w:adjustRightInd w:val="0"/>
        <w:spacing w:line="360" w:lineRule="auto"/>
        <w:ind w:firstLine="540"/>
        <w:jc w:val="both"/>
        <w:rPr>
          <w:sz w:val="28"/>
          <w:szCs w:val="28"/>
        </w:rPr>
      </w:pPr>
      <w:r w:rsidRPr="00E17722">
        <w:rPr>
          <w:b/>
          <w:bCs/>
          <w:color w:val="000000"/>
          <w:sz w:val="28"/>
          <w:szCs w:val="28"/>
        </w:rPr>
        <w:t xml:space="preserve">по правому краю </w:t>
      </w:r>
      <w:r w:rsidRPr="00E17722">
        <w:rPr>
          <w:color w:val="000000"/>
          <w:sz w:val="28"/>
          <w:szCs w:val="28"/>
        </w:rPr>
        <w:t>— абзац выравнивается по правому краю;</w:t>
      </w:r>
    </w:p>
    <w:p w:rsidR="00E17722" w:rsidRPr="00E17722" w:rsidRDefault="00E17722" w:rsidP="00A50DCB">
      <w:pPr>
        <w:widowControl w:val="0"/>
        <w:numPr>
          <w:ilvl w:val="1"/>
          <w:numId w:val="2"/>
        </w:numPr>
        <w:shd w:val="clear" w:color="auto" w:fill="FFFFFF"/>
        <w:tabs>
          <w:tab w:val="left" w:pos="946"/>
        </w:tabs>
        <w:autoSpaceDE w:val="0"/>
        <w:autoSpaceDN w:val="0"/>
        <w:adjustRightInd w:val="0"/>
        <w:spacing w:line="360" w:lineRule="auto"/>
        <w:ind w:firstLine="540"/>
        <w:jc w:val="both"/>
        <w:rPr>
          <w:sz w:val="28"/>
          <w:szCs w:val="28"/>
        </w:rPr>
      </w:pPr>
      <w:r w:rsidRPr="00E17722">
        <w:rPr>
          <w:b/>
          <w:bCs/>
          <w:color w:val="000000"/>
          <w:sz w:val="28"/>
          <w:szCs w:val="28"/>
        </w:rPr>
        <w:t xml:space="preserve">по ширине </w:t>
      </w:r>
      <w:r w:rsidRPr="00E17722">
        <w:rPr>
          <w:color w:val="000000"/>
          <w:sz w:val="28"/>
          <w:szCs w:val="28"/>
        </w:rPr>
        <w:t xml:space="preserve">- абзац выравнивается по обоим краям (за счет </w:t>
      </w:r>
      <w:r w:rsidRPr="00E17722">
        <w:rPr>
          <w:color w:val="000000"/>
          <w:spacing w:val="2"/>
          <w:sz w:val="28"/>
          <w:szCs w:val="28"/>
        </w:rPr>
        <w:t>некоторого растяжения пробелов между словами).</w:t>
      </w:r>
    </w:p>
    <w:p w:rsidR="00E17722" w:rsidRPr="00E17722" w:rsidRDefault="00E17722" w:rsidP="00A50DCB">
      <w:pPr>
        <w:shd w:val="clear" w:color="auto" w:fill="FFFFFF"/>
        <w:spacing w:line="360" w:lineRule="auto"/>
        <w:ind w:left="360" w:firstLine="540"/>
        <w:jc w:val="both"/>
        <w:rPr>
          <w:sz w:val="28"/>
          <w:szCs w:val="28"/>
        </w:rPr>
      </w:pPr>
      <w:r w:rsidRPr="00E17722">
        <w:rPr>
          <w:color w:val="000000"/>
          <w:spacing w:val="2"/>
          <w:sz w:val="28"/>
          <w:szCs w:val="28"/>
        </w:rPr>
        <w:t xml:space="preserve">Установить тип выравнивания можно также с помощью кнопок на </w:t>
      </w:r>
      <w:r w:rsidRPr="00E17722">
        <w:rPr>
          <w:color w:val="000000"/>
          <w:sz w:val="28"/>
          <w:szCs w:val="28"/>
        </w:rPr>
        <w:t xml:space="preserve">панели </w:t>
      </w:r>
      <w:r w:rsidRPr="00E17722">
        <w:rPr>
          <w:b/>
          <w:bCs/>
          <w:color w:val="000000"/>
          <w:sz w:val="28"/>
          <w:szCs w:val="28"/>
        </w:rPr>
        <w:t xml:space="preserve">Форматирование </w:t>
      </w:r>
      <w:r w:rsidR="00F91818">
        <w:rPr>
          <w:b/>
          <w:bCs/>
          <w:color w:val="000000"/>
          <w:sz w:val="28"/>
          <w:szCs w:val="28"/>
          <w:lang w:val="en-US"/>
        </w:rPr>
        <w:pict>
          <v:shape id="_x0000_i1032" type="#_x0000_t75" style="width:77.25pt;height:22.5pt" o:bordertopcolor="this" o:borderleftcolor="this" o:borderbottomcolor="this" o:borderrightcolor="this">
            <v:imagedata r:id="rId12" o:title=""/>
            <w10:bordertop type="single" width="4"/>
            <w10:borderleft type="single" width="4"/>
            <w10:borderbottom type="single" width="4"/>
            <w10:borderright type="single" width="4"/>
          </v:shape>
        </w:pict>
      </w:r>
      <w:r w:rsidRPr="00E17722">
        <w:rPr>
          <w:color w:val="000000"/>
          <w:sz w:val="28"/>
          <w:szCs w:val="28"/>
        </w:rPr>
        <w:t>;</w:t>
      </w:r>
    </w:p>
    <w:p w:rsidR="00E17722" w:rsidRPr="00E17722" w:rsidRDefault="00E17722" w:rsidP="00A50DCB">
      <w:pPr>
        <w:widowControl w:val="0"/>
        <w:numPr>
          <w:ilvl w:val="0"/>
          <w:numId w:val="3"/>
        </w:numPr>
        <w:shd w:val="clear" w:color="auto" w:fill="FFFFFF"/>
        <w:tabs>
          <w:tab w:val="left" w:pos="629"/>
        </w:tabs>
        <w:autoSpaceDE w:val="0"/>
        <w:autoSpaceDN w:val="0"/>
        <w:adjustRightInd w:val="0"/>
        <w:spacing w:line="360" w:lineRule="auto"/>
        <w:ind w:firstLine="540"/>
        <w:jc w:val="both"/>
        <w:rPr>
          <w:i/>
          <w:iCs/>
          <w:color w:val="000000"/>
          <w:sz w:val="28"/>
          <w:szCs w:val="28"/>
        </w:rPr>
      </w:pPr>
      <w:r w:rsidRPr="00E17722">
        <w:rPr>
          <w:b/>
          <w:bCs/>
          <w:color w:val="000000"/>
          <w:sz w:val="28"/>
          <w:szCs w:val="28"/>
        </w:rPr>
        <w:t xml:space="preserve">Отступ </w:t>
      </w:r>
      <w:r w:rsidRPr="00E17722">
        <w:rPr>
          <w:color w:val="000000"/>
          <w:sz w:val="28"/>
          <w:szCs w:val="28"/>
        </w:rPr>
        <w:t xml:space="preserve">— в полях </w:t>
      </w:r>
      <w:r w:rsidRPr="00E17722">
        <w:rPr>
          <w:b/>
          <w:bCs/>
          <w:color w:val="000000"/>
          <w:sz w:val="28"/>
          <w:szCs w:val="28"/>
        </w:rPr>
        <w:t xml:space="preserve">слева </w:t>
      </w:r>
      <w:r w:rsidRPr="00E17722">
        <w:rPr>
          <w:color w:val="000000"/>
          <w:sz w:val="28"/>
          <w:szCs w:val="28"/>
        </w:rPr>
        <w:t xml:space="preserve">и </w:t>
      </w:r>
      <w:r w:rsidRPr="00E17722">
        <w:rPr>
          <w:b/>
          <w:bCs/>
          <w:color w:val="000000"/>
          <w:sz w:val="28"/>
          <w:szCs w:val="28"/>
        </w:rPr>
        <w:t xml:space="preserve">справа </w:t>
      </w:r>
      <w:r w:rsidRPr="00E17722">
        <w:rPr>
          <w:color w:val="000000"/>
          <w:sz w:val="28"/>
          <w:szCs w:val="28"/>
        </w:rPr>
        <w:t>указываются дополнительные рас</w:t>
      </w:r>
      <w:r w:rsidRPr="00E17722">
        <w:rPr>
          <w:color w:val="000000"/>
          <w:sz w:val="28"/>
          <w:szCs w:val="28"/>
        </w:rPr>
        <w:softHyphen/>
        <w:t>стояния от левого и правого полей страницы до границ абзаца;</w:t>
      </w:r>
    </w:p>
    <w:p w:rsidR="00E17722" w:rsidRPr="00E17722" w:rsidRDefault="00E17722" w:rsidP="00A50DCB">
      <w:pPr>
        <w:widowControl w:val="0"/>
        <w:numPr>
          <w:ilvl w:val="0"/>
          <w:numId w:val="3"/>
        </w:numPr>
        <w:shd w:val="clear" w:color="auto" w:fill="FFFFFF"/>
        <w:tabs>
          <w:tab w:val="left" w:pos="629"/>
        </w:tabs>
        <w:autoSpaceDE w:val="0"/>
        <w:autoSpaceDN w:val="0"/>
        <w:adjustRightInd w:val="0"/>
        <w:spacing w:line="360" w:lineRule="auto"/>
        <w:ind w:firstLine="540"/>
        <w:jc w:val="both"/>
        <w:rPr>
          <w:i/>
          <w:iCs/>
          <w:color w:val="000000"/>
          <w:sz w:val="28"/>
          <w:szCs w:val="28"/>
        </w:rPr>
      </w:pPr>
      <w:r w:rsidRPr="00E17722">
        <w:rPr>
          <w:b/>
          <w:bCs/>
          <w:color w:val="000000"/>
          <w:sz w:val="28"/>
          <w:szCs w:val="28"/>
        </w:rPr>
        <w:t xml:space="preserve">первая строка </w:t>
      </w:r>
      <w:r w:rsidRPr="00E17722">
        <w:rPr>
          <w:color w:val="000000"/>
          <w:sz w:val="28"/>
          <w:szCs w:val="28"/>
        </w:rPr>
        <w:t>— вид отступа для первой строки абзаца:</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color w:val="000000"/>
          <w:sz w:val="28"/>
          <w:szCs w:val="28"/>
        </w:rPr>
      </w:pPr>
      <w:r w:rsidRPr="00E17722">
        <w:rPr>
          <w:color w:val="000000"/>
          <w:sz w:val="28"/>
          <w:szCs w:val="28"/>
        </w:rPr>
        <w:t>(нет) - отступ отсутствует,</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отступ </w:t>
      </w:r>
      <w:r w:rsidRPr="00E17722">
        <w:rPr>
          <w:color w:val="000000"/>
          <w:sz w:val="28"/>
          <w:szCs w:val="28"/>
        </w:rPr>
        <w:t xml:space="preserve">- красная строка, расстояние указывается в поле </w:t>
      </w:r>
      <w:r w:rsidRPr="00E17722">
        <w:rPr>
          <w:b/>
          <w:bCs/>
          <w:color w:val="000000"/>
          <w:sz w:val="28"/>
          <w:szCs w:val="28"/>
        </w:rPr>
        <w:t>на,</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выступ </w:t>
      </w:r>
      <w:r w:rsidRPr="00E17722">
        <w:rPr>
          <w:color w:val="000000"/>
          <w:sz w:val="28"/>
          <w:szCs w:val="28"/>
        </w:rPr>
        <w:t xml:space="preserve">— отрицательный отступ, расстояние указывается в </w:t>
      </w:r>
      <w:r w:rsidRPr="00E17722">
        <w:rPr>
          <w:color w:val="000000"/>
          <w:spacing w:val="-5"/>
          <w:sz w:val="28"/>
          <w:szCs w:val="28"/>
        </w:rPr>
        <w:t xml:space="preserve">поле </w:t>
      </w:r>
      <w:r w:rsidRPr="00E17722">
        <w:rPr>
          <w:b/>
          <w:bCs/>
          <w:color w:val="000000"/>
          <w:spacing w:val="-5"/>
          <w:sz w:val="28"/>
          <w:szCs w:val="28"/>
        </w:rPr>
        <w:t>на;</w:t>
      </w:r>
    </w:p>
    <w:p w:rsidR="00E17722" w:rsidRPr="00E17722" w:rsidRDefault="00E17722" w:rsidP="00A50DCB">
      <w:pPr>
        <w:widowControl w:val="0"/>
        <w:numPr>
          <w:ilvl w:val="0"/>
          <w:numId w:val="3"/>
        </w:numPr>
        <w:shd w:val="clear" w:color="auto" w:fill="FFFFFF"/>
        <w:tabs>
          <w:tab w:val="left" w:pos="629"/>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Интервал </w:t>
      </w:r>
      <w:r w:rsidRPr="00E17722">
        <w:rPr>
          <w:color w:val="000000"/>
          <w:sz w:val="28"/>
          <w:szCs w:val="28"/>
        </w:rPr>
        <w:t xml:space="preserve">- в полях </w:t>
      </w:r>
      <w:r w:rsidRPr="00E17722">
        <w:rPr>
          <w:b/>
          <w:bCs/>
          <w:color w:val="000000"/>
          <w:sz w:val="28"/>
          <w:szCs w:val="28"/>
        </w:rPr>
        <w:t xml:space="preserve">перед </w:t>
      </w:r>
      <w:r w:rsidRPr="00E17722">
        <w:rPr>
          <w:color w:val="000000"/>
          <w:sz w:val="28"/>
          <w:szCs w:val="28"/>
        </w:rPr>
        <w:t xml:space="preserve">и </w:t>
      </w:r>
      <w:r w:rsidRPr="00E17722">
        <w:rPr>
          <w:b/>
          <w:bCs/>
          <w:color w:val="000000"/>
          <w:sz w:val="28"/>
          <w:szCs w:val="28"/>
        </w:rPr>
        <w:t xml:space="preserve">после </w:t>
      </w:r>
      <w:r w:rsidRPr="00E17722">
        <w:rPr>
          <w:color w:val="000000"/>
          <w:sz w:val="28"/>
          <w:szCs w:val="28"/>
        </w:rPr>
        <w:t>указываются отступы перед пер</w:t>
      </w:r>
      <w:r w:rsidRPr="00E17722">
        <w:rPr>
          <w:color w:val="000000"/>
          <w:spacing w:val="-2"/>
          <w:sz w:val="28"/>
          <w:szCs w:val="28"/>
        </w:rPr>
        <w:t>вой строкой абзаца и после его последней строки, соответственно;</w:t>
      </w:r>
    </w:p>
    <w:p w:rsidR="00E17722" w:rsidRPr="00E17722" w:rsidRDefault="00E17722" w:rsidP="00A50DCB">
      <w:pPr>
        <w:widowControl w:val="0"/>
        <w:numPr>
          <w:ilvl w:val="0"/>
          <w:numId w:val="3"/>
        </w:numPr>
        <w:shd w:val="clear" w:color="auto" w:fill="FFFFFF"/>
        <w:tabs>
          <w:tab w:val="left" w:pos="629"/>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междустрочный </w:t>
      </w:r>
      <w:r w:rsidRPr="00E17722">
        <w:rPr>
          <w:color w:val="000000"/>
          <w:sz w:val="28"/>
          <w:szCs w:val="28"/>
        </w:rPr>
        <w:t>- выбор интервала между строками внутри аб</w:t>
      </w:r>
      <w:r w:rsidRPr="00E17722">
        <w:rPr>
          <w:color w:val="000000"/>
          <w:sz w:val="28"/>
          <w:szCs w:val="28"/>
        </w:rPr>
        <w:softHyphen/>
        <w:t>заца:</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одинарный </w:t>
      </w:r>
      <w:r w:rsidRPr="00E17722">
        <w:rPr>
          <w:color w:val="000000"/>
          <w:sz w:val="28"/>
          <w:szCs w:val="28"/>
        </w:rPr>
        <w:t>- стандартный интервал для данного шрифта,</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полуторный </w:t>
      </w:r>
      <w:r w:rsidRPr="00E17722">
        <w:rPr>
          <w:color w:val="000000"/>
          <w:sz w:val="28"/>
          <w:szCs w:val="28"/>
        </w:rPr>
        <w:t>— интервал в 1,5 раза больше стандартного,</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двойной </w:t>
      </w:r>
      <w:r w:rsidRPr="00E17722">
        <w:rPr>
          <w:color w:val="000000"/>
          <w:sz w:val="28"/>
          <w:szCs w:val="28"/>
        </w:rPr>
        <w:t>- интервал вдвое больше стандартного,</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color w:val="000000"/>
          <w:sz w:val="28"/>
          <w:szCs w:val="28"/>
        </w:rPr>
      </w:pPr>
      <w:r w:rsidRPr="00E17722">
        <w:rPr>
          <w:b/>
          <w:bCs/>
          <w:color w:val="000000"/>
          <w:sz w:val="28"/>
          <w:szCs w:val="28"/>
        </w:rPr>
        <w:t xml:space="preserve">минимум </w:t>
      </w:r>
      <w:r w:rsidRPr="00E17722">
        <w:rPr>
          <w:color w:val="000000"/>
          <w:sz w:val="28"/>
          <w:szCs w:val="28"/>
        </w:rPr>
        <w:t xml:space="preserve">- интервал не менее указанного в поле </w:t>
      </w:r>
      <w:r w:rsidRPr="00E17722">
        <w:rPr>
          <w:b/>
          <w:bCs/>
          <w:color w:val="000000"/>
          <w:sz w:val="28"/>
          <w:szCs w:val="28"/>
        </w:rPr>
        <w:t>значение,</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b/>
          <w:bCs/>
          <w:color w:val="000000"/>
          <w:sz w:val="28"/>
          <w:szCs w:val="28"/>
        </w:rPr>
      </w:pPr>
      <w:r w:rsidRPr="00E17722">
        <w:rPr>
          <w:b/>
          <w:bCs/>
          <w:color w:val="000000"/>
          <w:sz w:val="28"/>
          <w:szCs w:val="28"/>
        </w:rPr>
        <w:t xml:space="preserve">точно </w:t>
      </w:r>
      <w:r w:rsidRPr="00E17722">
        <w:rPr>
          <w:color w:val="000000"/>
          <w:sz w:val="28"/>
          <w:szCs w:val="28"/>
        </w:rPr>
        <w:t xml:space="preserve">— интервал, равный указанному в поле </w:t>
      </w:r>
      <w:r w:rsidRPr="00E17722">
        <w:rPr>
          <w:b/>
          <w:bCs/>
          <w:color w:val="000000"/>
          <w:sz w:val="28"/>
          <w:szCs w:val="28"/>
        </w:rPr>
        <w:t>значение,</w:t>
      </w:r>
    </w:p>
    <w:p w:rsidR="00E17722" w:rsidRPr="00E17722" w:rsidRDefault="00E17722" w:rsidP="00A50DCB">
      <w:pPr>
        <w:widowControl w:val="0"/>
        <w:numPr>
          <w:ilvl w:val="1"/>
          <w:numId w:val="3"/>
        </w:numPr>
        <w:shd w:val="clear" w:color="auto" w:fill="FFFFFF"/>
        <w:tabs>
          <w:tab w:val="left" w:pos="974"/>
        </w:tabs>
        <w:autoSpaceDE w:val="0"/>
        <w:autoSpaceDN w:val="0"/>
        <w:adjustRightInd w:val="0"/>
        <w:spacing w:line="360" w:lineRule="auto"/>
        <w:ind w:firstLine="540"/>
        <w:jc w:val="both"/>
        <w:rPr>
          <w:b/>
          <w:bCs/>
          <w:color w:val="000000"/>
          <w:sz w:val="28"/>
          <w:szCs w:val="28"/>
        </w:rPr>
      </w:pPr>
      <w:r w:rsidRPr="00E17722">
        <w:rPr>
          <w:b/>
          <w:bCs/>
          <w:color w:val="000000"/>
          <w:sz w:val="28"/>
          <w:szCs w:val="28"/>
        </w:rPr>
        <w:t xml:space="preserve">множитель </w:t>
      </w:r>
      <w:r w:rsidRPr="00E17722">
        <w:rPr>
          <w:color w:val="000000"/>
          <w:sz w:val="28"/>
          <w:szCs w:val="28"/>
        </w:rPr>
        <w:t xml:space="preserve">- интервал, равный стандартному, умноженному на коэффициент, указанный в поле </w:t>
      </w:r>
      <w:r w:rsidRPr="00E17722">
        <w:rPr>
          <w:b/>
          <w:bCs/>
          <w:color w:val="000000"/>
          <w:sz w:val="28"/>
          <w:szCs w:val="28"/>
        </w:rPr>
        <w:t>значение.</w:t>
      </w:r>
    </w:p>
    <w:p w:rsidR="00E17722" w:rsidRPr="00E17722" w:rsidRDefault="00E17722" w:rsidP="00A50DCB">
      <w:pPr>
        <w:shd w:val="clear" w:color="auto" w:fill="FFFFFF"/>
        <w:spacing w:line="360" w:lineRule="auto"/>
        <w:ind w:firstLine="540"/>
        <w:jc w:val="both"/>
        <w:rPr>
          <w:sz w:val="28"/>
          <w:szCs w:val="28"/>
        </w:rPr>
      </w:pPr>
      <w:r w:rsidRPr="00E17722">
        <w:rPr>
          <w:color w:val="000000"/>
          <w:spacing w:val="-2"/>
          <w:sz w:val="28"/>
          <w:szCs w:val="28"/>
        </w:rPr>
        <w:t>Абзацные отступы можно также установить с помощью горизонталь</w:t>
      </w:r>
      <w:r w:rsidRPr="00E17722">
        <w:rPr>
          <w:color w:val="000000"/>
          <w:spacing w:val="-2"/>
          <w:sz w:val="28"/>
          <w:szCs w:val="28"/>
        </w:rPr>
        <w:softHyphen/>
      </w:r>
      <w:r w:rsidRPr="00E17722">
        <w:rPr>
          <w:color w:val="000000"/>
          <w:sz w:val="28"/>
          <w:szCs w:val="28"/>
        </w:rPr>
        <w:t>ной масштабной линейки.</w:t>
      </w:r>
    </w:p>
    <w:p w:rsidR="00E17722" w:rsidRPr="00E17722" w:rsidRDefault="00E17722" w:rsidP="00A50DCB">
      <w:pPr>
        <w:shd w:val="clear" w:color="auto" w:fill="FFFFFF"/>
        <w:spacing w:line="360" w:lineRule="auto"/>
        <w:ind w:firstLine="540"/>
        <w:jc w:val="both"/>
        <w:rPr>
          <w:sz w:val="28"/>
          <w:szCs w:val="28"/>
        </w:rPr>
      </w:pPr>
      <w:r w:rsidRPr="00E17722">
        <w:rPr>
          <w:color w:val="000000"/>
          <w:sz w:val="28"/>
          <w:szCs w:val="28"/>
        </w:rPr>
        <w:t>Перетягивая маркеры с помощью мыши, можно изменять для абза</w:t>
      </w:r>
      <w:r w:rsidRPr="00E17722">
        <w:rPr>
          <w:color w:val="000000"/>
          <w:sz w:val="28"/>
          <w:szCs w:val="28"/>
        </w:rPr>
        <w:softHyphen/>
        <w:t>ца (абзацев) отступы слева и справа, а также указывать отступ или вы</w:t>
      </w:r>
      <w:r w:rsidRPr="00E17722">
        <w:rPr>
          <w:color w:val="000000"/>
          <w:sz w:val="28"/>
          <w:szCs w:val="28"/>
        </w:rPr>
        <w:softHyphen/>
      </w:r>
      <w:r w:rsidRPr="00E17722">
        <w:rPr>
          <w:color w:val="000000"/>
          <w:spacing w:val="1"/>
          <w:sz w:val="28"/>
          <w:szCs w:val="28"/>
        </w:rPr>
        <w:t>ступ для первой строки.</w:t>
      </w:r>
    </w:p>
    <w:p w:rsidR="00E17722" w:rsidRPr="00A50DCB" w:rsidRDefault="00E17722" w:rsidP="00A50DCB">
      <w:pPr>
        <w:shd w:val="clear" w:color="auto" w:fill="FFFFFF"/>
        <w:spacing w:line="360" w:lineRule="auto"/>
        <w:ind w:firstLine="540"/>
        <w:jc w:val="center"/>
        <w:outlineLvl w:val="1"/>
        <w:rPr>
          <w:i/>
          <w:sz w:val="28"/>
          <w:szCs w:val="28"/>
        </w:rPr>
      </w:pPr>
      <w:bookmarkStart w:id="6" w:name="_Toc278136667"/>
      <w:r w:rsidRPr="00A50DCB">
        <w:rPr>
          <w:b/>
          <w:bCs/>
          <w:i/>
          <w:color w:val="000000"/>
          <w:spacing w:val="1"/>
          <w:sz w:val="28"/>
          <w:szCs w:val="28"/>
        </w:rPr>
        <w:t>Границы и заливка текста</w:t>
      </w:r>
      <w:bookmarkEnd w:id="6"/>
    </w:p>
    <w:p w:rsidR="00E17722" w:rsidRPr="00E17722" w:rsidRDefault="00E17722" w:rsidP="00A50DCB">
      <w:pPr>
        <w:shd w:val="clear" w:color="auto" w:fill="FFFFFF"/>
        <w:spacing w:line="360" w:lineRule="auto"/>
        <w:ind w:firstLine="540"/>
        <w:jc w:val="both"/>
        <w:rPr>
          <w:b/>
          <w:bCs/>
          <w:color w:val="000000"/>
          <w:spacing w:val="-5"/>
          <w:sz w:val="28"/>
          <w:szCs w:val="28"/>
          <w:lang w:val="en-US"/>
        </w:rPr>
      </w:pPr>
      <w:r w:rsidRPr="00E17722">
        <w:rPr>
          <w:color w:val="000000"/>
          <w:spacing w:val="6"/>
          <w:sz w:val="28"/>
          <w:szCs w:val="28"/>
        </w:rPr>
        <w:t xml:space="preserve">Для оформления заголовка, абзаца или целой страницы рамкой </w:t>
      </w:r>
      <w:r w:rsidRPr="00E17722">
        <w:rPr>
          <w:color w:val="000000"/>
          <w:sz w:val="28"/>
          <w:szCs w:val="28"/>
        </w:rPr>
        <w:t xml:space="preserve">(в том числе с тенью), заливкой и т. д. необходимо вызвать диалоговое </w:t>
      </w:r>
      <w:r w:rsidRPr="00E17722">
        <w:rPr>
          <w:color w:val="000000"/>
          <w:spacing w:val="-2"/>
          <w:sz w:val="28"/>
          <w:szCs w:val="28"/>
        </w:rPr>
        <w:t xml:space="preserve">окно </w:t>
      </w:r>
      <w:r w:rsidRPr="00E17722">
        <w:rPr>
          <w:b/>
          <w:bCs/>
          <w:color w:val="000000"/>
          <w:spacing w:val="-2"/>
          <w:sz w:val="28"/>
          <w:szCs w:val="28"/>
        </w:rPr>
        <w:t xml:space="preserve">Границы и заливка </w:t>
      </w:r>
      <w:r w:rsidRPr="00E17722">
        <w:rPr>
          <w:color w:val="000000"/>
          <w:spacing w:val="-2"/>
          <w:sz w:val="28"/>
          <w:szCs w:val="28"/>
        </w:rPr>
        <w:t xml:space="preserve">с помощью одноименной команды в главном </w:t>
      </w:r>
      <w:r w:rsidRPr="00E17722">
        <w:rPr>
          <w:color w:val="000000"/>
          <w:spacing w:val="-5"/>
          <w:sz w:val="28"/>
          <w:szCs w:val="28"/>
        </w:rPr>
        <w:t xml:space="preserve">меню </w:t>
      </w:r>
      <w:r w:rsidRPr="00E17722">
        <w:rPr>
          <w:b/>
          <w:bCs/>
          <w:color w:val="000000"/>
          <w:spacing w:val="-5"/>
          <w:sz w:val="28"/>
          <w:szCs w:val="28"/>
        </w:rPr>
        <w:t>Формат.</w:t>
      </w:r>
    </w:p>
    <w:p w:rsidR="00E17722" w:rsidRPr="00E17722" w:rsidRDefault="00F91818" w:rsidP="00A50DCB">
      <w:pPr>
        <w:shd w:val="clear" w:color="auto" w:fill="FFFFFF"/>
        <w:spacing w:line="360" w:lineRule="auto"/>
        <w:ind w:firstLine="540"/>
        <w:jc w:val="center"/>
        <w:rPr>
          <w:sz w:val="28"/>
          <w:szCs w:val="28"/>
          <w:lang w:val="en-US"/>
        </w:rPr>
      </w:pPr>
      <w:r>
        <w:rPr>
          <w:sz w:val="28"/>
          <w:szCs w:val="28"/>
          <w:lang w:val="en-US"/>
        </w:rPr>
        <w:pict>
          <v:shape id="_x0000_i1033" type="#_x0000_t75" style="width:409.5pt;height:305.25pt">
            <v:imagedata r:id="rId13" o:title=""/>
          </v:shape>
        </w:pict>
      </w:r>
    </w:p>
    <w:p w:rsidR="00E17722" w:rsidRPr="00E17722" w:rsidRDefault="00E17722" w:rsidP="00A50DCB">
      <w:pPr>
        <w:shd w:val="clear" w:color="auto" w:fill="FFFFFF"/>
        <w:spacing w:line="360" w:lineRule="auto"/>
        <w:ind w:firstLine="540"/>
        <w:jc w:val="center"/>
        <w:rPr>
          <w:b/>
          <w:sz w:val="28"/>
          <w:szCs w:val="28"/>
        </w:rPr>
      </w:pPr>
      <w:r w:rsidRPr="00E17722">
        <w:rPr>
          <w:b/>
          <w:color w:val="000000"/>
          <w:spacing w:val="-4"/>
          <w:sz w:val="28"/>
          <w:szCs w:val="28"/>
        </w:rPr>
        <w:t xml:space="preserve">Вкладка </w:t>
      </w:r>
      <w:r w:rsidRPr="00E17722">
        <w:rPr>
          <w:b/>
          <w:i/>
          <w:iCs/>
          <w:color w:val="000000"/>
          <w:spacing w:val="-4"/>
          <w:sz w:val="28"/>
          <w:szCs w:val="28"/>
        </w:rPr>
        <w:t>Граница</w:t>
      </w:r>
    </w:p>
    <w:p w:rsidR="00E17722" w:rsidRPr="00E17722" w:rsidRDefault="00E17722" w:rsidP="00A50DCB">
      <w:pPr>
        <w:shd w:val="clear" w:color="auto" w:fill="FFFFFF"/>
        <w:spacing w:line="360" w:lineRule="auto"/>
        <w:ind w:firstLine="540"/>
        <w:jc w:val="both"/>
        <w:rPr>
          <w:sz w:val="28"/>
          <w:szCs w:val="28"/>
        </w:rPr>
      </w:pPr>
      <w:r w:rsidRPr="00E17722">
        <w:rPr>
          <w:color w:val="000000"/>
          <w:spacing w:val="-2"/>
          <w:sz w:val="28"/>
          <w:szCs w:val="28"/>
        </w:rPr>
        <w:t xml:space="preserve">Вкладку </w:t>
      </w:r>
      <w:r w:rsidRPr="00E17722">
        <w:rPr>
          <w:b/>
          <w:bCs/>
          <w:color w:val="000000"/>
          <w:spacing w:val="-2"/>
          <w:sz w:val="28"/>
          <w:szCs w:val="28"/>
        </w:rPr>
        <w:t xml:space="preserve">Граница </w:t>
      </w:r>
      <w:r w:rsidRPr="00E17722">
        <w:rPr>
          <w:color w:val="000000"/>
          <w:spacing w:val="-2"/>
          <w:sz w:val="28"/>
          <w:szCs w:val="28"/>
        </w:rPr>
        <w:t>используют для обрамления предварительно вы</w:t>
      </w:r>
      <w:r w:rsidRPr="00E17722">
        <w:rPr>
          <w:color w:val="000000"/>
          <w:spacing w:val="-2"/>
          <w:sz w:val="28"/>
          <w:szCs w:val="28"/>
        </w:rPr>
        <w:softHyphen/>
      </w:r>
      <w:r w:rsidRPr="00E17722">
        <w:rPr>
          <w:color w:val="000000"/>
          <w:spacing w:val="1"/>
          <w:sz w:val="28"/>
          <w:szCs w:val="28"/>
        </w:rPr>
        <w:t>деленного текста. Для этого необходимо:</w:t>
      </w:r>
    </w:p>
    <w:p w:rsidR="00E17722" w:rsidRPr="00E17722" w:rsidRDefault="00E17722" w:rsidP="00A50DCB">
      <w:pPr>
        <w:widowControl w:val="0"/>
        <w:numPr>
          <w:ilvl w:val="0"/>
          <w:numId w:val="4"/>
        </w:numPr>
        <w:shd w:val="clear" w:color="auto" w:fill="FFFFFF"/>
        <w:tabs>
          <w:tab w:val="clear" w:pos="720"/>
        </w:tabs>
        <w:autoSpaceDE w:val="0"/>
        <w:autoSpaceDN w:val="0"/>
        <w:adjustRightInd w:val="0"/>
        <w:spacing w:line="360" w:lineRule="auto"/>
        <w:ind w:firstLine="540"/>
        <w:jc w:val="both"/>
        <w:rPr>
          <w:color w:val="000000"/>
          <w:sz w:val="28"/>
          <w:szCs w:val="28"/>
        </w:rPr>
      </w:pPr>
      <w:r w:rsidRPr="00E17722">
        <w:rPr>
          <w:color w:val="000000"/>
          <w:spacing w:val="1"/>
          <w:sz w:val="28"/>
          <w:szCs w:val="28"/>
        </w:rPr>
        <w:t>выделить абзац или заголовок;</w:t>
      </w:r>
    </w:p>
    <w:p w:rsidR="00E17722" w:rsidRPr="00E17722" w:rsidRDefault="00E17722" w:rsidP="00A50DCB">
      <w:pPr>
        <w:widowControl w:val="0"/>
        <w:numPr>
          <w:ilvl w:val="0"/>
          <w:numId w:val="4"/>
        </w:numPr>
        <w:shd w:val="clear" w:color="auto" w:fill="FFFFFF"/>
        <w:tabs>
          <w:tab w:val="clear" w:pos="720"/>
        </w:tabs>
        <w:autoSpaceDE w:val="0"/>
        <w:autoSpaceDN w:val="0"/>
        <w:adjustRightInd w:val="0"/>
        <w:spacing w:line="360" w:lineRule="auto"/>
        <w:ind w:firstLine="540"/>
        <w:jc w:val="both"/>
        <w:rPr>
          <w:color w:val="000000"/>
          <w:sz w:val="28"/>
          <w:szCs w:val="28"/>
        </w:rPr>
      </w:pPr>
      <w:r w:rsidRPr="00E17722">
        <w:rPr>
          <w:color w:val="000000"/>
          <w:spacing w:val="-1"/>
          <w:sz w:val="28"/>
          <w:szCs w:val="28"/>
        </w:rPr>
        <w:t xml:space="preserve">вызвать диалоговое окно </w:t>
      </w:r>
      <w:r w:rsidRPr="00E17722">
        <w:rPr>
          <w:b/>
          <w:bCs/>
          <w:color w:val="000000"/>
          <w:spacing w:val="-1"/>
          <w:sz w:val="28"/>
          <w:szCs w:val="28"/>
        </w:rPr>
        <w:t xml:space="preserve">Границы и заливка </w:t>
      </w:r>
      <w:r w:rsidRPr="00E17722">
        <w:rPr>
          <w:color w:val="000000"/>
          <w:spacing w:val="-1"/>
          <w:sz w:val="28"/>
          <w:szCs w:val="28"/>
        </w:rPr>
        <w:t xml:space="preserve">и открыть вкладку </w:t>
      </w:r>
      <w:r w:rsidRPr="00E17722">
        <w:rPr>
          <w:b/>
          <w:bCs/>
          <w:color w:val="000000"/>
          <w:sz w:val="28"/>
          <w:szCs w:val="28"/>
        </w:rPr>
        <w:t>Граница</w:t>
      </w:r>
      <w:r w:rsidRPr="00E17722">
        <w:rPr>
          <w:color w:val="000000"/>
          <w:sz w:val="28"/>
          <w:szCs w:val="28"/>
        </w:rPr>
        <w:t>;</w:t>
      </w:r>
    </w:p>
    <w:p w:rsidR="00E17722" w:rsidRPr="00E17722" w:rsidRDefault="00E17722" w:rsidP="00A50DCB">
      <w:pPr>
        <w:widowControl w:val="0"/>
        <w:numPr>
          <w:ilvl w:val="0"/>
          <w:numId w:val="4"/>
        </w:numPr>
        <w:shd w:val="clear" w:color="auto" w:fill="FFFFFF"/>
        <w:tabs>
          <w:tab w:val="clear" w:pos="720"/>
        </w:tabs>
        <w:autoSpaceDE w:val="0"/>
        <w:autoSpaceDN w:val="0"/>
        <w:adjustRightInd w:val="0"/>
        <w:spacing w:line="360" w:lineRule="auto"/>
        <w:ind w:firstLine="540"/>
        <w:jc w:val="both"/>
        <w:rPr>
          <w:color w:val="000000"/>
          <w:sz w:val="28"/>
          <w:szCs w:val="28"/>
        </w:rPr>
      </w:pPr>
      <w:r w:rsidRPr="00E17722">
        <w:rPr>
          <w:color w:val="000000"/>
          <w:spacing w:val="2"/>
          <w:sz w:val="28"/>
          <w:szCs w:val="28"/>
        </w:rPr>
        <w:t xml:space="preserve">в перечне образцов слева </w:t>
      </w:r>
      <w:r w:rsidRPr="00E17722">
        <w:rPr>
          <w:b/>
          <w:bCs/>
          <w:color w:val="000000"/>
          <w:spacing w:val="2"/>
          <w:sz w:val="28"/>
          <w:szCs w:val="28"/>
        </w:rPr>
        <w:t xml:space="preserve">(Тип) </w:t>
      </w:r>
      <w:r w:rsidRPr="00E17722">
        <w:rPr>
          <w:color w:val="000000"/>
          <w:spacing w:val="2"/>
          <w:sz w:val="28"/>
          <w:szCs w:val="28"/>
        </w:rPr>
        <w:t xml:space="preserve">щелкнуть на иконке </w:t>
      </w:r>
      <w:r w:rsidRPr="00E17722">
        <w:rPr>
          <w:b/>
          <w:bCs/>
          <w:color w:val="000000"/>
          <w:spacing w:val="2"/>
          <w:sz w:val="28"/>
          <w:szCs w:val="28"/>
        </w:rPr>
        <w:t xml:space="preserve">Рамка, </w:t>
      </w:r>
      <w:r w:rsidRPr="00E17722">
        <w:rPr>
          <w:color w:val="000000"/>
          <w:spacing w:val="2"/>
          <w:sz w:val="28"/>
          <w:szCs w:val="28"/>
        </w:rPr>
        <w:t xml:space="preserve">а в </w:t>
      </w:r>
      <w:r w:rsidRPr="00E17722">
        <w:rPr>
          <w:color w:val="000000"/>
          <w:spacing w:val="1"/>
          <w:sz w:val="28"/>
          <w:szCs w:val="28"/>
        </w:rPr>
        <w:t xml:space="preserve">списке </w:t>
      </w:r>
      <w:r w:rsidRPr="00E17722">
        <w:rPr>
          <w:b/>
          <w:bCs/>
          <w:color w:val="000000"/>
          <w:spacing w:val="1"/>
          <w:sz w:val="28"/>
          <w:szCs w:val="28"/>
        </w:rPr>
        <w:t xml:space="preserve">Тип </w:t>
      </w:r>
      <w:r w:rsidRPr="00E17722">
        <w:rPr>
          <w:color w:val="000000"/>
          <w:spacing w:val="1"/>
          <w:sz w:val="28"/>
          <w:szCs w:val="28"/>
        </w:rPr>
        <w:t>в середине окна выбрать нужный вид линии рамки;</w:t>
      </w:r>
    </w:p>
    <w:p w:rsidR="00E17722" w:rsidRPr="00E17722" w:rsidRDefault="00E17722" w:rsidP="00A50DCB">
      <w:pPr>
        <w:widowControl w:val="0"/>
        <w:numPr>
          <w:ilvl w:val="0"/>
          <w:numId w:val="4"/>
        </w:numPr>
        <w:shd w:val="clear" w:color="auto" w:fill="FFFFFF"/>
        <w:tabs>
          <w:tab w:val="clear" w:pos="720"/>
        </w:tabs>
        <w:autoSpaceDE w:val="0"/>
        <w:autoSpaceDN w:val="0"/>
        <w:adjustRightInd w:val="0"/>
        <w:spacing w:line="360" w:lineRule="auto"/>
        <w:ind w:firstLine="540"/>
        <w:jc w:val="both"/>
        <w:rPr>
          <w:color w:val="000000"/>
          <w:sz w:val="28"/>
          <w:szCs w:val="28"/>
        </w:rPr>
      </w:pPr>
      <w:r w:rsidRPr="00E17722">
        <w:rPr>
          <w:color w:val="000000"/>
          <w:sz w:val="28"/>
          <w:szCs w:val="28"/>
        </w:rPr>
        <w:t xml:space="preserve">в списке </w:t>
      </w:r>
      <w:r w:rsidRPr="00E17722">
        <w:rPr>
          <w:b/>
          <w:bCs/>
          <w:color w:val="000000"/>
          <w:sz w:val="28"/>
          <w:szCs w:val="28"/>
        </w:rPr>
        <w:t xml:space="preserve">Цвет </w:t>
      </w:r>
      <w:r w:rsidRPr="00E17722">
        <w:rPr>
          <w:color w:val="000000"/>
          <w:sz w:val="28"/>
          <w:szCs w:val="28"/>
        </w:rPr>
        <w:t>выбрать цвет рамки;</w:t>
      </w:r>
    </w:p>
    <w:p w:rsidR="00E17722" w:rsidRPr="00E17722" w:rsidRDefault="00E17722" w:rsidP="00A50DCB">
      <w:pPr>
        <w:widowControl w:val="0"/>
        <w:numPr>
          <w:ilvl w:val="0"/>
          <w:numId w:val="4"/>
        </w:numPr>
        <w:shd w:val="clear" w:color="auto" w:fill="FFFFFF"/>
        <w:tabs>
          <w:tab w:val="clear" w:pos="720"/>
        </w:tabs>
        <w:autoSpaceDE w:val="0"/>
        <w:autoSpaceDN w:val="0"/>
        <w:adjustRightInd w:val="0"/>
        <w:spacing w:line="360" w:lineRule="auto"/>
        <w:ind w:firstLine="540"/>
        <w:jc w:val="both"/>
        <w:rPr>
          <w:color w:val="000000"/>
          <w:sz w:val="28"/>
          <w:szCs w:val="28"/>
        </w:rPr>
      </w:pPr>
      <w:r w:rsidRPr="00E17722">
        <w:rPr>
          <w:color w:val="000000"/>
          <w:sz w:val="28"/>
          <w:szCs w:val="28"/>
        </w:rPr>
        <w:t xml:space="preserve">в списке </w:t>
      </w:r>
      <w:r w:rsidRPr="00E17722">
        <w:rPr>
          <w:b/>
          <w:bCs/>
          <w:color w:val="000000"/>
          <w:sz w:val="28"/>
          <w:szCs w:val="28"/>
        </w:rPr>
        <w:t xml:space="preserve">Ширина </w:t>
      </w:r>
      <w:r w:rsidRPr="00E17722">
        <w:rPr>
          <w:color w:val="000000"/>
          <w:sz w:val="28"/>
          <w:szCs w:val="28"/>
        </w:rPr>
        <w:t>выбрать толщину линии рамки;</w:t>
      </w:r>
    </w:p>
    <w:p w:rsidR="00E17722" w:rsidRPr="00E17722" w:rsidRDefault="00E17722" w:rsidP="00A50DCB">
      <w:pPr>
        <w:widowControl w:val="0"/>
        <w:numPr>
          <w:ilvl w:val="0"/>
          <w:numId w:val="4"/>
        </w:numPr>
        <w:shd w:val="clear" w:color="auto" w:fill="FFFFFF"/>
        <w:tabs>
          <w:tab w:val="clear" w:pos="720"/>
        </w:tabs>
        <w:autoSpaceDE w:val="0"/>
        <w:autoSpaceDN w:val="0"/>
        <w:adjustRightInd w:val="0"/>
        <w:spacing w:line="360" w:lineRule="auto"/>
        <w:ind w:firstLine="540"/>
        <w:jc w:val="both"/>
        <w:rPr>
          <w:color w:val="000000"/>
          <w:sz w:val="28"/>
          <w:szCs w:val="28"/>
        </w:rPr>
      </w:pPr>
      <w:r w:rsidRPr="00E17722">
        <w:rPr>
          <w:color w:val="000000"/>
          <w:spacing w:val="-2"/>
          <w:sz w:val="28"/>
          <w:szCs w:val="28"/>
        </w:rPr>
        <w:t xml:space="preserve">в списке </w:t>
      </w:r>
      <w:r w:rsidRPr="00E17722">
        <w:rPr>
          <w:b/>
          <w:bCs/>
          <w:color w:val="000000"/>
          <w:spacing w:val="-2"/>
          <w:sz w:val="28"/>
          <w:szCs w:val="28"/>
        </w:rPr>
        <w:t xml:space="preserve">Применить к </w:t>
      </w:r>
      <w:r w:rsidRPr="00E17722">
        <w:rPr>
          <w:color w:val="000000"/>
          <w:spacing w:val="-2"/>
          <w:sz w:val="28"/>
          <w:szCs w:val="28"/>
        </w:rPr>
        <w:t>выбрать, нужно ли применить форматиро</w:t>
      </w:r>
      <w:r w:rsidRPr="00E17722">
        <w:rPr>
          <w:color w:val="000000"/>
          <w:spacing w:val="-2"/>
          <w:sz w:val="28"/>
          <w:szCs w:val="28"/>
        </w:rPr>
        <w:softHyphen/>
      </w:r>
      <w:r w:rsidRPr="00E17722">
        <w:rPr>
          <w:color w:val="000000"/>
          <w:spacing w:val="1"/>
          <w:sz w:val="28"/>
          <w:szCs w:val="28"/>
        </w:rPr>
        <w:t>вание только к выделенному тексту или ко всему абзацу;</w:t>
      </w:r>
    </w:p>
    <w:p w:rsidR="00E17722" w:rsidRPr="00E17722" w:rsidRDefault="00E17722" w:rsidP="00A50DCB">
      <w:pPr>
        <w:widowControl w:val="0"/>
        <w:numPr>
          <w:ilvl w:val="0"/>
          <w:numId w:val="4"/>
        </w:numPr>
        <w:shd w:val="clear" w:color="auto" w:fill="FFFFFF"/>
        <w:tabs>
          <w:tab w:val="clear" w:pos="720"/>
        </w:tabs>
        <w:autoSpaceDE w:val="0"/>
        <w:autoSpaceDN w:val="0"/>
        <w:adjustRightInd w:val="0"/>
        <w:spacing w:line="360" w:lineRule="auto"/>
        <w:ind w:firstLine="540"/>
        <w:jc w:val="both"/>
        <w:rPr>
          <w:color w:val="000000"/>
          <w:sz w:val="28"/>
          <w:szCs w:val="28"/>
        </w:rPr>
      </w:pPr>
      <w:r w:rsidRPr="00E17722">
        <w:rPr>
          <w:color w:val="000000"/>
          <w:spacing w:val="1"/>
          <w:sz w:val="28"/>
          <w:szCs w:val="28"/>
        </w:rPr>
        <w:t>щелкнуть мышью на кнопке ОК.</w:t>
      </w:r>
    </w:p>
    <w:p w:rsidR="00E17722" w:rsidRPr="00E17722" w:rsidRDefault="00E17722" w:rsidP="00A50DCB">
      <w:pPr>
        <w:shd w:val="clear" w:color="auto" w:fill="FFFFFF"/>
        <w:spacing w:line="360" w:lineRule="auto"/>
        <w:ind w:firstLine="540"/>
        <w:jc w:val="both"/>
        <w:rPr>
          <w:sz w:val="28"/>
          <w:szCs w:val="28"/>
        </w:rPr>
      </w:pPr>
      <w:r w:rsidRPr="00E17722">
        <w:rPr>
          <w:color w:val="000000"/>
          <w:spacing w:val="-1"/>
          <w:sz w:val="28"/>
          <w:szCs w:val="28"/>
        </w:rPr>
        <w:t xml:space="preserve">При этом в окне </w:t>
      </w:r>
      <w:r w:rsidRPr="00E17722">
        <w:rPr>
          <w:b/>
          <w:bCs/>
          <w:color w:val="000000"/>
          <w:spacing w:val="-1"/>
          <w:sz w:val="28"/>
          <w:szCs w:val="28"/>
        </w:rPr>
        <w:t xml:space="preserve">Образец </w:t>
      </w:r>
      <w:r w:rsidRPr="00E17722">
        <w:rPr>
          <w:color w:val="000000"/>
          <w:spacing w:val="-1"/>
          <w:sz w:val="28"/>
          <w:szCs w:val="28"/>
        </w:rPr>
        <w:t xml:space="preserve">будут последовательно отображаться все </w:t>
      </w:r>
      <w:r w:rsidRPr="00E17722">
        <w:rPr>
          <w:color w:val="000000"/>
          <w:spacing w:val="2"/>
          <w:sz w:val="28"/>
          <w:szCs w:val="28"/>
        </w:rPr>
        <w:t>изменения, предполагаемые для выделенного текста.</w:t>
      </w:r>
    </w:p>
    <w:p w:rsidR="00E17722" w:rsidRPr="00E17722" w:rsidRDefault="00E17722" w:rsidP="00A50DCB">
      <w:pPr>
        <w:shd w:val="clear" w:color="auto" w:fill="FFFFFF"/>
        <w:spacing w:line="360" w:lineRule="auto"/>
        <w:ind w:firstLine="540"/>
        <w:jc w:val="both"/>
        <w:rPr>
          <w:sz w:val="28"/>
          <w:szCs w:val="28"/>
        </w:rPr>
      </w:pPr>
      <w:r w:rsidRPr="00E17722">
        <w:rPr>
          <w:color w:val="000000"/>
          <w:spacing w:val="2"/>
          <w:sz w:val="28"/>
          <w:szCs w:val="28"/>
        </w:rPr>
        <w:t xml:space="preserve">Для быстрого и простого обрамления заголовка или абзаца можно </w:t>
      </w:r>
      <w:r w:rsidRPr="00E17722">
        <w:rPr>
          <w:color w:val="000000"/>
          <w:sz w:val="28"/>
          <w:szCs w:val="28"/>
        </w:rPr>
        <w:t xml:space="preserve">также воспользоваться кнопкой </w:t>
      </w:r>
      <w:r w:rsidRPr="00E17722">
        <w:rPr>
          <w:b/>
          <w:bCs/>
          <w:color w:val="000000"/>
          <w:sz w:val="28"/>
          <w:szCs w:val="28"/>
        </w:rPr>
        <w:t>Внешние границы</w:t>
      </w:r>
      <w:r w:rsidRPr="00E17722">
        <w:rPr>
          <w:color w:val="000000"/>
          <w:sz w:val="28"/>
          <w:szCs w:val="28"/>
        </w:rPr>
        <w:t xml:space="preserve"> на панели ин</w:t>
      </w:r>
      <w:r w:rsidRPr="00E17722">
        <w:rPr>
          <w:color w:val="000000"/>
          <w:sz w:val="28"/>
          <w:szCs w:val="28"/>
        </w:rPr>
        <w:softHyphen/>
      </w:r>
      <w:r w:rsidRPr="00E17722">
        <w:rPr>
          <w:color w:val="000000"/>
          <w:spacing w:val="1"/>
          <w:sz w:val="28"/>
          <w:szCs w:val="28"/>
        </w:rPr>
        <w:t xml:space="preserve">струментов форматирования, которая обычно используется при работе </w:t>
      </w:r>
      <w:r w:rsidRPr="00E17722">
        <w:rPr>
          <w:color w:val="000000"/>
          <w:sz w:val="28"/>
          <w:szCs w:val="28"/>
        </w:rPr>
        <w:t>с таблицами.</w:t>
      </w:r>
    </w:p>
    <w:p w:rsidR="00E17722" w:rsidRPr="00E17722" w:rsidRDefault="00E17722" w:rsidP="00A50DCB">
      <w:pPr>
        <w:shd w:val="clear" w:color="auto" w:fill="FFFFFF"/>
        <w:spacing w:line="360" w:lineRule="auto"/>
        <w:ind w:firstLine="540"/>
        <w:jc w:val="center"/>
        <w:rPr>
          <w:b/>
          <w:sz w:val="28"/>
          <w:szCs w:val="28"/>
        </w:rPr>
      </w:pPr>
      <w:r w:rsidRPr="00E17722">
        <w:rPr>
          <w:b/>
          <w:color w:val="000000"/>
          <w:spacing w:val="8"/>
          <w:sz w:val="28"/>
          <w:szCs w:val="28"/>
        </w:rPr>
        <w:t xml:space="preserve">Вкладка </w:t>
      </w:r>
      <w:r w:rsidRPr="00E17722">
        <w:rPr>
          <w:b/>
          <w:i/>
          <w:iCs/>
          <w:color w:val="000000"/>
          <w:spacing w:val="8"/>
          <w:sz w:val="28"/>
          <w:szCs w:val="28"/>
        </w:rPr>
        <w:t>Заливка</w:t>
      </w:r>
    </w:p>
    <w:p w:rsidR="00E17722" w:rsidRDefault="00E17722" w:rsidP="00A50DCB">
      <w:pPr>
        <w:shd w:val="clear" w:color="auto" w:fill="FFFFFF"/>
        <w:spacing w:line="360" w:lineRule="auto"/>
        <w:ind w:firstLine="540"/>
        <w:rPr>
          <w:bCs/>
          <w:color w:val="000000"/>
          <w:spacing w:val="4"/>
          <w:sz w:val="28"/>
          <w:szCs w:val="28"/>
        </w:rPr>
      </w:pPr>
      <w:r w:rsidRPr="00E17722">
        <w:rPr>
          <w:bCs/>
          <w:color w:val="000000"/>
          <w:spacing w:val="6"/>
          <w:sz w:val="28"/>
          <w:szCs w:val="28"/>
        </w:rPr>
        <w:t xml:space="preserve">С помощью вкладки </w:t>
      </w:r>
      <w:r w:rsidRPr="00E17722">
        <w:rPr>
          <w:b/>
          <w:bCs/>
          <w:color w:val="000000"/>
          <w:spacing w:val="6"/>
          <w:sz w:val="28"/>
          <w:szCs w:val="28"/>
        </w:rPr>
        <w:t>Заливка</w:t>
      </w:r>
      <w:r w:rsidRPr="00E17722">
        <w:rPr>
          <w:bCs/>
          <w:color w:val="000000"/>
          <w:spacing w:val="6"/>
          <w:sz w:val="28"/>
          <w:szCs w:val="28"/>
        </w:rPr>
        <w:t xml:space="preserve"> </w:t>
      </w:r>
      <w:r w:rsidRPr="00E17722">
        <w:rPr>
          <w:color w:val="000000"/>
          <w:spacing w:val="6"/>
          <w:sz w:val="28"/>
          <w:szCs w:val="28"/>
        </w:rPr>
        <w:t xml:space="preserve">диалогового окна </w:t>
      </w:r>
      <w:r w:rsidRPr="00E17722">
        <w:rPr>
          <w:b/>
          <w:bCs/>
          <w:color w:val="000000"/>
          <w:spacing w:val="6"/>
          <w:sz w:val="28"/>
          <w:szCs w:val="28"/>
        </w:rPr>
        <w:t>Границы и заливка</w:t>
      </w:r>
      <w:r w:rsidRPr="00E17722">
        <w:rPr>
          <w:bCs/>
          <w:color w:val="000000"/>
          <w:spacing w:val="6"/>
          <w:sz w:val="28"/>
          <w:szCs w:val="28"/>
        </w:rPr>
        <w:t xml:space="preserve"> </w:t>
      </w:r>
      <w:r w:rsidRPr="00E17722">
        <w:rPr>
          <w:bCs/>
          <w:color w:val="000000"/>
          <w:sz w:val="28"/>
          <w:szCs w:val="28"/>
        </w:rPr>
        <w:t xml:space="preserve">можно создавать различные виды штриховки диагональными, </w:t>
      </w:r>
      <w:r w:rsidRPr="00E17722">
        <w:rPr>
          <w:bCs/>
          <w:color w:val="000000"/>
          <w:spacing w:val="1"/>
          <w:sz w:val="28"/>
          <w:szCs w:val="28"/>
        </w:rPr>
        <w:t xml:space="preserve">горизонтальными и вертикальными линиями, а также выбрать цвет фона </w:t>
      </w:r>
      <w:r w:rsidRPr="00E17722">
        <w:rPr>
          <w:bCs/>
          <w:color w:val="000000"/>
          <w:spacing w:val="3"/>
          <w:sz w:val="28"/>
          <w:szCs w:val="28"/>
        </w:rPr>
        <w:t xml:space="preserve">и узор для заливки в имеющихся палитре и списках в левой части окна. </w:t>
      </w:r>
      <w:r w:rsidRPr="00E17722">
        <w:rPr>
          <w:bCs/>
          <w:color w:val="000000"/>
          <w:spacing w:val="5"/>
          <w:sz w:val="28"/>
          <w:szCs w:val="28"/>
        </w:rPr>
        <w:t>Чтобы отменить все произведенные действия, достаточно в диало</w:t>
      </w:r>
      <w:r w:rsidRPr="00E17722">
        <w:rPr>
          <w:bCs/>
          <w:color w:val="000000"/>
          <w:spacing w:val="5"/>
          <w:sz w:val="28"/>
          <w:szCs w:val="28"/>
        </w:rPr>
        <w:softHyphen/>
      </w:r>
      <w:r w:rsidRPr="00E17722">
        <w:rPr>
          <w:bCs/>
          <w:color w:val="000000"/>
          <w:spacing w:val="2"/>
          <w:sz w:val="28"/>
          <w:szCs w:val="28"/>
        </w:rPr>
        <w:t xml:space="preserve">говом окне </w:t>
      </w:r>
      <w:r w:rsidRPr="00E17722">
        <w:rPr>
          <w:b/>
          <w:bCs/>
          <w:color w:val="000000"/>
          <w:spacing w:val="2"/>
          <w:sz w:val="28"/>
          <w:szCs w:val="28"/>
        </w:rPr>
        <w:t>Граница и заливка</w:t>
      </w:r>
      <w:r w:rsidRPr="00E17722">
        <w:rPr>
          <w:bCs/>
          <w:color w:val="000000"/>
          <w:spacing w:val="2"/>
          <w:sz w:val="28"/>
          <w:szCs w:val="28"/>
        </w:rPr>
        <w:t xml:space="preserve"> щелкнуть мышью на ячейке цветовой па</w:t>
      </w:r>
      <w:r w:rsidRPr="00E17722">
        <w:rPr>
          <w:bCs/>
          <w:color w:val="000000"/>
          <w:spacing w:val="2"/>
          <w:sz w:val="28"/>
          <w:szCs w:val="28"/>
        </w:rPr>
        <w:softHyphen/>
      </w:r>
      <w:r w:rsidRPr="00E17722">
        <w:rPr>
          <w:bCs/>
          <w:color w:val="000000"/>
          <w:spacing w:val="4"/>
          <w:sz w:val="28"/>
          <w:szCs w:val="28"/>
        </w:rPr>
        <w:t xml:space="preserve">литры с заголовком </w:t>
      </w:r>
      <w:r w:rsidRPr="00E17722">
        <w:rPr>
          <w:b/>
          <w:bCs/>
          <w:color w:val="000000"/>
          <w:spacing w:val="4"/>
          <w:sz w:val="28"/>
          <w:szCs w:val="28"/>
        </w:rPr>
        <w:t>Нет заливки</w:t>
      </w:r>
      <w:r w:rsidRPr="00E17722">
        <w:rPr>
          <w:bCs/>
          <w:color w:val="000000"/>
          <w:spacing w:val="4"/>
          <w:sz w:val="28"/>
          <w:szCs w:val="28"/>
        </w:rPr>
        <w:t xml:space="preserve">, а затем на кнопке </w:t>
      </w:r>
      <w:r w:rsidRPr="00E17722">
        <w:rPr>
          <w:b/>
          <w:bCs/>
          <w:color w:val="000000"/>
          <w:spacing w:val="4"/>
          <w:sz w:val="28"/>
          <w:szCs w:val="28"/>
        </w:rPr>
        <w:t>ОК</w:t>
      </w:r>
      <w:r w:rsidRPr="00E17722">
        <w:rPr>
          <w:bCs/>
          <w:color w:val="000000"/>
          <w:spacing w:val="4"/>
          <w:sz w:val="28"/>
          <w:szCs w:val="28"/>
        </w:rPr>
        <w:t>.</w:t>
      </w:r>
    </w:p>
    <w:p w:rsidR="00CA1BCF" w:rsidRPr="00E17722" w:rsidRDefault="00CA1BCF" w:rsidP="00A50DCB">
      <w:pPr>
        <w:shd w:val="clear" w:color="auto" w:fill="FFFFFF"/>
        <w:spacing w:line="360" w:lineRule="auto"/>
        <w:ind w:firstLine="540"/>
        <w:rPr>
          <w:bCs/>
          <w:color w:val="000000"/>
          <w:spacing w:val="4"/>
          <w:sz w:val="28"/>
          <w:szCs w:val="28"/>
        </w:rPr>
      </w:pPr>
    </w:p>
    <w:p w:rsidR="00E17722" w:rsidRPr="00E17722" w:rsidRDefault="00F91818" w:rsidP="00A50DCB">
      <w:pPr>
        <w:shd w:val="clear" w:color="auto" w:fill="FFFFFF"/>
        <w:spacing w:line="360" w:lineRule="auto"/>
        <w:ind w:firstLine="540"/>
        <w:jc w:val="center"/>
        <w:rPr>
          <w:bCs/>
          <w:color w:val="000000"/>
          <w:spacing w:val="4"/>
          <w:sz w:val="28"/>
          <w:szCs w:val="28"/>
          <w:lang w:val="en-US"/>
        </w:rPr>
      </w:pPr>
      <w:r>
        <w:rPr>
          <w:bCs/>
          <w:color w:val="000000"/>
          <w:spacing w:val="4"/>
          <w:sz w:val="28"/>
          <w:szCs w:val="28"/>
          <w:lang w:val="en-US"/>
        </w:rPr>
        <w:pict>
          <v:shape id="_x0000_i1034" type="#_x0000_t75" style="width:409.5pt;height:305.25pt">
            <v:imagedata r:id="rId14" o:title=""/>
          </v:shape>
        </w:pict>
      </w:r>
    </w:p>
    <w:p w:rsidR="00CA1BCF" w:rsidRDefault="00CA1BCF" w:rsidP="00A50DCB">
      <w:pPr>
        <w:shd w:val="clear" w:color="auto" w:fill="FFFFFF"/>
        <w:spacing w:line="360" w:lineRule="auto"/>
        <w:ind w:firstLine="540"/>
        <w:jc w:val="center"/>
        <w:rPr>
          <w:b/>
          <w:bCs/>
          <w:color w:val="000000"/>
          <w:spacing w:val="4"/>
          <w:sz w:val="28"/>
          <w:szCs w:val="28"/>
        </w:rPr>
      </w:pPr>
    </w:p>
    <w:p w:rsidR="00E17722" w:rsidRPr="00E17722" w:rsidRDefault="00E17722" w:rsidP="00A50DCB">
      <w:pPr>
        <w:shd w:val="clear" w:color="auto" w:fill="FFFFFF"/>
        <w:spacing w:line="360" w:lineRule="auto"/>
        <w:ind w:firstLine="540"/>
        <w:jc w:val="center"/>
        <w:rPr>
          <w:b/>
          <w:color w:val="000000"/>
          <w:sz w:val="28"/>
          <w:szCs w:val="28"/>
        </w:rPr>
      </w:pPr>
      <w:r w:rsidRPr="00E17722">
        <w:rPr>
          <w:b/>
          <w:bCs/>
          <w:color w:val="000000"/>
          <w:spacing w:val="4"/>
          <w:sz w:val="28"/>
          <w:szCs w:val="28"/>
        </w:rPr>
        <w:t xml:space="preserve">Форматирование текста </w:t>
      </w:r>
      <w:r w:rsidRPr="00E17722">
        <w:rPr>
          <w:b/>
          <w:bCs/>
          <w:color w:val="000000"/>
          <w:spacing w:val="6"/>
          <w:sz w:val="28"/>
          <w:szCs w:val="28"/>
        </w:rPr>
        <w:t xml:space="preserve">с помощью кнопки </w:t>
      </w:r>
      <w:r w:rsidRPr="00E17722">
        <w:rPr>
          <w:b/>
          <w:bCs/>
          <w:i/>
          <w:iCs/>
          <w:color w:val="000000"/>
          <w:spacing w:val="6"/>
          <w:sz w:val="28"/>
          <w:szCs w:val="28"/>
        </w:rPr>
        <w:t>Формат по образцу</w:t>
      </w:r>
    </w:p>
    <w:p w:rsidR="00E17722" w:rsidRPr="00E17722" w:rsidRDefault="00E17722" w:rsidP="00A50DCB">
      <w:pPr>
        <w:shd w:val="clear" w:color="auto" w:fill="FFFFFF"/>
        <w:spacing w:line="360" w:lineRule="auto"/>
        <w:ind w:firstLine="540"/>
        <w:jc w:val="both"/>
        <w:rPr>
          <w:color w:val="000000"/>
          <w:sz w:val="28"/>
          <w:szCs w:val="28"/>
        </w:rPr>
      </w:pPr>
      <w:r w:rsidRPr="00E17722">
        <w:rPr>
          <w:bCs/>
          <w:color w:val="000000"/>
          <w:spacing w:val="-4"/>
          <w:sz w:val="28"/>
          <w:szCs w:val="28"/>
        </w:rPr>
        <w:t>Если необходимо форматировать другие участки документа по об</w:t>
      </w:r>
      <w:r w:rsidRPr="00E17722">
        <w:rPr>
          <w:bCs/>
          <w:color w:val="000000"/>
          <w:spacing w:val="-4"/>
          <w:sz w:val="28"/>
          <w:szCs w:val="28"/>
        </w:rPr>
        <w:softHyphen/>
        <w:t>разцу уже отформатированного фрагмента, то можно воспользоваться</w:t>
      </w:r>
      <w:r w:rsidRPr="00E17722">
        <w:rPr>
          <w:bCs/>
          <w:color w:val="000000"/>
          <w:sz w:val="28"/>
          <w:szCs w:val="28"/>
        </w:rPr>
        <w:t xml:space="preserve">), которая расположена </w:t>
      </w:r>
      <w:r w:rsidRPr="00E17722">
        <w:rPr>
          <w:bCs/>
          <w:color w:val="000000"/>
          <w:spacing w:val="-3"/>
          <w:sz w:val="28"/>
          <w:szCs w:val="28"/>
        </w:rPr>
        <w:t xml:space="preserve">специальной кнопкой Копировать формат </w:t>
      </w:r>
      <w:r w:rsidR="00F91818">
        <w:rPr>
          <w:bCs/>
          <w:color w:val="000000"/>
          <w:spacing w:val="-3"/>
          <w:sz w:val="28"/>
          <w:szCs w:val="28"/>
        </w:rPr>
        <w:pict>
          <v:shape id="_x0000_i1035" type="#_x0000_t75" style="width:20.25pt;height:20.25pt">
            <v:imagedata r:id="rId15" o:title=""/>
          </v:shape>
        </w:pict>
      </w:r>
      <w:r w:rsidRPr="00E17722">
        <w:rPr>
          <w:bCs/>
          <w:color w:val="000000"/>
          <w:spacing w:val="-3"/>
          <w:sz w:val="28"/>
          <w:szCs w:val="28"/>
        </w:rPr>
        <w:t xml:space="preserve"> </w:t>
      </w:r>
      <w:r w:rsidRPr="00E17722">
        <w:rPr>
          <w:bCs/>
          <w:color w:val="000000"/>
          <w:spacing w:val="-5"/>
          <w:sz w:val="28"/>
          <w:szCs w:val="28"/>
        </w:rPr>
        <w:t>на стандартной панели инструментов.</w:t>
      </w:r>
    </w:p>
    <w:p w:rsidR="00E17722" w:rsidRPr="00E17722" w:rsidRDefault="00E17722" w:rsidP="00A50DCB">
      <w:pPr>
        <w:shd w:val="clear" w:color="auto" w:fill="FFFFFF"/>
        <w:spacing w:line="360" w:lineRule="auto"/>
        <w:ind w:firstLine="540"/>
        <w:rPr>
          <w:color w:val="000000"/>
          <w:sz w:val="28"/>
          <w:szCs w:val="28"/>
        </w:rPr>
      </w:pPr>
      <w:r w:rsidRPr="00E17722">
        <w:rPr>
          <w:bCs/>
          <w:color w:val="000000"/>
          <w:spacing w:val="-5"/>
          <w:sz w:val="28"/>
          <w:szCs w:val="28"/>
        </w:rPr>
        <w:t>Чтобы скопировать параметры с отформатированного текста, а за</w:t>
      </w:r>
      <w:r w:rsidRPr="00E17722">
        <w:rPr>
          <w:bCs/>
          <w:color w:val="000000"/>
          <w:spacing w:val="-5"/>
          <w:sz w:val="28"/>
          <w:szCs w:val="28"/>
        </w:rPr>
        <w:softHyphen/>
        <w:t>тем применить их к другому фрагменту, необходимо:</w:t>
      </w:r>
    </w:p>
    <w:p w:rsidR="00E17722" w:rsidRPr="00E17722" w:rsidRDefault="00E17722" w:rsidP="00A50DCB">
      <w:pPr>
        <w:widowControl w:val="0"/>
        <w:numPr>
          <w:ilvl w:val="0"/>
          <w:numId w:val="5"/>
        </w:numPr>
        <w:shd w:val="clear" w:color="auto" w:fill="FFFFFF"/>
        <w:autoSpaceDE w:val="0"/>
        <w:autoSpaceDN w:val="0"/>
        <w:adjustRightInd w:val="0"/>
        <w:spacing w:line="360" w:lineRule="auto"/>
        <w:ind w:firstLine="540"/>
        <w:rPr>
          <w:color w:val="000000"/>
          <w:sz w:val="28"/>
          <w:szCs w:val="28"/>
        </w:rPr>
      </w:pPr>
      <w:r w:rsidRPr="00E17722">
        <w:rPr>
          <w:color w:val="000000"/>
          <w:spacing w:val="1"/>
          <w:sz w:val="28"/>
          <w:szCs w:val="28"/>
        </w:rPr>
        <w:t>выделить текст, который содержит исходный формат, или уста</w:t>
      </w:r>
      <w:r w:rsidRPr="00E17722">
        <w:rPr>
          <w:color w:val="000000"/>
          <w:spacing w:val="1"/>
          <w:sz w:val="28"/>
          <w:szCs w:val="28"/>
        </w:rPr>
        <w:softHyphen/>
        <w:t>новить в него текстовый курсор;</w:t>
      </w:r>
    </w:p>
    <w:p w:rsidR="00E17722" w:rsidRPr="00E17722" w:rsidRDefault="00E17722" w:rsidP="00A50DCB">
      <w:pPr>
        <w:widowControl w:val="0"/>
        <w:numPr>
          <w:ilvl w:val="0"/>
          <w:numId w:val="5"/>
        </w:numPr>
        <w:shd w:val="clear" w:color="auto" w:fill="FFFFFF"/>
        <w:autoSpaceDE w:val="0"/>
        <w:autoSpaceDN w:val="0"/>
        <w:adjustRightInd w:val="0"/>
        <w:spacing w:line="360" w:lineRule="auto"/>
        <w:ind w:firstLine="540"/>
        <w:rPr>
          <w:color w:val="000000"/>
          <w:sz w:val="28"/>
          <w:szCs w:val="28"/>
        </w:rPr>
      </w:pPr>
      <w:r w:rsidRPr="00E17722">
        <w:rPr>
          <w:color w:val="000000"/>
          <w:spacing w:val="-2"/>
          <w:sz w:val="28"/>
          <w:szCs w:val="28"/>
        </w:rPr>
        <w:t xml:space="preserve">щелкнуть мышью на кнопке </w:t>
      </w:r>
      <w:r w:rsidRPr="00E17722">
        <w:rPr>
          <w:b/>
          <w:bCs/>
          <w:color w:val="000000"/>
          <w:spacing w:val="-2"/>
          <w:sz w:val="28"/>
          <w:szCs w:val="28"/>
        </w:rPr>
        <w:t>Формат по образцу;</w:t>
      </w:r>
    </w:p>
    <w:p w:rsidR="00E17722" w:rsidRPr="00E17722" w:rsidRDefault="00E17722" w:rsidP="00A50DCB">
      <w:pPr>
        <w:widowControl w:val="0"/>
        <w:numPr>
          <w:ilvl w:val="0"/>
          <w:numId w:val="5"/>
        </w:numPr>
        <w:shd w:val="clear" w:color="auto" w:fill="FFFFFF"/>
        <w:autoSpaceDE w:val="0"/>
        <w:autoSpaceDN w:val="0"/>
        <w:adjustRightInd w:val="0"/>
        <w:spacing w:line="360" w:lineRule="auto"/>
        <w:ind w:firstLine="540"/>
        <w:rPr>
          <w:color w:val="000000"/>
          <w:sz w:val="28"/>
          <w:szCs w:val="28"/>
        </w:rPr>
      </w:pPr>
      <w:r w:rsidRPr="00E17722">
        <w:rPr>
          <w:color w:val="000000"/>
          <w:sz w:val="28"/>
          <w:szCs w:val="28"/>
        </w:rPr>
        <w:t>установить указатель мыши в начало текста, который нужно пе</w:t>
      </w:r>
      <w:r w:rsidRPr="00E17722">
        <w:rPr>
          <w:color w:val="000000"/>
          <w:sz w:val="28"/>
          <w:szCs w:val="28"/>
        </w:rPr>
        <w:softHyphen/>
      </w:r>
      <w:r w:rsidRPr="00E17722">
        <w:rPr>
          <w:color w:val="000000"/>
          <w:spacing w:val="2"/>
          <w:sz w:val="28"/>
          <w:szCs w:val="28"/>
        </w:rPr>
        <w:t>реформатировать (при этом указатель примет форму кисти);</w:t>
      </w:r>
    </w:p>
    <w:p w:rsidR="00E17722" w:rsidRPr="00E17722" w:rsidRDefault="00E17722" w:rsidP="00A50DCB">
      <w:pPr>
        <w:widowControl w:val="0"/>
        <w:numPr>
          <w:ilvl w:val="0"/>
          <w:numId w:val="5"/>
        </w:numPr>
        <w:shd w:val="clear" w:color="auto" w:fill="FFFFFF"/>
        <w:autoSpaceDE w:val="0"/>
        <w:autoSpaceDN w:val="0"/>
        <w:adjustRightInd w:val="0"/>
        <w:spacing w:line="360" w:lineRule="auto"/>
        <w:ind w:firstLine="540"/>
        <w:rPr>
          <w:color w:val="000000"/>
          <w:sz w:val="28"/>
          <w:szCs w:val="28"/>
        </w:rPr>
      </w:pPr>
      <w:r w:rsidRPr="00E17722">
        <w:rPr>
          <w:color w:val="000000"/>
          <w:spacing w:val="-6"/>
          <w:sz w:val="28"/>
          <w:szCs w:val="28"/>
        </w:rPr>
        <w:t xml:space="preserve">удерживая нажатой левую кнопку мыши, плавно провести «кистью» </w:t>
      </w:r>
      <w:r w:rsidRPr="00E17722">
        <w:rPr>
          <w:color w:val="000000"/>
          <w:spacing w:val="-2"/>
          <w:sz w:val="28"/>
          <w:szCs w:val="28"/>
        </w:rPr>
        <w:t>по тексту и отпустить кнопку мыши после завершения операции.</w:t>
      </w:r>
    </w:p>
    <w:p w:rsidR="00A50DCB" w:rsidRDefault="00E17722" w:rsidP="00A50DCB">
      <w:pPr>
        <w:spacing w:line="360" w:lineRule="auto"/>
        <w:ind w:firstLine="540"/>
        <w:jc w:val="both"/>
        <w:outlineLvl w:val="0"/>
        <w:rPr>
          <w:b/>
          <w:sz w:val="28"/>
          <w:szCs w:val="28"/>
        </w:rPr>
      </w:pPr>
      <w:r w:rsidRPr="00E17722">
        <w:rPr>
          <w:b/>
          <w:sz w:val="28"/>
          <w:szCs w:val="28"/>
        </w:rPr>
        <w:br w:type="page"/>
      </w:r>
      <w:bookmarkStart w:id="7" w:name="_Toc278136668"/>
      <w:r w:rsidR="00C40205">
        <w:rPr>
          <w:b/>
          <w:sz w:val="28"/>
          <w:szCs w:val="28"/>
        </w:rPr>
        <w:t>Задание №3.</w:t>
      </w:r>
      <w:bookmarkEnd w:id="7"/>
    </w:p>
    <w:p w:rsidR="00E17722" w:rsidRDefault="00C40205" w:rsidP="00A50DCB">
      <w:pPr>
        <w:spacing w:line="360" w:lineRule="auto"/>
        <w:ind w:firstLine="540"/>
        <w:jc w:val="both"/>
        <w:rPr>
          <w:sz w:val="28"/>
          <w:szCs w:val="28"/>
        </w:rPr>
      </w:pPr>
      <w:r>
        <w:rPr>
          <w:sz w:val="28"/>
          <w:szCs w:val="28"/>
        </w:rPr>
        <w:t>Для решения практической части подготовить табличную форму, составить и отладить алгоритм ее решения.</w:t>
      </w:r>
    </w:p>
    <w:p w:rsidR="00C40205" w:rsidRDefault="00C40205" w:rsidP="00A50DCB">
      <w:pPr>
        <w:spacing w:line="360" w:lineRule="auto"/>
        <w:ind w:firstLine="540"/>
        <w:jc w:val="both"/>
        <w:rPr>
          <w:sz w:val="28"/>
          <w:szCs w:val="28"/>
        </w:rPr>
      </w:pPr>
      <w:r>
        <w:rPr>
          <w:sz w:val="28"/>
          <w:szCs w:val="28"/>
        </w:rPr>
        <w:t>Дан список вкладчиков банка с указанием фамилий, суммы, срока вклада (3,</w:t>
      </w:r>
      <w:r w:rsidR="005E3659">
        <w:rPr>
          <w:sz w:val="28"/>
          <w:szCs w:val="28"/>
        </w:rPr>
        <w:t xml:space="preserve"> </w:t>
      </w:r>
      <w:r>
        <w:rPr>
          <w:sz w:val="28"/>
          <w:szCs w:val="28"/>
        </w:rPr>
        <w:t>6 или 12 месяцев) и примечаний о ежемесячном съеме процентов («да», «нет»). Известна также единичная месячная процентная ставка по депозитным вкладам. Рассчитать итоговые суммы отдельных вкладов по истечении срока вклада с учетом двух возможных ситуаций: с ежемесячным съемом процентов или капитализацией процентов.</w:t>
      </w:r>
    </w:p>
    <w:p w:rsidR="00C40205" w:rsidRDefault="00C40205" w:rsidP="00A50DCB">
      <w:pPr>
        <w:spacing w:line="360" w:lineRule="auto"/>
        <w:ind w:firstLine="540"/>
        <w:jc w:val="both"/>
        <w:rPr>
          <w:sz w:val="28"/>
          <w:szCs w:val="28"/>
        </w:rPr>
      </w:pPr>
      <w:r>
        <w:rPr>
          <w:sz w:val="28"/>
          <w:szCs w:val="28"/>
        </w:rPr>
        <w:t>Решение:</w:t>
      </w:r>
    </w:p>
    <w:p w:rsidR="00C40205" w:rsidRDefault="00C40205" w:rsidP="00A50DCB">
      <w:pPr>
        <w:spacing w:line="360" w:lineRule="auto"/>
        <w:ind w:firstLine="540"/>
        <w:jc w:val="both"/>
        <w:rPr>
          <w:sz w:val="28"/>
          <w:szCs w:val="28"/>
        </w:rPr>
      </w:pPr>
      <w:r>
        <w:rPr>
          <w:sz w:val="28"/>
          <w:szCs w:val="28"/>
        </w:rPr>
        <w:t>Введем систему обозначений:</w:t>
      </w:r>
    </w:p>
    <w:p w:rsidR="00C40205" w:rsidRDefault="00C40205" w:rsidP="00A50DCB">
      <w:pPr>
        <w:spacing w:line="360" w:lineRule="auto"/>
        <w:ind w:firstLine="540"/>
        <w:jc w:val="both"/>
        <w:rPr>
          <w:sz w:val="28"/>
          <w:szCs w:val="28"/>
        </w:rPr>
      </w:pPr>
      <w:r>
        <w:rPr>
          <w:sz w:val="28"/>
          <w:szCs w:val="28"/>
          <w:lang w:val="en-US"/>
        </w:rPr>
        <w:t>Si</w:t>
      </w:r>
      <w:r>
        <w:rPr>
          <w:sz w:val="28"/>
          <w:szCs w:val="28"/>
        </w:rPr>
        <w:t xml:space="preserve"> – сумма вклада конкретного вкладчика;</w:t>
      </w:r>
    </w:p>
    <w:p w:rsidR="00C40205" w:rsidRDefault="00645124" w:rsidP="00A50DCB">
      <w:pPr>
        <w:spacing w:line="360" w:lineRule="auto"/>
        <w:ind w:firstLine="540"/>
        <w:jc w:val="both"/>
        <w:rPr>
          <w:sz w:val="28"/>
          <w:szCs w:val="28"/>
        </w:rPr>
      </w:pPr>
      <w:r>
        <w:rPr>
          <w:sz w:val="28"/>
          <w:szCs w:val="28"/>
          <w:lang w:val="en-US"/>
        </w:rPr>
        <w:t>Pr</w:t>
      </w:r>
      <w:r w:rsidRPr="00645124">
        <w:rPr>
          <w:sz w:val="28"/>
          <w:szCs w:val="28"/>
        </w:rPr>
        <w:t xml:space="preserve"> – </w:t>
      </w:r>
      <w:r>
        <w:rPr>
          <w:sz w:val="28"/>
          <w:szCs w:val="28"/>
        </w:rPr>
        <w:t>процентная ставка;</w:t>
      </w:r>
    </w:p>
    <w:p w:rsidR="00645124" w:rsidRDefault="00645124" w:rsidP="00A50DCB">
      <w:pPr>
        <w:spacing w:line="360" w:lineRule="auto"/>
        <w:ind w:firstLine="540"/>
        <w:jc w:val="both"/>
        <w:rPr>
          <w:sz w:val="28"/>
          <w:szCs w:val="28"/>
        </w:rPr>
      </w:pPr>
      <w:r>
        <w:rPr>
          <w:sz w:val="28"/>
          <w:szCs w:val="28"/>
          <w:lang w:val="en-US"/>
        </w:rPr>
        <w:t>Vr</w:t>
      </w:r>
      <w:r>
        <w:rPr>
          <w:sz w:val="28"/>
          <w:szCs w:val="28"/>
        </w:rPr>
        <w:t xml:space="preserve"> – срок вклада в месяцах;</w:t>
      </w:r>
    </w:p>
    <w:p w:rsidR="00645124" w:rsidRDefault="00645124" w:rsidP="00A50DCB">
      <w:pPr>
        <w:spacing w:line="360" w:lineRule="auto"/>
        <w:ind w:firstLine="540"/>
        <w:jc w:val="both"/>
        <w:rPr>
          <w:sz w:val="28"/>
          <w:szCs w:val="28"/>
        </w:rPr>
      </w:pPr>
      <w:r>
        <w:rPr>
          <w:sz w:val="28"/>
          <w:szCs w:val="28"/>
          <w:lang w:val="en-US"/>
        </w:rPr>
        <w:t>IS</w:t>
      </w:r>
      <w:r w:rsidRPr="00645124">
        <w:rPr>
          <w:sz w:val="28"/>
          <w:szCs w:val="28"/>
        </w:rPr>
        <w:t xml:space="preserve"> – </w:t>
      </w:r>
      <w:r>
        <w:rPr>
          <w:sz w:val="28"/>
          <w:szCs w:val="28"/>
        </w:rPr>
        <w:t>итоговая сумма отдельных вкладов;</w:t>
      </w:r>
    </w:p>
    <w:p w:rsidR="00645124" w:rsidRDefault="00645124" w:rsidP="00A50DCB">
      <w:pPr>
        <w:spacing w:line="360" w:lineRule="auto"/>
        <w:ind w:firstLine="540"/>
        <w:jc w:val="both"/>
        <w:rPr>
          <w:sz w:val="28"/>
          <w:szCs w:val="28"/>
        </w:rPr>
      </w:pPr>
      <w:r>
        <w:rPr>
          <w:sz w:val="28"/>
          <w:szCs w:val="28"/>
          <w:lang w:val="en-US"/>
        </w:rPr>
        <w:t>SP</w:t>
      </w:r>
      <w:r>
        <w:rPr>
          <w:sz w:val="28"/>
          <w:szCs w:val="28"/>
        </w:rPr>
        <w:t>- суммарная прибыль отдельного вкладчика.</w:t>
      </w:r>
    </w:p>
    <w:p w:rsidR="00645124" w:rsidRDefault="00645124" w:rsidP="00A50DCB">
      <w:pPr>
        <w:spacing w:line="360" w:lineRule="auto"/>
        <w:ind w:firstLine="540"/>
        <w:jc w:val="both"/>
        <w:rPr>
          <w:sz w:val="28"/>
          <w:szCs w:val="28"/>
        </w:rPr>
      </w:pPr>
      <w:r>
        <w:rPr>
          <w:sz w:val="28"/>
          <w:szCs w:val="28"/>
        </w:rPr>
        <w:t xml:space="preserve">Итоговая сумма с ежемесячным съемом процентов будет вычисляться по формуле: </w:t>
      </w:r>
      <w:r>
        <w:rPr>
          <w:sz w:val="28"/>
          <w:szCs w:val="28"/>
          <w:lang w:val="en-US"/>
        </w:rPr>
        <w:t>IS</w:t>
      </w:r>
      <w:r w:rsidRPr="00645124">
        <w:rPr>
          <w:sz w:val="28"/>
          <w:szCs w:val="28"/>
        </w:rPr>
        <w:t>=</w:t>
      </w:r>
      <w:r>
        <w:rPr>
          <w:sz w:val="28"/>
          <w:szCs w:val="28"/>
          <w:lang w:val="en-US"/>
        </w:rPr>
        <w:t>Si</w:t>
      </w:r>
      <w:r w:rsidRPr="00645124">
        <w:rPr>
          <w:sz w:val="28"/>
          <w:szCs w:val="28"/>
        </w:rPr>
        <w:t>+</w:t>
      </w:r>
      <w:r>
        <w:rPr>
          <w:sz w:val="28"/>
          <w:szCs w:val="28"/>
          <w:lang w:val="en-US"/>
        </w:rPr>
        <w:t>Vr</w:t>
      </w:r>
      <w:r w:rsidRPr="00645124">
        <w:rPr>
          <w:sz w:val="28"/>
          <w:szCs w:val="28"/>
        </w:rPr>
        <w:t>*</w:t>
      </w:r>
      <w:r>
        <w:rPr>
          <w:sz w:val="28"/>
          <w:szCs w:val="28"/>
          <w:lang w:val="en-US"/>
        </w:rPr>
        <w:t>Si</w:t>
      </w:r>
      <w:r w:rsidRPr="00645124">
        <w:rPr>
          <w:sz w:val="28"/>
          <w:szCs w:val="28"/>
        </w:rPr>
        <w:t>*</w:t>
      </w:r>
      <w:r>
        <w:rPr>
          <w:sz w:val="28"/>
          <w:szCs w:val="28"/>
          <w:lang w:val="en-US"/>
        </w:rPr>
        <w:t>PR</w:t>
      </w:r>
      <w:r>
        <w:rPr>
          <w:sz w:val="28"/>
          <w:szCs w:val="28"/>
        </w:rPr>
        <w:t>.</w:t>
      </w:r>
    </w:p>
    <w:p w:rsidR="00645124" w:rsidRDefault="00645124" w:rsidP="00A50DCB">
      <w:pPr>
        <w:spacing w:line="360" w:lineRule="auto"/>
        <w:ind w:firstLine="540"/>
        <w:jc w:val="both"/>
        <w:rPr>
          <w:sz w:val="28"/>
          <w:szCs w:val="28"/>
        </w:rPr>
      </w:pPr>
      <w:r>
        <w:rPr>
          <w:sz w:val="28"/>
          <w:szCs w:val="28"/>
        </w:rPr>
        <w:t xml:space="preserve">Итоговая сумма с капитализацией процентов будет вычисляться по формуле: </w:t>
      </w:r>
    </w:p>
    <w:p w:rsidR="00645124" w:rsidRDefault="00645124" w:rsidP="00A50DCB">
      <w:pPr>
        <w:spacing w:line="360" w:lineRule="auto"/>
        <w:ind w:firstLine="540"/>
        <w:jc w:val="both"/>
        <w:rPr>
          <w:sz w:val="28"/>
          <w:szCs w:val="28"/>
          <w:lang w:val="en-US"/>
        </w:rPr>
      </w:pPr>
      <w:r>
        <w:rPr>
          <w:sz w:val="28"/>
          <w:szCs w:val="28"/>
          <w:lang w:val="en-US"/>
        </w:rPr>
        <w:t>IS=</w:t>
      </w:r>
      <w:r>
        <w:rPr>
          <w:sz w:val="28"/>
          <w:szCs w:val="28"/>
        </w:rPr>
        <w:t>БС</w:t>
      </w:r>
      <w:r w:rsidRPr="00645124">
        <w:rPr>
          <w:sz w:val="28"/>
          <w:szCs w:val="28"/>
          <w:lang w:val="en-US"/>
        </w:rPr>
        <w:t>(</w:t>
      </w:r>
      <w:r>
        <w:rPr>
          <w:sz w:val="28"/>
          <w:szCs w:val="28"/>
          <w:lang w:val="en-US"/>
        </w:rPr>
        <w:t>Pr;Vr;0;-Si;0);</w:t>
      </w:r>
    </w:p>
    <w:p w:rsidR="00645124" w:rsidRDefault="00645124" w:rsidP="00A50DCB">
      <w:pPr>
        <w:spacing w:line="360" w:lineRule="auto"/>
        <w:ind w:firstLine="540"/>
        <w:jc w:val="both"/>
        <w:rPr>
          <w:sz w:val="28"/>
          <w:szCs w:val="28"/>
        </w:rPr>
      </w:pPr>
      <w:r>
        <w:rPr>
          <w:sz w:val="28"/>
          <w:szCs w:val="28"/>
        </w:rPr>
        <w:t xml:space="preserve">Суммарная прибыль вычисляется по формуле: </w:t>
      </w:r>
      <w:r>
        <w:rPr>
          <w:sz w:val="28"/>
          <w:szCs w:val="28"/>
          <w:lang w:val="en-US"/>
        </w:rPr>
        <w:t>SP</w:t>
      </w:r>
      <w:r w:rsidRPr="00645124">
        <w:rPr>
          <w:sz w:val="28"/>
          <w:szCs w:val="28"/>
        </w:rPr>
        <w:t>=</w:t>
      </w:r>
      <w:r>
        <w:rPr>
          <w:sz w:val="28"/>
          <w:szCs w:val="28"/>
          <w:lang w:val="en-US"/>
        </w:rPr>
        <w:t>IS</w:t>
      </w:r>
      <w:r w:rsidRPr="00645124">
        <w:rPr>
          <w:sz w:val="28"/>
          <w:szCs w:val="28"/>
        </w:rPr>
        <w:t>-</w:t>
      </w:r>
      <w:r>
        <w:rPr>
          <w:sz w:val="28"/>
          <w:szCs w:val="28"/>
          <w:lang w:val="en-US"/>
        </w:rPr>
        <w:t>Si</w:t>
      </w:r>
      <w:r>
        <w:rPr>
          <w:sz w:val="28"/>
          <w:szCs w:val="28"/>
        </w:rPr>
        <w:t>;</w:t>
      </w:r>
    </w:p>
    <w:p w:rsidR="00645124" w:rsidRDefault="00645124" w:rsidP="00A50DCB">
      <w:pPr>
        <w:spacing w:line="360" w:lineRule="auto"/>
        <w:ind w:firstLine="540"/>
        <w:jc w:val="both"/>
        <w:rPr>
          <w:sz w:val="28"/>
          <w:szCs w:val="28"/>
        </w:rPr>
      </w:pPr>
      <w:r>
        <w:rPr>
          <w:sz w:val="28"/>
          <w:szCs w:val="28"/>
        </w:rPr>
        <w:t>Для решения этой задачу мы сконструировали следующую табличную форму:</w:t>
      </w:r>
    </w:p>
    <w:p w:rsidR="00C40205" w:rsidRDefault="00F91818" w:rsidP="00A50DCB">
      <w:pPr>
        <w:spacing w:line="360" w:lineRule="auto"/>
        <w:ind w:firstLine="540"/>
        <w:jc w:val="both"/>
        <w:rPr>
          <w:sz w:val="28"/>
          <w:szCs w:val="28"/>
        </w:rPr>
      </w:pPr>
      <w:r>
        <w:rPr>
          <w:sz w:val="28"/>
          <w:szCs w:val="28"/>
        </w:rPr>
        <w:pict>
          <v:shape id="_x0000_i1036" type="#_x0000_t75" style="width:395.25pt;height:188.25pt" o:bordertopcolor="this" o:borderleftcolor="this" o:borderbottomcolor="this" o:borderrightcolor="this">
            <v:imagedata r:id="rId16" o:title="" croptop="8346f" cropbottom="30444f" cropleft="72f" cropright="15035f"/>
            <w10:bordertop type="single" width="4"/>
            <w10:borderleft type="single" width="4"/>
            <w10:borderbottom type="single" width="4"/>
            <w10:borderright type="single" width="4"/>
          </v:shape>
        </w:pict>
      </w:r>
    </w:p>
    <w:p w:rsidR="004307B7" w:rsidRPr="004307B7" w:rsidRDefault="004307B7" w:rsidP="004307B7">
      <w:pPr>
        <w:spacing w:line="360" w:lineRule="auto"/>
        <w:ind w:left="57" w:right="57" w:firstLine="709"/>
        <w:jc w:val="center"/>
        <w:outlineLvl w:val="0"/>
        <w:rPr>
          <w:b/>
          <w:sz w:val="28"/>
          <w:szCs w:val="28"/>
        </w:rPr>
      </w:pPr>
      <w:r>
        <w:rPr>
          <w:sz w:val="28"/>
          <w:szCs w:val="28"/>
        </w:rPr>
        <w:br w:type="page"/>
      </w:r>
      <w:bookmarkStart w:id="8" w:name="_Toc278136506"/>
      <w:bookmarkStart w:id="9" w:name="_Toc278136669"/>
      <w:r w:rsidRPr="004307B7">
        <w:rPr>
          <w:b/>
          <w:sz w:val="28"/>
          <w:szCs w:val="28"/>
        </w:rPr>
        <w:t>Литература</w:t>
      </w:r>
      <w:bookmarkEnd w:id="8"/>
      <w:bookmarkEnd w:id="9"/>
    </w:p>
    <w:p w:rsidR="004307B7" w:rsidRPr="004307B7" w:rsidRDefault="004307B7" w:rsidP="009B1482">
      <w:pPr>
        <w:numPr>
          <w:ilvl w:val="0"/>
          <w:numId w:val="6"/>
        </w:numPr>
        <w:tabs>
          <w:tab w:val="clear" w:pos="720"/>
        </w:tabs>
        <w:ind w:left="0" w:firstLine="0"/>
        <w:rPr>
          <w:sz w:val="28"/>
          <w:szCs w:val="28"/>
        </w:rPr>
      </w:pPr>
      <w:r w:rsidRPr="004307B7">
        <w:rPr>
          <w:sz w:val="28"/>
          <w:szCs w:val="28"/>
        </w:rPr>
        <w:t xml:space="preserve">Информатика. Базовый курс. /Под ред. С.В.Симоновича. - СПб., </w:t>
      </w:r>
      <w:smartTag w:uri="urn:schemas-microsoft-com:office:smarttags" w:element="metricconverter">
        <w:smartTagPr>
          <w:attr w:name="ProductID" w:val="2000 г"/>
        </w:smartTagPr>
        <w:r w:rsidRPr="004307B7">
          <w:rPr>
            <w:sz w:val="28"/>
            <w:szCs w:val="28"/>
          </w:rPr>
          <w:t>2000 г</w:t>
        </w:r>
      </w:smartTag>
      <w:r w:rsidRPr="004307B7">
        <w:rPr>
          <w:sz w:val="28"/>
          <w:szCs w:val="28"/>
        </w:rPr>
        <w:t>.</w:t>
      </w:r>
    </w:p>
    <w:p w:rsidR="004307B7" w:rsidRPr="004307B7" w:rsidRDefault="004307B7" w:rsidP="009B1482">
      <w:pPr>
        <w:numPr>
          <w:ilvl w:val="0"/>
          <w:numId w:val="6"/>
        </w:numPr>
        <w:tabs>
          <w:tab w:val="clear" w:pos="720"/>
        </w:tabs>
        <w:ind w:left="0" w:firstLine="0"/>
        <w:rPr>
          <w:sz w:val="28"/>
          <w:szCs w:val="28"/>
        </w:rPr>
      </w:pPr>
      <w:r w:rsidRPr="004307B7">
        <w:rPr>
          <w:sz w:val="28"/>
          <w:szCs w:val="28"/>
        </w:rPr>
        <w:t xml:space="preserve"> Ковтанюк Ю.С., Соловьян С.В. Самоучитель работы на персональном компьютере - К.:Юниор, 2001.- 560с., ил.</w:t>
      </w:r>
    </w:p>
    <w:p w:rsidR="004307B7" w:rsidRPr="004307B7" w:rsidRDefault="004307B7" w:rsidP="009B1482">
      <w:pPr>
        <w:numPr>
          <w:ilvl w:val="0"/>
          <w:numId w:val="6"/>
        </w:numPr>
        <w:tabs>
          <w:tab w:val="clear" w:pos="720"/>
        </w:tabs>
        <w:ind w:left="0" w:firstLine="0"/>
        <w:rPr>
          <w:sz w:val="28"/>
          <w:szCs w:val="28"/>
        </w:rPr>
      </w:pPr>
      <w:r w:rsidRPr="004307B7">
        <w:rPr>
          <w:sz w:val="28"/>
          <w:szCs w:val="28"/>
        </w:rPr>
        <w:t xml:space="preserve">Маликова Л.В., Пылькин А.Н. Практический курс по электронным таблицам </w:t>
      </w:r>
      <w:r w:rsidRPr="004307B7">
        <w:rPr>
          <w:sz w:val="28"/>
          <w:szCs w:val="28"/>
          <w:lang w:val="en-US"/>
        </w:rPr>
        <w:t>MS</w:t>
      </w:r>
      <w:r w:rsidRPr="004307B7">
        <w:rPr>
          <w:sz w:val="28"/>
          <w:szCs w:val="28"/>
        </w:rPr>
        <w:t xml:space="preserve"> </w:t>
      </w:r>
      <w:r w:rsidRPr="004307B7">
        <w:rPr>
          <w:sz w:val="28"/>
          <w:szCs w:val="28"/>
          <w:lang w:val="en-US"/>
        </w:rPr>
        <w:t>Excel</w:t>
      </w:r>
      <w:r w:rsidRPr="004307B7">
        <w:rPr>
          <w:sz w:val="28"/>
          <w:szCs w:val="28"/>
        </w:rPr>
        <w:t>: учебное пособие для вузов. – М.:Горячая линия – Телеком, 2004. – 244с.: ил.</w:t>
      </w:r>
    </w:p>
    <w:p w:rsidR="004307B7" w:rsidRPr="004307B7" w:rsidRDefault="004307B7" w:rsidP="009B1482">
      <w:pPr>
        <w:numPr>
          <w:ilvl w:val="0"/>
          <w:numId w:val="6"/>
        </w:numPr>
        <w:tabs>
          <w:tab w:val="clear" w:pos="720"/>
        </w:tabs>
        <w:ind w:left="0" w:firstLine="0"/>
        <w:rPr>
          <w:sz w:val="28"/>
          <w:szCs w:val="28"/>
        </w:rPr>
      </w:pPr>
      <w:r w:rsidRPr="004307B7">
        <w:rPr>
          <w:sz w:val="28"/>
          <w:szCs w:val="28"/>
        </w:rPr>
        <w:t xml:space="preserve">А.П.Микляев, Настольная книга пользователя </w:t>
      </w:r>
      <w:r w:rsidRPr="004307B7">
        <w:rPr>
          <w:sz w:val="28"/>
          <w:szCs w:val="28"/>
          <w:lang w:val="en-US"/>
        </w:rPr>
        <w:t>IBM</w:t>
      </w:r>
      <w:r w:rsidRPr="004307B7">
        <w:rPr>
          <w:sz w:val="28"/>
          <w:szCs w:val="28"/>
        </w:rPr>
        <w:t xml:space="preserve"> </w:t>
      </w:r>
      <w:r w:rsidRPr="004307B7">
        <w:rPr>
          <w:sz w:val="28"/>
          <w:szCs w:val="28"/>
          <w:lang w:val="en-US"/>
        </w:rPr>
        <w:t>PC</w:t>
      </w:r>
      <w:r w:rsidRPr="004307B7">
        <w:rPr>
          <w:sz w:val="28"/>
          <w:szCs w:val="28"/>
        </w:rPr>
        <w:t xml:space="preserve"> 3-издание М.:, "Солон-Р", 2000, 720 с.</w:t>
      </w:r>
    </w:p>
    <w:p w:rsidR="004307B7" w:rsidRDefault="004307B7" w:rsidP="009B1482">
      <w:pPr>
        <w:numPr>
          <w:ilvl w:val="0"/>
          <w:numId w:val="6"/>
        </w:numPr>
        <w:tabs>
          <w:tab w:val="clear" w:pos="720"/>
        </w:tabs>
        <w:ind w:left="0" w:firstLine="0"/>
        <w:rPr>
          <w:sz w:val="28"/>
          <w:szCs w:val="28"/>
        </w:rPr>
      </w:pPr>
      <w:r w:rsidRPr="004307B7">
        <w:rPr>
          <w:sz w:val="28"/>
          <w:szCs w:val="28"/>
        </w:rPr>
        <w:t>Симонович С.В., Евсеев Г.А., Мураховский В.И. Вы купили компьютер: Полное руководство для начинающих в вопросах и ответах. - М.: АСТ-ПРЕСС КНИГА; Инфорком-Пресс, 2001.- 544 с.: ил. (1000 советов).</w:t>
      </w:r>
    </w:p>
    <w:p w:rsidR="009B1482" w:rsidRDefault="009B1482" w:rsidP="009B1482">
      <w:pPr>
        <w:rPr>
          <w:sz w:val="28"/>
          <w:szCs w:val="28"/>
        </w:rPr>
      </w:pPr>
    </w:p>
    <w:p w:rsidR="009B1482" w:rsidRDefault="009B1482" w:rsidP="009B1482">
      <w:pPr>
        <w:rPr>
          <w:sz w:val="28"/>
          <w:szCs w:val="28"/>
        </w:rPr>
      </w:pPr>
    </w:p>
    <w:p w:rsidR="009B1482" w:rsidRDefault="009B1482" w:rsidP="009B1482">
      <w:pPr>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rPr>
          <w:sz w:val="28"/>
          <w:szCs w:val="28"/>
        </w:rPr>
      </w:pPr>
    </w:p>
    <w:p w:rsidR="009B1482" w:rsidRDefault="009B1482" w:rsidP="009B1482">
      <w:pPr>
        <w:spacing w:line="360" w:lineRule="auto"/>
        <w:jc w:val="right"/>
        <w:rPr>
          <w:sz w:val="28"/>
          <w:szCs w:val="28"/>
        </w:rPr>
      </w:pPr>
      <w:r>
        <w:rPr>
          <w:sz w:val="28"/>
          <w:szCs w:val="28"/>
        </w:rPr>
        <w:t>21 февраля 2011 года _____________________Смирнова Ю.А.</w:t>
      </w:r>
      <w:bookmarkStart w:id="10" w:name="_GoBack"/>
      <w:bookmarkEnd w:id="10"/>
    </w:p>
    <w:sectPr w:rsidR="009B1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C57D0"/>
    <w:multiLevelType w:val="hybridMultilevel"/>
    <w:tmpl w:val="323EF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A082F43"/>
    <w:multiLevelType w:val="hybridMultilevel"/>
    <w:tmpl w:val="AD9E25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431810"/>
    <w:multiLevelType w:val="multilevel"/>
    <w:tmpl w:val="4F000CF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464D4108"/>
    <w:multiLevelType w:val="hybridMultilevel"/>
    <w:tmpl w:val="1660E4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3718E1"/>
    <w:multiLevelType w:val="hybridMultilevel"/>
    <w:tmpl w:val="61381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CDC2F7B"/>
    <w:multiLevelType w:val="multilevel"/>
    <w:tmpl w:val="4F000CF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2"/>
  </w:num>
  <w:num w:numId="3">
    <w:abstractNumId w:val="5"/>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FF8"/>
    <w:rsid w:val="000021C0"/>
    <w:rsid w:val="00043475"/>
    <w:rsid w:val="00066F79"/>
    <w:rsid w:val="00071BB8"/>
    <w:rsid w:val="000A65F3"/>
    <w:rsid w:val="000D6152"/>
    <w:rsid w:val="001668EB"/>
    <w:rsid w:val="001A2B60"/>
    <w:rsid w:val="001C4FF8"/>
    <w:rsid w:val="001D7100"/>
    <w:rsid w:val="001F6A8A"/>
    <w:rsid w:val="0021031D"/>
    <w:rsid w:val="00235162"/>
    <w:rsid w:val="0026673D"/>
    <w:rsid w:val="00292A04"/>
    <w:rsid w:val="002A299B"/>
    <w:rsid w:val="002B73FB"/>
    <w:rsid w:val="002C20A7"/>
    <w:rsid w:val="002F29D7"/>
    <w:rsid w:val="00390CFF"/>
    <w:rsid w:val="003E36F4"/>
    <w:rsid w:val="004307B7"/>
    <w:rsid w:val="004442A9"/>
    <w:rsid w:val="004A211C"/>
    <w:rsid w:val="004A46A1"/>
    <w:rsid w:val="004C35C7"/>
    <w:rsid w:val="004C758A"/>
    <w:rsid w:val="00510A2D"/>
    <w:rsid w:val="0053319C"/>
    <w:rsid w:val="005344F6"/>
    <w:rsid w:val="005740B0"/>
    <w:rsid w:val="005761A7"/>
    <w:rsid w:val="00594BBD"/>
    <w:rsid w:val="005B3A89"/>
    <w:rsid w:val="005E3659"/>
    <w:rsid w:val="005F5921"/>
    <w:rsid w:val="005F7A22"/>
    <w:rsid w:val="00602FE8"/>
    <w:rsid w:val="006155EF"/>
    <w:rsid w:val="00636D9D"/>
    <w:rsid w:val="00645124"/>
    <w:rsid w:val="00667D9F"/>
    <w:rsid w:val="00674054"/>
    <w:rsid w:val="006949DF"/>
    <w:rsid w:val="00735F0A"/>
    <w:rsid w:val="00742858"/>
    <w:rsid w:val="00757853"/>
    <w:rsid w:val="00761A9A"/>
    <w:rsid w:val="00782AE1"/>
    <w:rsid w:val="007A0344"/>
    <w:rsid w:val="007A49B1"/>
    <w:rsid w:val="007A5EDB"/>
    <w:rsid w:val="007A7299"/>
    <w:rsid w:val="008456C5"/>
    <w:rsid w:val="00851C6C"/>
    <w:rsid w:val="00884D03"/>
    <w:rsid w:val="00911E15"/>
    <w:rsid w:val="0091288F"/>
    <w:rsid w:val="009457D0"/>
    <w:rsid w:val="009B1482"/>
    <w:rsid w:val="009F594F"/>
    <w:rsid w:val="00A50DCB"/>
    <w:rsid w:val="00A776FE"/>
    <w:rsid w:val="00AE2AF6"/>
    <w:rsid w:val="00B21450"/>
    <w:rsid w:val="00B46CB1"/>
    <w:rsid w:val="00C35194"/>
    <w:rsid w:val="00C40205"/>
    <w:rsid w:val="00C75999"/>
    <w:rsid w:val="00CA1BCF"/>
    <w:rsid w:val="00CD0085"/>
    <w:rsid w:val="00CF0C56"/>
    <w:rsid w:val="00D30323"/>
    <w:rsid w:val="00D40296"/>
    <w:rsid w:val="00D744EB"/>
    <w:rsid w:val="00DA6FA1"/>
    <w:rsid w:val="00DB651F"/>
    <w:rsid w:val="00DE1398"/>
    <w:rsid w:val="00E17722"/>
    <w:rsid w:val="00E64D69"/>
    <w:rsid w:val="00E655A8"/>
    <w:rsid w:val="00E807DD"/>
    <w:rsid w:val="00E86AA5"/>
    <w:rsid w:val="00E96DE8"/>
    <w:rsid w:val="00ED364B"/>
    <w:rsid w:val="00ED5FDC"/>
    <w:rsid w:val="00EF579E"/>
    <w:rsid w:val="00F45764"/>
    <w:rsid w:val="00F51DE5"/>
    <w:rsid w:val="00F91818"/>
    <w:rsid w:val="00FE0663"/>
    <w:rsid w:val="00FE3BC3"/>
    <w:rsid w:val="00FF3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AC039B8D-F1F0-4FDF-8934-E4029AC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26673D"/>
    <w:pPr>
      <w:outlineLvl w:val="2"/>
    </w:pPr>
    <w:rPr>
      <w:rFonts w:ascii="Verdana" w:hAnsi="Verdana"/>
      <w:b/>
      <w:bCs/>
      <w:color w:val="595959"/>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6673D"/>
    <w:rPr>
      <w:color w:val="006699"/>
      <w:u w:val="single"/>
    </w:rPr>
  </w:style>
  <w:style w:type="paragraph" w:styleId="1">
    <w:name w:val="toc 1"/>
    <w:basedOn w:val="a"/>
    <w:next w:val="a"/>
    <w:autoRedefine/>
    <w:semiHidden/>
    <w:rsid w:val="00A50DCB"/>
  </w:style>
  <w:style w:type="paragraph" w:styleId="2">
    <w:name w:val="toc 2"/>
    <w:basedOn w:val="a"/>
    <w:next w:val="a"/>
    <w:autoRedefine/>
    <w:semiHidden/>
    <w:rsid w:val="00A50DCB"/>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529552">
      <w:bodyDiv w:val="1"/>
      <w:marLeft w:val="0"/>
      <w:marRight w:val="0"/>
      <w:marTop w:val="0"/>
      <w:marBottom w:val="0"/>
      <w:divBdr>
        <w:top w:val="none" w:sz="0" w:space="0" w:color="auto"/>
        <w:left w:val="none" w:sz="0" w:space="0" w:color="auto"/>
        <w:bottom w:val="none" w:sz="0" w:space="0" w:color="auto"/>
        <w:right w:val="none" w:sz="0" w:space="0" w:color="auto"/>
      </w:divBdr>
      <w:divsChild>
        <w:div w:id="706445016">
          <w:marLeft w:val="56"/>
          <w:marRight w:val="56"/>
          <w:marTop w:val="56"/>
          <w:marBottom w:val="56"/>
          <w:divBdr>
            <w:top w:val="none" w:sz="0" w:space="0" w:color="auto"/>
            <w:left w:val="none" w:sz="0" w:space="0" w:color="auto"/>
            <w:bottom w:val="none" w:sz="0" w:space="0" w:color="auto"/>
            <w:right w:val="none" w:sz="0" w:space="0" w:color="auto"/>
          </w:divBdr>
        </w:div>
      </w:divsChild>
    </w:div>
    <w:div w:id="1353923002">
      <w:bodyDiv w:val="1"/>
      <w:marLeft w:val="0"/>
      <w:marRight w:val="0"/>
      <w:marTop w:val="0"/>
      <w:marBottom w:val="0"/>
      <w:divBdr>
        <w:top w:val="none" w:sz="0" w:space="0" w:color="auto"/>
        <w:left w:val="none" w:sz="0" w:space="0" w:color="auto"/>
        <w:bottom w:val="none" w:sz="0" w:space="0" w:color="auto"/>
        <w:right w:val="none" w:sz="0" w:space="0" w:color="auto"/>
      </w:divBdr>
    </w:div>
    <w:div w:id="20600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Жёсткий диск - устройство для хранения информации, основанное на принципе магнитной записи</vt:lpstr>
    </vt:vector>
  </TitlesOfParts>
  <Company>дом</Company>
  <LinksUpToDate>false</LinksUpToDate>
  <CharactersWithSpaces>16101</CharactersWithSpaces>
  <SharedDoc>false</SharedDoc>
  <HLinks>
    <vt:vector size="54" baseType="variant">
      <vt:variant>
        <vt:i4>1114175</vt:i4>
      </vt:variant>
      <vt:variant>
        <vt:i4>50</vt:i4>
      </vt:variant>
      <vt:variant>
        <vt:i4>0</vt:i4>
      </vt:variant>
      <vt:variant>
        <vt:i4>5</vt:i4>
      </vt:variant>
      <vt:variant>
        <vt:lpwstr/>
      </vt:variant>
      <vt:variant>
        <vt:lpwstr>_Toc278136669</vt:lpwstr>
      </vt:variant>
      <vt:variant>
        <vt:i4>1114175</vt:i4>
      </vt:variant>
      <vt:variant>
        <vt:i4>44</vt:i4>
      </vt:variant>
      <vt:variant>
        <vt:i4>0</vt:i4>
      </vt:variant>
      <vt:variant>
        <vt:i4>5</vt:i4>
      </vt:variant>
      <vt:variant>
        <vt:lpwstr/>
      </vt:variant>
      <vt:variant>
        <vt:lpwstr>_Toc278136668</vt:lpwstr>
      </vt:variant>
      <vt:variant>
        <vt:i4>1114175</vt:i4>
      </vt:variant>
      <vt:variant>
        <vt:i4>38</vt:i4>
      </vt:variant>
      <vt:variant>
        <vt:i4>0</vt:i4>
      </vt:variant>
      <vt:variant>
        <vt:i4>5</vt:i4>
      </vt:variant>
      <vt:variant>
        <vt:lpwstr/>
      </vt:variant>
      <vt:variant>
        <vt:lpwstr>_Toc278136667</vt:lpwstr>
      </vt:variant>
      <vt:variant>
        <vt:i4>1114175</vt:i4>
      </vt:variant>
      <vt:variant>
        <vt:i4>32</vt:i4>
      </vt:variant>
      <vt:variant>
        <vt:i4>0</vt:i4>
      </vt:variant>
      <vt:variant>
        <vt:i4>5</vt:i4>
      </vt:variant>
      <vt:variant>
        <vt:lpwstr/>
      </vt:variant>
      <vt:variant>
        <vt:lpwstr>_Toc278136666</vt:lpwstr>
      </vt:variant>
      <vt:variant>
        <vt:i4>1114175</vt:i4>
      </vt:variant>
      <vt:variant>
        <vt:i4>26</vt:i4>
      </vt:variant>
      <vt:variant>
        <vt:i4>0</vt:i4>
      </vt:variant>
      <vt:variant>
        <vt:i4>5</vt:i4>
      </vt:variant>
      <vt:variant>
        <vt:lpwstr/>
      </vt:variant>
      <vt:variant>
        <vt:lpwstr>_Toc278136665</vt:lpwstr>
      </vt:variant>
      <vt:variant>
        <vt:i4>1114175</vt:i4>
      </vt:variant>
      <vt:variant>
        <vt:i4>20</vt:i4>
      </vt:variant>
      <vt:variant>
        <vt:i4>0</vt:i4>
      </vt:variant>
      <vt:variant>
        <vt:i4>5</vt:i4>
      </vt:variant>
      <vt:variant>
        <vt:lpwstr/>
      </vt:variant>
      <vt:variant>
        <vt:lpwstr>_Toc278136664</vt:lpwstr>
      </vt:variant>
      <vt:variant>
        <vt:i4>1114175</vt:i4>
      </vt:variant>
      <vt:variant>
        <vt:i4>14</vt:i4>
      </vt:variant>
      <vt:variant>
        <vt:i4>0</vt:i4>
      </vt:variant>
      <vt:variant>
        <vt:i4>5</vt:i4>
      </vt:variant>
      <vt:variant>
        <vt:lpwstr/>
      </vt:variant>
      <vt:variant>
        <vt:lpwstr>_Toc278136663</vt:lpwstr>
      </vt:variant>
      <vt:variant>
        <vt:i4>1114175</vt:i4>
      </vt:variant>
      <vt:variant>
        <vt:i4>8</vt:i4>
      </vt:variant>
      <vt:variant>
        <vt:i4>0</vt:i4>
      </vt:variant>
      <vt:variant>
        <vt:i4>5</vt:i4>
      </vt:variant>
      <vt:variant>
        <vt:lpwstr/>
      </vt:variant>
      <vt:variant>
        <vt:lpwstr>_Toc278136662</vt:lpwstr>
      </vt:variant>
      <vt:variant>
        <vt:i4>1114175</vt:i4>
      </vt:variant>
      <vt:variant>
        <vt:i4>2</vt:i4>
      </vt:variant>
      <vt:variant>
        <vt:i4>0</vt:i4>
      </vt:variant>
      <vt:variant>
        <vt:i4>5</vt:i4>
      </vt:variant>
      <vt:variant>
        <vt:lpwstr/>
      </vt:variant>
      <vt:variant>
        <vt:lpwstr>_Toc278136661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Жёсткий диск - устройство для хранения информации, основанное на принципе магнитной записи</dc:title>
  <dc:subject/>
  <dc:creator>света</dc:creator>
  <cp:keywords/>
  <dc:description/>
  <cp:lastModifiedBy>admin</cp:lastModifiedBy>
  <cp:revision>2</cp:revision>
  <dcterms:created xsi:type="dcterms:W3CDTF">2014-05-12T03:15:00Z</dcterms:created>
  <dcterms:modified xsi:type="dcterms:W3CDTF">2014-05-12T03:15:00Z</dcterms:modified>
</cp:coreProperties>
</file>