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DE3" w:rsidRPr="00C058B8" w:rsidRDefault="00632FA5" w:rsidP="00C058B8">
      <w:pPr>
        <w:spacing w:line="360" w:lineRule="auto"/>
        <w:ind w:firstLine="709"/>
        <w:jc w:val="both"/>
        <w:rPr>
          <w:b/>
          <w:color w:val="000000"/>
          <w:sz w:val="28"/>
          <w:szCs w:val="28"/>
        </w:rPr>
      </w:pPr>
      <w:r w:rsidRPr="00C058B8">
        <w:rPr>
          <w:b/>
          <w:color w:val="000000"/>
          <w:sz w:val="28"/>
          <w:szCs w:val="28"/>
        </w:rPr>
        <w:t>Введение</w:t>
      </w:r>
    </w:p>
    <w:p w:rsidR="00AF38E6" w:rsidRPr="00C058B8" w:rsidRDefault="00AF38E6" w:rsidP="00C058B8">
      <w:pPr>
        <w:spacing w:line="360" w:lineRule="auto"/>
        <w:ind w:firstLine="709"/>
        <w:jc w:val="both"/>
        <w:rPr>
          <w:b/>
          <w:color w:val="000000"/>
          <w:sz w:val="28"/>
          <w:szCs w:val="28"/>
        </w:rPr>
      </w:pPr>
    </w:p>
    <w:p w:rsidR="00D41DE3" w:rsidRPr="00C058B8" w:rsidRDefault="00D41DE3" w:rsidP="00C058B8">
      <w:pPr>
        <w:spacing w:line="360" w:lineRule="auto"/>
        <w:ind w:firstLine="709"/>
        <w:jc w:val="both"/>
        <w:rPr>
          <w:color w:val="000000"/>
          <w:sz w:val="28"/>
          <w:szCs w:val="28"/>
        </w:rPr>
      </w:pPr>
      <w:r w:rsidRPr="00C058B8">
        <w:rPr>
          <w:color w:val="000000"/>
          <w:sz w:val="28"/>
          <w:szCs w:val="28"/>
        </w:rPr>
        <w:t>В отечественной экономической литературе, в отличие от установившейся международной банковской терминологии, подчас смешиваются два понятия – ликвидность баланса банка и платежеспособность банка, что в последующем приводит к отождествлению методов и способов поддержания ликвидности и платежеспособности кредитных институтов. Если первое в большей степени дело самого банка и он самостоятельно выбирает в конкретных условиях те или иные способы поддержания своей ликвидности на уровне установленных норм, то второе, как правило, относится к функциям государства в лице Центрального банка.</w:t>
      </w:r>
    </w:p>
    <w:p w:rsidR="00D41DE3" w:rsidRPr="00C058B8" w:rsidRDefault="00D41DE3" w:rsidP="00C058B8">
      <w:pPr>
        <w:spacing w:line="360" w:lineRule="auto"/>
        <w:ind w:firstLine="709"/>
        <w:jc w:val="both"/>
        <w:rPr>
          <w:color w:val="000000"/>
          <w:sz w:val="28"/>
          <w:szCs w:val="28"/>
        </w:rPr>
      </w:pPr>
      <w:r w:rsidRPr="00C058B8">
        <w:rPr>
          <w:color w:val="000000"/>
          <w:sz w:val="28"/>
          <w:szCs w:val="28"/>
        </w:rPr>
        <w:t xml:space="preserve">Теории управления банковской ликвидностью появились практически одновременно с организацией коммерческих банков. В настоящее время различают </w:t>
      </w:r>
      <w:r w:rsidR="00414B4C" w:rsidRPr="00C058B8">
        <w:rPr>
          <w:color w:val="000000"/>
          <w:sz w:val="28"/>
          <w:szCs w:val="28"/>
        </w:rPr>
        <w:t>четыре</w:t>
      </w:r>
      <w:r w:rsidRPr="00C058B8">
        <w:rPr>
          <w:color w:val="000000"/>
          <w:sz w:val="28"/>
          <w:szCs w:val="28"/>
        </w:rPr>
        <w:t xml:space="preserve"> особы</w:t>
      </w:r>
      <w:r w:rsidR="00414B4C" w:rsidRPr="00C058B8">
        <w:rPr>
          <w:color w:val="000000"/>
          <w:sz w:val="28"/>
          <w:szCs w:val="28"/>
        </w:rPr>
        <w:t>е</w:t>
      </w:r>
      <w:r w:rsidRPr="00C058B8">
        <w:rPr>
          <w:color w:val="000000"/>
          <w:sz w:val="28"/>
          <w:szCs w:val="28"/>
        </w:rPr>
        <w:t xml:space="preserve"> теори</w:t>
      </w:r>
      <w:r w:rsidR="00414B4C" w:rsidRPr="00C058B8">
        <w:rPr>
          <w:color w:val="000000"/>
          <w:sz w:val="28"/>
          <w:szCs w:val="28"/>
        </w:rPr>
        <w:t>и</w:t>
      </w:r>
      <w:r w:rsidRPr="00C058B8">
        <w:rPr>
          <w:color w:val="000000"/>
          <w:sz w:val="28"/>
          <w:szCs w:val="28"/>
        </w:rPr>
        <w:t>: коммерческих ссуд, перемещения, ожидаемого дохода – они связаны с управлением активами</w:t>
      </w:r>
      <w:r w:rsidR="00414B4C" w:rsidRPr="00C058B8">
        <w:rPr>
          <w:color w:val="000000"/>
          <w:sz w:val="28"/>
          <w:szCs w:val="28"/>
        </w:rPr>
        <w:t xml:space="preserve"> и теория управления пассивами.</w:t>
      </w:r>
    </w:p>
    <w:p w:rsidR="00414B4C" w:rsidRPr="00C058B8" w:rsidRDefault="00414B4C" w:rsidP="00C058B8">
      <w:pPr>
        <w:spacing w:line="360" w:lineRule="auto"/>
        <w:ind w:firstLine="709"/>
        <w:jc w:val="both"/>
        <w:rPr>
          <w:color w:val="000000"/>
          <w:sz w:val="28"/>
          <w:szCs w:val="28"/>
        </w:rPr>
      </w:pPr>
      <w:r w:rsidRPr="00C058B8">
        <w:rPr>
          <w:color w:val="000000"/>
          <w:sz w:val="28"/>
          <w:szCs w:val="28"/>
        </w:rPr>
        <w:t>Ответственные за управление состоянием ликвидности сотрудники банка вряд ли отдают себе отчет в том, что в своей практической деятельности они претворяют одну из теорий ликвидности. На правктике в той или иной степени используются все теории, но в разных банках одной из них придается большее значение.</w:t>
      </w:r>
    </w:p>
    <w:p w:rsidR="00414B4C" w:rsidRPr="00C058B8" w:rsidRDefault="00414B4C" w:rsidP="00C058B8">
      <w:pPr>
        <w:spacing w:line="360" w:lineRule="auto"/>
        <w:ind w:firstLine="709"/>
        <w:jc w:val="both"/>
        <w:rPr>
          <w:color w:val="000000"/>
          <w:sz w:val="28"/>
          <w:szCs w:val="28"/>
        </w:rPr>
      </w:pPr>
      <w:r w:rsidRPr="00C058B8">
        <w:rPr>
          <w:color w:val="000000"/>
          <w:sz w:val="28"/>
          <w:szCs w:val="28"/>
        </w:rPr>
        <w:t xml:space="preserve">В управлении состоянием ликвидности можно выделить два крайних направления. Одно из них – политика пристального контроля за резервами. Она сводится к тому, чтобы не допустить наличия в банке средств, не приносящих доходы, </w:t>
      </w:r>
      <w:r w:rsidR="00C058B8">
        <w:rPr>
          <w:color w:val="000000"/>
          <w:sz w:val="28"/>
          <w:szCs w:val="28"/>
        </w:rPr>
        <w:t>т.е.</w:t>
      </w:r>
      <w:r w:rsidRPr="00C058B8">
        <w:rPr>
          <w:color w:val="000000"/>
          <w:sz w:val="28"/>
          <w:szCs w:val="28"/>
        </w:rPr>
        <w:t xml:space="preserve"> фактически любого избытка средств относительно потребностей в них. Другая противоположность – политика постоянного поддержания резервов на уровне, достаточном для удовлетворения требований о нормах обязательных резервов и в пиковые периоды роста депозитов. Большинство банков придерживается некоторой середины.</w:t>
      </w:r>
    </w:p>
    <w:p w:rsidR="00414B4C" w:rsidRPr="00C058B8" w:rsidRDefault="00414B4C" w:rsidP="00C058B8">
      <w:pPr>
        <w:spacing w:line="360" w:lineRule="auto"/>
        <w:ind w:firstLine="709"/>
        <w:jc w:val="both"/>
        <w:rPr>
          <w:color w:val="000000"/>
          <w:sz w:val="28"/>
          <w:szCs w:val="28"/>
        </w:rPr>
      </w:pPr>
      <w:r w:rsidRPr="00C058B8">
        <w:rPr>
          <w:color w:val="000000"/>
          <w:sz w:val="28"/>
          <w:szCs w:val="28"/>
        </w:rPr>
        <w:t xml:space="preserve">Первой задачей планирования потребностей в ликвидных средствах является управление наличными деньгами, </w:t>
      </w:r>
      <w:r w:rsidR="00C058B8">
        <w:rPr>
          <w:color w:val="000000"/>
          <w:sz w:val="28"/>
          <w:szCs w:val="28"/>
        </w:rPr>
        <w:t>т.е.</w:t>
      </w:r>
      <w:r w:rsidRPr="00C058B8">
        <w:rPr>
          <w:color w:val="000000"/>
          <w:sz w:val="28"/>
          <w:szCs w:val="28"/>
        </w:rPr>
        <w:t xml:space="preserve"> поддержание уровня обязательных резервов и обеспечение запаса банкнот и монет, достаточного для удовлетворения потребностей клиентов. Учитывая, что сумма денег в кассе банка в течение его рабочих часов постоянно меняется по мере притока и отлива денег в результате многочисленных сделок, эта задача столь же трудна, как и важна. Касса не приносит дохода, следовательно, задачей руководства банка будет поддержание кассы на минимально допустимом уровне.</w:t>
      </w:r>
    </w:p>
    <w:p w:rsidR="00414B4C" w:rsidRPr="00C058B8" w:rsidRDefault="00414B4C" w:rsidP="00C058B8">
      <w:pPr>
        <w:spacing w:line="360" w:lineRule="auto"/>
        <w:ind w:firstLine="709"/>
        <w:jc w:val="both"/>
        <w:rPr>
          <w:color w:val="000000"/>
          <w:sz w:val="28"/>
          <w:szCs w:val="28"/>
        </w:rPr>
      </w:pPr>
      <w:r w:rsidRPr="00C058B8">
        <w:rPr>
          <w:color w:val="000000"/>
          <w:sz w:val="28"/>
          <w:szCs w:val="28"/>
        </w:rPr>
        <w:t>Как уже говорилось, теория управления ликвидностью появилась и развивалась практически одновременно с организацией и развитием коммерческих банков. Первоначально вопрос о банковской лик</w:t>
      </w:r>
      <w:r w:rsidR="006C6CBA" w:rsidRPr="00C058B8">
        <w:rPr>
          <w:color w:val="000000"/>
          <w:sz w:val="28"/>
          <w:szCs w:val="28"/>
        </w:rPr>
        <w:t>в</w:t>
      </w:r>
      <w:r w:rsidRPr="00C058B8">
        <w:rPr>
          <w:color w:val="000000"/>
          <w:sz w:val="28"/>
          <w:szCs w:val="28"/>
        </w:rPr>
        <w:t>идности имел два</w:t>
      </w:r>
      <w:r w:rsidR="006C6CBA" w:rsidRPr="00C058B8">
        <w:rPr>
          <w:color w:val="000000"/>
          <w:sz w:val="28"/>
          <w:szCs w:val="28"/>
        </w:rPr>
        <w:t xml:space="preserve"> теоретических подхода. Первый подход был основан на том, что структура активов банка по срокам должна точно соответствовать структуре его пассивов, а это практически исключало возможность проведения коммерческими банками активной политики управления своей ликвидностью. На данной теоретической основе было выработано так называемое </w:t>
      </w:r>
      <w:r w:rsidR="006C6CBA" w:rsidRPr="00C058B8">
        <w:rPr>
          <w:b/>
          <w:i/>
          <w:color w:val="000000"/>
          <w:sz w:val="28"/>
          <w:szCs w:val="28"/>
        </w:rPr>
        <w:t>золотое банковское правило</w:t>
      </w:r>
      <w:r w:rsidR="006C6CBA" w:rsidRPr="00C058B8">
        <w:rPr>
          <w:color w:val="000000"/>
          <w:sz w:val="28"/>
          <w:szCs w:val="28"/>
        </w:rPr>
        <w:t>, состоящее в том, что величина и сроки финансовых требований банка должны соответствовать размерам и срокам его обязательств.</w:t>
      </w:r>
    </w:p>
    <w:p w:rsidR="006C6CBA" w:rsidRPr="00C058B8" w:rsidRDefault="006C6CBA" w:rsidP="00C058B8">
      <w:pPr>
        <w:spacing w:line="360" w:lineRule="auto"/>
        <w:ind w:firstLine="709"/>
        <w:jc w:val="both"/>
        <w:rPr>
          <w:color w:val="000000"/>
          <w:sz w:val="28"/>
          <w:szCs w:val="28"/>
        </w:rPr>
      </w:pPr>
      <w:r w:rsidRPr="00C058B8">
        <w:rPr>
          <w:color w:val="000000"/>
          <w:sz w:val="28"/>
          <w:szCs w:val="28"/>
        </w:rPr>
        <w:t>Второй подход базировался на реальном несоответствии структур активов и пассивов баланса, поскольку не один, даже самый мощный коммерческий банк не застрахован от последствий финансово-кредитных явлений, постоянно происходящих в социально-экономических системах: экономических кризисов, банкротств, неплатежей по ссудам, конъюнктуры спроса и предложений на рынках ссудных капиталов денежных средств, ценных бумаг и других проявлений несбалансированности рыночных отношений.</w:t>
      </w:r>
    </w:p>
    <w:p w:rsidR="006C6CBA" w:rsidRPr="00C058B8" w:rsidRDefault="006C6CBA" w:rsidP="00C058B8">
      <w:pPr>
        <w:spacing w:line="360" w:lineRule="auto"/>
        <w:ind w:firstLine="709"/>
        <w:jc w:val="both"/>
        <w:rPr>
          <w:color w:val="000000"/>
          <w:sz w:val="28"/>
          <w:szCs w:val="28"/>
        </w:rPr>
      </w:pPr>
      <w:r w:rsidRPr="00C058B8">
        <w:rPr>
          <w:color w:val="000000"/>
          <w:sz w:val="28"/>
          <w:szCs w:val="28"/>
        </w:rPr>
        <w:t>Все вышеуказанные и другие сложности, реально возникавшие на различных этапах развития или преобразования социально-экономических систем, требовали постоянной заботы банковского руководства о поддержании определенного уровня ликвидности. Обеспечение этого базисного условия устойчивой деятельности коммерческих банков</w:t>
      </w:r>
      <w:r w:rsidR="00D923A5" w:rsidRPr="00C058B8">
        <w:rPr>
          <w:color w:val="000000"/>
          <w:sz w:val="28"/>
          <w:szCs w:val="28"/>
        </w:rPr>
        <w:t xml:space="preserve"> вызвало объективную необходимость решить проблему ликвидности через возможность управления структурой баланса, </w:t>
      </w:r>
      <w:r w:rsidR="00C058B8">
        <w:rPr>
          <w:color w:val="000000"/>
          <w:sz w:val="28"/>
          <w:szCs w:val="28"/>
        </w:rPr>
        <w:t>т.е.</w:t>
      </w:r>
      <w:r w:rsidR="00D923A5" w:rsidRPr="00C058B8">
        <w:rPr>
          <w:color w:val="000000"/>
          <w:sz w:val="28"/>
          <w:szCs w:val="28"/>
        </w:rPr>
        <w:t xml:space="preserve"> возможность управления активами и пассивами коммерческих банков.</w:t>
      </w:r>
    </w:p>
    <w:p w:rsidR="00D923A5" w:rsidRPr="00C058B8" w:rsidRDefault="00D923A5" w:rsidP="00C058B8">
      <w:pPr>
        <w:spacing w:line="360" w:lineRule="auto"/>
        <w:ind w:firstLine="709"/>
        <w:jc w:val="both"/>
        <w:rPr>
          <w:color w:val="000000"/>
          <w:sz w:val="28"/>
          <w:szCs w:val="28"/>
        </w:rPr>
      </w:pPr>
      <w:r w:rsidRPr="00C058B8">
        <w:rPr>
          <w:color w:val="000000"/>
          <w:sz w:val="28"/>
          <w:szCs w:val="28"/>
        </w:rPr>
        <w:t xml:space="preserve">Термин </w:t>
      </w:r>
      <w:r w:rsidRPr="00C058B8">
        <w:rPr>
          <w:i/>
          <w:color w:val="000000"/>
          <w:sz w:val="28"/>
          <w:szCs w:val="28"/>
        </w:rPr>
        <w:t xml:space="preserve">«ликвидность» </w:t>
      </w:r>
      <w:r w:rsidRPr="00C058B8">
        <w:rPr>
          <w:color w:val="000000"/>
          <w:sz w:val="28"/>
          <w:szCs w:val="28"/>
        </w:rPr>
        <w:t>в буквальном смысле слова означает легкость реализации, продажи, превращения материальных ценностей в денежные средства. Как вода по признаку текучести относится к жидкости, так и активы банка в зависимости от легкости превращения их в денежную форму (в наличные деньги или в средства на счетах банка) определяются как ликвидные или неликвидные средства.</w:t>
      </w:r>
      <w:r w:rsidR="008A3E15" w:rsidRPr="00C058B8">
        <w:rPr>
          <w:color w:val="000000"/>
          <w:sz w:val="28"/>
          <w:szCs w:val="28"/>
        </w:rPr>
        <w:t xml:space="preserve"> Активы банка по степени их ликвидности можно разделить на три группы:</w:t>
      </w:r>
    </w:p>
    <w:p w:rsidR="008A3E15" w:rsidRPr="00C058B8" w:rsidRDefault="008A3E15" w:rsidP="00C058B8">
      <w:pPr>
        <w:numPr>
          <w:ilvl w:val="0"/>
          <w:numId w:val="1"/>
        </w:numPr>
        <w:spacing w:line="360" w:lineRule="auto"/>
        <w:ind w:left="0" w:firstLine="709"/>
        <w:jc w:val="both"/>
        <w:rPr>
          <w:color w:val="000000"/>
          <w:sz w:val="28"/>
          <w:szCs w:val="28"/>
        </w:rPr>
      </w:pPr>
      <w:r w:rsidRPr="00C058B8">
        <w:rPr>
          <w:color w:val="000000"/>
          <w:sz w:val="28"/>
          <w:szCs w:val="28"/>
        </w:rPr>
        <w:t>Ликвидные средства, находящиеся в немедленной готовности или первоклассные ликвидные средства – в их числе касса, средства на корсчете, первоклассные векселя и государственные ценные бумаги.</w:t>
      </w:r>
    </w:p>
    <w:p w:rsidR="008A3E15" w:rsidRPr="00C058B8" w:rsidRDefault="008A3E15" w:rsidP="00C058B8">
      <w:pPr>
        <w:numPr>
          <w:ilvl w:val="0"/>
          <w:numId w:val="1"/>
        </w:numPr>
        <w:spacing w:line="360" w:lineRule="auto"/>
        <w:ind w:left="0" w:firstLine="709"/>
        <w:jc w:val="both"/>
        <w:rPr>
          <w:color w:val="000000"/>
          <w:sz w:val="28"/>
          <w:szCs w:val="28"/>
        </w:rPr>
      </w:pPr>
      <w:r w:rsidRPr="00C058B8">
        <w:rPr>
          <w:color w:val="000000"/>
          <w:sz w:val="28"/>
          <w:szCs w:val="28"/>
        </w:rPr>
        <w:t>Ликвидные средства в распоряжении банка, которые могут быть превращены в денежные средства – это кредиты и другие платежи в пользу банка со сроками исполнения 30 дней, условно реализуемые ценные бумаги, зарегистрированные на бирже (как и участие в других предприятиях и банках), и другие ценности (включая нематериальные активы).</w:t>
      </w:r>
    </w:p>
    <w:p w:rsidR="008A3E15" w:rsidRPr="00C058B8" w:rsidRDefault="008A3E15" w:rsidP="00C058B8">
      <w:pPr>
        <w:numPr>
          <w:ilvl w:val="0"/>
          <w:numId w:val="1"/>
        </w:numPr>
        <w:spacing w:line="360" w:lineRule="auto"/>
        <w:ind w:left="0" w:firstLine="709"/>
        <w:jc w:val="both"/>
        <w:rPr>
          <w:color w:val="000000"/>
          <w:sz w:val="28"/>
          <w:szCs w:val="28"/>
        </w:rPr>
      </w:pPr>
      <w:r w:rsidRPr="00C058B8">
        <w:rPr>
          <w:color w:val="000000"/>
          <w:sz w:val="28"/>
          <w:szCs w:val="28"/>
        </w:rPr>
        <w:t>Неликвидные активы – это просроченные кредиты и ненадежные долги, здания и сооружения, принадлежащие банку и относящиеся к основным фондам.</w:t>
      </w:r>
    </w:p>
    <w:p w:rsidR="00887AFD" w:rsidRPr="00C058B8" w:rsidRDefault="00887AFD" w:rsidP="00C058B8">
      <w:pPr>
        <w:spacing w:line="360" w:lineRule="auto"/>
        <w:ind w:firstLine="709"/>
        <w:jc w:val="both"/>
        <w:rPr>
          <w:color w:val="000000"/>
          <w:sz w:val="28"/>
          <w:szCs w:val="28"/>
        </w:rPr>
      </w:pPr>
      <w:r w:rsidRPr="00C058B8">
        <w:rPr>
          <w:color w:val="000000"/>
          <w:sz w:val="28"/>
          <w:szCs w:val="28"/>
        </w:rPr>
        <w:t>Банк считается ликвидным в том случае, если суммы его наличных средств и других ликвидных активов, а также возможности быстро мобилизовать средства из иных источников достаточны для своевременного погашения долговых и финансовых обязательств. Кроме того, банк должен иметь достаточный</w:t>
      </w:r>
      <w:r w:rsidR="001701C0" w:rsidRPr="00C058B8">
        <w:rPr>
          <w:color w:val="000000"/>
          <w:sz w:val="28"/>
          <w:szCs w:val="28"/>
        </w:rPr>
        <w:t xml:space="preserve"> ликвидный резерв для удовлетворения любых финансовых нужд. Для повышения ликвидности банка теоретически можно выделить некоторые направления его деятельности:</w:t>
      </w:r>
    </w:p>
    <w:p w:rsidR="001701C0" w:rsidRPr="00C058B8" w:rsidRDefault="001701C0" w:rsidP="00C058B8">
      <w:pPr>
        <w:numPr>
          <w:ilvl w:val="0"/>
          <w:numId w:val="2"/>
        </w:numPr>
        <w:spacing w:line="360" w:lineRule="auto"/>
        <w:ind w:left="0" w:firstLine="709"/>
        <w:jc w:val="both"/>
        <w:rPr>
          <w:color w:val="000000"/>
          <w:sz w:val="28"/>
          <w:szCs w:val="28"/>
        </w:rPr>
      </w:pPr>
      <w:r w:rsidRPr="00C058B8">
        <w:rPr>
          <w:color w:val="000000"/>
          <w:sz w:val="28"/>
          <w:szCs w:val="28"/>
        </w:rPr>
        <w:t>требование погашения ссуд до востребования;</w:t>
      </w:r>
    </w:p>
    <w:p w:rsidR="001701C0" w:rsidRPr="00C058B8" w:rsidRDefault="001701C0" w:rsidP="00C058B8">
      <w:pPr>
        <w:numPr>
          <w:ilvl w:val="0"/>
          <w:numId w:val="2"/>
        </w:numPr>
        <w:spacing w:line="360" w:lineRule="auto"/>
        <w:ind w:left="0" w:firstLine="709"/>
        <w:jc w:val="both"/>
        <w:rPr>
          <w:color w:val="000000"/>
          <w:sz w:val="28"/>
          <w:szCs w:val="28"/>
        </w:rPr>
      </w:pPr>
      <w:r w:rsidRPr="00C058B8">
        <w:rPr>
          <w:color w:val="000000"/>
          <w:sz w:val="28"/>
          <w:szCs w:val="28"/>
        </w:rPr>
        <w:t>расширение масштабности пассивных операций по привлечению средств клиентов;</w:t>
      </w:r>
    </w:p>
    <w:p w:rsidR="001701C0" w:rsidRPr="00C058B8" w:rsidRDefault="001701C0" w:rsidP="00C058B8">
      <w:pPr>
        <w:numPr>
          <w:ilvl w:val="0"/>
          <w:numId w:val="2"/>
        </w:numPr>
        <w:spacing w:line="360" w:lineRule="auto"/>
        <w:ind w:left="0" w:firstLine="709"/>
        <w:jc w:val="both"/>
        <w:rPr>
          <w:color w:val="000000"/>
          <w:sz w:val="28"/>
          <w:szCs w:val="28"/>
        </w:rPr>
      </w:pPr>
      <w:r w:rsidRPr="00C058B8">
        <w:rPr>
          <w:color w:val="000000"/>
          <w:sz w:val="28"/>
          <w:szCs w:val="28"/>
        </w:rPr>
        <w:t>невозобновление ссуд, у которых истекает срок погашения;</w:t>
      </w:r>
    </w:p>
    <w:p w:rsidR="001701C0" w:rsidRPr="00C058B8" w:rsidRDefault="001701C0" w:rsidP="00C058B8">
      <w:pPr>
        <w:numPr>
          <w:ilvl w:val="0"/>
          <w:numId w:val="2"/>
        </w:numPr>
        <w:spacing w:line="360" w:lineRule="auto"/>
        <w:ind w:left="0" w:firstLine="709"/>
        <w:jc w:val="both"/>
        <w:rPr>
          <w:color w:val="000000"/>
          <w:sz w:val="28"/>
          <w:szCs w:val="28"/>
        </w:rPr>
      </w:pPr>
      <w:r w:rsidRPr="00C058B8">
        <w:rPr>
          <w:color w:val="000000"/>
          <w:sz w:val="28"/>
          <w:szCs w:val="28"/>
        </w:rPr>
        <w:t>выпуск обращающихся депозитных сертификатов, облигаций;</w:t>
      </w:r>
    </w:p>
    <w:p w:rsidR="001701C0" w:rsidRPr="00C058B8" w:rsidRDefault="001701C0" w:rsidP="00C058B8">
      <w:pPr>
        <w:numPr>
          <w:ilvl w:val="0"/>
          <w:numId w:val="2"/>
        </w:numPr>
        <w:spacing w:line="360" w:lineRule="auto"/>
        <w:ind w:left="0" w:firstLine="709"/>
        <w:jc w:val="both"/>
        <w:rPr>
          <w:color w:val="000000"/>
          <w:sz w:val="28"/>
          <w:szCs w:val="28"/>
        </w:rPr>
      </w:pPr>
      <w:r w:rsidRPr="00C058B8">
        <w:rPr>
          <w:color w:val="000000"/>
          <w:sz w:val="28"/>
          <w:szCs w:val="28"/>
        </w:rPr>
        <w:t>осуществление займов на денежном рынке, в частности от Банка России;</w:t>
      </w:r>
    </w:p>
    <w:p w:rsidR="001701C0" w:rsidRPr="00C058B8" w:rsidRDefault="001701C0" w:rsidP="00C058B8">
      <w:pPr>
        <w:numPr>
          <w:ilvl w:val="0"/>
          <w:numId w:val="2"/>
        </w:numPr>
        <w:spacing w:line="360" w:lineRule="auto"/>
        <w:ind w:left="0" w:firstLine="709"/>
        <w:jc w:val="both"/>
        <w:rPr>
          <w:color w:val="000000"/>
          <w:sz w:val="28"/>
          <w:szCs w:val="28"/>
        </w:rPr>
      </w:pPr>
      <w:r w:rsidRPr="00C058B8">
        <w:rPr>
          <w:color w:val="000000"/>
          <w:sz w:val="28"/>
          <w:szCs w:val="28"/>
        </w:rPr>
        <w:t>продажа части портфеля ценных бумаг первичного резерва.</w:t>
      </w:r>
    </w:p>
    <w:p w:rsidR="001701C0" w:rsidRPr="00C058B8" w:rsidRDefault="001701C0" w:rsidP="00C058B8">
      <w:pPr>
        <w:spacing w:line="360" w:lineRule="auto"/>
        <w:ind w:firstLine="709"/>
        <w:jc w:val="both"/>
        <w:rPr>
          <w:color w:val="000000"/>
          <w:sz w:val="28"/>
          <w:szCs w:val="28"/>
        </w:rPr>
      </w:pPr>
      <w:r w:rsidRPr="00C058B8">
        <w:rPr>
          <w:color w:val="000000"/>
          <w:sz w:val="28"/>
          <w:szCs w:val="28"/>
        </w:rPr>
        <w:t>Последний способ повышения ликвидности банка не совсем приемлем, так как активы первичного резерва в случае острой необходимости довольно сложно продать по той цене, по которой они были приобретены.</w:t>
      </w:r>
    </w:p>
    <w:p w:rsidR="001701C0" w:rsidRPr="00C058B8" w:rsidRDefault="001701C0" w:rsidP="00C058B8">
      <w:pPr>
        <w:spacing w:line="360" w:lineRule="auto"/>
        <w:ind w:firstLine="709"/>
        <w:jc w:val="both"/>
        <w:rPr>
          <w:color w:val="000000"/>
          <w:sz w:val="28"/>
          <w:szCs w:val="28"/>
        </w:rPr>
      </w:pPr>
      <w:r w:rsidRPr="00C058B8">
        <w:rPr>
          <w:color w:val="000000"/>
          <w:sz w:val="28"/>
          <w:szCs w:val="28"/>
        </w:rPr>
        <w:t>Важно подчеркнуть, что в целях поддержания своей стабильности банк должен иметь определенный ликвидный резерв для выполнения непредвиденных обязательств, появление которых может быть вызвано различными факторами.</w:t>
      </w:r>
      <w:r w:rsidR="00E5549C" w:rsidRPr="00C058B8">
        <w:rPr>
          <w:color w:val="000000"/>
          <w:sz w:val="28"/>
          <w:szCs w:val="28"/>
        </w:rPr>
        <w:t xml:space="preserve"> К числу факторов, влияющих на ликвидность банка, относятся: политическая и экономическая ситуация в стране или регионе, состояние денежного рынка, возможность рефинансирования в Банке России, развитие рынка ценных бумаг, совершенство банковского законодательства, обеспеченность собственным капиталом банка, надежность клиентов, уровень менеджмента в банке и др.</w:t>
      </w:r>
    </w:p>
    <w:p w:rsidR="00E5549C" w:rsidRPr="00C058B8" w:rsidRDefault="00E5549C" w:rsidP="00C058B8">
      <w:pPr>
        <w:spacing w:line="360" w:lineRule="auto"/>
        <w:ind w:firstLine="709"/>
        <w:jc w:val="both"/>
        <w:rPr>
          <w:color w:val="000000"/>
          <w:sz w:val="28"/>
          <w:szCs w:val="28"/>
        </w:rPr>
      </w:pPr>
      <w:r w:rsidRPr="00C058B8">
        <w:rPr>
          <w:color w:val="000000"/>
          <w:sz w:val="28"/>
          <w:szCs w:val="28"/>
        </w:rPr>
        <w:t xml:space="preserve">Баланс банка считается ликвидным, если его состояние позволяет за счет реализации средств по активу покрывать срочные обязательства по пассиву. Иными словами: </w:t>
      </w:r>
      <w:r w:rsidRPr="00C058B8">
        <w:rPr>
          <w:i/>
          <w:color w:val="000000"/>
          <w:sz w:val="28"/>
          <w:szCs w:val="28"/>
        </w:rPr>
        <w:t>каков пассив по сроку, таким должен быть и актив</w:t>
      </w:r>
      <w:r w:rsidRPr="00C058B8">
        <w:rPr>
          <w:color w:val="000000"/>
          <w:sz w:val="28"/>
          <w:szCs w:val="28"/>
        </w:rPr>
        <w:t>. При этом обеспечивается равновесие в балансе между суммой и сроком высвобождения средств по активу в денежной форме и суммой и сроком предстоящего платежа по обязательствам банка.</w:t>
      </w:r>
    </w:p>
    <w:p w:rsidR="004411E7" w:rsidRPr="00C058B8" w:rsidRDefault="00E5549C" w:rsidP="00C058B8">
      <w:pPr>
        <w:spacing w:line="360" w:lineRule="auto"/>
        <w:ind w:firstLine="709"/>
        <w:jc w:val="both"/>
        <w:rPr>
          <w:color w:val="000000"/>
          <w:sz w:val="28"/>
          <w:szCs w:val="28"/>
        </w:rPr>
      </w:pPr>
      <w:r w:rsidRPr="00C058B8">
        <w:rPr>
          <w:color w:val="000000"/>
          <w:sz w:val="28"/>
          <w:szCs w:val="28"/>
        </w:rPr>
        <w:t xml:space="preserve">На ликвидность банка влияет ряд факторов. В первую очередь – </w:t>
      </w:r>
      <w:r w:rsidRPr="00C058B8">
        <w:rPr>
          <w:b/>
          <w:color w:val="000000"/>
          <w:sz w:val="28"/>
          <w:szCs w:val="28"/>
        </w:rPr>
        <w:t xml:space="preserve">это структура его активов. </w:t>
      </w:r>
      <w:r w:rsidR="004411E7" w:rsidRPr="00C058B8">
        <w:rPr>
          <w:color w:val="000000"/>
          <w:sz w:val="28"/>
          <w:szCs w:val="28"/>
        </w:rPr>
        <w:t xml:space="preserve">Чем больше доля первоклассных активов в общей сумме активов, тем выше ликвидность баланса банка. Ликвидность баланса зависит и от </w:t>
      </w:r>
      <w:r w:rsidR="004411E7" w:rsidRPr="00C058B8">
        <w:rPr>
          <w:b/>
          <w:color w:val="000000"/>
          <w:sz w:val="28"/>
          <w:szCs w:val="28"/>
        </w:rPr>
        <w:t>степени риска</w:t>
      </w:r>
      <w:r w:rsidR="004411E7" w:rsidRPr="00C058B8">
        <w:rPr>
          <w:color w:val="000000"/>
          <w:sz w:val="28"/>
          <w:szCs w:val="28"/>
        </w:rPr>
        <w:t xml:space="preserve"> отдельных активных операций. Считается, что чем выше доля высокорискованных активов в балансе банка, тем ниже его ликвидность. </w:t>
      </w:r>
      <w:r w:rsidR="004411E7" w:rsidRPr="00C058B8">
        <w:rPr>
          <w:b/>
          <w:color w:val="000000"/>
          <w:sz w:val="28"/>
          <w:szCs w:val="28"/>
        </w:rPr>
        <w:t>Степень</w:t>
      </w:r>
      <w:r w:rsidR="00C058B8">
        <w:rPr>
          <w:b/>
          <w:color w:val="000000"/>
          <w:sz w:val="28"/>
          <w:szCs w:val="28"/>
        </w:rPr>
        <w:t xml:space="preserve"> </w:t>
      </w:r>
      <w:r w:rsidR="004411E7" w:rsidRPr="00C058B8">
        <w:rPr>
          <w:b/>
          <w:color w:val="000000"/>
          <w:sz w:val="28"/>
          <w:szCs w:val="28"/>
        </w:rPr>
        <w:t xml:space="preserve">кредитоспособности заемщиков </w:t>
      </w:r>
      <w:r w:rsidR="004411E7" w:rsidRPr="00C058B8">
        <w:rPr>
          <w:color w:val="000000"/>
          <w:sz w:val="28"/>
          <w:szCs w:val="28"/>
        </w:rPr>
        <w:t xml:space="preserve">банка оказывает влияние на своевременный возврат ссуд и тем самым на ликвидность баланса банка: чем больше доля высокорискованных кредитов в кредитном портфеле банка, тем ниже его ликвидность. Кроме того, ликвидность зависит и от </w:t>
      </w:r>
      <w:r w:rsidR="004411E7" w:rsidRPr="00C058B8">
        <w:rPr>
          <w:b/>
          <w:color w:val="000000"/>
          <w:sz w:val="28"/>
          <w:szCs w:val="28"/>
        </w:rPr>
        <w:t xml:space="preserve">структуры пассивов баланса. </w:t>
      </w:r>
      <w:r w:rsidR="004411E7" w:rsidRPr="00C058B8">
        <w:rPr>
          <w:color w:val="000000"/>
          <w:sz w:val="28"/>
          <w:szCs w:val="28"/>
        </w:rPr>
        <w:t xml:space="preserve">Если по вкладам до востребования вкладчики вправе потребовать деньги в любой момент, то срочные вклады находятся в распоряжении банка более или менее длительный период, и, следовательно, при прочих равных условиях повышение удельного веса вкладов до востребования и понижение доли срочных вкладов снижают банковскую ликвидность. </w:t>
      </w:r>
      <w:r w:rsidR="004411E7" w:rsidRPr="00C058B8">
        <w:rPr>
          <w:b/>
          <w:color w:val="000000"/>
          <w:sz w:val="28"/>
          <w:szCs w:val="28"/>
        </w:rPr>
        <w:t xml:space="preserve">Надежность депозитов и займов, </w:t>
      </w:r>
      <w:r w:rsidR="004411E7" w:rsidRPr="00C058B8">
        <w:rPr>
          <w:color w:val="000000"/>
          <w:sz w:val="28"/>
          <w:szCs w:val="28"/>
        </w:rPr>
        <w:t>полученных банком от других кредитных учреждений, также влияет на уровень ликвидности баланса банка. Стабильность депозитов и займов играет даже более важную роль</w:t>
      </w:r>
      <w:r w:rsidR="008E1F80" w:rsidRPr="00C058B8">
        <w:rPr>
          <w:color w:val="000000"/>
          <w:sz w:val="28"/>
          <w:szCs w:val="28"/>
        </w:rPr>
        <w:t>, чем соблюдение установленного соотношения соответствующих активных и пассивных статей по срокам.</w:t>
      </w:r>
    </w:p>
    <w:p w:rsidR="00D67E91" w:rsidRPr="00C058B8" w:rsidRDefault="00D67E91" w:rsidP="00C058B8">
      <w:pPr>
        <w:spacing w:line="360" w:lineRule="auto"/>
        <w:ind w:firstLine="709"/>
        <w:jc w:val="both"/>
        <w:rPr>
          <w:color w:val="000000"/>
          <w:sz w:val="28"/>
          <w:szCs w:val="28"/>
        </w:rPr>
      </w:pPr>
    </w:p>
    <w:p w:rsidR="00B97788" w:rsidRPr="00223C0B" w:rsidRDefault="00632FA5" w:rsidP="00223C0B">
      <w:pPr>
        <w:spacing w:line="360" w:lineRule="auto"/>
        <w:ind w:firstLine="709"/>
        <w:jc w:val="both"/>
        <w:rPr>
          <w:b/>
          <w:sz w:val="28"/>
          <w:szCs w:val="28"/>
        </w:rPr>
      </w:pPr>
      <w:r>
        <w:rPr>
          <w:b/>
        </w:rPr>
        <w:br w:type="page"/>
      </w:r>
      <w:r w:rsidR="00223C0B" w:rsidRPr="00223C0B">
        <w:rPr>
          <w:b/>
          <w:sz w:val="28"/>
          <w:szCs w:val="28"/>
        </w:rPr>
        <w:t>1.</w:t>
      </w:r>
      <w:r w:rsidR="00B97788" w:rsidRPr="00223C0B">
        <w:rPr>
          <w:b/>
          <w:sz w:val="28"/>
          <w:szCs w:val="28"/>
        </w:rPr>
        <w:t xml:space="preserve"> Понятие и классификация денежных потоков</w:t>
      </w:r>
    </w:p>
    <w:p w:rsidR="00B97788" w:rsidRPr="00C058B8" w:rsidRDefault="00B97788" w:rsidP="00C058B8">
      <w:pPr>
        <w:pStyle w:val="1"/>
        <w:spacing w:line="360" w:lineRule="auto"/>
        <w:ind w:firstLine="709"/>
        <w:jc w:val="both"/>
        <w:rPr>
          <w:sz w:val="28"/>
          <w:szCs w:val="28"/>
        </w:rPr>
      </w:pPr>
    </w:p>
    <w:p w:rsidR="00B97788" w:rsidRPr="00C058B8" w:rsidRDefault="00B97788" w:rsidP="00C058B8">
      <w:pPr>
        <w:pStyle w:val="1"/>
        <w:spacing w:line="360" w:lineRule="auto"/>
        <w:ind w:firstLine="709"/>
        <w:jc w:val="both"/>
        <w:rPr>
          <w:b w:val="0"/>
          <w:sz w:val="28"/>
          <w:szCs w:val="28"/>
        </w:rPr>
      </w:pPr>
      <w:r w:rsidRPr="00C058B8">
        <w:rPr>
          <w:sz w:val="28"/>
          <w:szCs w:val="28"/>
        </w:rPr>
        <w:t>Денежный поток</w:t>
      </w:r>
      <w:r w:rsidRPr="00C058B8">
        <w:rPr>
          <w:b w:val="0"/>
          <w:sz w:val="28"/>
          <w:szCs w:val="28"/>
        </w:rPr>
        <w:t xml:space="preserve"> </w:t>
      </w:r>
      <w:r w:rsidR="00C058B8">
        <w:rPr>
          <w:b w:val="0"/>
          <w:sz w:val="28"/>
          <w:szCs w:val="28"/>
        </w:rPr>
        <w:t>–</w:t>
      </w:r>
      <w:r w:rsidR="00C058B8" w:rsidRPr="00C058B8">
        <w:rPr>
          <w:b w:val="0"/>
          <w:sz w:val="28"/>
          <w:szCs w:val="28"/>
        </w:rPr>
        <w:t xml:space="preserve"> </w:t>
      </w:r>
      <w:r w:rsidRPr="00C058B8">
        <w:rPr>
          <w:b w:val="0"/>
          <w:sz w:val="28"/>
          <w:szCs w:val="28"/>
        </w:rPr>
        <w:t>это денежные средства, под которыми понимаются депозитные (или текущие) счета и наличные деньги, получаемые банком от всех видов деятельности и расходуемые на обеспечение дальнейшей деятельности.</w:t>
      </w:r>
    </w:p>
    <w:p w:rsidR="00B97788" w:rsidRPr="00C058B8" w:rsidRDefault="00B97788" w:rsidP="00C058B8">
      <w:pPr>
        <w:pStyle w:val="1"/>
        <w:spacing w:line="360" w:lineRule="auto"/>
        <w:ind w:firstLine="709"/>
        <w:jc w:val="both"/>
        <w:rPr>
          <w:b w:val="0"/>
          <w:sz w:val="28"/>
          <w:szCs w:val="28"/>
        </w:rPr>
      </w:pPr>
      <w:r w:rsidRPr="00C058B8">
        <w:rPr>
          <w:b w:val="0"/>
          <w:sz w:val="28"/>
          <w:szCs w:val="28"/>
        </w:rPr>
        <w:t>Кроме того, в расчет денежных средств могут приниматься краткосрочные высоколиквидные ценные бумаги, такие как государственные казначейские векселя, банковские депозитные сертификаты, вклады в инвестиционные фонды открытого типа и привилегированные акции с плавающей процентной ставкой. При этом запасы финансовых средств и ликвидных ценных бумаг могут значительно варьировать как по отраслям, так и по компании одной отрасли.</w:t>
      </w:r>
    </w:p>
    <w:p w:rsidR="00B97788" w:rsidRPr="00C058B8" w:rsidRDefault="00B97788" w:rsidP="00C058B8">
      <w:pPr>
        <w:pStyle w:val="1"/>
        <w:spacing w:line="360" w:lineRule="auto"/>
        <w:ind w:firstLine="709"/>
        <w:jc w:val="both"/>
        <w:rPr>
          <w:b w:val="0"/>
          <w:sz w:val="28"/>
          <w:szCs w:val="28"/>
        </w:rPr>
      </w:pPr>
      <w:r w:rsidRPr="00C058B8">
        <w:rPr>
          <w:b w:val="0"/>
          <w:sz w:val="28"/>
          <w:szCs w:val="28"/>
        </w:rPr>
        <w:t xml:space="preserve">Главным фактором формирования денежного потока является оплата клиентами стоимости полученной услуги. Исходные показатели для расчета денежных поступлений </w:t>
      </w:r>
      <w:r w:rsidR="00C058B8">
        <w:rPr>
          <w:b w:val="0"/>
          <w:sz w:val="28"/>
          <w:szCs w:val="28"/>
        </w:rPr>
        <w:t>–</w:t>
      </w:r>
      <w:r w:rsidR="00C058B8" w:rsidRPr="00C058B8">
        <w:rPr>
          <w:b w:val="0"/>
          <w:sz w:val="28"/>
          <w:szCs w:val="28"/>
        </w:rPr>
        <w:t xml:space="preserve"> </w:t>
      </w:r>
      <w:r w:rsidRPr="00C058B8">
        <w:rPr>
          <w:b w:val="0"/>
          <w:sz w:val="28"/>
          <w:szCs w:val="28"/>
        </w:rPr>
        <w:t>это выручка и прибыль от продаж. Выручка и прибыль от продаж имеют большое значение для оценки финансового состояния предприятия. Однако она была бы неполной, если бы отсутствовала информация о потоке денежных средств, возникающем в результате продаж.</w:t>
      </w:r>
    </w:p>
    <w:p w:rsidR="00B97788" w:rsidRPr="00C058B8" w:rsidRDefault="00B97788" w:rsidP="00C058B8">
      <w:pPr>
        <w:pStyle w:val="1"/>
        <w:spacing w:line="360" w:lineRule="auto"/>
        <w:ind w:firstLine="709"/>
        <w:jc w:val="both"/>
        <w:rPr>
          <w:b w:val="0"/>
          <w:sz w:val="28"/>
          <w:szCs w:val="28"/>
        </w:rPr>
      </w:pPr>
      <w:r w:rsidRPr="00C058B8">
        <w:rPr>
          <w:b w:val="0"/>
          <w:sz w:val="28"/>
          <w:szCs w:val="28"/>
        </w:rPr>
        <w:t>В конечном счете, именно наличие или отсутствие денег определяет возможности и направления развития банка; превышение денежных поступлений над платежами обеспечивает возможность вложения денег в целях получения дополнительной прибыли. Однако при этом надо иметь в виду, что банку необходимо постоянное наличие определенной суммы денежных средств как наиболее ликвидных активов, поддерживающих его платежеспособность.</w:t>
      </w:r>
    </w:p>
    <w:p w:rsidR="00B97788" w:rsidRPr="00C058B8" w:rsidRDefault="00B97788" w:rsidP="00C058B8">
      <w:pPr>
        <w:pStyle w:val="1"/>
        <w:spacing w:line="360" w:lineRule="auto"/>
        <w:ind w:firstLine="709"/>
        <w:jc w:val="both"/>
        <w:rPr>
          <w:b w:val="0"/>
          <w:sz w:val="28"/>
          <w:szCs w:val="28"/>
        </w:rPr>
      </w:pPr>
      <w:r w:rsidRPr="00C058B8">
        <w:rPr>
          <w:b w:val="0"/>
          <w:i/>
          <w:sz w:val="28"/>
          <w:szCs w:val="28"/>
        </w:rPr>
        <w:t>Выручка от продаж</w:t>
      </w:r>
      <w:r w:rsidRPr="00C058B8">
        <w:rPr>
          <w:b w:val="0"/>
          <w:sz w:val="28"/>
          <w:szCs w:val="28"/>
        </w:rPr>
        <w:t xml:space="preserve"> </w:t>
      </w:r>
      <w:r w:rsidR="00C058B8">
        <w:rPr>
          <w:b w:val="0"/>
          <w:sz w:val="28"/>
          <w:szCs w:val="28"/>
        </w:rPr>
        <w:t>–</w:t>
      </w:r>
      <w:r w:rsidR="00C058B8" w:rsidRPr="00C058B8">
        <w:rPr>
          <w:b w:val="0"/>
          <w:sz w:val="28"/>
          <w:szCs w:val="28"/>
        </w:rPr>
        <w:t xml:space="preserve"> </w:t>
      </w:r>
      <w:r w:rsidRPr="00C058B8">
        <w:rPr>
          <w:b w:val="0"/>
          <w:sz w:val="28"/>
          <w:szCs w:val="28"/>
        </w:rPr>
        <w:t>это учетный доход данного периода, в составе которого есть денежные и неденежные формы дохода.</w:t>
      </w:r>
    </w:p>
    <w:p w:rsidR="00B97788" w:rsidRPr="00C058B8" w:rsidRDefault="00B97788" w:rsidP="00C058B8">
      <w:pPr>
        <w:pStyle w:val="1"/>
        <w:spacing w:line="360" w:lineRule="auto"/>
        <w:ind w:firstLine="709"/>
        <w:jc w:val="both"/>
        <w:rPr>
          <w:b w:val="0"/>
          <w:sz w:val="28"/>
          <w:szCs w:val="28"/>
        </w:rPr>
      </w:pPr>
      <w:r w:rsidRPr="00C058B8">
        <w:rPr>
          <w:b w:val="0"/>
          <w:i/>
          <w:sz w:val="28"/>
          <w:szCs w:val="28"/>
        </w:rPr>
        <w:t>Прибыль от продаж</w:t>
      </w:r>
      <w:r w:rsidRPr="00C058B8">
        <w:rPr>
          <w:b w:val="0"/>
          <w:sz w:val="28"/>
          <w:szCs w:val="28"/>
        </w:rPr>
        <w:t xml:space="preserve"> </w:t>
      </w:r>
      <w:r w:rsidR="00C058B8">
        <w:rPr>
          <w:b w:val="0"/>
          <w:sz w:val="28"/>
          <w:szCs w:val="28"/>
        </w:rPr>
        <w:t>–</w:t>
      </w:r>
      <w:r w:rsidR="00C058B8" w:rsidRPr="00C058B8">
        <w:rPr>
          <w:b w:val="0"/>
          <w:sz w:val="28"/>
          <w:szCs w:val="28"/>
        </w:rPr>
        <w:t xml:space="preserve"> </w:t>
      </w:r>
      <w:r w:rsidRPr="00C058B8">
        <w:rPr>
          <w:b w:val="0"/>
          <w:sz w:val="28"/>
          <w:szCs w:val="28"/>
        </w:rPr>
        <w:t>разность между учетным доходом и начисленными расходами на проданную продукцию.</w:t>
      </w:r>
    </w:p>
    <w:p w:rsidR="00B97788" w:rsidRPr="00C058B8" w:rsidRDefault="00B97788" w:rsidP="00C058B8">
      <w:pPr>
        <w:pStyle w:val="1"/>
        <w:spacing w:line="360" w:lineRule="auto"/>
        <w:ind w:firstLine="709"/>
        <w:jc w:val="both"/>
        <w:rPr>
          <w:b w:val="0"/>
          <w:sz w:val="28"/>
          <w:szCs w:val="28"/>
        </w:rPr>
      </w:pPr>
      <w:r w:rsidRPr="00C058B8">
        <w:rPr>
          <w:b w:val="0"/>
          <w:sz w:val="28"/>
          <w:szCs w:val="28"/>
        </w:rPr>
        <w:t>Поток денежных средств зависит от этих показателей, но не равнозначен им. Он представляет собой разность между полученными и выплаченными предприятием денежными средствами за определенный период времени. Получение и выплата денежных средств связаны не только с выручкой от продаж и затратами на проданную продукцию.</w:t>
      </w:r>
    </w:p>
    <w:p w:rsidR="00B97788" w:rsidRPr="00C058B8" w:rsidRDefault="00B97788" w:rsidP="00C058B8">
      <w:pPr>
        <w:pStyle w:val="1"/>
        <w:spacing w:line="360" w:lineRule="auto"/>
        <w:ind w:firstLine="709"/>
        <w:jc w:val="both"/>
        <w:rPr>
          <w:b w:val="0"/>
          <w:sz w:val="28"/>
          <w:szCs w:val="28"/>
        </w:rPr>
      </w:pPr>
      <w:r w:rsidRPr="00C058B8">
        <w:rPr>
          <w:b w:val="0"/>
          <w:sz w:val="28"/>
          <w:szCs w:val="28"/>
        </w:rPr>
        <w:t>Понятие «денежный поток предприятия» является агрегированным, включающим в свой состав многочисленные виды этих потоков, обслуживающих хозяйственную деятельность. В целях обеспечения эффективного целенаправленного управления денежными потоками они требуют определенной классификации. Такую классификацию денежных потоков предлагается осуществлять по следующим основным признакам:</w:t>
      </w:r>
    </w:p>
    <w:p w:rsidR="00B97788" w:rsidRPr="00C058B8" w:rsidRDefault="00C058B8" w:rsidP="00C058B8">
      <w:pPr>
        <w:pStyle w:val="1"/>
        <w:spacing w:line="360" w:lineRule="auto"/>
        <w:ind w:firstLine="709"/>
        <w:jc w:val="both"/>
        <w:rPr>
          <w:b w:val="0"/>
          <w:sz w:val="28"/>
          <w:szCs w:val="28"/>
        </w:rPr>
      </w:pPr>
      <w:r>
        <w:rPr>
          <w:b w:val="0"/>
          <w:sz w:val="28"/>
          <w:szCs w:val="28"/>
        </w:rPr>
        <w:t>– </w:t>
      </w:r>
      <w:r w:rsidR="00B97788" w:rsidRPr="00C058B8">
        <w:rPr>
          <w:b w:val="0"/>
          <w:sz w:val="28"/>
          <w:szCs w:val="28"/>
        </w:rPr>
        <w:t>По масштабам обслуживания хозяйственного процесса.</w:t>
      </w:r>
    </w:p>
    <w:p w:rsidR="00B97788" w:rsidRPr="00C058B8" w:rsidRDefault="00C058B8" w:rsidP="00C058B8">
      <w:pPr>
        <w:pStyle w:val="1"/>
        <w:spacing w:line="360" w:lineRule="auto"/>
        <w:ind w:firstLine="709"/>
        <w:jc w:val="both"/>
        <w:rPr>
          <w:b w:val="0"/>
          <w:sz w:val="28"/>
          <w:szCs w:val="28"/>
        </w:rPr>
      </w:pPr>
      <w:r>
        <w:rPr>
          <w:b w:val="0"/>
          <w:sz w:val="28"/>
          <w:szCs w:val="28"/>
        </w:rPr>
        <w:t>– </w:t>
      </w:r>
      <w:r w:rsidR="00B97788" w:rsidRPr="00C058B8">
        <w:rPr>
          <w:b w:val="0"/>
          <w:sz w:val="28"/>
          <w:szCs w:val="28"/>
        </w:rPr>
        <w:t>По видам хозяйственной деятельности.</w:t>
      </w:r>
    </w:p>
    <w:p w:rsidR="00B97788" w:rsidRPr="00C058B8" w:rsidRDefault="00C058B8" w:rsidP="00C058B8">
      <w:pPr>
        <w:pStyle w:val="1"/>
        <w:spacing w:line="360" w:lineRule="auto"/>
        <w:ind w:firstLine="709"/>
        <w:jc w:val="both"/>
        <w:rPr>
          <w:b w:val="0"/>
          <w:sz w:val="28"/>
          <w:szCs w:val="28"/>
        </w:rPr>
      </w:pPr>
      <w:r>
        <w:rPr>
          <w:b w:val="0"/>
          <w:sz w:val="28"/>
          <w:szCs w:val="28"/>
        </w:rPr>
        <w:t>– </w:t>
      </w:r>
      <w:r w:rsidR="00B97788" w:rsidRPr="00C058B8">
        <w:rPr>
          <w:b w:val="0"/>
          <w:sz w:val="28"/>
          <w:szCs w:val="28"/>
        </w:rPr>
        <w:t>По направленности движения денежных средств.</w:t>
      </w:r>
    </w:p>
    <w:p w:rsidR="00B97788" w:rsidRPr="00C058B8" w:rsidRDefault="00C058B8" w:rsidP="00C058B8">
      <w:pPr>
        <w:pStyle w:val="1"/>
        <w:spacing w:line="360" w:lineRule="auto"/>
        <w:ind w:firstLine="709"/>
        <w:jc w:val="both"/>
        <w:rPr>
          <w:b w:val="0"/>
          <w:sz w:val="28"/>
          <w:szCs w:val="28"/>
        </w:rPr>
      </w:pPr>
      <w:r>
        <w:rPr>
          <w:b w:val="0"/>
          <w:sz w:val="28"/>
          <w:szCs w:val="28"/>
        </w:rPr>
        <w:t>– </w:t>
      </w:r>
      <w:r w:rsidR="00B97788" w:rsidRPr="00C058B8">
        <w:rPr>
          <w:b w:val="0"/>
          <w:sz w:val="28"/>
          <w:szCs w:val="28"/>
        </w:rPr>
        <w:t>По методу исчисления объема.</w:t>
      </w:r>
    </w:p>
    <w:p w:rsidR="00B97788" w:rsidRPr="00C058B8" w:rsidRDefault="00C058B8" w:rsidP="00C058B8">
      <w:pPr>
        <w:pStyle w:val="1"/>
        <w:spacing w:line="360" w:lineRule="auto"/>
        <w:ind w:firstLine="709"/>
        <w:jc w:val="both"/>
        <w:rPr>
          <w:b w:val="0"/>
          <w:sz w:val="28"/>
          <w:szCs w:val="28"/>
        </w:rPr>
      </w:pPr>
      <w:r>
        <w:rPr>
          <w:b w:val="0"/>
          <w:sz w:val="28"/>
          <w:szCs w:val="28"/>
        </w:rPr>
        <w:t>– </w:t>
      </w:r>
      <w:r w:rsidR="00B97788" w:rsidRPr="00C058B8">
        <w:rPr>
          <w:b w:val="0"/>
          <w:sz w:val="28"/>
          <w:szCs w:val="28"/>
        </w:rPr>
        <w:t>По уровню достаточности.</w:t>
      </w:r>
    </w:p>
    <w:p w:rsidR="00B97788" w:rsidRPr="00C058B8" w:rsidRDefault="00C058B8" w:rsidP="00C058B8">
      <w:pPr>
        <w:pStyle w:val="1"/>
        <w:spacing w:line="360" w:lineRule="auto"/>
        <w:ind w:firstLine="709"/>
        <w:jc w:val="both"/>
        <w:rPr>
          <w:b w:val="0"/>
          <w:sz w:val="28"/>
          <w:szCs w:val="28"/>
        </w:rPr>
      </w:pPr>
      <w:r>
        <w:rPr>
          <w:b w:val="0"/>
          <w:sz w:val="28"/>
          <w:szCs w:val="28"/>
        </w:rPr>
        <w:t>– </w:t>
      </w:r>
      <w:r w:rsidR="00B97788" w:rsidRPr="00C058B8">
        <w:rPr>
          <w:b w:val="0"/>
          <w:sz w:val="28"/>
          <w:szCs w:val="28"/>
        </w:rPr>
        <w:t>По методу оценки во времени.</w:t>
      </w:r>
    </w:p>
    <w:p w:rsidR="00B97788" w:rsidRPr="00C058B8" w:rsidRDefault="00C058B8" w:rsidP="00C058B8">
      <w:pPr>
        <w:pStyle w:val="1"/>
        <w:spacing w:line="360" w:lineRule="auto"/>
        <w:ind w:firstLine="709"/>
        <w:jc w:val="both"/>
        <w:rPr>
          <w:b w:val="0"/>
          <w:sz w:val="28"/>
          <w:szCs w:val="28"/>
        </w:rPr>
      </w:pPr>
      <w:r>
        <w:rPr>
          <w:b w:val="0"/>
          <w:sz w:val="28"/>
          <w:szCs w:val="28"/>
        </w:rPr>
        <w:t>– </w:t>
      </w:r>
      <w:r w:rsidR="00B97788" w:rsidRPr="00C058B8">
        <w:rPr>
          <w:b w:val="0"/>
          <w:sz w:val="28"/>
          <w:szCs w:val="28"/>
        </w:rPr>
        <w:t>По непрерывности формирования в рассматриваемом периоде.</w:t>
      </w:r>
    </w:p>
    <w:p w:rsidR="00B97788" w:rsidRPr="00C058B8" w:rsidRDefault="00C058B8" w:rsidP="00C058B8">
      <w:pPr>
        <w:pStyle w:val="1"/>
        <w:spacing w:line="360" w:lineRule="auto"/>
        <w:ind w:firstLine="709"/>
        <w:jc w:val="both"/>
        <w:rPr>
          <w:b w:val="0"/>
          <w:sz w:val="28"/>
          <w:szCs w:val="28"/>
        </w:rPr>
      </w:pPr>
      <w:r>
        <w:rPr>
          <w:b w:val="0"/>
          <w:sz w:val="28"/>
          <w:szCs w:val="28"/>
        </w:rPr>
        <w:t>– </w:t>
      </w:r>
      <w:r w:rsidR="00B97788" w:rsidRPr="00C058B8">
        <w:rPr>
          <w:b w:val="0"/>
          <w:sz w:val="28"/>
          <w:szCs w:val="28"/>
        </w:rPr>
        <w:t>По стабильности временных интервалов формирования.</w:t>
      </w:r>
    </w:p>
    <w:p w:rsidR="00B97788" w:rsidRPr="00C058B8" w:rsidRDefault="00B97788" w:rsidP="00C058B8">
      <w:pPr>
        <w:pStyle w:val="1"/>
        <w:spacing w:line="360" w:lineRule="auto"/>
        <w:ind w:firstLine="709"/>
        <w:jc w:val="both"/>
        <w:rPr>
          <w:b w:val="0"/>
          <w:sz w:val="28"/>
          <w:szCs w:val="28"/>
        </w:rPr>
      </w:pPr>
      <w:r w:rsidRPr="00C058B8">
        <w:rPr>
          <w:b w:val="0"/>
          <w:sz w:val="28"/>
          <w:szCs w:val="28"/>
        </w:rPr>
        <w:t>Рассмотренная классификация позволяет более целенаправленно осуществлять учет, анализ и планирование денежных потоков различных видов в банке.</w:t>
      </w:r>
    </w:p>
    <w:p w:rsidR="00B97788" w:rsidRPr="00C058B8" w:rsidRDefault="00B97788" w:rsidP="00C058B8">
      <w:pPr>
        <w:pStyle w:val="1"/>
        <w:spacing w:line="360" w:lineRule="auto"/>
        <w:ind w:firstLine="709"/>
        <w:jc w:val="both"/>
        <w:rPr>
          <w:b w:val="0"/>
          <w:sz w:val="28"/>
          <w:szCs w:val="28"/>
        </w:rPr>
      </w:pPr>
      <w:r w:rsidRPr="00C058B8">
        <w:rPr>
          <w:b w:val="0"/>
          <w:sz w:val="28"/>
          <w:szCs w:val="28"/>
        </w:rPr>
        <w:t xml:space="preserve">Современная экономика любого государства представляет собой широко разветвленную сеть сложных взаимоотношений миллионов входящих в нее хозяйствующих субъектов. Основой этих взаимосвязей являются расчеты и платежи, в процессе которых происходит удовлетворение взаимных требований и обязательств. Платежная система страны </w:t>
      </w:r>
      <w:r w:rsidR="00C058B8">
        <w:rPr>
          <w:b w:val="0"/>
          <w:sz w:val="28"/>
          <w:szCs w:val="28"/>
        </w:rPr>
        <w:t>–</w:t>
      </w:r>
      <w:r w:rsidR="00C058B8" w:rsidRPr="00C058B8">
        <w:rPr>
          <w:b w:val="0"/>
          <w:sz w:val="28"/>
          <w:szCs w:val="28"/>
        </w:rPr>
        <w:t xml:space="preserve"> </w:t>
      </w:r>
      <w:r w:rsidRPr="00C058B8">
        <w:rPr>
          <w:b w:val="0"/>
          <w:sz w:val="28"/>
          <w:szCs w:val="28"/>
        </w:rPr>
        <w:t>неотъемлемый элемент рыночной экономики, через которую реализуются различные экономические возможности. Создание надежной платежной системы в России имеет особую значимость и является одной из ключевых проблем реформирования экономики на переходном этапе страны к рынку.</w:t>
      </w:r>
    </w:p>
    <w:p w:rsidR="00B97788" w:rsidRPr="00C058B8" w:rsidRDefault="00B97788" w:rsidP="00C058B8">
      <w:pPr>
        <w:pStyle w:val="1"/>
        <w:spacing w:line="360" w:lineRule="auto"/>
        <w:ind w:firstLine="709"/>
        <w:jc w:val="both"/>
        <w:rPr>
          <w:b w:val="0"/>
          <w:sz w:val="28"/>
          <w:szCs w:val="28"/>
        </w:rPr>
      </w:pPr>
      <w:r w:rsidRPr="00C058B8">
        <w:rPr>
          <w:b w:val="0"/>
          <w:sz w:val="28"/>
          <w:szCs w:val="28"/>
        </w:rPr>
        <w:t xml:space="preserve">Реализация валового продукта, использование национального дохода и все последующие перераспределительные процессы в экономике обеспечиваются на основе потока денег в наличной и безналичной формах </w:t>
      </w:r>
      <w:r w:rsidR="00C058B8">
        <w:rPr>
          <w:b w:val="0"/>
          <w:sz w:val="28"/>
          <w:szCs w:val="28"/>
        </w:rPr>
        <w:t>–</w:t>
      </w:r>
      <w:r w:rsidR="00C058B8" w:rsidRPr="00C058B8">
        <w:rPr>
          <w:b w:val="0"/>
          <w:sz w:val="28"/>
          <w:szCs w:val="28"/>
        </w:rPr>
        <w:t xml:space="preserve"> </w:t>
      </w:r>
      <w:r w:rsidRPr="00C058B8">
        <w:rPr>
          <w:b w:val="0"/>
          <w:sz w:val="28"/>
          <w:szCs w:val="28"/>
        </w:rPr>
        <w:t>денежного оборота как совокупности за определенный период всех платежей, опосредующих движение стоимости в денежной форме между финансовыми и нефинансовыми агентами во внутреннем и внешнем экономических оборотах страны.</w:t>
      </w:r>
    </w:p>
    <w:p w:rsidR="00B97788" w:rsidRPr="00C058B8" w:rsidRDefault="00B97788" w:rsidP="00C058B8">
      <w:pPr>
        <w:pStyle w:val="1"/>
        <w:spacing w:line="360" w:lineRule="auto"/>
        <w:ind w:firstLine="709"/>
        <w:jc w:val="both"/>
        <w:rPr>
          <w:b w:val="0"/>
          <w:sz w:val="28"/>
          <w:szCs w:val="28"/>
        </w:rPr>
      </w:pPr>
      <w:r w:rsidRPr="00C058B8">
        <w:rPr>
          <w:b w:val="0"/>
          <w:sz w:val="28"/>
          <w:szCs w:val="28"/>
        </w:rPr>
        <w:t xml:space="preserve">Главные составляющие денежного оборота: </w:t>
      </w:r>
      <w:r w:rsidRPr="00C058B8">
        <w:rPr>
          <w:sz w:val="28"/>
          <w:szCs w:val="28"/>
        </w:rPr>
        <w:t>наличноденежный и безналичный обороты.</w:t>
      </w:r>
      <w:r w:rsidRPr="00C058B8">
        <w:rPr>
          <w:b w:val="0"/>
          <w:sz w:val="28"/>
          <w:szCs w:val="28"/>
        </w:rPr>
        <w:t xml:space="preserve"> Основную часть его </w:t>
      </w:r>
      <w:r w:rsidR="00C058B8">
        <w:rPr>
          <w:b w:val="0"/>
          <w:sz w:val="28"/>
          <w:szCs w:val="28"/>
        </w:rPr>
        <w:t>–</w:t>
      </w:r>
      <w:r w:rsidR="00C058B8" w:rsidRPr="00C058B8">
        <w:rPr>
          <w:b w:val="0"/>
          <w:sz w:val="28"/>
          <w:szCs w:val="28"/>
        </w:rPr>
        <w:t xml:space="preserve"> </w:t>
      </w:r>
      <w:r w:rsidRPr="00C058B8">
        <w:rPr>
          <w:b w:val="0"/>
          <w:i/>
          <w:sz w:val="28"/>
          <w:szCs w:val="28"/>
        </w:rPr>
        <w:t>платежный оборот</w:t>
      </w:r>
      <w:r w:rsidRPr="00C058B8">
        <w:rPr>
          <w:b w:val="0"/>
          <w:sz w:val="28"/>
          <w:szCs w:val="28"/>
        </w:rPr>
        <w:t xml:space="preserve">, в котором деньги функционируют как средство платежа, используют для погашения долговых обязательств. Он осуществляется как в наличной, так и в безналичной форме. Весь безналичный оборот является платежным, ибо предполагает разрыв во времени движения товара и денежных средств, </w:t>
      </w:r>
      <w:r w:rsidR="00C058B8">
        <w:rPr>
          <w:b w:val="0"/>
          <w:sz w:val="28"/>
          <w:szCs w:val="28"/>
        </w:rPr>
        <w:t>т.е.</w:t>
      </w:r>
      <w:r w:rsidRPr="00C058B8">
        <w:rPr>
          <w:b w:val="0"/>
          <w:sz w:val="28"/>
          <w:szCs w:val="28"/>
        </w:rPr>
        <w:t xml:space="preserve"> функционирование денег в качестве средства платежа. Безналичный платежный оборот совершается преимущественно через банки. Часть его обслуживается платежными инструментами, минуя банк. Являясь преобладающим (до 9</w:t>
      </w:r>
      <w:r w:rsidR="00C058B8" w:rsidRPr="00C058B8">
        <w:rPr>
          <w:b w:val="0"/>
          <w:sz w:val="28"/>
          <w:szCs w:val="28"/>
        </w:rPr>
        <w:t>0</w:t>
      </w:r>
      <w:r w:rsidR="00C058B8">
        <w:rPr>
          <w:b w:val="0"/>
          <w:sz w:val="28"/>
          <w:szCs w:val="28"/>
        </w:rPr>
        <w:t>%</w:t>
      </w:r>
      <w:r w:rsidRPr="00C058B8">
        <w:rPr>
          <w:b w:val="0"/>
          <w:sz w:val="28"/>
          <w:szCs w:val="28"/>
        </w:rPr>
        <w:t xml:space="preserve"> всего денежного оборота), он осуществляется в виде записей по счетам плательщиков и получателей денежных средств в кредитных учреждениях, а также путем зачетов взаимных требований и передачи оборотных документов (векселей, варрантов </w:t>
      </w:r>
      <w:r w:rsidR="00C058B8">
        <w:rPr>
          <w:b w:val="0"/>
          <w:sz w:val="28"/>
          <w:szCs w:val="28"/>
        </w:rPr>
        <w:t>и т.п.</w:t>
      </w:r>
      <w:r w:rsidRPr="00C058B8">
        <w:rPr>
          <w:b w:val="0"/>
          <w:sz w:val="28"/>
          <w:szCs w:val="28"/>
        </w:rPr>
        <w:t>). Соответственно экономические процессы в народном хозяйстве опосредуются преимущественно безналичным платежным оборотом.</w:t>
      </w:r>
    </w:p>
    <w:p w:rsidR="00B97788" w:rsidRPr="00C058B8" w:rsidRDefault="00B97788" w:rsidP="00C058B8">
      <w:pPr>
        <w:pStyle w:val="1"/>
        <w:spacing w:line="360" w:lineRule="auto"/>
        <w:ind w:firstLine="709"/>
        <w:jc w:val="both"/>
        <w:rPr>
          <w:b w:val="0"/>
          <w:sz w:val="28"/>
          <w:szCs w:val="28"/>
        </w:rPr>
      </w:pPr>
      <w:r w:rsidRPr="00C058B8">
        <w:rPr>
          <w:b w:val="0"/>
          <w:i/>
          <w:sz w:val="28"/>
          <w:szCs w:val="28"/>
        </w:rPr>
        <w:t>Счет в банке</w:t>
      </w:r>
      <w:r w:rsidRPr="00C058B8">
        <w:rPr>
          <w:b w:val="0"/>
          <w:sz w:val="28"/>
          <w:szCs w:val="28"/>
        </w:rPr>
        <w:t xml:space="preserve"> </w:t>
      </w:r>
      <w:r w:rsidR="00C058B8">
        <w:rPr>
          <w:b w:val="0"/>
          <w:sz w:val="28"/>
          <w:szCs w:val="28"/>
        </w:rPr>
        <w:t>–</w:t>
      </w:r>
      <w:r w:rsidR="00C058B8" w:rsidRPr="00C058B8">
        <w:rPr>
          <w:b w:val="0"/>
          <w:sz w:val="28"/>
          <w:szCs w:val="28"/>
        </w:rPr>
        <w:t xml:space="preserve"> </w:t>
      </w:r>
      <w:r w:rsidRPr="00C058B8">
        <w:rPr>
          <w:b w:val="0"/>
          <w:sz w:val="28"/>
          <w:szCs w:val="28"/>
        </w:rPr>
        <w:t xml:space="preserve">сердцевина его взаимоотношений с клиентом. Для расчетных операций используются разнообразные типы счетов. Среди них для обслуживания текущей (основной) деятельности выделяются счета до востребования, именуемые в силу особенностей каждой страны по-разному, например, во Франции </w:t>
      </w:r>
      <w:r w:rsidR="00C058B8">
        <w:rPr>
          <w:b w:val="0"/>
          <w:sz w:val="28"/>
          <w:szCs w:val="28"/>
        </w:rPr>
        <w:t>–</w:t>
      </w:r>
      <w:r w:rsidR="00C058B8" w:rsidRPr="00C058B8">
        <w:rPr>
          <w:b w:val="0"/>
          <w:sz w:val="28"/>
          <w:szCs w:val="28"/>
        </w:rPr>
        <w:t xml:space="preserve"> </w:t>
      </w:r>
      <w:r w:rsidRPr="00C058B8">
        <w:rPr>
          <w:b w:val="0"/>
          <w:sz w:val="28"/>
          <w:szCs w:val="28"/>
        </w:rPr>
        <w:t xml:space="preserve">текущие, в США </w:t>
      </w:r>
      <w:r w:rsidR="00C058B8">
        <w:rPr>
          <w:b w:val="0"/>
          <w:sz w:val="28"/>
          <w:szCs w:val="28"/>
        </w:rPr>
        <w:t>–</w:t>
      </w:r>
      <w:r w:rsidR="00C058B8" w:rsidRPr="00C058B8">
        <w:rPr>
          <w:b w:val="0"/>
          <w:sz w:val="28"/>
          <w:szCs w:val="28"/>
        </w:rPr>
        <w:t xml:space="preserve"> </w:t>
      </w:r>
      <w:r w:rsidRPr="00C058B8">
        <w:rPr>
          <w:b w:val="0"/>
          <w:sz w:val="28"/>
          <w:szCs w:val="28"/>
        </w:rPr>
        <w:t xml:space="preserve">чековые, в Германии </w:t>
      </w:r>
      <w:r w:rsidR="00C058B8">
        <w:rPr>
          <w:b w:val="0"/>
          <w:sz w:val="28"/>
          <w:szCs w:val="28"/>
        </w:rPr>
        <w:t>–</w:t>
      </w:r>
      <w:r w:rsidR="00C058B8" w:rsidRPr="00C058B8">
        <w:rPr>
          <w:b w:val="0"/>
          <w:sz w:val="28"/>
          <w:szCs w:val="28"/>
        </w:rPr>
        <w:t xml:space="preserve"> </w:t>
      </w:r>
      <w:r w:rsidRPr="00C058B8">
        <w:rPr>
          <w:b w:val="0"/>
          <w:sz w:val="28"/>
          <w:szCs w:val="28"/>
        </w:rPr>
        <w:t xml:space="preserve">жиросчета, в России </w:t>
      </w:r>
      <w:r w:rsidR="00C058B8">
        <w:rPr>
          <w:b w:val="0"/>
          <w:sz w:val="28"/>
          <w:szCs w:val="28"/>
        </w:rPr>
        <w:t>–</w:t>
      </w:r>
      <w:r w:rsidR="00C058B8" w:rsidRPr="00C058B8">
        <w:rPr>
          <w:b w:val="0"/>
          <w:sz w:val="28"/>
          <w:szCs w:val="28"/>
        </w:rPr>
        <w:t xml:space="preserve"> </w:t>
      </w:r>
      <w:r w:rsidRPr="00C058B8">
        <w:rPr>
          <w:b w:val="0"/>
          <w:sz w:val="28"/>
          <w:szCs w:val="28"/>
        </w:rPr>
        <w:t>расчетные. Операции по расчетному счету предприятия показывают изменения его долговых требований и обязательств и в рамках предприятия отражают распределение и перераспределение ВНП и НД. Сюда поступают: выручка от реализации продукции (выполненных работ, оказанных услуг), включая часть экспортной выручки, полученной от нерезидентов в результате обязательной продажи на внутреннем валютном рынке; прочие поступления. С расчетного счета удовлетворяются долговые обязательства по выплате заработной платы работающим, отчислениям налогов в бюджет, взносам во внебюджетные фонды, страховым платежам, оплате сырья, материалов, топлива, энергии, комплектующих соответствующим поставщикам, погашению ссуд, векселей и других финансово-кредитных инструментов.</w:t>
      </w:r>
    </w:p>
    <w:p w:rsidR="00B97788" w:rsidRPr="00C058B8" w:rsidRDefault="00B97788" w:rsidP="00C058B8">
      <w:pPr>
        <w:pStyle w:val="1"/>
        <w:spacing w:line="360" w:lineRule="auto"/>
        <w:ind w:firstLine="709"/>
        <w:jc w:val="both"/>
        <w:rPr>
          <w:b w:val="0"/>
          <w:sz w:val="28"/>
          <w:szCs w:val="28"/>
        </w:rPr>
      </w:pPr>
      <w:r w:rsidRPr="00C058B8">
        <w:rPr>
          <w:b w:val="0"/>
          <w:sz w:val="28"/>
          <w:szCs w:val="28"/>
        </w:rPr>
        <w:t xml:space="preserve">В целом же банковская система выступает исходным пунктом кругооборота наличных денег и безналичных платежей, а создание платежных средств, являющееся ее важнейшей функцией, тесно связано с проводимыми этой системой кредитными операциями. Денежные средства на расчетных и других аналогичных счетах в банках отражаются посредством записей остатков, оборотов по лицевым счетам вследствие безналичных расчетов. Главным источником этих средств являются ссуды банков по известной формуле loans make deposits </w:t>
      </w:r>
      <w:r w:rsidR="00C058B8">
        <w:rPr>
          <w:b w:val="0"/>
          <w:sz w:val="28"/>
          <w:szCs w:val="28"/>
        </w:rPr>
        <w:t>–</w:t>
      </w:r>
      <w:r w:rsidR="00C058B8" w:rsidRPr="00C058B8">
        <w:rPr>
          <w:b w:val="0"/>
          <w:sz w:val="28"/>
          <w:szCs w:val="28"/>
        </w:rPr>
        <w:t xml:space="preserve"> </w:t>
      </w:r>
      <w:r w:rsidRPr="00C058B8">
        <w:rPr>
          <w:b w:val="0"/>
          <w:sz w:val="28"/>
          <w:szCs w:val="28"/>
        </w:rPr>
        <w:t xml:space="preserve">ссуды создают вклады. Когда банк предоставляет кредит клиенту, он открывает ему счет до востребования в пассиве своего, баланса на сумму выданной ссуды. При этом активы банка увеличиваются на данную сумму долгового требования к клиенту и одновременно увеличиваются пассивы, куда поступает ссуда. Поскольку предприятия, частные лица в процессе расчетно-кассового обслуживания напрямую связаны с банками, прерогативой именно последних является превращение долговых требований к своим клиентам в платежные средства. Открывая им счета до востребования, банки тем самым увеличивают денежную массу. Затем вклады мобилизуются клиентами посредством чеков или поручений по перечислениям в процессе безналичных расчетов. Связь последних с кредитными отношениями очевидна, во-первых, в силу того, что при их проведении деньги выполняют функцию средства платежа (погашения долгов). Во-вторых, разрыв во времени между началом и окончанием платежа придает последнему кредитный характер, а проводимая при этом платежная операция является, по сути, и кредитной, опосредующей кредитные отношения с организациями, оказывающими платежные услуги, как правило, банками. Например, перечисление средств со счета согласно поручению плательщика означает уменьшение ему долга со стороны банковской системы и увеличение </w:t>
      </w:r>
      <w:r w:rsidR="00C058B8">
        <w:rPr>
          <w:b w:val="0"/>
          <w:sz w:val="28"/>
          <w:szCs w:val="28"/>
        </w:rPr>
        <w:t>–</w:t>
      </w:r>
      <w:r w:rsidR="00C058B8" w:rsidRPr="00C058B8">
        <w:rPr>
          <w:b w:val="0"/>
          <w:sz w:val="28"/>
          <w:szCs w:val="28"/>
        </w:rPr>
        <w:t xml:space="preserve"> </w:t>
      </w:r>
      <w:r w:rsidRPr="00C058B8">
        <w:rPr>
          <w:b w:val="0"/>
          <w:sz w:val="28"/>
          <w:szCs w:val="28"/>
        </w:rPr>
        <w:t>получателю средств.</w:t>
      </w:r>
    </w:p>
    <w:p w:rsidR="00B97788" w:rsidRPr="00C058B8" w:rsidRDefault="00B97788" w:rsidP="00C058B8">
      <w:pPr>
        <w:pStyle w:val="1"/>
        <w:spacing w:line="360" w:lineRule="auto"/>
        <w:ind w:firstLine="709"/>
        <w:jc w:val="both"/>
        <w:rPr>
          <w:b w:val="0"/>
          <w:sz w:val="28"/>
          <w:szCs w:val="28"/>
        </w:rPr>
      </w:pPr>
      <w:r w:rsidRPr="00C058B8">
        <w:rPr>
          <w:b w:val="0"/>
          <w:sz w:val="28"/>
          <w:szCs w:val="28"/>
        </w:rPr>
        <w:t xml:space="preserve">Таким образом, денежная масса представляет результат взаимодействия двух потоков. Один поток </w:t>
      </w:r>
      <w:r w:rsidR="00C058B8">
        <w:rPr>
          <w:b w:val="0"/>
          <w:sz w:val="28"/>
          <w:szCs w:val="28"/>
        </w:rPr>
        <w:t>–</w:t>
      </w:r>
      <w:r w:rsidR="00C058B8" w:rsidRPr="00C058B8">
        <w:rPr>
          <w:b w:val="0"/>
          <w:sz w:val="28"/>
          <w:szCs w:val="28"/>
        </w:rPr>
        <w:t xml:space="preserve"> </w:t>
      </w:r>
      <w:r w:rsidRPr="00C058B8">
        <w:rPr>
          <w:b w:val="0"/>
          <w:sz w:val="28"/>
          <w:szCs w:val="28"/>
        </w:rPr>
        <w:t xml:space="preserve">выпуск денег, означающий распределение платежных средств через банки среди экономических агентов, испытывающих потребность в деньгах; другой </w:t>
      </w:r>
      <w:r w:rsidR="00C058B8">
        <w:rPr>
          <w:b w:val="0"/>
          <w:sz w:val="28"/>
          <w:szCs w:val="28"/>
        </w:rPr>
        <w:t>–</w:t>
      </w:r>
      <w:r w:rsidR="00C058B8" w:rsidRPr="00C058B8">
        <w:rPr>
          <w:b w:val="0"/>
          <w:sz w:val="28"/>
          <w:szCs w:val="28"/>
        </w:rPr>
        <w:t xml:space="preserve"> </w:t>
      </w:r>
      <w:r w:rsidRPr="00C058B8">
        <w:rPr>
          <w:b w:val="0"/>
          <w:sz w:val="28"/>
          <w:szCs w:val="28"/>
        </w:rPr>
        <w:t>возврат денег должниками, имеющий место при уменьшении долговых требований в активах банков из-за уплаты долгов. Ввиду того, что выпуск платежных средств происходит активнее, чем возврат, денежная масса имеет тенденцию к увеличению.</w:t>
      </w:r>
    </w:p>
    <w:p w:rsidR="00B97788" w:rsidRPr="00C058B8" w:rsidRDefault="00B97788" w:rsidP="00C058B8">
      <w:pPr>
        <w:pStyle w:val="1"/>
        <w:spacing w:line="360" w:lineRule="auto"/>
        <w:ind w:firstLine="709"/>
        <w:jc w:val="both"/>
        <w:rPr>
          <w:b w:val="0"/>
          <w:sz w:val="28"/>
          <w:szCs w:val="28"/>
        </w:rPr>
      </w:pPr>
      <w:r w:rsidRPr="00C058B8">
        <w:rPr>
          <w:b w:val="0"/>
          <w:sz w:val="28"/>
          <w:szCs w:val="28"/>
        </w:rPr>
        <w:t xml:space="preserve">Важно отметить, что производные денежного оборота </w:t>
      </w:r>
      <w:r w:rsidR="00C058B8">
        <w:rPr>
          <w:b w:val="0"/>
          <w:sz w:val="28"/>
          <w:szCs w:val="28"/>
        </w:rPr>
        <w:t>–</w:t>
      </w:r>
      <w:r w:rsidR="00C058B8" w:rsidRPr="00C058B8">
        <w:rPr>
          <w:b w:val="0"/>
          <w:sz w:val="28"/>
          <w:szCs w:val="28"/>
        </w:rPr>
        <w:t xml:space="preserve"> </w:t>
      </w:r>
      <w:r w:rsidRPr="00C058B8">
        <w:rPr>
          <w:b w:val="0"/>
          <w:sz w:val="28"/>
          <w:szCs w:val="28"/>
        </w:rPr>
        <w:t xml:space="preserve">денежная масса и объем кредитов </w:t>
      </w:r>
      <w:r w:rsidR="00C058B8">
        <w:rPr>
          <w:b w:val="0"/>
          <w:sz w:val="28"/>
          <w:szCs w:val="28"/>
        </w:rPr>
        <w:t>–</w:t>
      </w:r>
      <w:r w:rsidR="00C058B8" w:rsidRPr="00C058B8">
        <w:rPr>
          <w:b w:val="0"/>
          <w:sz w:val="28"/>
          <w:szCs w:val="28"/>
        </w:rPr>
        <w:t xml:space="preserve"> </w:t>
      </w:r>
      <w:r w:rsidRPr="00C058B8">
        <w:rPr>
          <w:b w:val="0"/>
          <w:sz w:val="28"/>
          <w:szCs w:val="28"/>
        </w:rPr>
        <w:t xml:space="preserve">наряду с валютным курсом являются главными объектами денежно-кредитной политики. Ясно, что в деле управления этими объектами неоценимую роль играет исследование их исходных начал </w:t>
      </w:r>
      <w:r w:rsidR="00C058B8">
        <w:rPr>
          <w:b w:val="0"/>
          <w:sz w:val="28"/>
          <w:szCs w:val="28"/>
        </w:rPr>
        <w:t>–</w:t>
      </w:r>
      <w:r w:rsidR="00C058B8" w:rsidRPr="00C058B8">
        <w:rPr>
          <w:b w:val="0"/>
          <w:sz w:val="28"/>
          <w:szCs w:val="28"/>
        </w:rPr>
        <w:t xml:space="preserve"> </w:t>
      </w:r>
      <w:r w:rsidRPr="00C058B8">
        <w:rPr>
          <w:b w:val="0"/>
          <w:sz w:val="28"/>
          <w:szCs w:val="28"/>
        </w:rPr>
        <w:t>денежных и кредитных потоков (оборотов) путем учета и анализа всех операций (сделок), осуществляемых посредством денег и кредита.</w:t>
      </w:r>
    </w:p>
    <w:p w:rsidR="00B97788" w:rsidRPr="00C058B8" w:rsidRDefault="00B97788" w:rsidP="00C058B8">
      <w:pPr>
        <w:pStyle w:val="1"/>
        <w:spacing w:line="360" w:lineRule="auto"/>
        <w:ind w:firstLine="709"/>
        <w:jc w:val="both"/>
        <w:rPr>
          <w:b w:val="0"/>
          <w:sz w:val="28"/>
          <w:szCs w:val="28"/>
        </w:rPr>
      </w:pPr>
      <w:r w:rsidRPr="00C058B8">
        <w:rPr>
          <w:b w:val="0"/>
          <w:sz w:val="28"/>
          <w:szCs w:val="28"/>
        </w:rPr>
        <w:t xml:space="preserve">Такие потоки могут подразделяться по основным видам сделок, подразделениям и секторам экономики, регионам, вплоть до потоков в каждом первичном звене общественного производства </w:t>
      </w:r>
      <w:r w:rsidR="00C058B8">
        <w:rPr>
          <w:b w:val="0"/>
          <w:sz w:val="28"/>
          <w:szCs w:val="28"/>
        </w:rPr>
        <w:t>–</w:t>
      </w:r>
      <w:r w:rsidR="00C058B8" w:rsidRPr="00C058B8">
        <w:rPr>
          <w:b w:val="0"/>
          <w:sz w:val="28"/>
          <w:szCs w:val="28"/>
        </w:rPr>
        <w:t xml:space="preserve"> </w:t>
      </w:r>
      <w:r w:rsidRPr="00C058B8">
        <w:rPr>
          <w:b w:val="0"/>
          <w:sz w:val="28"/>
          <w:szCs w:val="28"/>
        </w:rPr>
        <w:t>предприятии.</w:t>
      </w:r>
    </w:p>
    <w:p w:rsidR="00B97788" w:rsidRPr="00C058B8" w:rsidRDefault="00B97788" w:rsidP="00C058B8">
      <w:pPr>
        <w:pStyle w:val="1"/>
        <w:spacing w:line="360" w:lineRule="auto"/>
        <w:ind w:firstLine="709"/>
        <w:jc w:val="both"/>
        <w:rPr>
          <w:b w:val="0"/>
          <w:sz w:val="28"/>
          <w:szCs w:val="28"/>
        </w:rPr>
      </w:pPr>
      <w:r w:rsidRPr="00C058B8">
        <w:rPr>
          <w:b w:val="0"/>
          <w:sz w:val="28"/>
          <w:szCs w:val="28"/>
        </w:rPr>
        <w:t>Введена отчетность для юридических лиц (кроме бюджетных учреждений, страховых организаций и банков) о движении денежных средств. Она во многом сходна с формой платежного календаря как элемента оперативного финансового планирования и, по существу, представляет отчет о выполнении намеченных показателей. Подобная информация обеспечивает оперативный контроль за поступлением и использованием денежных (и особенно наличных) средств предприятий-налогоплательщиков, а также состоянием расчетов в народном хозяйстве. Обобщение информации по отраслям; регионам и другим массивам данных позволяет проанализировать и соответствующие денежные потоки реального сектора экономики.</w:t>
      </w:r>
    </w:p>
    <w:p w:rsidR="00404F86" w:rsidRPr="00C058B8" w:rsidRDefault="00B97788" w:rsidP="00C058B8">
      <w:pPr>
        <w:pStyle w:val="1"/>
        <w:spacing w:line="360" w:lineRule="auto"/>
        <w:ind w:firstLine="709"/>
        <w:jc w:val="both"/>
        <w:rPr>
          <w:b w:val="0"/>
          <w:sz w:val="28"/>
          <w:szCs w:val="28"/>
        </w:rPr>
      </w:pPr>
      <w:r w:rsidRPr="00C058B8">
        <w:rPr>
          <w:b w:val="0"/>
          <w:sz w:val="28"/>
          <w:szCs w:val="28"/>
        </w:rPr>
        <w:t xml:space="preserve">Итак, операции коммерческих банков по расчетно-кассовому обслуживанию клиентов, выполняемые ежедневно, а по сути, ежечасно, занимают центральное место в их деятельности. В своей совокупности эти операции формируют устойчивые потоки безналичных платежей от покупателей к поставщикам, от налогоплательщиков </w:t>
      </w:r>
      <w:r w:rsidR="00C058B8">
        <w:rPr>
          <w:b w:val="0"/>
          <w:sz w:val="28"/>
          <w:szCs w:val="28"/>
        </w:rPr>
        <w:t>–</w:t>
      </w:r>
      <w:r w:rsidR="00C058B8" w:rsidRPr="00C058B8">
        <w:rPr>
          <w:b w:val="0"/>
          <w:sz w:val="28"/>
          <w:szCs w:val="28"/>
        </w:rPr>
        <w:t xml:space="preserve"> </w:t>
      </w:r>
      <w:r w:rsidRPr="00C058B8">
        <w:rPr>
          <w:b w:val="0"/>
          <w:sz w:val="28"/>
          <w:szCs w:val="28"/>
        </w:rPr>
        <w:t xml:space="preserve">в бюджет и во внебюджетные фонды </w:t>
      </w:r>
      <w:r w:rsidR="00C058B8">
        <w:rPr>
          <w:b w:val="0"/>
          <w:sz w:val="28"/>
          <w:szCs w:val="28"/>
        </w:rPr>
        <w:t>и т.п.</w:t>
      </w:r>
      <w:r w:rsidRPr="00C058B8">
        <w:rPr>
          <w:b w:val="0"/>
          <w:sz w:val="28"/>
          <w:szCs w:val="28"/>
        </w:rPr>
        <w:t xml:space="preserve"> Подавляющая часть платежей идет от каждого банка к другим банкам, и лишь меньшая доля относится к операциям внутри самого банка. Определенный объем расчетов проводится без участия кредитных организаций и подвержен наименьшему регулированию со стороны центрального банка. Организация платежей осуществляется посредством выработанных наукой и практикой многообразных форм и способов расчетов, платежных инструментов, коммуникационных систем перевода денег. С одной стороны, они используются при обслуживании расчетных взаимоотношений в реальном секторе экономики, образуя межхозяйственные расчеты, а с другой </w:t>
      </w:r>
      <w:r w:rsidR="00C058B8">
        <w:rPr>
          <w:b w:val="0"/>
          <w:sz w:val="28"/>
          <w:szCs w:val="28"/>
        </w:rPr>
        <w:t>–</w:t>
      </w:r>
      <w:r w:rsidR="00C058B8" w:rsidRPr="00C058B8">
        <w:rPr>
          <w:b w:val="0"/>
          <w:sz w:val="28"/>
          <w:szCs w:val="28"/>
        </w:rPr>
        <w:t xml:space="preserve"> </w:t>
      </w:r>
      <w:r w:rsidRPr="00C058B8">
        <w:rPr>
          <w:b w:val="0"/>
          <w:sz w:val="28"/>
          <w:szCs w:val="28"/>
        </w:rPr>
        <w:t xml:space="preserve">органически переплетаются с названными элементами безналичных расчетов только уже в финансовом секторе </w:t>
      </w:r>
      <w:r w:rsidR="00C058B8">
        <w:rPr>
          <w:b w:val="0"/>
          <w:sz w:val="28"/>
          <w:szCs w:val="28"/>
        </w:rPr>
        <w:t>–</w:t>
      </w:r>
      <w:r w:rsidR="00C058B8" w:rsidRPr="00C058B8">
        <w:rPr>
          <w:b w:val="0"/>
          <w:sz w:val="28"/>
          <w:szCs w:val="28"/>
        </w:rPr>
        <w:t xml:space="preserve"> </w:t>
      </w:r>
      <w:r w:rsidRPr="00C058B8">
        <w:rPr>
          <w:b w:val="0"/>
          <w:sz w:val="28"/>
          <w:szCs w:val="28"/>
        </w:rPr>
        <w:t>в межбанковских корреспондентских отношениях. Следовательно, специалисты банка должны иметь четкие и глубокие знания в области расчетов того и другого секторов, а также в организации платежного оборота в целом.</w:t>
      </w:r>
    </w:p>
    <w:p w:rsidR="00223C0B" w:rsidRDefault="00223C0B" w:rsidP="00C058B8">
      <w:pPr>
        <w:pStyle w:val="1"/>
        <w:spacing w:line="360" w:lineRule="auto"/>
        <w:ind w:firstLine="709"/>
        <w:jc w:val="both"/>
        <w:rPr>
          <w:sz w:val="28"/>
          <w:szCs w:val="28"/>
        </w:rPr>
      </w:pPr>
    </w:p>
    <w:p w:rsidR="00984690" w:rsidRPr="00C058B8" w:rsidRDefault="00223C0B" w:rsidP="00C058B8">
      <w:pPr>
        <w:pStyle w:val="1"/>
        <w:spacing w:line="360" w:lineRule="auto"/>
        <w:ind w:firstLine="709"/>
        <w:jc w:val="both"/>
        <w:rPr>
          <w:sz w:val="28"/>
          <w:szCs w:val="28"/>
        </w:rPr>
      </w:pPr>
      <w:r>
        <w:rPr>
          <w:sz w:val="28"/>
          <w:szCs w:val="28"/>
        </w:rPr>
        <w:br w:type="page"/>
      </w:r>
      <w:r w:rsidR="00984690" w:rsidRPr="00C058B8">
        <w:rPr>
          <w:sz w:val="28"/>
          <w:szCs w:val="28"/>
        </w:rPr>
        <w:t>2</w:t>
      </w:r>
      <w:r>
        <w:rPr>
          <w:sz w:val="28"/>
          <w:szCs w:val="28"/>
        </w:rPr>
        <w:t>.</w:t>
      </w:r>
      <w:r w:rsidR="00984690" w:rsidRPr="00C058B8">
        <w:rPr>
          <w:sz w:val="28"/>
          <w:szCs w:val="28"/>
        </w:rPr>
        <w:t xml:space="preserve"> Анализ движения денежных потоков</w:t>
      </w:r>
    </w:p>
    <w:p w:rsidR="00984690" w:rsidRPr="00C058B8" w:rsidRDefault="00984690" w:rsidP="00C058B8">
      <w:pPr>
        <w:pStyle w:val="1"/>
        <w:spacing w:line="360" w:lineRule="auto"/>
        <w:ind w:firstLine="709"/>
        <w:jc w:val="both"/>
        <w:rPr>
          <w:sz w:val="28"/>
          <w:szCs w:val="28"/>
        </w:rPr>
      </w:pPr>
    </w:p>
    <w:p w:rsidR="00984690" w:rsidRPr="00C058B8" w:rsidRDefault="00984690" w:rsidP="00C058B8">
      <w:pPr>
        <w:pStyle w:val="1"/>
        <w:spacing w:line="360" w:lineRule="auto"/>
        <w:ind w:firstLine="709"/>
        <w:jc w:val="both"/>
        <w:rPr>
          <w:b w:val="0"/>
          <w:sz w:val="28"/>
          <w:szCs w:val="28"/>
        </w:rPr>
      </w:pPr>
      <w:r w:rsidRPr="00C058B8">
        <w:rPr>
          <w:sz w:val="28"/>
          <w:szCs w:val="28"/>
        </w:rPr>
        <w:t>Анализ движения денежных потоков</w:t>
      </w:r>
      <w:r w:rsidRPr="00C058B8">
        <w:rPr>
          <w:b w:val="0"/>
          <w:sz w:val="28"/>
          <w:szCs w:val="28"/>
        </w:rPr>
        <w:t xml:space="preserve"> </w:t>
      </w:r>
      <w:r w:rsidR="00D7528F" w:rsidRPr="00C058B8">
        <w:rPr>
          <w:b w:val="0"/>
          <w:sz w:val="28"/>
          <w:szCs w:val="28"/>
        </w:rPr>
        <w:t>–</w:t>
      </w:r>
      <w:r w:rsidRPr="00C058B8">
        <w:rPr>
          <w:b w:val="0"/>
          <w:sz w:val="28"/>
          <w:szCs w:val="28"/>
        </w:rPr>
        <w:t xml:space="preserve"> это</w:t>
      </w:r>
      <w:r w:rsidR="00D7528F" w:rsidRPr="00C058B8">
        <w:rPr>
          <w:b w:val="0"/>
          <w:sz w:val="28"/>
          <w:szCs w:val="28"/>
        </w:rPr>
        <w:t>,</w:t>
      </w:r>
      <w:r w:rsidRPr="00C058B8">
        <w:rPr>
          <w:b w:val="0"/>
          <w:sz w:val="28"/>
          <w:szCs w:val="28"/>
        </w:rPr>
        <w:t xml:space="preserve"> по сути</w:t>
      </w:r>
      <w:r w:rsidR="00D7528F" w:rsidRPr="00C058B8">
        <w:rPr>
          <w:b w:val="0"/>
          <w:sz w:val="28"/>
          <w:szCs w:val="28"/>
        </w:rPr>
        <w:t>,</w:t>
      </w:r>
      <w:r w:rsidRPr="00C058B8">
        <w:rPr>
          <w:b w:val="0"/>
          <w:sz w:val="28"/>
          <w:szCs w:val="28"/>
        </w:rPr>
        <w:t xml:space="preserve"> определение моментов и величин притоков и оттоков денежной наличности. </w:t>
      </w:r>
      <w:r w:rsidRPr="00C058B8">
        <w:rPr>
          <w:b w:val="0"/>
          <w:i/>
          <w:sz w:val="28"/>
          <w:szCs w:val="28"/>
        </w:rPr>
        <w:t xml:space="preserve">Основной </w:t>
      </w:r>
      <w:r w:rsidR="00D7528F" w:rsidRPr="00C058B8">
        <w:rPr>
          <w:b w:val="0"/>
          <w:i/>
          <w:sz w:val="28"/>
          <w:szCs w:val="28"/>
        </w:rPr>
        <w:t>целью</w:t>
      </w:r>
      <w:r w:rsidR="00D7528F" w:rsidRPr="00C058B8">
        <w:rPr>
          <w:b w:val="0"/>
          <w:sz w:val="28"/>
          <w:szCs w:val="28"/>
        </w:rPr>
        <w:t xml:space="preserve"> анализа денежных потоков</w:t>
      </w:r>
      <w:r w:rsidRPr="00C058B8">
        <w:rPr>
          <w:b w:val="0"/>
          <w:sz w:val="28"/>
          <w:szCs w:val="28"/>
        </w:rPr>
        <w:t xml:space="preserve"> является</w:t>
      </w:r>
      <w:r w:rsidR="00D7528F" w:rsidRPr="00C058B8">
        <w:rPr>
          <w:b w:val="0"/>
          <w:sz w:val="28"/>
          <w:szCs w:val="28"/>
        </w:rPr>
        <w:t>,</w:t>
      </w:r>
      <w:r w:rsidRPr="00C058B8">
        <w:rPr>
          <w:b w:val="0"/>
          <w:sz w:val="28"/>
          <w:szCs w:val="28"/>
        </w:rPr>
        <w:t xml:space="preserve"> прежде всего, анализ финансовой устойчивости и доходности банка. Его исходным моментом является рас</w:t>
      </w:r>
      <w:r w:rsidR="00404F86" w:rsidRPr="00C058B8">
        <w:rPr>
          <w:b w:val="0"/>
          <w:sz w:val="28"/>
          <w:szCs w:val="28"/>
        </w:rPr>
        <w:t>чет денежных потоков в бизнес-</w:t>
      </w:r>
      <w:r w:rsidRPr="00C058B8">
        <w:rPr>
          <w:b w:val="0"/>
          <w:sz w:val="28"/>
          <w:szCs w:val="28"/>
        </w:rPr>
        <w:t>плане, прежде всего, от операционной (текущей) деятельности.</w:t>
      </w:r>
    </w:p>
    <w:p w:rsidR="00404F86" w:rsidRPr="00C058B8" w:rsidRDefault="00404F86" w:rsidP="00C058B8">
      <w:pPr>
        <w:pStyle w:val="1"/>
        <w:spacing w:line="360" w:lineRule="auto"/>
        <w:ind w:firstLine="709"/>
        <w:jc w:val="both"/>
        <w:rPr>
          <w:b w:val="0"/>
          <w:sz w:val="28"/>
          <w:szCs w:val="28"/>
        </w:rPr>
      </w:pPr>
      <w:r w:rsidRPr="00C058B8">
        <w:rPr>
          <w:b w:val="0"/>
          <w:sz w:val="28"/>
          <w:szCs w:val="28"/>
        </w:rPr>
        <w:t>Анализ денежных потоков в бизнес-плане компании является одним из ключевых моментов в анализе финансового состояния банка, поскольку при этом удается выяснить, смог ли банк организовать управление денежными потоками так, чтобы в любой момент в распоряжении фирмы было достаточное количество наличных денежных средств.</w:t>
      </w:r>
    </w:p>
    <w:p w:rsidR="00404F86" w:rsidRPr="00C058B8" w:rsidRDefault="00404F86" w:rsidP="00C058B8">
      <w:pPr>
        <w:pStyle w:val="1"/>
        <w:spacing w:line="360" w:lineRule="auto"/>
        <w:ind w:firstLine="709"/>
        <w:jc w:val="both"/>
        <w:rPr>
          <w:b w:val="0"/>
          <w:sz w:val="28"/>
          <w:szCs w:val="28"/>
        </w:rPr>
      </w:pPr>
      <w:r w:rsidRPr="00C058B8">
        <w:rPr>
          <w:b w:val="0"/>
          <w:sz w:val="28"/>
          <w:szCs w:val="28"/>
        </w:rPr>
        <w:t xml:space="preserve">Анализ денежных потоков удобно проводить при помощи отчета о движении денежных средств. Этот отчет формируется не по источникам и направлениям использования средств, а по сферам деятельности банка </w:t>
      </w:r>
      <w:r w:rsidR="00C058B8">
        <w:rPr>
          <w:b w:val="0"/>
          <w:sz w:val="28"/>
          <w:szCs w:val="28"/>
        </w:rPr>
        <w:t>–</w:t>
      </w:r>
      <w:r w:rsidR="00C058B8" w:rsidRPr="00C058B8">
        <w:rPr>
          <w:b w:val="0"/>
          <w:sz w:val="28"/>
          <w:szCs w:val="28"/>
        </w:rPr>
        <w:t xml:space="preserve"> </w:t>
      </w:r>
      <w:r w:rsidRPr="00C058B8">
        <w:rPr>
          <w:b w:val="0"/>
          <w:sz w:val="28"/>
          <w:szCs w:val="28"/>
        </w:rPr>
        <w:t>операционной (текущей), инвестиционной и финансовой. Он является основным источником информации для анализа денежных потоков.</w:t>
      </w:r>
    </w:p>
    <w:p w:rsidR="00404F86" w:rsidRPr="00C058B8" w:rsidRDefault="00404F86" w:rsidP="00C058B8">
      <w:pPr>
        <w:pStyle w:val="1"/>
        <w:spacing w:line="360" w:lineRule="auto"/>
        <w:ind w:firstLine="709"/>
        <w:jc w:val="both"/>
        <w:rPr>
          <w:b w:val="0"/>
          <w:sz w:val="28"/>
          <w:szCs w:val="28"/>
        </w:rPr>
      </w:pPr>
      <w:r w:rsidRPr="00C058B8">
        <w:rPr>
          <w:b w:val="0"/>
          <w:i/>
          <w:sz w:val="28"/>
          <w:szCs w:val="28"/>
        </w:rPr>
        <w:t>Отчет о движении денежных средств</w:t>
      </w:r>
      <w:r w:rsidRPr="00C058B8">
        <w:rPr>
          <w:b w:val="0"/>
          <w:sz w:val="28"/>
          <w:szCs w:val="28"/>
        </w:rPr>
        <w:t xml:space="preserve"> составляется для того, чтобы наглядно увидеть воздействие текущей, инвестиционной и финансовой деятельности организации на состояние ее денежных средств за определенный период и позволяет объяснить изменения денежных средств за этот период.</w:t>
      </w:r>
    </w:p>
    <w:p w:rsidR="00404F86" w:rsidRPr="00C058B8" w:rsidRDefault="00404F86" w:rsidP="00C058B8">
      <w:pPr>
        <w:pStyle w:val="1"/>
        <w:spacing w:line="360" w:lineRule="auto"/>
        <w:ind w:firstLine="709"/>
        <w:jc w:val="both"/>
        <w:rPr>
          <w:b w:val="0"/>
          <w:sz w:val="28"/>
          <w:szCs w:val="28"/>
        </w:rPr>
      </w:pPr>
      <w:r w:rsidRPr="00C058B8">
        <w:rPr>
          <w:b w:val="0"/>
          <w:sz w:val="28"/>
          <w:szCs w:val="28"/>
        </w:rPr>
        <w:t>Руководство организации может использовать сведения отчета при расчете ликвидности организации, при определении дивидендов, для оценки воздействий на общее состояние организации решений о финансировании каких-либо программ. Другими словами, руководству организации отчет о движении денежных средств необходим для того, чтобы определить будет ли у нее достаточно денежных средств для погашения краткосрочной кредиторской задолженности, для решения вопроса об увеличении поощрений работникам. Кроме того, отчет поможет руководству планировать инвестиционную и финансовую политику организации.</w:t>
      </w:r>
    </w:p>
    <w:p w:rsidR="00404F86" w:rsidRPr="00C058B8" w:rsidRDefault="00404F86" w:rsidP="00C058B8">
      <w:pPr>
        <w:pStyle w:val="1"/>
        <w:spacing w:line="360" w:lineRule="auto"/>
        <w:ind w:firstLine="709"/>
        <w:jc w:val="both"/>
        <w:rPr>
          <w:b w:val="0"/>
          <w:sz w:val="28"/>
          <w:szCs w:val="28"/>
        </w:rPr>
      </w:pPr>
      <w:r w:rsidRPr="00C058B8">
        <w:rPr>
          <w:b w:val="0"/>
          <w:sz w:val="28"/>
          <w:szCs w:val="28"/>
        </w:rPr>
        <w:t>Инвесторы и кредиторы используют данные текущих показателей бизнес-плана для исследования вопроса способно ли руководство организации управлять ею так, чтобы генерировать на счетах достаточное количество денежных средств для погашения долга, для выплаты дивидендов.</w:t>
      </w:r>
    </w:p>
    <w:p w:rsidR="00404F86" w:rsidRPr="00C058B8" w:rsidRDefault="00404F86" w:rsidP="00C058B8">
      <w:pPr>
        <w:pStyle w:val="1"/>
        <w:spacing w:line="360" w:lineRule="auto"/>
        <w:ind w:firstLine="709"/>
        <w:jc w:val="both"/>
        <w:rPr>
          <w:b w:val="0"/>
          <w:sz w:val="28"/>
          <w:szCs w:val="28"/>
        </w:rPr>
      </w:pPr>
      <w:r w:rsidRPr="00C058B8">
        <w:rPr>
          <w:b w:val="0"/>
          <w:sz w:val="28"/>
          <w:szCs w:val="28"/>
        </w:rPr>
        <w:t>Составными частями отчета о движении денежных средств является поступление и выбытие денежных средств в разрезе текущей, инвестиционной и финансовой деятельности организации.</w:t>
      </w:r>
    </w:p>
    <w:p w:rsidR="00404F86" w:rsidRPr="00C058B8" w:rsidRDefault="00404F86" w:rsidP="00C058B8">
      <w:pPr>
        <w:pStyle w:val="1"/>
        <w:numPr>
          <w:ilvl w:val="0"/>
          <w:numId w:val="3"/>
        </w:numPr>
        <w:spacing w:line="360" w:lineRule="auto"/>
        <w:ind w:left="0" w:firstLine="709"/>
        <w:jc w:val="both"/>
        <w:rPr>
          <w:b w:val="0"/>
          <w:sz w:val="28"/>
          <w:szCs w:val="28"/>
        </w:rPr>
      </w:pPr>
      <w:r w:rsidRPr="00C058B8">
        <w:rPr>
          <w:b w:val="0"/>
          <w:sz w:val="28"/>
          <w:szCs w:val="28"/>
        </w:rPr>
        <w:t>Текущая деятельность включает воздействие на денежные средства хозяйственных операций, оказывающих влияние на размер прибыли организации. К этой категории относятся такие операции как реализация товаров (работ, услуг), приобретение товаров (работ, услуг), необходимых в производственной деятельности организации, выплата процентов за кредит, выплаты по заработной плате, перечисления налогов.</w:t>
      </w:r>
    </w:p>
    <w:p w:rsidR="00404F86" w:rsidRPr="00C058B8" w:rsidRDefault="00404F86" w:rsidP="00C058B8">
      <w:pPr>
        <w:pStyle w:val="1"/>
        <w:numPr>
          <w:ilvl w:val="0"/>
          <w:numId w:val="3"/>
        </w:numPr>
        <w:spacing w:line="360" w:lineRule="auto"/>
        <w:ind w:left="0" w:firstLine="709"/>
        <w:jc w:val="both"/>
        <w:rPr>
          <w:b w:val="0"/>
          <w:sz w:val="28"/>
          <w:szCs w:val="28"/>
        </w:rPr>
      </w:pPr>
      <w:r w:rsidRPr="00C058B8">
        <w:rPr>
          <w:b w:val="0"/>
          <w:sz w:val="28"/>
          <w:szCs w:val="28"/>
        </w:rPr>
        <w:t xml:space="preserve">Под инвестиционной деятельностью понимают приобретение и реализацию основных средств, ценных бумаг, выдачу кредитов </w:t>
      </w:r>
      <w:r w:rsidR="00C058B8">
        <w:rPr>
          <w:b w:val="0"/>
          <w:sz w:val="28"/>
          <w:szCs w:val="28"/>
        </w:rPr>
        <w:t>и т.д.</w:t>
      </w:r>
    </w:p>
    <w:p w:rsidR="00404F86" w:rsidRPr="00C058B8" w:rsidRDefault="00404F86" w:rsidP="00C058B8">
      <w:pPr>
        <w:pStyle w:val="1"/>
        <w:numPr>
          <w:ilvl w:val="0"/>
          <w:numId w:val="3"/>
        </w:numPr>
        <w:spacing w:line="360" w:lineRule="auto"/>
        <w:ind w:left="0" w:firstLine="709"/>
        <w:jc w:val="both"/>
        <w:rPr>
          <w:b w:val="0"/>
          <w:sz w:val="28"/>
          <w:szCs w:val="28"/>
        </w:rPr>
      </w:pPr>
      <w:r w:rsidRPr="00C058B8">
        <w:rPr>
          <w:b w:val="0"/>
          <w:sz w:val="28"/>
          <w:szCs w:val="28"/>
        </w:rPr>
        <w:t>Финансовая деятельность включает получение от собственников и возврат собственникам средств для деятельности компании, операции по выкупленным акциям и др.</w:t>
      </w:r>
    </w:p>
    <w:p w:rsidR="00404F86" w:rsidRPr="00C058B8" w:rsidRDefault="00404F86" w:rsidP="00C058B8">
      <w:pPr>
        <w:pStyle w:val="1"/>
        <w:spacing w:line="360" w:lineRule="auto"/>
        <w:ind w:firstLine="709"/>
        <w:jc w:val="both"/>
        <w:rPr>
          <w:b w:val="0"/>
          <w:sz w:val="28"/>
          <w:szCs w:val="28"/>
        </w:rPr>
      </w:pPr>
      <w:r w:rsidRPr="00C058B8">
        <w:rPr>
          <w:b w:val="0"/>
          <w:sz w:val="28"/>
          <w:szCs w:val="28"/>
        </w:rPr>
        <w:t>Составление отчета о движении денежных средств предполагает:</w:t>
      </w:r>
    </w:p>
    <w:p w:rsidR="00404F86" w:rsidRPr="00C058B8" w:rsidRDefault="00C058B8" w:rsidP="00C058B8">
      <w:pPr>
        <w:pStyle w:val="1"/>
        <w:spacing w:line="360" w:lineRule="auto"/>
        <w:ind w:firstLine="709"/>
        <w:jc w:val="both"/>
        <w:rPr>
          <w:b w:val="0"/>
          <w:sz w:val="28"/>
          <w:szCs w:val="28"/>
        </w:rPr>
      </w:pPr>
      <w:r>
        <w:rPr>
          <w:b w:val="0"/>
          <w:sz w:val="28"/>
          <w:szCs w:val="28"/>
        </w:rPr>
        <w:t>– </w:t>
      </w:r>
      <w:r w:rsidR="00404F86" w:rsidRPr="00C058B8">
        <w:rPr>
          <w:b w:val="0"/>
          <w:sz w:val="28"/>
          <w:szCs w:val="28"/>
        </w:rPr>
        <w:t>определение денежных средств в результате текущей деятельности организации;</w:t>
      </w:r>
    </w:p>
    <w:p w:rsidR="00404F86" w:rsidRPr="00C058B8" w:rsidRDefault="00C058B8" w:rsidP="00C058B8">
      <w:pPr>
        <w:pStyle w:val="1"/>
        <w:spacing w:line="360" w:lineRule="auto"/>
        <w:ind w:firstLine="709"/>
        <w:jc w:val="both"/>
        <w:rPr>
          <w:b w:val="0"/>
          <w:sz w:val="28"/>
          <w:szCs w:val="28"/>
        </w:rPr>
      </w:pPr>
      <w:r>
        <w:rPr>
          <w:b w:val="0"/>
          <w:sz w:val="28"/>
          <w:szCs w:val="28"/>
        </w:rPr>
        <w:t>– </w:t>
      </w:r>
      <w:r w:rsidR="00404F86" w:rsidRPr="00C058B8">
        <w:rPr>
          <w:b w:val="0"/>
          <w:sz w:val="28"/>
          <w:szCs w:val="28"/>
        </w:rPr>
        <w:t>определение денежных средств в результате инвестиционной деятельности организации;</w:t>
      </w:r>
    </w:p>
    <w:p w:rsidR="00404F86" w:rsidRPr="00C058B8" w:rsidRDefault="00C058B8" w:rsidP="00C058B8">
      <w:pPr>
        <w:pStyle w:val="1"/>
        <w:spacing w:line="360" w:lineRule="auto"/>
        <w:ind w:firstLine="709"/>
        <w:jc w:val="both"/>
        <w:rPr>
          <w:b w:val="0"/>
          <w:sz w:val="28"/>
          <w:szCs w:val="28"/>
        </w:rPr>
      </w:pPr>
      <w:r>
        <w:rPr>
          <w:b w:val="0"/>
          <w:sz w:val="28"/>
          <w:szCs w:val="28"/>
        </w:rPr>
        <w:t>– </w:t>
      </w:r>
      <w:r w:rsidR="00404F86" w:rsidRPr="00C058B8">
        <w:rPr>
          <w:b w:val="0"/>
          <w:sz w:val="28"/>
          <w:szCs w:val="28"/>
        </w:rPr>
        <w:t>определение денежных средств в результате финансовой деятельности организации.</w:t>
      </w:r>
    </w:p>
    <w:p w:rsidR="00404F86" w:rsidRPr="00C058B8" w:rsidRDefault="00404F86" w:rsidP="00C058B8">
      <w:pPr>
        <w:pStyle w:val="1"/>
        <w:spacing w:line="360" w:lineRule="auto"/>
        <w:ind w:firstLine="709"/>
        <w:jc w:val="both"/>
        <w:rPr>
          <w:b w:val="0"/>
          <w:sz w:val="28"/>
          <w:szCs w:val="28"/>
        </w:rPr>
      </w:pPr>
      <w:r w:rsidRPr="00C058B8">
        <w:rPr>
          <w:b w:val="0"/>
          <w:sz w:val="28"/>
          <w:szCs w:val="28"/>
        </w:rPr>
        <w:t>Для составления отчета о движении денежных средств будем использовать данные баланса и отчет о прибылях и убытках.</w:t>
      </w:r>
    </w:p>
    <w:p w:rsidR="00404F86" w:rsidRPr="00C058B8" w:rsidRDefault="00404F86" w:rsidP="00C058B8">
      <w:pPr>
        <w:pStyle w:val="1"/>
        <w:spacing w:line="360" w:lineRule="auto"/>
        <w:ind w:firstLine="709"/>
        <w:jc w:val="both"/>
        <w:rPr>
          <w:b w:val="0"/>
          <w:sz w:val="28"/>
          <w:szCs w:val="28"/>
        </w:rPr>
      </w:pPr>
      <w:r w:rsidRPr="00C058B8">
        <w:rPr>
          <w:b w:val="0"/>
          <w:i/>
          <w:sz w:val="28"/>
          <w:szCs w:val="28"/>
        </w:rPr>
        <w:t>Отчет о прибылях и убытках</w:t>
      </w:r>
      <w:r w:rsidRPr="00C058B8">
        <w:rPr>
          <w:b w:val="0"/>
          <w:sz w:val="28"/>
          <w:szCs w:val="28"/>
        </w:rPr>
        <w:t xml:space="preserve"> показывает насколько прибыльной была для организации деятельность в анализируемом периоде, но он не может показать поступление и выбытие денежных средств в текущей, инвестиционной и финансовой деятельности компании.</w:t>
      </w:r>
    </w:p>
    <w:p w:rsidR="00404F86" w:rsidRPr="00C058B8" w:rsidRDefault="00404F86" w:rsidP="00C058B8">
      <w:pPr>
        <w:pStyle w:val="1"/>
        <w:spacing w:line="360" w:lineRule="auto"/>
        <w:ind w:firstLine="709"/>
        <w:jc w:val="both"/>
        <w:rPr>
          <w:b w:val="0"/>
          <w:sz w:val="28"/>
          <w:szCs w:val="28"/>
        </w:rPr>
      </w:pPr>
      <w:r w:rsidRPr="00C058B8">
        <w:rPr>
          <w:b w:val="0"/>
          <w:sz w:val="28"/>
          <w:szCs w:val="28"/>
        </w:rPr>
        <w:t>Отчет о прибылях и убытках в бизнес-плане составляется по методу начисления, когда доходы</w:t>
      </w:r>
      <w:r w:rsidR="00C058B8">
        <w:rPr>
          <w:b w:val="0"/>
          <w:sz w:val="28"/>
          <w:szCs w:val="28"/>
        </w:rPr>
        <w:t xml:space="preserve"> / </w:t>
      </w:r>
      <w:r w:rsidR="00C058B8" w:rsidRPr="00C058B8">
        <w:rPr>
          <w:b w:val="0"/>
          <w:sz w:val="28"/>
          <w:szCs w:val="28"/>
        </w:rPr>
        <w:t>расходы</w:t>
      </w:r>
      <w:r w:rsidRPr="00C058B8">
        <w:rPr>
          <w:b w:val="0"/>
          <w:sz w:val="28"/>
          <w:szCs w:val="28"/>
        </w:rPr>
        <w:t xml:space="preserve"> признаются в периоде их возникновения, а не в периоде поступления</w:t>
      </w:r>
      <w:r w:rsidR="00C058B8">
        <w:rPr>
          <w:b w:val="0"/>
          <w:sz w:val="28"/>
          <w:szCs w:val="28"/>
        </w:rPr>
        <w:t xml:space="preserve"> / </w:t>
      </w:r>
      <w:r w:rsidR="00C058B8" w:rsidRPr="00C058B8">
        <w:rPr>
          <w:b w:val="0"/>
          <w:sz w:val="28"/>
          <w:szCs w:val="28"/>
        </w:rPr>
        <w:t>выбытия</w:t>
      </w:r>
      <w:r w:rsidRPr="00C058B8">
        <w:rPr>
          <w:b w:val="0"/>
          <w:sz w:val="28"/>
          <w:szCs w:val="28"/>
        </w:rPr>
        <w:t xml:space="preserve"> денежных средств.</w:t>
      </w:r>
    </w:p>
    <w:p w:rsidR="00404F86" w:rsidRPr="00C058B8" w:rsidRDefault="00404F86" w:rsidP="00C058B8">
      <w:pPr>
        <w:pStyle w:val="1"/>
        <w:spacing w:line="360" w:lineRule="auto"/>
        <w:ind w:firstLine="709"/>
        <w:jc w:val="both"/>
        <w:rPr>
          <w:b w:val="0"/>
          <w:sz w:val="28"/>
          <w:szCs w:val="28"/>
        </w:rPr>
      </w:pPr>
      <w:r w:rsidRPr="00C058B8">
        <w:rPr>
          <w:b w:val="0"/>
          <w:sz w:val="28"/>
          <w:szCs w:val="28"/>
        </w:rPr>
        <w:t>Для того, чтобы выявить движение денежных средств необходимо трансформировать отчет о прибылях и убытках. При этом используются корректировки, в соответствии с которыми доходы признаются только в размере фактически полученных денежных средств, а расходы в объеме фактических выплат.</w:t>
      </w:r>
    </w:p>
    <w:p w:rsidR="00D7528F" w:rsidRPr="00C058B8" w:rsidRDefault="00D7528F" w:rsidP="00C058B8">
      <w:pPr>
        <w:pStyle w:val="1"/>
        <w:spacing w:line="360" w:lineRule="auto"/>
        <w:ind w:firstLine="709"/>
        <w:jc w:val="both"/>
        <w:rPr>
          <w:b w:val="0"/>
          <w:sz w:val="28"/>
          <w:szCs w:val="28"/>
        </w:rPr>
      </w:pPr>
    </w:p>
    <w:p w:rsidR="00D7528F" w:rsidRPr="00C058B8" w:rsidRDefault="00632FA5" w:rsidP="00C058B8">
      <w:pPr>
        <w:pStyle w:val="1"/>
        <w:spacing w:line="360" w:lineRule="auto"/>
        <w:ind w:firstLine="709"/>
        <w:jc w:val="both"/>
        <w:rPr>
          <w:sz w:val="28"/>
          <w:szCs w:val="28"/>
        </w:rPr>
      </w:pPr>
      <w:r>
        <w:rPr>
          <w:sz w:val="28"/>
          <w:szCs w:val="28"/>
        </w:rPr>
        <w:t>3</w:t>
      </w:r>
      <w:r w:rsidR="00223C0B">
        <w:rPr>
          <w:sz w:val="28"/>
          <w:szCs w:val="28"/>
        </w:rPr>
        <w:t>.</w:t>
      </w:r>
      <w:r w:rsidR="00D7528F" w:rsidRPr="00C058B8">
        <w:rPr>
          <w:sz w:val="28"/>
          <w:szCs w:val="28"/>
        </w:rPr>
        <w:t xml:space="preserve"> </w:t>
      </w:r>
      <w:r w:rsidRPr="00C058B8">
        <w:rPr>
          <w:sz w:val="28"/>
          <w:szCs w:val="28"/>
        </w:rPr>
        <w:t>Методы денежных потоков</w:t>
      </w:r>
    </w:p>
    <w:p w:rsidR="00223C0B" w:rsidRPr="00223C0B" w:rsidRDefault="00223C0B" w:rsidP="00223C0B">
      <w:pPr>
        <w:pStyle w:val="a9"/>
        <w:spacing w:line="360" w:lineRule="auto"/>
        <w:rPr>
          <w:color w:val="FFFFFF"/>
        </w:rPr>
      </w:pPr>
      <w:r w:rsidRPr="00223C0B">
        <w:rPr>
          <w:color w:val="FFFFFF"/>
        </w:rPr>
        <w:t>денежный поток отчет прибыль</w:t>
      </w:r>
    </w:p>
    <w:p w:rsidR="00404F86" w:rsidRPr="00C058B8" w:rsidRDefault="00404F86" w:rsidP="00C058B8">
      <w:pPr>
        <w:pStyle w:val="1"/>
        <w:spacing w:line="360" w:lineRule="auto"/>
        <w:ind w:firstLine="709"/>
        <w:jc w:val="both"/>
        <w:rPr>
          <w:b w:val="0"/>
          <w:sz w:val="28"/>
          <w:szCs w:val="28"/>
        </w:rPr>
      </w:pPr>
      <w:r w:rsidRPr="00C058B8">
        <w:rPr>
          <w:b w:val="0"/>
          <w:sz w:val="28"/>
          <w:szCs w:val="28"/>
        </w:rPr>
        <w:t xml:space="preserve">Существуют два метода трансформации отчета о прибылях и убытках: </w:t>
      </w:r>
      <w:r w:rsidRPr="00C058B8">
        <w:rPr>
          <w:sz w:val="28"/>
          <w:szCs w:val="28"/>
        </w:rPr>
        <w:t>прямой и косвенный.</w:t>
      </w:r>
    </w:p>
    <w:p w:rsidR="00404F86" w:rsidRPr="00C058B8" w:rsidRDefault="00404F86" w:rsidP="00C058B8">
      <w:pPr>
        <w:pStyle w:val="1"/>
        <w:spacing w:line="360" w:lineRule="auto"/>
        <w:ind w:firstLine="709"/>
        <w:jc w:val="both"/>
        <w:rPr>
          <w:b w:val="0"/>
          <w:sz w:val="28"/>
          <w:szCs w:val="28"/>
        </w:rPr>
      </w:pPr>
      <w:r w:rsidRPr="00C058B8">
        <w:rPr>
          <w:b w:val="0"/>
          <w:i/>
          <w:sz w:val="28"/>
          <w:szCs w:val="28"/>
        </w:rPr>
        <w:t>При прямом методе</w:t>
      </w:r>
      <w:r w:rsidRPr="00C058B8">
        <w:rPr>
          <w:b w:val="0"/>
          <w:sz w:val="28"/>
          <w:szCs w:val="28"/>
        </w:rPr>
        <w:t xml:space="preserve"> в денежном потоке, рассчитанном в бизнес-плане трансформируется каждая статья отчета о прибылях и убытках. В процессе определяется фактическое поступление денежных средств и фактический расход.</w:t>
      </w:r>
    </w:p>
    <w:p w:rsidR="00404F86" w:rsidRPr="00C058B8" w:rsidRDefault="00404F86" w:rsidP="00C058B8">
      <w:pPr>
        <w:pStyle w:val="1"/>
        <w:spacing w:line="360" w:lineRule="auto"/>
        <w:ind w:firstLine="709"/>
        <w:jc w:val="both"/>
        <w:rPr>
          <w:b w:val="0"/>
          <w:sz w:val="28"/>
          <w:szCs w:val="28"/>
        </w:rPr>
      </w:pPr>
      <w:r w:rsidRPr="00C058B8">
        <w:rPr>
          <w:b w:val="0"/>
          <w:i/>
          <w:sz w:val="28"/>
          <w:szCs w:val="28"/>
        </w:rPr>
        <w:t>При косвенном методе</w:t>
      </w:r>
      <w:r w:rsidRPr="00C058B8">
        <w:rPr>
          <w:b w:val="0"/>
          <w:sz w:val="28"/>
          <w:szCs w:val="28"/>
        </w:rPr>
        <w:t xml:space="preserve"> не предполагается трансформация каждой статьи отчета о прибылях и убытках. Согласно этому методу отправной точкой расчета является величина годовой прибыли (убытка) за анализируемый отчетный период, которую корректируют, прибавляя все расходы, не связанные с движением денежных средств (например, амортизационные отчисления), и вычитая все доходы, не связанные с денежными потоками.</w:t>
      </w:r>
    </w:p>
    <w:p w:rsidR="00404F86" w:rsidRPr="00C058B8" w:rsidRDefault="00404F86" w:rsidP="00C058B8">
      <w:pPr>
        <w:pStyle w:val="1"/>
        <w:spacing w:line="360" w:lineRule="auto"/>
        <w:ind w:firstLine="709"/>
        <w:jc w:val="both"/>
        <w:rPr>
          <w:b w:val="0"/>
          <w:sz w:val="28"/>
          <w:szCs w:val="28"/>
        </w:rPr>
      </w:pPr>
      <w:r w:rsidRPr="00C058B8">
        <w:rPr>
          <w:b w:val="0"/>
          <w:sz w:val="28"/>
          <w:szCs w:val="28"/>
        </w:rPr>
        <w:t>Перед составлением отчета о движении денежных средств в бизнес-плане, прежде всего, необходимо выяснить, какая статья баланса на протяжении, по крайней мере, двух периодов являлась источником образования денежного потока и какая вызывала его расход. Это делается при помощи таблицы, показывающей источники образования и потребления фондов банка. Сначала рассчитывается изменение каждой балансовой статьи после чего данное изменение относится в источники или потребление денежных фондов в соответствии со следующими правилами:</w:t>
      </w:r>
    </w:p>
    <w:p w:rsidR="00404F86" w:rsidRPr="00C058B8" w:rsidRDefault="00C058B8" w:rsidP="00C058B8">
      <w:pPr>
        <w:pStyle w:val="1"/>
        <w:spacing w:line="360" w:lineRule="auto"/>
        <w:ind w:firstLine="709"/>
        <w:jc w:val="both"/>
        <w:rPr>
          <w:b w:val="0"/>
          <w:sz w:val="28"/>
          <w:szCs w:val="28"/>
        </w:rPr>
      </w:pPr>
      <w:r>
        <w:rPr>
          <w:b w:val="0"/>
          <w:sz w:val="28"/>
          <w:szCs w:val="28"/>
        </w:rPr>
        <w:t>– </w:t>
      </w:r>
      <w:r w:rsidR="00522E7A" w:rsidRPr="00C058B8">
        <w:rPr>
          <w:b w:val="0"/>
          <w:sz w:val="28"/>
          <w:szCs w:val="28"/>
        </w:rPr>
        <w:t>и</w:t>
      </w:r>
      <w:r w:rsidR="00404F86" w:rsidRPr="00C058B8">
        <w:rPr>
          <w:b w:val="0"/>
          <w:sz w:val="28"/>
          <w:szCs w:val="28"/>
        </w:rPr>
        <w:t xml:space="preserve">сточником имеющихся в наличии денег является любое увеличение статьи, отнесенной к </w:t>
      </w:r>
      <w:r>
        <w:rPr>
          <w:b w:val="0"/>
          <w:sz w:val="28"/>
          <w:szCs w:val="28"/>
        </w:rPr>
        <w:t>«</w:t>
      </w:r>
      <w:r w:rsidRPr="00C058B8">
        <w:rPr>
          <w:b w:val="0"/>
          <w:sz w:val="28"/>
          <w:szCs w:val="28"/>
        </w:rPr>
        <w:t>О</w:t>
      </w:r>
      <w:r w:rsidR="00404F86" w:rsidRPr="00C058B8">
        <w:rPr>
          <w:b w:val="0"/>
          <w:sz w:val="28"/>
          <w:szCs w:val="28"/>
        </w:rPr>
        <w:t>бязательствам</w:t>
      </w:r>
      <w:r>
        <w:rPr>
          <w:b w:val="0"/>
          <w:sz w:val="28"/>
          <w:szCs w:val="28"/>
        </w:rPr>
        <w:t>»</w:t>
      </w:r>
      <w:r w:rsidRPr="00C058B8">
        <w:rPr>
          <w:b w:val="0"/>
          <w:sz w:val="28"/>
          <w:szCs w:val="28"/>
        </w:rPr>
        <w:t xml:space="preserve"> </w:t>
      </w:r>
      <w:r w:rsidR="00404F86" w:rsidRPr="00C058B8">
        <w:rPr>
          <w:b w:val="0"/>
          <w:sz w:val="28"/>
          <w:szCs w:val="28"/>
        </w:rPr>
        <w:t xml:space="preserve">либо к </w:t>
      </w:r>
      <w:r>
        <w:rPr>
          <w:b w:val="0"/>
          <w:sz w:val="28"/>
          <w:szCs w:val="28"/>
        </w:rPr>
        <w:t>«</w:t>
      </w:r>
      <w:r w:rsidRPr="00C058B8">
        <w:rPr>
          <w:b w:val="0"/>
          <w:sz w:val="28"/>
          <w:szCs w:val="28"/>
        </w:rPr>
        <w:t>С</w:t>
      </w:r>
      <w:r w:rsidR="00404F86" w:rsidRPr="00C058B8">
        <w:rPr>
          <w:b w:val="0"/>
          <w:sz w:val="28"/>
          <w:szCs w:val="28"/>
        </w:rPr>
        <w:t>обственному капиталу</w:t>
      </w:r>
      <w:r>
        <w:rPr>
          <w:b w:val="0"/>
          <w:sz w:val="28"/>
          <w:szCs w:val="28"/>
        </w:rPr>
        <w:t>»</w:t>
      </w:r>
      <w:r w:rsidRPr="00C058B8">
        <w:rPr>
          <w:b w:val="0"/>
          <w:sz w:val="28"/>
          <w:szCs w:val="28"/>
        </w:rPr>
        <w:t>.</w:t>
      </w:r>
      <w:r w:rsidR="00404F86" w:rsidRPr="00C058B8">
        <w:rPr>
          <w:b w:val="0"/>
          <w:sz w:val="28"/>
          <w:szCs w:val="28"/>
        </w:rPr>
        <w:t xml:space="preserve"> В качестве примера можно привести банковский кредит.</w:t>
      </w:r>
    </w:p>
    <w:p w:rsidR="00404F86" w:rsidRPr="00C058B8" w:rsidRDefault="00C058B8" w:rsidP="00C058B8">
      <w:pPr>
        <w:pStyle w:val="1"/>
        <w:spacing w:line="360" w:lineRule="auto"/>
        <w:ind w:firstLine="709"/>
        <w:jc w:val="both"/>
        <w:rPr>
          <w:b w:val="0"/>
          <w:sz w:val="28"/>
          <w:szCs w:val="28"/>
        </w:rPr>
      </w:pPr>
      <w:r>
        <w:rPr>
          <w:b w:val="0"/>
          <w:sz w:val="28"/>
          <w:szCs w:val="28"/>
        </w:rPr>
        <w:t>– </w:t>
      </w:r>
      <w:r w:rsidR="00522E7A" w:rsidRPr="00C058B8">
        <w:rPr>
          <w:b w:val="0"/>
          <w:sz w:val="28"/>
          <w:szCs w:val="28"/>
        </w:rPr>
        <w:t>л</w:t>
      </w:r>
      <w:r w:rsidR="00404F86" w:rsidRPr="00C058B8">
        <w:rPr>
          <w:b w:val="0"/>
          <w:sz w:val="28"/>
          <w:szCs w:val="28"/>
        </w:rPr>
        <w:t>юбое уменьшение активных счетов также является источником образования денежного потока. Примеры: продажа внеоборотных активов или уменьшение запасов.</w:t>
      </w:r>
    </w:p>
    <w:p w:rsidR="00984690" w:rsidRPr="00C058B8" w:rsidRDefault="00984690" w:rsidP="00C058B8">
      <w:pPr>
        <w:pStyle w:val="1"/>
        <w:spacing w:line="360" w:lineRule="auto"/>
        <w:ind w:firstLine="709"/>
        <w:jc w:val="both"/>
        <w:rPr>
          <w:b w:val="0"/>
          <w:sz w:val="28"/>
          <w:szCs w:val="28"/>
        </w:rPr>
      </w:pPr>
      <w:r w:rsidRPr="00C058B8">
        <w:rPr>
          <w:b w:val="0"/>
          <w:sz w:val="28"/>
          <w:szCs w:val="28"/>
        </w:rPr>
        <w:t>Денежный поток характеризует степень самофинансирования банка, его финансовую силу, финансовый потенциал, доходность. Финансовое благополучие банка во многом зависит от притока денежных средств, обеспечивающих покрытие его обязательств. Отсутствие минимально-необходимого запаса денежных средств может указывать на финансовые затруднения. Избыток денежных средств может быть знаком того, что банк терпит убытки.</w:t>
      </w:r>
      <w:r w:rsidR="00522E7A" w:rsidRPr="00C058B8">
        <w:rPr>
          <w:b w:val="0"/>
          <w:sz w:val="28"/>
          <w:szCs w:val="28"/>
        </w:rPr>
        <w:t xml:space="preserve"> </w:t>
      </w:r>
      <w:r w:rsidRPr="00C058B8">
        <w:rPr>
          <w:b w:val="0"/>
          <w:sz w:val="28"/>
          <w:szCs w:val="28"/>
        </w:rPr>
        <w:t>Причем причина этих убытков может быть связана как с инфляцией и обесценением денег, так и с упущенной возможностью их выгодного размещения и получения дополнительного дохода. В любом случае именно анализ денежных потоков позволит установить реальное финансовое состояние в банке.</w:t>
      </w:r>
    </w:p>
    <w:p w:rsidR="00984690" w:rsidRPr="00C058B8" w:rsidRDefault="00B35A0A" w:rsidP="00C058B8">
      <w:pPr>
        <w:pStyle w:val="1"/>
        <w:spacing w:line="360" w:lineRule="auto"/>
        <w:ind w:firstLine="709"/>
        <w:jc w:val="both"/>
        <w:rPr>
          <w:b w:val="0"/>
          <w:sz w:val="28"/>
          <w:szCs w:val="28"/>
        </w:rPr>
      </w:pPr>
      <w:r w:rsidRPr="00C058B8">
        <w:rPr>
          <w:b w:val="0"/>
          <w:sz w:val="28"/>
          <w:szCs w:val="28"/>
        </w:rPr>
        <w:t>Когда</w:t>
      </w:r>
      <w:r w:rsidR="00984690" w:rsidRPr="00C058B8">
        <w:rPr>
          <w:b w:val="0"/>
          <w:sz w:val="28"/>
          <w:szCs w:val="28"/>
        </w:rPr>
        <w:t xml:space="preserve"> объектом управления в </w:t>
      </w:r>
      <w:r w:rsidRPr="00C058B8">
        <w:rPr>
          <w:b w:val="0"/>
          <w:sz w:val="28"/>
          <w:szCs w:val="28"/>
        </w:rPr>
        <w:t>денежной</w:t>
      </w:r>
      <w:r w:rsidR="00984690" w:rsidRPr="00C058B8">
        <w:rPr>
          <w:b w:val="0"/>
          <w:sz w:val="28"/>
          <w:szCs w:val="28"/>
        </w:rPr>
        <w:t xml:space="preserve"> системе выступают денежные потоки банка, связанные с осуществлением различных хозяйственных и финансовых операций, то субъектом управления является финансовая служба, состав и численность которой зависит от размера, структуры банка, количества операций, направлений деятельности и других факторов:</w:t>
      </w:r>
    </w:p>
    <w:p w:rsidR="00984690" w:rsidRPr="00C058B8" w:rsidRDefault="00984690" w:rsidP="00C058B8">
      <w:pPr>
        <w:pStyle w:val="1"/>
        <w:spacing w:line="360" w:lineRule="auto"/>
        <w:ind w:firstLine="709"/>
        <w:jc w:val="both"/>
        <w:rPr>
          <w:b w:val="0"/>
          <w:sz w:val="28"/>
          <w:szCs w:val="28"/>
        </w:rPr>
      </w:pPr>
      <w:r w:rsidRPr="00C058B8">
        <w:rPr>
          <w:b w:val="0"/>
          <w:sz w:val="28"/>
          <w:szCs w:val="28"/>
        </w:rPr>
        <w:t>1) в малых банках главный бухгалтер часто совмещает функции начальника финансового и планового отделов;</w:t>
      </w:r>
    </w:p>
    <w:p w:rsidR="00984690" w:rsidRPr="00C058B8" w:rsidRDefault="00984690" w:rsidP="00C058B8">
      <w:pPr>
        <w:pStyle w:val="1"/>
        <w:spacing w:line="360" w:lineRule="auto"/>
        <w:ind w:firstLine="709"/>
        <w:jc w:val="both"/>
        <w:rPr>
          <w:b w:val="0"/>
          <w:sz w:val="28"/>
          <w:szCs w:val="28"/>
        </w:rPr>
      </w:pPr>
      <w:r w:rsidRPr="00C058B8">
        <w:rPr>
          <w:b w:val="0"/>
          <w:sz w:val="28"/>
          <w:szCs w:val="28"/>
        </w:rPr>
        <w:t xml:space="preserve">2) в средних </w:t>
      </w:r>
      <w:r w:rsidR="00C058B8">
        <w:rPr>
          <w:b w:val="0"/>
          <w:sz w:val="28"/>
          <w:szCs w:val="28"/>
        </w:rPr>
        <w:t>–</w:t>
      </w:r>
      <w:r w:rsidR="00C058B8" w:rsidRPr="00C058B8">
        <w:rPr>
          <w:b w:val="0"/>
          <w:sz w:val="28"/>
          <w:szCs w:val="28"/>
        </w:rPr>
        <w:t xml:space="preserve"> </w:t>
      </w:r>
      <w:r w:rsidRPr="00C058B8">
        <w:rPr>
          <w:b w:val="0"/>
          <w:sz w:val="28"/>
          <w:szCs w:val="28"/>
        </w:rPr>
        <w:t>выделяются бухгалтерия, отдел финансового планирования и оперативного управления;</w:t>
      </w:r>
    </w:p>
    <w:p w:rsidR="00984690" w:rsidRPr="00C058B8" w:rsidRDefault="00984690" w:rsidP="00C058B8">
      <w:pPr>
        <w:pStyle w:val="1"/>
        <w:spacing w:line="360" w:lineRule="auto"/>
        <w:ind w:firstLine="709"/>
        <w:jc w:val="both"/>
        <w:rPr>
          <w:b w:val="0"/>
          <w:sz w:val="28"/>
          <w:szCs w:val="28"/>
        </w:rPr>
      </w:pPr>
      <w:r w:rsidRPr="00C058B8">
        <w:rPr>
          <w:b w:val="0"/>
          <w:sz w:val="28"/>
          <w:szCs w:val="28"/>
        </w:rPr>
        <w:t xml:space="preserve">3) в крупных компаниях </w:t>
      </w:r>
      <w:r w:rsidR="00C058B8">
        <w:rPr>
          <w:b w:val="0"/>
          <w:sz w:val="28"/>
          <w:szCs w:val="28"/>
        </w:rPr>
        <w:t>–</w:t>
      </w:r>
      <w:r w:rsidR="00C058B8" w:rsidRPr="00C058B8">
        <w:rPr>
          <w:b w:val="0"/>
          <w:sz w:val="28"/>
          <w:szCs w:val="28"/>
        </w:rPr>
        <w:t xml:space="preserve"> </w:t>
      </w:r>
      <w:r w:rsidRPr="00C058B8">
        <w:rPr>
          <w:b w:val="0"/>
          <w:sz w:val="28"/>
          <w:szCs w:val="28"/>
        </w:rPr>
        <w:t>структура финансовой с</w:t>
      </w:r>
      <w:r w:rsidR="00B35A0A" w:rsidRPr="00C058B8">
        <w:rPr>
          <w:b w:val="0"/>
          <w:sz w:val="28"/>
          <w:szCs w:val="28"/>
        </w:rPr>
        <w:t xml:space="preserve">лужбы существенно расширяется </w:t>
      </w:r>
      <w:r w:rsidR="00C058B8">
        <w:rPr>
          <w:b w:val="0"/>
          <w:sz w:val="28"/>
          <w:szCs w:val="28"/>
        </w:rPr>
        <w:t>–</w:t>
      </w:r>
      <w:r w:rsidR="00C058B8" w:rsidRPr="00C058B8">
        <w:rPr>
          <w:b w:val="0"/>
          <w:sz w:val="28"/>
          <w:szCs w:val="28"/>
        </w:rPr>
        <w:t xml:space="preserve"> </w:t>
      </w:r>
      <w:r w:rsidRPr="00C058B8">
        <w:rPr>
          <w:b w:val="0"/>
          <w:sz w:val="28"/>
          <w:szCs w:val="28"/>
        </w:rPr>
        <w:t>под общим руководством финансового директора находятся бухгалтерия, отделы финансового планирования и оперативного управления, а также аналитический отдел, отдел ценных бумаг и валют.</w:t>
      </w:r>
    </w:p>
    <w:p w:rsidR="00984690" w:rsidRPr="00C058B8" w:rsidRDefault="00984690" w:rsidP="00C058B8">
      <w:pPr>
        <w:pStyle w:val="1"/>
        <w:spacing w:line="360" w:lineRule="auto"/>
        <w:ind w:firstLine="709"/>
        <w:jc w:val="both"/>
        <w:rPr>
          <w:b w:val="0"/>
          <w:sz w:val="28"/>
          <w:szCs w:val="28"/>
        </w:rPr>
      </w:pPr>
      <w:r w:rsidRPr="00C058B8">
        <w:rPr>
          <w:b w:val="0"/>
          <w:sz w:val="28"/>
          <w:szCs w:val="28"/>
        </w:rPr>
        <w:t>Что же касается элементов системы управления денежными потоками, то к ним следует отнести финансовые методы и инструменты, нормативно-правовое, информационное и программное обеспечения:</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среди финансовых методов, оказывающих непосредственное воздействие на организацию, динамику и структуру денежных потоков банка, можно выделить систему расчетов с дебиторами и кредиторами; взаимоотношения с учредителями (акционерами), контрагентами, государственными органами; кредитование; финансирование; фондообразование; инвестирование; страхование; налогообложение; факторинг и др.;</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финансовые инструменты объединяют деньги, кредиты, налоги, формы расчетов, инвестиции, цены, векселя и другие инструменты фондового рынка, нормы амортизации, дивиденды, депозиты и прочие инструменты, состав которых определяется особенностями организации финансов в банке;</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 xml:space="preserve">нормативно-правовое обеспечение банка состоит из системы государственных законодательно-нормативных актов, установленных норм и нормативов, устава хозяйствующего субъекта, внутренних приказов </w:t>
      </w:r>
      <w:r w:rsidR="00522E7A" w:rsidRPr="00C058B8">
        <w:rPr>
          <w:b w:val="0"/>
          <w:sz w:val="28"/>
          <w:szCs w:val="28"/>
        </w:rPr>
        <w:t>и распоряжений, договорной базы;</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в современных условиях необходимым условием успеха бизнеса является своевременное получение информации и оперативное реагирование на нее, поэтому важным элементом управления денежными потоками банка явля</w:t>
      </w:r>
      <w:r w:rsidR="00522E7A" w:rsidRPr="00C058B8">
        <w:rPr>
          <w:b w:val="0"/>
          <w:sz w:val="28"/>
          <w:szCs w:val="28"/>
        </w:rPr>
        <w:t>ется внутрифирменная информация;</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использование прикладных бухгалтерских программ обеспечивает финансового менеджера учетной и часто аналитической информацией, поэтому к выбору таких программ нужно подходить осторожно, выбирая такой программный продукт, который наиболее полно удовлетворял бы требованиям надежности, достоверности и прозрачности информации, гибкости в настройках под особенности бизнеса банка, а также соответствовал бы действующему законодательству.</w:t>
      </w:r>
    </w:p>
    <w:p w:rsidR="00984690" w:rsidRPr="00C058B8" w:rsidRDefault="00984690" w:rsidP="00C058B8">
      <w:pPr>
        <w:pStyle w:val="1"/>
        <w:spacing w:line="360" w:lineRule="auto"/>
        <w:ind w:firstLine="709"/>
        <w:jc w:val="both"/>
        <w:rPr>
          <w:b w:val="0"/>
          <w:sz w:val="28"/>
          <w:szCs w:val="28"/>
        </w:rPr>
      </w:pPr>
      <w:r w:rsidRPr="00C058B8">
        <w:rPr>
          <w:b w:val="0"/>
          <w:sz w:val="28"/>
          <w:szCs w:val="28"/>
        </w:rPr>
        <w:t xml:space="preserve">Таким образом, система управления денежными потоками в банке </w:t>
      </w:r>
      <w:r w:rsidR="00C058B8">
        <w:rPr>
          <w:b w:val="0"/>
          <w:sz w:val="28"/>
          <w:szCs w:val="28"/>
        </w:rPr>
        <w:t>–</w:t>
      </w:r>
      <w:r w:rsidR="00C058B8" w:rsidRPr="00C058B8">
        <w:rPr>
          <w:b w:val="0"/>
          <w:sz w:val="28"/>
          <w:szCs w:val="28"/>
        </w:rPr>
        <w:t xml:space="preserve"> </w:t>
      </w:r>
      <w:r w:rsidRPr="00C058B8">
        <w:rPr>
          <w:b w:val="0"/>
          <w:sz w:val="28"/>
          <w:szCs w:val="28"/>
        </w:rPr>
        <w:t>это совокупность методов, инструментов и специфических приемов целенаправленного, непрерывного воздействия со стороны финансовой службы банка на движение денежных средств для достижения поставленной цели.</w:t>
      </w:r>
    </w:p>
    <w:p w:rsidR="00984690" w:rsidRPr="00C058B8" w:rsidRDefault="00984690" w:rsidP="00C058B8">
      <w:pPr>
        <w:pStyle w:val="1"/>
        <w:spacing w:line="360" w:lineRule="auto"/>
        <w:ind w:firstLine="709"/>
        <w:jc w:val="both"/>
        <w:rPr>
          <w:b w:val="0"/>
          <w:sz w:val="28"/>
          <w:szCs w:val="28"/>
        </w:rPr>
      </w:pPr>
      <w:r w:rsidRPr="00C058B8">
        <w:rPr>
          <w:b w:val="0"/>
          <w:sz w:val="28"/>
          <w:szCs w:val="28"/>
        </w:rPr>
        <w:t>Эффективное управление денежными потоками повышает степень финансовой и производственной гибкости компании, так как приводит к:</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улучшению оперативного управления, особенно с точки зрения сбалансированности поступлений и расходования денежных средств;</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увеличению объемов продаж и оптимизации затрат за счет больших возможностей маневрирования ресурсами компании;</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повышению эффективности управления долговыми обязательствами и стоимостью их обслуживания, улучшению условий переговоров с кредиторами и поставщиками;</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созданию надежной базы для оценки эффективности работы каждого из подразделений компании, ее финансового состояния в целом;</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повышению ликвидности компании.</w:t>
      </w:r>
    </w:p>
    <w:p w:rsidR="00984690" w:rsidRPr="00C058B8" w:rsidRDefault="00984690" w:rsidP="00C058B8">
      <w:pPr>
        <w:pStyle w:val="1"/>
        <w:spacing w:line="360" w:lineRule="auto"/>
        <w:ind w:firstLine="709"/>
        <w:jc w:val="both"/>
        <w:rPr>
          <w:b w:val="0"/>
          <w:sz w:val="28"/>
          <w:szCs w:val="28"/>
        </w:rPr>
      </w:pPr>
      <w:r w:rsidRPr="00C058B8">
        <w:rPr>
          <w:b w:val="0"/>
          <w:sz w:val="28"/>
          <w:szCs w:val="28"/>
        </w:rPr>
        <w:t>В результате</w:t>
      </w:r>
      <w:r w:rsidR="00404F86" w:rsidRPr="00C058B8">
        <w:rPr>
          <w:b w:val="0"/>
          <w:sz w:val="28"/>
          <w:szCs w:val="28"/>
        </w:rPr>
        <w:t>,</w:t>
      </w:r>
      <w:r w:rsidRPr="00C058B8">
        <w:rPr>
          <w:b w:val="0"/>
          <w:sz w:val="28"/>
          <w:szCs w:val="28"/>
        </w:rPr>
        <w:t xml:space="preserve"> высокий уровень синхронизации поступлений и расходований денежных средств по объему и во времени позволяет снизить реальную потребность банка в текущем и страховом остатках денежных активов, обслуживающих основную деятельность, а также резерв инвестиционных ресурсов для осуществления реального инвестирования.</w:t>
      </w:r>
    </w:p>
    <w:p w:rsidR="00984690" w:rsidRPr="00C058B8" w:rsidRDefault="00984690" w:rsidP="00C058B8">
      <w:pPr>
        <w:pStyle w:val="1"/>
        <w:spacing w:line="360" w:lineRule="auto"/>
        <w:ind w:firstLine="709"/>
        <w:jc w:val="both"/>
        <w:rPr>
          <w:b w:val="0"/>
          <w:sz w:val="28"/>
          <w:szCs w:val="28"/>
        </w:rPr>
      </w:pPr>
      <w:r w:rsidRPr="00C058B8">
        <w:rPr>
          <w:b w:val="0"/>
          <w:sz w:val="28"/>
          <w:szCs w:val="28"/>
        </w:rPr>
        <w:t xml:space="preserve">Такое балансирование притоков и оттоков денежных средств на стадии планирования осуществляется путем разработки бюджета движения денежных средств (БДДС), формат которого зависит от особенностей бизнеса конкретного банка. Результатом расчетов является определение чистого денежного потока за бюджетный период, отражаемого отдельной строкой как </w:t>
      </w:r>
      <w:r w:rsidR="00C058B8">
        <w:rPr>
          <w:b w:val="0"/>
          <w:sz w:val="28"/>
          <w:szCs w:val="28"/>
        </w:rPr>
        <w:t>«</w:t>
      </w:r>
      <w:r w:rsidR="00C058B8" w:rsidRPr="00C058B8">
        <w:rPr>
          <w:b w:val="0"/>
          <w:sz w:val="28"/>
          <w:szCs w:val="28"/>
        </w:rPr>
        <w:t>к</w:t>
      </w:r>
      <w:r w:rsidRPr="00C058B8">
        <w:rPr>
          <w:b w:val="0"/>
          <w:sz w:val="28"/>
          <w:szCs w:val="28"/>
        </w:rPr>
        <w:t>ассовый рост или уменьшение</w:t>
      </w:r>
      <w:r w:rsidR="00C058B8">
        <w:rPr>
          <w:b w:val="0"/>
          <w:sz w:val="28"/>
          <w:szCs w:val="28"/>
        </w:rPr>
        <w:t>»</w:t>
      </w:r>
      <w:r w:rsidR="00C058B8" w:rsidRPr="00C058B8">
        <w:rPr>
          <w:b w:val="0"/>
          <w:sz w:val="28"/>
          <w:szCs w:val="28"/>
        </w:rPr>
        <w:t xml:space="preserve"> </w:t>
      </w:r>
      <w:r w:rsidRPr="00C058B8">
        <w:rPr>
          <w:b w:val="0"/>
          <w:sz w:val="28"/>
          <w:szCs w:val="28"/>
        </w:rPr>
        <w:t>в зависимости от своего значения (положительного или отрицательного) и сальдо денежных средств на конец планового периода. Если последнее отрицательно или меньше минимально установленного норматива, то, во-первых, проводится анализ притоков и оттоков денежных средств с целью выявления дополнительных резервов, а во-вторых, составляется кредитный план по привлечению внешних источников финансирования.</w:t>
      </w:r>
    </w:p>
    <w:p w:rsidR="00522E7A" w:rsidRPr="00C058B8" w:rsidRDefault="00984690" w:rsidP="00C058B8">
      <w:pPr>
        <w:pStyle w:val="1"/>
        <w:spacing w:line="360" w:lineRule="auto"/>
        <w:ind w:firstLine="709"/>
        <w:jc w:val="both"/>
        <w:rPr>
          <w:b w:val="0"/>
          <w:sz w:val="28"/>
          <w:szCs w:val="28"/>
        </w:rPr>
      </w:pPr>
      <w:r w:rsidRPr="00C058B8">
        <w:rPr>
          <w:b w:val="0"/>
          <w:sz w:val="28"/>
          <w:szCs w:val="28"/>
        </w:rPr>
        <w:t xml:space="preserve">Решение о привлечении кредита </w:t>
      </w:r>
      <w:r w:rsidR="00522E7A" w:rsidRPr="00C058B8">
        <w:rPr>
          <w:b w:val="0"/>
          <w:sz w:val="28"/>
          <w:szCs w:val="28"/>
        </w:rPr>
        <w:t xml:space="preserve">принимается при условии большей </w:t>
      </w:r>
      <w:r w:rsidRPr="00C058B8">
        <w:rPr>
          <w:b w:val="0"/>
          <w:sz w:val="28"/>
          <w:szCs w:val="28"/>
        </w:rPr>
        <w:t>экономической целесообразности данного способа внешнего финансирования по сравнению с прочими имеющимися в наличии способами покрытия кассового разрыва (увеличение авансирования от покупателей, изменение условий коммерческого кредита, прирост устойчивых пассивов).</w:t>
      </w:r>
    </w:p>
    <w:p w:rsidR="00984690" w:rsidRPr="00C058B8" w:rsidRDefault="00984690" w:rsidP="00C058B8">
      <w:pPr>
        <w:pStyle w:val="1"/>
        <w:spacing w:line="360" w:lineRule="auto"/>
        <w:ind w:firstLine="709"/>
        <w:jc w:val="both"/>
        <w:rPr>
          <w:b w:val="0"/>
          <w:sz w:val="28"/>
          <w:szCs w:val="28"/>
        </w:rPr>
      </w:pPr>
      <w:r w:rsidRPr="00C058B8">
        <w:rPr>
          <w:b w:val="0"/>
          <w:sz w:val="28"/>
          <w:szCs w:val="28"/>
        </w:rPr>
        <w:t>В настоящее время банки предлагают различные кредитные продукты: овердрафт, срочные кредиты, кредитные линии, банковские гарантии, аккредитивы и др. Для устранения краткосрочных кассовых разрывов предпочтительным считается использование овердрафта, но при постоянном использовании заемного капитала выбор видов кредитных продуктов должен основываться на учете действия финансового и операционного рычагов.</w:t>
      </w:r>
    </w:p>
    <w:p w:rsidR="00522E7A" w:rsidRPr="00C058B8" w:rsidRDefault="00984690" w:rsidP="00C058B8">
      <w:pPr>
        <w:pStyle w:val="1"/>
        <w:spacing w:line="360" w:lineRule="auto"/>
        <w:ind w:firstLine="709"/>
        <w:jc w:val="both"/>
        <w:rPr>
          <w:b w:val="0"/>
          <w:sz w:val="28"/>
          <w:szCs w:val="28"/>
        </w:rPr>
      </w:pPr>
      <w:r w:rsidRPr="00C058B8">
        <w:rPr>
          <w:b w:val="0"/>
          <w:sz w:val="28"/>
          <w:szCs w:val="28"/>
        </w:rPr>
        <w:t>На стадии оперативного управления синхронизация денежных потоков осуществляется посредством составления и выполнения платежного календаря, отражающего конкретные сроки, объемы, источники поступлений и направления расходования денежных средств.</w:t>
      </w:r>
    </w:p>
    <w:p w:rsidR="00522E7A" w:rsidRPr="00C058B8" w:rsidRDefault="00D7528F" w:rsidP="00C058B8">
      <w:pPr>
        <w:pStyle w:val="1"/>
        <w:spacing w:line="360" w:lineRule="auto"/>
        <w:ind w:firstLine="709"/>
        <w:jc w:val="both"/>
        <w:rPr>
          <w:b w:val="0"/>
          <w:sz w:val="28"/>
          <w:szCs w:val="28"/>
        </w:rPr>
      </w:pPr>
      <w:r w:rsidRPr="00C058B8">
        <w:rPr>
          <w:b w:val="0"/>
          <w:sz w:val="28"/>
          <w:szCs w:val="28"/>
        </w:rPr>
        <w:t xml:space="preserve">Анализ денежных потоков, или, проще говоря, платежного календаря </w:t>
      </w:r>
      <w:r w:rsidR="00C058B8">
        <w:rPr>
          <w:b w:val="0"/>
          <w:sz w:val="28"/>
          <w:szCs w:val="28"/>
        </w:rPr>
        <w:t>–</w:t>
      </w:r>
      <w:r w:rsidR="00C058B8" w:rsidRPr="00C058B8">
        <w:rPr>
          <w:b w:val="0"/>
          <w:sz w:val="28"/>
          <w:szCs w:val="28"/>
        </w:rPr>
        <w:t xml:space="preserve"> </w:t>
      </w:r>
      <w:r w:rsidRPr="00C058B8">
        <w:rPr>
          <w:b w:val="0"/>
          <w:sz w:val="28"/>
          <w:szCs w:val="28"/>
        </w:rPr>
        <w:t xml:space="preserve">это более современный подход. Его построение, как считают многие, </w:t>
      </w:r>
      <w:r w:rsidR="00C058B8">
        <w:rPr>
          <w:b w:val="0"/>
          <w:sz w:val="28"/>
          <w:szCs w:val="28"/>
        </w:rPr>
        <w:t>–</w:t>
      </w:r>
      <w:r w:rsidR="00C058B8" w:rsidRPr="00C058B8">
        <w:rPr>
          <w:b w:val="0"/>
          <w:sz w:val="28"/>
          <w:szCs w:val="28"/>
        </w:rPr>
        <w:t xml:space="preserve"> </w:t>
      </w:r>
      <w:r w:rsidRPr="00C058B8">
        <w:rPr>
          <w:b w:val="0"/>
          <w:sz w:val="28"/>
          <w:szCs w:val="28"/>
        </w:rPr>
        <w:t>ключ к анализу ликвидности. По тем позициям, в которых договоры не содержат указаний на сроки и суммы платежей, аналитики пытаются их прогнозировать. Если бы платежи можно было прогнозировать! На самом деле это так же трудно, как прогнозировать курс доллара или цены на нефть. Опросите разных экспертов, и вы получите такой спектр прогнозов, что лучше бы о них не знать. Тем не менее</w:t>
      </w:r>
      <w:r w:rsidR="00C5785E" w:rsidRPr="00C058B8">
        <w:rPr>
          <w:b w:val="0"/>
          <w:sz w:val="28"/>
          <w:szCs w:val="28"/>
        </w:rPr>
        <w:t>,</w:t>
      </w:r>
      <w:r w:rsidRPr="00C058B8">
        <w:rPr>
          <w:b w:val="0"/>
          <w:sz w:val="28"/>
          <w:szCs w:val="28"/>
        </w:rPr>
        <w:t xml:space="preserve"> данный подход содержит рациональное зерно. Ошибка часто состоит в том, что построение календаря превращается в самоцель, хотя на самом деле это промежуточный этап (или инструмент) прогноза и анализа ликвидности.</w:t>
      </w:r>
    </w:p>
    <w:p w:rsidR="00AF38E6" w:rsidRPr="00C058B8" w:rsidRDefault="00AF38E6" w:rsidP="00C058B8">
      <w:pPr>
        <w:pStyle w:val="1"/>
        <w:spacing w:line="360" w:lineRule="auto"/>
        <w:ind w:firstLine="709"/>
        <w:jc w:val="both"/>
        <w:rPr>
          <w:b w:val="0"/>
          <w:sz w:val="28"/>
          <w:szCs w:val="28"/>
        </w:rPr>
      </w:pPr>
    </w:p>
    <w:p w:rsidR="00D7528F" w:rsidRPr="00C058B8" w:rsidRDefault="00632FA5" w:rsidP="00C058B8">
      <w:pPr>
        <w:pStyle w:val="1"/>
        <w:spacing w:line="360" w:lineRule="auto"/>
        <w:ind w:firstLine="709"/>
        <w:jc w:val="both"/>
        <w:rPr>
          <w:sz w:val="28"/>
          <w:szCs w:val="28"/>
        </w:rPr>
      </w:pPr>
      <w:r>
        <w:rPr>
          <w:sz w:val="28"/>
          <w:szCs w:val="28"/>
        </w:rPr>
        <w:t>4</w:t>
      </w:r>
      <w:r w:rsidR="00877490">
        <w:rPr>
          <w:sz w:val="28"/>
          <w:szCs w:val="28"/>
        </w:rPr>
        <w:t>.</w:t>
      </w:r>
      <w:r w:rsidR="00D7528F" w:rsidRPr="00C058B8">
        <w:rPr>
          <w:sz w:val="28"/>
          <w:szCs w:val="28"/>
        </w:rPr>
        <w:t xml:space="preserve"> </w:t>
      </w:r>
      <w:r w:rsidRPr="00C058B8">
        <w:rPr>
          <w:sz w:val="28"/>
          <w:szCs w:val="28"/>
        </w:rPr>
        <w:t>Основные факт</w:t>
      </w:r>
      <w:r>
        <w:rPr>
          <w:sz w:val="28"/>
          <w:szCs w:val="28"/>
        </w:rPr>
        <w:t>оры, влияющие на денежный поток</w:t>
      </w:r>
    </w:p>
    <w:p w:rsidR="00C5785E" w:rsidRPr="00C058B8" w:rsidRDefault="00C5785E" w:rsidP="00C058B8">
      <w:pPr>
        <w:pStyle w:val="1"/>
        <w:spacing w:line="360" w:lineRule="auto"/>
        <w:ind w:firstLine="709"/>
        <w:jc w:val="both"/>
        <w:rPr>
          <w:sz w:val="28"/>
          <w:szCs w:val="28"/>
        </w:rPr>
      </w:pPr>
    </w:p>
    <w:p w:rsidR="00D7528F" w:rsidRPr="00C058B8" w:rsidRDefault="00984690" w:rsidP="00C058B8">
      <w:pPr>
        <w:pStyle w:val="1"/>
        <w:spacing w:line="360" w:lineRule="auto"/>
        <w:ind w:firstLine="709"/>
        <w:jc w:val="both"/>
        <w:rPr>
          <w:b w:val="0"/>
          <w:sz w:val="28"/>
          <w:szCs w:val="28"/>
        </w:rPr>
      </w:pPr>
      <w:r w:rsidRPr="00C058B8">
        <w:rPr>
          <w:b w:val="0"/>
          <w:sz w:val="28"/>
          <w:szCs w:val="28"/>
        </w:rPr>
        <w:t xml:space="preserve">Все факторы, влияющие на формирование денежных потоков, можно разделить </w:t>
      </w:r>
      <w:r w:rsidRPr="00C058B8">
        <w:rPr>
          <w:sz w:val="28"/>
          <w:szCs w:val="28"/>
        </w:rPr>
        <w:t>на внешние и внутренние</w:t>
      </w:r>
      <w:r w:rsidRPr="00C058B8">
        <w:rPr>
          <w:b w:val="0"/>
          <w:sz w:val="28"/>
          <w:szCs w:val="28"/>
        </w:rPr>
        <w:t>.</w:t>
      </w:r>
    </w:p>
    <w:p w:rsidR="00984690" w:rsidRPr="00C058B8" w:rsidRDefault="00984690" w:rsidP="00C058B8">
      <w:pPr>
        <w:pStyle w:val="1"/>
        <w:spacing w:line="360" w:lineRule="auto"/>
        <w:ind w:firstLine="709"/>
        <w:jc w:val="both"/>
        <w:rPr>
          <w:b w:val="0"/>
          <w:sz w:val="28"/>
          <w:szCs w:val="28"/>
        </w:rPr>
      </w:pPr>
      <w:r w:rsidRPr="00C058B8">
        <w:rPr>
          <w:b w:val="0"/>
          <w:i/>
          <w:sz w:val="28"/>
          <w:szCs w:val="28"/>
        </w:rPr>
        <w:t>К внешним факторам</w:t>
      </w:r>
      <w:r w:rsidRPr="00C058B8">
        <w:rPr>
          <w:b w:val="0"/>
          <w:sz w:val="28"/>
          <w:szCs w:val="28"/>
        </w:rPr>
        <w:t xml:space="preserve"> относятся: конъюнктура товарного и финансового рынков, система налогообложения предприятий, сложившаяся практика кредитования поставщиков и покупателей продукции (правила делового оборота), система осуществления расчетных операций хозяйствующих субъектов, доступность внешних источников финансирования (кредитов, займов, целевого финансирования).</w:t>
      </w:r>
    </w:p>
    <w:p w:rsidR="00984690" w:rsidRPr="00C058B8" w:rsidRDefault="00984690" w:rsidP="00C058B8">
      <w:pPr>
        <w:pStyle w:val="1"/>
        <w:spacing w:line="360" w:lineRule="auto"/>
        <w:ind w:firstLine="709"/>
        <w:jc w:val="both"/>
        <w:rPr>
          <w:b w:val="0"/>
          <w:sz w:val="28"/>
          <w:szCs w:val="28"/>
        </w:rPr>
      </w:pPr>
      <w:r w:rsidRPr="00C058B8">
        <w:rPr>
          <w:b w:val="0"/>
          <w:i/>
          <w:sz w:val="28"/>
          <w:szCs w:val="28"/>
        </w:rPr>
        <w:t>Среди внутренних факторов</w:t>
      </w:r>
      <w:r w:rsidRPr="00C058B8">
        <w:rPr>
          <w:b w:val="0"/>
          <w:sz w:val="28"/>
          <w:szCs w:val="28"/>
        </w:rPr>
        <w:t xml:space="preserve"> следует выделить стадию жизненного цикла, на которой находится банк, продолжительность операционного и производственного циклов, сезонность производства и реализации продукции, амортизационную политику банка, неотложность инвестиционных программ, личные качества и профессионализм руководящего звена банка.</w:t>
      </w:r>
    </w:p>
    <w:p w:rsidR="00984690" w:rsidRPr="00C058B8" w:rsidRDefault="00984690" w:rsidP="00C058B8">
      <w:pPr>
        <w:pStyle w:val="1"/>
        <w:spacing w:line="360" w:lineRule="auto"/>
        <w:ind w:firstLine="709"/>
        <w:jc w:val="both"/>
        <w:rPr>
          <w:b w:val="0"/>
          <w:sz w:val="28"/>
          <w:szCs w:val="28"/>
        </w:rPr>
      </w:pPr>
      <w:r w:rsidRPr="00C058B8">
        <w:rPr>
          <w:b w:val="0"/>
          <w:sz w:val="28"/>
          <w:szCs w:val="28"/>
        </w:rPr>
        <w:t>Построение системы управления денежными потоками банка базируется на следующих принципах:</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информативной достоверности и прозрачности;</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плановости и контроля;</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платежеспособности и ликвидности;</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рациональности и эффективности.</w:t>
      </w:r>
    </w:p>
    <w:p w:rsidR="00984690" w:rsidRPr="00C058B8" w:rsidRDefault="00984690" w:rsidP="00C058B8">
      <w:pPr>
        <w:pStyle w:val="1"/>
        <w:spacing w:line="360" w:lineRule="auto"/>
        <w:ind w:firstLine="709"/>
        <w:jc w:val="both"/>
        <w:rPr>
          <w:b w:val="0"/>
          <w:sz w:val="28"/>
          <w:szCs w:val="28"/>
        </w:rPr>
      </w:pPr>
      <w:r w:rsidRPr="00C058B8">
        <w:rPr>
          <w:b w:val="0"/>
          <w:sz w:val="28"/>
          <w:szCs w:val="28"/>
        </w:rPr>
        <w:t>Основой управления является наличие оперативной и достоверной учетной информации, формируемой на базе бухгалтерского и управленческого учета. Состав такой информации весьма разнообразен: движение средств на счетах и в кассе банка, дебиторская и кредиторская задолженность банка, бюджеты налоговых платежей, графики выдачи и погашения кредитов, уплаты процентов, бюджеты предстоящих закупок, требующих предварительной оплаты, и многое другое. Сама же информация поступает из различных источников, ее сбор и систематизация должны быть отлажены с особой тщательностью, поскольку запаздывание и ошибки при предоставлении информации могут привести к серьезным последствиям для всей компании в целом. При этом каждое банк самостоятельно определяет формат предоставления, периодичность сбора информации, схему документооборота.</w:t>
      </w:r>
    </w:p>
    <w:p w:rsidR="00984690" w:rsidRPr="00C058B8" w:rsidRDefault="00984690" w:rsidP="00C058B8">
      <w:pPr>
        <w:pStyle w:val="1"/>
        <w:spacing w:line="360" w:lineRule="auto"/>
        <w:ind w:firstLine="709"/>
        <w:jc w:val="both"/>
        <w:rPr>
          <w:b w:val="0"/>
          <w:sz w:val="28"/>
          <w:szCs w:val="28"/>
        </w:rPr>
      </w:pPr>
      <w:r w:rsidRPr="00C058B8">
        <w:rPr>
          <w:b w:val="0"/>
          <w:sz w:val="28"/>
          <w:szCs w:val="28"/>
        </w:rPr>
        <w:t>Но главная роль в управлении денежными потоками отводится обеспечению их сбалансированности по видам, объемам, временным интервалам и другим существенным характеристикам. Чтобы успешно решить эту задачу, нужно внедрить в банке системы планирования, учета, анализа и контроля. Ведь планирование хозяйственной деятельности банка в целом и движения денежных потоков в частности существенно повышает эффективность управления денежными потоками, что приводит к:</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сокращению текущих потребностей банка в них на основе увеличения оборачиваемости денежных активов и дебиторской задолженности, а также выбора рациональной структуры денежных потоков;</w:t>
      </w:r>
    </w:p>
    <w:p w:rsidR="00984690" w:rsidRP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эффективному использованию временно свободных денежных средств (в том числе страховых остатков) путем осуществления финансовых инвестиций банка;</w:t>
      </w:r>
    </w:p>
    <w:p w:rsidR="00C058B8" w:rsidRDefault="00C058B8" w:rsidP="00C058B8">
      <w:pPr>
        <w:pStyle w:val="1"/>
        <w:spacing w:line="360" w:lineRule="auto"/>
        <w:ind w:firstLine="709"/>
        <w:jc w:val="both"/>
        <w:rPr>
          <w:b w:val="0"/>
          <w:sz w:val="28"/>
          <w:szCs w:val="28"/>
        </w:rPr>
      </w:pPr>
      <w:r>
        <w:rPr>
          <w:b w:val="0"/>
          <w:sz w:val="28"/>
          <w:szCs w:val="28"/>
        </w:rPr>
        <w:t>– </w:t>
      </w:r>
      <w:r w:rsidR="00984690" w:rsidRPr="00C058B8">
        <w:rPr>
          <w:b w:val="0"/>
          <w:sz w:val="28"/>
          <w:szCs w:val="28"/>
        </w:rPr>
        <w:t>обеспечению профицита денежных средств и необходимой платежеспособности банка в текущем периоде путем синхронизации положительного и отрицательного денежного потока в разрезе каждого временного интервала.</w:t>
      </w:r>
    </w:p>
    <w:p w:rsidR="00C946AA" w:rsidRPr="00C058B8" w:rsidRDefault="00C946AA" w:rsidP="00C058B8">
      <w:pPr>
        <w:pStyle w:val="1"/>
        <w:spacing w:line="360" w:lineRule="auto"/>
        <w:ind w:firstLine="709"/>
        <w:jc w:val="both"/>
        <w:rPr>
          <w:b w:val="0"/>
          <w:sz w:val="28"/>
          <w:szCs w:val="28"/>
        </w:rPr>
      </w:pPr>
      <w:r w:rsidRPr="00C058B8">
        <w:rPr>
          <w:b w:val="0"/>
          <w:sz w:val="28"/>
          <w:szCs w:val="28"/>
        </w:rPr>
        <w:t xml:space="preserve">Таким образом, управление денежными потоками </w:t>
      </w:r>
      <w:r w:rsidR="00C058B8">
        <w:rPr>
          <w:b w:val="0"/>
          <w:sz w:val="28"/>
          <w:szCs w:val="28"/>
        </w:rPr>
        <w:t>–</w:t>
      </w:r>
      <w:r w:rsidR="00C058B8" w:rsidRPr="00C058B8">
        <w:rPr>
          <w:b w:val="0"/>
          <w:sz w:val="28"/>
          <w:szCs w:val="28"/>
        </w:rPr>
        <w:t xml:space="preserve"> </w:t>
      </w:r>
      <w:r w:rsidRPr="00C058B8">
        <w:rPr>
          <w:b w:val="0"/>
          <w:sz w:val="28"/>
          <w:szCs w:val="28"/>
        </w:rPr>
        <w:t>важнейший элемент финансовой политики банка, оно пронизывает всю систему управления банка. Важность и значение управления денежными потоками в банке трудно переоценить, поскольку от его качества и эффективности зависит не только устойчивость банка в конкретный период времени, но и способность к дальнейшему развитию, достижению финансового успеха на долгую перспективу.</w:t>
      </w:r>
    </w:p>
    <w:p w:rsidR="009E4327" w:rsidRPr="00C058B8" w:rsidRDefault="009E4327" w:rsidP="00C058B8">
      <w:pPr>
        <w:pStyle w:val="1"/>
        <w:spacing w:line="360" w:lineRule="auto"/>
        <w:ind w:firstLine="709"/>
        <w:jc w:val="both"/>
        <w:rPr>
          <w:b w:val="0"/>
          <w:sz w:val="28"/>
          <w:szCs w:val="28"/>
        </w:rPr>
      </w:pPr>
    </w:p>
    <w:p w:rsidR="00C946AA" w:rsidRPr="00C058B8" w:rsidRDefault="00C946AA" w:rsidP="00C058B8">
      <w:pPr>
        <w:pStyle w:val="1"/>
        <w:spacing w:line="360" w:lineRule="auto"/>
        <w:ind w:firstLine="709"/>
        <w:jc w:val="both"/>
        <w:rPr>
          <w:b w:val="0"/>
          <w:sz w:val="28"/>
          <w:szCs w:val="28"/>
        </w:rPr>
      </w:pPr>
    </w:p>
    <w:p w:rsidR="009E4327" w:rsidRPr="00C058B8" w:rsidRDefault="00632FA5" w:rsidP="00C058B8">
      <w:pPr>
        <w:pStyle w:val="1"/>
        <w:spacing w:line="360" w:lineRule="auto"/>
        <w:ind w:firstLine="709"/>
        <w:jc w:val="both"/>
        <w:rPr>
          <w:sz w:val="28"/>
          <w:szCs w:val="28"/>
        </w:rPr>
      </w:pPr>
      <w:r>
        <w:rPr>
          <w:sz w:val="28"/>
          <w:szCs w:val="28"/>
        </w:rPr>
        <w:br w:type="page"/>
      </w:r>
      <w:r w:rsidRPr="00C058B8">
        <w:rPr>
          <w:sz w:val="28"/>
          <w:szCs w:val="28"/>
        </w:rPr>
        <w:t>Заключение</w:t>
      </w:r>
    </w:p>
    <w:p w:rsidR="00C5785E" w:rsidRPr="00C058B8" w:rsidRDefault="00C5785E" w:rsidP="00C058B8">
      <w:pPr>
        <w:pStyle w:val="1"/>
        <w:spacing w:line="360" w:lineRule="auto"/>
        <w:ind w:firstLine="709"/>
        <w:jc w:val="both"/>
        <w:rPr>
          <w:sz w:val="28"/>
          <w:szCs w:val="28"/>
        </w:rPr>
      </w:pPr>
    </w:p>
    <w:p w:rsidR="00C946AA" w:rsidRPr="00C058B8" w:rsidRDefault="00C946AA" w:rsidP="00C058B8">
      <w:pPr>
        <w:pStyle w:val="a3"/>
        <w:spacing w:before="0" w:beforeAutospacing="0" w:after="0" w:afterAutospacing="0" w:line="360" w:lineRule="auto"/>
        <w:ind w:firstLine="709"/>
        <w:jc w:val="both"/>
        <w:rPr>
          <w:rFonts w:ascii="Times New Roman" w:hAnsi="Times New Roman" w:cs="Times New Roman"/>
          <w:sz w:val="28"/>
          <w:szCs w:val="28"/>
        </w:rPr>
      </w:pPr>
      <w:r w:rsidRPr="00C058B8">
        <w:rPr>
          <w:rFonts w:ascii="Times New Roman" w:hAnsi="Times New Roman" w:cs="Times New Roman"/>
          <w:sz w:val="28"/>
          <w:szCs w:val="28"/>
        </w:rPr>
        <w:t>Под ликвидностью коммерческого банка понимается способность банка обеспечивать своевременное выполнение своих обязательств. Ликвидность лежит в основе надежности и устойчивости коммерческого банка, так как создает условия для его платежеспособности. Понятие «ликвидность» означает легкость реализации, продажи, превращения материальных ценностей и прочих активов в денежные средства. Понятие «платежеспособность» включает еще и способность банка своевременно и полностью выполнять свои платежные обязательства, вытекающие из торговых, кредитных и иных операций денежного характера. Таким образом, ликвидность выступает как необходимое и обязательное условие платежеспособности и надежности банка.</w:t>
      </w:r>
    </w:p>
    <w:p w:rsidR="00C946AA" w:rsidRPr="00C058B8" w:rsidRDefault="00C946AA" w:rsidP="00C058B8">
      <w:pPr>
        <w:pStyle w:val="a3"/>
        <w:spacing w:before="0" w:beforeAutospacing="0" w:after="0" w:afterAutospacing="0" w:line="360" w:lineRule="auto"/>
        <w:ind w:firstLine="709"/>
        <w:jc w:val="both"/>
        <w:rPr>
          <w:rFonts w:ascii="Times New Roman" w:hAnsi="Times New Roman" w:cs="Times New Roman"/>
          <w:sz w:val="28"/>
          <w:szCs w:val="28"/>
        </w:rPr>
      </w:pPr>
      <w:r w:rsidRPr="00C058B8">
        <w:rPr>
          <w:rFonts w:ascii="Times New Roman" w:hAnsi="Times New Roman" w:cs="Times New Roman"/>
          <w:sz w:val="28"/>
          <w:szCs w:val="28"/>
        </w:rPr>
        <w:t xml:space="preserve">В настоящее время для наиболее развитых банковских систем ликвидность банка определяется как его способность своевременно, в полном объеме и с минимальными издержками отвечать по обязательствам перед кредиторами и быть готовым удовлетворить потребности заемщиков в денежных средствах. Ликвидность российского банка в современных условиях невысокой ликвидности финансового рынка следует ограничить способностью банка своевременно и в полном объеме отвечать по своим обязательствам, </w:t>
      </w:r>
      <w:r w:rsidR="00C058B8">
        <w:rPr>
          <w:rFonts w:ascii="Times New Roman" w:hAnsi="Times New Roman" w:cs="Times New Roman"/>
          <w:sz w:val="28"/>
          <w:szCs w:val="28"/>
        </w:rPr>
        <w:t>т.е.</w:t>
      </w:r>
      <w:r w:rsidRPr="00C058B8">
        <w:rPr>
          <w:rFonts w:ascii="Times New Roman" w:hAnsi="Times New Roman" w:cs="Times New Roman"/>
          <w:sz w:val="28"/>
          <w:szCs w:val="28"/>
        </w:rPr>
        <w:t xml:space="preserve"> обеспечивать платежеспособность.</w:t>
      </w:r>
    </w:p>
    <w:p w:rsidR="00C946AA" w:rsidRPr="00C058B8" w:rsidRDefault="00C946AA" w:rsidP="00C058B8">
      <w:pPr>
        <w:pStyle w:val="a3"/>
        <w:spacing w:before="0" w:beforeAutospacing="0" w:after="0" w:afterAutospacing="0" w:line="360" w:lineRule="auto"/>
        <w:ind w:firstLine="709"/>
        <w:jc w:val="both"/>
        <w:rPr>
          <w:rFonts w:ascii="Times New Roman" w:hAnsi="Times New Roman" w:cs="Times New Roman"/>
          <w:sz w:val="28"/>
          <w:szCs w:val="28"/>
        </w:rPr>
      </w:pPr>
      <w:r w:rsidRPr="00C058B8">
        <w:rPr>
          <w:rFonts w:ascii="Times New Roman" w:hAnsi="Times New Roman" w:cs="Times New Roman"/>
          <w:sz w:val="28"/>
          <w:szCs w:val="28"/>
        </w:rPr>
        <w:t>Согласно сбалансированному методу управления ликвидностью часть ожидаемого спроса на ликвидные средства накапливается в виде быстрореализуемых ценных бумаг и депозитов в других банках, в то время как иные потребности в ликвидных средствах обеспечиваются предварительными соглашениями об открытии кредитной линии с банками-корреспондентами или другими поставщиками средств. Неожиданно возникающие потребности в ликвидных средствах обычно покрываются краткосрочными займами. Размер долгосрочных потребностей в ликвидных средствах может быть спрогнозирован, а средства для их удовлетворения могут храниться в виде краткосрочных и среднесрочных займов и ценных бумаг, которые при возникновении потребности в ликвидных средствах могут быть быстро превращены в наличность.</w:t>
      </w:r>
    </w:p>
    <w:p w:rsidR="00C946AA" w:rsidRPr="00C058B8" w:rsidRDefault="00C946AA" w:rsidP="00C058B8">
      <w:pPr>
        <w:pStyle w:val="a3"/>
        <w:spacing w:before="0" w:beforeAutospacing="0" w:after="0" w:afterAutospacing="0" w:line="360" w:lineRule="auto"/>
        <w:ind w:firstLine="709"/>
        <w:jc w:val="both"/>
        <w:rPr>
          <w:rFonts w:ascii="Times New Roman" w:hAnsi="Times New Roman" w:cs="Times New Roman"/>
          <w:sz w:val="28"/>
          <w:szCs w:val="28"/>
        </w:rPr>
      </w:pPr>
      <w:r w:rsidRPr="00C058B8">
        <w:rPr>
          <w:rFonts w:ascii="Times New Roman" w:hAnsi="Times New Roman" w:cs="Times New Roman"/>
          <w:sz w:val="28"/>
          <w:szCs w:val="28"/>
        </w:rPr>
        <w:t>Система показателей, необходимых для оценки ликвидности коммерческого банка, должна включать следующие группы показателей:</w:t>
      </w:r>
    </w:p>
    <w:p w:rsidR="00C946AA" w:rsidRPr="00C058B8" w:rsidRDefault="00C946AA" w:rsidP="00C058B8">
      <w:pPr>
        <w:pStyle w:val="a3"/>
        <w:numPr>
          <w:ilvl w:val="0"/>
          <w:numId w:val="5"/>
        </w:numPr>
        <w:spacing w:before="0" w:beforeAutospacing="0" w:after="0" w:afterAutospacing="0" w:line="360" w:lineRule="auto"/>
        <w:ind w:left="0" w:firstLine="709"/>
        <w:jc w:val="both"/>
        <w:rPr>
          <w:rFonts w:ascii="Times New Roman" w:hAnsi="Times New Roman" w:cs="Times New Roman"/>
          <w:sz w:val="28"/>
          <w:szCs w:val="28"/>
        </w:rPr>
      </w:pPr>
      <w:r w:rsidRPr="00C058B8">
        <w:rPr>
          <w:rFonts w:ascii="Times New Roman" w:hAnsi="Times New Roman" w:cs="Times New Roman"/>
          <w:sz w:val="28"/>
          <w:szCs w:val="28"/>
        </w:rPr>
        <w:t>показатели достаточности собственных средств;</w:t>
      </w:r>
    </w:p>
    <w:p w:rsidR="00C946AA" w:rsidRPr="00C058B8" w:rsidRDefault="00C946AA" w:rsidP="00C058B8">
      <w:pPr>
        <w:pStyle w:val="a3"/>
        <w:numPr>
          <w:ilvl w:val="0"/>
          <w:numId w:val="5"/>
        </w:numPr>
        <w:spacing w:before="0" w:beforeAutospacing="0" w:after="0" w:afterAutospacing="0" w:line="360" w:lineRule="auto"/>
        <w:ind w:left="0" w:firstLine="709"/>
        <w:jc w:val="both"/>
        <w:rPr>
          <w:rFonts w:ascii="Times New Roman" w:hAnsi="Times New Roman" w:cs="Times New Roman"/>
          <w:sz w:val="28"/>
          <w:szCs w:val="28"/>
        </w:rPr>
      </w:pPr>
      <w:r w:rsidRPr="00C058B8">
        <w:rPr>
          <w:rFonts w:ascii="Times New Roman" w:hAnsi="Times New Roman" w:cs="Times New Roman"/>
          <w:sz w:val="28"/>
          <w:szCs w:val="28"/>
        </w:rPr>
        <w:t>показатели соотношения активных и пассивных операций по срокам их осуществления и содержанию;</w:t>
      </w:r>
    </w:p>
    <w:p w:rsidR="00C946AA" w:rsidRPr="00C058B8" w:rsidRDefault="00C946AA" w:rsidP="00C058B8">
      <w:pPr>
        <w:pStyle w:val="a3"/>
        <w:numPr>
          <w:ilvl w:val="0"/>
          <w:numId w:val="5"/>
        </w:numPr>
        <w:spacing w:before="0" w:beforeAutospacing="0" w:after="0" w:afterAutospacing="0" w:line="360" w:lineRule="auto"/>
        <w:ind w:left="0" w:firstLine="709"/>
        <w:jc w:val="both"/>
        <w:rPr>
          <w:rFonts w:ascii="Times New Roman" w:hAnsi="Times New Roman" w:cs="Times New Roman"/>
          <w:sz w:val="28"/>
          <w:szCs w:val="28"/>
        </w:rPr>
      </w:pPr>
      <w:r w:rsidRPr="00C058B8">
        <w:rPr>
          <w:rFonts w:ascii="Times New Roman" w:hAnsi="Times New Roman" w:cs="Times New Roman"/>
          <w:sz w:val="28"/>
          <w:szCs w:val="28"/>
        </w:rPr>
        <w:t>показатели качества активов, уровня рискованности отдельных активных операций;</w:t>
      </w:r>
    </w:p>
    <w:p w:rsidR="00C946AA" w:rsidRPr="00C058B8" w:rsidRDefault="00C946AA" w:rsidP="00C058B8">
      <w:pPr>
        <w:pStyle w:val="a3"/>
        <w:numPr>
          <w:ilvl w:val="0"/>
          <w:numId w:val="5"/>
        </w:numPr>
        <w:spacing w:before="0" w:beforeAutospacing="0" w:after="0" w:afterAutospacing="0" w:line="360" w:lineRule="auto"/>
        <w:ind w:left="0" w:firstLine="709"/>
        <w:jc w:val="both"/>
        <w:rPr>
          <w:rFonts w:ascii="Times New Roman" w:hAnsi="Times New Roman" w:cs="Times New Roman"/>
          <w:sz w:val="28"/>
          <w:szCs w:val="28"/>
        </w:rPr>
      </w:pPr>
      <w:r w:rsidRPr="00C058B8">
        <w:rPr>
          <w:rFonts w:ascii="Times New Roman" w:hAnsi="Times New Roman" w:cs="Times New Roman"/>
          <w:sz w:val="28"/>
          <w:szCs w:val="28"/>
        </w:rPr>
        <w:t>показатели, характеризующие привлеченные средства: степень диверсификации депозитных операций, объем и качество привлеченных ресурсов;</w:t>
      </w:r>
    </w:p>
    <w:p w:rsidR="00C946AA" w:rsidRPr="00C058B8" w:rsidRDefault="00C946AA" w:rsidP="00C058B8">
      <w:pPr>
        <w:pStyle w:val="a3"/>
        <w:numPr>
          <w:ilvl w:val="0"/>
          <w:numId w:val="5"/>
        </w:numPr>
        <w:spacing w:before="0" w:beforeAutospacing="0" w:after="0" w:afterAutospacing="0" w:line="360" w:lineRule="auto"/>
        <w:ind w:left="0" w:firstLine="709"/>
        <w:jc w:val="both"/>
        <w:rPr>
          <w:rFonts w:ascii="Times New Roman" w:hAnsi="Times New Roman" w:cs="Times New Roman"/>
          <w:sz w:val="28"/>
          <w:szCs w:val="28"/>
        </w:rPr>
      </w:pPr>
      <w:r w:rsidRPr="00C058B8">
        <w:rPr>
          <w:rFonts w:ascii="Times New Roman" w:hAnsi="Times New Roman" w:cs="Times New Roman"/>
          <w:sz w:val="28"/>
          <w:szCs w:val="28"/>
        </w:rPr>
        <w:t>показатели прибыльности, рентабельности.</w:t>
      </w:r>
    </w:p>
    <w:p w:rsidR="00C946AA" w:rsidRPr="00C058B8" w:rsidRDefault="00C946AA" w:rsidP="00C058B8">
      <w:pPr>
        <w:pStyle w:val="a3"/>
        <w:spacing w:before="0" w:beforeAutospacing="0" w:after="0" w:afterAutospacing="0" w:line="360" w:lineRule="auto"/>
        <w:ind w:firstLine="709"/>
        <w:jc w:val="both"/>
        <w:rPr>
          <w:rFonts w:ascii="Times New Roman" w:hAnsi="Times New Roman" w:cs="Times New Roman"/>
          <w:sz w:val="28"/>
          <w:szCs w:val="28"/>
        </w:rPr>
      </w:pPr>
      <w:r w:rsidRPr="00C058B8">
        <w:rPr>
          <w:rFonts w:ascii="Times New Roman" w:hAnsi="Times New Roman" w:cs="Times New Roman"/>
          <w:sz w:val="28"/>
          <w:szCs w:val="28"/>
        </w:rPr>
        <w:t>Каждый из показателей имеет свой определенный смысл и свое значение для органов управления, анализа и контроля за деятельностью коммерческого банка. С помощью отдельных показателей возможно оценить только отдельные аспекты ликвидности. Только при условии комплексного, системного использования всей совокупности показателей можно с определенной степенью уверенности охарактеризовать ликвидность банка в целом.</w:t>
      </w:r>
    </w:p>
    <w:p w:rsidR="00632FA5" w:rsidRDefault="00632FA5" w:rsidP="00C058B8">
      <w:pPr>
        <w:spacing w:line="360" w:lineRule="auto"/>
        <w:ind w:firstLine="709"/>
        <w:jc w:val="both"/>
        <w:rPr>
          <w:b/>
          <w:color w:val="000000"/>
          <w:sz w:val="28"/>
          <w:szCs w:val="28"/>
        </w:rPr>
      </w:pPr>
    </w:p>
    <w:p w:rsidR="00632FA5" w:rsidRDefault="00632FA5" w:rsidP="00C058B8">
      <w:pPr>
        <w:spacing w:line="360" w:lineRule="auto"/>
        <w:ind w:firstLine="709"/>
        <w:jc w:val="both"/>
        <w:rPr>
          <w:b/>
          <w:color w:val="000000"/>
          <w:sz w:val="28"/>
          <w:szCs w:val="28"/>
        </w:rPr>
      </w:pPr>
    </w:p>
    <w:p w:rsidR="008C162D" w:rsidRPr="00C058B8" w:rsidRDefault="00632FA5" w:rsidP="00C058B8">
      <w:pPr>
        <w:spacing w:line="360" w:lineRule="auto"/>
        <w:ind w:firstLine="709"/>
        <w:jc w:val="both"/>
        <w:rPr>
          <w:b/>
          <w:color w:val="000000"/>
          <w:sz w:val="28"/>
          <w:szCs w:val="28"/>
        </w:rPr>
      </w:pPr>
      <w:r>
        <w:rPr>
          <w:b/>
          <w:color w:val="000000"/>
          <w:sz w:val="28"/>
          <w:szCs w:val="28"/>
        </w:rPr>
        <w:br w:type="page"/>
        <w:t>Список используемой литературы</w:t>
      </w:r>
    </w:p>
    <w:p w:rsidR="008C162D" w:rsidRPr="00C058B8" w:rsidRDefault="008C162D" w:rsidP="00C058B8">
      <w:pPr>
        <w:spacing w:line="360" w:lineRule="auto"/>
        <w:ind w:firstLine="709"/>
        <w:jc w:val="both"/>
        <w:rPr>
          <w:color w:val="000000"/>
          <w:sz w:val="28"/>
          <w:szCs w:val="28"/>
        </w:rPr>
      </w:pPr>
    </w:p>
    <w:p w:rsidR="008C162D" w:rsidRPr="00C058B8" w:rsidRDefault="008C162D" w:rsidP="00632FA5">
      <w:pPr>
        <w:pStyle w:val="1"/>
        <w:spacing w:line="360" w:lineRule="auto"/>
        <w:jc w:val="both"/>
        <w:rPr>
          <w:b w:val="0"/>
          <w:sz w:val="28"/>
          <w:szCs w:val="28"/>
        </w:rPr>
      </w:pPr>
      <w:r w:rsidRPr="00C058B8">
        <w:rPr>
          <w:b w:val="0"/>
          <w:sz w:val="28"/>
          <w:szCs w:val="28"/>
        </w:rPr>
        <w:t xml:space="preserve">1. Бакстер Н. Банковское дело: стратегическое руководство: учебник / </w:t>
      </w:r>
      <w:r w:rsidR="00C058B8" w:rsidRPr="00C058B8">
        <w:rPr>
          <w:b w:val="0"/>
          <w:sz w:val="28"/>
          <w:szCs w:val="28"/>
        </w:rPr>
        <w:t>Н.</w:t>
      </w:r>
      <w:r w:rsidR="00C058B8">
        <w:rPr>
          <w:b w:val="0"/>
          <w:sz w:val="28"/>
          <w:szCs w:val="28"/>
        </w:rPr>
        <w:t> </w:t>
      </w:r>
      <w:r w:rsidR="00C058B8" w:rsidRPr="00C058B8">
        <w:rPr>
          <w:b w:val="0"/>
          <w:sz w:val="28"/>
          <w:szCs w:val="28"/>
        </w:rPr>
        <w:t>Бакстер</w:t>
      </w:r>
      <w:r w:rsidRPr="00C058B8">
        <w:rPr>
          <w:b w:val="0"/>
          <w:sz w:val="28"/>
          <w:szCs w:val="28"/>
        </w:rPr>
        <w:t xml:space="preserve">, </w:t>
      </w:r>
      <w:r w:rsidR="00C058B8" w:rsidRPr="00C058B8">
        <w:rPr>
          <w:b w:val="0"/>
          <w:sz w:val="28"/>
          <w:szCs w:val="28"/>
        </w:rPr>
        <w:t>Т.</w:t>
      </w:r>
      <w:r w:rsidR="00C058B8">
        <w:rPr>
          <w:b w:val="0"/>
          <w:sz w:val="28"/>
          <w:szCs w:val="28"/>
        </w:rPr>
        <w:t> </w:t>
      </w:r>
      <w:r w:rsidR="00C058B8" w:rsidRPr="00C058B8">
        <w:rPr>
          <w:b w:val="0"/>
          <w:sz w:val="28"/>
          <w:szCs w:val="28"/>
        </w:rPr>
        <w:t>Баррел</w:t>
      </w:r>
      <w:r w:rsidRPr="00C058B8">
        <w:rPr>
          <w:b w:val="0"/>
          <w:sz w:val="28"/>
          <w:szCs w:val="28"/>
        </w:rPr>
        <w:t xml:space="preserve">, </w:t>
      </w:r>
      <w:r w:rsidR="00C058B8" w:rsidRPr="00C058B8">
        <w:rPr>
          <w:b w:val="0"/>
          <w:sz w:val="28"/>
          <w:szCs w:val="28"/>
        </w:rPr>
        <w:t>Г.</w:t>
      </w:r>
      <w:r w:rsidR="00C058B8">
        <w:rPr>
          <w:b w:val="0"/>
          <w:sz w:val="28"/>
          <w:szCs w:val="28"/>
        </w:rPr>
        <w:t> </w:t>
      </w:r>
      <w:r w:rsidR="00C058B8" w:rsidRPr="00C058B8">
        <w:rPr>
          <w:b w:val="0"/>
          <w:sz w:val="28"/>
          <w:szCs w:val="28"/>
        </w:rPr>
        <w:t>Вэйнс</w:t>
      </w:r>
      <w:r w:rsidRPr="00C058B8">
        <w:rPr>
          <w:b w:val="0"/>
          <w:sz w:val="28"/>
          <w:szCs w:val="28"/>
        </w:rPr>
        <w:t xml:space="preserve"> и др. </w:t>
      </w:r>
      <w:r w:rsidR="00C058B8">
        <w:rPr>
          <w:b w:val="0"/>
          <w:sz w:val="28"/>
          <w:szCs w:val="28"/>
        </w:rPr>
        <w:t>–</w:t>
      </w:r>
      <w:r w:rsidR="00C058B8" w:rsidRPr="00C058B8">
        <w:rPr>
          <w:b w:val="0"/>
          <w:sz w:val="28"/>
          <w:szCs w:val="28"/>
        </w:rPr>
        <w:t xml:space="preserve"> </w:t>
      </w:r>
      <w:r w:rsidRPr="00C058B8">
        <w:rPr>
          <w:b w:val="0"/>
          <w:sz w:val="28"/>
          <w:szCs w:val="28"/>
        </w:rPr>
        <w:t xml:space="preserve">М.: Консалт </w:t>
      </w:r>
      <w:r w:rsidR="00C058B8">
        <w:rPr>
          <w:b w:val="0"/>
          <w:sz w:val="28"/>
          <w:szCs w:val="28"/>
        </w:rPr>
        <w:t>–</w:t>
      </w:r>
      <w:r w:rsidR="00C058B8" w:rsidRPr="00C058B8">
        <w:rPr>
          <w:b w:val="0"/>
          <w:sz w:val="28"/>
          <w:szCs w:val="28"/>
        </w:rPr>
        <w:t xml:space="preserve"> </w:t>
      </w:r>
      <w:r w:rsidRPr="00C058B8">
        <w:rPr>
          <w:b w:val="0"/>
          <w:sz w:val="28"/>
          <w:szCs w:val="28"/>
        </w:rPr>
        <w:t xml:space="preserve">банкинг, 2001. </w:t>
      </w:r>
      <w:r w:rsidR="00C058B8">
        <w:rPr>
          <w:b w:val="0"/>
          <w:sz w:val="28"/>
          <w:szCs w:val="28"/>
        </w:rPr>
        <w:t>–</w:t>
      </w:r>
      <w:r w:rsidR="00C058B8" w:rsidRPr="00C058B8">
        <w:rPr>
          <w:b w:val="0"/>
          <w:sz w:val="28"/>
          <w:szCs w:val="28"/>
        </w:rPr>
        <w:t xml:space="preserve"> </w:t>
      </w:r>
      <w:r w:rsidRPr="00C058B8">
        <w:rPr>
          <w:b w:val="0"/>
          <w:sz w:val="28"/>
          <w:szCs w:val="28"/>
        </w:rPr>
        <w:t>321</w:t>
      </w:r>
      <w:r w:rsidR="00C058B8">
        <w:rPr>
          <w:b w:val="0"/>
          <w:sz w:val="28"/>
          <w:szCs w:val="28"/>
        </w:rPr>
        <w:t> </w:t>
      </w:r>
      <w:r w:rsidR="00C058B8" w:rsidRPr="00C058B8">
        <w:rPr>
          <w:b w:val="0"/>
          <w:sz w:val="28"/>
          <w:szCs w:val="28"/>
        </w:rPr>
        <w:t>с.</w:t>
      </w:r>
    </w:p>
    <w:p w:rsidR="008C162D" w:rsidRPr="00C058B8" w:rsidRDefault="008C162D" w:rsidP="00632FA5">
      <w:pPr>
        <w:pStyle w:val="1"/>
        <w:spacing w:line="360" w:lineRule="auto"/>
        <w:jc w:val="both"/>
        <w:rPr>
          <w:b w:val="0"/>
          <w:sz w:val="28"/>
          <w:szCs w:val="28"/>
        </w:rPr>
      </w:pPr>
      <w:r w:rsidRPr="00C058B8">
        <w:rPr>
          <w:b w:val="0"/>
          <w:sz w:val="28"/>
          <w:szCs w:val="28"/>
        </w:rPr>
        <w:t xml:space="preserve">2. </w:t>
      </w:r>
      <w:r w:rsidR="00C058B8" w:rsidRPr="00C058B8">
        <w:rPr>
          <w:b w:val="0"/>
          <w:sz w:val="28"/>
          <w:szCs w:val="28"/>
        </w:rPr>
        <w:t>Батракова</w:t>
      </w:r>
      <w:r w:rsidR="00C058B8">
        <w:rPr>
          <w:b w:val="0"/>
          <w:sz w:val="28"/>
          <w:szCs w:val="28"/>
        </w:rPr>
        <w:t> </w:t>
      </w:r>
      <w:r w:rsidR="00C058B8" w:rsidRPr="00C058B8">
        <w:rPr>
          <w:b w:val="0"/>
          <w:sz w:val="28"/>
          <w:szCs w:val="28"/>
        </w:rPr>
        <w:t>Л.Г.</w:t>
      </w:r>
      <w:r w:rsidR="00C058B8">
        <w:rPr>
          <w:b w:val="0"/>
          <w:sz w:val="28"/>
          <w:szCs w:val="28"/>
        </w:rPr>
        <w:t> </w:t>
      </w:r>
      <w:r w:rsidR="00C058B8" w:rsidRPr="00C058B8">
        <w:rPr>
          <w:b w:val="0"/>
          <w:sz w:val="28"/>
          <w:szCs w:val="28"/>
        </w:rPr>
        <w:t>Экономический</w:t>
      </w:r>
      <w:r w:rsidRPr="00C058B8">
        <w:rPr>
          <w:b w:val="0"/>
          <w:sz w:val="28"/>
          <w:szCs w:val="28"/>
        </w:rPr>
        <w:t xml:space="preserve"> анализ деятельности коммерческого банка: учебник / </w:t>
      </w:r>
      <w:r w:rsidR="00C058B8" w:rsidRPr="00C058B8">
        <w:rPr>
          <w:b w:val="0"/>
          <w:sz w:val="28"/>
          <w:szCs w:val="28"/>
        </w:rPr>
        <w:t>Л.Г.</w:t>
      </w:r>
      <w:r w:rsidR="00C058B8">
        <w:rPr>
          <w:b w:val="0"/>
          <w:sz w:val="28"/>
          <w:szCs w:val="28"/>
        </w:rPr>
        <w:t> </w:t>
      </w:r>
      <w:r w:rsidR="00C058B8" w:rsidRPr="00C058B8">
        <w:rPr>
          <w:b w:val="0"/>
          <w:sz w:val="28"/>
          <w:szCs w:val="28"/>
        </w:rPr>
        <w:t>Батракова</w:t>
      </w:r>
      <w:r w:rsidRPr="00C058B8">
        <w:rPr>
          <w:b w:val="0"/>
          <w:sz w:val="28"/>
          <w:szCs w:val="28"/>
        </w:rPr>
        <w:t xml:space="preserve">. </w:t>
      </w:r>
      <w:r w:rsidR="00C058B8">
        <w:rPr>
          <w:b w:val="0"/>
          <w:sz w:val="28"/>
          <w:szCs w:val="28"/>
        </w:rPr>
        <w:t>–</w:t>
      </w:r>
      <w:r w:rsidR="00C058B8" w:rsidRPr="00C058B8">
        <w:rPr>
          <w:b w:val="0"/>
          <w:sz w:val="28"/>
          <w:szCs w:val="28"/>
        </w:rPr>
        <w:t xml:space="preserve"> </w:t>
      </w:r>
      <w:r w:rsidRPr="00C058B8">
        <w:rPr>
          <w:b w:val="0"/>
          <w:sz w:val="28"/>
          <w:szCs w:val="28"/>
        </w:rPr>
        <w:t xml:space="preserve">М.: Логос, 2005. </w:t>
      </w:r>
      <w:r w:rsidR="00C058B8">
        <w:rPr>
          <w:b w:val="0"/>
          <w:sz w:val="28"/>
          <w:szCs w:val="28"/>
        </w:rPr>
        <w:t>–</w:t>
      </w:r>
      <w:r w:rsidR="00C058B8" w:rsidRPr="00C058B8">
        <w:rPr>
          <w:b w:val="0"/>
          <w:sz w:val="28"/>
          <w:szCs w:val="28"/>
        </w:rPr>
        <w:t xml:space="preserve"> 342</w:t>
      </w:r>
      <w:r w:rsidR="00C058B8">
        <w:rPr>
          <w:b w:val="0"/>
          <w:sz w:val="28"/>
          <w:szCs w:val="28"/>
        </w:rPr>
        <w:t> </w:t>
      </w:r>
      <w:r w:rsidR="00C058B8" w:rsidRPr="00C058B8">
        <w:rPr>
          <w:b w:val="0"/>
          <w:sz w:val="28"/>
          <w:szCs w:val="28"/>
        </w:rPr>
        <w:t>с.</w:t>
      </w:r>
    </w:p>
    <w:p w:rsidR="008C162D" w:rsidRPr="00C058B8" w:rsidRDefault="008C162D" w:rsidP="00632FA5">
      <w:pPr>
        <w:pStyle w:val="1"/>
        <w:spacing w:line="360" w:lineRule="auto"/>
        <w:jc w:val="both"/>
        <w:rPr>
          <w:b w:val="0"/>
          <w:sz w:val="28"/>
          <w:szCs w:val="28"/>
        </w:rPr>
      </w:pPr>
      <w:r w:rsidRPr="00C058B8">
        <w:rPr>
          <w:b w:val="0"/>
          <w:sz w:val="28"/>
          <w:szCs w:val="28"/>
        </w:rPr>
        <w:t xml:space="preserve">3. </w:t>
      </w:r>
      <w:r w:rsidR="00C058B8" w:rsidRPr="00C058B8">
        <w:rPr>
          <w:b w:val="0"/>
          <w:sz w:val="28"/>
          <w:szCs w:val="28"/>
        </w:rPr>
        <w:t>Белоглазова</w:t>
      </w:r>
      <w:r w:rsidR="00C058B8">
        <w:rPr>
          <w:b w:val="0"/>
          <w:sz w:val="28"/>
          <w:szCs w:val="28"/>
        </w:rPr>
        <w:t> </w:t>
      </w:r>
      <w:r w:rsidR="00C058B8" w:rsidRPr="00C058B8">
        <w:rPr>
          <w:b w:val="0"/>
          <w:sz w:val="28"/>
          <w:szCs w:val="28"/>
        </w:rPr>
        <w:t>Г.Н.</w:t>
      </w:r>
      <w:r w:rsidR="00C058B8">
        <w:rPr>
          <w:b w:val="0"/>
          <w:sz w:val="28"/>
          <w:szCs w:val="28"/>
        </w:rPr>
        <w:t> </w:t>
      </w:r>
      <w:r w:rsidR="00C058B8" w:rsidRPr="00C058B8">
        <w:rPr>
          <w:b w:val="0"/>
          <w:sz w:val="28"/>
          <w:szCs w:val="28"/>
        </w:rPr>
        <w:t>Банковское</w:t>
      </w:r>
      <w:r w:rsidRPr="00C058B8">
        <w:rPr>
          <w:b w:val="0"/>
          <w:sz w:val="28"/>
          <w:szCs w:val="28"/>
        </w:rPr>
        <w:t xml:space="preserve"> дело: учебник / под. ред. </w:t>
      </w:r>
      <w:r w:rsidR="00C058B8" w:rsidRPr="00C058B8">
        <w:rPr>
          <w:b w:val="0"/>
          <w:sz w:val="28"/>
          <w:szCs w:val="28"/>
        </w:rPr>
        <w:t>Г.Н.</w:t>
      </w:r>
      <w:r w:rsidR="00C058B8">
        <w:rPr>
          <w:b w:val="0"/>
          <w:sz w:val="28"/>
          <w:szCs w:val="28"/>
        </w:rPr>
        <w:t> </w:t>
      </w:r>
      <w:r w:rsidR="00C058B8" w:rsidRPr="00C058B8">
        <w:rPr>
          <w:b w:val="0"/>
          <w:sz w:val="28"/>
          <w:szCs w:val="28"/>
        </w:rPr>
        <w:t>Белоглазовой</w:t>
      </w:r>
      <w:r w:rsidRPr="00C058B8">
        <w:rPr>
          <w:b w:val="0"/>
          <w:sz w:val="28"/>
          <w:szCs w:val="28"/>
        </w:rPr>
        <w:t xml:space="preserve">, Л.П., Кроливецкой. </w:t>
      </w:r>
      <w:r w:rsidR="00C058B8">
        <w:rPr>
          <w:b w:val="0"/>
          <w:sz w:val="28"/>
          <w:szCs w:val="28"/>
        </w:rPr>
        <w:t>–</w:t>
      </w:r>
      <w:r w:rsidR="00C058B8" w:rsidRPr="00C058B8">
        <w:rPr>
          <w:b w:val="0"/>
          <w:sz w:val="28"/>
          <w:szCs w:val="28"/>
        </w:rPr>
        <w:t xml:space="preserve"> </w:t>
      </w:r>
      <w:r w:rsidRPr="00C058B8">
        <w:rPr>
          <w:b w:val="0"/>
          <w:sz w:val="28"/>
          <w:szCs w:val="28"/>
        </w:rPr>
        <w:t>5</w:t>
      </w:r>
      <w:r w:rsidR="00C058B8">
        <w:rPr>
          <w:b w:val="0"/>
          <w:sz w:val="28"/>
          <w:szCs w:val="28"/>
        </w:rPr>
        <w:t>-</w:t>
      </w:r>
      <w:r w:rsidR="00C058B8" w:rsidRPr="00C058B8">
        <w:rPr>
          <w:b w:val="0"/>
          <w:sz w:val="28"/>
          <w:szCs w:val="28"/>
        </w:rPr>
        <w:t>е</w:t>
      </w:r>
      <w:r w:rsidRPr="00C058B8">
        <w:rPr>
          <w:b w:val="0"/>
          <w:sz w:val="28"/>
          <w:szCs w:val="28"/>
        </w:rPr>
        <w:t xml:space="preserve"> изд., перераб и доп. </w:t>
      </w:r>
      <w:r w:rsidR="00C058B8">
        <w:rPr>
          <w:b w:val="0"/>
          <w:sz w:val="28"/>
          <w:szCs w:val="28"/>
        </w:rPr>
        <w:t>–</w:t>
      </w:r>
      <w:r w:rsidR="00C058B8" w:rsidRPr="00C058B8">
        <w:rPr>
          <w:b w:val="0"/>
          <w:sz w:val="28"/>
          <w:szCs w:val="28"/>
        </w:rPr>
        <w:t xml:space="preserve"> </w:t>
      </w:r>
      <w:r w:rsidRPr="00C058B8">
        <w:rPr>
          <w:b w:val="0"/>
          <w:sz w:val="28"/>
          <w:szCs w:val="28"/>
        </w:rPr>
        <w:t xml:space="preserve">М.: Финансы и статистика, 2005. </w:t>
      </w:r>
      <w:r w:rsidR="00C058B8">
        <w:rPr>
          <w:b w:val="0"/>
          <w:sz w:val="28"/>
          <w:szCs w:val="28"/>
        </w:rPr>
        <w:t>–</w:t>
      </w:r>
      <w:r w:rsidR="00C058B8" w:rsidRPr="00C058B8">
        <w:rPr>
          <w:b w:val="0"/>
          <w:sz w:val="28"/>
          <w:szCs w:val="28"/>
        </w:rPr>
        <w:t xml:space="preserve"> </w:t>
      </w:r>
      <w:r w:rsidRPr="00C058B8">
        <w:rPr>
          <w:b w:val="0"/>
          <w:sz w:val="28"/>
          <w:szCs w:val="28"/>
        </w:rPr>
        <w:t>592</w:t>
      </w:r>
      <w:r w:rsidR="00C058B8">
        <w:rPr>
          <w:b w:val="0"/>
          <w:sz w:val="28"/>
          <w:szCs w:val="28"/>
        </w:rPr>
        <w:t> </w:t>
      </w:r>
      <w:r w:rsidR="00C058B8" w:rsidRPr="00C058B8">
        <w:rPr>
          <w:b w:val="0"/>
          <w:sz w:val="28"/>
          <w:szCs w:val="28"/>
        </w:rPr>
        <w:t>с.</w:t>
      </w:r>
    </w:p>
    <w:p w:rsidR="008C162D" w:rsidRPr="00C058B8" w:rsidRDefault="008C162D" w:rsidP="00632FA5">
      <w:pPr>
        <w:pStyle w:val="1"/>
        <w:spacing w:line="360" w:lineRule="auto"/>
        <w:jc w:val="both"/>
        <w:rPr>
          <w:b w:val="0"/>
          <w:sz w:val="28"/>
          <w:szCs w:val="28"/>
        </w:rPr>
      </w:pPr>
      <w:r w:rsidRPr="00C058B8">
        <w:rPr>
          <w:b w:val="0"/>
          <w:sz w:val="28"/>
          <w:szCs w:val="28"/>
        </w:rPr>
        <w:t xml:space="preserve">4. </w:t>
      </w:r>
      <w:r w:rsidR="00C058B8" w:rsidRPr="00C058B8">
        <w:rPr>
          <w:b w:val="0"/>
          <w:sz w:val="28"/>
          <w:szCs w:val="28"/>
        </w:rPr>
        <w:t>Жарковская</w:t>
      </w:r>
      <w:r w:rsidR="00C058B8">
        <w:rPr>
          <w:b w:val="0"/>
          <w:sz w:val="28"/>
          <w:szCs w:val="28"/>
        </w:rPr>
        <w:t> </w:t>
      </w:r>
      <w:r w:rsidR="00C058B8" w:rsidRPr="00C058B8">
        <w:rPr>
          <w:b w:val="0"/>
          <w:sz w:val="28"/>
          <w:szCs w:val="28"/>
        </w:rPr>
        <w:t>Е.П.</w:t>
      </w:r>
      <w:r w:rsidR="00C058B8">
        <w:rPr>
          <w:b w:val="0"/>
          <w:sz w:val="28"/>
          <w:szCs w:val="28"/>
        </w:rPr>
        <w:t> </w:t>
      </w:r>
      <w:r w:rsidR="00C058B8" w:rsidRPr="00C058B8">
        <w:rPr>
          <w:b w:val="0"/>
          <w:sz w:val="28"/>
          <w:szCs w:val="28"/>
        </w:rPr>
        <w:t>Банковское</w:t>
      </w:r>
      <w:r w:rsidRPr="00C058B8">
        <w:rPr>
          <w:b w:val="0"/>
          <w:sz w:val="28"/>
          <w:szCs w:val="28"/>
        </w:rPr>
        <w:t xml:space="preserve"> дело: учебник / под ред. </w:t>
      </w:r>
      <w:r w:rsidR="00C058B8" w:rsidRPr="00C058B8">
        <w:rPr>
          <w:b w:val="0"/>
          <w:sz w:val="28"/>
          <w:szCs w:val="28"/>
        </w:rPr>
        <w:t>Е.П.</w:t>
      </w:r>
      <w:r w:rsidR="00C058B8">
        <w:rPr>
          <w:b w:val="0"/>
          <w:sz w:val="28"/>
          <w:szCs w:val="28"/>
        </w:rPr>
        <w:t> </w:t>
      </w:r>
      <w:r w:rsidR="00C058B8" w:rsidRPr="00C058B8">
        <w:rPr>
          <w:b w:val="0"/>
          <w:sz w:val="28"/>
          <w:szCs w:val="28"/>
        </w:rPr>
        <w:t>Жарковской</w:t>
      </w:r>
      <w:r w:rsidRPr="00C058B8">
        <w:rPr>
          <w:b w:val="0"/>
          <w:sz w:val="28"/>
          <w:szCs w:val="28"/>
        </w:rPr>
        <w:t xml:space="preserve">. </w:t>
      </w:r>
      <w:r w:rsidR="00C058B8">
        <w:rPr>
          <w:b w:val="0"/>
          <w:sz w:val="28"/>
          <w:szCs w:val="28"/>
        </w:rPr>
        <w:t>–</w:t>
      </w:r>
      <w:r w:rsidR="00C058B8" w:rsidRPr="00C058B8">
        <w:rPr>
          <w:b w:val="0"/>
          <w:sz w:val="28"/>
          <w:szCs w:val="28"/>
        </w:rPr>
        <w:t xml:space="preserve"> </w:t>
      </w:r>
      <w:r w:rsidRPr="00C058B8">
        <w:rPr>
          <w:b w:val="0"/>
          <w:sz w:val="28"/>
          <w:szCs w:val="28"/>
        </w:rPr>
        <w:t>М.: Омега</w:t>
      </w:r>
      <w:r w:rsidR="00C058B8">
        <w:rPr>
          <w:b w:val="0"/>
          <w:sz w:val="28"/>
          <w:szCs w:val="28"/>
        </w:rPr>
        <w:t>-</w:t>
      </w:r>
      <w:r w:rsidR="00C058B8" w:rsidRPr="00C058B8">
        <w:rPr>
          <w:b w:val="0"/>
          <w:sz w:val="28"/>
          <w:szCs w:val="28"/>
        </w:rPr>
        <w:t>Л,</w:t>
      </w:r>
      <w:r w:rsidRPr="00C058B8">
        <w:rPr>
          <w:b w:val="0"/>
          <w:sz w:val="28"/>
          <w:szCs w:val="28"/>
        </w:rPr>
        <w:t xml:space="preserve"> Высш. шк., 2005. </w:t>
      </w:r>
      <w:r w:rsidR="00C058B8">
        <w:rPr>
          <w:b w:val="0"/>
          <w:sz w:val="28"/>
          <w:szCs w:val="28"/>
        </w:rPr>
        <w:t>–</w:t>
      </w:r>
      <w:r w:rsidR="00C058B8" w:rsidRPr="00C058B8">
        <w:rPr>
          <w:b w:val="0"/>
          <w:sz w:val="28"/>
          <w:szCs w:val="28"/>
        </w:rPr>
        <w:t xml:space="preserve"> </w:t>
      </w:r>
      <w:r w:rsidRPr="00C058B8">
        <w:rPr>
          <w:b w:val="0"/>
          <w:sz w:val="28"/>
          <w:szCs w:val="28"/>
        </w:rPr>
        <w:t>440</w:t>
      </w:r>
      <w:r w:rsidR="00C058B8">
        <w:rPr>
          <w:b w:val="0"/>
          <w:sz w:val="28"/>
          <w:szCs w:val="28"/>
        </w:rPr>
        <w:t> </w:t>
      </w:r>
      <w:r w:rsidR="00C058B8" w:rsidRPr="00C058B8">
        <w:rPr>
          <w:b w:val="0"/>
          <w:sz w:val="28"/>
          <w:szCs w:val="28"/>
        </w:rPr>
        <w:t>с.</w:t>
      </w:r>
    </w:p>
    <w:p w:rsidR="008C162D" w:rsidRPr="00C058B8" w:rsidRDefault="008C162D" w:rsidP="00632FA5">
      <w:pPr>
        <w:pStyle w:val="1"/>
        <w:spacing w:line="360" w:lineRule="auto"/>
        <w:jc w:val="both"/>
        <w:rPr>
          <w:b w:val="0"/>
          <w:sz w:val="28"/>
          <w:szCs w:val="28"/>
        </w:rPr>
      </w:pPr>
      <w:r w:rsidRPr="00C058B8">
        <w:rPr>
          <w:b w:val="0"/>
          <w:sz w:val="28"/>
          <w:szCs w:val="28"/>
        </w:rPr>
        <w:t xml:space="preserve">5. </w:t>
      </w:r>
      <w:r w:rsidR="00C058B8" w:rsidRPr="00C058B8">
        <w:rPr>
          <w:b w:val="0"/>
          <w:sz w:val="28"/>
          <w:szCs w:val="28"/>
        </w:rPr>
        <w:t>Коробова</w:t>
      </w:r>
      <w:r w:rsidR="00C058B8">
        <w:rPr>
          <w:b w:val="0"/>
          <w:sz w:val="28"/>
          <w:szCs w:val="28"/>
        </w:rPr>
        <w:t> </w:t>
      </w:r>
      <w:r w:rsidR="00C058B8" w:rsidRPr="00C058B8">
        <w:rPr>
          <w:b w:val="0"/>
          <w:sz w:val="28"/>
          <w:szCs w:val="28"/>
        </w:rPr>
        <w:t>Г.Г.</w:t>
      </w:r>
      <w:r w:rsidR="00C058B8">
        <w:rPr>
          <w:b w:val="0"/>
          <w:sz w:val="28"/>
          <w:szCs w:val="28"/>
        </w:rPr>
        <w:t> </w:t>
      </w:r>
      <w:r w:rsidR="00C058B8" w:rsidRPr="00C058B8">
        <w:rPr>
          <w:b w:val="0"/>
          <w:sz w:val="28"/>
          <w:szCs w:val="28"/>
        </w:rPr>
        <w:t>Банковское</w:t>
      </w:r>
      <w:r w:rsidRPr="00C058B8">
        <w:rPr>
          <w:b w:val="0"/>
          <w:sz w:val="28"/>
          <w:szCs w:val="28"/>
        </w:rPr>
        <w:t xml:space="preserve"> дело: учебник / под ред. </w:t>
      </w:r>
      <w:r w:rsidR="00C058B8" w:rsidRPr="00C058B8">
        <w:rPr>
          <w:b w:val="0"/>
          <w:sz w:val="28"/>
          <w:szCs w:val="28"/>
        </w:rPr>
        <w:t>Г.Г.</w:t>
      </w:r>
      <w:r w:rsidR="00C058B8">
        <w:rPr>
          <w:b w:val="0"/>
          <w:sz w:val="28"/>
          <w:szCs w:val="28"/>
        </w:rPr>
        <w:t> </w:t>
      </w:r>
      <w:r w:rsidR="00C058B8" w:rsidRPr="00C058B8">
        <w:rPr>
          <w:b w:val="0"/>
          <w:sz w:val="28"/>
          <w:szCs w:val="28"/>
        </w:rPr>
        <w:t>Коробовой</w:t>
      </w:r>
      <w:r w:rsidRPr="00C058B8">
        <w:rPr>
          <w:b w:val="0"/>
          <w:sz w:val="28"/>
          <w:szCs w:val="28"/>
        </w:rPr>
        <w:t xml:space="preserve">. </w:t>
      </w:r>
      <w:r w:rsidR="00C058B8">
        <w:rPr>
          <w:b w:val="0"/>
          <w:sz w:val="28"/>
          <w:szCs w:val="28"/>
        </w:rPr>
        <w:t>–</w:t>
      </w:r>
      <w:r w:rsidR="00C058B8" w:rsidRPr="00C058B8">
        <w:rPr>
          <w:b w:val="0"/>
          <w:sz w:val="28"/>
          <w:szCs w:val="28"/>
        </w:rPr>
        <w:t xml:space="preserve"> </w:t>
      </w:r>
      <w:r w:rsidRPr="00C058B8">
        <w:rPr>
          <w:b w:val="0"/>
          <w:sz w:val="28"/>
          <w:szCs w:val="28"/>
        </w:rPr>
        <w:t xml:space="preserve">М.: Юристъ, 2005. </w:t>
      </w:r>
      <w:r w:rsidR="00C058B8">
        <w:rPr>
          <w:b w:val="0"/>
          <w:sz w:val="28"/>
          <w:szCs w:val="28"/>
        </w:rPr>
        <w:t>–</w:t>
      </w:r>
      <w:r w:rsidR="00C058B8" w:rsidRPr="00C058B8">
        <w:rPr>
          <w:b w:val="0"/>
          <w:sz w:val="28"/>
          <w:szCs w:val="28"/>
        </w:rPr>
        <w:t xml:space="preserve"> </w:t>
      </w:r>
      <w:r w:rsidRPr="00C058B8">
        <w:rPr>
          <w:b w:val="0"/>
          <w:sz w:val="28"/>
          <w:szCs w:val="28"/>
        </w:rPr>
        <w:t>415</w:t>
      </w:r>
      <w:r w:rsidR="00C058B8">
        <w:rPr>
          <w:b w:val="0"/>
          <w:sz w:val="28"/>
          <w:szCs w:val="28"/>
        </w:rPr>
        <w:t> </w:t>
      </w:r>
      <w:r w:rsidR="00C058B8" w:rsidRPr="00C058B8">
        <w:rPr>
          <w:b w:val="0"/>
          <w:sz w:val="28"/>
          <w:szCs w:val="28"/>
        </w:rPr>
        <w:t>с.</w:t>
      </w:r>
    </w:p>
    <w:p w:rsidR="008C162D" w:rsidRPr="00C058B8" w:rsidRDefault="008C162D" w:rsidP="00632FA5">
      <w:pPr>
        <w:pStyle w:val="1"/>
        <w:spacing w:line="360" w:lineRule="auto"/>
        <w:jc w:val="both"/>
        <w:rPr>
          <w:b w:val="0"/>
          <w:sz w:val="28"/>
          <w:szCs w:val="28"/>
        </w:rPr>
      </w:pPr>
      <w:r w:rsidRPr="00C058B8">
        <w:rPr>
          <w:b w:val="0"/>
          <w:sz w:val="28"/>
          <w:szCs w:val="28"/>
        </w:rPr>
        <w:t xml:space="preserve">6. </w:t>
      </w:r>
      <w:r w:rsidR="00C058B8" w:rsidRPr="00C058B8">
        <w:rPr>
          <w:b w:val="0"/>
          <w:sz w:val="28"/>
          <w:szCs w:val="28"/>
        </w:rPr>
        <w:t>Лаврушин</w:t>
      </w:r>
      <w:r w:rsidR="00C058B8">
        <w:rPr>
          <w:b w:val="0"/>
          <w:sz w:val="28"/>
          <w:szCs w:val="28"/>
        </w:rPr>
        <w:t> </w:t>
      </w:r>
      <w:r w:rsidR="00C058B8" w:rsidRPr="00C058B8">
        <w:rPr>
          <w:b w:val="0"/>
          <w:sz w:val="28"/>
          <w:szCs w:val="28"/>
        </w:rPr>
        <w:t>О.И.</w:t>
      </w:r>
      <w:r w:rsidR="00C058B8">
        <w:rPr>
          <w:b w:val="0"/>
          <w:sz w:val="28"/>
          <w:szCs w:val="28"/>
        </w:rPr>
        <w:t> </w:t>
      </w:r>
      <w:r w:rsidR="00C058B8" w:rsidRPr="00C058B8">
        <w:rPr>
          <w:b w:val="0"/>
          <w:sz w:val="28"/>
          <w:szCs w:val="28"/>
        </w:rPr>
        <w:t>Банковское</w:t>
      </w:r>
      <w:r w:rsidRPr="00C058B8">
        <w:rPr>
          <w:b w:val="0"/>
          <w:sz w:val="28"/>
          <w:szCs w:val="28"/>
        </w:rPr>
        <w:t xml:space="preserve"> дело: учебник / </w:t>
      </w:r>
      <w:r w:rsidR="00C058B8" w:rsidRPr="00C058B8">
        <w:rPr>
          <w:b w:val="0"/>
          <w:sz w:val="28"/>
          <w:szCs w:val="28"/>
        </w:rPr>
        <w:t>О.И.</w:t>
      </w:r>
      <w:r w:rsidR="00C058B8">
        <w:rPr>
          <w:b w:val="0"/>
          <w:sz w:val="28"/>
          <w:szCs w:val="28"/>
        </w:rPr>
        <w:t> </w:t>
      </w:r>
      <w:r w:rsidR="00C058B8" w:rsidRPr="00C058B8">
        <w:rPr>
          <w:b w:val="0"/>
          <w:sz w:val="28"/>
          <w:szCs w:val="28"/>
        </w:rPr>
        <w:t>Лаврушин</w:t>
      </w:r>
      <w:r w:rsidRPr="00C058B8">
        <w:rPr>
          <w:b w:val="0"/>
          <w:sz w:val="28"/>
          <w:szCs w:val="28"/>
        </w:rPr>
        <w:t xml:space="preserve">, </w:t>
      </w:r>
      <w:r w:rsidR="00C058B8" w:rsidRPr="00C058B8">
        <w:rPr>
          <w:b w:val="0"/>
          <w:sz w:val="28"/>
          <w:szCs w:val="28"/>
        </w:rPr>
        <w:t>И.Д.</w:t>
      </w:r>
      <w:r w:rsidR="00C058B8">
        <w:rPr>
          <w:b w:val="0"/>
          <w:sz w:val="28"/>
          <w:szCs w:val="28"/>
        </w:rPr>
        <w:t> </w:t>
      </w:r>
      <w:r w:rsidR="00C058B8" w:rsidRPr="00C058B8">
        <w:rPr>
          <w:b w:val="0"/>
          <w:sz w:val="28"/>
          <w:szCs w:val="28"/>
        </w:rPr>
        <w:t>Мамонова</w:t>
      </w:r>
      <w:r w:rsidRPr="00C058B8">
        <w:rPr>
          <w:b w:val="0"/>
          <w:sz w:val="28"/>
          <w:szCs w:val="28"/>
        </w:rPr>
        <w:t xml:space="preserve">, </w:t>
      </w:r>
      <w:r w:rsidR="00C058B8" w:rsidRPr="00C058B8">
        <w:rPr>
          <w:b w:val="0"/>
          <w:sz w:val="28"/>
          <w:szCs w:val="28"/>
        </w:rPr>
        <w:t>Н.И.</w:t>
      </w:r>
      <w:r w:rsidR="00C058B8">
        <w:rPr>
          <w:b w:val="0"/>
          <w:sz w:val="28"/>
          <w:szCs w:val="28"/>
        </w:rPr>
        <w:t> </w:t>
      </w:r>
      <w:r w:rsidR="00C058B8" w:rsidRPr="00C058B8">
        <w:rPr>
          <w:b w:val="0"/>
          <w:sz w:val="28"/>
          <w:szCs w:val="28"/>
        </w:rPr>
        <w:t>Валенцева</w:t>
      </w:r>
      <w:r w:rsidRPr="00C058B8">
        <w:rPr>
          <w:b w:val="0"/>
          <w:sz w:val="28"/>
          <w:szCs w:val="28"/>
        </w:rPr>
        <w:t xml:space="preserve"> [и др.]; под ред. засл. деят. науки РФ, д-ра экон. наук, проф. </w:t>
      </w:r>
      <w:r w:rsidR="00C058B8" w:rsidRPr="00C058B8">
        <w:rPr>
          <w:b w:val="0"/>
          <w:sz w:val="28"/>
          <w:szCs w:val="28"/>
        </w:rPr>
        <w:t>О.И.</w:t>
      </w:r>
      <w:r w:rsidR="00C058B8">
        <w:rPr>
          <w:b w:val="0"/>
          <w:sz w:val="28"/>
          <w:szCs w:val="28"/>
        </w:rPr>
        <w:t> </w:t>
      </w:r>
      <w:r w:rsidR="00C058B8" w:rsidRPr="00C058B8">
        <w:rPr>
          <w:b w:val="0"/>
          <w:sz w:val="28"/>
          <w:szCs w:val="28"/>
        </w:rPr>
        <w:t>Лаврушина</w:t>
      </w:r>
      <w:r w:rsidRPr="00C058B8">
        <w:rPr>
          <w:b w:val="0"/>
          <w:sz w:val="28"/>
          <w:szCs w:val="28"/>
        </w:rPr>
        <w:t xml:space="preserve">. </w:t>
      </w:r>
      <w:r w:rsidR="00C058B8">
        <w:rPr>
          <w:b w:val="0"/>
          <w:sz w:val="28"/>
          <w:szCs w:val="28"/>
        </w:rPr>
        <w:t>–</w:t>
      </w:r>
      <w:r w:rsidR="00C058B8" w:rsidRPr="00C058B8">
        <w:rPr>
          <w:b w:val="0"/>
          <w:sz w:val="28"/>
          <w:szCs w:val="28"/>
        </w:rPr>
        <w:t xml:space="preserve"> </w:t>
      </w:r>
      <w:r w:rsidRPr="00C058B8">
        <w:rPr>
          <w:b w:val="0"/>
          <w:sz w:val="28"/>
          <w:szCs w:val="28"/>
        </w:rPr>
        <w:t>6</w:t>
      </w:r>
      <w:r w:rsidR="00C058B8">
        <w:rPr>
          <w:b w:val="0"/>
          <w:sz w:val="28"/>
          <w:szCs w:val="28"/>
        </w:rPr>
        <w:t>-</w:t>
      </w:r>
      <w:r w:rsidR="00C058B8" w:rsidRPr="00C058B8">
        <w:rPr>
          <w:b w:val="0"/>
          <w:sz w:val="28"/>
          <w:szCs w:val="28"/>
        </w:rPr>
        <w:t>е</w:t>
      </w:r>
      <w:r w:rsidRPr="00C058B8">
        <w:rPr>
          <w:b w:val="0"/>
          <w:sz w:val="28"/>
          <w:szCs w:val="28"/>
        </w:rPr>
        <w:t xml:space="preserve"> изд., стер. </w:t>
      </w:r>
      <w:r w:rsidR="00C058B8">
        <w:rPr>
          <w:b w:val="0"/>
          <w:sz w:val="28"/>
          <w:szCs w:val="28"/>
        </w:rPr>
        <w:t>–</w:t>
      </w:r>
      <w:r w:rsidR="00C058B8" w:rsidRPr="00C058B8">
        <w:rPr>
          <w:b w:val="0"/>
          <w:sz w:val="28"/>
          <w:szCs w:val="28"/>
        </w:rPr>
        <w:t xml:space="preserve"> </w:t>
      </w:r>
      <w:r w:rsidRPr="00C058B8">
        <w:rPr>
          <w:b w:val="0"/>
          <w:sz w:val="28"/>
          <w:szCs w:val="28"/>
        </w:rPr>
        <w:t xml:space="preserve">М.: КНОРУС, 2008. </w:t>
      </w:r>
      <w:r w:rsidR="00C058B8">
        <w:rPr>
          <w:b w:val="0"/>
          <w:sz w:val="28"/>
          <w:szCs w:val="28"/>
        </w:rPr>
        <w:t>–</w:t>
      </w:r>
      <w:r w:rsidR="00C058B8" w:rsidRPr="00C058B8">
        <w:rPr>
          <w:b w:val="0"/>
          <w:sz w:val="28"/>
          <w:szCs w:val="28"/>
        </w:rPr>
        <w:t xml:space="preserve"> </w:t>
      </w:r>
      <w:r w:rsidRPr="00C058B8">
        <w:rPr>
          <w:b w:val="0"/>
          <w:sz w:val="28"/>
          <w:szCs w:val="28"/>
        </w:rPr>
        <w:t>768</w:t>
      </w:r>
      <w:r w:rsidR="00C058B8">
        <w:rPr>
          <w:b w:val="0"/>
          <w:sz w:val="28"/>
          <w:szCs w:val="28"/>
        </w:rPr>
        <w:t> </w:t>
      </w:r>
      <w:r w:rsidR="00C058B8" w:rsidRPr="00C058B8">
        <w:rPr>
          <w:b w:val="0"/>
          <w:sz w:val="28"/>
          <w:szCs w:val="28"/>
        </w:rPr>
        <w:t>с.</w:t>
      </w:r>
    </w:p>
    <w:p w:rsidR="008C162D" w:rsidRPr="00C058B8" w:rsidRDefault="008C162D" w:rsidP="00632FA5">
      <w:pPr>
        <w:pStyle w:val="1"/>
        <w:spacing w:line="360" w:lineRule="auto"/>
        <w:jc w:val="both"/>
        <w:rPr>
          <w:b w:val="0"/>
          <w:sz w:val="28"/>
          <w:szCs w:val="28"/>
        </w:rPr>
      </w:pPr>
      <w:r w:rsidRPr="00C058B8">
        <w:rPr>
          <w:b w:val="0"/>
          <w:sz w:val="28"/>
          <w:szCs w:val="28"/>
        </w:rPr>
        <w:t xml:space="preserve">7. </w:t>
      </w:r>
      <w:r w:rsidR="00C058B8" w:rsidRPr="00C058B8">
        <w:rPr>
          <w:b w:val="0"/>
          <w:sz w:val="28"/>
          <w:szCs w:val="28"/>
        </w:rPr>
        <w:t>Миловидов</w:t>
      </w:r>
      <w:r w:rsidR="00C058B8">
        <w:rPr>
          <w:b w:val="0"/>
          <w:sz w:val="28"/>
          <w:szCs w:val="28"/>
        </w:rPr>
        <w:t> </w:t>
      </w:r>
      <w:r w:rsidR="00C058B8" w:rsidRPr="00C058B8">
        <w:rPr>
          <w:b w:val="0"/>
          <w:sz w:val="28"/>
          <w:szCs w:val="28"/>
        </w:rPr>
        <w:t>Д.А.</w:t>
      </w:r>
      <w:r w:rsidR="00C058B8">
        <w:rPr>
          <w:b w:val="0"/>
          <w:sz w:val="28"/>
          <w:szCs w:val="28"/>
        </w:rPr>
        <w:t> </w:t>
      </w:r>
      <w:r w:rsidR="00C058B8" w:rsidRPr="00C058B8">
        <w:rPr>
          <w:b w:val="0"/>
          <w:sz w:val="28"/>
          <w:szCs w:val="28"/>
        </w:rPr>
        <w:t>Современное</w:t>
      </w:r>
      <w:r w:rsidRPr="00C058B8">
        <w:rPr>
          <w:b w:val="0"/>
          <w:sz w:val="28"/>
          <w:szCs w:val="28"/>
        </w:rPr>
        <w:t xml:space="preserve"> банковское дело: учебник / </w:t>
      </w:r>
      <w:r w:rsidR="00C058B8" w:rsidRPr="00C058B8">
        <w:rPr>
          <w:b w:val="0"/>
          <w:sz w:val="28"/>
          <w:szCs w:val="28"/>
        </w:rPr>
        <w:t>Д.А.</w:t>
      </w:r>
      <w:r w:rsidR="00C058B8">
        <w:rPr>
          <w:b w:val="0"/>
          <w:sz w:val="28"/>
          <w:szCs w:val="28"/>
        </w:rPr>
        <w:t> </w:t>
      </w:r>
      <w:r w:rsidR="00C058B8" w:rsidRPr="00C058B8">
        <w:rPr>
          <w:b w:val="0"/>
          <w:sz w:val="28"/>
          <w:szCs w:val="28"/>
        </w:rPr>
        <w:t>Миловидов</w:t>
      </w:r>
      <w:r w:rsidRPr="00C058B8">
        <w:rPr>
          <w:b w:val="0"/>
          <w:sz w:val="28"/>
          <w:szCs w:val="28"/>
        </w:rPr>
        <w:t xml:space="preserve">. </w:t>
      </w:r>
      <w:r w:rsidR="00C058B8">
        <w:rPr>
          <w:b w:val="0"/>
          <w:sz w:val="28"/>
          <w:szCs w:val="28"/>
        </w:rPr>
        <w:t>–</w:t>
      </w:r>
      <w:r w:rsidR="00C058B8" w:rsidRPr="00C058B8">
        <w:rPr>
          <w:b w:val="0"/>
          <w:sz w:val="28"/>
          <w:szCs w:val="28"/>
        </w:rPr>
        <w:t xml:space="preserve"> </w:t>
      </w:r>
      <w:r w:rsidRPr="00C058B8">
        <w:rPr>
          <w:b w:val="0"/>
          <w:sz w:val="28"/>
          <w:szCs w:val="28"/>
        </w:rPr>
        <w:t>М.: ИНФРА</w:t>
      </w:r>
      <w:r w:rsidR="00C058B8">
        <w:rPr>
          <w:b w:val="0"/>
          <w:sz w:val="28"/>
          <w:szCs w:val="28"/>
        </w:rPr>
        <w:t>-</w:t>
      </w:r>
      <w:r w:rsidR="00C058B8" w:rsidRPr="00C058B8">
        <w:rPr>
          <w:b w:val="0"/>
          <w:sz w:val="28"/>
          <w:szCs w:val="28"/>
        </w:rPr>
        <w:t>М,</w:t>
      </w:r>
      <w:r w:rsidRPr="00C058B8">
        <w:rPr>
          <w:b w:val="0"/>
          <w:sz w:val="28"/>
          <w:szCs w:val="28"/>
        </w:rPr>
        <w:t xml:space="preserve"> 2004. </w:t>
      </w:r>
      <w:r w:rsidR="00C058B8">
        <w:rPr>
          <w:b w:val="0"/>
          <w:sz w:val="28"/>
          <w:szCs w:val="28"/>
        </w:rPr>
        <w:t>–</w:t>
      </w:r>
      <w:r w:rsidR="00C058B8" w:rsidRPr="00C058B8">
        <w:rPr>
          <w:b w:val="0"/>
          <w:sz w:val="28"/>
          <w:szCs w:val="28"/>
        </w:rPr>
        <w:t xml:space="preserve"> </w:t>
      </w:r>
      <w:r w:rsidRPr="00C058B8">
        <w:rPr>
          <w:b w:val="0"/>
          <w:sz w:val="28"/>
          <w:szCs w:val="28"/>
        </w:rPr>
        <w:t>335</w:t>
      </w:r>
      <w:r w:rsidR="00C058B8">
        <w:rPr>
          <w:b w:val="0"/>
          <w:sz w:val="28"/>
          <w:szCs w:val="28"/>
        </w:rPr>
        <w:t> </w:t>
      </w:r>
      <w:r w:rsidR="00C058B8" w:rsidRPr="00C058B8">
        <w:rPr>
          <w:b w:val="0"/>
          <w:sz w:val="28"/>
          <w:szCs w:val="28"/>
        </w:rPr>
        <w:t>с.</w:t>
      </w:r>
    </w:p>
    <w:p w:rsidR="008C162D" w:rsidRPr="00C058B8" w:rsidRDefault="008C162D" w:rsidP="00632FA5">
      <w:pPr>
        <w:pStyle w:val="1"/>
        <w:spacing w:line="360" w:lineRule="auto"/>
        <w:jc w:val="both"/>
        <w:rPr>
          <w:b w:val="0"/>
          <w:sz w:val="28"/>
          <w:szCs w:val="28"/>
        </w:rPr>
      </w:pPr>
      <w:r w:rsidRPr="00C058B8">
        <w:rPr>
          <w:b w:val="0"/>
          <w:sz w:val="28"/>
          <w:szCs w:val="28"/>
        </w:rPr>
        <w:t xml:space="preserve">8. </w:t>
      </w:r>
      <w:r w:rsidR="00C058B8" w:rsidRPr="00C058B8">
        <w:rPr>
          <w:b w:val="0"/>
          <w:sz w:val="28"/>
          <w:szCs w:val="28"/>
        </w:rPr>
        <w:t>Молчанов</w:t>
      </w:r>
      <w:r w:rsidR="00C058B8">
        <w:rPr>
          <w:b w:val="0"/>
          <w:sz w:val="28"/>
          <w:szCs w:val="28"/>
        </w:rPr>
        <w:t> </w:t>
      </w:r>
      <w:r w:rsidR="00C058B8" w:rsidRPr="00C058B8">
        <w:rPr>
          <w:b w:val="0"/>
          <w:sz w:val="28"/>
          <w:szCs w:val="28"/>
        </w:rPr>
        <w:t>И.В.</w:t>
      </w:r>
      <w:r w:rsidR="00C058B8">
        <w:rPr>
          <w:b w:val="0"/>
          <w:sz w:val="28"/>
          <w:szCs w:val="28"/>
        </w:rPr>
        <w:t> </w:t>
      </w:r>
      <w:r w:rsidR="00C058B8" w:rsidRPr="00C058B8">
        <w:rPr>
          <w:b w:val="0"/>
          <w:sz w:val="28"/>
          <w:szCs w:val="28"/>
        </w:rPr>
        <w:t>Коммерческий</w:t>
      </w:r>
      <w:r w:rsidRPr="00C058B8">
        <w:rPr>
          <w:b w:val="0"/>
          <w:sz w:val="28"/>
          <w:szCs w:val="28"/>
        </w:rPr>
        <w:t xml:space="preserve"> банк в современной России: учебник / </w:t>
      </w:r>
      <w:r w:rsidR="00C058B8" w:rsidRPr="00C058B8">
        <w:rPr>
          <w:b w:val="0"/>
          <w:sz w:val="28"/>
          <w:szCs w:val="28"/>
        </w:rPr>
        <w:t>И.В.</w:t>
      </w:r>
      <w:r w:rsidR="00C058B8">
        <w:rPr>
          <w:b w:val="0"/>
          <w:sz w:val="28"/>
          <w:szCs w:val="28"/>
        </w:rPr>
        <w:t> </w:t>
      </w:r>
      <w:r w:rsidR="00C058B8" w:rsidRPr="00C058B8">
        <w:rPr>
          <w:b w:val="0"/>
          <w:sz w:val="28"/>
          <w:szCs w:val="28"/>
        </w:rPr>
        <w:t>Молчанов</w:t>
      </w:r>
      <w:r w:rsidRPr="00C058B8">
        <w:rPr>
          <w:b w:val="0"/>
          <w:sz w:val="28"/>
          <w:szCs w:val="28"/>
        </w:rPr>
        <w:t xml:space="preserve">. </w:t>
      </w:r>
      <w:r w:rsidR="00C058B8">
        <w:rPr>
          <w:b w:val="0"/>
          <w:sz w:val="28"/>
          <w:szCs w:val="28"/>
        </w:rPr>
        <w:t>–</w:t>
      </w:r>
      <w:r w:rsidR="00C058B8" w:rsidRPr="00C058B8">
        <w:rPr>
          <w:b w:val="0"/>
          <w:sz w:val="28"/>
          <w:szCs w:val="28"/>
        </w:rPr>
        <w:t xml:space="preserve"> </w:t>
      </w:r>
      <w:r w:rsidRPr="00C058B8">
        <w:rPr>
          <w:b w:val="0"/>
          <w:sz w:val="28"/>
          <w:szCs w:val="28"/>
        </w:rPr>
        <w:t xml:space="preserve">М.: Финансы и статистика, 2006. </w:t>
      </w:r>
      <w:r w:rsidR="00C058B8">
        <w:rPr>
          <w:b w:val="0"/>
          <w:sz w:val="28"/>
          <w:szCs w:val="28"/>
        </w:rPr>
        <w:t>–</w:t>
      </w:r>
      <w:r w:rsidR="00C058B8" w:rsidRPr="00C058B8">
        <w:rPr>
          <w:b w:val="0"/>
          <w:sz w:val="28"/>
          <w:szCs w:val="28"/>
        </w:rPr>
        <w:t xml:space="preserve"> </w:t>
      </w:r>
      <w:r w:rsidRPr="00C058B8">
        <w:rPr>
          <w:b w:val="0"/>
          <w:sz w:val="28"/>
          <w:szCs w:val="28"/>
        </w:rPr>
        <w:t>259</w:t>
      </w:r>
      <w:r w:rsidR="00C058B8">
        <w:rPr>
          <w:b w:val="0"/>
          <w:sz w:val="28"/>
          <w:szCs w:val="28"/>
        </w:rPr>
        <w:t> </w:t>
      </w:r>
      <w:r w:rsidR="00C058B8" w:rsidRPr="00C058B8">
        <w:rPr>
          <w:b w:val="0"/>
          <w:sz w:val="28"/>
          <w:szCs w:val="28"/>
        </w:rPr>
        <w:t>с.</w:t>
      </w:r>
    </w:p>
    <w:p w:rsidR="008C162D" w:rsidRPr="00C058B8" w:rsidRDefault="008C162D" w:rsidP="00632FA5">
      <w:pPr>
        <w:pStyle w:val="1"/>
        <w:spacing w:line="360" w:lineRule="auto"/>
        <w:jc w:val="both"/>
        <w:rPr>
          <w:b w:val="0"/>
          <w:sz w:val="28"/>
          <w:szCs w:val="28"/>
        </w:rPr>
      </w:pPr>
      <w:r w:rsidRPr="00C058B8">
        <w:rPr>
          <w:b w:val="0"/>
          <w:sz w:val="28"/>
          <w:szCs w:val="28"/>
        </w:rPr>
        <w:t xml:space="preserve">9. </w:t>
      </w:r>
      <w:r w:rsidR="00C058B8" w:rsidRPr="00C058B8">
        <w:rPr>
          <w:b w:val="0"/>
          <w:sz w:val="28"/>
          <w:szCs w:val="28"/>
        </w:rPr>
        <w:t>Усоскин</w:t>
      </w:r>
      <w:r w:rsidR="00C058B8">
        <w:rPr>
          <w:b w:val="0"/>
          <w:sz w:val="28"/>
          <w:szCs w:val="28"/>
        </w:rPr>
        <w:t> </w:t>
      </w:r>
      <w:r w:rsidR="00C058B8" w:rsidRPr="00C058B8">
        <w:rPr>
          <w:b w:val="0"/>
          <w:sz w:val="28"/>
          <w:szCs w:val="28"/>
        </w:rPr>
        <w:t>В.М.</w:t>
      </w:r>
      <w:r w:rsidR="00C058B8">
        <w:rPr>
          <w:b w:val="0"/>
          <w:sz w:val="28"/>
          <w:szCs w:val="28"/>
        </w:rPr>
        <w:t> </w:t>
      </w:r>
      <w:r w:rsidR="00C058B8" w:rsidRPr="00C058B8">
        <w:rPr>
          <w:b w:val="0"/>
          <w:sz w:val="28"/>
          <w:szCs w:val="28"/>
        </w:rPr>
        <w:t>Современный</w:t>
      </w:r>
      <w:r w:rsidRPr="00C058B8">
        <w:rPr>
          <w:b w:val="0"/>
          <w:sz w:val="28"/>
          <w:szCs w:val="28"/>
        </w:rPr>
        <w:t xml:space="preserve"> коммерческий банк. Управление и операции: учебник / </w:t>
      </w:r>
      <w:r w:rsidR="00C058B8" w:rsidRPr="00C058B8">
        <w:rPr>
          <w:b w:val="0"/>
          <w:sz w:val="28"/>
          <w:szCs w:val="28"/>
        </w:rPr>
        <w:t>В.М.</w:t>
      </w:r>
      <w:r w:rsidR="00C058B8">
        <w:rPr>
          <w:b w:val="0"/>
          <w:sz w:val="28"/>
          <w:szCs w:val="28"/>
        </w:rPr>
        <w:t> </w:t>
      </w:r>
      <w:r w:rsidR="00C058B8" w:rsidRPr="00C058B8">
        <w:rPr>
          <w:b w:val="0"/>
          <w:sz w:val="28"/>
          <w:szCs w:val="28"/>
        </w:rPr>
        <w:t>Усоскин</w:t>
      </w:r>
      <w:r w:rsidRPr="00C058B8">
        <w:rPr>
          <w:b w:val="0"/>
          <w:sz w:val="28"/>
          <w:szCs w:val="28"/>
        </w:rPr>
        <w:t xml:space="preserve">. </w:t>
      </w:r>
      <w:r w:rsidR="00C058B8">
        <w:rPr>
          <w:b w:val="0"/>
          <w:sz w:val="28"/>
          <w:szCs w:val="28"/>
        </w:rPr>
        <w:t>–</w:t>
      </w:r>
      <w:r w:rsidR="00C058B8" w:rsidRPr="00C058B8">
        <w:rPr>
          <w:b w:val="0"/>
          <w:sz w:val="28"/>
          <w:szCs w:val="28"/>
        </w:rPr>
        <w:t xml:space="preserve"> </w:t>
      </w:r>
      <w:r w:rsidRPr="00C058B8">
        <w:rPr>
          <w:b w:val="0"/>
          <w:sz w:val="28"/>
          <w:szCs w:val="28"/>
        </w:rPr>
        <w:t xml:space="preserve">М.: АНТИДОР, 2006. </w:t>
      </w:r>
      <w:r w:rsidR="00C058B8">
        <w:rPr>
          <w:b w:val="0"/>
          <w:sz w:val="28"/>
          <w:szCs w:val="28"/>
        </w:rPr>
        <w:t>–</w:t>
      </w:r>
      <w:r w:rsidR="00C058B8" w:rsidRPr="00C058B8">
        <w:rPr>
          <w:b w:val="0"/>
          <w:sz w:val="28"/>
          <w:szCs w:val="28"/>
        </w:rPr>
        <w:t xml:space="preserve"> </w:t>
      </w:r>
      <w:r w:rsidRPr="00C058B8">
        <w:rPr>
          <w:b w:val="0"/>
          <w:sz w:val="28"/>
          <w:szCs w:val="28"/>
        </w:rPr>
        <w:t>268</w:t>
      </w:r>
      <w:r w:rsidR="00C058B8">
        <w:rPr>
          <w:b w:val="0"/>
          <w:sz w:val="28"/>
          <w:szCs w:val="28"/>
        </w:rPr>
        <w:t> </w:t>
      </w:r>
      <w:r w:rsidR="00C058B8" w:rsidRPr="00C058B8">
        <w:rPr>
          <w:b w:val="0"/>
          <w:sz w:val="28"/>
          <w:szCs w:val="28"/>
        </w:rPr>
        <w:t>с.</w:t>
      </w:r>
    </w:p>
    <w:p w:rsidR="008C162D" w:rsidRDefault="008C162D" w:rsidP="00632FA5">
      <w:pPr>
        <w:pStyle w:val="1"/>
        <w:spacing w:line="360" w:lineRule="auto"/>
        <w:jc w:val="both"/>
        <w:rPr>
          <w:b w:val="0"/>
          <w:sz w:val="28"/>
          <w:szCs w:val="28"/>
        </w:rPr>
      </w:pPr>
      <w:r w:rsidRPr="00C058B8">
        <w:rPr>
          <w:b w:val="0"/>
          <w:sz w:val="28"/>
          <w:szCs w:val="28"/>
        </w:rPr>
        <w:t xml:space="preserve">10. </w:t>
      </w:r>
      <w:r w:rsidR="00C058B8" w:rsidRPr="00C058B8">
        <w:rPr>
          <w:b w:val="0"/>
          <w:sz w:val="28"/>
          <w:szCs w:val="28"/>
        </w:rPr>
        <w:t>Хайтина</w:t>
      </w:r>
      <w:r w:rsidR="00C058B8">
        <w:rPr>
          <w:b w:val="0"/>
          <w:sz w:val="28"/>
          <w:szCs w:val="28"/>
        </w:rPr>
        <w:t> </w:t>
      </w:r>
      <w:r w:rsidR="00C058B8" w:rsidRPr="00C058B8">
        <w:rPr>
          <w:b w:val="0"/>
          <w:sz w:val="28"/>
          <w:szCs w:val="28"/>
        </w:rPr>
        <w:t>Ц.М.</w:t>
      </w:r>
      <w:r w:rsidR="00C058B8">
        <w:rPr>
          <w:b w:val="0"/>
          <w:sz w:val="28"/>
          <w:szCs w:val="28"/>
        </w:rPr>
        <w:t> </w:t>
      </w:r>
      <w:r w:rsidR="00C058B8" w:rsidRPr="00C058B8">
        <w:rPr>
          <w:b w:val="0"/>
          <w:sz w:val="28"/>
          <w:szCs w:val="28"/>
        </w:rPr>
        <w:t>Кредит</w:t>
      </w:r>
      <w:r w:rsidRPr="00C058B8">
        <w:rPr>
          <w:b w:val="0"/>
          <w:sz w:val="28"/>
          <w:szCs w:val="28"/>
        </w:rPr>
        <w:t xml:space="preserve"> и обращение денег в сфере безналичного оборота: учебник / под ред. </w:t>
      </w:r>
      <w:r w:rsidR="00C058B8" w:rsidRPr="00C058B8">
        <w:rPr>
          <w:b w:val="0"/>
          <w:sz w:val="28"/>
          <w:szCs w:val="28"/>
        </w:rPr>
        <w:t>Ц.М.</w:t>
      </w:r>
      <w:r w:rsidR="00C058B8">
        <w:rPr>
          <w:b w:val="0"/>
          <w:sz w:val="28"/>
          <w:szCs w:val="28"/>
        </w:rPr>
        <w:t> </w:t>
      </w:r>
      <w:r w:rsidR="00C058B8" w:rsidRPr="00C058B8">
        <w:rPr>
          <w:b w:val="0"/>
          <w:sz w:val="28"/>
          <w:szCs w:val="28"/>
        </w:rPr>
        <w:t>Хайтиной</w:t>
      </w:r>
      <w:r w:rsidRPr="00C058B8">
        <w:rPr>
          <w:b w:val="0"/>
          <w:sz w:val="28"/>
          <w:szCs w:val="28"/>
        </w:rPr>
        <w:t xml:space="preserve">. </w:t>
      </w:r>
      <w:r w:rsidR="00C058B8">
        <w:rPr>
          <w:b w:val="0"/>
          <w:sz w:val="28"/>
          <w:szCs w:val="28"/>
        </w:rPr>
        <w:t>–</w:t>
      </w:r>
      <w:r w:rsidR="00C058B8" w:rsidRPr="00C058B8">
        <w:rPr>
          <w:b w:val="0"/>
          <w:sz w:val="28"/>
          <w:szCs w:val="28"/>
        </w:rPr>
        <w:t xml:space="preserve"> </w:t>
      </w:r>
      <w:r w:rsidRPr="00C058B8">
        <w:rPr>
          <w:b w:val="0"/>
          <w:sz w:val="28"/>
          <w:szCs w:val="28"/>
        </w:rPr>
        <w:t xml:space="preserve">Саратов.: Банковское дело, 2005. </w:t>
      </w:r>
      <w:r w:rsidR="00C058B8">
        <w:rPr>
          <w:b w:val="0"/>
          <w:sz w:val="28"/>
          <w:szCs w:val="28"/>
        </w:rPr>
        <w:t>–</w:t>
      </w:r>
      <w:r w:rsidR="00C058B8" w:rsidRPr="00C058B8">
        <w:rPr>
          <w:b w:val="0"/>
          <w:sz w:val="28"/>
          <w:szCs w:val="28"/>
        </w:rPr>
        <w:t xml:space="preserve"> </w:t>
      </w:r>
      <w:r w:rsidRPr="00C058B8">
        <w:rPr>
          <w:b w:val="0"/>
          <w:sz w:val="28"/>
          <w:szCs w:val="28"/>
        </w:rPr>
        <w:t>217</w:t>
      </w:r>
      <w:r w:rsidR="00C058B8">
        <w:rPr>
          <w:b w:val="0"/>
          <w:sz w:val="28"/>
          <w:szCs w:val="28"/>
        </w:rPr>
        <w:t> </w:t>
      </w:r>
      <w:r w:rsidR="00C058B8" w:rsidRPr="00C058B8">
        <w:rPr>
          <w:b w:val="0"/>
          <w:sz w:val="28"/>
          <w:szCs w:val="28"/>
        </w:rPr>
        <w:t>с.</w:t>
      </w:r>
    </w:p>
    <w:p w:rsidR="00C058B8" w:rsidRPr="00C058B8" w:rsidRDefault="00C058B8" w:rsidP="00632FA5">
      <w:pPr>
        <w:pStyle w:val="1"/>
        <w:spacing w:line="360" w:lineRule="auto"/>
        <w:jc w:val="both"/>
        <w:rPr>
          <w:b w:val="0"/>
          <w:sz w:val="28"/>
          <w:szCs w:val="28"/>
        </w:rPr>
      </w:pPr>
      <w:bookmarkStart w:id="0" w:name="_GoBack"/>
      <w:bookmarkEnd w:id="0"/>
    </w:p>
    <w:sectPr w:rsidR="00C058B8" w:rsidRPr="00C058B8" w:rsidSect="00C058B8">
      <w:headerReference w:type="default" r:id="rId7"/>
      <w:footerReference w:type="even" r:id="rId8"/>
      <w:headerReference w:type="first" r:id="rId9"/>
      <w:footerReference w:type="first" r:id="rId10"/>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E18" w:rsidRDefault="005C0E18">
      <w:r>
        <w:separator/>
      </w:r>
    </w:p>
  </w:endnote>
  <w:endnote w:type="continuationSeparator" w:id="0">
    <w:p w:rsidR="005C0E18" w:rsidRDefault="005C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7A8" w:rsidRDefault="00FD37A8" w:rsidP="008A06A8">
    <w:pPr>
      <w:pStyle w:val="a4"/>
      <w:framePr w:wrap="around" w:vAnchor="text" w:hAnchor="margin" w:xAlign="right" w:y="1"/>
      <w:rPr>
        <w:rStyle w:val="a6"/>
      </w:rPr>
    </w:pPr>
  </w:p>
  <w:p w:rsidR="00FD37A8" w:rsidRDefault="00FD37A8" w:rsidP="008A06A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A8" w:rsidRDefault="008A06A8" w:rsidP="008A06A8">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E18" w:rsidRDefault="005C0E18">
      <w:r>
        <w:separator/>
      </w:r>
    </w:p>
  </w:footnote>
  <w:footnote w:type="continuationSeparator" w:id="0">
    <w:p w:rsidR="005C0E18" w:rsidRDefault="005C0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B8" w:rsidRPr="00C058B8" w:rsidRDefault="00C058B8" w:rsidP="00C058B8">
    <w:pPr>
      <w:pStyle w:val="a7"/>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8B8" w:rsidRPr="00C058B8" w:rsidRDefault="00C058B8" w:rsidP="00C058B8">
    <w:pPr>
      <w:pStyle w:val="a7"/>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72291"/>
    <w:multiLevelType w:val="hybridMultilevel"/>
    <w:tmpl w:val="B3FECD6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1D883156"/>
    <w:multiLevelType w:val="multilevel"/>
    <w:tmpl w:val="D192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F035D4"/>
    <w:multiLevelType w:val="hybridMultilevel"/>
    <w:tmpl w:val="38D802A2"/>
    <w:lvl w:ilvl="0" w:tplc="8758D0E4">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D394A45"/>
    <w:multiLevelType w:val="hybridMultilevel"/>
    <w:tmpl w:val="1020E666"/>
    <w:lvl w:ilvl="0" w:tplc="89E0F202">
      <w:start w:val="1"/>
      <w:numFmt w:val="decimal"/>
      <w:lvlText w:val="%1."/>
      <w:lvlJc w:val="left"/>
      <w:pPr>
        <w:tabs>
          <w:tab w:val="num" w:pos="720"/>
        </w:tabs>
        <w:ind w:left="720" w:hanging="360"/>
      </w:pPr>
      <w:rPr>
        <w:rFonts w:ascii="Times New Roman" w:eastAsia="Times New Roman" w:hAnsi="Times New Roman" w:cs="Times New Roman"/>
      </w:rPr>
    </w:lvl>
    <w:lvl w:ilvl="1" w:tplc="EC900928">
      <w:numFmt w:val="none"/>
      <w:lvlText w:val=""/>
      <w:lvlJc w:val="left"/>
      <w:pPr>
        <w:tabs>
          <w:tab w:val="num" w:pos="360"/>
        </w:tabs>
      </w:pPr>
      <w:rPr>
        <w:rFonts w:cs="Times New Roman"/>
      </w:rPr>
    </w:lvl>
    <w:lvl w:ilvl="2" w:tplc="8EA4B4BE">
      <w:numFmt w:val="none"/>
      <w:lvlText w:val=""/>
      <w:lvlJc w:val="left"/>
      <w:pPr>
        <w:tabs>
          <w:tab w:val="num" w:pos="360"/>
        </w:tabs>
      </w:pPr>
      <w:rPr>
        <w:rFonts w:cs="Times New Roman"/>
      </w:rPr>
    </w:lvl>
    <w:lvl w:ilvl="3" w:tplc="860864F2">
      <w:numFmt w:val="none"/>
      <w:lvlText w:val=""/>
      <w:lvlJc w:val="left"/>
      <w:pPr>
        <w:tabs>
          <w:tab w:val="num" w:pos="360"/>
        </w:tabs>
      </w:pPr>
      <w:rPr>
        <w:rFonts w:cs="Times New Roman"/>
      </w:rPr>
    </w:lvl>
    <w:lvl w:ilvl="4" w:tplc="01740C5E">
      <w:numFmt w:val="none"/>
      <w:lvlText w:val=""/>
      <w:lvlJc w:val="left"/>
      <w:pPr>
        <w:tabs>
          <w:tab w:val="num" w:pos="360"/>
        </w:tabs>
      </w:pPr>
      <w:rPr>
        <w:rFonts w:cs="Times New Roman"/>
      </w:rPr>
    </w:lvl>
    <w:lvl w:ilvl="5" w:tplc="D94CF03A">
      <w:numFmt w:val="none"/>
      <w:lvlText w:val=""/>
      <w:lvlJc w:val="left"/>
      <w:pPr>
        <w:tabs>
          <w:tab w:val="num" w:pos="360"/>
        </w:tabs>
      </w:pPr>
      <w:rPr>
        <w:rFonts w:cs="Times New Roman"/>
      </w:rPr>
    </w:lvl>
    <w:lvl w:ilvl="6" w:tplc="72E41830">
      <w:numFmt w:val="none"/>
      <w:lvlText w:val=""/>
      <w:lvlJc w:val="left"/>
      <w:pPr>
        <w:tabs>
          <w:tab w:val="num" w:pos="360"/>
        </w:tabs>
      </w:pPr>
      <w:rPr>
        <w:rFonts w:cs="Times New Roman"/>
      </w:rPr>
    </w:lvl>
    <w:lvl w:ilvl="7" w:tplc="67A83772">
      <w:numFmt w:val="none"/>
      <w:lvlText w:val=""/>
      <w:lvlJc w:val="left"/>
      <w:pPr>
        <w:tabs>
          <w:tab w:val="num" w:pos="360"/>
        </w:tabs>
      </w:pPr>
      <w:rPr>
        <w:rFonts w:cs="Times New Roman"/>
      </w:rPr>
    </w:lvl>
    <w:lvl w:ilvl="8" w:tplc="8FDA248E">
      <w:numFmt w:val="none"/>
      <w:lvlText w:val=""/>
      <w:lvlJc w:val="left"/>
      <w:pPr>
        <w:tabs>
          <w:tab w:val="num" w:pos="360"/>
        </w:tabs>
      </w:pPr>
      <w:rPr>
        <w:rFonts w:cs="Times New Roman"/>
      </w:rPr>
    </w:lvl>
  </w:abstractNum>
  <w:abstractNum w:abstractNumId="4">
    <w:nsid w:val="5B3379D8"/>
    <w:multiLevelType w:val="multilevel"/>
    <w:tmpl w:val="39A6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9D65E0"/>
    <w:multiLevelType w:val="hybridMultilevel"/>
    <w:tmpl w:val="1FDA3D9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DE3"/>
    <w:rsid w:val="00016244"/>
    <w:rsid w:val="00016485"/>
    <w:rsid w:val="00077A0E"/>
    <w:rsid w:val="00145983"/>
    <w:rsid w:val="00151F6D"/>
    <w:rsid w:val="00162B38"/>
    <w:rsid w:val="001701C0"/>
    <w:rsid w:val="001C38C9"/>
    <w:rsid w:val="0021067A"/>
    <w:rsid w:val="00210F31"/>
    <w:rsid w:val="00223C0B"/>
    <w:rsid w:val="00244B84"/>
    <w:rsid w:val="00264F23"/>
    <w:rsid w:val="003C0D25"/>
    <w:rsid w:val="00404F86"/>
    <w:rsid w:val="00414B4C"/>
    <w:rsid w:val="004411E7"/>
    <w:rsid w:val="00445E5C"/>
    <w:rsid w:val="00511ABA"/>
    <w:rsid w:val="00522E7A"/>
    <w:rsid w:val="0054548F"/>
    <w:rsid w:val="005623C4"/>
    <w:rsid w:val="005970F0"/>
    <w:rsid w:val="005C0E18"/>
    <w:rsid w:val="005F220F"/>
    <w:rsid w:val="00632FA5"/>
    <w:rsid w:val="006C6CBA"/>
    <w:rsid w:val="00725A80"/>
    <w:rsid w:val="007732C9"/>
    <w:rsid w:val="00860279"/>
    <w:rsid w:val="00862DD9"/>
    <w:rsid w:val="00877490"/>
    <w:rsid w:val="00887AFD"/>
    <w:rsid w:val="008A06A8"/>
    <w:rsid w:val="008A2FE6"/>
    <w:rsid w:val="008A3E15"/>
    <w:rsid w:val="008C162D"/>
    <w:rsid w:val="008E1F80"/>
    <w:rsid w:val="00984690"/>
    <w:rsid w:val="009E1145"/>
    <w:rsid w:val="009E4327"/>
    <w:rsid w:val="00AF38E6"/>
    <w:rsid w:val="00B35A0A"/>
    <w:rsid w:val="00B664D2"/>
    <w:rsid w:val="00B76963"/>
    <w:rsid w:val="00B97788"/>
    <w:rsid w:val="00BA40DB"/>
    <w:rsid w:val="00BA5FDC"/>
    <w:rsid w:val="00C058B8"/>
    <w:rsid w:val="00C5785E"/>
    <w:rsid w:val="00C946AA"/>
    <w:rsid w:val="00CA55F9"/>
    <w:rsid w:val="00CF6863"/>
    <w:rsid w:val="00D41DE3"/>
    <w:rsid w:val="00D67E91"/>
    <w:rsid w:val="00D7528F"/>
    <w:rsid w:val="00D923A5"/>
    <w:rsid w:val="00DF21E5"/>
    <w:rsid w:val="00E07C73"/>
    <w:rsid w:val="00E3281A"/>
    <w:rsid w:val="00E5549C"/>
    <w:rsid w:val="00EE4093"/>
    <w:rsid w:val="00FA22A0"/>
    <w:rsid w:val="00FD3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166D5E-6660-4C1D-90C7-F4AFB12B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B97788"/>
    <w:pPr>
      <w:outlineLvl w:val="0"/>
    </w:pPr>
    <w:rPr>
      <w:b/>
      <w:bCs/>
      <w:color w:val="00000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C946AA"/>
    <w:pPr>
      <w:spacing w:before="100" w:beforeAutospacing="1" w:after="100" w:afterAutospacing="1"/>
    </w:pPr>
    <w:rPr>
      <w:rFonts w:ascii="Arial" w:hAnsi="Arial" w:cs="Arial"/>
      <w:color w:val="000000"/>
      <w:sz w:val="18"/>
      <w:szCs w:val="18"/>
    </w:rPr>
  </w:style>
  <w:style w:type="paragraph" w:styleId="a4">
    <w:name w:val="footer"/>
    <w:basedOn w:val="a"/>
    <w:link w:val="a5"/>
    <w:uiPriority w:val="99"/>
    <w:rsid w:val="00AF38E6"/>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AF38E6"/>
    <w:rPr>
      <w:rFonts w:cs="Times New Roman"/>
    </w:rPr>
  </w:style>
  <w:style w:type="paragraph" w:styleId="a7">
    <w:name w:val="header"/>
    <w:basedOn w:val="a"/>
    <w:link w:val="a8"/>
    <w:uiPriority w:val="99"/>
    <w:rsid w:val="008A06A8"/>
    <w:pPr>
      <w:tabs>
        <w:tab w:val="center" w:pos="4677"/>
        <w:tab w:val="right" w:pos="9355"/>
      </w:tabs>
    </w:pPr>
  </w:style>
  <w:style w:type="character" w:customStyle="1" w:styleId="a8">
    <w:name w:val="Верхний колонтитул Знак"/>
    <w:link w:val="a7"/>
    <w:uiPriority w:val="99"/>
    <w:semiHidden/>
    <w:rPr>
      <w:sz w:val="24"/>
      <w:szCs w:val="24"/>
    </w:rPr>
  </w:style>
  <w:style w:type="table" w:styleId="11">
    <w:name w:val="Table Grid 1"/>
    <w:basedOn w:val="a1"/>
    <w:uiPriority w:val="99"/>
    <w:rsid w:val="00C058B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9">
    <w:name w:val="Body Text"/>
    <w:basedOn w:val="a"/>
    <w:link w:val="aa"/>
    <w:uiPriority w:val="99"/>
    <w:rsid w:val="00223C0B"/>
    <w:pPr>
      <w:autoSpaceDE w:val="0"/>
      <w:autoSpaceDN w:val="0"/>
      <w:adjustRightInd w:val="0"/>
      <w:ind w:firstLine="709"/>
      <w:jc w:val="both"/>
    </w:pPr>
    <w:rPr>
      <w:sz w:val="28"/>
    </w:rPr>
  </w:style>
  <w:style w:type="character" w:customStyle="1" w:styleId="aa">
    <w:name w:val="Основной текст Знак"/>
    <w:link w:val="a9"/>
    <w:uiPriority w:val="99"/>
    <w:locked/>
    <w:rsid w:val="00223C0B"/>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733626">
      <w:marLeft w:val="0"/>
      <w:marRight w:val="0"/>
      <w:marTop w:val="0"/>
      <w:marBottom w:val="0"/>
      <w:divBdr>
        <w:top w:val="none" w:sz="0" w:space="0" w:color="auto"/>
        <w:left w:val="none" w:sz="0" w:space="0" w:color="auto"/>
        <w:bottom w:val="none" w:sz="0" w:space="0" w:color="auto"/>
        <w:right w:val="none" w:sz="0" w:space="0" w:color="auto"/>
      </w:divBdr>
    </w:div>
    <w:div w:id="982733627">
      <w:marLeft w:val="0"/>
      <w:marRight w:val="0"/>
      <w:marTop w:val="0"/>
      <w:marBottom w:val="0"/>
      <w:divBdr>
        <w:top w:val="none" w:sz="0" w:space="0" w:color="auto"/>
        <w:left w:val="none" w:sz="0" w:space="0" w:color="auto"/>
        <w:bottom w:val="none" w:sz="0" w:space="0" w:color="auto"/>
        <w:right w:val="none" w:sz="0" w:space="0" w:color="auto"/>
      </w:divBdr>
    </w:div>
    <w:div w:id="9827336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5901</Words>
  <Characters>33638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Dom</Company>
  <LinksUpToDate>false</LinksUpToDate>
  <CharactersWithSpaces>39461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Komp</dc:creator>
  <cp:keywords/>
  <dc:description/>
  <cp:lastModifiedBy>admin</cp:lastModifiedBy>
  <cp:revision>2</cp:revision>
  <cp:lastPrinted>2011-02-20T09:55:00Z</cp:lastPrinted>
  <dcterms:created xsi:type="dcterms:W3CDTF">2014-03-25T22:18:00Z</dcterms:created>
  <dcterms:modified xsi:type="dcterms:W3CDTF">2014-03-25T22:18:00Z</dcterms:modified>
</cp:coreProperties>
</file>