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D96" w:rsidRPr="0038152D" w:rsidRDefault="00396D96" w:rsidP="0038152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48"/>
        </w:rPr>
      </w:pPr>
    </w:p>
    <w:p w:rsidR="00396D96" w:rsidRPr="0038152D" w:rsidRDefault="00396D96" w:rsidP="0038152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48"/>
        </w:rPr>
      </w:pPr>
    </w:p>
    <w:p w:rsidR="00396D96" w:rsidRPr="0038152D" w:rsidRDefault="00396D96" w:rsidP="0038152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48"/>
        </w:rPr>
      </w:pPr>
    </w:p>
    <w:p w:rsidR="00396D96" w:rsidRPr="0038152D" w:rsidRDefault="00396D96" w:rsidP="0038152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48"/>
        </w:rPr>
      </w:pPr>
    </w:p>
    <w:p w:rsidR="0038152D" w:rsidRDefault="0038152D" w:rsidP="0038152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48"/>
        </w:rPr>
      </w:pPr>
    </w:p>
    <w:p w:rsidR="0038152D" w:rsidRDefault="0038152D" w:rsidP="0038152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48"/>
        </w:rPr>
      </w:pPr>
    </w:p>
    <w:p w:rsidR="0038152D" w:rsidRDefault="0038152D" w:rsidP="0038152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48"/>
        </w:rPr>
      </w:pPr>
    </w:p>
    <w:p w:rsidR="0038152D" w:rsidRDefault="0038152D" w:rsidP="0038152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48"/>
        </w:rPr>
      </w:pPr>
    </w:p>
    <w:p w:rsidR="00646214" w:rsidRPr="0038152D" w:rsidRDefault="00E66576" w:rsidP="0038152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48"/>
        </w:rPr>
      </w:pPr>
      <w:r w:rsidRPr="0038152D">
        <w:rPr>
          <w:rFonts w:ascii="Times New Roman" w:hAnsi="Times New Roman"/>
          <w:b/>
          <w:sz w:val="28"/>
          <w:szCs w:val="48"/>
        </w:rPr>
        <w:t>Контрольная работа</w:t>
      </w:r>
    </w:p>
    <w:p w:rsidR="00E66576" w:rsidRDefault="005B5310" w:rsidP="0038152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>П</w:t>
      </w:r>
      <w:r w:rsidR="00E66576" w:rsidRPr="0038152D">
        <w:rPr>
          <w:rFonts w:ascii="Times New Roman" w:hAnsi="Times New Roman"/>
          <w:sz w:val="28"/>
          <w:szCs w:val="28"/>
        </w:rPr>
        <w:t>о</w:t>
      </w:r>
      <w:r w:rsidRPr="0038152D">
        <w:rPr>
          <w:rFonts w:ascii="Times New Roman" w:hAnsi="Times New Roman"/>
          <w:sz w:val="28"/>
          <w:szCs w:val="28"/>
        </w:rPr>
        <w:t xml:space="preserve"> дисциплине</w:t>
      </w:r>
      <w:r w:rsidR="00E66576" w:rsidRPr="0038152D">
        <w:rPr>
          <w:rFonts w:ascii="Times New Roman" w:hAnsi="Times New Roman"/>
          <w:sz w:val="28"/>
          <w:szCs w:val="28"/>
        </w:rPr>
        <w:t xml:space="preserve"> </w:t>
      </w:r>
      <w:r w:rsidRPr="0038152D">
        <w:rPr>
          <w:rFonts w:ascii="Times New Roman" w:hAnsi="Times New Roman"/>
          <w:sz w:val="28"/>
          <w:szCs w:val="28"/>
        </w:rPr>
        <w:t>«Литература</w:t>
      </w:r>
      <w:r w:rsidR="0018092A">
        <w:rPr>
          <w:rFonts w:ascii="Times New Roman" w:hAnsi="Times New Roman"/>
          <w:sz w:val="28"/>
          <w:szCs w:val="28"/>
        </w:rPr>
        <w:t xml:space="preserve"> </w:t>
      </w:r>
      <w:r w:rsidRPr="0038152D">
        <w:rPr>
          <w:rFonts w:ascii="Times New Roman" w:hAnsi="Times New Roman"/>
          <w:sz w:val="28"/>
          <w:szCs w:val="28"/>
        </w:rPr>
        <w:t>с основами литературоведения»</w:t>
      </w:r>
    </w:p>
    <w:p w:rsidR="0038152D" w:rsidRDefault="0018092A" w:rsidP="0038152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36"/>
        </w:rPr>
      </w:pPr>
      <w:r w:rsidRPr="0018092A">
        <w:rPr>
          <w:rFonts w:ascii="Times New Roman" w:hAnsi="Times New Roman"/>
          <w:b/>
          <w:sz w:val="28"/>
          <w:szCs w:val="36"/>
        </w:rPr>
        <w:t>Анализ стихотворения "О доблестях, о подвигах, о славе" А.А. Блок</w:t>
      </w:r>
      <w:r>
        <w:rPr>
          <w:rFonts w:ascii="Times New Roman" w:hAnsi="Times New Roman"/>
          <w:b/>
          <w:sz w:val="28"/>
          <w:szCs w:val="36"/>
        </w:rPr>
        <w:t>а</w:t>
      </w:r>
    </w:p>
    <w:p w:rsidR="0018092A" w:rsidRPr="0038152D" w:rsidRDefault="0018092A" w:rsidP="0038152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6576" w:rsidRPr="0038152D" w:rsidRDefault="00E66576" w:rsidP="0038152D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38152D">
        <w:rPr>
          <w:rFonts w:ascii="Times New Roman" w:hAnsi="Times New Roman"/>
          <w:color w:val="000000"/>
          <w:sz w:val="28"/>
          <w:szCs w:val="28"/>
        </w:rPr>
        <w:t>студентки 4-го курса Факультета Филологии</w:t>
      </w:r>
    </w:p>
    <w:p w:rsidR="00E66576" w:rsidRPr="0038152D" w:rsidRDefault="005B5310" w:rsidP="0038152D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38152D">
        <w:rPr>
          <w:rFonts w:ascii="Times New Roman" w:hAnsi="Times New Roman"/>
          <w:color w:val="000000"/>
          <w:sz w:val="28"/>
          <w:szCs w:val="28"/>
        </w:rPr>
        <w:t xml:space="preserve">СГПИ, </w:t>
      </w:r>
      <w:r w:rsidR="00E66576" w:rsidRPr="0038152D">
        <w:rPr>
          <w:rFonts w:ascii="Times New Roman" w:hAnsi="Times New Roman"/>
          <w:color w:val="000000"/>
          <w:sz w:val="28"/>
          <w:szCs w:val="28"/>
        </w:rPr>
        <w:t>группы сурдопедагогики</w:t>
      </w:r>
    </w:p>
    <w:p w:rsidR="00E66576" w:rsidRPr="0038152D" w:rsidRDefault="00E66576" w:rsidP="0038152D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38152D">
        <w:rPr>
          <w:rFonts w:ascii="Times New Roman" w:hAnsi="Times New Roman"/>
          <w:color w:val="000000"/>
          <w:sz w:val="28"/>
          <w:szCs w:val="28"/>
        </w:rPr>
        <w:t xml:space="preserve">Анализ стихотворения А. А. Блока </w:t>
      </w:r>
    </w:p>
    <w:p w:rsidR="00E66576" w:rsidRPr="0038152D" w:rsidRDefault="00E66576" w:rsidP="0038152D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38152D">
        <w:rPr>
          <w:rFonts w:ascii="Times New Roman" w:hAnsi="Times New Roman"/>
          <w:color w:val="000000"/>
          <w:sz w:val="28"/>
          <w:szCs w:val="28"/>
        </w:rPr>
        <w:t>«О доблестях, о подвигах, о славе»</w:t>
      </w:r>
    </w:p>
    <w:p w:rsidR="00E66576" w:rsidRPr="0038152D" w:rsidRDefault="00E66576" w:rsidP="0038152D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E66576" w:rsidRPr="0038152D" w:rsidRDefault="00E66576" w:rsidP="0038152D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38152D">
        <w:rPr>
          <w:rFonts w:ascii="Times New Roman" w:hAnsi="Times New Roman"/>
          <w:color w:val="000000"/>
          <w:sz w:val="28"/>
          <w:szCs w:val="28"/>
        </w:rPr>
        <w:t>Выполнила: Швидченко А. Н.</w:t>
      </w:r>
    </w:p>
    <w:p w:rsidR="00E66576" w:rsidRPr="0038152D" w:rsidRDefault="005E39FC" w:rsidP="0038152D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38152D">
        <w:rPr>
          <w:rFonts w:ascii="Times New Roman" w:hAnsi="Times New Roman"/>
          <w:color w:val="000000"/>
          <w:sz w:val="28"/>
          <w:szCs w:val="28"/>
        </w:rPr>
        <w:t>Проверила: Сартаева Л.И</w:t>
      </w:r>
      <w:r w:rsidR="00E66576" w:rsidRPr="0038152D">
        <w:rPr>
          <w:rFonts w:ascii="Times New Roman" w:hAnsi="Times New Roman"/>
          <w:color w:val="000000"/>
          <w:sz w:val="28"/>
          <w:szCs w:val="28"/>
        </w:rPr>
        <w:t>.</w:t>
      </w:r>
    </w:p>
    <w:p w:rsidR="00E66576" w:rsidRPr="0038152D" w:rsidRDefault="00E66576" w:rsidP="0038152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6576" w:rsidRPr="0038152D" w:rsidRDefault="00E66576" w:rsidP="0038152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6576" w:rsidRPr="0038152D" w:rsidRDefault="00E66576" w:rsidP="0038152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96D96" w:rsidRPr="0038152D" w:rsidRDefault="00396D96" w:rsidP="0038152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96D96" w:rsidRDefault="00396D96" w:rsidP="0038152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8152D" w:rsidRDefault="0038152D" w:rsidP="0038152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8152D" w:rsidRDefault="0038152D" w:rsidP="0038152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8092A" w:rsidRDefault="0018092A" w:rsidP="0038152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E66576" w:rsidRPr="0038152D" w:rsidRDefault="00E66576" w:rsidP="0038152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38152D">
        <w:rPr>
          <w:rFonts w:ascii="Times New Roman" w:hAnsi="Times New Roman"/>
          <w:sz w:val="28"/>
          <w:szCs w:val="24"/>
        </w:rPr>
        <w:t>Белая Глина 2010</w:t>
      </w:r>
    </w:p>
    <w:p w:rsidR="0038152D" w:rsidRDefault="0038152D">
      <w:pPr>
        <w:rPr>
          <w:rFonts w:ascii="Times New Roman" w:hAnsi="Times New Roman"/>
          <w:b/>
          <w:sz w:val="28"/>
          <w:szCs w:val="36"/>
        </w:rPr>
      </w:pPr>
      <w:r>
        <w:rPr>
          <w:rFonts w:ascii="Times New Roman" w:hAnsi="Times New Roman"/>
          <w:b/>
          <w:sz w:val="28"/>
          <w:szCs w:val="36"/>
        </w:rPr>
        <w:br w:type="page"/>
      </w:r>
    </w:p>
    <w:p w:rsidR="00E66576" w:rsidRPr="0038152D" w:rsidRDefault="0038152D" w:rsidP="0038152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38152D">
        <w:rPr>
          <w:rFonts w:ascii="Times New Roman" w:hAnsi="Times New Roman"/>
          <w:b/>
          <w:sz w:val="28"/>
          <w:szCs w:val="24"/>
        </w:rPr>
        <w:t>План</w:t>
      </w:r>
    </w:p>
    <w:p w:rsidR="0038152D" w:rsidRPr="0038152D" w:rsidRDefault="0038152D" w:rsidP="0038152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396D96" w:rsidRPr="0038152D" w:rsidRDefault="0038152D" w:rsidP="0038152D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32"/>
        </w:rPr>
      </w:pPr>
      <w:r>
        <w:rPr>
          <w:rFonts w:ascii="Times New Roman" w:hAnsi="Times New Roman"/>
          <w:color w:val="000000"/>
          <w:sz w:val="28"/>
          <w:szCs w:val="32"/>
        </w:rPr>
        <w:t xml:space="preserve">1. </w:t>
      </w:r>
      <w:r w:rsidR="00396D96" w:rsidRPr="0038152D">
        <w:rPr>
          <w:rFonts w:ascii="Times New Roman" w:hAnsi="Times New Roman"/>
          <w:color w:val="000000"/>
          <w:sz w:val="28"/>
          <w:szCs w:val="32"/>
        </w:rPr>
        <w:t>Тема стихотворения.</w:t>
      </w:r>
    </w:p>
    <w:p w:rsidR="00396D96" w:rsidRPr="0038152D" w:rsidRDefault="0038152D" w:rsidP="0038152D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32"/>
        </w:rPr>
      </w:pPr>
      <w:r>
        <w:rPr>
          <w:rFonts w:ascii="Times New Roman" w:hAnsi="Times New Roman"/>
          <w:color w:val="000000"/>
          <w:sz w:val="28"/>
          <w:szCs w:val="32"/>
        </w:rPr>
        <w:t xml:space="preserve">2. </w:t>
      </w:r>
      <w:r w:rsidR="00396D96" w:rsidRPr="0038152D">
        <w:rPr>
          <w:rFonts w:ascii="Times New Roman" w:hAnsi="Times New Roman"/>
          <w:color w:val="000000"/>
          <w:sz w:val="28"/>
          <w:szCs w:val="32"/>
        </w:rPr>
        <w:t>Жанр.</w:t>
      </w:r>
    </w:p>
    <w:p w:rsidR="00396D96" w:rsidRPr="0038152D" w:rsidRDefault="0038152D" w:rsidP="0038152D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32"/>
        </w:rPr>
      </w:pPr>
      <w:r>
        <w:rPr>
          <w:rFonts w:ascii="Times New Roman" w:hAnsi="Times New Roman"/>
          <w:color w:val="000000"/>
          <w:sz w:val="28"/>
          <w:szCs w:val="32"/>
        </w:rPr>
        <w:t xml:space="preserve">3. </w:t>
      </w:r>
      <w:r w:rsidR="00396D96" w:rsidRPr="0038152D">
        <w:rPr>
          <w:rFonts w:ascii="Times New Roman" w:hAnsi="Times New Roman"/>
          <w:color w:val="000000"/>
          <w:sz w:val="28"/>
          <w:szCs w:val="32"/>
        </w:rPr>
        <w:t>Сюжет.</w:t>
      </w:r>
    </w:p>
    <w:p w:rsidR="00396D96" w:rsidRPr="0038152D" w:rsidRDefault="0038152D" w:rsidP="0038152D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32"/>
        </w:rPr>
      </w:pPr>
      <w:r>
        <w:rPr>
          <w:rFonts w:ascii="Times New Roman" w:hAnsi="Times New Roman"/>
          <w:color w:val="000000"/>
          <w:sz w:val="28"/>
          <w:szCs w:val="32"/>
        </w:rPr>
        <w:t xml:space="preserve">4. </w:t>
      </w:r>
      <w:r w:rsidR="00396D96" w:rsidRPr="0038152D">
        <w:rPr>
          <w:rFonts w:ascii="Times New Roman" w:hAnsi="Times New Roman"/>
          <w:color w:val="000000"/>
          <w:sz w:val="28"/>
          <w:szCs w:val="32"/>
        </w:rPr>
        <w:t>Художественные средства.</w:t>
      </w:r>
    </w:p>
    <w:p w:rsidR="00396D96" w:rsidRPr="0038152D" w:rsidRDefault="0038152D" w:rsidP="0038152D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32"/>
        </w:rPr>
      </w:pPr>
      <w:r>
        <w:rPr>
          <w:rFonts w:ascii="Times New Roman" w:hAnsi="Times New Roman"/>
          <w:color w:val="000000"/>
          <w:sz w:val="28"/>
          <w:szCs w:val="32"/>
        </w:rPr>
        <w:t xml:space="preserve">5. </w:t>
      </w:r>
      <w:r w:rsidR="00396D96" w:rsidRPr="0038152D">
        <w:rPr>
          <w:rFonts w:ascii="Times New Roman" w:hAnsi="Times New Roman"/>
          <w:color w:val="000000"/>
          <w:sz w:val="28"/>
          <w:szCs w:val="32"/>
        </w:rPr>
        <w:t>Образ лирического героя, авторское «Я».</w:t>
      </w:r>
    </w:p>
    <w:p w:rsidR="005F40EF" w:rsidRPr="0038152D" w:rsidRDefault="005F40EF" w:rsidP="0038152D">
      <w:pPr>
        <w:widowControl w:val="0"/>
        <w:spacing w:after="0" w:line="360" w:lineRule="auto"/>
        <w:rPr>
          <w:rFonts w:ascii="Times New Roman" w:hAnsi="Times New Roman"/>
          <w:color w:val="000000"/>
          <w:sz w:val="28"/>
          <w:szCs w:val="32"/>
        </w:rPr>
      </w:pPr>
      <w:r w:rsidRPr="0038152D">
        <w:rPr>
          <w:rFonts w:ascii="Times New Roman" w:hAnsi="Times New Roman"/>
          <w:color w:val="000000"/>
          <w:sz w:val="28"/>
          <w:szCs w:val="32"/>
        </w:rPr>
        <w:t>Список литературы.</w:t>
      </w:r>
    </w:p>
    <w:p w:rsidR="0038152D" w:rsidRPr="0038152D" w:rsidRDefault="0038152D" w:rsidP="0038152D">
      <w:pPr>
        <w:pStyle w:val="a3"/>
        <w:widowControl w:val="0"/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:rsidR="0038152D" w:rsidRDefault="0038152D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38152D" w:rsidRPr="0029514C" w:rsidRDefault="0038152D" w:rsidP="0029514C">
      <w:pPr>
        <w:widowControl w:val="0"/>
        <w:spacing w:after="0" w:line="360" w:lineRule="auto"/>
        <w:ind w:firstLine="709"/>
        <w:rPr>
          <w:rFonts w:ascii="Times New Roman" w:hAnsi="Times New Roman"/>
          <w:b/>
          <w:color w:val="000000"/>
          <w:sz w:val="28"/>
          <w:szCs w:val="32"/>
        </w:rPr>
      </w:pPr>
      <w:r w:rsidRPr="0029514C">
        <w:rPr>
          <w:rFonts w:ascii="Times New Roman" w:hAnsi="Times New Roman"/>
          <w:b/>
          <w:color w:val="000000"/>
          <w:sz w:val="28"/>
          <w:szCs w:val="32"/>
        </w:rPr>
        <w:t xml:space="preserve">1. </w:t>
      </w:r>
      <w:r w:rsidR="0029514C">
        <w:rPr>
          <w:rFonts w:ascii="Times New Roman" w:hAnsi="Times New Roman"/>
          <w:b/>
          <w:color w:val="000000"/>
          <w:sz w:val="28"/>
          <w:szCs w:val="32"/>
        </w:rPr>
        <w:t>Тема стихотворения</w:t>
      </w:r>
    </w:p>
    <w:p w:rsidR="0038152D" w:rsidRDefault="0038152D" w:rsidP="0029514C">
      <w:pPr>
        <w:pStyle w:val="a3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29514C" w:rsidRDefault="00396D96" w:rsidP="0029514C">
      <w:pPr>
        <w:pStyle w:val="a3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8152D">
        <w:rPr>
          <w:color w:val="000000"/>
          <w:sz w:val="28"/>
          <w:szCs w:val="28"/>
        </w:rPr>
        <w:t xml:space="preserve">В творчестве Александра Блока всегда преобладала тема любви. Радость и печаль соединились в его любовной лирике, видимо, потому, что идеал утонченной и возвышенной, гордой и доверчивой, прекрасной и нежной женщины не находил своего земного воплощения. </w:t>
      </w:r>
    </w:p>
    <w:p w:rsidR="0029514C" w:rsidRDefault="00396D96" w:rsidP="0029514C">
      <w:pPr>
        <w:pStyle w:val="a3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8152D">
        <w:rPr>
          <w:color w:val="000000"/>
          <w:sz w:val="28"/>
          <w:szCs w:val="28"/>
        </w:rPr>
        <w:t xml:space="preserve">Блок сначала был сильно увлечен своей будущей женой Любовью Дмитриевной Менделеевой, которой посвятил цикл «Стихи о Прекрасной Даме». По словам К.И. Чуковского, если внимательно вчитаться в эту книгу, то увидишь, что «это подлинная повесть о том, как один подросток столь восторженно влюбился в соседку, что создал из нее Лучезарную Деву и весь ее окружающий пейзаж преобразил в неземные селения. Это было то самое, что сделал Данте с дочерью соседа Партинари». Все стихи сборника проникнуты жаждой «в земном увидеть неземное» (В. Брюсов). Сугубо личное переживание переплавляется здесь во вселенское, в мистерию с грядущим схождением на землю Вечной Женственности. </w:t>
      </w:r>
    </w:p>
    <w:p w:rsidR="0038152D" w:rsidRPr="0038152D" w:rsidRDefault="00396D96" w:rsidP="0029514C">
      <w:pPr>
        <w:pStyle w:val="a3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52D">
        <w:rPr>
          <w:color w:val="000000"/>
          <w:sz w:val="28"/>
          <w:szCs w:val="28"/>
        </w:rPr>
        <w:t>Шесть лет Блок писал об одной женщине, посвятил ей 687 стихотворных произведений. В 1903 году поэт обвенчался с Любовью Дмитриевной. На этом и прекратился лирический дневник, обращенный к Прекрасной Даме. В поэтический мир Блока входят новые темы, новые образы. В цикле «Возмездие», в котором поэт пророчит скорый суд и расплату обществу, сковавшему, поработившему и «заморозившему» человека, публикуется ставшее знаменитым «О доблестях, о подвигах, о славе…» (</w:t>
      </w:r>
      <w:smartTag w:uri="urn:schemas-microsoft-com:office:smarttags" w:element="metricconverter">
        <w:smartTagPr>
          <w:attr w:name="ProductID" w:val="1908 г"/>
        </w:smartTagPr>
        <w:r w:rsidRPr="0038152D">
          <w:rPr>
            <w:color w:val="000000"/>
            <w:sz w:val="28"/>
            <w:szCs w:val="28"/>
          </w:rPr>
          <w:t>1908 г</w:t>
        </w:r>
      </w:smartTag>
      <w:r w:rsidRPr="0038152D">
        <w:rPr>
          <w:color w:val="000000"/>
          <w:sz w:val="28"/>
          <w:szCs w:val="28"/>
        </w:rPr>
        <w:t xml:space="preserve">.). Стихотворение написано в особой манере и заметно отличается по стилю и тематике от других стихотворений цикла «Возмездие». </w:t>
      </w:r>
    </w:p>
    <w:p w:rsidR="0038152D" w:rsidRDefault="0038152D" w:rsidP="0029514C">
      <w:pPr>
        <w:pStyle w:val="a3"/>
        <w:widowControl w:val="0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8152D" w:rsidRPr="0029514C" w:rsidRDefault="0029514C" w:rsidP="0029514C">
      <w:pPr>
        <w:widowControl w:val="0"/>
        <w:spacing w:after="0" w:line="360" w:lineRule="auto"/>
        <w:ind w:firstLine="709"/>
        <w:rPr>
          <w:rFonts w:ascii="Times New Roman" w:hAnsi="Times New Roman"/>
          <w:b/>
          <w:color w:val="000000"/>
          <w:sz w:val="28"/>
          <w:szCs w:val="32"/>
        </w:rPr>
      </w:pPr>
      <w:r>
        <w:rPr>
          <w:rFonts w:ascii="Times New Roman" w:hAnsi="Times New Roman"/>
          <w:b/>
          <w:color w:val="000000"/>
          <w:sz w:val="28"/>
          <w:szCs w:val="32"/>
        </w:rPr>
        <w:t>2. Жанр</w:t>
      </w:r>
    </w:p>
    <w:p w:rsidR="0029514C" w:rsidRDefault="0029514C" w:rsidP="0029514C">
      <w:pPr>
        <w:widowControl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32"/>
        </w:rPr>
      </w:pPr>
    </w:p>
    <w:p w:rsidR="00396D96" w:rsidRPr="0038152D" w:rsidRDefault="00396D96" w:rsidP="0029514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52D">
        <w:rPr>
          <w:sz w:val="28"/>
          <w:szCs w:val="28"/>
        </w:rPr>
        <w:t>Это стихотворение по жанру представляет собой любовное послание. Это разговор с портретом далекой возлюбленной, некогда покинувшей лирического героя. Однако герой воспринимает его как живой, одухотворенный образ. Именно поэтому он называет его не портретом, а лицом и, обращаясь к портрету, он говорит так, как будто покинувшая его возлюбленная способна услышать его слова, осознать всю глубину своей ошибки и, может быть, вернуться к герою. Все стихотворение построено на оппозиции двух образов (лирического героя и его любимой женщины), что лишь подчеркивает непреодолимое расстояние между ними.</w:t>
      </w:r>
    </w:p>
    <w:p w:rsidR="0029514C" w:rsidRDefault="0029514C" w:rsidP="0029514C">
      <w:pPr>
        <w:widowControl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32"/>
        </w:rPr>
      </w:pPr>
    </w:p>
    <w:p w:rsidR="0038152D" w:rsidRPr="0029514C" w:rsidRDefault="0029514C" w:rsidP="0029514C">
      <w:pPr>
        <w:widowControl w:val="0"/>
        <w:spacing w:after="0" w:line="360" w:lineRule="auto"/>
        <w:ind w:firstLine="709"/>
        <w:rPr>
          <w:rFonts w:ascii="Times New Roman" w:hAnsi="Times New Roman"/>
          <w:b/>
          <w:color w:val="000000"/>
          <w:sz w:val="28"/>
          <w:szCs w:val="32"/>
        </w:rPr>
      </w:pPr>
      <w:r>
        <w:rPr>
          <w:rFonts w:ascii="Times New Roman" w:hAnsi="Times New Roman"/>
          <w:b/>
          <w:color w:val="000000"/>
          <w:sz w:val="28"/>
          <w:szCs w:val="32"/>
        </w:rPr>
        <w:t>3. Сюжет</w:t>
      </w:r>
    </w:p>
    <w:p w:rsidR="0029514C" w:rsidRDefault="0029514C" w:rsidP="0029514C">
      <w:pPr>
        <w:widowControl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32"/>
        </w:rPr>
      </w:pPr>
    </w:p>
    <w:p w:rsidR="0029514C" w:rsidRDefault="00396D96" w:rsidP="0029514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52D">
        <w:rPr>
          <w:sz w:val="28"/>
          <w:szCs w:val="28"/>
        </w:rPr>
        <w:t>Сюжет стихотворения и его развитие неразрывно связаны с личностью лирического героя. В первой строфе мы видим, что весь мир героя сосредоточен на образе возлюбленной. «О доблестях, о подвигах, о славе</w:t>
      </w:r>
    </w:p>
    <w:p w:rsidR="0029514C" w:rsidRDefault="0029514C" w:rsidP="0029514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9514C" w:rsidRPr="0029514C" w:rsidRDefault="0029514C" w:rsidP="0029514C">
      <w:pPr>
        <w:widowControl w:val="0"/>
        <w:spacing w:after="0" w:line="360" w:lineRule="auto"/>
        <w:ind w:firstLine="709"/>
        <w:rPr>
          <w:rFonts w:ascii="Times New Roman" w:hAnsi="Times New Roman"/>
          <w:b/>
          <w:color w:val="000000"/>
          <w:sz w:val="28"/>
          <w:szCs w:val="32"/>
        </w:rPr>
      </w:pPr>
      <w:r>
        <w:rPr>
          <w:rFonts w:ascii="Times New Roman" w:hAnsi="Times New Roman"/>
          <w:b/>
          <w:color w:val="000000"/>
          <w:sz w:val="28"/>
          <w:szCs w:val="32"/>
        </w:rPr>
        <w:t>4. Художественные средства</w:t>
      </w:r>
    </w:p>
    <w:p w:rsidR="0029514C" w:rsidRDefault="0029514C" w:rsidP="0029514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96D96" w:rsidRPr="0038152D" w:rsidRDefault="00832172" w:rsidP="0029514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396D96" w:rsidRPr="0038152D">
        <w:rPr>
          <w:sz w:val="28"/>
          <w:szCs w:val="28"/>
        </w:rPr>
        <w:t>Я забывал на горестной земле</w:t>
      </w:r>
      <w:r>
        <w:rPr>
          <w:sz w:val="28"/>
          <w:szCs w:val="28"/>
        </w:rPr>
        <w:t>"</w:t>
      </w:r>
      <w:r w:rsidR="00396D96" w:rsidRPr="0038152D">
        <w:rPr>
          <w:sz w:val="28"/>
          <w:szCs w:val="28"/>
        </w:rPr>
        <w:t xml:space="preserve"> - эти</w:t>
      </w:r>
      <w:r w:rsidR="0038152D">
        <w:rPr>
          <w:sz w:val="28"/>
          <w:szCs w:val="28"/>
        </w:rPr>
        <w:t xml:space="preserve"> </w:t>
      </w:r>
      <w:r w:rsidR="00396D96" w:rsidRPr="0038152D">
        <w:rPr>
          <w:sz w:val="28"/>
          <w:szCs w:val="28"/>
        </w:rPr>
        <w:t xml:space="preserve">первые строки подтверждают, что влюбленным свойственно испытывать чувство полного удовлетворения и гармонии с миром и самим собой лишь тогда, когда объект любви находится рядом. </w:t>
      </w:r>
    </w:p>
    <w:p w:rsidR="00396D96" w:rsidRPr="0038152D" w:rsidRDefault="00396D96" w:rsidP="0029514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52D">
        <w:rPr>
          <w:sz w:val="28"/>
          <w:szCs w:val="28"/>
        </w:rPr>
        <w:t xml:space="preserve">Но вот «час настал», во второй строфе любимая покидает героя. И смысл жизни исчезает вместе с ней. Потеря внутренних ориентиров полностью выбивает героя из колеи, и он остается наедине со страстями, которые «терзают» его жизнь. </w:t>
      </w:r>
    </w:p>
    <w:p w:rsidR="00396D96" w:rsidRPr="0038152D" w:rsidRDefault="00396D96" w:rsidP="0029514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52D">
        <w:rPr>
          <w:sz w:val="28"/>
          <w:szCs w:val="28"/>
        </w:rPr>
        <w:t>На протяжении отрезка времени, заключенного в следующих трех строфах, жизнь лирического героя наполнена лишь воспоминаниями и болью от осознания потери. Однако в последней строфе мы видим, что ему наконец удается принять зрелое решение отпустить утраченную любовь, и в этом несомненно видно взросление героя и его становление как самодостаточной личности.</w:t>
      </w:r>
    </w:p>
    <w:p w:rsidR="00396D96" w:rsidRPr="0038152D" w:rsidRDefault="00396D96" w:rsidP="0029514C">
      <w:pPr>
        <w:widowControl w:val="0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b/>
          <w:bCs/>
          <w:sz w:val="28"/>
          <w:szCs w:val="28"/>
        </w:rPr>
        <w:t>Композиция</w:t>
      </w:r>
      <w:r w:rsidRPr="0038152D">
        <w:rPr>
          <w:rFonts w:ascii="Times New Roman" w:hAnsi="Times New Roman"/>
          <w:sz w:val="28"/>
          <w:szCs w:val="28"/>
        </w:rPr>
        <w:t xml:space="preserve">: размер, рифма, ритм. </w:t>
      </w:r>
    </w:p>
    <w:p w:rsidR="0029514C" w:rsidRDefault="00396D96" w:rsidP="002951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>Размер стихотворения:</w:t>
      </w:r>
    </w:p>
    <w:p w:rsidR="00396D96" w:rsidRPr="0038152D" w:rsidRDefault="00396D96" w:rsidP="002951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>_ _' / _ _' / _ _' /_ _'/ _ _' /_</w:t>
      </w:r>
      <w:r w:rsidR="0038152D">
        <w:rPr>
          <w:rFonts w:ascii="Times New Roman" w:hAnsi="Times New Roman"/>
          <w:sz w:val="28"/>
          <w:szCs w:val="28"/>
        </w:rPr>
        <w:t xml:space="preserve"> </w:t>
      </w:r>
      <w:r w:rsidRPr="0038152D">
        <w:rPr>
          <w:rFonts w:ascii="Times New Roman" w:hAnsi="Times New Roman"/>
          <w:sz w:val="28"/>
          <w:szCs w:val="28"/>
        </w:rPr>
        <w:t>пятистопный ямб. Этот стихотворный размер использовался многими поэтами от Шекспира до современников «Серебряного века». Он воссоздает человеческую речь в рамках эпического или драматического рассказа, напряженность воли, ему присущи ясность, твердость. Очевидно то, что Блок использует имен этот размер, чтобы подчеркнуть трагизм, выраженный в произведении.</w:t>
      </w:r>
    </w:p>
    <w:p w:rsidR="00396D96" w:rsidRPr="0038152D" w:rsidRDefault="00396D96" w:rsidP="002951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>Рифма перекрестная.</w:t>
      </w:r>
    </w:p>
    <w:p w:rsidR="00396D96" w:rsidRPr="0038152D" w:rsidRDefault="00396D96" w:rsidP="002951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>Первая строка последней строфы «Уж не мечтать о нежности, о славе…», с одной стороны, завершает стихотворение, образуя кольцевую композицию. С другой стороны, она содержит глубокую мысль о том, что личное счастье человека и его социальная роль тесно связаны между собой.</w:t>
      </w:r>
    </w:p>
    <w:p w:rsidR="00396D96" w:rsidRPr="0038152D" w:rsidRDefault="00396D96" w:rsidP="0029514C">
      <w:pPr>
        <w:widowControl w:val="0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b/>
          <w:bCs/>
          <w:sz w:val="28"/>
          <w:szCs w:val="28"/>
        </w:rPr>
        <w:t>Тропы</w:t>
      </w:r>
      <w:r w:rsidR="00832172">
        <w:rPr>
          <w:rFonts w:ascii="Times New Roman" w:hAnsi="Times New Roman"/>
          <w:sz w:val="28"/>
          <w:szCs w:val="28"/>
        </w:rPr>
        <w:t>.</w:t>
      </w:r>
      <w:r w:rsidRPr="0038152D">
        <w:rPr>
          <w:rFonts w:ascii="Times New Roman" w:hAnsi="Times New Roman"/>
          <w:sz w:val="28"/>
          <w:szCs w:val="28"/>
        </w:rPr>
        <w:t xml:space="preserve"> Для придания языку литературного произведения большей выразительности используются специальные средства: Эпитеты, сравнение, метафоры.</w:t>
      </w:r>
    </w:p>
    <w:p w:rsidR="00396D96" w:rsidRPr="0038152D" w:rsidRDefault="00396D96" w:rsidP="002951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>Первая строка произведения «О доблестях, о подвигах, о славе…» как бы обманывает ожидание читателя. Кажется, что речь пойдет о теме гражданского долга. Однако любовные переживания оказываются для героя на определенном этапе жизни важнее всего, так велика и безгранична горечь его утраты. Поэт с первых строк намекает читателю на настроение всего произведения, употребив эпитет «На горестной земле». Во второй строфе центральным образом является заветное кольцо — символ любовной верности. Беспредельное отчаяние лирического героя, вызванное уходом возлюбленной, выражается в эпизоде, когда он выбрасывает «заветное кольцо». Ночь в данном случае символизирует тьму и неизвестность. Однако, согласно эстетическим взглядам поэтов-символистов, к которым принадлежал и А.А.Блок, значение символа никогда не может быть исчерпано до конца. В этом случае оно может быть воспринято и шире: ночь — это время, когда восстают бесовские силы. Отчаяние и потеря смысла жизни для рассказчика описываются эпитетами «проклятым роем», «в сырую ночь».</w:t>
      </w:r>
    </w:p>
    <w:p w:rsidR="00396D96" w:rsidRPr="0038152D" w:rsidRDefault="00396D96" w:rsidP="002951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>Чтобы донести до читателя то, как много значила для героя его избранница, используется сравнение: «И звал тебя, как молодость свою». Автор указывает на то, что с уходом любви уходят и лучшие дни жизни нашего героя. Безмятежная юность позади, настало время сурового взросления.</w:t>
      </w:r>
    </w:p>
    <w:p w:rsidR="00396D96" w:rsidRPr="0038152D" w:rsidRDefault="00396D96" w:rsidP="002951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>Метафоры "когда твоё лицо в простой оправе", "передо мной сияло на столе", указывающие нам на героиню, отражают то, что лирический герой склонен обожествлять и идеализировать ее даже после предательства. "Я бросил в ночь заветное кольцо", "ты отдала свою судьбу другому" – эти метафоры как бы указывают на выбор обоих персонажей и на то, что пути их расходятся. Олицетворения "летели дни", "вино и страсть терзали жизнь мою" Блок использует, чтобы показать, будто над жизнью и судьбой героя довлеют потусторонние темные силы, с которыми он не желает бороться. Силу любовного чувства лирического героя актуализирует и мотив сна:</w:t>
      </w:r>
    </w:p>
    <w:p w:rsidR="00396D96" w:rsidRPr="0038152D" w:rsidRDefault="00396D96" w:rsidP="002951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>«Я крепко сплю, мне спится плащ твой синий,</w:t>
      </w:r>
    </w:p>
    <w:p w:rsidR="00396D96" w:rsidRPr="0038152D" w:rsidRDefault="00396D96" w:rsidP="002951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>В котором ты в сырую ночь ушла».</w:t>
      </w:r>
    </w:p>
    <w:p w:rsidR="00396D96" w:rsidRPr="0038152D" w:rsidRDefault="00396D96" w:rsidP="0029514C">
      <w:pPr>
        <w:widowControl w:val="0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b/>
          <w:bCs/>
          <w:sz w:val="28"/>
          <w:szCs w:val="28"/>
        </w:rPr>
        <w:t>Стилистические фигуры</w:t>
      </w:r>
      <w:r w:rsidRPr="0038152D">
        <w:rPr>
          <w:rFonts w:ascii="Times New Roman" w:hAnsi="Times New Roman"/>
          <w:sz w:val="28"/>
          <w:szCs w:val="28"/>
        </w:rPr>
        <w:t xml:space="preserve">: </w:t>
      </w:r>
    </w:p>
    <w:p w:rsidR="00396D96" w:rsidRPr="0038152D" w:rsidRDefault="00396D96" w:rsidP="002951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>Повторы/рефрен: «лицо в простой оправе». Повторение демонстрирует важность для автора описываемого объекта, процесса, действия и т.д. При употреблении этой фигуры автор многократно упоминает о чем-либо особенно его взволновавшем, концентрируя также и внимание читателя на этом.</w:t>
      </w:r>
    </w:p>
    <w:p w:rsidR="00396D96" w:rsidRPr="0038152D" w:rsidRDefault="00396D96" w:rsidP="002951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>Антитеза: Противопоставление — выразительное средство, позволяющее произвести особо сильное впечатление на читателя, передать ему сильное волнение автора за счет быстрой смены противоположных по смыслу понятий, употребляемых в тексте стихотворения. Так же в качестве объекта противопоставления могут использоваться противоположные эмоции, чувства и переживания автора или его героя.</w:t>
      </w:r>
    </w:p>
    <w:p w:rsidR="0029514C" w:rsidRDefault="00396D96" w:rsidP="002951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 xml:space="preserve">«Когда твоё лицо в простой оправе </w:t>
      </w:r>
    </w:p>
    <w:p w:rsidR="00396D96" w:rsidRPr="0038152D" w:rsidRDefault="00396D96" w:rsidP="002951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>Передо мной сияло на столе…</w:t>
      </w:r>
    </w:p>
    <w:p w:rsidR="0029514C" w:rsidRDefault="00396D96" w:rsidP="002951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 xml:space="preserve">Твоё лицо в его простой оправе </w:t>
      </w:r>
    </w:p>
    <w:p w:rsidR="00396D96" w:rsidRPr="0038152D" w:rsidRDefault="00396D96" w:rsidP="002951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>Своей рукой убрал я со стола»;</w:t>
      </w:r>
    </w:p>
    <w:p w:rsidR="00396D96" w:rsidRPr="0038152D" w:rsidRDefault="00396D96" w:rsidP="002951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>Инверсия: «Терзали жизнь мою», «плащ твой синий», «в сырую ночь ушла», «убрал я со стола». Инверсия в поэтических текстах выполняет акцентную или смысловую функцию, ритмообразующую функцию для выстраивания поэтического текста, а также функцию создания словесно-образной картины.</w:t>
      </w:r>
    </w:p>
    <w:p w:rsidR="00396D96" w:rsidRPr="0038152D" w:rsidRDefault="00396D96" w:rsidP="0029514C">
      <w:pPr>
        <w:widowControl w:val="0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b/>
          <w:bCs/>
          <w:sz w:val="28"/>
          <w:szCs w:val="28"/>
        </w:rPr>
        <w:t>Поэтическая фонетика</w:t>
      </w:r>
      <w:r w:rsidRPr="0038152D">
        <w:rPr>
          <w:rFonts w:ascii="Times New Roman" w:hAnsi="Times New Roman"/>
          <w:sz w:val="28"/>
          <w:szCs w:val="28"/>
        </w:rPr>
        <w:t xml:space="preserve">: </w:t>
      </w:r>
    </w:p>
    <w:p w:rsidR="00396D96" w:rsidRPr="0038152D" w:rsidRDefault="00396D96" w:rsidP="002951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 xml:space="preserve">Ассонанс: «Не знаю, где приют твоей </w:t>
      </w:r>
      <w:r w:rsidRPr="0038152D">
        <w:rPr>
          <w:rFonts w:ascii="Times New Roman" w:hAnsi="Times New Roman"/>
          <w:i/>
          <w:sz w:val="28"/>
          <w:szCs w:val="28"/>
        </w:rPr>
        <w:t>гордыне</w:t>
      </w:r>
      <w:r w:rsidRPr="0038152D">
        <w:rPr>
          <w:rFonts w:ascii="Times New Roman" w:hAnsi="Times New Roman"/>
          <w:sz w:val="28"/>
          <w:szCs w:val="28"/>
        </w:rPr>
        <w:t xml:space="preserve"> / Я крепко сплю, мне снится плащ твой </w:t>
      </w:r>
      <w:r w:rsidRPr="0038152D">
        <w:rPr>
          <w:rFonts w:ascii="Times New Roman" w:hAnsi="Times New Roman"/>
          <w:i/>
          <w:sz w:val="28"/>
          <w:szCs w:val="28"/>
        </w:rPr>
        <w:t>синий</w:t>
      </w:r>
      <w:r w:rsidRPr="0038152D">
        <w:rPr>
          <w:rFonts w:ascii="Times New Roman" w:hAnsi="Times New Roman"/>
          <w:sz w:val="28"/>
          <w:szCs w:val="28"/>
        </w:rPr>
        <w:t xml:space="preserve">», «Все миновалось, молодость </w:t>
      </w:r>
      <w:r w:rsidRPr="0038152D">
        <w:rPr>
          <w:rFonts w:ascii="Times New Roman" w:hAnsi="Times New Roman"/>
          <w:i/>
          <w:sz w:val="28"/>
          <w:szCs w:val="28"/>
        </w:rPr>
        <w:t>прошла</w:t>
      </w:r>
      <w:r w:rsidRPr="0038152D">
        <w:rPr>
          <w:rFonts w:ascii="Times New Roman" w:hAnsi="Times New Roman"/>
          <w:sz w:val="28"/>
          <w:szCs w:val="28"/>
        </w:rPr>
        <w:t xml:space="preserve">! / Своей рукой убрал я со </w:t>
      </w:r>
      <w:r w:rsidRPr="0038152D">
        <w:rPr>
          <w:rFonts w:ascii="Times New Roman" w:hAnsi="Times New Roman"/>
          <w:i/>
          <w:sz w:val="28"/>
          <w:szCs w:val="28"/>
        </w:rPr>
        <w:t>стола</w:t>
      </w:r>
      <w:r w:rsidRPr="0038152D">
        <w:rPr>
          <w:rFonts w:ascii="Times New Roman" w:hAnsi="Times New Roman"/>
          <w:sz w:val="28"/>
          <w:szCs w:val="28"/>
        </w:rPr>
        <w:t>».</w:t>
      </w:r>
    </w:p>
    <w:p w:rsidR="00396D96" w:rsidRPr="0038152D" w:rsidRDefault="00396D96" w:rsidP="002951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>Анафора придает тексту дополнительную эмоциональность.</w:t>
      </w:r>
    </w:p>
    <w:p w:rsidR="0029514C" w:rsidRDefault="00396D96" w:rsidP="002951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 xml:space="preserve">«И вспомнил я тебя пред аналоем, </w:t>
      </w:r>
    </w:p>
    <w:p w:rsidR="00396D96" w:rsidRPr="0038152D" w:rsidRDefault="00396D96" w:rsidP="002951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>И звал тебя, как молодость свою…»</w:t>
      </w:r>
    </w:p>
    <w:p w:rsidR="00396D96" w:rsidRPr="0038152D" w:rsidRDefault="00396D96" w:rsidP="002951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>Даже по прошествии лет лирический герой все вспоминает тот роковой день прощания:</w:t>
      </w:r>
    </w:p>
    <w:p w:rsidR="0029514C" w:rsidRDefault="00396D96" w:rsidP="002951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 xml:space="preserve">«Я звал тебя, но ты не оглянулась, </w:t>
      </w:r>
    </w:p>
    <w:p w:rsidR="00396D96" w:rsidRPr="0038152D" w:rsidRDefault="00396D96" w:rsidP="002951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>Я слёзы лил, но ты не снизошла».</w:t>
      </w:r>
    </w:p>
    <w:p w:rsidR="00396D96" w:rsidRPr="0038152D" w:rsidRDefault="00396D96" w:rsidP="0029514C">
      <w:pPr>
        <w:widowControl w:val="0"/>
        <w:numPr>
          <w:ilvl w:val="1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b/>
          <w:bCs/>
          <w:sz w:val="28"/>
          <w:szCs w:val="28"/>
        </w:rPr>
        <w:t>Синонимы, антонимы, омонимы, архаизмы, неологизмы.</w:t>
      </w:r>
    </w:p>
    <w:p w:rsidR="00396D96" w:rsidRPr="0038152D" w:rsidRDefault="00396D96" w:rsidP="002951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>Синонимы: доблести, подвиги, слава; милая, нежная.</w:t>
      </w:r>
    </w:p>
    <w:p w:rsidR="00396D96" w:rsidRPr="0038152D" w:rsidRDefault="00396D96" w:rsidP="0029514C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>Архаизмы: час настал, аналой, гордыня.</w:t>
      </w:r>
    </w:p>
    <w:p w:rsidR="0029514C" w:rsidRDefault="0029514C" w:rsidP="0029514C">
      <w:pPr>
        <w:widowControl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32"/>
        </w:rPr>
      </w:pPr>
    </w:p>
    <w:p w:rsidR="0038152D" w:rsidRPr="0029514C" w:rsidRDefault="0038152D" w:rsidP="0029514C">
      <w:pPr>
        <w:widowControl w:val="0"/>
        <w:spacing w:after="0" w:line="360" w:lineRule="auto"/>
        <w:ind w:firstLine="709"/>
        <w:rPr>
          <w:rFonts w:ascii="Times New Roman" w:hAnsi="Times New Roman"/>
          <w:b/>
          <w:color w:val="000000"/>
          <w:sz w:val="28"/>
          <w:szCs w:val="32"/>
        </w:rPr>
      </w:pPr>
      <w:r w:rsidRPr="0029514C">
        <w:rPr>
          <w:rFonts w:ascii="Times New Roman" w:hAnsi="Times New Roman"/>
          <w:b/>
          <w:color w:val="000000"/>
          <w:sz w:val="28"/>
          <w:szCs w:val="32"/>
        </w:rPr>
        <w:t>5. Образ л</w:t>
      </w:r>
      <w:r w:rsidR="0029514C">
        <w:rPr>
          <w:rFonts w:ascii="Times New Roman" w:hAnsi="Times New Roman"/>
          <w:b/>
          <w:color w:val="000000"/>
          <w:sz w:val="28"/>
          <w:szCs w:val="32"/>
        </w:rPr>
        <w:t>ирического героя, авторское «Я»</w:t>
      </w:r>
    </w:p>
    <w:p w:rsidR="00396D96" w:rsidRPr="0038152D" w:rsidRDefault="00396D96" w:rsidP="0029514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96D96" w:rsidRPr="0038152D" w:rsidRDefault="00396D96" w:rsidP="0029514C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sz w:val="28"/>
          <w:szCs w:val="28"/>
        </w:rPr>
        <w:t>В стихотворении "О доблестях, о подвигах, о славе" появляется образ опустошенного жизнью человека</w:t>
      </w:r>
      <w:r w:rsidR="0038152D">
        <w:rPr>
          <w:rFonts w:ascii="Times New Roman" w:hAnsi="Times New Roman"/>
          <w:sz w:val="28"/>
          <w:szCs w:val="28"/>
        </w:rPr>
        <w:t xml:space="preserve"> </w:t>
      </w:r>
      <w:r w:rsidRPr="0038152D">
        <w:rPr>
          <w:rFonts w:ascii="Times New Roman" w:hAnsi="Times New Roman"/>
          <w:sz w:val="28"/>
          <w:szCs w:val="28"/>
        </w:rPr>
        <w:t>с нелегкой судьбой. Стихотворение автобиографично, ведь в этот период от него уходит его первая любовь — Любовь Дмитриевна, внучка знаменитого химика Менделеева, и</w:t>
      </w:r>
      <w:r w:rsidR="0038152D">
        <w:rPr>
          <w:rFonts w:ascii="Times New Roman" w:hAnsi="Times New Roman"/>
          <w:sz w:val="28"/>
          <w:szCs w:val="28"/>
        </w:rPr>
        <w:t xml:space="preserve"> </w:t>
      </w:r>
      <w:r w:rsidRPr="0038152D">
        <w:rPr>
          <w:rFonts w:ascii="Times New Roman" w:hAnsi="Times New Roman"/>
          <w:sz w:val="28"/>
          <w:szCs w:val="28"/>
        </w:rPr>
        <w:t>уходит к близкому другу Блока — поэту Андрею Белому.</w:t>
      </w:r>
    </w:p>
    <w:p w:rsidR="00396D96" w:rsidRPr="0038152D" w:rsidRDefault="00396D96" w:rsidP="0029514C">
      <w:pPr>
        <w:pStyle w:val="a4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152D">
        <w:rPr>
          <w:rFonts w:ascii="Times New Roman" w:hAnsi="Times New Roman"/>
          <w:color w:val="333333"/>
          <w:sz w:val="28"/>
          <w:szCs w:val="24"/>
        </w:rPr>
        <w:t>Расставшись с любимой, герой потерял смысл жизни, он потерял самого себя. Не встречает он больше и настоящей любви, на жизненном пути он сталкивается лишь со страстью</w:t>
      </w:r>
      <w:r w:rsidRPr="0038152D">
        <w:rPr>
          <w:rFonts w:ascii="Times New Roman" w:hAnsi="Times New Roman"/>
          <w:color w:val="333333"/>
          <w:sz w:val="28"/>
          <w:szCs w:val="28"/>
        </w:rPr>
        <w:t xml:space="preserve">. </w:t>
      </w:r>
      <w:r w:rsidRPr="0038152D">
        <w:rPr>
          <w:rFonts w:ascii="Times New Roman" w:hAnsi="Times New Roman"/>
          <w:sz w:val="28"/>
          <w:szCs w:val="28"/>
        </w:rPr>
        <w:t>Мы видим, что, лишившись возлюбленной, герой разуверился в жизни, потерял нравственную опору. Утрата превратила беспечную жизнь героя в</w:t>
      </w:r>
      <w:r w:rsidR="0038152D">
        <w:rPr>
          <w:rFonts w:ascii="Times New Roman" w:hAnsi="Times New Roman"/>
          <w:sz w:val="28"/>
          <w:szCs w:val="28"/>
        </w:rPr>
        <w:t xml:space="preserve"> </w:t>
      </w:r>
      <w:r w:rsidRPr="0038152D">
        <w:rPr>
          <w:rFonts w:ascii="Times New Roman" w:hAnsi="Times New Roman"/>
          <w:sz w:val="28"/>
          <w:szCs w:val="28"/>
        </w:rPr>
        <w:t>существование. Его терзают вино и страсть, но это не духовная жизнь, а лишь греховная пародия на нее, сжигающая и опустошающая душу. Символично, что герой вспоминает возлюбленную перед аналоем (аналой — высокий столик с покатым верхом, на который в Церкви кладут иконы и священные книги). Очевидно, в любви он ищет спасения для своей заблудшей души. Также именно перед аналоем в Храме проводится обряд венчания. Этот образ использован, чтобы показать, как дороги герою уже забытые клятвы вечной любви и верности.</w:t>
      </w:r>
    </w:p>
    <w:p w:rsidR="00396D96" w:rsidRPr="0038152D" w:rsidRDefault="00396D96" w:rsidP="0029514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52D">
        <w:rPr>
          <w:sz w:val="28"/>
          <w:szCs w:val="28"/>
        </w:rPr>
        <w:t>Строка «Все миновалось, молодость прошла!» подчеркивает, что время нельзя повернуть вспять. Человек, погрузившись в свои страдания, а потом, стремясь утешиться, проводя дни в поисках истины в вине, потерял не только любовь. Он потерял все. Честолюбивые мечты юности безвозвратно ушли в прошлое. Жизненные планы остались нереализованными. Только осознав это, лирический герой нашел в себе силы убрать портрет возлюбленной со стола. Однако, потеряв возлюбленную, лирический герой не озлобился против нее. Спустя годы он все еще называет ее милой и нежной. Разрыв воспринимается им как роковая случайность, в которой виновата гордыня.</w:t>
      </w:r>
    </w:p>
    <w:p w:rsidR="00396D96" w:rsidRPr="0038152D" w:rsidRDefault="00396D96" w:rsidP="0029514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52D">
        <w:rPr>
          <w:sz w:val="28"/>
          <w:szCs w:val="28"/>
        </w:rPr>
        <w:t>Всю жизнь он лелеял надежду на ее возвращение. Портрет, убранный со стола в финале стихотворения, свидетельствует об окончательной утрате этой надежды, но одновременно это и определенный мужественный шаг человека, в котором разум, наконец, победил болезненное, разросшееся до вселенских масштабов чувство. Однако в этот прощальный жест героя А.А.Блок сумел вложить столько горя и тоски, что читатель, даже понимая правильность совершенного поступка, все равно продолжает сочувствовать несчастному человеку.</w:t>
      </w:r>
    </w:p>
    <w:p w:rsidR="00396D96" w:rsidRPr="0038152D" w:rsidRDefault="00396D96" w:rsidP="0029514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52D">
        <w:rPr>
          <w:sz w:val="28"/>
          <w:szCs w:val="28"/>
        </w:rPr>
        <w:t>В стихотворении ярко выражено драматургическое начало, что характерно для лирики А.А.Блока в целом. Типичный любовный треугольник превратился в безутешную драму разбитого сердца. Некоторые образы в стихотворении также напоминают детали театрального реквизита.</w:t>
      </w:r>
    </w:p>
    <w:p w:rsidR="0029514C" w:rsidRDefault="00396D96" w:rsidP="0029514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52D">
        <w:rPr>
          <w:sz w:val="28"/>
          <w:szCs w:val="28"/>
        </w:rPr>
        <w:t xml:space="preserve">В этот непростой период поэт порывает со своими друзьями-символистами. Казалось, что Блок топит отчаяние в вине. Но, несмотря на это, главной темой стихов периода “Страшного мира” все же остается любовь. Но та, о ком поэт пишет свои великолепные стихи, уже не прежняя Прекрасная Дама, а роковая страсть, искусительница, разрушительница. Она мучит и сжигает поэта, а он не может вырваться из-под ее власти. </w:t>
      </w:r>
    </w:p>
    <w:p w:rsidR="00E66576" w:rsidRPr="0038152D" w:rsidRDefault="00396D96" w:rsidP="0029514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8152D">
        <w:rPr>
          <w:sz w:val="28"/>
          <w:szCs w:val="28"/>
        </w:rPr>
        <w:t>Даже о пошлости и грубости страшного мира Блок пишет одухотворенно и красиво. Хотя он уже и не верит в любовь, не верит ни во что, но образ незнакомки в стихах этого периода все же остается прекрасным. Поэт ненавидел цинизм и пошлость, их никогда не было в его стихах.</w:t>
      </w:r>
    </w:p>
    <w:p w:rsidR="00080CE0" w:rsidRPr="0038152D" w:rsidRDefault="00080CE0" w:rsidP="0029514C">
      <w:pPr>
        <w:pStyle w:val="a3"/>
        <w:widowControl w:val="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29514C" w:rsidRDefault="0029514C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080CE0" w:rsidRPr="0029514C" w:rsidRDefault="0029514C" w:rsidP="0029514C">
      <w:pPr>
        <w:pStyle w:val="a5"/>
        <w:widowControl w:val="0"/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Список литературы</w:t>
      </w:r>
    </w:p>
    <w:p w:rsidR="00080CE0" w:rsidRPr="0038152D" w:rsidRDefault="00080CE0" w:rsidP="0029514C">
      <w:pPr>
        <w:pStyle w:val="a5"/>
        <w:widowControl w:val="0"/>
        <w:spacing w:line="360" w:lineRule="auto"/>
        <w:ind w:firstLine="709"/>
        <w:jc w:val="both"/>
        <w:rPr>
          <w:sz w:val="28"/>
        </w:rPr>
      </w:pPr>
    </w:p>
    <w:p w:rsidR="00080CE0" w:rsidRPr="0029514C" w:rsidRDefault="00080CE0" w:rsidP="0029514C">
      <w:pPr>
        <w:pStyle w:val="a5"/>
        <w:widowControl w:val="0"/>
        <w:numPr>
          <w:ilvl w:val="0"/>
          <w:numId w:val="4"/>
        </w:numPr>
        <w:tabs>
          <w:tab w:val="clear" w:pos="397"/>
          <w:tab w:val="num" w:pos="284"/>
        </w:tabs>
        <w:spacing w:line="360" w:lineRule="auto"/>
        <w:ind w:left="0" w:firstLine="0"/>
        <w:rPr>
          <w:color w:val="000000"/>
          <w:sz w:val="28"/>
        </w:rPr>
      </w:pPr>
      <w:r w:rsidRPr="0029514C">
        <w:rPr>
          <w:color w:val="000000"/>
          <w:sz w:val="28"/>
        </w:rPr>
        <w:t>Александров А.А. Блок в Петербурге-Петрограде, Лениздат, 1987; серия “Выдающиеся деятели науки и культуры в Петербурге-Петрограде-Ленинграде”.</w:t>
      </w:r>
    </w:p>
    <w:p w:rsidR="00080CE0" w:rsidRPr="0029514C" w:rsidRDefault="00080CE0" w:rsidP="0029514C">
      <w:pPr>
        <w:pStyle w:val="a5"/>
        <w:widowControl w:val="0"/>
        <w:numPr>
          <w:ilvl w:val="0"/>
          <w:numId w:val="4"/>
        </w:numPr>
        <w:tabs>
          <w:tab w:val="clear" w:pos="397"/>
          <w:tab w:val="num" w:pos="284"/>
        </w:tabs>
        <w:spacing w:line="360" w:lineRule="auto"/>
        <w:ind w:left="0" w:firstLine="0"/>
        <w:rPr>
          <w:color w:val="000000"/>
          <w:sz w:val="28"/>
        </w:rPr>
      </w:pPr>
      <w:r w:rsidRPr="0029514C">
        <w:rPr>
          <w:color w:val="000000"/>
          <w:sz w:val="28"/>
        </w:rPr>
        <w:t>Блок А. Стихотворения и поэмы.- М.</w:t>
      </w:r>
      <w:r w:rsidRPr="0029514C">
        <w:rPr>
          <w:color w:val="000000"/>
          <w:sz w:val="28"/>
          <w:lang w:val="en-US"/>
        </w:rPr>
        <w:t>:</w:t>
      </w:r>
      <w:r w:rsidRPr="0029514C">
        <w:rPr>
          <w:color w:val="000000"/>
          <w:sz w:val="28"/>
        </w:rPr>
        <w:t xml:space="preserve"> Правда,</w:t>
      </w:r>
      <w:r w:rsidRPr="0029514C">
        <w:rPr>
          <w:color w:val="000000"/>
          <w:sz w:val="28"/>
          <w:lang w:val="en-US"/>
        </w:rPr>
        <w:t xml:space="preserve"> </w:t>
      </w:r>
      <w:r w:rsidRPr="0029514C">
        <w:rPr>
          <w:color w:val="000000"/>
          <w:sz w:val="28"/>
        </w:rPr>
        <w:t>1978.</w:t>
      </w:r>
    </w:p>
    <w:p w:rsidR="00080CE0" w:rsidRPr="0029514C" w:rsidRDefault="00080CE0" w:rsidP="0029514C">
      <w:pPr>
        <w:pStyle w:val="a5"/>
        <w:widowControl w:val="0"/>
        <w:numPr>
          <w:ilvl w:val="0"/>
          <w:numId w:val="4"/>
        </w:numPr>
        <w:tabs>
          <w:tab w:val="clear" w:pos="397"/>
          <w:tab w:val="num" w:pos="284"/>
        </w:tabs>
        <w:spacing w:line="360" w:lineRule="auto"/>
        <w:ind w:left="0" w:firstLine="0"/>
        <w:rPr>
          <w:color w:val="000000"/>
          <w:sz w:val="28"/>
        </w:rPr>
      </w:pPr>
      <w:r w:rsidRPr="0029514C">
        <w:rPr>
          <w:color w:val="000000"/>
          <w:sz w:val="28"/>
        </w:rPr>
        <w:t>Блок А. Лирика. Театр.- М.: Правда, 1981.</w:t>
      </w:r>
    </w:p>
    <w:p w:rsidR="00080CE0" w:rsidRPr="0029514C" w:rsidRDefault="00080CE0" w:rsidP="0029514C">
      <w:pPr>
        <w:pStyle w:val="a5"/>
        <w:widowControl w:val="0"/>
        <w:numPr>
          <w:ilvl w:val="0"/>
          <w:numId w:val="4"/>
        </w:numPr>
        <w:tabs>
          <w:tab w:val="clear" w:pos="397"/>
          <w:tab w:val="num" w:pos="284"/>
        </w:tabs>
        <w:spacing w:line="360" w:lineRule="auto"/>
        <w:ind w:left="0" w:firstLine="0"/>
        <w:rPr>
          <w:color w:val="000000"/>
          <w:sz w:val="28"/>
        </w:rPr>
      </w:pPr>
      <w:r w:rsidRPr="0029514C">
        <w:rPr>
          <w:color w:val="000000"/>
          <w:sz w:val="28"/>
        </w:rPr>
        <w:t>Липатов В.С. Краски времени.- М.</w:t>
      </w:r>
      <w:r w:rsidRPr="0029514C">
        <w:rPr>
          <w:color w:val="000000"/>
          <w:sz w:val="28"/>
          <w:lang w:val="en-US"/>
        </w:rPr>
        <w:t>:</w:t>
      </w:r>
      <w:r w:rsidRPr="0029514C">
        <w:rPr>
          <w:color w:val="000000"/>
          <w:sz w:val="28"/>
        </w:rPr>
        <w:t xml:space="preserve"> Мол. Гвардия, 1983. </w:t>
      </w:r>
      <w:bookmarkStart w:id="0" w:name="_GoBack"/>
      <w:bookmarkEnd w:id="0"/>
    </w:p>
    <w:sectPr w:rsidR="00080CE0" w:rsidRPr="0029514C" w:rsidSect="0038152D">
      <w:type w:val="nextColumn"/>
      <w:pgSz w:w="11906" w:h="16838"/>
      <w:pgMar w:top="1134" w:right="850" w:bottom="1134" w:left="1701" w:header="697" w:footer="6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23754"/>
    <w:multiLevelType w:val="multilevel"/>
    <w:tmpl w:val="F184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3E9087B"/>
    <w:multiLevelType w:val="singleLevel"/>
    <w:tmpl w:val="2866251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57"/>
      </w:pPr>
      <w:rPr>
        <w:rFonts w:cs="Times New Roman"/>
        <w:caps w:val="0"/>
        <w:strike w:val="0"/>
        <w:dstrike w:val="0"/>
        <w:outline w:val="0"/>
        <w:shadow/>
        <w:emboss w:val="0"/>
        <w:imprint w:val="0"/>
        <w:vanish w:val="0"/>
        <w:color w:val="auto"/>
        <w:sz w:val="28"/>
        <w:u w:val="none"/>
        <w:effect w:val="none"/>
        <w:vertAlign w:val="baseline"/>
      </w:rPr>
    </w:lvl>
  </w:abstractNum>
  <w:abstractNum w:abstractNumId="2">
    <w:nsid w:val="48C14FD3"/>
    <w:multiLevelType w:val="hybridMultilevel"/>
    <w:tmpl w:val="49049278"/>
    <w:lvl w:ilvl="0" w:tplc="68DC360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  <w:sz w:val="27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/>
        </w:rPr>
      </w:lvl>
    </w:lvlOverride>
    <w:lvlOverride w:ilvl="1">
      <w:lvl w:ilvl="1">
        <w:numFmt w:val="low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cs="Times New Roman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/>
        </w:r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/>
        </w:r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cs="Times New Roman"/>
        </w:rPr>
      </w:lvl>
    </w:lvlOverride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6576"/>
    <w:rsid w:val="00080CE0"/>
    <w:rsid w:val="0018092A"/>
    <w:rsid w:val="0029514C"/>
    <w:rsid w:val="0038152D"/>
    <w:rsid w:val="00396D96"/>
    <w:rsid w:val="005B5310"/>
    <w:rsid w:val="005E39FC"/>
    <w:rsid w:val="005F40EF"/>
    <w:rsid w:val="00646214"/>
    <w:rsid w:val="00721F01"/>
    <w:rsid w:val="00832172"/>
    <w:rsid w:val="00877BA0"/>
    <w:rsid w:val="00976C7C"/>
    <w:rsid w:val="00985F91"/>
    <w:rsid w:val="00A7608F"/>
    <w:rsid w:val="00B21CE0"/>
    <w:rsid w:val="00D7130B"/>
    <w:rsid w:val="00E66576"/>
    <w:rsid w:val="00E96725"/>
    <w:rsid w:val="00F20904"/>
    <w:rsid w:val="00F3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A3A9EE5-7E80-433E-9514-47C2B042A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52D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96D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396D96"/>
    <w:pPr>
      <w:ind w:left="720"/>
      <w:contextualSpacing/>
    </w:pPr>
    <w:rPr>
      <w:lang w:eastAsia="en-US"/>
    </w:rPr>
  </w:style>
  <w:style w:type="paragraph" w:styleId="a5">
    <w:name w:val="Body Text"/>
    <w:basedOn w:val="a"/>
    <w:link w:val="a6"/>
    <w:uiPriority w:val="99"/>
    <w:unhideWhenUsed/>
    <w:rsid w:val="00080CE0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6">
    <w:name w:val="Основний текст Знак"/>
    <w:link w:val="a5"/>
    <w:uiPriority w:val="99"/>
    <w:locked/>
    <w:rsid w:val="00080CE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6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1768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Naste`n</dc:creator>
  <cp:keywords/>
  <dc:description/>
  <cp:lastModifiedBy>Irina</cp:lastModifiedBy>
  <cp:revision>2</cp:revision>
  <cp:lastPrinted>2010-06-18T17:01:00Z</cp:lastPrinted>
  <dcterms:created xsi:type="dcterms:W3CDTF">2014-08-08T05:19:00Z</dcterms:created>
  <dcterms:modified xsi:type="dcterms:W3CDTF">2014-08-08T05:19:00Z</dcterms:modified>
</cp:coreProperties>
</file>