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88B" w:rsidRDefault="00B1688B" w:rsidP="00B1688B">
      <w:pPr>
        <w:pStyle w:val="aff0"/>
        <w:rPr>
          <w:lang w:val="uk-UA" w:eastAsia="uk-UA"/>
        </w:rPr>
      </w:pPr>
    </w:p>
    <w:p w:rsidR="00B1688B" w:rsidRDefault="00B1688B" w:rsidP="00B1688B">
      <w:pPr>
        <w:pStyle w:val="aff0"/>
        <w:rPr>
          <w:lang w:val="uk-UA" w:eastAsia="uk-UA"/>
        </w:rPr>
      </w:pPr>
    </w:p>
    <w:p w:rsidR="00B1688B" w:rsidRDefault="00B1688B" w:rsidP="00B1688B">
      <w:pPr>
        <w:pStyle w:val="aff0"/>
        <w:rPr>
          <w:lang w:val="uk-UA" w:eastAsia="uk-UA"/>
        </w:rPr>
      </w:pPr>
    </w:p>
    <w:p w:rsidR="00B1688B" w:rsidRDefault="00B1688B" w:rsidP="00B1688B">
      <w:pPr>
        <w:pStyle w:val="aff0"/>
        <w:rPr>
          <w:lang w:val="uk-UA" w:eastAsia="uk-UA"/>
        </w:rPr>
      </w:pPr>
    </w:p>
    <w:p w:rsidR="00B1688B" w:rsidRDefault="00B1688B" w:rsidP="00B1688B">
      <w:pPr>
        <w:pStyle w:val="aff0"/>
        <w:rPr>
          <w:lang w:val="uk-UA" w:eastAsia="uk-UA"/>
        </w:rPr>
      </w:pPr>
    </w:p>
    <w:p w:rsidR="00B1688B" w:rsidRDefault="00B1688B" w:rsidP="00B1688B">
      <w:pPr>
        <w:pStyle w:val="aff0"/>
        <w:rPr>
          <w:lang w:val="uk-UA" w:eastAsia="uk-UA"/>
        </w:rPr>
      </w:pPr>
    </w:p>
    <w:p w:rsidR="00B1688B" w:rsidRDefault="00B1688B" w:rsidP="00B1688B">
      <w:pPr>
        <w:pStyle w:val="aff0"/>
        <w:rPr>
          <w:lang w:val="uk-UA" w:eastAsia="uk-UA"/>
        </w:rPr>
      </w:pPr>
    </w:p>
    <w:p w:rsidR="00B1688B" w:rsidRDefault="00B1688B" w:rsidP="00B1688B">
      <w:pPr>
        <w:pStyle w:val="aff0"/>
        <w:rPr>
          <w:lang w:val="uk-UA" w:eastAsia="uk-UA"/>
        </w:rPr>
      </w:pPr>
    </w:p>
    <w:p w:rsidR="00B1688B" w:rsidRDefault="00B1688B" w:rsidP="00B1688B">
      <w:pPr>
        <w:pStyle w:val="aff0"/>
        <w:rPr>
          <w:lang w:val="uk-UA" w:eastAsia="uk-UA"/>
        </w:rPr>
      </w:pPr>
    </w:p>
    <w:p w:rsidR="00B1688B" w:rsidRDefault="00B1688B" w:rsidP="00B1688B">
      <w:pPr>
        <w:pStyle w:val="aff0"/>
        <w:rPr>
          <w:lang w:val="uk-UA" w:eastAsia="uk-UA"/>
        </w:rPr>
      </w:pPr>
    </w:p>
    <w:p w:rsidR="00B1688B" w:rsidRDefault="00B1688B" w:rsidP="00B1688B">
      <w:pPr>
        <w:pStyle w:val="aff0"/>
        <w:rPr>
          <w:lang w:val="uk-UA" w:eastAsia="uk-UA"/>
        </w:rPr>
      </w:pPr>
    </w:p>
    <w:p w:rsidR="00B1688B" w:rsidRDefault="00B1688B" w:rsidP="00B1688B">
      <w:pPr>
        <w:pStyle w:val="aff0"/>
        <w:rPr>
          <w:lang w:val="uk-UA" w:eastAsia="uk-UA"/>
        </w:rPr>
      </w:pPr>
    </w:p>
    <w:p w:rsidR="00B1688B" w:rsidRDefault="00B1688B" w:rsidP="00B1688B">
      <w:pPr>
        <w:pStyle w:val="aff0"/>
        <w:rPr>
          <w:lang w:val="uk-UA" w:eastAsia="uk-UA"/>
        </w:rPr>
      </w:pPr>
    </w:p>
    <w:p w:rsidR="00B1688B" w:rsidRPr="00B1688B" w:rsidRDefault="005C5978" w:rsidP="00B1688B">
      <w:pPr>
        <w:pStyle w:val="aff0"/>
        <w:rPr>
          <w:lang w:val="uk-UA" w:eastAsia="uk-UA"/>
        </w:rPr>
      </w:pPr>
      <w:r w:rsidRPr="00B1688B">
        <w:rPr>
          <w:lang w:val="uk-UA" w:eastAsia="uk-UA"/>
        </w:rPr>
        <w:t>Контрольна робота</w:t>
      </w:r>
      <w:r w:rsidR="00B1688B">
        <w:rPr>
          <w:lang w:val="uk-UA" w:eastAsia="uk-UA"/>
        </w:rPr>
        <w:t>:</w:t>
      </w:r>
    </w:p>
    <w:p w:rsidR="00B1688B" w:rsidRDefault="00AF3415" w:rsidP="00B1688B">
      <w:pPr>
        <w:pStyle w:val="aff0"/>
        <w:rPr>
          <w:lang w:val="uk-UA" w:eastAsia="uk-UA"/>
        </w:rPr>
      </w:pPr>
      <w:r>
        <w:rPr>
          <w:lang w:val="uk-UA" w:eastAsia="uk-UA"/>
        </w:rPr>
        <w:t>Історія м</w:t>
      </w:r>
      <w:r w:rsidR="005C5978" w:rsidRPr="00B1688B">
        <w:rPr>
          <w:lang w:val="uk-UA" w:eastAsia="uk-UA"/>
        </w:rPr>
        <w:t>итн</w:t>
      </w:r>
      <w:r>
        <w:rPr>
          <w:lang w:val="uk-UA" w:eastAsia="uk-UA"/>
        </w:rPr>
        <w:t>ої</w:t>
      </w:r>
      <w:r w:rsidR="005C5978" w:rsidRPr="00B1688B">
        <w:rPr>
          <w:lang w:val="uk-UA" w:eastAsia="uk-UA"/>
        </w:rPr>
        <w:t xml:space="preserve"> справ</w:t>
      </w:r>
      <w:r>
        <w:rPr>
          <w:lang w:val="uk-UA" w:eastAsia="uk-UA"/>
        </w:rPr>
        <w:t>и</w:t>
      </w:r>
      <w:r w:rsidR="00255260">
        <w:rPr>
          <w:lang w:val="uk-UA" w:eastAsia="uk-UA"/>
        </w:rPr>
        <w:t xml:space="preserve"> в Україні</w:t>
      </w:r>
    </w:p>
    <w:p w:rsidR="00B1688B" w:rsidRPr="00B1688B" w:rsidRDefault="005C5978" w:rsidP="00B1688B">
      <w:pPr>
        <w:pStyle w:val="af8"/>
        <w:rPr>
          <w:lang w:val="uk-UA" w:eastAsia="uk-UA"/>
        </w:rPr>
      </w:pPr>
      <w:r w:rsidRPr="00B1688B">
        <w:rPr>
          <w:lang w:val="uk-UA" w:eastAsia="uk-UA"/>
        </w:rPr>
        <w:br w:type="page"/>
        <w:t>Зміст</w:t>
      </w:r>
    </w:p>
    <w:p w:rsidR="00B1688B" w:rsidRDefault="00B1688B" w:rsidP="00B1688B">
      <w:pPr>
        <w:rPr>
          <w:lang w:val="uk-UA" w:eastAsia="uk-UA"/>
        </w:rPr>
      </w:pPr>
    </w:p>
    <w:p w:rsidR="00AF3415" w:rsidRDefault="00AF3415">
      <w:pPr>
        <w:pStyle w:val="22"/>
        <w:rPr>
          <w:smallCaps w:val="0"/>
          <w:noProof/>
          <w:sz w:val="24"/>
          <w:szCs w:val="24"/>
        </w:rPr>
      </w:pPr>
      <w:r w:rsidRPr="00B84D99">
        <w:rPr>
          <w:rStyle w:val="ac"/>
          <w:noProof/>
          <w:lang w:val="uk-UA" w:eastAsia="uk-UA"/>
        </w:rPr>
        <w:t>1. Зародження митно-тарифних відносин в Україні</w:t>
      </w:r>
    </w:p>
    <w:p w:rsidR="00AF3415" w:rsidRDefault="00AF3415">
      <w:pPr>
        <w:pStyle w:val="22"/>
        <w:rPr>
          <w:smallCaps w:val="0"/>
          <w:noProof/>
          <w:sz w:val="24"/>
          <w:szCs w:val="24"/>
        </w:rPr>
      </w:pPr>
      <w:r w:rsidRPr="00B84D99">
        <w:rPr>
          <w:rStyle w:val="ac"/>
          <w:noProof/>
          <w:lang w:val="uk-UA" w:eastAsia="uk-UA"/>
        </w:rPr>
        <w:t>2. Митно-тарифна система за Козацької держави</w:t>
      </w:r>
    </w:p>
    <w:p w:rsidR="00AF3415" w:rsidRDefault="00AF3415">
      <w:pPr>
        <w:pStyle w:val="22"/>
        <w:rPr>
          <w:smallCaps w:val="0"/>
          <w:noProof/>
          <w:sz w:val="24"/>
          <w:szCs w:val="24"/>
        </w:rPr>
      </w:pPr>
      <w:r w:rsidRPr="00B84D99">
        <w:rPr>
          <w:rStyle w:val="ac"/>
          <w:noProof/>
          <w:lang w:val="uk-UA" w:eastAsia="uk-UA"/>
        </w:rPr>
        <w:t>3. Митна політика Російської імперії</w:t>
      </w:r>
    </w:p>
    <w:p w:rsidR="00B1688B" w:rsidRPr="00B1688B" w:rsidRDefault="00B1688B" w:rsidP="00B1688B">
      <w:pPr>
        <w:rPr>
          <w:lang w:val="uk-UA" w:eastAsia="uk-UA"/>
        </w:rPr>
      </w:pPr>
    </w:p>
    <w:p w:rsidR="00B1688B" w:rsidRPr="00B1688B" w:rsidRDefault="005C5978" w:rsidP="00B1688B">
      <w:pPr>
        <w:pStyle w:val="2"/>
        <w:rPr>
          <w:lang w:val="uk-UA" w:eastAsia="uk-UA"/>
        </w:rPr>
      </w:pPr>
      <w:r w:rsidRPr="00B1688B">
        <w:rPr>
          <w:lang w:val="uk-UA" w:eastAsia="uk-UA"/>
        </w:rPr>
        <w:br w:type="page"/>
      </w:r>
      <w:bookmarkStart w:id="0" w:name="_Toc240755011"/>
      <w:r w:rsidR="00946C7B" w:rsidRPr="00B1688B">
        <w:rPr>
          <w:lang w:val="uk-UA" w:eastAsia="uk-UA"/>
        </w:rPr>
        <w:t>1</w:t>
      </w:r>
      <w:r w:rsidR="00B1688B" w:rsidRPr="00B1688B">
        <w:rPr>
          <w:lang w:val="uk-UA" w:eastAsia="uk-UA"/>
        </w:rPr>
        <w:t xml:space="preserve">. </w:t>
      </w:r>
      <w:r w:rsidR="00946C7B" w:rsidRPr="00B1688B">
        <w:rPr>
          <w:lang w:val="uk-UA" w:eastAsia="uk-UA"/>
        </w:rPr>
        <w:t>Зародження митно-тарифних відносин в Україні</w:t>
      </w:r>
      <w:bookmarkEnd w:id="0"/>
    </w:p>
    <w:p w:rsidR="00B1688B" w:rsidRDefault="00B1688B" w:rsidP="00B1688B">
      <w:pPr>
        <w:rPr>
          <w:lang w:val="uk-UA" w:eastAsia="uk-UA"/>
        </w:rPr>
      </w:pPr>
    </w:p>
    <w:p w:rsidR="00B1688B" w:rsidRDefault="00946C7B" w:rsidP="00B1688B">
      <w:pPr>
        <w:rPr>
          <w:lang w:val="uk-UA" w:eastAsia="uk-UA"/>
        </w:rPr>
      </w:pPr>
      <w:r w:rsidRPr="00B1688B">
        <w:rPr>
          <w:lang w:val="uk-UA" w:eastAsia="uk-UA"/>
        </w:rPr>
        <w:t>Становлення митної системи як чинника розвитку держави залежить від взаємодії як об'єктивних, так і суб'єктивних факторів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Оскільки організація митної системи</w:t>
      </w:r>
      <w:r w:rsidR="00B1688B" w:rsidRPr="00B1688B">
        <w:rPr>
          <w:lang w:val="uk-UA" w:eastAsia="uk-UA"/>
        </w:rPr>
        <w:t xml:space="preserve"> - </w:t>
      </w:r>
      <w:r w:rsidRPr="00B1688B">
        <w:rPr>
          <w:lang w:val="uk-UA" w:eastAsia="uk-UA"/>
        </w:rPr>
        <w:t>це складова політики держави і частина економічної системи, то її реформування відбувається у відповідності до еволюції економіки в цілому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Зі зміною типів і форм державності змінювалась і митна політика, що відповідно відбивалось на ролі митних органів у системі регулювання державою економічних процесів</w:t>
      </w:r>
      <w:r w:rsidR="00B1688B" w:rsidRPr="00B1688B">
        <w:rPr>
          <w:lang w:val="uk-UA" w:eastAsia="uk-UA"/>
        </w:rPr>
        <w:t>.</w:t>
      </w:r>
    </w:p>
    <w:p w:rsidR="00B1688B" w:rsidRDefault="00946C7B" w:rsidP="00B1688B">
      <w:pPr>
        <w:rPr>
          <w:lang w:val="uk-UA" w:eastAsia="uk-UA"/>
        </w:rPr>
      </w:pPr>
      <w:r w:rsidRPr="00B1688B">
        <w:rPr>
          <w:lang w:val="uk-UA" w:eastAsia="uk-UA"/>
        </w:rPr>
        <w:t>Історія розвитку митної системи в Україні починається з IV-V століття до нашої ери, коли у містах Причорномор'я почалося стягнення податків за просування через чужу територію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З появою скіфської держави на початку VII с</w:t>
      </w:r>
      <w:r w:rsidR="00B1688B">
        <w:rPr>
          <w:lang w:val="uk-UA" w:eastAsia="uk-UA"/>
        </w:rPr>
        <w:t>т. д</w:t>
      </w:r>
      <w:r w:rsidRPr="00B1688B">
        <w:rPr>
          <w:lang w:val="uk-UA" w:eastAsia="uk-UA"/>
        </w:rPr>
        <w:t>о н</w:t>
      </w:r>
      <w:r w:rsidR="00B1688B" w:rsidRPr="00B1688B">
        <w:rPr>
          <w:lang w:val="uk-UA" w:eastAsia="uk-UA"/>
        </w:rPr>
        <w:t>.</w:t>
      </w:r>
      <w:r w:rsidRPr="00B1688B">
        <w:rPr>
          <w:lang w:val="uk-UA" w:eastAsia="uk-UA"/>
        </w:rPr>
        <w:t>е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митно-тарифні відносини отримали новий імпульс розвитку в зв'язку з встановленням торговельних відносин скіфів з Ольвією, Херсонесом та іншими містами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Традиційними товарами торгівлі скіфів з грецькими колоніями на Чорноморському узбережжі на довгі роки залишалися зерно, хутра, мед та ін</w:t>
      </w:r>
      <w:r w:rsidR="00B1688B" w:rsidRPr="00B1688B">
        <w:rPr>
          <w:lang w:val="uk-UA" w:eastAsia="uk-UA"/>
        </w:rPr>
        <w:t>.</w:t>
      </w:r>
    </w:p>
    <w:p w:rsidR="00B1688B" w:rsidRDefault="00946C7B" w:rsidP="00B1688B">
      <w:pPr>
        <w:rPr>
          <w:lang w:val="uk-UA" w:eastAsia="uk-UA"/>
        </w:rPr>
      </w:pPr>
      <w:r w:rsidRPr="00B1688B">
        <w:rPr>
          <w:lang w:val="uk-UA" w:eastAsia="uk-UA"/>
        </w:rPr>
        <w:t>З появою та розвитком Київської Русі</w:t>
      </w:r>
      <w:r w:rsidR="00B1688B">
        <w:rPr>
          <w:lang w:val="uk-UA" w:eastAsia="uk-UA"/>
        </w:rPr>
        <w:t xml:space="preserve"> (</w:t>
      </w:r>
      <w:r w:rsidRPr="00B1688B">
        <w:rPr>
          <w:lang w:val="uk-UA" w:eastAsia="uk-UA"/>
        </w:rPr>
        <w:t>ІХ-ХІІ</w:t>
      </w:r>
      <w:r w:rsidR="00B1688B" w:rsidRPr="00B1688B">
        <w:rPr>
          <w:lang w:val="uk-UA" w:eastAsia="uk-UA"/>
        </w:rPr>
        <w:t>),</w:t>
      </w:r>
      <w:r w:rsidRPr="00B1688B">
        <w:rPr>
          <w:lang w:val="uk-UA" w:eastAsia="uk-UA"/>
        </w:rPr>
        <w:t xml:space="preserve"> де основними джерелами фінансування були сплата данини, плата за судочинство, штрафи та мито, митно-тарифні відносини набрали характеру системності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Тому більшість дослідників митних відносин схиляються до того, що зародки митної системи в Україні з'явилися в даний період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Заморська торгівля складала основу економічної системи Київської</w:t>
      </w:r>
      <w:r w:rsidR="00B1688B">
        <w:rPr>
          <w:lang w:val="uk-UA" w:eastAsia="uk-UA"/>
        </w:rPr>
        <w:t xml:space="preserve"> </w:t>
      </w:r>
      <w:r w:rsidRPr="00B1688B">
        <w:rPr>
          <w:lang w:val="uk-UA" w:eastAsia="uk-UA"/>
        </w:rPr>
        <w:t>Русі, оскільки один із найбільших світових товаропотоків</w:t>
      </w:r>
      <w:r w:rsidR="00B1688B">
        <w:rPr>
          <w:lang w:val="uk-UA" w:eastAsia="uk-UA"/>
        </w:rPr>
        <w:t xml:space="preserve"> "</w:t>
      </w:r>
      <w:r w:rsidRPr="00B1688B">
        <w:rPr>
          <w:lang w:val="uk-UA" w:eastAsia="uk-UA"/>
        </w:rPr>
        <w:t>із варяг у греки</w:t>
      </w:r>
      <w:r w:rsidR="00B1688B">
        <w:rPr>
          <w:lang w:val="uk-UA" w:eastAsia="uk-UA"/>
        </w:rPr>
        <w:t xml:space="preserve">" </w:t>
      </w:r>
      <w:r w:rsidRPr="00B1688B">
        <w:rPr>
          <w:lang w:val="uk-UA" w:eastAsia="uk-UA"/>
        </w:rPr>
        <w:t>проходив через Київ по Дніпру, перетинав Чорне море і закінчувався в Константинополі</w:t>
      </w:r>
      <w:r w:rsidR="00B1688B" w:rsidRPr="00B1688B">
        <w:rPr>
          <w:lang w:val="uk-UA" w:eastAsia="uk-UA"/>
        </w:rPr>
        <w:t xml:space="preserve"> - </w:t>
      </w:r>
      <w:r w:rsidRPr="00B1688B">
        <w:rPr>
          <w:lang w:val="uk-UA" w:eastAsia="uk-UA"/>
        </w:rPr>
        <w:t>центрі торгівлі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Не випадково, що однією з перших угод, укладених князем Олегом, була угода з Візантією</w:t>
      </w:r>
      <w:r w:rsidR="00B1688B">
        <w:rPr>
          <w:lang w:val="uk-UA" w:eastAsia="uk-UA"/>
        </w:rPr>
        <w:t xml:space="preserve"> (</w:t>
      </w:r>
      <w:r w:rsidRPr="00B1688B">
        <w:rPr>
          <w:lang w:val="uk-UA" w:eastAsia="uk-UA"/>
        </w:rPr>
        <w:t>911 рік</w:t>
      </w:r>
      <w:r w:rsidR="00B1688B" w:rsidRPr="00B1688B">
        <w:rPr>
          <w:lang w:val="uk-UA" w:eastAsia="uk-UA"/>
        </w:rPr>
        <w:t>),</w:t>
      </w:r>
      <w:r w:rsidRPr="00B1688B">
        <w:rPr>
          <w:lang w:val="uk-UA" w:eastAsia="uk-UA"/>
        </w:rPr>
        <w:t xml:space="preserve"> за якою купцям з Київської Русі створювалися надзвичайно сприятливі умови</w:t>
      </w:r>
      <w:r w:rsidR="00B1688B" w:rsidRPr="00B1688B">
        <w:rPr>
          <w:lang w:val="uk-UA" w:eastAsia="uk-UA"/>
        </w:rPr>
        <w:t>:</w:t>
      </w:r>
      <w:r w:rsidR="00B1688B">
        <w:rPr>
          <w:lang w:val="uk-UA" w:eastAsia="uk-UA"/>
        </w:rPr>
        <w:t xml:space="preserve"> "...</w:t>
      </w:r>
      <w:r w:rsidR="00B1688B" w:rsidRPr="00B1688B">
        <w:rPr>
          <w:lang w:val="uk-UA" w:eastAsia="uk-UA"/>
        </w:rPr>
        <w:t xml:space="preserve"> </w:t>
      </w:r>
      <w:r w:rsidRPr="00B1688B">
        <w:rPr>
          <w:lang w:val="uk-UA" w:eastAsia="uk-UA"/>
        </w:rPr>
        <w:t>и да творять куплю, яко же им надобе, не платяче мьіта ни в чем же</w:t>
      </w:r>
      <w:r w:rsidR="00B1688B">
        <w:rPr>
          <w:lang w:val="uk-UA" w:eastAsia="uk-UA"/>
        </w:rPr>
        <w:t xml:space="preserve">". </w:t>
      </w:r>
      <w:r w:rsidRPr="00B1688B">
        <w:rPr>
          <w:lang w:val="uk-UA" w:eastAsia="uk-UA"/>
        </w:rPr>
        <w:t>Таким чином, у Київській Русі мито означало податок, що сплачувався за перевезення товарів, перегін худоби через кордони певних територій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Існувало мито</w:t>
      </w:r>
      <w:r w:rsidR="00B1688B">
        <w:rPr>
          <w:lang w:val="uk-UA" w:eastAsia="uk-UA"/>
        </w:rPr>
        <w:t xml:space="preserve"> "</w:t>
      </w:r>
      <w:r w:rsidRPr="00B1688B">
        <w:rPr>
          <w:lang w:val="uk-UA" w:eastAsia="uk-UA"/>
        </w:rPr>
        <w:t>сухе</w:t>
      </w:r>
      <w:r w:rsidR="00B1688B">
        <w:rPr>
          <w:lang w:val="uk-UA" w:eastAsia="uk-UA"/>
        </w:rPr>
        <w:t xml:space="preserve">" </w:t>
      </w:r>
      <w:r w:rsidR="00B1688B" w:rsidRPr="00B1688B">
        <w:rPr>
          <w:lang w:val="uk-UA" w:eastAsia="uk-UA"/>
        </w:rPr>
        <w:t xml:space="preserve">- </w:t>
      </w:r>
      <w:r w:rsidRPr="00B1688B">
        <w:rPr>
          <w:lang w:val="uk-UA" w:eastAsia="uk-UA"/>
        </w:rPr>
        <w:t>при сухопутному перевезенні товарів і</w:t>
      </w:r>
      <w:r w:rsidR="00B1688B">
        <w:rPr>
          <w:lang w:val="uk-UA" w:eastAsia="uk-UA"/>
        </w:rPr>
        <w:t xml:space="preserve"> "</w:t>
      </w:r>
      <w:r w:rsidRPr="00B1688B">
        <w:rPr>
          <w:lang w:val="uk-UA" w:eastAsia="uk-UA"/>
        </w:rPr>
        <w:t>водяне</w:t>
      </w:r>
      <w:r w:rsidR="00B1688B">
        <w:rPr>
          <w:lang w:val="uk-UA" w:eastAsia="uk-UA"/>
        </w:rPr>
        <w:t xml:space="preserve">" </w:t>
      </w:r>
      <w:r w:rsidR="00B1688B" w:rsidRPr="00B1688B">
        <w:rPr>
          <w:lang w:val="uk-UA" w:eastAsia="uk-UA"/>
        </w:rPr>
        <w:t xml:space="preserve">- </w:t>
      </w:r>
      <w:r w:rsidRPr="00B1688B">
        <w:rPr>
          <w:lang w:val="uk-UA" w:eastAsia="uk-UA"/>
        </w:rPr>
        <w:t>при перевезенні товарів по воді</w:t>
      </w:r>
      <w:r w:rsidR="00B1688B" w:rsidRPr="00B1688B">
        <w:rPr>
          <w:lang w:val="uk-UA" w:eastAsia="uk-UA"/>
        </w:rPr>
        <w:t>.</w:t>
      </w:r>
    </w:p>
    <w:p w:rsidR="00B1688B" w:rsidRDefault="00946C7B" w:rsidP="00B1688B">
      <w:pPr>
        <w:rPr>
          <w:lang w:val="uk-UA" w:eastAsia="uk-UA"/>
        </w:rPr>
      </w:pPr>
      <w:r w:rsidRPr="00B1688B">
        <w:rPr>
          <w:lang w:val="uk-UA" w:eastAsia="uk-UA"/>
        </w:rPr>
        <w:t>Поняття митниці стосувалось митних дворів, застав із збору тамги або мита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Митна грамота дозволяла особі, общині, монастирю запроваджувати від свого імені торги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Так, митниця або митні двори в Київській Русі були одним із органів публічної влади держави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Основними функціями їх були</w:t>
      </w:r>
      <w:r w:rsidR="00B1688B" w:rsidRPr="00B1688B">
        <w:rPr>
          <w:lang w:val="uk-UA" w:eastAsia="uk-UA"/>
        </w:rPr>
        <w:t xml:space="preserve">: </w:t>
      </w:r>
      <w:r w:rsidRPr="00B1688B">
        <w:rPr>
          <w:lang w:val="uk-UA" w:eastAsia="uk-UA"/>
        </w:rPr>
        <w:t>нанесення клейма на товари</w:t>
      </w:r>
      <w:r w:rsidR="00B1688B">
        <w:rPr>
          <w:lang w:val="uk-UA" w:eastAsia="uk-UA"/>
        </w:rPr>
        <w:t xml:space="preserve"> (</w:t>
      </w:r>
      <w:r w:rsidRPr="00B1688B">
        <w:rPr>
          <w:lang w:val="uk-UA" w:eastAsia="uk-UA"/>
        </w:rPr>
        <w:t>тим самим держава брала на себе відповідальність за якість товарів допущених до публічних торгів</w:t>
      </w:r>
      <w:r w:rsidR="00B1688B" w:rsidRPr="00B1688B">
        <w:rPr>
          <w:lang w:val="uk-UA" w:eastAsia="uk-UA"/>
        </w:rPr>
        <w:t xml:space="preserve">); </w:t>
      </w:r>
      <w:r w:rsidRPr="00B1688B">
        <w:rPr>
          <w:lang w:val="uk-UA" w:eastAsia="uk-UA"/>
        </w:rPr>
        <w:t>стягнення збору за допуск даного товару до продажу на внутрішньому ринку</w:t>
      </w:r>
      <w:r w:rsidR="00B1688B" w:rsidRPr="00B1688B">
        <w:rPr>
          <w:lang w:val="uk-UA" w:eastAsia="uk-UA"/>
        </w:rPr>
        <w:t xml:space="preserve">; </w:t>
      </w:r>
      <w:r w:rsidRPr="00B1688B">
        <w:rPr>
          <w:lang w:val="uk-UA" w:eastAsia="uk-UA"/>
        </w:rPr>
        <w:t>здійснення митного контролю за товарами, що надходять з-за кордону, і товарами, що вивозяться за кордон</w:t>
      </w:r>
      <w:r w:rsidR="00B1688B" w:rsidRPr="00B1688B">
        <w:rPr>
          <w:lang w:val="uk-UA" w:eastAsia="uk-UA"/>
        </w:rPr>
        <w:t>.</w:t>
      </w:r>
    </w:p>
    <w:p w:rsidR="00B1688B" w:rsidRDefault="00946C7B" w:rsidP="00B1688B">
      <w:pPr>
        <w:rPr>
          <w:lang w:val="uk-UA" w:eastAsia="uk-UA"/>
        </w:rPr>
      </w:pPr>
      <w:r w:rsidRPr="00B1688B">
        <w:rPr>
          <w:lang w:val="uk-UA" w:eastAsia="uk-UA"/>
        </w:rPr>
        <w:t>З початком періоду занепаду Київської Русі, спричиненого міжнародними війнами</w:t>
      </w:r>
      <w:r w:rsidR="00B1688B">
        <w:rPr>
          <w:lang w:val="uk-UA" w:eastAsia="uk-UA"/>
        </w:rPr>
        <w:t xml:space="preserve"> (</w:t>
      </w:r>
      <w:r w:rsidRPr="00B1688B">
        <w:rPr>
          <w:lang w:val="uk-UA" w:eastAsia="uk-UA"/>
        </w:rPr>
        <w:t xml:space="preserve">друга половина XI </w:t>
      </w:r>
      <w:r w:rsidR="00B1688B">
        <w:rPr>
          <w:lang w:val="uk-UA" w:eastAsia="uk-UA"/>
        </w:rPr>
        <w:t>ст.</w:t>
      </w:r>
      <w:r w:rsidR="00B1688B" w:rsidRPr="00B1688B">
        <w:rPr>
          <w:lang w:val="uk-UA" w:eastAsia="uk-UA"/>
        </w:rPr>
        <w:t>),</w:t>
      </w:r>
      <w:r w:rsidRPr="00B1688B">
        <w:rPr>
          <w:lang w:val="uk-UA" w:eastAsia="uk-UA"/>
        </w:rPr>
        <w:t xml:space="preserve"> став домінувати принцип</w:t>
      </w:r>
      <w:r w:rsidR="00B1688B">
        <w:rPr>
          <w:lang w:val="uk-UA" w:eastAsia="uk-UA"/>
        </w:rPr>
        <w:t xml:space="preserve"> "</w:t>
      </w:r>
      <w:r w:rsidRPr="00B1688B">
        <w:rPr>
          <w:lang w:val="uk-UA" w:eastAsia="uk-UA"/>
        </w:rPr>
        <w:t>каждьій да держит вотчину свою</w:t>
      </w:r>
      <w:r w:rsidR="00B1688B">
        <w:rPr>
          <w:lang w:val="uk-UA" w:eastAsia="uk-UA"/>
        </w:rPr>
        <w:t xml:space="preserve">", </w:t>
      </w:r>
      <w:r w:rsidRPr="00B1688B">
        <w:rPr>
          <w:lang w:val="uk-UA" w:eastAsia="uk-UA"/>
        </w:rPr>
        <w:t>започаткований на Любичському з'їзді князів у 1097 році, тобто кожен став проводити індивідуальну митну політику, яка відповідала його інтересам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Створювались митні застави на кордонах князівських вотчин, на яких купці повинні були сплачувати відповідні податки, а то й просто побори, основними з яких були проїзне та торгове мито</w:t>
      </w:r>
      <w:r w:rsidR="00B1688B" w:rsidRPr="00B1688B">
        <w:rPr>
          <w:lang w:val="uk-UA" w:eastAsia="uk-UA"/>
        </w:rPr>
        <w:t>.</w:t>
      </w:r>
    </w:p>
    <w:p w:rsidR="00B1688B" w:rsidRDefault="00946C7B" w:rsidP="00B1688B">
      <w:pPr>
        <w:rPr>
          <w:lang w:val="uk-UA" w:eastAsia="uk-UA"/>
        </w:rPr>
      </w:pPr>
      <w:r w:rsidRPr="00B1688B">
        <w:rPr>
          <w:lang w:val="uk-UA" w:eastAsia="uk-UA"/>
        </w:rPr>
        <w:t>Слід зазначити, що аналогічні процеси відбувалися і в Західній Європі, де подрібнення феодальних монархій призвело до створення великої кількості митних застав, які перешкоджали розвитку зовнішньоекономічних відносин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Практично мито за своєю економічного суттю виконувало функції не стільки податку, скільки побору, так як сплачувалось не з товару, а з людей за право в'їзду на дану територію</w:t>
      </w:r>
      <w:r w:rsidR="00B1688B" w:rsidRPr="00B1688B">
        <w:rPr>
          <w:lang w:val="uk-UA" w:eastAsia="uk-UA"/>
        </w:rPr>
        <w:t>.</w:t>
      </w:r>
    </w:p>
    <w:p w:rsidR="00946C7B" w:rsidRPr="00B1688B" w:rsidRDefault="00946C7B" w:rsidP="00B1688B">
      <w:pPr>
        <w:rPr>
          <w:lang w:val="uk-UA" w:eastAsia="uk-UA"/>
        </w:rPr>
      </w:pPr>
      <w:r w:rsidRPr="00B1688B">
        <w:rPr>
          <w:lang w:val="uk-UA" w:eastAsia="uk-UA"/>
        </w:rPr>
        <w:t>Основним видом проїзного мита стало нарахування та сплата податку за провезення товару через певну територію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Із того, що знаходилось на возі ч</w:t>
      </w:r>
      <w:r w:rsidR="00B1688B">
        <w:rPr>
          <w:lang w:val="uk-UA" w:eastAsia="uk-UA"/>
        </w:rPr>
        <w:t>и</w:t>
      </w:r>
      <w:r w:rsidRPr="00B1688B">
        <w:rPr>
          <w:lang w:val="uk-UA" w:eastAsia="uk-UA"/>
        </w:rPr>
        <w:t xml:space="preserve"> човні, стягувалася голош</w:t>
      </w:r>
      <w:r w:rsidR="005C5978" w:rsidRPr="00B1688B">
        <w:rPr>
          <w:lang w:val="uk-UA" w:eastAsia="uk-UA"/>
        </w:rPr>
        <w:t>а</w:t>
      </w:r>
      <w:r w:rsidRPr="00B1688B">
        <w:rPr>
          <w:lang w:val="uk-UA" w:eastAsia="uk-UA"/>
        </w:rPr>
        <w:t>пна</w:t>
      </w:r>
      <w:r w:rsidR="00B1688B" w:rsidRPr="00B1688B">
        <w:rPr>
          <w:lang w:val="uk-UA" w:eastAsia="uk-UA"/>
        </w:rPr>
        <w:t xml:space="preserve"> - </w:t>
      </w:r>
      <w:r w:rsidRPr="00B1688B">
        <w:rPr>
          <w:lang w:val="uk-UA" w:eastAsia="uk-UA"/>
        </w:rPr>
        <w:t>від 0,5 до 6 грошей у різних місцевостях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З людей, що супроводжували товар, іноді збиралися костки</w:t>
      </w:r>
      <w:r w:rsidR="00B1688B" w:rsidRPr="00B1688B">
        <w:rPr>
          <w:lang w:val="uk-UA" w:eastAsia="uk-UA"/>
        </w:rPr>
        <w:t xml:space="preserve"> - </w:t>
      </w:r>
      <w:r w:rsidRPr="00B1688B">
        <w:rPr>
          <w:lang w:val="uk-UA" w:eastAsia="uk-UA"/>
        </w:rPr>
        <w:t>по 1 грошві з душі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При поверненні купця</w:t>
      </w:r>
    </w:p>
    <w:p w:rsidR="00B1688B" w:rsidRDefault="00946C7B" w:rsidP="00B1688B">
      <w:pPr>
        <w:rPr>
          <w:lang w:val="uk-UA" w:eastAsia="uk-UA"/>
        </w:rPr>
      </w:pPr>
      <w:r w:rsidRPr="00B1688B">
        <w:rPr>
          <w:smallCaps/>
          <w:lang w:val="uk-UA" w:eastAsia="uk-UA"/>
        </w:rPr>
        <w:t xml:space="preserve">3 </w:t>
      </w:r>
      <w:r w:rsidRPr="00B1688B">
        <w:rPr>
          <w:lang w:val="uk-UA" w:eastAsia="uk-UA"/>
        </w:rPr>
        <w:t xml:space="preserve">його людьми після розпродажу товарів із них подекуди стягувався різновид гол </w:t>
      </w:r>
      <w:r w:rsidRPr="00B1688B">
        <w:rPr>
          <w:smallCaps/>
          <w:lang w:val="uk-UA" w:eastAsia="uk-UA"/>
        </w:rPr>
        <w:t>общини</w:t>
      </w:r>
      <w:r w:rsidR="00B1688B" w:rsidRPr="00B1688B">
        <w:rPr>
          <w:smallCaps/>
          <w:lang w:val="uk-UA" w:eastAsia="uk-UA"/>
        </w:rPr>
        <w:t xml:space="preserve"> - </w:t>
      </w:r>
      <w:r w:rsidRPr="00B1688B">
        <w:rPr>
          <w:lang w:val="uk-UA" w:eastAsia="uk-UA"/>
        </w:rPr>
        <w:t>колачі</w:t>
      </w:r>
      <w:r w:rsidR="00B1688B" w:rsidRPr="00B1688B">
        <w:rPr>
          <w:lang w:val="uk-UA" w:eastAsia="uk-UA"/>
        </w:rPr>
        <w:t xml:space="preserve"> - </w:t>
      </w:r>
      <w:r w:rsidRPr="00B1688B">
        <w:rPr>
          <w:lang w:val="uk-UA" w:eastAsia="uk-UA"/>
        </w:rPr>
        <w:t>по 0,5 гроша з людини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В залежності від розміру мита в сажнях виник різновид мита</w:t>
      </w:r>
      <w:r w:rsidR="00B1688B">
        <w:rPr>
          <w:lang w:val="uk-UA" w:eastAsia="uk-UA"/>
        </w:rPr>
        <w:t xml:space="preserve"> - </w:t>
      </w:r>
      <w:r w:rsidRPr="00B1688B">
        <w:rPr>
          <w:lang w:val="uk-UA" w:eastAsia="uk-UA"/>
        </w:rPr>
        <w:t>посажене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Якщо торговець об'їжджав митну хату</w:t>
      </w:r>
      <w:r w:rsidR="00B1688B">
        <w:rPr>
          <w:lang w:val="uk-UA" w:eastAsia="uk-UA"/>
        </w:rPr>
        <w:t xml:space="preserve"> (</w:t>
      </w:r>
      <w:r w:rsidRPr="00B1688B">
        <w:rPr>
          <w:lang w:val="uk-UA" w:eastAsia="uk-UA"/>
        </w:rPr>
        <w:t>заставу</w:t>
      </w:r>
      <w:r w:rsidR="00B1688B" w:rsidRPr="00B1688B">
        <w:rPr>
          <w:lang w:val="uk-UA" w:eastAsia="uk-UA"/>
        </w:rPr>
        <w:t xml:space="preserve">) </w:t>
      </w:r>
      <w:r w:rsidRPr="00B1688B">
        <w:rPr>
          <w:lang w:val="uk-UA" w:eastAsia="uk-UA"/>
        </w:rPr>
        <w:t>для того, щоб ухилитися від сплати мита, стягували подвійний штраф із возу</w:t>
      </w:r>
      <w:r w:rsidR="00B1688B" w:rsidRPr="00B1688B">
        <w:rPr>
          <w:lang w:val="uk-UA" w:eastAsia="uk-UA"/>
        </w:rPr>
        <w:t xml:space="preserve"> - </w:t>
      </w:r>
      <w:r w:rsidRPr="00B1688B">
        <w:rPr>
          <w:lang w:val="uk-UA" w:eastAsia="uk-UA"/>
        </w:rPr>
        <w:t>промитний, а з купця як особистості</w:t>
      </w:r>
      <w:r w:rsidR="00B1688B" w:rsidRPr="00B1688B">
        <w:rPr>
          <w:lang w:val="uk-UA" w:eastAsia="uk-UA"/>
        </w:rPr>
        <w:t xml:space="preserve"> - </w:t>
      </w:r>
      <w:r w:rsidRPr="00B1688B">
        <w:rPr>
          <w:lang w:val="uk-UA" w:eastAsia="uk-UA"/>
        </w:rPr>
        <w:t>додатковий штраф</w:t>
      </w:r>
      <w:r w:rsidR="00B1688B">
        <w:rPr>
          <w:lang w:val="uk-UA" w:eastAsia="uk-UA"/>
        </w:rPr>
        <w:t xml:space="preserve"> (</w:t>
      </w:r>
      <w:r w:rsidRPr="00B1688B">
        <w:rPr>
          <w:lang w:val="uk-UA" w:eastAsia="uk-UA"/>
        </w:rPr>
        <w:t>заповідь</w:t>
      </w:r>
      <w:r w:rsidR="00B1688B" w:rsidRPr="00B1688B">
        <w:rPr>
          <w:lang w:val="uk-UA" w:eastAsia="uk-UA"/>
        </w:rPr>
        <w:t>).</w:t>
      </w:r>
    </w:p>
    <w:p w:rsidR="00946C7B" w:rsidRPr="00B1688B" w:rsidRDefault="00946C7B" w:rsidP="00B1688B">
      <w:pPr>
        <w:rPr>
          <w:lang w:val="uk-UA" w:eastAsia="uk-UA"/>
        </w:rPr>
      </w:pPr>
      <w:r w:rsidRPr="00B1688B">
        <w:rPr>
          <w:lang w:val="uk-UA" w:eastAsia="uk-UA"/>
        </w:rPr>
        <w:t>Мостовщина і перевіз стягувалися при проїзді по мосту або при користуванні перевозами, але вже не митниками, а перевізниками і мостовщиками, під приводом поліпшення мостів і перевозів брали з пішохода по 0,5 гроша, з кінного по 1 грошу, із воза</w:t>
      </w:r>
      <w:r w:rsidR="00B1688B" w:rsidRPr="00B1688B">
        <w:rPr>
          <w:lang w:val="uk-UA" w:eastAsia="uk-UA"/>
        </w:rPr>
        <w:t xml:space="preserve"> - </w:t>
      </w:r>
      <w:r w:rsidRPr="00B1688B">
        <w:rPr>
          <w:lang w:val="uk-UA" w:eastAsia="uk-UA"/>
        </w:rPr>
        <w:t>від 2 до</w:t>
      </w:r>
    </w:p>
    <w:p w:rsidR="00B1688B" w:rsidRDefault="00946C7B" w:rsidP="00B1688B">
      <w:pPr>
        <w:rPr>
          <w:lang w:val="uk-UA" w:eastAsia="uk-UA"/>
        </w:rPr>
      </w:pPr>
      <w:r w:rsidRPr="00B1688B">
        <w:rPr>
          <w:lang w:val="uk-UA" w:eastAsia="uk-UA"/>
        </w:rPr>
        <w:t>4 грошей, а на зворотному шляху</w:t>
      </w:r>
      <w:r w:rsidR="00B1688B" w:rsidRPr="00B1688B">
        <w:rPr>
          <w:lang w:val="uk-UA" w:eastAsia="uk-UA"/>
        </w:rPr>
        <w:t xml:space="preserve"> - </w:t>
      </w:r>
      <w:r w:rsidRPr="00B1688B">
        <w:rPr>
          <w:lang w:val="uk-UA" w:eastAsia="uk-UA"/>
        </w:rPr>
        <w:t>по 2 гроші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Торгові мита були більш різноманітні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Замит стягувався не з воза, а з ціни товару</w:t>
      </w:r>
      <w:r w:rsidR="00B1688B" w:rsidRPr="00B1688B">
        <w:rPr>
          <w:lang w:val="uk-UA" w:eastAsia="uk-UA"/>
        </w:rPr>
        <w:t xml:space="preserve"> - </w:t>
      </w:r>
      <w:r w:rsidRPr="00B1688B">
        <w:rPr>
          <w:lang w:val="uk-UA" w:eastAsia="uk-UA"/>
        </w:rPr>
        <w:t>із карбованця вартості товару по 1 грошу</w:t>
      </w:r>
      <w:r w:rsidR="00B1688B" w:rsidRPr="00B1688B">
        <w:rPr>
          <w:lang w:val="uk-UA" w:eastAsia="uk-UA"/>
        </w:rPr>
        <w:t xml:space="preserve"> - </w:t>
      </w:r>
      <w:r w:rsidRPr="00B1688B">
        <w:rPr>
          <w:lang w:val="uk-UA" w:eastAsia="uk-UA"/>
        </w:rPr>
        <w:t>і надавав право торгувати цим товаром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Явка</w:t>
      </w:r>
      <w:r w:rsidR="00B1688B" w:rsidRPr="00B1688B">
        <w:rPr>
          <w:lang w:val="uk-UA" w:eastAsia="uk-UA"/>
        </w:rPr>
        <w:t xml:space="preserve"> - </w:t>
      </w:r>
      <w:r w:rsidRPr="00B1688B">
        <w:rPr>
          <w:lang w:val="uk-UA" w:eastAsia="uk-UA"/>
        </w:rPr>
        <w:t>збір із крамаря по 1-3 гроші за пред'явлення товару на заставі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Комірна</w:t>
      </w:r>
      <w:r w:rsidR="00B1688B">
        <w:rPr>
          <w:lang w:val="uk-UA" w:eastAsia="uk-UA"/>
        </w:rPr>
        <w:t xml:space="preserve"> - </w:t>
      </w:r>
      <w:r w:rsidRPr="00B1688B">
        <w:rPr>
          <w:lang w:val="uk-UA" w:eastAsia="uk-UA"/>
        </w:rPr>
        <w:t>за оренду комори на гостинному дворі</w:t>
      </w:r>
      <w:r w:rsidR="00B1688B">
        <w:rPr>
          <w:lang w:val="uk-UA" w:eastAsia="uk-UA"/>
        </w:rPr>
        <w:t xml:space="preserve"> (</w:t>
      </w:r>
      <w:r w:rsidRPr="00B1688B">
        <w:rPr>
          <w:lang w:val="uk-UA" w:eastAsia="uk-UA"/>
        </w:rPr>
        <w:t>від 1 до 4 грошей за тиждень</w:t>
      </w:r>
      <w:r w:rsidR="00B1688B" w:rsidRPr="00B1688B">
        <w:rPr>
          <w:lang w:val="uk-UA" w:eastAsia="uk-UA"/>
        </w:rPr>
        <w:t xml:space="preserve">). </w:t>
      </w:r>
      <w:r w:rsidRPr="00B1688B">
        <w:rPr>
          <w:lang w:val="uk-UA" w:eastAsia="uk-UA"/>
        </w:rPr>
        <w:t>Стягувалися також інші збори і мита</w:t>
      </w:r>
      <w:r w:rsidR="00B1688B" w:rsidRPr="00B1688B">
        <w:rPr>
          <w:lang w:val="uk-UA" w:eastAsia="uk-UA"/>
        </w:rPr>
        <w:t>.</w:t>
      </w:r>
    </w:p>
    <w:p w:rsidR="00B1688B" w:rsidRDefault="00946C7B" w:rsidP="00B1688B">
      <w:pPr>
        <w:rPr>
          <w:lang w:val="uk-UA" w:eastAsia="uk-UA"/>
        </w:rPr>
      </w:pPr>
      <w:r w:rsidRPr="00B1688B">
        <w:rPr>
          <w:lang w:val="uk-UA" w:eastAsia="uk-UA"/>
        </w:rPr>
        <w:t>Завоювання земель Київської Русі татаро-монголами привело до укорінення слова</w:t>
      </w:r>
      <w:r w:rsidR="00B1688B">
        <w:rPr>
          <w:lang w:val="uk-UA" w:eastAsia="uk-UA"/>
        </w:rPr>
        <w:t xml:space="preserve"> "</w:t>
      </w:r>
      <w:r w:rsidRPr="00B1688B">
        <w:rPr>
          <w:lang w:val="uk-UA" w:eastAsia="uk-UA"/>
        </w:rPr>
        <w:t>тамга</w:t>
      </w:r>
      <w:r w:rsidR="00B1688B">
        <w:rPr>
          <w:lang w:val="uk-UA" w:eastAsia="uk-UA"/>
        </w:rPr>
        <w:t xml:space="preserve">", </w:t>
      </w:r>
      <w:r w:rsidRPr="00B1688B">
        <w:rPr>
          <w:lang w:val="uk-UA" w:eastAsia="uk-UA"/>
        </w:rPr>
        <w:t>яке означало в тюркських народів знак, клеймо, що проставлялось на майні, яке належало роду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Одержання ханських ярликів супроводжувалося збором, який став називатися в росіян тамгой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Незабаром так стали називатися мита, що стягувалися при торгівлі на ринках і ярмарках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Від слова</w:t>
      </w:r>
      <w:r w:rsidR="00B1688B">
        <w:rPr>
          <w:lang w:val="uk-UA" w:eastAsia="uk-UA"/>
        </w:rPr>
        <w:t xml:space="preserve"> "</w:t>
      </w:r>
      <w:r w:rsidRPr="00B1688B">
        <w:rPr>
          <w:lang w:val="uk-UA" w:eastAsia="uk-UA"/>
        </w:rPr>
        <w:t>тамга</w:t>
      </w:r>
      <w:r w:rsidR="00B1688B">
        <w:rPr>
          <w:lang w:val="uk-UA" w:eastAsia="uk-UA"/>
        </w:rPr>
        <w:t xml:space="preserve">" </w:t>
      </w:r>
      <w:r w:rsidRPr="00B1688B">
        <w:rPr>
          <w:lang w:val="uk-UA" w:eastAsia="uk-UA"/>
        </w:rPr>
        <w:t>було утворене дієслово</w:t>
      </w:r>
      <w:r w:rsidR="00B1688B">
        <w:rPr>
          <w:lang w:val="uk-UA" w:eastAsia="uk-UA"/>
        </w:rPr>
        <w:t xml:space="preserve"> "</w:t>
      </w:r>
      <w:r w:rsidRPr="00B1688B">
        <w:rPr>
          <w:lang w:val="uk-UA" w:eastAsia="uk-UA"/>
        </w:rPr>
        <w:t>тамжить</w:t>
      </w:r>
      <w:r w:rsidR="00B1688B">
        <w:rPr>
          <w:lang w:val="uk-UA" w:eastAsia="uk-UA"/>
        </w:rPr>
        <w:t xml:space="preserve">", </w:t>
      </w:r>
      <w:r w:rsidRPr="00B1688B">
        <w:rPr>
          <w:lang w:val="uk-UA" w:eastAsia="uk-UA"/>
        </w:rPr>
        <w:t>тобто оподатковувати товар митом, а місце, де товар</w:t>
      </w:r>
      <w:r w:rsidR="00B1688B">
        <w:rPr>
          <w:lang w:val="uk-UA" w:eastAsia="uk-UA"/>
        </w:rPr>
        <w:t xml:space="preserve"> "</w:t>
      </w:r>
      <w:r w:rsidRPr="00B1688B">
        <w:rPr>
          <w:lang w:val="uk-UA" w:eastAsia="uk-UA"/>
        </w:rPr>
        <w:t>тамжпли</w:t>
      </w:r>
      <w:r w:rsidR="00B1688B">
        <w:rPr>
          <w:lang w:val="uk-UA" w:eastAsia="uk-UA"/>
        </w:rPr>
        <w:t xml:space="preserve">", </w:t>
      </w:r>
      <w:r w:rsidRPr="00B1688B">
        <w:rPr>
          <w:lang w:val="uk-UA" w:eastAsia="uk-UA"/>
        </w:rPr>
        <w:t>стало називатися таможнею</w:t>
      </w:r>
      <w:r w:rsidR="00B1688B">
        <w:rPr>
          <w:lang w:val="uk-UA" w:eastAsia="uk-UA"/>
        </w:rPr>
        <w:t xml:space="preserve"> (</w:t>
      </w:r>
      <w:r w:rsidRPr="00B1688B">
        <w:rPr>
          <w:lang w:val="uk-UA" w:eastAsia="uk-UA"/>
        </w:rPr>
        <w:t>митницею</w:t>
      </w:r>
      <w:r w:rsidR="00B1688B" w:rsidRPr="00B1688B">
        <w:rPr>
          <w:lang w:val="uk-UA" w:eastAsia="uk-UA"/>
        </w:rPr>
        <w:t>).</w:t>
      </w:r>
    </w:p>
    <w:p w:rsidR="00B1688B" w:rsidRDefault="00946C7B" w:rsidP="00B1688B">
      <w:pPr>
        <w:rPr>
          <w:lang w:val="uk-UA" w:eastAsia="uk-UA"/>
        </w:rPr>
      </w:pPr>
      <w:r w:rsidRPr="00B1688B">
        <w:rPr>
          <w:lang w:val="uk-UA" w:eastAsia="uk-UA"/>
        </w:rPr>
        <w:t>За українсько-литовської доби і польського періоду власної державності Україна не мала, і на її території у відповідності до підпорядкування діяло митне законодавство Литви чи Польщі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 xml:space="preserve">Митне законодавство Литви </w:t>
      </w:r>
      <w:r w:rsidR="005C5978" w:rsidRPr="00B1688B">
        <w:rPr>
          <w:lang w:val="uk-UA" w:eastAsia="uk-UA"/>
        </w:rPr>
        <w:t>характеризувалось</w:t>
      </w:r>
      <w:r w:rsidRPr="00B1688B">
        <w:rPr>
          <w:lang w:val="uk-UA" w:eastAsia="uk-UA"/>
        </w:rPr>
        <w:t xml:space="preserve"> наявністю великої кількості ставок, що часто змінювались, та жорсткими санкціями стосовно до тих, що намагалися обійти митні застави, серед яких виділялись за значимістю Київ, Чернігів, Чорнобиль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Так, якщо в Чернігові ставки мита в даний період складали 2 гроша з одного в'юка товару та 3 гроша з возу, то в Києві мито було значно вищим</w:t>
      </w:r>
      <w:r w:rsidR="00B1688B" w:rsidRPr="00B1688B">
        <w:rPr>
          <w:lang w:val="uk-UA" w:eastAsia="uk-UA"/>
        </w:rPr>
        <w:t xml:space="preserve"> - </w:t>
      </w:r>
      <w:r w:rsidRPr="00B1688B">
        <w:rPr>
          <w:lang w:val="uk-UA" w:eastAsia="uk-UA"/>
        </w:rPr>
        <w:t>ЗО грошей з возу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Розвитку торгових відносин перешкоджали багаточ</w:t>
      </w:r>
      <w:r w:rsidR="005C5978" w:rsidRPr="00B1688B">
        <w:rPr>
          <w:lang w:val="uk-UA" w:eastAsia="uk-UA"/>
        </w:rPr>
        <w:t>и</w:t>
      </w:r>
      <w:r w:rsidRPr="00B1688B">
        <w:rPr>
          <w:lang w:val="uk-UA" w:eastAsia="uk-UA"/>
        </w:rPr>
        <w:t>сельні внутрішні мита</w:t>
      </w:r>
      <w:r w:rsidR="00B1688B" w:rsidRPr="00B1688B">
        <w:rPr>
          <w:lang w:val="uk-UA" w:eastAsia="uk-UA"/>
        </w:rPr>
        <w:t>:</w:t>
      </w:r>
      <w:r w:rsidR="00B1688B">
        <w:rPr>
          <w:lang w:val="uk-UA" w:eastAsia="uk-UA"/>
        </w:rPr>
        <w:t xml:space="preserve"> "</w:t>
      </w:r>
      <w:r w:rsidRPr="00B1688B">
        <w:rPr>
          <w:lang w:val="uk-UA" w:eastAsia="uk-UA"/>
        </w:rPr>
        <w:t>замит</w:t>
      </w:r>
      <w:r w:rsidR="00B1688B">
        <w:rPr>
          <w:lang w:val="uk-UA" w:eastAsia="uk-UA"/>
        </w:rPr>
        <w:t>" (</w:t>
      </w:r>
      <w:r w:rsidRPr="00B1688B">
        <w:rPr>
          <w:lang w:val="uk-UA" w:eastAsia="uk-UA"/>
        </w:rPr>
        <w:t>привіз товару для продажу або грошей для закупки товару</w:t>
      </w:r>
      <w:r w:rsidR="00B1688B" w:rsidRPr="00B1688B">
        <w:rPr>
          <w:lang w:val="uk-UA" w:eastAsia="uk-UA"/>
        </w:rPr>
        <w:t>);</w:t>
      </w:r>
      <w:r w:rsidR="00B1688B">
        <w:rPr>
          <w:lang w:val="uk-UA" w:eastAsia="uk-UA"/>
        </w:rPr>
        <w:t xml:space="preserve"> "</w:t>
      </w:r>
      <w:r w:rsidRPr="00B1688B">
        <w:rPr>
          <w:lang w:val="uk-UA" w:eastAsia="uk-UA"/>
        </w:rPr>
        <w:t>явка</w:t>
      </w:r>
      <w:r w:rsidR="00B1688B">
        <w:rPr>
          <w:lang w:val="uk-UA" w:eastAsia="uk-UA"/>
        </w:rPr>
        <w:t>" (</w:t>
      </w:r>
      <w:r w:rsidRPr="00B1688B">
        <w:rPr>
          <w:lang w:val="uk-UA" w:eastAsia="uk-UA"/>
        </w:rPr>
        <w:t>повідомлення про наміри реалізувати товари</w:t>
      </w:r>
      <w:r w:rsidR="00B1688B" w:rsidRPr="00B1688B">
        <w:rPr>
          <w:lang w:val="uk-UA" w:eastAsia="uk-UA"/>
        </w:rPr>
        <w:t>);</w:t>
      </w:r>
      <w:r w:rsidR="00B1688B">
        <w:rPr>
          <w:lang w:val="uk-UA" w:eastAsia="uk-UA"/>
        </w:rPr>
        <w:t xml:space="preserve"> "</w:t>
      </w:r>
      <w:r w:rsidRPr="00B1688B">
        <w:rPr>
          <w:lang w:val="uk-UA" w:eastAsia="uk-UA"/>
        </w:rPr>
        <w:t>гостинне</w:t>
      </w:r>
      <w:r w:rsidR="00B1688B">
        <w:rPr>
          <w:lang w:val="uk-UA" w:eastAsia="uk-UA"/>
        </w:rPr>
        <w:t>" (</w:t>
      </w:r>
      <w:r w:rsidRPr="00B1688B">
        <w:rPr>
          <w:lang w:val="uk-UA" w:eastAsia="uk-UA"/>
        </w:rPr>
        <w:t>при оренді приміщень</w:t>
      </w:r>
      <w:r w:rsidR="00B1688B" w:rsidRPr="00B1688B">
        <w:rPr>
          <w:lang w:val="uk-UA" w:eastAsia="uk-UA"/>
        </w:rPr>
        <w:t>);</w:t>
      </w:r>
      <w:r w:rsidR="00B1688B">
        <w:rPr>
          <w:lang w:val="uk-UA" w:eastAsia="uk-UA"/>
        </w:rPr>
        <w:t xml:space="preserve"> "</w:t>
      </w:r>
      <w:r w:rsidRPr="00B1688B">
        <w:rPr>
          <w:lang w:val="uk-UA" w:eastAsia="uk-UA"/>
        </w:rPr>
        <w:t>вагове</w:t>
      </w:r>
      <w:r w:rsidR="00B1688B">
        <w:rPr>
          <w:lang w:val="uk-UA" w:eastAsia="uk-UA"/>
        </w:rPr>
        <w:t>" (</w:t>
      </w:r>
      <w:r w:rsidRPr="00B1688B">
        <w:rPr>
          <w:lang w:val="uk-UA" w:eastAsia="uk-UA"/>
        </w:rPr>
        <w:t>при визначенні ваги товару</w:t>
      </w:r>
      <w:r w:rsidR="00B1688B" w:rsidRPr="00B1688B">
        <w:rPr>
          <w:lang w:val="uk-UA" w:eastAsia="uk-UA"/>
        </w:rPr>
        <w:t>).</w:t>
      </w:r>
    </w:p>
    <w:p w:rsidR="00B1688B" w:rsidRDefault="00946C7B" w:rsidP="00B1688B">
      <w:pPr>
        <w:rPr>
          <w:lang w:val="uk-UA" w:eastAsia="uk-UA"/>
        </w:rPr>
      </w:pPr>
      <w:r w:rsidRPr="00B1688B">
        <w:rPr>
          <w:lang w:val="uk-UA" w:eastAsia="uk-UA"/>
        </w:rPr>
        <w:t>Внутрішні мита стягувалися з усіх привезених на продаж товарів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Це правило не поширювалося на необхідні власнику предмети споживання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У деяких випадках особливими жалуваними грамотами звільнялися від сплати мита особи духовного звання, монастирі, жителі нових міст і окремих місцевостей, а також люди, що зробили послуги державі або князівству</w:t>
      </w:r>
      <w:r w:rsidR="00B1688B" w:rsidRPr="00B1688B">
        <w:rPr>
          <w:lang w:val="uk-UA" w:eastAsia="uk-UA"/>
        </w:rPr>
        <w:t>.</w:t>
      </w:r>
    </w:p>
    <w:p w:rsidR="00B1688B" w:rsidRDefault="00B1688B" w:rsidP="00B1688B">
      <w:pPr>
        <w:rPr>
          <w:lang w:val="uk-UA" w:eastAsia="uk-UA"/>
        </w:rPr>
      </w:pPr>
    </w:p>
    <w:p w:rsidR="00B1688B" w:rsidRPr="00B1688B" w:rsidRDefault="00946C7B" w:rsidP="00B1688B">
      <w:pPr>
        <w:pStyle w:val="2"/>
        <w:rPr>
          <w:lang w:val="uk-UA" w:eastAsia="uk-UA"/>
        </w:rPr>
      </w:pPr>
      <w:bookmarkStart w:id="1" w:name="_Toc240755012"/>
      <w:r w:rsidRPr="00B1688B">
        <w:rPr>
          <w:lang w:val="uk-UA" w:eastAsia="uk-UA"/>
        </w:rPr>
        <w:t>2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Митно-тарифна система за Козацької держави</w:t>
      </w:r>
      <w:bookmarkEnd w:id="1"/>
    </w:p>
    <w:p w:rsidR="00B1688B" w:rsidRDefault="00B1688B" w:rsidP="00B1688B">
      <w:pPr>
        <w:rPr>
          <w:lang w:val="uk-UA" w:eastAsia="uk-UA"/>
        </w:rPr>
      </w:pPr>
    </w:p>
    <w:p w:rsidR="00B1688B" w:rsidRDefault="00946C7B" w:rsidP="00B1688B">
      <w:pPr>
        <w:rPr>
          <w:lang w:val="uk-UA" w:eastAsia="uk-UA"/>
        </w:rPr>
      </w:pPr>
      <w:r w:rsidRPr="00B1688B">
        <w:rPr>
          <w:lang w:val="uk-UA" w:eastAsia="uk-UA"/>
        </w:rPr>
        <w:t>За часів Козацької держави з метою створення сприятливих умов для торгівлі видавались спеціальні універсали про охорону особи, товарів, майна купців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При цьому українським купцям надавались окремі привілеї при продажу товару, зокрема звільнення від торгового мита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Іноземні ж купці повинні були сплачувати ввізне мито, а також провізне мито за транзит та право складування товарів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Але з метою стимулювання торгівлі, іноземним купцям дозволялося після сплати двох відсотків ввізного мита вільно продавати свої товари на території України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Вивізне мито складало 2 відсотка від вартості товару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Така ставка мита була однією з найменших у Європі, що стимулювало товаропотік через територію України</w:t>
      </w:r>
      <w:r w:rsidR="00B1688B" w:rsidRPr="00B1688B">
        <w:rPr>
          <w:lang w:val="uk-UA" w:eastAsia="uk-UA"/>
        </w:rPr>
        <w:t>.</w:t>
      </w:r>
    </w:p>
    <w:p w:rsidR="00B1688B" w:rsidRDefault="00946C7B" w:rsidP="00B1688B">
      <w:pPr>
        <w:rPr>
          <w:lang w:val="uk-UA" w:eastAsia="uk-UA"/>
        </w:rPr>
      </w:pPr>
      <w:r w:rsidRPr="00B1688B">
        <w:rPr>
          <w:lang w:val="uk-UA" w:eastAsia="uk-UA"/>
        </w:rPr>
        <w:t>Разом з тим існувала і досить жорстка система покарань у випадках реалізації іноземними купцями товарів при посередництві українських купців, що мали пільги, а саме</w:t>
      </w:r>
      <w:r w:rsidR="00B1688B" w:rsidRPr="00B1688B">
        <w:rPr>
          <w:lang w:val="uk-UA" w:eastAsia="uk-UA"/>
        </w:rPr>
        <w:t xml:space="preserve">: </w:t>
      </w:r>
      <w:r w:rsidRPr="00B1688B">
        <w:rPr>
          <w:lang w:val="uk-UA" w:eastAsia="uk-UA"/>
        </w:rPr>
        <w:t>всі товари конфісковувались митними чиновниками, при цьому половина товарів надходила до гетьманської скарбниці, а половина безпосередньо митникові, що активізувало роботу митних органів</w:t>
      </w:r>
      <w:r w:rsidR="00B1688B" w:rsidRPr="00B1688B">
        <w:rPr>
          <w:lang w:val="uk-UA" w:eastAsia="uk-UA"/>
        </w:rPr>
        <w:t>.</w:t>
      </w:r>
    </w:p>
    <w:p w:rsidR="00B1688B" w:rsidRDefault="00946C7B" w:rsidP="00B1688B">
      <w:pPr>
        <w:rPr>
          <w:lang w:val="uk-UA" w:eastAsia="uk-UA"/>
        </w:rPr>
      </w:pPr>
      <w:r w:rsidRPr="00B1688B">
        <w:rPr>
          <w:lang w:val="uk-UA" w:eastAsia="uk-UA"/>
        </w:rPr>
        <w:t>Таким чином, у період правління Богдана Хмельницького митні відносини реформувались у державну структуру, яка функціонувала з метою захисту ринку України, а митні збори від зовнішньої торгівлі ставали одним із основних джерел поповнення державної казни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Прикордонне мито стягувалось безпосередньо військовим збирачем мита</w:t>
      </w:r>
      <w:r w:rsidR="00B1688B">
        <w:rPr>
          <w:lang w:val="uk-UA" w:eastAsia="uk-UA"/>
        </w:rPr>
        <w:t xml:space="preserve"> "</w:t>
      </w:r>
      <w:r w:rsidRPr="00B1688B">
        <w:rPr>
          <w:lang w:val="uk-UA" w:eastAsia="uk-UA"/>
        </w:rPr>
        <w:t>екзактором</w:t>
      </w:r>
      <w:r w:rsidR="00B1688B">
        <w:rPr>
          <w:lang w:val="uk-UA" w:eastAsia="uk-UA"/>
        </w:rPr>
        <w:t xml:space="preserve">", </w:t>
      </w:r>
      <w:r w:rsidRPr="00B1688B">
        <w:rPr>
          <w:lang w:val="uk-UA" w:eastAsia="uk-UA"/>
        </w:rPr>
        <w:t>або через орендарів</w:t>
      </w:r>
      <w:r w:rsidR="00B1688B" w:rsidRPr="00B1688B">
        <w:rPr>
          <w:lang w:val="uk-UA" w:eastAsia="uk-UA"/>
        </w:rPr>
        <w:t xml:space="preserve"> - </w:t>
      </w:r>
      <w:r w:rsidRPr="00B1688B">
        <w:rPr>
          <w:lang w:val="uk-UA" w:eastAsia="uk-UA"/>
        </w:rPr>
        <w:t>відкупників, які брали на себе функції митниці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Автор записок про подорож на Схід Європи в 16531656 роках Павло Алепський констатує даний факт так</w:t>
      </w:r>
      <w:r w:rsidR="00B1688B" w:rsidRPr="00B1688B">
        <w:rPr>
          <w:lang w:val="uk-UA" w:eastAsia="uk-UA"/>
        </w:rPr>
        <w:t>:</w:t>
      </w:r>
      <w:r w:rsidR="00B1688B">
        <w:rPr>
          <w:lang w:val="uk-UA" w:eastAsia="uk-UA"/>
        </w:rPr>
        <w:t xml:space="preserve"> "</w:t>
      </w:r>
      <w:r w:rsidRPr="00B1688B">
        <w:rPr>
          <w:lang w:val="uk-UA" w:eastAsia="uk-UA"/>
        </w:rPr>
        <w:t>Хмельницький віддає на відкуп усю митну плату з купців на кордонах своєї держави, а також прибутки з меду, пива, горілки за 100 тисяч динарів</w:t>
      </w:r>
      <w:r w:rsidR="00B1688B">
        <w:rPr>
          <w:lang w:val="uk-UA" w:eastAsia="uk-UA"/>
        </w:rPr>
        <w:t xml:space="preserve"> (</w:t>
      </w:r>
      <w:r w:rsidRPr="00B1688B">
        <w:rPr>
          <w:lang w:val="uk-UA" w:eastAsia="uk-UA"/>
        </w:rPr>
        <w:t>червінців</w:t>
      </w:r>
      <w:r w:rsidR="00B1688B" w:rsidRPr="00B1688B">
        <w:rPr>
          <w:lang w:val="uk-UA" w:eastAsia="uk-UA"/>
        </w:rPr>
        <w:t xml:space="preserve">) </w:t>
      </w:r>
      <w:r w:rsidRPr="00B1688B">
        <w:rPr>
          <w:lang w:val="uk-UA" w:eastAsia="uk-UA"/>
        </w:rPr>
        <w:t>утримувачам митниць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Цього стає йому на витрати на цілий рік</w:t>
      </w:r>
      <w:r w:rsidR="00B1688B">
        <w:rPr>
          <w:lang w:val="uk-UA" w:eastAsia="uk-UA"/>
        </w:rPr>
        <w:t xml:space="preserve">". </w:t>
      </w:r>
      <w:r w:rsidR="00B1688B" w:rsidRPr="00B1688B">
        <w:rPr>
          <w:lang w:val="uk-UA" w:eastAsia="uk-UA"/>
        </w:rPr>
        <w:t>-</w:t>
      </w:r>
    </w:p>
    <w:p w:rsidR="00B1688B" w:rsidRDefault="00946C7B" w:rsidP="00B1688B">
      <w:pPr>
        <w:rPr>
          <w:lang w:val="uk-UA" w:eastAsia="uk-UA"/>
        </w:rPr>
      </w:pPr>
      <w:r w:rsidRPr="00B1688B">
        <w:rPr>
          <w:lang w:val="uk-UA" w:eastAsia="uk-UA"/>
        </w:rPr>
        <w:t>Б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Хмельницький намагається проводити багатовекторну політику міжнародного визнання України як держави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У 1649 році підписується Угода з Туреччиною, за якою Туреччина надавала українським купцям право вільно ходити по Чорному морю й безмитно торгувати в турецьких володіннях, а також Угода про безмитну торгівлю з Росією, яка дозволяла без сплати мита реалізовувати російські товари в Україні, а українські в Росії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Як описує Д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Дорошенко, якщо гетьману вдавалося добитися значних успіхів у зборі податків з населення, то</w:t>
      </w:r>
      <w:r w:rsidR="00B1688B">
        <w:rPr>
          <w:lang w:val="uk-UA" w:eastAsia="uk-UA"/>
        </w:rPr>
        <w:t xml:space="preserve"> "</w:t>
      </w:r>
      <w:r w:rsidRPr="00B1688B">
        <w:rPr>
          <w:lang w:val="uk-UA" w:eastAsia="uk-UA"/>
        </w:rPr>
        <w:t>для самого українського уряду залишилось як головне джерело прибутків до державного скарбу мито з привізного краму й посередні податки з меду, пива і горілки</w:t>
      </w:r>
      <w:r w:rsidR="00B1688B">
        <w:rPr>
          <w:lang w:val="uk-UA" w:eastAsia="uk-UA"/>
        </w:rPr>
        <w:t>".</w:t>
      </w:r>
    </w:p>
    <w:p w:rsidR="00B1688B" w:rsidRDefault="00946C7B" w:rsidP="00B1688B">
      <w:pPr>
        <w:rPr>
          <w:lang w:val="uk-UA" w:eastAsia="uk-UA"/>
        </w:rPr>
      </w:pPr>
      <w:r w:rsidRPr="00B1688B">
        <w:rPr>
          <w:lang w:val="uk-UA" w:eastAsia="uk-UA"/>
        </w:rPr>
        <w:t>Впорядковуючи митну справу, Б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Хмельницький універсалом від 28 квітня 1654 р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доручив організувати митну службу на кордонах України</w:t>
      </w:r>
      <w:r w:rsidR="00B1688B">
        <w:rPr>
          <w:lang w:val="uk-UA" w:eastAsia="uk-UA"/>
        </w:rPr>
        <w:t xml:space="preserve"> (</w:t>
      </w:r>
      <w:r w:rsidRPr="00B1688B">
        <w:rPr>
          <w:lang w:val="uk-UA" w:eastAsia="uk-UA"/>
        </w:rPr>
        <w:t>турецькому і московському</w:t>
      </w:r>
      <w:r w:rsidR="00B1688B" w:rsidRPr="00B1688B">
        <w:rPr>
          <w:lang w:val="uk-UA" w:eastAsia="uk-UA"/>
        </w:rPr>
        <w:t xml:space="preserve">). </w:t>
      </w:r>
      <w:r w:rsidRPr="00B1688B">
        <w:rPr>
          <w:lang w:val="uk-UA" w:eastAsia="uk-UA"/>
        </w:rPr>
        <w:t>За товар, який вивозився, гетьманська адміністрація стягувала митний податок у формі евекти</w:t>
      </w:r>
      <w:r w:rsidR="00B1688B">
        <w:rPr>
          <w:lang w:val="uk-UA" w:eastAsia="uk-UA"/>
        </w:rPr>
        <w:t xml:space="preserve"> (</w:t>
      </w:r>
      <w:r w:rsidRPr="00B1688B">
        <w:rPr>
          <w:lang w:val="uk-UA" w:eastAsia="uk-UA"/>
        </w:rPr>
        <w:t>лат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en-US" w:eastAsia="uk-UA"/>
        </w:rPr>
        <w:t>Evectus</w:t>
      </w:r>
      <w:r w:rsidR="00B1688B" w:rsidRPr="00B1688B">
        <w:rPr>
          <w:lang w:val="uk-UA" w:eastAsia="uk-UA"/>
        </w:rPr>
        <w:t xml:space="preserve"> - </w:t>
      </w:r>
      <w:r w:rsidRPr="00B1688B">
        <w:rPr>
          <w:lang w:val="uk-UA" w:eastAsia="uk-UA"/>
        </w:rPr>
        <w:t>який вивозиться</w:t>
      </w:r>
      <w:r w:rsidR="00B1688B" w:rsidRPr="00B1688B">
        <w:rPr>
          <w:lang w:val="uk-UA" w:eastAsia="uk-UA"/>
        </w:rPr>
        <w:t>),</w:t>
      </w:r>
      <w:r w:rsidRPr="00B1688B">
        <w:rPr>
          <w:lang w:val="uk-UA" w:eastAsia="uk-UA"/>
        </w:rPr>
        <w:t xml:space="preserve"> а за товар, який ввозився, стягувався митний податок у формі індукти</w:t>
      </w:r>
      <w:r w:rsidR="00B1688B">
        <w:rPr>
          <w:lang w:val="uk-UA" w:eastAsia="uk-UA"/>
        </w:rPr>
        <w:t xml:space="preserve"> (</w:t>
      </w:r>
      <w:r w:rsidRPr="00B1688B">
        <w:rPr>
          <w:lang w:val="uk-UA" w:eastAsia="uk-UA"/>
        </w:rPr>
        <w:t>лат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en-US" w:eastAsia="uk-UA"/>
        </w:rPr>
        <w:t>Inductus</w:t>
      </w:r>
      <w:r w:rsidR="00B1688B" w:rsidRPr="00B1688B">
        <w:rPr>
          <w:lang w:val="uk-UA" w:eastAsia="uk-UA"/>
        </w:rPr>
        <w:t xml:space="preserve"> - </w:t>
      </w:r>
      <w:r w:rsidRPr="00B1688B">
        <w:rPr>
          <w:lang w:val="uk-UA" w:eastAsia="uk-UA"/>
        </w:rPr>
        <w:t>запроваджений</w:t>
      </w:r>
      <w:r w:rsidR="00B1688B" w:rsidRPr="00B1688B">
        <w:rPr>
          <w:lang w:val="uk-UA" w:eastAsia="uk-UA"/>
        </w:rPr>
        <w:t>).</w:t>
      </w:r>
    </w:p>
    <w:p w:rsidR="00B1688B" w:rsidRDefault="00946C7B" w:rsidP="00B1688B">
      <w:pPr>
        <w:rPr>
          <w:lang w:val="uk-UA" w:eastAsia="uk-UA"/>
        </w:rPr>
      </w:pPr>
      <w:r w:rsidRPr="00B1688B">
        <w:rPr>
          <w:lang w:val="uk-UA" w:eastAsia="uk-UA"/>
        </w:rPr>
        <w:t>Митна політика Козацької держави ґрунтувалася на попередніх митних постановах, однак не повністю скопійованих, а періодично вводились зміни відповідно до потреб української торгівлі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Важливим було те, що мито платили тільки чужоземні купці, за часів же польської влади індукту та евекту сплачувати зобов'язані були також і місцеві купці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Причому, як вже зазначалось вище, заборонялось українським купцям брати на своє ім'я товар чужоземного купця під загрозою конфіскації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Скасовувались також всі колишні звільнення від мита для чужоземних купців</w:t>
      </w:r>
      <w:r w:rsidR="00B1688B">
        <w:rPr>
          <w:lang w:val="uk-UA" w:eastAsia="uk-UA"/>
        </w:rPr>
        <w:t xml:space="preserve"> "</w:t>
      </w:r>
      <w:r w:rsidRPr="00B1688B">
        <w:rPr>
          <w:lang w:val="uk-UA" w:eastAsia="uk-UA"/>
        </w:rPr>
        <w:t>щоб і найменша шкода скарбові нашому військовому не була</w:t>
      </w:r>
      <w:r w:rsidR="00B1688B">
        <w:rPr>
          <w:lang w:val="uk-UA" w:eastAsia="uk-UA"/>
        </w:rPr>
        <w:t>".</w:t>
      </w:r>
    </w:p>
    <w:p w:rsidR="00B1688B" w:rsidRDefault="00946C7B" w:rsidP="00B1688B">
      <w:pPr>
        <w:rPr>
          <w:lang w:val="uk-UA" w:eastAsia="uk-UA"/>
        </w:rPr>
      </w:pPr>
      <w:r w:rsidRPr="00B1688B">
        <w:rPr>
          <w:lang w:val="uk-UA" w:eastAsia="uk-UA"/>
        </w:rPr>
        <w:t>Відзначалися особливостями і торговельно-митні відносини Запорізької Січі, яка володіла територією, на якій проживали у Середньому Подніпров'ї між Гетьманською Україною, Литвою, Польщею, Росією, з одного боку, та Кримом і Туреччиною з іншого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Володіючи значною частиною</w:t>
      </w:r>
      <w:r w:rsidR="00B1688B">
        <w:rPr>
          <w:lang w:val="uk-UA" w:eastAsia="uk-UA"/>
        </w:rPr>
        <w:t xml:space="preserve"> "</w:t>
      </w:r>
      <w:r w:rsidRPr="00B1688B">
        <w:rPr>
          <w:lang w:val="uk-UA" w:eastAsia="uk-UA"/>
        </w:rPr>
        <w:t>водного шляху з варяг у греки</w:t>
      </w:r>
      <w:r w:rsidR="00B1688B">
        <w:rPr>
          <w:lang w:val="uk-UA" w:eastAsia="uk-UA"/>
        </w:rPr>
        <w:t xml:space="preserve">", </w:t>
      </w:r>
      <w:r w:rsidRPr="00B1688B">
        <w:rPr>
          <w:lang w:val="uk-UA" w:eastAsia="uk-UA"/>
        </w:rPr>
        <w:t>запорожці фактично контролювали торгівлю між Польщею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Литвою, Україною і Південною Росією у XVI</w:t>
      </w:r>
      <w:r w:rsidR="00B1688B" w:rsidRPr="00B1688B">
        <w:rPr>
          <w:lang w:val="uk-UA" w:eastAsia="uk-UA"/>
        </w:rPr>
        <w:t xml:space="preserve"> - </w:t>
      </w:r>
      <w:r w:rsidRPr="00B1688B">
        <w:rPr>
          <w:lang w:val="uk-UA" w:eastAsia="uk-UA"/>
        </w:rPr>
        <w:t>XVIII ст</w:t>
      </w:r>
      <w:r w:rsidR="00B1688B" w:rsidRPr="00B1688B">
        <w:rPr>
          <w:lang w:val="uk-UA" w:eastAsia="uk-UA"/>
        </w:rPr>
        <w:t>.</w:t>
      </w:r>
    </w:p>
    <w:p w:rsidR="00B1688B" w:rsidRDefault="00946C7B" w:rsidP="00B1688B">
      <w:pPr>
        <w:rPr>
          <w:lang w:val="uk-UA" w:eastAsia="uk-UA"/>
        </w:rPr>
      </w:pPr>
      <w:r w:rsidRPr="00B1688B">
        <w:rPr>
          <w:lang w:val="uk-UA" w:eastAsia="uk-UA"/>
        </w:rPr>
        <w:t>За допомогою митного регулювання торгівля давала великі доходи запорізьким торговцям і в цілому Війську Запорізькому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Це сприяло пожвавленню господарського життя, розвиткові торгівлі і зростанню виробництва продуктів на експорт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Головними місцями торгівлі і збирання мита запоріжців з татарами були Січ, Перекоп, Кафа, Козлів, з поляками Умань, Корсунь, Лисянка, Торговиця, з росіянами</w:t>
      </w:r>
      <w:r w:rsidR="00B1688B" w:rsidRPr="00B1688B">
        <w:rPr>
          <w:lang w:val="uk-UA" w:eastAsia="uk-UA"/>
        </w:rPr>
        <w:t xml:space="preserve"> - </w:t>
      </w:r>
      <w:r w:rsidRPr="00B1688B">
        <w:rPr>
          <w:lang w:val="uk-UA" w:eastAsia="uk-UA"/>
        </w:rPr>
        <w:t>Стародуб, Миргород, Хорол, Лубни, Ромни</w:t>
      </w:r>
      <w:r w:rsidR="00B1688B" w:rsidRPr="00B1688B">
        <w:rPr>
          <w:lang w:val="uk-UA" w:eastAsia="uk-UA"/>
        </w:rPr>
        <w:t>.</w:t>
      </w:r>
    </w:p>
    <w:p w:rsidR="00B1688B" w:rsidRDefault="00946C7B" w:rsidP="00B1688B">
      <w:pPr>
        <w:rPr>
          <w:lang w:val="uk-UA" w:eastAsia="uk-UA"/>
        </w:rPr>
      </w:pPr>
      <w:r w:rsidRPr="00B1688B">
        <w:rPr>
          <w:lang w:val="uk-UA" w:eastAsia="uk-UA"/>
        </w:rPr>
        <w:t>Митні збори стягувались з запорізьких козаків, насамперед, з торгівлі на ринках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Щоб брати мито з покупців, на всіх запорізьких територіях були особливі начальники</w:t>
      </w:r>
      <w:r w:rsidR="00B1688B" w:rsidRPr="00B1688B">
        <w:rPr>
          <w:lang w:val="uk-UA" w:eastAsia="uk-UA"/>
        </w:rPr>
        <w:t xml:space="preserve"> - </w:t>
      </w:r>
      <w:r w:rsidRPr="00B1688B">
        <w:rPr>
          <w:lang w:val="uk-UA" w:eastAsia="uk-UA"/>
        </w:rPr>
        <w:t>військові кантаржії</w:t>
      </w:r>
      <w:r w:rsidR="00B1688B">
        <w:rPr>
          <w:lang w:val="uk-UA" w:eastAsia="uk-UA"/>
        </w:rPr>
        <w:t xml:space="preserve"> (</w:t>
      </w:r>
      <w:r w:rsidRPr="00B1688B">
        <w:rPr>
          <w:lang w:val="uk-UA" w:eastAsia="uk-UA"/>
        </w:rPr>
        <w:t>від турецького</w:t>
      </w:r>
      <w:r w:rsidR="00B1688B">
        <w:rPr>
          <w:lang w:val="uk-UA" w:eastAsia="uk-UA"/>
        </w:rPr>
        <w:t xml:space="preserve"> "</w:t>
      </w:r>
      <w:r w:rsidRPr="00B1688B">
        <w:rPr>
          <w:lang w:val="uk-UA" w:eastAsia="uk-UA"/>
        </w:rPr>
        <w:t>кантар</w:t>
      </w:r>
      <w:r w:rsidR="00B1688B">
        <w:rPr>
          <w:lang w:val="uk-UA" w:eastAsia="uk-UA"/>
        </w:rPr>
        <w:t xml:space="preserve">" </w:t>
      </w:r>
      <w:r w:rsidR="00B1688B" w:rsidRPr="00B1688B">
        <w:rPr>
          <w:lang w:val="uk-UA" w:eastAsia="uk-UA"/>
        </w:rPr>
        <w:t xml:space="preserve">- </w:t>
      </w:r>
      <w:r w:rsidRPr="00B1688B">
        <w:rPr>
          <w:lang w:val="uk-UA" w:eastAsia="uk-UA"/>
        </w:rPr>
        <w:t>вага</w:t>
      </w:r>
      <w:r w:rsidR="00B1688B" w:rsidRPr="00B1688B">
        <w:rPr>
          <w:lang w:val="uk-UA" w:eastAsia="uk-UA"/>
        </w:rPr>
        <w:t xml:space="preserve">). </w:t>
      </w:r>
      <w:r w:rsidRPr="00B1688B">
        <w:rPr>
          <w:lang w:val="uk-UA" w:eastAsia="uk-UA"/>
        </w:rPr>
        <w:t>Вони стежили за точністю міри і ваги, визначали ціну на товар, збирали мито у військову скарбницю</w:t>
      </w:r>
      <w:r w:rsidR="00B1688B" w:rsidRPr="00B1688B">
        <w:rPr>
          <w:lang w:val="uk-UA" w:eastAsia="uk-UA"/>
        </w:rPr>
        <w:t>.</w:t>
      </w:r>
    </w:p>
    <w:p w:rsidR="00B1688B" w:rsidRDefault="00946C7B" w:rsidP="00B1688B">
      <w:pPr>
        <w:rPr>
          <w:lang w:val="uk-UA" w:eastAsia="uk-UA"/>
        </w:rPr>
      </w:pPr>
      <w:r w:rsidRPr="00B1688B">
        <w:rPr>
          <w:lang w:val="uk-UA" w:eastAsia="uk-UA"/>
        </w:rPr>
        <w:t>Важливим джерелом прибутків у запорізьких козаків було також</w:t>
      </w:r>
      <w:r w:rsidR="00B1688B">
        <w:rPr>
          <w:lang w:val="uk-UA" w:eastAsia="uk-UA"/>
        </w:rPr>
        <w:t xml:space="preserve"> "</w:t>
      </w:r>
      <w:r w:rsidRPr="00B1688B">
        <w:rPr>
          <w:lang w:val="uk-UA" w:eastAsia="uk-UA"/>
        </w:rPr>
        <w:t>мостове</w:t>
      </w:r>
      <w:r w:rsidR="00B1688B">
        <w:rPr>
          <w:lang w:val="uk-UA" w:eastAsia="uk-UA"/>
        </w:rPr>
        <w:t xml:space="preserve">" </w:t>
      </w:r>
      <w:r w:rsidRPr="00B1688B">
        <w:rPr>
          <w:lang w:val="uk-UA" w:eastAsia="uk-UA"/>
        </w:rPr>
        <w:t>мито, тобто митна плата з проїжджих купців, торговців і чумаків за перевіз через річки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Плата від різних возів і в різний час була різною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Збиралась також певна плата за безпеку в дорозі, тобто</w:t>
      </w:r>
      <w:r w:rsidR="00B1688B">
        <w:rPr>
          <w:lang w:val="uk-UA" w:eastAsia="uk-UA"/>
        </w:rPr>
        <w:t xml:space="preserve"> </w:t>
      </w:r>
      <w:r w:rsidRPr="00B1688B">
        <w:rPr>
          <w:lang w:val="uk-UA" w:eastAsia="uk-UA"/>
        </w:rPr>
        <w:t>за конвоювання з метою охорони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Наприклад, з порожнього воза на Микитинській заставі бралось по копійці, з навантаженого</w:t>
      </w:r>
      <w:r w:rsidR="00B1688B" w:rsidRPr="00B1688B">
        <w:rPr>
          <w:lang w:val="uk-UA" w:eastAsia="uk-UA"/>
        </w:rPr>
        <w:t xml:space="preserve"> - </w:t>
      </w:r>
      <w:r w:rsidRPr="00B1688B">
        <w:rPr>
          <w:lang w:val="uk-UA" w:eastAsia="uk-UA"/>
        </w:rPr>
        <w:t>від 2 до 10 копійок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Плата за охорону купця до місця збуту його товару значно перевищувала плату за перевіз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Це можна пояснити більшими економічними витратами митних чиновників на таку послугу, а також тим, що вона пов'язувалась з певним фізичним та економічним ризиком не тільки для покупця, а й для самих охоронців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Для стягнення мита на переправах існувала окрема старшина військових чиновників, що складалась з шафарів, підшафарів, писарів, підппсарів</w:t>
      </w:r>
      <w:r w:rsidR="00B1688B" w:rsidRPr="00B1688B">
        <w:rPr>
          <w:lang w:val="uk-UA" w:eastAsia="uk-UA"/>
        </w:rPr>
        <w:t>.</w:t>
      </w:r>
    </w:p>
    <w:p w:rsidR="00B1688B" w:rsidRDefault="00946C7B" w:rsidP="00B1688B">
      <w:pPr>
        <w:rPr>
          <w:lang w:val="uk-UA" w:eastAsia="uk-UA"/>
        </w:rPr>
      </w:pPr>
      <w:r w:rsidRPr="00B1688B">
        <w:rPr>
          <w:lang w:val="uk-UA" w:eastAsia="uk-UA"/>
        </w:rPr>
        <w:t>Розуміючи, що зовнішня торгівля є важливим джерелом доходів Уряд Російської імперії приймає у 1653 році Торговий статут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У відповідності до нього, всі види мита з продавців товарів були трансформовані в єдине карбованцеве мито в розмірі 5% з обороту товарів, для солі</w:t>
      </w:r>
      <w:r w:rsidR="00B1688B" w:rsidRPr="00B1688B">
        <w:rPr>
          <w:lang w:val="uk-UA" w:eastAsia="uk-UA"/>
        </w:rPr>
        <w:t xml:space="preserve"> - </w:t>
      </w:r>
      <w:r w:rsidRPr="00B1688B">
        <w:rPr>
          <w:lang w:val="uk-UA" w:eastAsia="uk-UA"/>
        </w:rPr>
        <w:t>10% від ціни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На рибу і хутровину були встановлені особливі мита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Іноземні купці були зобов'язані платити мито в розмірі 6% із ціни товару на внутрішніх митницях і 2% колишніх мит на прикордонних митницях при вивозі товарів</w:t>
      </w:r>
      <w:r w:rsidR="00B1688B" w:rsidRPr="00B1688B">
        <w:rPr>
          <w:lang w:val="uk-UA" w:eastAsia="uk-UA"/>
        </w:rPr>
        <w:t>.</w:t>
      </w:r>
    </w:p>
    <w:p w:rsidR="00B1688B" w:rsidRDefault="00946C7B" w:rsidP="00B1688B">
      <w:pPr>
        <w:rPr>
          <w:lang w:val="uk-UA" w:eastAsia="uk-UA"/>
        </w:rPr>
      </w:pPr>
      <w:r w:rsidRPr="00B1688B">
        <w:rPr>
          <w:lang w:val="uk-UA" w:eastAsia="uk-UA"/>
        </w:rPr>
        <w:t>Після введення в 1667 році Новоторгового статуту мита стали стягуватися монетами, золотом</w:t>
      </w:r>
      <w:r w:rsidR="00B1688B" w:rsidRPr="00B1688B">
        <w:rPr>
          <w:lang w:val="uk-UA" w:eastAsia="uk-UA"/>
        </w:rPr>
        <w:t xml:space="preserve">) </w:t>
      </w:r>
      <w:r w:rsidRPr="00B1688B">
        <w:rPr>
          <w:lang w:val="uk-UA" w:eastAsia="uk-UA"/>
        </w:rPr>
        <w:t>' і</w:t>
      </w:r>
      <w:r w:rsidR="00B1688B">
        <w:rPr>
          <w:lang w:val="uk-UA" w:eastAsia="uk-UA"/>
        </w:rPr>
        <w:t xml:space="preserve"> "</w:t>
      </w:r>
      <w:r w:rsidRPr="00B1688B">
        <w:rPr>
          <w:lang w:val="uk-UA" w:eastAsia="uk-UA"/>
        </w:rPr>
        <w:t>єфимками</w:t>
      </w:r>
      <w:r w:rsidR="00B1688B">
        <w:rPr>
          <w:lang w:val="uk-UA" w:eastAsia="uk-UA"/>
        </w:rPr>
        <w:t xml:space="preserve">". </w:t>
      </w:r>
      <w:r w:rsidRPr="00B1688B">
        <w:rPr>
          <w:lang w:val="uk-UA" w:eastAsia="uk-UA"/>
        </w:rPr>
        <w:t>Новот</w:t>
      </w:r>
      <w:r w:rsidR="00C5493F">
        <w:rPr>
          <w:lang w:val="uk-UA" w:eastAsia="uk-UA"/>
        </w:rPr>
        <w:t>оргови</w:t>
      </w:r>
      <w:r w:rsidRPr="00B1688B">
        <w:rPr>
          <w:lang w:val="uk-UA" w:eastAsia="uk-UA"/>
        </w:rPr>
        <w:t>й статуї значно змінив митні ставки при ввезенні іноземних товарів</w:t>
      </w:r>
      <w:r w:rsidR="00B1688B" w:rsidRPr="00B1688B">
        <w:rPr>
          <w:lang w:val="uk-UA" w:eastAsia="uk-UA"/>
        </w:rPr>
        <w:t xml:space="preserve"> - </w:t>
      </w:r>
      <w:r w:rsidRPr="00B1688B">
        <w:rPr>
          <w:lang w:val="uk-UA" w:eastAsia="uk-UA"/>
        </w:rPr>
        <w:t>вони збільшилися у 4 рази</w:t>
      </w:r>
      <w:r w:rsidR="00B1688B" w:rsidRPr="00B1688B">
        <w:rPr>
          <w:lang w:val="uk-UA" w:eastAsia="uk-UA"/>
        </w:rPr>
        <w:t>.</w:t>
      </w:r>
    </w:p>
    <w:p w:rsidR="00B1688B" w:rsidRDefault="00946C7B" w:rsidP="00B1688B">
      <w:pPr>
        <w:rPr>
          <w:lang w:val="uk-UA" w:eastAsia="uk-UA"/>
        </w:rPr>
      </w:pPr>
      <w:r w:rsidRPr="00B1688B">
        <w:rPr>
          <w:lang w:val="uk-UA" w:eastAsia="uk-UA"/>
        </w:rPr>
        <w:t>Оскільки в економічній теорії домінували ідеї меркантилізму, то кожна із країн базувала свою економічну систему на жорсткій політиці стосовно імпорту товарів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У законодавчому порядку було встановлено правила перевезення товарів через державний кордон, а для здійснення контролю над перевезенням товарів і нарахуванням митних зборів було створено спеціальні державні заклади</w:t>
      </w:r>
      <w:r w:rsidR="00B1688B" w:rsidRPr="00B1688B">
        <w:rPr>
          <w:lang w:val="uk-UA" w:eastAsia="uk-UA"/>
        </w:rPr>
        <w:t xml:space="preserve"> - </w:t>
      </w:r>
      <w:r w:rsidRPr="00B1688B">
        <w:rPr>
          <w:lang w:val="uk-UA" w:eastAsia="uk-UA"/>
        </w:rPr>
        <w:t>митниці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Усяке порушення правил, встановлених законодавчими актами щодо перевезення товарів та цінностей через кордон, одержало назву</w:t>
      </w:r>
      <w:r w:rsidR="00B1688B">
        <w:rPr>
          <w:lang w:val="uk-UA" w:eastAsia="uk-UA"/>
        </w:rPr>
        <w:t xml:space="preserve"> "</w:t>
      </w:r>
      <w:r w:rsidRPr="00B1688B">
        <w:rPr>
          <w:lang w:val="uk-UA" w:eastAsia="uk-UA"/>
        </w:rPr>
        <w:t>контрабанда</w:t>
      </w:r>
      <w:r w:rsidR="00B1688B">
        <w:rPr>
          <w:lang w:val="uk-UA" w:eastAsia="uk-UA"/>
        </w:rPr>
        <w:t xml:space="preserve">", </w:t>
      </w:r>
      <w:r w:rsidRPr="00B1688B">
        <w:rPr>
          <w:lang w:val="uk-UA" w:eastAsia="uk-UA"/>
        </w:rPr>
        <w:t>а винні у скоєні таких дій підлягали покаранню</w:t>
      </w:r>
      <w:r w:rsidR="00B1688B" w:rsidRPr="00B1688B">
        <w:rPr>
          <w:lang w:val="uk-UA" w:eastAsia="uk-UA"/>
        </w:rPr>
        <w:t>.</w:t>
      </w:r>
    </w:p>
    <w:p w:rsidR="00B1688B" w:rsidRDefault="00946C7B" w:rsidP="00B1688B">
      <w:pPr>
        <w:rPr>
          <w:lang w:val="uk-UA" w:eastAsia="uk-UA"/>
        </w:rPr>
      </w:pPr>
      <w:r w:rsidRPr="00B1688B">
        <w:rPr>
          <w:lang w:val="uk-UA" w:eastAsia="uk-UA"/>
        </w:rPr>
        <w:t>Тому, перше десятиліття XVIII століття ознаменувалось посиленням протекціоністських тенденцій у митній політиці Російської імперії, які були спрямовані, перш за все, на підтримання щойно зароджених мануфактур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У 1712 році на сухопутній межі Росії була відновлена відкупна система при стягуванні митних платежів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У відповідному указі було зафіксовано, що вона вводилася для поповнення грошової скарбниці</w:t>
      </w:r>
      <w:r w:rsidR="00B1688B" w:rsidRPr="00B1688B">
        <w:rPr>
          <w:lang w:val="uk-UA" w:eastAsia="uk-UA"/>
        </w:rPr>
        <w:t>.</w:t>
      </w:r>
    </w:p>
    <w:p w:rsidR="00B1688B" w:rsidRDefault="00946C7B" w:rsidP="00B1688B">
      <w:pPr>
        <w:rPr>
          <w:lang w:val="uk-UA" w:eastAsia="uk-UA"/>
        </w:rPr>
      </w:pPr>
      <w:r w:rsidRPr="00B1688B">
        <w:rPr>
          <w:lang w:val="uk-UA" w:eastAsia="uk-UA"/>
        </w:rPr>
        <w:t>В 1714 році Петро І заборонив ввезення в Україну панчіх, золотих та срібних ниток, дорогоцінних матеріалів, шовкових тканин, цукру, фарб, полотна, столової білизни, тютюну, карт і сукна з метою змусити українців купувати ці товари тільки в Росії, а не у західноєвропейських виробників, як було раніше</w:t>
      </w:r>
      <w:r w:rsidR="00B1688B" w:rsidRPr="00B1688B">
        <w:rPr>
          <w:lang w:val="uk-UA" w:eastAsia="uk-UA"/>
        </w:rPr>
        <w:t>.</w:t>
      </w:r>
    </w:p>
    <w:p w:rsidR="00B1688B" w:rsidRDefault="00946C7B" w:rsidP="00B1688B">
      <w:pPr>
        <w:rPr>
          <w:lang w:val="uk-UA" w:eastAsia="uk-UA"/>
        </w:rPr>
      </w:pPr>
      <w:r w:rsidRPr="00B1688B">
        <w:rPr>
          <w:lang w:val="uk-UA" w:eastAsia="uk-UA"/>
        </w:rPr>
        <w:t>Одностороння фіскальна спрямованість російської митної політики в міру формування національної промисловості поступово вирівнювалася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Так, з 1723 року запроваджувався наступний механізм оподаткування ввізним митом імпорту</w:t>
      </w:r>
      <w:r w:rsidR="00B1688B" w:rsidRPr="00B1688B">
        <w:rPr>
          <w:lang w:val="uk-UA" w:eastAsia="uk-UA"/>
        </w:rPr>
        <w:t xml:space="preserve">: </w:t>
      </w:r>
      <w:r w:rsidRPr="00B1688B">
        <w:rPr>
          <w:lang w:val="uk-UA" w:eastAsia="uk-UA"/>
        </w:rPr>
        <w:t>якщо у вартісному співвідношенні внутрішнє виробництво якогось товару досягало 25% імпортованого аналогу, то мито складало четверту частину ціни останнього, якщо третину</w:t>
      </w:r>
      <w:r w:rsidR="00B1688B" w:rsidRPr="00B1688B">
        <w:rPr>
          <w:lang w:val="uk-UA" w:eastAsia="uk-UA"/>
        </w:rPr>
        <w:t xml:space="preserve"> - </w:t>
      </w:r>
      <w:r w:rsidRPr="00B1688B">
        <w:rPr>
          <w:lang w:val="uk-UA" w:eastAsia="uk-UA"/>
        </w:rPr>
        <w:t>третю частину, якщо половину то відповідно 50%, якщо перевищувало то</w:t>
      </w:r>
      <w:r w:rsidR="00B1688B" w:rsidRPr="00B1688B">
        <w:rPr>
          <w:lang w:val="uk-UA" w:eastAsia="uk-UA"/>
        </w:rPr>
        <w:t xml:space="preserve"> - </w:t>
      </w:r>
      <w:r w:rsidRPr="00B1688B">
        <w:rPr>
          <w:lang w:val="uk-UA" w:eastAsia="uk-UA"/>
        </w:rPr>
        <w:t>75%</w:t>
      </w:r>
      <w:r w:rsidR="00B1688B" w:rsidRPr="00B1688B">
        <w:rPr>
          <w:lang w:val="uk-UA" w:eastAsia="uk-UA"/>
        </w:rPr>
        <w:t>:</w:t>
      </w:r>
      <w:r w:rsidR="00B1688B">
        <w:rPr>
          <w:lang w:val="uk-UA" w:eastAsia="uk-UA"/>
        </w:rPr>
        <w:t xml:space="preserve"> "</w:t>
      </w:r>
      <w:r w:rsidRPr="00B1688B">
        <w:rPr>
          <w:lang w:val="uk-UA" w:eastAsia="uk-UA"/>
        </w:rPr>
        <w:t>Арифметичний</w:t>
      </w:r>
      <w:r w:rsidR="00B1688B">
        <w:rPr>
          <w:lang w:val="uk-UA" w:eastAsia="uk-UA"/>
        </w:rPr>
        <w:t xml:space="preserve">" </w:t>
      </w:r>
      <w:r w:rsidRPr="00B1688B">
        <w:rPr>
          <w:lang w:val="uk-UA" w:eastAsia="uk-UA"/>
        </w:rPr>
        <w:t>масштаб для оподаткування товарів митом був покладений в основу загального митного тарифу 1724 року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Наприклад, залізо, парусина, стрічки, голки, віск оподатковувалися митом у розмірі 75% ціни</w:t>
      </w:r>
      <w:r w:rsidR="00B1688B" w:rsidRPr="00B1688B">
        <w:rPr>
          <w:lang w:val="uk-UA" w:eastAsia="uk-UA"/>
        </w:rPr>
        <w:t xml:space="preserve">; </w:t>
      </w:r>
      <w:r w:rsidRPr="00B1688B">
        <w:rPr>
          <w:lang w:val="uk-UA" w:eastAsia="uk-UA"/>
        </w:rPr>
        <w:t>полотнина і оксамит</w:t>
      </w:r>
      <w:r w:rsidR="00B1688B" w:rsidRPr="00B1688B">
        <w:rPr>
          <w:lang w:val="uk-UA" w:eastAsia="uk-UA"/>
        </w:rPr>
        <w:t xml:space="preserve"> - </w:t>
      </w:r>
      <w:r w:rsidRPr="00B1688B">
        <w:rPr>
          <w:lang w:val="uk-UA" w:eastAsia="uk-UA"/>
        </w:rPr>
        <w:t>50% ціни</w:t>
      </w:r>
      <w:r w:rsidR="00B1688B" w:rsidRPr="00B1688B">
        <w:rPr>
          <w:lang w:val="uk-UA" w:eastAsia="uk-UA"/>
        </w:rPr>
        <w:t xml:space="preserve">; </w:t>
      </w:r>
      <w:r w:rsidRPr="00B1688B">
        <w:rPr>
          <w:lang w:val="uk-UA" w:eastAsia="uk-UA"/>
        </w:rPr>
        <w:t>вовняні тканини і зброя</w:t>
      </w:r>
      <w:r w:rsidR="00B1688B" w:rsidRPr="00B1688B">
        <w:rPr>
          <w:lang w:val="uk-UA" w:eastAsia="uk-UA"/>
        </w:rPr>
        <w:t xml:space="preserve"> - </w:t>
      </w:r>
      <w:r w:rsidRPr="00B1688B">
        <w:rPr>
          <w:lang w:val="uk-UA" w:eastAsia="uk-UA"/>
        </w:rPr>
        <w:t>25% ціни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З товарів, вироблених не в країні, стягувалося помірне мито</w:t>
      </w:r>
      <w:r w:rsidR="00B1688B" w:rsidRPr="00B1688B">
        <w:rPr>
          <w:lang w:val="uk-UA" w:eastAsia="uk-UA"/>
        </w:rPr>
        <w:t xml:space="preserve"> - </w:t>
      </w:r>
      <w:r w:rsidRPr="00B1688B">
        <w:rPr>
          <w:lang w:val="uk-UA" w:eastAsia="uk-UA"/>
        </w:rPr>
        <w:t>від 4 до 10%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Експортні товари оподатковувалися 3</w:t>
      </w:r>
      <w:r w:rsidR="00C5493F">
        <w:rPr>
          <w:lang w:val="uk-UA" w:eastAsia="uk-UA"/>
        </w:rPr>
        <w:t>%</w:t>
      </w:r>
      <w:r w:rsidR="00B1688B">
        <w:rPr>
          <w:lang w:val="uk-UA" w:eastAsia="uk-UA"/>
        </w:rPr>
        <w:t>-</w:t>
      </w:r>
      <w:r w:rsidRPr="00B1688B">
        <w:rPr>
          <w:lang w:val="uk-UA" w:eastAsia="uk-UA"/>
        </w:rPr>
        <w:t>вим митом, крім промислової сировини і напівфабрикатів, необхідних для фабрик</w:t>
      </w:r>
      <w:r w:rsidR="00B1688B">
        <w:rPr>
          <w:lang w:val="uk-UA" w:eastAsia="uk-UA"/>
        </w:rPr>
        <w:t xml:space="preserve"> (</w:t>
      </w:r>
      <w:r w:rsidRPr="00B1688B">
        <w:rPr>
          <w:lang w:val="uk-UA" w:eastAsia="uk-UA"/>
        </w:rPr>
        <w:t>наприклад, пряжа вовняна і льняна</w:t>
      </w:r>
      <w:r w:rsidR="00B1688B" w:rsidRPr="00B1688B">
        <w:rPr>
          <w:lang w:val="uk-UA" w:eastAsia="uk-UA"/>
        </w:rPr>
        <w:t xml:space="preserve">). </w:t>
      </w:r>
      <w:r w:rsidRPr="00B1688B">
        <w:rPr>
          <w:lang w:val="uk-UA" w:eastAsia="uk-UA"/>
        </w:rPr>
        <w:t>Стосовно до них застосовувалося, по суп, заборонне мито</w:t>
      </w:r>
      <w:r w:rsidR="00B1688B" w:rsidRPr="00B1688B">
        <w:rPr>
          <w:lang w:val="uk-UA" w:eastAsia="uk-UA"/>
        </w:rPr>
        <w:t>.</w:t>
      </w:r>
    </w:p>
    <w:p w:rsidR="00B1688B" w:rsidRDefault="00946C7B" w:rsidP="00B1688B">
      <w:pPr>
        <w:rPr>
          <w:lang w:val="uk-UA" w:eastAsia="uk-UA"/>
        </w:rPr>
      </w:pPr>
      <w:r w:rsidRPr="00B1688B">
        <w:rPr>
          <w:lang w:val="uk-UA" w:eastAsia="uk-UA"/>
        </w:rPr>
        <w:t>В 1724 р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було прийнято за наказом Катерини І</w:t>
      </w:r>
      <w:r w:rsidR="00B1688B">
        <w:rPr>
          <w:lang w:val="uk-UA" w:eastAsia="uk-UA"/>
        </w:rPr>
        <w:t xml:space="preserve"> "</w:t>
      </w:r>
      <w:r w:rsidR="00C5493F">
        <w:rPr>
          <w:lang w:val="uk-UA" w:eastAsia="uk-UA"/>
        </w:rPr>
        <w:t>Покровитель</w:t>
      </w:r>
      <w:r w:rsidRPr="00B1688B">
        <w:rPr>
          <w:lang w:val="uk-UA" w:eastAsia="uk-UA"/>
        </w:rPr>
        <w:t>ський митний тариф</w:t>
      </w:r>
      <w:r w:rsidR="00B1688B">
        <w:rPr>
          <w:lang w:val="uk-UA" w:eastAsia="uk-UA"/>
        </w:rPr>
        <w:t xml:space="preserve">", </w:t>
      </w:r>
      <w:r w:rsidRPr="00B1688B">
        <w:rPr>
          <w:lang w:val="uk-UA" w:eastAsia="uk-UA"/>
        </w:rPr>
        <w:t>згідно з яким товари, що ввозилися іноземними купцями, обкладались митом, у свою чергу національні товари вивозилися без перешкод</w:t>
      </w:r>
      <w:r w:rsidR="00B1688B" w:rsidRPr="00B1688B">
        <w:rPr>
          <w:lang w:val="uk-UA" w:eastAsia="uk-UA"/>
        </w:rPr>
        <w:t>.</w:t>
      </w:r>
    </w:p>
    <w:p w:rsidR="00B1688B" w:rsidRDefault="00946C7B" w:rsidP="00B1688B">
      <w:pPr>
        <w:rPr>
          <w:lang w:val="uk-UA" w:eastAsia="uk-UA"/>
        </w:rPr>
      </w:pPr>
      <w:r w:rsidRPr="00B1688B">
        <w:rPr>
          <w:lang w:val="uk-UA" w:eastAsia="uk-UA"/>
        </w:rPr>
        <w:t>Мито на закордонні товари сплачувалось тільки золотом та сріблом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Воно було настільки велике, що інколи складало 3/4 від вартості виробів, які вироблялись в Російській імперії</w:t>
      </w:r>
      <w:r w:rsidR="00B1688B">
        <w:rPr>
          <w:lang w:val="uk-UA" w:eastAsia="uk-UA"/>
        </w:rPr>
        <w:t xml:space="preserve"> (</w:t>
      </w:r>
      <w:r w:rsidRPr="00B1688B">
        <w:rPr>
          <w:lang w:val="uk-UA" w:eastAsia="uk-UA"/>
        </w:rPr>
        <w:t xml:space="preserve">парусина, залізо, віск, та </w:t>
      </w:r>
      <w:r w:rsidR="00C5493F">
        <w:rPr>
          <w:lang w:val="uk-UA" w:eastAsia="uk-UA"/>
        </w:rPr>
        <w:t>ін.</w:t>
      </w:r>
      <w:r w:rsidR="00B1688B" w:rsidRPr="00B1688B">
        <w:rPr>
          <w:lang w:val="uk-UA" w:eastAsia="uk-UA"/>
        </w:rPr>
        <w:t>),</w:t>
      </w:r>
      <w:r w:rsidRPr="00B1688B">
        <w:rPr>
          <w:lang w:val="uk-UA" w:eastAsia="uk-UA"/>
        </w:rPr>
        <w:t xml:space="preserve"> а також на деякі предмети розкоші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В той же час товари, які не вироблятись на російському ринку, оподатковувались 25% імпортним митом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Імпортне мито також було диференційовано, наприклад, на необроблену шкіру мито становило 25%, а з обробленої 6%</w:t>
      </w:r>
      <w:r w:rsidR="00B1688B" w:rsidRPr="00B1688B">
        <w:rPr>
          <w:lang w:val="uk-UA" w:eastAsia="uk-UA"/>
        </w:rPr>
        <w:t>.</w:t>
      </w:r>
    </w:p>
    <w:p w:rsidR="00B1688B" w:rsidRDefault="00946C7B" w:rsidP="00B1688B">
      <w:pPr>
        <w:rPr>
          <w:lang w:val="uk-UA" w:eastAsia="uk-UA"/>
        </w:rPr>
      </w:pPr>
      <w:r w:rsidRPr="00B1688B">
        <w:rPr>
          <w:lang w:val="uk-UA" w:eastAsia="uk-UA"/>
        </w:rPr>
        <w:t>Таким чином, високі ставки мита були запроваджені стосовно українських товарів</w:t>
      </w:r>
      <w:r w:rsidR="00B1688B" w:rsidRPr="00B1688B">
        <w:rPr>
          <w:lang w:val="uk-UA" w:eastAsia="uk-UA"/>
        </w:rPr>
        <w:t xml:space="preserve">: </w:t>
      </w:r>
      <w:r w:rsidRPr="00B1688B">
        <w:rPr>
          <w:lang w:val="uk-UA" w:eastAsia="uk-UA"/>
        </w:rPr>
        <w:t>так, на льняну пряжу і необроблену шкіру мито сягало 37%, а знову дозволені до ввезення в Росію горілка і тютюн оподатковувались 30% митом</w:t>
      </w:r>
      <w:r w:rsidR="00B1688B" w:rsidRPr="00B1688B">
        <w:rPr>
          <w:lang w:val="uk-UA" w:eastAsia="uk-UA"/>
        </w:rPr>
        <w:t xml:space="preserve"> - </w:t>
      </w:r>
      <w:r w:rsidRPr="00B1688B">
        <w:rPr>
          <w:lang w:val="uk-UA" w:eastAsia="uk-UA"/>
        </w:rPr>
        <w:t>крім того, що при вивозі потрібно було сплачувати ще й гетьманську евекту</w:t>
      </w:r>
      <w:r w:rsidR="00B1688B" w:rsidRPr="00B1688B">
        <w:rPr>
          <w:lang w:val="uk-UA" w:eastAsia="uk-UA"/>
        </w:rPr>
        <w:t>.</w:t>
      </w:r>
    </w:p>
    <w:p w:rsidR="00B1688B" w:rsidRDefault="00946C7B" w:rsidP="00B1688B">
      <w:pPr>
        <w:rPr>
          <w:lang w:val="uk-UA" w:eastAsia="uk-UA"/>
        </w:rPr>
      </w:pPr>
      <w:r w:rsidRPr="00B1688B">
        <w:rPr>
          <w:lang w:val="uk-UA" w:eastAsia="uk-UA"/>
        </w:rPr>
        <w:t>Разом з тим, щоб усунути реальну небезпеку зменшення митних доходів, Росія підписала торговельні договори з Англією</w:t>
      </w:r>
      <w:r w:rsidR="00B1688B">
        <w:rPr>
          <w:lang w:val="uk-UA" w:eastAsia="uk-UA"/>
        </w:rPr>
        <w:t xml:space="preserve"> (</w:t>
      </w:r>
      <w:r w:rsidRPr="00B1688B">
        <w:rPr>
          <w:lang w:val="uk-UA" w:eastAsia="uk-UA"/>
        </w:rPr>
        <w:t>1726 р</w:t>
      </w:r>
      <w:r w:rsidR="00B1688B" w:rsidRPr="00B1688B">
        <w:rPr>
          <w:lang w:val="uk-UA" w:eastAsia="uk-UA"/>
        </w:rPr>
        <w:t xml:space="preserve">) </w:t>
      </w:r>
      <w:r w:rsidR="00C5493F">
        <w:rPr>
          <w:lang w:val="uk-UA" w:eastAsia="uk-UA"/>
        </w:rPr>
        <w:t>і Прусі</w:t>
      </w:r>
      <w:r w:rsidRPr="00B1688B">
        <w:rPr>
          <w:lang w:val="uk-UA" w:eastAsia="uk-UA"/>
        </w:rPr>
        <w:t>єю</w:t>
      </w:r>
      <w:r w:rsidR="00B1688B">
        <w:rPr>
          <w:lang w:val="uk-UA" w:eastAsia="uk-UA"/>
        </w:rPr>
        <w:t xml:space="preserve"> (</w:t>
      </w:r>
      <w:r w:rsidRPr="00B1688B">
        <w:rPr>
          <w:lang w:val="uk-UA" w:eastAsia="uk-UA"/>
        </w:rPr>
        <w:t>1728 р</w:t>
      </w:r>
      <w:r w:rsidR="00B1688B" w:rsidRPr="00B1688B">
        <w:rPr>
          <w:lang w:val="uk-UA" w:eastAsia="uk-UA"/>
        </w:rPr>
        <w:t xml:space="preserve">) </w:t>
      </w:r>
      <w:r w:rsidRPr="00B1688B">
        <w:rPr>
          <w:lang w:val="uk-UA" w:eastAsia="uk-UA"/>
        </w:rPr>
        <w:t>про встановлення з даними країнами режиму митного взаємосприяння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А у 1731 році був впроваджений Митний тариф, який замінив явно протекціоністський тариф 1724 року і значно полегшив умови імпорту іноземних товарів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Відповідно до нього було встановлено 20% мито стос</w:t>
      </w:r>
      <w:r w:rsidR="00C5493F">
        <w:rPr>
          <w:lang w:val="uk-UA" w:eastAsia="uk-UA"/>
        </w:rPr>
        <w:t>о</w:t>
      </w:r>
      <w:r w:rsidRPr="00B1688B">
        <w:rPr>
          <w:lang w:val="uk-UA" w:eastAsia="uk-UA"/>
        </w:rPr>
        <w:t>вно тих товарів, які вироблялися у Російській імперії, а інші товарні групи при імпорті оподатковувалися</w:t>
      </w:r>
      <w:r w:rsidR="00B1688B" w:rsidRPr="00B1688B">
        <w:rPr>
          <w:lang w:val="uk-UA" w:eastAsia="uk-UA"/>
        </w:rPr>
        <w:t xml:space="preserve"> - </w:t>
      </w:r>
      <w:r w:rsidRPr="00B1688B">
        <w:rPr>
          <w:lang w:val="uk-UA" w:eastAsia="uk-UA"/>
        </w:rPr>
        <w:t>10% ставкою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Відпускні мита були скасовані майже за всім</w:t>
      </w:r>
      <w:r w:rsidR="00C5493F">
        <w:rPr>
          <w:lang w:val="uk-UA" w:eastAsia="uk-UA"/>
        </w:rPr>
        <w:t>а</w:t>
      </w:r>
      <w:r w:rsidRPr="00B1688B">
        <w:rPr>
          <w:lang w:val="uk-UA" w:eastAsia="uk-UA"/>
        </w:rPr>
        <w:t xml:space="preserve"> статтями митного тарифу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Таким чином, із виданням тарифу 1731 року фактично була залишена протекціоністська система Петра І</w:t>
      </w:r>
      <w:r w:rsidR="00B1688B" w:rsidRPr="00B1688B">
        <w:rPr>
          <w:lang w:val="uk-UA" w:eastAsia="uk-UA"/>
        </w:rPr>
        <w:t>.</w:t>
      </w:r>
    </w:p>
    <w:p w:rsidR="00B1688B" w:rsidRDefault="00946C7B" w:rsidP="00B1688B">
      <w:pPr>
        <w:rPr>
          <w:lang w:val="uk-UA" w:eastAsia="uk-UA"/>
        </w:rPr>
      </w:pPr>
      <w:r w:rsidRPr="00B1688B">
        <w:rPr>
          <w:lang w:val="uk-UA" w:eastAsia="uk-UA"/>
        </w:rPr>
        <w:t>У середині XVIII століття в Російській імперії стягувалися 17 різних видів митних податків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Процедура огляду товарів і запису в книгах була дуже складною і відповідно все це серйозно перешкоджало розвитку зовнішньої торгівлі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Найважливішими заходами в сфері митно-тарифних відносин стала ліквідація митних обмежень усередині країни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У 1753-1754 роках внутрішні мита, а також усі 17</w:t>
      </w:r>
      <w:r w:rsidR="00B1688B">
        <w:rPr>
          <w:lang w:val="uk-UA" w:eastAsia="uk-UA"/>
        </w:rPr>
        <w:t xml:space="preserve"> "</w:t>
      </w:r>
      <w:r w:rsidRPr="00B1688B">
        <w:rPr>
          <w:lang w:val="uk-UA" w:eastAsia="uk-UA"/>
        </w:rPr>
        <w:t>дріб'язкових митних зборів</w:t>
      </w:r>
      <w:r w:rsidR="00B1688B">
        <w:rPr>
          <w:lang w:val="uk-UA" w:eastAsia="uk-UA"/>
        </w:rPr>
        <w:t xml:space="preserve">" </w:t>
      </w:r>
      <w:r w:rsidRPr="00B1688B">
        <w:rPr>
          <w:lang w:val="uk-UA" w:eastAsia="uk-UA"/>
        </w:rPr>
        <w:t>були замінені однаковим митом у розмірі 13 копійок із карбованця вартості на кордонах держави, які стягувалися як при вивезенні, так і при ввезенні товарів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У 1754 році було видано табель нормальних цін, на основі якого розраховувались нові збори</w:t>
      </w:r>
      <w:r w:rsidR="00B1688B" w:rsidRPr="00B1688B">
        <w:rPr>
          <w:lang w:val="uk-UA" w:eastAsia="uk-UA"/>
        </w:rPr>
        <w:t>.</w:t>
      </w:r>
    </w:p>
    <w:p w:rsidR="00B1688B" w:rsidRDefault="00946C7B" w:rsidP="00B1688B">
      <w:pPr>
        <w:rPr>
          <w:lang w:val="uk-UA" w:eastAsia="uk-UA"/>
        </w:rPr>
      </w:pPr>
      <w:r w:rsidRPr="00B1688B">
        <w:rPr>
          <w:lang w:val="uk-UA" w:eastAsia="uk-UA"/>
        </w:rPr>
        <w:t>На відміну від</w:t>
      </w:r>
      <w:r w:rsidR="00B1688B">
        <w:rPr>
          <w:lang w:val="uk-UA" w:eastAsia="uk-UA"/>
        </w:rPr>
        <w:t xml:space="preserve"> "</w:t>
      </w:r>
      <w:r w:rsidRPr="00B1688B">
        <w:rPr>
          <w:lang w:val="uk-UA" w:eastAsia="uk-UA"/>
        </w:rPr>
        <w:t>єфімочного</w:t>
      </w:r>
      <w:r w:rsidR="00B1688B">
        <w:rPr>
          <w:lang w:val="uk-UA" w:eastAsia="uk-UA"/>
        </w:rPr>
        <w:t xml:space="preserve">" </w:t>
      </w:r>
      <w:r w:rsidRPr="00B1688B">
        <w:rPr>
          <w:lang w:val="uk-UA" w:eastAsia="uk-UA"/>
        </w:rPr>
        <w:t>мита, яке стягувалося відповідно до тарифу 1731 року в золотій валюті, 13</w:t>
      </w:r>
      <w:r w:rsidR="00B1688B">
        <w:rPr>
          <w:lang w:val="uk-UA" w:eastAsia="uk-UA"/>
        </w:rPr>
        <w:t>% -</w:t>
      </w:r>
      <w:r w:rsidRPr="00B1688B">
        <w:rPr>
          <w:lang w:val="uk-UA" w:eastAsia="uk-UA"/>
        </w:rPr>
        <w:t>ве мито сплачувалося російськими грошима, що надзвичайно ускладнювало роботу митних чиновників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Суперечливість такого порядку була очевидна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Однак вона могла бути переборена лише шляхом загального перегляду тарифу 1731 року</w:t>
      </w:r>
      <w:r w:rsidR="00B1688B" w:rsidRPr="00B1688B">
        <w:rPr>
          <w:lang w:val="uk-UA" w:eastAsia="uk-UA"/>
        </w:rPr>
        <w:t>.</w:t>
      </w:r>
    </w:p>
    <w:p w:rsidR="00B1688B" w:rsidRDefault="00946C7B" w:rsidP="00B1688B">
      <w:pPr>
        <w:rPr>
          <w:lang w:val="uk-UA" w:eastAsia="uk-UA"/>
        </w:rPr>
      </w:pPr>
      <w:r w:rsidRPr="00B1688B">
        <w:rPr>
          <w:lang w:val="uk-UA" w:eastAsia="uk-UA"/>
        </w:rPr>
        <w:t>Відповідно до нового тарифу 1757 року розмір митного оподаткування при ввезені фабрично-заводських виробів встановлювався в залежності від наявності національного виробництва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При цьому митна ставка підвищувалася одночасно з підвищенням ступеня обробки сировини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Ввезені товари оподатковувалися 17,5-25</w:t>
      </w:r>
      <w:r w:rsidR="00B1688B">
        <w:rPr>
          <w:lang w:val="uk-UA" w:eastAsia="uk-UA"/>
        </w:rPr>
        <w:t>% -</w:t>
      </w:r>
      <w:r w:rsidRPr="00B1688B">
        <w:rPr>
          <w:lang w:val="uk-UA" w:eastAsia="uk-UA"/>
        </w:rPr>
        <w:t>вим</w:t>
      </w:r>
      <w:r w:rsidR="00B1688B">
        <w:rPr>
          <w:lang w:val="uk-UA" w:eastAsia="uk-UA"/>
        </w:rPr>
        <w:t xml:space="preserve"> "</w:t>
      </w:r>
      <w:r w:rsidRPr="00B1688B">
        <w:rPr>
          <w:lang w:val="uk-UA" w:eastAsia="uk-UA"/>
        </w:rPr>
        <w:t>єфімочним</w:t>
      </w:r>
      <w:r w:rsidR="00B1688B">
        <w:rPr>
          <w:lang w:val="uk-UA" w:eastAsia="uk-UA"/>
        </w:rPr>
        <w:t xml:space="preserve">" </w:t>
      </w:r>
      <w:r w:rsidRPr="00B1688B">
        <w:rPr>
          <w:lang w:val="uk-UA" w:eastAsia="uk-UA"/>
        </w:rPr>
        <w:t>митом, а також</w:t>
      </w:r>
      <w:r w:rsidR="00B1688B">
        <w:rPr>
          <w:lang w:val="uk-UA" w:eastAsia="uk-UA"/>
        </w:rPr>
        <w:t xml:space="preserve"> "</w:t>
      </w:r>
      <w:r w:rsidRPr="00B1688B">
        <w:rPr>
          <w:lang w:val="uk-UA" w:eastAsia="uk-UA"/>
        </w:rPr>
        <w:t>внутрішнім</w:t>
      </w:r>
      <w:r w:rsidR="00B1688B">
        <w:rPr>
          <w:lang w:val="uk-UA" w:eastAsia="uk-UA"/>
        </w:rPr>
        <w:t xml:space="preserve">" </w:t>
      </w:r>
      <w:r w:rsidRPr="00B1688B">
        <w:rPr>
          <w:lang w:val="uk-UA" w:eastAsia="uk-UA"/>
        </w:rPr>
        <w:t>митом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У сумі це складало 30-33% від вартості товару, імпортованого в країну</w:t>
      </w:r>
      <w:r w:rsidR="00B1688B" w:rsidRPr="00B1688B">
        <w:rPr>
          <w:lang w:val="uk-UA" w:eastAsia="uk-UA"/>
        </w:rPr>
        <w:t>.</w:t>
      </w:r>
    </w:p>
    <w:p w:rsidR="00B1688B" w:rsidRDefault="00946C7B" w:rsidP="00B1688B">
      <w:pPr>
        <w:rPr>
          <w:lang w:val="uk-UA" w:eastAsia="uk-UA"/>
        </w:rPr>
      </w:pPr>
      <w:r w:rsidRPr="00B1688B">
        <w:rPr>
          <w:lang w:val="uk-UA" w:eastAsia="uk-UA"/>
        </w:rPr>
        <w:t>Реформа 1753-1757 років принесла державній скарбниці значний прибуток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Так, якщо при імператриці Єлизаветі митні платежі складали понад 900 тисяч карбованців, то на початку царювання Катерини II прикордонні митниці дали скарбниці понад 2 мільйони карбованців</w:t>
      </w:r>
      <w:r w:rsidR="00B1688B" w:rsidRPr="00B1688B">
        <w:rPr>
          <w:lang w:val="uk-UA" w:eastAsia="uk-UA"/>
        </w:rPr>
        <w:t>.</w:t>
      </w:r>
    </w:p>
    <w:p w:rsidR="00B1688B" w:rsidRDefault="00946C7B" w:rsidP="00B1688B">
      <w:pPr>
        <w:rPr>
          <w:lang w:val="uk-UA" w:eastAsia="uk-UA"/>
        </w:rPr>
      </w:pPr>
      <w:r w:rsidRPr="00B1688B">
        <w:rPr>
          <w:lang w:val="uk-UA" w:eastAsia="uk-UA"/>
        </w:rPr>
        <w:t>Слід зауважити, що крім фіскальної функції реформи, які відбувалися у сфері митно-тарифних відносин в Російській імперії, реалізовували й політичні цілі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Розуміючи, що підґрунтям автономії України є можливість самостійного збирання коштів в держави}' скарбницю та незалежне їх використання, російський уряд почав проводити політику економічної експансії стосовно України</w:t>
      </w:r>
      <w:r w:rsidR="00B1688B">
        <w:rPr>
          <w:lang w:val="uk-UA" w:eastAsia="uk-UA"/>
        </w:rPr>
        <w:t xml:space="preserve">.20 </w:t>
      </w:r>
      <w:r w:rsidRPr="00B1688B">
        <w:rPr>
          <w:lang w:val="uk-UA" w:eastAsia="uk-UA"/>
        </w:rPr>
        <w:t>грудня 1753р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було видано указ імператриці Єлизавети про ліквідацію в Російській державі всіх внутрішніх митниць і стягнення ними мита і зборів</w:t>
      </w:r>
      <w:r w:rsidR="00B1688B">
        <w:rPr>
          <w:lang w:val="uk-UA" w:eastAsia="uk-UA"/>
        </w:rPr>
        <w:t xml:space="preserve"> (</w:t>
      </w:r>
      <w:r w:rsidRPr="00B1688B">
        <w:rPr>
          <w:lang w:val="uk-UA" w:eastAsia="uk-UA"/>
        </w:rPr>
        <w:t>всього 16 видів</w:t>
      </w:r>
      <w:r w:rsidR="00B1688B" w:rsidRPr="00B1688B">
        <w:rPr>
          <w:lang w:val="uk-UA" w:eastAsia="uk-UA"/>
        </w:rPr>
        <w:t xml:space="preserve">). </w:t>
      </w:r>
      <w:r w:rsidRPr="00B1688B">
        <w:rPr>
          <w:lang w:val="uk-UA" w:eastAsia="uk-UA"/>
        </w:rPr>
        <w:t>Було встановлено єдину ставку внутрішнього мита</w:t>
      </w:r>
      <w:r w:rsidR="00B1688B" w:rsidRPr="00B1688B">
        <w:rPr>
          <w:lang w:val="uk-UA" w:eastAsia="uk-UA"/>
        </w:rPr>
        <w:t xml:space="preserve"> -</w:t>
      </w:r>
      <w:r w:rsidR="00B1688B">
        <w:rPr>
          <w:lang w:val="uk-UA" w:eastAsia="uk-UA"/>
        </w:rPr>
        <w:t xml:space="preserve"> "</w:t>
      </w:r>
      <w:r w:rsidRPr="00B1688B">
        <w:rPr>
          <w:lang w:val="uk-UA" w:eastAsia="uk-UA"/>
        </w:rPr>
        <w:t>с привозного и отвозного товара</w:t>
      </w:r>
      <w:r w:rsidR="00B1688B">
        <w:rPr>
          <w:lang w:val="uk-UA" w:eastAsia="uk-UA"/>
        </w:rPr>
        <w:t xml:space="preserve">" </w:t>
      </w:r>
      <w:r w:rsidR="00B1688B" w:rsidRPr="00B1688B">
        <w:rPr>
          <w:lang w:val="uk-UA" w:eastAsia="uk-UA"/>
        </w:rPr>
        <w:t xml:space="preserve">- </w:t>
      </w:r>
      <w:r w:rsidRPr="00B1688B">
        <w:rPr>
          <w:lang w:val="uk-UA" w:eastAsia="uk-UA"/>
        </w:rPr>
        <w:t>13 коп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з кожного рубля його вартості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Єдине мито було впроваджено в Україну 18 січня 1754 року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При закордонних операціях на українсько-російському кордоні сплачували особливе мито в російську казну, але якщо той самий вантаж необхідно було вивозити через російські порти, то потрібно було сплачувати ще раз мито</w:t>
      </w:r>
      <w:r w:rsidR="00B1688B" w:rsidRPr="00B1688B">
        <w:rPr>
          <w:lang w:val="uk-UA" w:eastAsia="uk-UA"/>
        </w:rPr>
        <w:t xml:space="preserve"> - </w:t>
      </w:r>
      <w:r w:rsidRPr="00B1688B">
        <w:rPr>
          <w:lang w:val="uk-UA" w:eastAsia="uk-UA"/>
        </w:rPr>
        <w:t>від 5% до 10% від вартості товару</w:t>
      </w:r>
      <w:r w:rsidR="00B1688B" w:rsidRPr="00B1688B">
        <w:rPr>
          <w:lang w:val="uk-UA" w:eastAsia="uk-UA"/>
        </w:rPr>
        <w:t xml:space="preserve"> - </w:t>
      </w:r>
      <w:r w:rsidRPr="00B1688B">
        <w:rPr>
          <w:lang w:val="uk-UA" w:eastAsia="uk-UA"/>
        </w:rPr>
        <w:t>обов'язково золотом</w:t>
      </w:r>
      <w:r w:rsidR="00B1688B" w:rsidRPr="00B1688B">
        <w:rPr>
          <w:lang w:val="uk-UA" w:eastAsia="uk-UA"/>
        </w:rPr>
        <w:t>.</w:t>
      </w:r>
    </w:p>
    <w:p w:rsidR="00946C7B" w:rsidRPr="00B1688B" w:rsidRDefault="00946C7B" w:rsidP="00B1688B">
      <w:pPr>
        <w:rPr>
          <w:lang w:val="uk-UA" w:eastAsia="uk-UA"/>
        </w:rPr>
      </w:pPr>
      <w:r w:rsidRPr="00B1688B">
        <w:rPr>
          <w:lang w:val="uk-UA" w:eastAsia="uk-UA"/>
        </w:rPr>
        <w:t>15 липня 1754 р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іменним указом Єлизавети фактично було зруйновано митну систему України, відмінені митні збори у вигляді індуїсти та евект</w:t>
      </w:r>
      <w:r w:rsidR="007F504D">
        <w:rPr>
          <w:lang w:val="uk-UA" w:eastAsia="uk-UA"/>
        </w:rPr>
        <w:t>и</w:t>
      </w:r>
      <w:r w:rsidRPr="00B1688B">
        <w:rPr>
          <w:lang w:val="uk-UA" w:eastAsia="uk-UA"/>
        </w:rPr>
        <w:t>, які збирались для української скарбниці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Гетьман К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Розумовський спробував відстояти права та норми незалежності</w:t>
      </w:r>
    </w:p>
    <w:p w:rsidR="00B1688B" w:rsidRDefault="00946C7B" w:rsidP="00B1688B">
      <w:pPr>
        <w:rPr>
          <w:lang w:val="uk-UA" w:eastAsia="uk-UA"/>
        </w:rPr>
      </w:pPr>
      <w:r w:rsidRPr="00B1688B">
        <w:rPr>
          <w:lang w:val="uk-UA" w:eastAsia="uk-UA"/>
        </w:rPr>
        <w:t>України, закріплені Угодою між двома державами 1654р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Російський дипломат Бестужев-Рюмін переконав імператрицю, що створені митниці будуть збирати значно більше, ніж отримував гетьман від індукти, мита, і тому російська казна не втратить, якщо Україні буде повернуто суму, яку вона мала від щорічної індукти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Єлизавета задовольнила матеріальні претензії гетьмана виплатою Україні з митних зборів по 50 тисяч рублів щорічно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Зрозуміло, що це стало</w:t>
      </w:r>
      <w:r w:rsidR="00B1688B">
        <w:rPr>
          <w:lang w:val="uk-UA" w:eastAsia="uk-UA"/>
        </w:rPr>
        <w:t xml:space="preserve"> "</w:t>
      </w:r>
      <w:r w:rsidRPr="00B1688B">
        <w:rPr>
          <w:lang w:val="uk-UA" w:eastAsia="uk-UA"/>
        </w:rPr>
        <w:t>мізерною</w:t>
      </w:r>
      <w:r w:rsidR="00B1688B">
        <w:rPr>
          <w:lang w:val="uk-UA" w:eastAsia="uk-UA"/>
        </w:rPr>
        <w:t xml:space="preserve">" </w:t>
      </w:r>
      <w:r w:rsidRPr="00B1688B">
        <w:rPr>
          <w:lang w:val="uk-UA" w:eastAsia="uk-UA"/>
        </w:rPr>
        <w:t>економічною компенсацією в порівнянні з політико-правовими втратами країни</w:t>
      </w:r>
      <w:r w:rsidR="00B1688B" w:rsidRPr="00B1688B">
        <w:rPr>
          <w:lang w:val="uk-UA" w:eastAsia="uk-UA"/>
        </w:rPr>
        <w:t xml:space="preserve"> - </w:t>
      </w:r>
      <w:r w:rsidRPr="00B1688B">
        <w:rPr>
          <w:lang w:val="uk-UA" w:eastAsia="uk-UA"/>
        </w:rPr>
        <w:t>знищення одного з основних елементів державної автономії України</w:t>
      </w:r>
      <w:r w:rsidR="00B1688B" w:rsidRPr="00B1688B">
        <w:rPr>
          <w:lang w:val="uk-UA" w:eastAsia="uk-UA"/>
        </w:rPr>
        <w:t xml:space="preserve"> - </w:t>
      </w:r>
      <w:r w:rsidRPr="00B1688B">
        <w:rPr>
          <w:lang w:val="uk-UA" w:eastAsia="uk-UA"/>
        </w:rPr>
        <w:t>самостійної митної системи</w:t>
      </w:r>
      <w:r w:rsidR="00B1688B" w:rsidRPr="00B1688B">
        <w:rPr>
          <w:lang w:val="uk-UA" w:eastAsia="uk-UA"/>
        </w:rPr>
        <w:t>.</w:t>
      </w:r>
    </w:p>
    <w:p w:rsidR="00946C7B" w:rsidRPr="00B1688B" w:rsidRDefault="00946C7B" w:rsidP="00B1688B">
      <w:pPr>
        <w:rPr>
          <w:lang w:val="uk-UA" w:eastAsia="uk-UA"/>
        </w:rPr>
      </w:pPr>
      <w:r w:rsidRPr="00B1688B">
        <w:rPr>
          <w:lang w:val="uk-UA" w:eastAsia="uk-UA"/>
        </w:rPr>
        <w:t>На наш погляд, доцільно акцентувати увагу на тому, що власна митна система була однією з складових, на якій базувалася незалежність державного існування України</w:t>
      </w:r>
      <w:r w:rsidR="00B1688B">
        <w:rPr>
          <w:lang w:val="uk-UA" w:eastAsia="uk-UA"/>
        </w:rPr>
        <w:t xml:space="preserve">." </w:t>
      </w:r>
      <w:r w:rsidRPr="00B1688B">
        <w:rPr>
          <w:lang w:val="uk-UA" w:eastAsia="uk-UA"/>
        </w:rPr>
        <w:t>Московський уряд усе ж таки трактував Україну як окрему державу</w:t>
      </w:r>
      <w:r w:rsidR="00B1688B">
        <w:rPr>
          <w:lang w:val="uk-UA" w:eastAsia="uk-UA"/>
        </w:rPr>
        <w:t>...</w:t>
      </w:r>
      <w:r w:rsidR="00B1688B" w:rsidRPr="00B1688B">
        <w:rPr>
          <w:lang w:val="uk-UA" w:eastAsia="uk-UA"/>
        </w:rPr>
        <w:t xml:space="preserve"> </w:t>
      </w:r>
      <w:r w:rsidRPr="00B1688B">
        <w:rPr>
          <w:lang w:val="uk-UA" w:eastAsia="uk-UA"/>
        </w:rPr>
        <w:t>Про це свідчать такі факти</w:t>
      </w:r>
      <w:r w:rsidR="00B1688B" w:rsidRPr="00B1688B">
        <w:rPr>
          <w:lang w:val="uk-UA" w:eastAsia="uk-UA"/>
        </w:rPr>
        <w:t xml:space="preserve">: </w:t>
      </w:r>
      <w:r w:rsidRPr="00B1688B">
        <w:rPr>
          <w:lang w:val="uk-UA" w:eastAsia="uk-UA"/>
        </w:rPr>
        <w:t>по-перше, протягом ста років після договору 1654 р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Україна існувала і трактувалася як незалежна від Москви автономна державно-господарська одиниця з окремими від Москви господарською системою і політикою, самостійними торговельними шляхами, закордонними ринками збуту й привозу</w:t>
      </w:r>
      <w:r w:rsidR="00B1688B" w:rsidRPr="00B1688B">
        <w:rPr>
          <w:lang w:val="uk-UA" w:eastAsia="uk-UA"/>
        </w:rPr>
        <w:t xml:space="preserve">; </w:t>
      </w:r>
      <w:r w:rsidRPr="00B1688B">
        <w:rPr>
          <w:lang w:val="uk-UA" w:eastAsia="uk-UA"/>
        </w:rPr>
        <w:t>по-друге</w:t>
      </w:r>
      <w:r w:rsidR="00B1688B" w:rsidRPr="00B1688B">
        <w:rPr>
          <w:lang w:val="uk-UA" w:eastAsia="uk-UA"/>
        </w:rPr>
        <w:t xml:space="preserve">: </w:t>
      </w:r>
      <w:r w:rsidRPr="00B1688B">
        <w:rPr>
          <w:lang w:val="uk-UA" w:eastAsia="uk-UA"/>
        </w:rPr>
        <w:t>між Україною та Москвою існував</w:t>
      </w:r>
    </w:p>
    <w:p w:rsidR="00B1688B" w:rsidRDefault="00946C7B" w:rsidP="00B1688B">
      <w:pPr>
        <w:rPr>
          <w:lang w:val="uk-UA" w:eastAsia="uk-UA"/>
        </w:rPr>
      </w:pPr>
      <w:r w:rsidRPr="00B1688B">
        <w:rPr>
          <w:lang w:val="uk-UA" w:eastAsia="uk-UA"/>
        </w:rPr>
        <w:t>державний кордон, прикордонні митниці</w:t>
      </w:r>
      <w:r w:rsidR="00B1688B">
        <w:rPr>
          <w:lang w:val="uk-UA" w:eastAsia="uk-UA"/>
        </w:rPr>
        <w:t xml:space="preserve"> (</w:t>
      </w:r>
      <w:r w:rsidRPr="00B1688B">
        <w:rPr>
          <w:lang w:val="uk-UA" w:eastAsia="uk-UA"/>
        </w:rPr>
        <w:t>до 1754</w:t>
      </w:r>
      <w:r w:rsidRPr="00B1688B">
        <w:rPr>
          <w:lang w:eastAsia="uk-UA"/>
        </w:rPr>
        <w:t xml:space="preserve"> </w:t>
      </w:r>
      <w:r w:rsidRPr="00B1688B">
        <w:rPr>
          <w:lang w:val="en-US" w:eastAsia="uk-UA"/>
        </w:rPr>
        <w:t>p</w:t>
      </w:r>
      <w:r w:rsidR="00B1688B" w:rsidRPr="00B1688B">
        <w:rPr>
          <w:lang w:eastAsia="uk-UA"/>
        </w:rPr>
        <w:t>),</w:t>
      </w:r>
      <w:r w:rsidRPr="00B1688B">
        <w:rPr>
          <w:lang w:val="uk-UA" w:eastAsia="uk-UA"/>
        </w:rPr>
        <w:t xml:space="preserve"> збиралося мито з московських купців нарівні з чужоземними, а з другого боку заборонялося українським купцям вільно торгувати в московській державі</w:t>
      </w:r>
      <w:r w:rsidR="00B1688B">
        <w:rPr>
          <w:lang w:val="uk-UA" w:eastAsia="uk-UA"/>
        </w:rPr>
        <w:t xml:space="preserve">" </w:t>
      </w:r>
      <w:r w:rsidRPr="00B1688B">
        <w:rPr>
          <w:lang w:val="uk-UA" w:eastAsia="uk-UA"/>
        </w:rPr>
        <w:t>Таким чином, з другої половини XVIII століття і до поновлення державності в Україні</w:t>
      </w:r>
      <w:r w:rsidR="00B1688B">
        <w:rPr>
          <w:lang w:val="uk-UA" w:eastAsia="uk-UA"/>
        </w:rPr>
        <w:t xml:space="preserve"> (</w:t>
      </w:r>
      <w:r w:rsidRPr="00B1688B">
        <w:rPr>
          <w:lang w:val="uk-UA" w:eastAsia="uk-UA"/>
        </w:rPr>
        <w:t>після створення Української Народної Республіки в листопаді 1917 року</w:t>
      </w:r>
      <w:r w:rsidR="00B1688B" w:rsidRPr="00B1688B">
        <w:rPr>
          <w:lang w:val="uk-UA" w:eastAsia="uk-UA"/>
        </w:rPr>
        <w:t xml:space="preserve">) </w:t>
      </w:r>
      <w:r w:rsidRPr="00B1688B">
        <w:rPr>
          <w:lang w:val="uk-UA" w:eastAsia="uk-UA"/>
        </w:rPr>
        <w:t>митна справа на території України</w:t>
      </w:r>
      <w:r w:rsidR="00B1688B">
        <w:rPr>
          <w:lang w:val="uk-UA" w:eastAsia="uk-UA"/>
        </w:rPr>
        <w:t xml:space="preserve"> (</w:t>
      </w:r>
      <w:r w:rsidRPr="00B1688B">
        <w:rPr>
          <w:lang w:val="uk-UA" w:eastAsia="uk-UA"/>
        </w:rPr>
        <w:t>малоросі</w:t>
      </w:r>
      <w:r w:rsidR="00B1688B" w:rsidRPr="00B1688B">
        <w:rPr>
          <w:lang w:val="uk-UA" w:eastAsia="uk-UA"/>
        </w:rPr>
        <w:t xml:space="preserve">) </w:t>
      </w:r>
      <w:r w:rsidRPr="00B1688B">
        <w:rPr>
          <w:lang w:val="uk-UA" w:eastAsia="uk-UA"/>
        </w:rPr>
        <w:t>регулювалась виключно законодавством Російської Імперії</w:t>
      </w:r>
      <w:r w:rsidR="00B1688B" w:rsidRPr="00B1688B">
        <w:rPr>
          <w:lang w:val="uk-UA" w:eastAsia="uk-UA"/>
        </w:rPr>
        <w:t>.</w:t>
      </w:r>
    </w:p>
    <w:p w:rsidR="007F504D" w:rsidRDefault="007F504D" w:rsidP="00B1688B">
      <w:pPr>
        <w:rPr>
          <w:lang w:val="uk-UA" w:eastAsia="uk-UA"/>
        </w:rPr>
      </w:pPr>
    </w:p>
    <w:p w:rsidR="00B1688B" w:rsidRPr="00B1688B" w:rsidRDefault="00946C7B" w:rsidP="007F504D">
      <w:pPr>
        <w:pStyle w:val="2"/>
        <w:rPr>
          <w:lang w:val="uk-UA" w:eastAsia="uk-UA"/>
        </w:rPr>
      </w:pPr>
      <w:bookmarkStart w:id="2" w:name="_Toc240755013"/>
      <w:r w:rsidRPr="00B1688B">
        <w:rPr>
          <w:lang w:val="uk-UA" w:eastAsia="uk-UA"/>
        </w:rPr>
        <w:t>3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Митна політика Російської імперії</w:t>
      </w:r>
      <w:bookmarkEnd w:id="2"/>
    </w:p>
    <w:p w:rsidR="007F504D" w:rsidRDefault="007F504D" w:rsidP="00B1688B">
      <w:pPr>
        <w:rPr>
          <w:lang w:val="uk-UA" w:eastAsia="uk-UA"/>
        </w:rPr>
      </w:pPr>
    </w:p>
    <w:p w:rsidR="00B1688B" w:rsidRDefault="00946C7B" w:rsidP="00B1688B">
      <w:pPr>
        <w:rPr>
          <w:lang w:val="uk-UA" w:eastAsia="uk-UA"/>
        </w:rPr>
      </w:pPr>
      <w:r w:rsidRPr="00B1688B">
        <w:rPr>
          <w:lang w:val="uk-UA" w:eastAsia="uk-UA"/>
        </w:rPr>
        <w:t>Водночас митний тариф 1757 року виявився не практичним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Мита продовжували стягуватися як металевою валютою, так і російськими</w:t>
      </w:r>
      <w:r w:rsidR="00B1688B">
        <w:rPr>
          <w:lang w:val="uk-UA" w:eastAsia="uk-UA"/>
        </w:rPr>
        <w:t xml:space="preserve"> "</w:t>
      </w:r>
      <w:r w:rsidRPr="00B1688B">
        <w:rPr>
          <w:lang w:val="uk-UA" w:eastAsia="uk-UA"/>
        </w:rPr>
        <w:t>ходячими грошима</w:t>
      </w:r>
      <w:r w:rsidR="00B1688B">
        <w:rPr>
          <w:lang w:val="uk-UA" w:eastAsia="uk-UA"/>
        </w:rPr>
        <w:t xml:space="preserve">". </w:t>
      </w:r>
      <w:r w:rsidRPr="00B1688B">
        <w:rPr>
          <w:lang w:val="uk-UA" w:eastAsia="uk-UA"/>
        </w:rPr>
        <w:t>Численна і зайва деталізація статей, відповідно до яких проводилося митне оформлення однорідних товарів, ускладнювало застосування тарифу</w:t>
      </w:r>
      <w:r w:rsidR="00B1688B" w:rsidRPr="00B1688B">
        <w:rPr>
          <w:lang w:val="uk-UA" w:eastAsia="uk-UA"/>
        </w:rPr>
        <w:t>.</w:t>
      </w:r>
    </w:p>
    <w:p w:rsidR="00B1688B" w:rsidRDefault="00946C7B" w:rsidP="00B1688B">
      <w:pPr>
        <w:rPr>
          <w:lang w:val="uk-UA" w:eastAsia="uk-UA"/>
        </w:rPr>
      </w:pPr>
      <w:r w:rsidRPr="00B1688B">
        <w:rPr>
          <w:lang w:val="uk-UA" w:eastAsia="uk-UA"/>
        </w:rPr>
        <w:t>Тому в основу нового митного тарифу, який був опублікований 1 вересня 1766 року, були покладені такі принципи</w:t>
      </w:r>
      <w:r w:rsidR="00B1688B" w:rsidRPr="00B1688B">
        <w:rPr>
          <w:lang w:val="uk-UA" w:eastAsia="uk-UA"/>
        </w:rPr>
        <w:t xml:space="preserve">: </w:t>
      </w:r>
      <w:r w:rsidRPr="00B1688B">
        <w:rPr>
          <w:lang w:val="uk-UA" w:eastAsia="uk-UA"/>
        </w:rPr>
        <w:t>по-перше, всі імпортні товари, що у Росії не вироблялися, завозилися безмитно</w:t>
      </w:r>
      <w:r w:rsidR="00B1688B" w:rsidRPr="00B1688B">
        <w:rPr>
          <w:lang w:val="uk-UA" w:eastAsia="uk-UA"/>
        </w:rPr>
        <w:t xml:space="preserve">; </w:t>
      </w:r>
      <w:r w:rsidRPr="00B1688B">
        <w:rPr>
          <w:lang w:val="uk-UA" w:eastAsia="uk-UA"/>
        </w:rPr>
        <w:t>по-друге, під помірний податковий тиск попали товари, національне виробництво яких знаходилось в стадії зародження</w:t>
      </w:r>
      <w:r w:rsidR="00B1688B" w:rsidRPr="00B1688B">
        <w:rPr>
          <w:lang w:val="uk-UA" w:eastAsia="uk-UA"/>
        </w:rPr>
        <w:t xml:space="preserve">; </w:t>
      </w:r>
      <w:r w:rsidRPr="00B1688B">
        <w:rPr>
          <w:lang w:val="uk-UA" w:eastAsia="uk-UA"/>
        </w:rPr>
        <w:t>по-третє помірними були також ввізні мита на матеріали та сировину для вітчизняного виробника</w:t>
      </w:r>
      <w:r w:rsidR="00B1688B" w:rsidRPr="00B1688B">
        <w:rPr>
          <w:lang w:val="uk-UA" w:eastAsia="uk-UA"/>
        </w:rPr>
        <w:t xml:space="preserve">; </w:t>
      </w:r>
      <w:r w:rsidRPr="00B1688B">
        <w:rPr>
          <w:lang w:val="uk-UA" w:eastAsia="uk-UA"/>
        </w:rPr>
        <w:t>по-четверте, готові вироби оподатковувались більш високим митом в порівнянні з напівфабрикатами</w:t>
      </w:r>
      <w:r w:rsidR="00B1688B" w:rsidRPr="00B1688B">
        <w:rPr>
          <w:lang w:val="uk-UA" w:eastAsia="uk-UA"/>
        </w:rPr>
        <w:t xml:space="preserve">; </w:t>
      </w:r>
      <w:r w:rsidRPr="00B1688B">
        <w:rPr>
          <w:lang w:val="uk-UA" w:eastAsia="uk-UA"/>
        </w:rPr>
        <w:t>по-п'яте, імпортні товари, виробництво аналогів яких існувало в країні, оподатковувались порівняно високим 30% митом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Експортне мито, як правило не перевищувало 5% ціни товару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При цьом</w:t>
      </w:r>
      <w:r w:rsidR="007F504D">
        <w:rPr>
          <w:lang w:val="uk-UA" w:eastAsia="uk-UA"/>
        </w:rPr>
        <w:t>у</w:t>
      </w:r>
      <w:r w:rsidRPr="00B1688B">
        <w:rPr>
          <w:lang w:val="uk-UA" w:eastAsia="uk-UA"/>
        </w:rPr>
        <w:t xml:space="preserve"> сировинний експорт попадав під підвищене митне оподаткування, в порівнянні з вивозом готової продукції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Таким чином, прийняття митного тарифу 1766 року підтверджувало реалізацію політики вільної торгівлі</w:t>
      </w:r>
      <w:r w:rsidR="00B1688B" w:rsidRPr="00B1688B">
        <w:rPr>
          <w:lang w:val="uk-UA" w:eastAsia="uk-UA"/>
        </w:rPr>
        <w:t>.</w:t>
      </w:r>
    </w:p>
    <w:p w:rsidR="00B1688B" w:rsidRDefault="00946C7B" w:rsidP="00B1688B">
      <w:pPr>
        <w:rPr>
          <w:lang w:val="uk-UA" w:eastAsia="uk-UA"/>
        </w:rPr>
      </w:pPr>
      <w:r w:rsidRPr="00B1688B">
        <w:rPr>
          <w:lang w:val="uk-UA" w:eastAsia="uk-UA"/>
        </w:rPr>
        <w:t>В 1782 році було прийнято новий митний тариф, який відповідав даній моделі зовнішньоекономічної політики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В ньому практично були відсутні статті про заборонене мито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Більшість товарів при ввезенні оподатковувалось 10% митом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Велика кількість товарів була звільнена від оподаткування експортним митом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В 1796 році, митний дохід країни складав 7 млн</w:t>
      </w:r>
      <w:r w:rsidR="00B1688B">
        <w:rPr>
          <w:lang w:val="uk-UA" w:eastAsia="uk-UA"/>
        </w:rPr>
        <w:t>.5</w:t>
      </w:r>
      <w:r w:rsidRPr="00B1688B">
        <w:rPr>
          <w:lang w:val="uk-UA" w:eastAsia="uk-UA"/>
        </w:rPr>
        <w:t>00 тис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руб</w:t>
      </w:r>
      <w:r w:rsidR="00B1688B">
        <w:rPr>
          <w:lang w:val="uk-UA" w:eastAsia="uk-UA"/>
        </w:rPr>
        <w:t>.,</w:t>
      </w:r>
      <w:r w:rsidRPr="00B1688B">
        <w:rPr>
          <w:lang w:val="uk-UA" w:eastAsia="uk-UA"/>
        </w:rPr>
        <w:t xml:space="preserve"> а в 1802 році митні надходження до державного бюджету країни становили 8 млн</w:t>
      </w:r>
      <w:r w:rsidR="00B1688B">
        <w:rPr>
          <w:lang w:val="uk-UA" w:eastAsia="uk-UA"/>
        </w:rPr>
        <w:t>.7</w:t>
      </w:r>
      <w:r w:rsidRPr="00B1688B">
        <w:rPr>
          <w:lang w:val="uk-UA" w:eastAsia="uk-UA"/>
        </w:rPr>
        <w:t>50 тис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руб</w:t>
      </w:r>
      <w:r w:rsidR="00B1688B" w:rsidRPr="00B1688B">
        <w:rPr>
          <w:lang w:val="uk-UA" w:eastAsia="uk-UA"/>
        </w:rPr>
        <w:t>.</w:t>
      </w:r>
    </w:p>
    <w:p w:rsidR="00B1688B" w:rsidRDefault="00946C7B" w:rsidP="00B1688B">
      <w:pPr>
        <w:rPr>
          <w:lang w:val="uk-UA" w:eastAsia="uk-UA"/>
        </w:rPr>
      </w:pPr>
      <w:r w:rsidRPr="00B1688B">
        <w:rPr>
          <w:lang w:val="uk-UA" w:eastAsia="uk-UA"/>
        </w:rPr>
        <w:t>Митно-тарифна політика Російської імперії в першій половині початку XIX століття базувалася на реалізації меркантилістичних, фіскальних та протекціоністських функціях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При розробці тарифної політики враховувалось, що західні країни були зацікавлені в експорті сировинних товарів з Росії, а відповідно на національному ринку підвищувався, але не задовольнявся попит як на товари споживання, так і на товари промислового призначення</w:t>
      </w:r>
      <w:r w:rsidR="00B1688B">
        <w:rPr>
          <w:lang w:val="uk-UA" w:eastAsia="uk-UA"/>
        </w:rPr>
        <w:t xml:space="preserve"> (</w:t>
      </w:r>
      <w:r w:rsidRPr="00B1688B">
        <w:rPr>
          <w:lang w:val="uk-UA" w:eastAsia="uk-UA"/>
        </w:rPr>
        <w:t>машини, обладнання</w:t>
      </w:r>
      <w:r w:rsidR="00B1688B" w:rsidRPr="00B1688B">
        <w:rPr>
          <w:lang w:val="uk-UA" w:eastAsia="uk-UA"/>
        </w:rPr>
        <w:t xml:space="preserve">). </w:t>
      </w:r>
      <w:r w:rsidRPr="00B1688B">
        <w:rPr>
          <w:lang w:val="uk-UA" w:eastAsia="uk-UA"/>
        </w:rPr>
        <w:t>Але головною функцією, яку виконували митні органи, була фіскальна</w:t>
      </w:r>
      <w:r w:rsidR="00B1688B" w:rsidRPr="00B1688B">
        <w:rPr>
          <w:lang w:val="uk-UA" w:eastAsia="uk-UA"/>
        </w:rPr>
        <w:t>.</w:t>
      </w:r>
    </w:p>
    <w:p w:rsidR="00B1688B" w:rsidRDefault="00946C7B" w:rsidP="00B1688B">
      <w:pPr>
        <w:rPr>
          <w:lang w:val="uk-UA" w:eastAsia="uk-UA"/>
        </w:rPr>
      </w:pPr>
      <w:r w:rsidRPr="00B1688B">
        <w:rPr>
          <w:lang w:val="uk-UA" w:eastAsia="uk-UA"/>
        </w:rPr>
        <w:t>В даний період було прийнято два митних тарифи</w:t>
      </w:r>
      <w:r w:rsidR="00B1688B" w:rsidRPr="00B1688B">
        <w:rPr>
          <w:lang w:val="uk-UA" w:eastAsia="uk-UA"/>
        </w:rPr>
        <w:t xml:space="preserve"> - </w:t>
      </w:r>
      <w:r w:rsidRPr="00B1688B">
        <w:rPr>
          <w:lang w:val="uk-UA" w:eastAsia="uk-UA"/>
        </w:rPr>
        <w:t>1811 та 1819</w:t>
      </w:r>
      <w:r w:rsidRPr="00B1688B">
        <w:rPr>
          <w:lang w:eastAsia="uk-UA"/>
        </w:rPr>
        <w:t xml:space="preserve"> </w:t>
      </w:r>
      <w:r w:rsidRPr="00B1688B">
        <w:rPr>
          <w:lang w:val="en-US" w:eastAsia="uk-UA"/>
        </w:rPr>
        <w:t>pp</w:t>
      </w:r>
      <w:r w:rsidR="00B1688B" w:rsidRPr="00B1688B">
        <w:rPr>
          <w:lang w:eastAsia="uk-UA"/>
        </w:rPr>
        <w:t xml:space="preserve">. </w:t>
      </w:r>
      <w:r w:rsidRPr="00B1688B">
        <w:rPr>
          <w:lang w:val="uk-UA" w:eastAsia="uk-UA"/>
        </w:rPr>
        <w:t>Відповідно до першого, високими ставками мита оподатковувались французькі товари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Другий, навпаки, вважається самим помірним в митній історії Російської імперії, так як практично зняв заборон}' на ввезення та вивезення товарів</w:t>
      </w:r>
      <w:r w:rsidR="00B1688B" w:rsidRPr="00B1688B">
        <w:rPr>
          <w:lang w:val="uk-UA" w:eastAsia="uk-UA"/>
        </w:rPr>
        <w:t>.</w:t>
      </w:r>
    </w:p>
    <w:p w:rsidR="00B1688B" w:rsidRDefault="00946C7B" w:rsidP="00B1688B">
      <w:pPr>
        <w:rPr>
          <w:lang w:val="uk-UA" w:eastAsia="uk-UA"/>
        </w:rPr>
      </w:pPr>
      <w:r w:rsidRPr="00B1688B">
        <w:rPr>
          <w:lang w:val="uk-UA" w:eastAsia="uk-UA"/>
        </w:rPr>
        <w:t>Зростання обсягів світової торгівлі на рубежі XIX століття в цілому вплинуло на розвиток зовнішньоекономічних зв'язків як цілих регіонів, так і окремих країн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В економічній теорії почали домінувати положення теорій</w:t>
      </w:r>
      <w:r w:rsidR="00B1688B">
        <w:rPr>
          <w:lang w:val="uk-UA" w:eastAsia="uk-UA"/>
        </w:rPr>
        <w:t xml:space="preserve"> "</w:t>
      </w:r>
      <w:r w:rsidRPr="00B1688B">
        <w:rPr>
          <w:lang w:val="uk-UA" w:eastAsia="uk-UA"/>
        </w:rPr>
        <w:t>порівняльних</w:t>
      </w:r>
      <w:r w:rsidR="00B1688B">
        <w:rPr>
          <w:lang w:val="uk-UA" w:eastAsia="uk-UA"/>
        </w:rPr>
        <w:t xml:space="preserve">" </w:t>
      </w:r>
      <w:r w:rsidRPr="00B1688B">
        <w:rPr>
          <w:lang w:val="uk-UA" w:eastAsia="uk-UA"/>
        </w:rPr>
        <w:t>та</w:t>
      </w:r>
      <w:r w:rsidR="00B1688B">
        <w:rPr>
          <w:lang w:val="uk-UA" w:eastAsia="uk-UA"/>
        </w:rPr>
        <w:t xml:space="preserve"> "</w:t>
      </w:r>
      <w:r w:rsidRPr="00B1688B">
        <w:rPr>
          <w:lang w:val="uk-UA" w:eastAsia="uk-UA"/>
        </w:rPr>
        <w:t>абсолютних</w:t>
      </w:r>
      <w:r w:rsidR="00B1688B">
        <w:rPr>
          <w:lang w:val="uk-UA" w:eastAsia="uk-UA"/>
        </w:rPr>
        <w:t xml:space="preserve">" </w:t>
      </w:r>
      <w:r w:rsidRPr="00B1688B">
        <w:rPr>
          <w:lang w:val="uk-UA" w:eastAsia="uk-UA"/>
        </w:rPr>
        <w:t>переваг, які обстоювали безперешкодний обмін товарами і послугами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За 50 років</w:t>
      </w:r>
      <w:r w:rsidR="00B1688B">
        <w:rPr>
          <w:lang w:val="uk-UA" w:eastAsia="uk-UA"/>
        </w:rPr>
        <w:t xml:space="preserve"> (</w:t>
      </w:r>
      <w:r w:rsidRPr="00B1688B">
        <w:rPr>
          <w:lang w:val="uk-UA" w:eastAsia="uk-UA"/>
        </w:rPr>
        <w:t>1810-1860</w:t>
      </w:r>
      <w:r w:rsidRPr="00B1688B">
        <w:rPr>
          <w:lang w:eastAsia="uk-UA"/>
        </w:rPr>
        <w:t xml:space="preserve"> </w:t>
      </w:r>
      <w:r w:rsidRPr="00B1688B">
        <w:rPr>
          <w:lang w:val="en-US" w:eastAsia="uk-UA"/>
        </w:rPr>
        <w:t>pp</w:t>
      </w:r>
      <w:r w:rsidR="00B1688B" w:rsidRPr="00B1688B">
        <w:rPr>
          <w:lang w:eastAsia="uk-UA"/>
        </w:rPr>
        <w:t xml:space="preserve">) </w:t>
      </w:r>
      <w:r w:rsidRPr="00B1688B">
        <w:rPr>
          <w:lang w:val="uk-UA" w:eastAsia="uk-UA"/>
        </w:rPr>
        <w:t>зовнішньоторговельний оборот Росії збільшився майже в 3,5 рази</w:t>
      </w:r>
      <w:r w:rsidR="00B1688B" w:rsidRPr="00B1688B">
        <w:rPr>
          <w:lang w:val="uk-UA" w:eastAsia="uk-UA"/>
        </w:rPr>
        <w:t>.</w:t>
      </w:r>
    </w:p>
    <w:p w:rsidR="00B1688B" w:rsidRDefault="00946C7B" w:rsidP="00B1688B">
      <w:pPr>
        <w:rPr>
          <w:lang w:val="uk-UA" w:eastAsia="uk-UA"/>
        </w:rPr>
      </w:pPr>
      <w:r w:rsidRPr="00B1688B">
        <w:rPr>
          <w:lang w:val="uk-UA" w:eastAsia="uk-UA"/>
        </w:rPr>
        <w:t>Разом з тим, митна політика Російської імперії відображала протекціоністські тенденції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Це пов'язано з тим, що молода російська промисловість не могла конкурувати із західними товарами</w:t>
      </w:r>
      <w:r w:rsidR="00B1688B">
        <w:rPr>
          <w:lang w:val="uk-UA" w:eastAsia="uk-UA"/>
        </w:rPr>
        <w:t xml:space="preserve"> (</w:t>
      </w:r>
      <w:r w:rsidRPr="00B1688B">
        <w:rPr>
          <w:lang w:val="uk-UA" w:eastAsia="uk-UA"/>
        </w:rPr>
        <w:t>особливо англійськими</w:t>
      </w:r>
      <w:r w:rsidR="00B1688B" w:rsidRPr="00B1688B">
        <w:rPr>
          <w:lang w:val="uk-UA" w:eastAsia="uk-UA"/>
        </w:rPr>
        <w:t xml:space="preserve">). </w:t>
      </w:r>
      <w:r w:rsidRPr="00B1688B">
        <w:rPr>
          <w:lang w:val="uk-UA" w:eastAsia="uk-UA"/>
        </w:rPr>
        <w:t>Наприклад, відповідно до Митного тарифу 12 березня 1822 р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було заборонено вивіз 21 найменування товару та ввезення 300 найменувань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Основними положеннями були</w:t>
      </w:r>
      <w:r w:rsidR="00B1688B" w:rsidRPr="00B1688B">
        <w:rPr>
          <w:lang w:val="uk-UA" w:eastAsia="uk-UA"/>
        </w:rPr>
        <w:t>:</w:t>
      </w:r>
    </w:p>
    <w:p w:rsidR="00B1688B" w:rsidRDefault="00946C7B" w:rsidP="00B1688B">
      <w:pPr>
        <w:rPr>
          <w:lang w:val="uk-UA" w:eastAsia="uk-UA"/>
        </w:rPr>
      </w:pPr>
      <w:r w:rsidRPr="00B1688B">
        <w:rPr>
          <w:lang w:val="uk-UA" w:eastAsia="uk-UA"/>
        </w:rPr>
        <w:t>• низьке мито на товари, що необхідні для Росії, виробництво яких можливе в країні</w:t>
      </w:r>
      <w:r w:rsidR="00B1688B" w:rsidRPr="00B1688B">
        <w:rPr>
          <w:lang w:val="uk-UA" w:eastAsia="uk-UA"/>
        </w:rPr>
        <w:t>;</w:t>
      </w:r>
    </w:p>
    <w:p w:rsidR="00B1688B" w:rsidRDefault="00946C7B" w:rsidP="00B1688B">
      <w:pPr>
        <w:rPr>
          <w:lang w:val="uk-UA" w:eastAsia="uk-UA"/>
        </w:rPr>
      </w:pPr>
      <w:r w:rsidRPr="00B1688B">
        <w:rPr>
          <w:lang w:val="uk-UA" w:eastAsia="uk-UA"/>
        </w:rPr>
        <w:t>• звільнення від мита іноземних товарів та продуктів, які не виробляються в країні, але в яких є потреба</w:t>
      </w:r>
      <w:r w:rsidR="00B1688B" w:rsidRPr="00B1688B">
        <w:rPr>
          <w:lang w:val="uk-UA" w:eastAsia="uk-UA"/>
        </w:rPr>
        <w:t>;</w:t>
      </w:r>
    </w:p>
    <w:p w:rsidR="00946C7B" w:rsidRPr="00B1688B" w:rsidRDefault="00946C7B" w:rsidP="00B1688B">
      <w:pPr>
        <w:rPr>
          <w:lang w:val="uk-UA" w:eastAsia="uk-UA"/>
        </w:rPr>
      </w:pPr>
      <w:r w:rsidRPr="00B1688B">
        <w:rPr>
          <w:lang w:val="uk-UA" w:eastAsia="uk-UA"/>
        </w:rPr>
        <w:t>• заборона ввозу товарів, які можуть конкурувати з російськими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Митний тариф 1822 року частково припинив ввезення імпортних</w:t>
      </w:r>
    </w:p>
    <w:p w:rsidR="00B1688B" w:rsidRDefault="00946C7B" w:rsidP="00B1688B">
      <w:pPr>
        <w:rPr>
          <w:lang w:eastAsia="uk-UA"/>
        </w:rPr>
      </w:pPr>
      <w:r w:rsidRPr="00B1688B">
        <w:rPr>
          <w:lang w:val="uk-UA" w:eastAsia="uk-UA"/>
        </w:rPr>
        <w:t>товарів на територію Російської імперії, тобто національна промисловість не конкурувала з іноземними виробниками, що забезпечило існування активного торгового балансу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Почала розвиватися внутрішня бавовняно-паперова промисловість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Однак заборонний митний тариф знизив попит на російську сировину, підвищив ціни на споживчі товари, сприяв зростанню контрабанди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Тариф 1822 року потім неодноразово переглядався</w:t>
      </w:r>
      <w:r w:rsidR="00B1688B">
        <w:rPr>
          <w:lang w:val="uk-UA" w:eastAsia="uk-UA"/>
        </w:rPr>
        <w:t xml:space="preserve"> (</w:t>
      </w:r>
      <w:r w:rsidRPr="00B1688B">
        <w:rPr>
          <w:lang w:val="uk-UA" w:eastAsia="uk-UA"/>
        </w:rPr>
        <w:t>1824</w:t>
      </w:r>
      <w:r w:rsidRPr="00B1688B">
        <w:rPr>
          <w:lang w:eastAsia="uk-UA"/>
        </w:rPr>
        <w:t xml:space="preserve"> </w:t>
      </w:r>
      <w:r w:rsidRPr="00B1688B">
        <w:rPr>
          <w:lang w:val="en-US" w:eastAsia="uk-UA"/>
        </w:rPr>
        <w:t>p</w:t>
      </w:r>
      <w:r w:rsidR="00B1688B">
        <w:rPr>
          <w:lang w:eastAsia="uk-UA"/>
        </w:rPr>
        <w:t>.,</w:t>
      </w:r>
      <w:r w:rsidRPr="00B1688B">
        <w:rPr>
          <w:lang w:val="uk-UA" w:eastAsia="uk-UA"/>
        </w:rPr>
        <w:t xml:space="preserve"> 1825</w:t>
      </w:r>
      <w:r w:rsidRPr="00B1688B">
        <w:rPr>
          <w:lang w:eastAsia="uk-UA"/>
        </w:rPr>
        <w:t xml:space="preserve"> </w:t>
      </w:r>
      <w:r w:rsidRPr="00B1688B">
        <w:rPr>
          <w:lang w:val="en-US" w:eastAsia="uk-UA"/>
        </w:rPr>
        <w:t>p</w:t>
      </w:r>
      <w:r w:rsidR="00B1688B">
        <w:rPr>
          <w:lang w:eastAsia="uk-UA"/>
        </w:rPr>
        <w:t>.,</w:t>
      </w:r>
      <w:r w:rsidRPr="00B1688B">
        <w:rPr>
          <w:lang w:val="uk-UA" w:eastAsia="uk-UA"/>
        </w:rPr>
        <w:t xml:space="preserve"> 1830</w:t>
      </w:r>
      <w:r w:rsidRPr="00B1688B">
        <w:rPr>
          <w:lang w:eastAsia="uk-UA"/>
        </w:rPr>
        <w:t xml:space="preserve"> </w:t>
      </w:r>
      <w:r w:rsidRPr="00B1688B">
        <w:rPr>
          <w:lang w:val="en-US" w:eastAsia="uk-UA"/>
        </w:rPr>
        <w:t>p</w:t>
      </w:r>
      <w:r w:rsidR="00B1688B">
        <w:rPr>
          <w:lang w:eastAsia="uk-UA"/>
        </w:rPr>
        <w:t>.,</w:t>
      </w:r>
      <w:r w:rsidRPr="00B1688B">
        <w:rPr>
          <w:lang w:val="uk-UA" w:eastAsia="uk-UA"/>
        </w:rPr>
        <w:t xml:space="preserve"> 1831</w:t>
      </w:r>
      <w:r w:rsidRPr="00B1688B">
        <w:rPr>
          <w:lang w:eastAsia="uk-UA"/>
        </w:rPr>
        <w:t xml:space="preserve"> </w:t>
      </w:r>
      <w:r w:rsidRPr="00B1688B">
        <w:rPr>
          <w:lang w:val="en-US" w:eastAsia="uk-UA"/>
        </w:rPr>
        <w:t>p</w:t>
      </w:r>
      <w:r w:rsidR="00B1688B">
        <w:rPr>
          <w:lang w:eastAsia="uk-UA"/>
        </w:rPr>
        <w:t>.,</w:t>
      </w:r>
      <w:r w:rsidRPr="00B1688B">
        <w:rPr>
          <w:lang w:eastAsia="uk-UA"/>
        </w:rPr>
        <w:t xml:space="preserve"> </w:t>
      </w:r>
      <w:r w:rsidRPr="00B1688B">
        <w:rPr>
          <w:lang w:val="uk-UA" w:eastAsia="uk-UA"/>
        </w:rPr>
        <w:t>1836 р</w:t>
      </w:r>
      <w:r w:rsidR="00B1688B">
        <w:rPr>
          <w:lang w:val="uk-UA" w:eastAsia="uk-UA"/>
        </w:rPr>
        <w:t>.,</w:t>
      </w:r>
      <w:r w:rsidRPr="00B1688B">
        <w:rPr>
          <w:lang w:val="uk-UA" w:eastAsia="uk-UA"/>
        </w:rPr>
        <w:t xml:space="preserve"> 1838</w:t>
      </w:r>
      <w:r w:rsidRPr="00B1688B">
        <w:rPr>
          <w:lang w:eastAsia="uk-UA"/>
        </w:rPr>
        <w:t xml:space="preserve"> </w:t>
      </w:r>
      <w:r w:rsidRPr="00B1688B">
        <w:rPr>
          <w:lang w:val="en-US" w:eastAsia="uk-UA"/>
        </w:rPr>
        <w:t>p</w:t>
      </w:r>
      <w:r w:rsidR="00B1688B" w:rsidRPr="00B1688B">
        <w:rPr>
          <w:lang w:eastAsia="uk-UA"/>
        </w:rPr>
        <w:t xml:space="preserve">. </w:t>
      </w:r>
      <w:r w:rsidRPr="00B1688B">
        <w:rPr>
          <w:lang w:val="uk-UA" w:eastAsia="uk-UA"/>
        </w:rPr>
        <w:t>та 1841</w:t>
      </w:r>
      <w:r w:rsidRPr="00B1688B">
        <w:rPr>
          <w:lang w:eastAsia="uk-UA"/>
        </w:rPr>
        <w:t xml:space="preserve"> </w:t>
      </w:r>
      <w:r w:rsidRPr="00B1688B">
        <w:rPr>
          <w:lang w:val="en-US" w:eastAsia="uk-UA"/>
        </w:rPr>
        <w:t>p</w:t>
      </w:r>
      <w:r w:rsidR="00B1688B" w:rsidRPr="00B1688B">
        <w:rPr>
          <w:lang w:eastAsia="uk-UA"/>
        </w:rPr>
        <w:t>).</w:t>
      </w:r>
    </w:p>
    <w:p w:rsidR="00B1688B" w:rsidRDefault="00946C7B" w:rsidP="00B1688B">
      <w:pPr>
        <w:rPr>
          <w:lang w:val="uk-UA" w:eastAsia="uk-UA"/>
        </w:rPr>
      </w:pPr>
      <w:r w:rsidRPr="00B1688B">
        <w:rPr>
          <w:lang w:val="uk-UA" w:eastAsia="uk-UA"/>
        </w:rPr>
        <w:t>Але, не зважаючи на очевидний протекціоністський митний тариф Росії на початку XIX століття, окремі регіони через географічне розташування почали функціонувати як центри прикордонної торгівлі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Так, Одеса стала одним із важливих морських портів після введення в 1816 р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пільгового митного тарифу, що зумовило звернення військового губернатора Херсонського краю графа Ланжерона до Петербурга щодо заснування порто-франко в Одесі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Під порто-франко або вільним портом розумівся морський порт, а інколи і велика прилегла до нього територія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В межах даної території ввіз і вивіз будь-якого товару або інших предметів здійсняються без дотримання митних формальностей і звільнюються від сплати мита і митних зборів, якщо вони направляються для виробництва і споживання в межах порто-франко</w:t>
      </w:r>
      <w:r w:rsidR="00B1688B" w:rsidRPr="00B1688B">
        <w:rPr>
          <w:lang w:val="uk-UA" w:eastAsia="uk-UA"/>
        </w:rPr>
        <w:t>.</w:t>
      </w:r>
    </w:p>
    <w:p w:rsidR="00B1688B" w:rsidRDefault="00946C7B" w:rsidP="00B1688B">
      <w:pPr>
        <w:rPr>
          <w:lang w:val="uk-UA" w:eastAsia="uk-UA"/>
        </w:rPr>
      </w:pPr>
      <w:r w:rsidRPr="00B1688B">
        <w:rPr>
          <w:lang w:val="uk-UA" w:eastAsia="uk-UA"/>
        </w:rPr>
        <w:t>Разом з тим слід зазначити, що крім позитивних тенденцій з розширення зовнішньої торгівлі в даному регіоні відбулося й накопичення негативних сторін</w:t>
      </w:r>
      <w:r w:rsidR="00B1688B" w:rsidRPr="00B1688B">
        <w:rPr>
          <w:lang w:val="uk-UA" w:eastAsia="uk-UA"/>
        </w:rPr>
        <w:t xml:space="preserve"> - </w:t>
      </w:r>
      <w:r w:rsidRPr="00B1688B">
        <w:rPr>
          <w:lang w:val="uk-UA" w:eastAsia="uk-UA"/>
        </w:rPr>
        <w:t>втрати фіскального характеру, контрабанда та ін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Спочатку режим порто-франко було введено терміном на ЗО років, але потім він двічі корегувався та продовжувався</w:t>
      </w:r>
      <w:r w:rsidR="00B1688B" w:rsidRPr="00B1688B">
        <w:rPr>
          <w:lang w:val="uk-UA" w:eastAsia="uk-UA"/>
        </w:rPr>
        <w:t xml:space="preserve"> - </w:t>
      </w:r>
      <w:r w:rsidRPr="00B1688B">
        <w:rPr>
          <w:lang w:val="uk-UA" w:eastAsia="uk-UA"/>
        </w:rPr>
        <w:t>в 1848 і 1854 роках</w:t>
      </w:r>
      <w:r w:rsidR="00B1688B" w:rsidRPr="00B1688B">
        <w:rPr>
          <w:lang w:val="uk-UA" w:eastAsia="uk-UA"/>
        </w:rPr>
        <w:t>.</w:t>
      </w:r>
    </w:p>
    <w:p w:rsidR="00B1688B" w:rsidRDefault="00946C7B" w:rsidP="00B1688B">
      <w:pPr>
        <w:rPr>
          <w:lang w:val="uk-UA" w:eastAsia="uk-UA"/>
        </w:rPr>
      </w:pPr>
      <w:r w:rsidRPr="00B1688B">
        <w:rPr>
          <w:lang w:val="uk-UA" w:eastAsia="uk-UA"/>
        </w:rPr>
        <w:t>Новий митний тариф Російської імперії було затверджено 18 жовтня 1850 року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Він дозволив ввезення 64 із 89 товарів, заборонених попереднім тарифом, що значно послабило протекціоністську направленість митної політики, початок якої було покладено в</w:t>
      </w:r>
      <w:r w:rsidR="009620AB" w:rsidRPr="00B1688B">
        <w:rPr>
          <w:lang w:val="uk-UA" w:eastAsia="uk-UA"/>
        </w:rPr>
        <w:t xml:space="preserve"> </w:t>
      </w:r>
      <w:r w:rsidRPr="00B1688B">
        <w:rPr>
          <w:lang w:val="uk-UA" w:eastAsia="uk-UA"/>
        </w:rPr>
        <w:t>1822 р</w:t>
      </w:r>
      <w:r w:rsidR="00B1688B" w:rsidRPr="00B1688B">
        <w:rPr>
          <w:lang w:val="uk-UA" w:eastAsia="uk-UA"/>
        </w:rPr>
        <w:t>.</w:t>
      </w:r>
    </w:p>
    <w:p w:rsidR="00B1688B" w:rsidRDefault="00946C7B" w:rsidP="00B1688B">
      <w:pPr>
        <w:rPr>
          <w:lang w:val="uk-UA" w:eastAsia="uk-UA"/>
        </w:rPr>
      </w:pPr>
      <w:r w:rsidRPr="00B1688B">
        <w:rPr>
          <w:lang w:val="uk-UA" w:eastAsia="uk-UA"/>
        </w:rPr>
        <w:t>Початок другої половини XIX ст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негативно відобразився на митно-тарифних відносинах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Це проявилося у першу чергу у різкому скороченні митних доходів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В умовах затяжної Кримської війни 1853-1856</w:t>
      </w:r>
      <w:r w:rsidRPr="00B1688B">
        <w:rPr>
          <w:lang w:eastAsia="uk-UA"/>
        </w:rPr>
        <w:t xml:space="preserve"> </w:t>
      </w:r>
      <w:r w:rsidRPr="00B1688B">
        <w:rPr>
          <w:lang w:val="en-US" w:eastAsia="uk-UA"/>
        </w:rPr>
        <w:t>pp</w:t>
      </w:r>
      <w:r w:rsidR="00B1688B" w:rsidRPr="00B1688B">
        <w:rPr>
          <w:lang w:eastAsia="uk-UA"/>
        </w:rPr>
        <w:t xml:space="preserve">. </w:t>
      </w:r>
      <w:r w:rsidRPr="00B1688B">
        <w:rPr>
          <w:lang w:val="uk-UA" w:eastAsia="uk-UA"/>
        </w:rPr>
        <w:t>та підписання Паризького договору, в результаті якого Росія втратила не тільки південно-західну частину Бессарабії, але й вихід на Дунай, значно погіршилось стратегічне положення Росії на Чорному морі, що в свою чергу вплинуло на різке скорочення обсягів зовнішньої торгівлі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В даній ситуації митна політика Росії почала орієнтуватися на модель</w:t>
      </w:r>
      <w:r w:rsidR="00B1688B">
        <w:rPr>
          <w:lang w:val="uk-UA" w:eastAsia="uk-UA"/>
        </w:rPr>
        <w:t xml:space="preserve"> "</w:t>
      </w:r>
      <w:r w:rsidRPr="00B1688B">
        <w:rPr>
          <w:lang w:val="uk-UA" w:eastAsia="uk-UA"/>
        </w:rPr>
        <w:t>вільної торгівлі</w:t>
      </w:r>
      <w:r w:rsidR="00B1688B">
        <w:rPr>
          <w:lang w:val="uk-UA" w:eastAsia="uk-UA"/>
        </w:rPr>
        <w:t xml:space="preserve">", </w:t>
      </w:r>
      <w:r w:rsidRPr="00B1688B">
        <w:rPr>
          <w:lang w:val="uk-UA" w:eastAsia="uk-UA"/>
        </w:rPr>
        <w:t>що проявилося у зменшенні митних ставок перш за все на сільськогосподарську продукцію, чавун, залізо, бавовну</w:t>
      </w:r>
      <w:r w:rsidR="00B1688B" w:rsidRPr="00B1688B">
        <w:rPr>
          <w:lang w:val="uk-UA" w:eastAsia="uk-UA"/>
        </w:rPr>
        <w:t>.</w:t>
      </w:r>
    </w:p>
    <w:p w:rsidR="00B1688B" w:rsidRDefault="00946C7B" w:rsidP="00B1688B">
      <w:pPr>
        <w:rPr>
          <w:lang w:val="uk-UA" w:eastAsia="uk-UA"/>
        </w:rPr>
      </w:pPr>
      <w:r w:rsidRPr="00B1688B">
        <w:rPr>
          <w:lang w:val="uk-UA" w:eastAsia="uk-UA"/>
        </w:rPr>
        <w:t>В 1864 р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у Міністерстві фінансів було створено департамент митних зборів з метою контролю митної системи, що значно вплинуло на поповнення державної казни за рахунок цих платежів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Подальший розвиток митної системи спрямовувався на виконання митними службами, перш за все, фіскальних функцій</w:t>
      </w:r>
      <w:r w:rsidR="00B1688B">
        <w:rPr>
          <w:lang w:val="uk-UA" w:eastAsia="uk-UA"/>
        </w:rPr>
        <w:t>.1</w:t>
      </w:r>
      <w:r w:rsidRPr="00B1688B">
        <w:rPr>
          <w:lang w:val="uk-UA" w:eastAsia="uk-UA"/>
        </w:rPr>
        <w:t>0 листопада 1876 р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було прийнято рішення про так звані</w:t>
      </w:r>
      <w:r w:rsidR="00B1688B">
        <w:rPr>
          <w:lang w:val="uk-UA" w:eastAsia="uk-UA"/>
        </w:rPr>
        <w:t xml:space="preserve"> "</w:t>
      </w:r>
      <w:r w:rsidRPr="00B1688B">
        <w:rPr>
          <w:lang w:val="uk-UA" w:eastAsia="uk-UA"/>
        </w:rPr>
        <w:t>золоті мита</w:t>
      </w:r>
      <w:r w:rsidR="00B1688B">
        <w:rPr>
          <w:lang w:val="uk-UA" w:eastAsia="uk-UA"/>
        </w:rPr>
        <w:t xml:space="preserve">", </w:t>
      </w:r>
      <w:r w:rsidRPr="00B1688B">
        <w:rPr>
          <w:lang w:val="uk-UA" w:eastAsia="uk-UA"/>
        </w:rPr>
        <w:t>тобто митні збори почали справлятись тільки в золотій валюті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Митницям дозволялось крім російської золотої монети приймати іноземну валюту</w:t>
      </w:r>
      <w:r w:rsidR="00B1688B">
        <w:rPr>
          <w:lang w:val="uk-UA" w:eastAsia="uk-UA"/>
        </w:rPr>
        <w:t xml:space="preserve"> (</w:t>
      </w:r>
      <w:r w:rsidRPr="00B1688B">
        <w:rPr>
          <w:lang w:val="uk-UA" w:eastAsia="uk-UA"/>
        </w:rPr>
        <w:t>золото</w:t>
      </w:r>
      <w:r w:rsidR="00B1688B" w:rsidRPr="00B1688B">
        <w:rPr>
          <w:lang w:val="uk-UA" w:eastAsia="uk-UA"/>
        </w:rPr>
        <w:t>),</w:t>
      </w:r>
      <w:r w:rsidRPr="00B1688B">
        <w:rPr>
          <w:lang w:val="uk-UA" w:eastAsia="uk-UA"/>
        </w:rPr>
        <w:t xml:space="preserve"> купони від білетів внутрішніх державних</w:t>
      </w:r>
      <w:r w:rsidR="00B1688B">
        <w:rPr>
          <w:lang w:val="uk-UA" w:eastAsia="uk-UA"/>
        </w:rPr>
        <w:t xml:space="preserve"> "</w:t>
      </w:r>
      <w:r w:rsidRPr="00B1688B">
        <w:rPr>
          <w:lang w:val="uk-UA" w:eastAsia="uk-UA"/>
        </w:rPr>
        <w:t>металевих</w:t>
      </w:r>
      <w:r w:rsidR="00B1688B">
        <w:rPr>
          <w:lang w:val="uk-UA" w:eastAsia="uk-UA"/>
        </w:rPr>
        <w:t xml:space="preserve">" </w:t>
      </w:r>
      <w:r w:rsidRPr="00B1688B">
        <w:rPr>
          <w:lang w:val="uk-UA" w:eastAsia="uk-UA"/>
        </w:rPr>
        <w:t>позик, білети Державного банку, іноземні банківські білети, які розмінювалися на золото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Основні завдання, що вирішувалися при цьому,</w:t>
      </w:r>
      <w:r w:rsidR="00B1688B" w:rsidRPr="00B1688B">
        <w:rPr>
          <w:lang w:val="uk-UA" w:eastAsia="uk-UA"/>
        </w:rPr>
        <w:t xml:space="preserve"> - </w:t>
      </w:r>
      <w:r w:rsidRPr="00B1688B">
        <w:rPr>
          <w:lang w:val="uk-UA" w:eastAsia="uk-UA"/>
        </w:rPr>
        <w:t>це скорочення ввозу іноземних товарів, забезпечення активного торговельного балансу, поповнення золотовалютного резерву країни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Але даний захід призвів до негативних наслідків</w:t>
      </w:r>
      <w:r w:rsidR="00B1688B" w:rsidRPr="00B1688B">
        <w:rPr>
          <w:lang w:val="uk-UA" w:eastAsia="uk-UA"/>
        </w:rPr>
        <w:t xml:space="preserve"> - </w:t>
      </w:r>
      <w:r w:rsidRPr="00B1688B">
        <w:rPr>
          <w:lang w:val="uk-UA" w:eastAsia="uk-UA"/>
        </w:rPr>
        <w:t>спочатку відбулося підвищення цін на іноземні товари, а потім через відсутність конкуренції зросли ціни і на товари внутрішнього виробництва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Тому з часом ця система була відмінена</w:t>
      </w:r>
      <w:r w:rsidR="00B1688B" w:rsidRPr="00B1688B">
        <w:rPr>
          <w:lang w:val="uk-UA" w:eastAsia="uk-UA"/>
        </w:rPr>
        <w:t>.</w:t>
      </w:r>
    </w:p>
    <w:p w:rsidR="00B1688B" w:rsidRDefault="00946C7B" w:rsidP="00B1688B">
      <w:pPr>
        <w:rPr>
          <w:lang w:val="uk-UA" w:eastAsia="uk-UA"/>
        </w:rPr>
      </w:pPr>
      <w:r w:rsidRPr="00B1688B">
        <w:rPr>
          <w:lang w:val="uk-UA" w:eastAsia="uk-UA"/>
        </w:rPr>
        <w:t>З приходом в 1881 р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нового царя Олександра III, митно-тарифна політика Російської імперії змінилась в бік протекціонізму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В наступному десятиріччі ставки мита щорічно переглядались і кожен раз в сторону збільшення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Піком протекціоністської політики стало прийняття в 1891 р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митного тарифу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Розповсюджуючись на галузі, які до цього не попадали під дію тарифних регуляторів, він посилив ефект захисту</w:t>
      </w:r>
      <w:r w:rsidR="00B1688B">
        <w:rPr>
          <w:lang w:val="uk-UA" w:eastAsia="uk-UA"/>
        </w:rPr>
        <w:t xml:space="preserve"> (</w:t>
      </w:r>
      <w:r w:rsidRPr="00B1688B">
        <w:rPr>
          <w:lang w:val="uk-UA" w:eastAsia="uk-UA"/>
        </w:rPr>
        <w:t>а в деяких випадках це було адекватно забороні ввезення іноземних товарів</w:t>
      </w:r>
      <w:r w:rsidR="00B1688B" w:rsidRPr="00B1688B">
        <w:rPr>
          <w:lang w:val="uk-UA" w:eastAsia="uk-UA"/>
        </w:rPr>
        <w:t xml:space="preserve">) </w:t>
      </w:r>
      <w:r w:rsidRPr="00B1688B">
        <w:rPr>
          <w:lang w:val="uk-UA" w:eastAsia="uk-UA"/>
        </w:rPr>
        <w:t>і для галузей, які були під</w:t>
      </w:r>
      <w:r w:rsidR="00B1688B">
        <w:rPr>
          <w:lang w:val="uk-UA" w:eastAsia="uk-UA"/>
        </w:rPr>
        <w:t xml:space="preserve"> "</w:t>
      </w:r>
      <w:r w:rsidRPr="00B1688B">
        <w:rPr>
          <w:lang w:val="uk-UA" w:eastAsia="uk-UA"/>
        </w:rPr>
        <w:t>митною парасолькою</w:t>
      </w:r>
      <w:r w:rsidR="00B1688B">
        <w:rPr>
          <w:lang w:val="uk-UA" w:eastAsia="uk-UA"/>
        </w:rPr>
        <w:t xml:space="preserve">". </w:t>
      </w:r>
      <w:r w:rsidRPr="00B1688B">
        <w:rPr>
          <w:lang w:val="uk-UA" w:eastAsia="uk-UA"/>
        </w:rPr>
        <w:t>Слід зауважити, що аналогічної політики на той час дотримувалися США та Німеччина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При цьому митні бар'єри в США були значно вищими, ніж в Російській імперії, хоча в Росії вони охоплювали більш різноманітний асортимент товарів</w:t>
      </w:r>
      <w:r w:rsidR="00B1688B" w:rsidRPr="00B1688B">
        <w:rPr>
          <w:lang w:val="uk-UA" w:eastAsia="uk-UA"/>
        </w:rPr>
        <w:t>.</w:t>
      </w:r>
    </w:p>
    <w:p w:rsidR="00B1688B" w:rsidRDefault="00946C7B" w:rsidP="00B1688B">
      <w:pPr>
        <w:rPr>
          <w:lang w:val="uk-UA" w:eastAsia="uk-UA"/>
        </w:rPr>
      </w:pPr>
      <w:r w:rsidRPr="00B1688B">
        <w:rPr>
          <w:lang w:val="uk-UA" w:eastAsia="uk-UA"/>
        </w:rPr>
        <w:t>Механізм дії митного тарифу мав певні особливості, а саме</w:t>
      </w:r>
      <w:r w:rsidR="00B1688B" w:rsidRPr="00B1688B">
        <w:rPr>
          <w:lang w:val="uk-UA" w:eastAsia="uk-UA"/>
        </w:rPr>
        <w:t>:,</w:t>
      </w:r>
      <w:r w:rsidRPr="00B1688B">
        <w:rPr>
          <w:lang w:val="uk-UA" w:eastAsia="uk-UA"/>
        </w:rPr>
        <w:t xml:space="preserve"> прийнятий митний тариф 1891 р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вважався мінімальним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Як доповнення до нього, шляхом додатків створювався максимальний тариф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В 1893 р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даний механізм був зафіксований в Законі</w:t>
      </w:r>
      <w:r w:rsidR="00B1688B">
        <w:rPr>
          <w:lang w:val="uk-UA" w:eastAsia="uk-UA"/>
        </w:rPr>
        <w:t xml:space="preserve"> "</w:t>
      </w:r>
      <w:r w:rsidRPr="00B1688B">
        <w:rPr>
          <w:lang w:val="uk-UA" w:eastAsia="uk-UA"/>
        </w:rPr>
        <w:t>Про подвійний митний тариф</w:t>
      </w:r>
      <w:r w:rsidR="00B1688B">
        <w:rPr>
          <w:lang w:val="uk-UA" w:eastAsia="uk-UA"/>
        </w:rPr>
        <w:t xml:space="preserve">". </w:t>
      </w:r>
      <w:r w:rsidRPr="00B1688B">
        <w:rPr>
          <w:lang w:val="uk-UA" w:eastAsia="uk-UA"/>
        </w:rPr>
        <w:t>Відповідно до даного законодавчого акту, товари із країн, які відмовили Росії в наданні пільгових умов для ввезення чи транзиту товарів, оподатковувались митом, яке на 15-20% перевищувало звичайні ставки</w:t>
      </w:r>
      <w:r w:rsidR="00B1688B" w:rsidRPr="00B1688B">
        <w:rPr>
          <w:lang w:val="uk-UA" w:eastAsia="uk-UA"/>
        </w:rPr>
        <w:t>.</w:t>
      </w:r>
    </w:p>
    <w:p w:rsidR="00B1688B" w:rsidRDefault="00946C7B" w:rsidP="00B1688B">
      <w:pPr>
        <w:rPr>
          <w:lang w:val="uk-UA" w:eastAsia="uk-UA"/>
        </w:rPr>
      </w:pPr>
      <w:r w:rsidRPr="00B1688B">
        <w:rPr>
          <w:lang w:val="uk-UA" w:eastAsia="uk-UA"/>
        </w:rPr>
        <w:t>Все це призвело до того, що наприкінці XIX століття митні платежі займали друге місце в непрямих прибутках держави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Якщо прямі податки в 1897 році становили 101,4 млн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руб</w:t>
      </w:r>
      <w:r w:rsidR="00B1688B">
        <w:rPr>
          <w:lang w:val="uk-UA" w:eastAsia="uk-UA"/>
        </w:rPr>
        <w:t>.,</w:t>
      </w:r>
      <w:r w:rsidRPr="00B1688B">
        <w:rPr>
          <w:lang w:val="uk-UA" w:eastAsia="uk-UA"/>
        </w:rPr>
        <w:t xml:space="preserve"> то непрямі</w:t>
      </w:r>
      <w:r w:rsidR="00B1688B" w:rsidRPr="00B1688B">
        <w:rPr>
          <w:lang w:val="uk-UA" w:eastAsia="uk-UA"/>
        </w:rPr>
        <w:t xml:space="preserve"> - </w:t>
      </w:r>
      <w:r w:rsidRPr="00B1688B">
        <w:rPr>
          <w:lang w:val="uk-UA" w:eastAsia="uk-UA"/>
        </w:rPr>
        <w:t>596,4 млн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руб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При цьому надходження мали наступну структуру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Найбільшою статтею доходної частини державного бюджету був акциз на алкоголь 280,1 млн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руб</w:t>
      </w:r>
      <w:r w:rsidR="00B1688B">
        <w:rPr>
          <w:lang w:val="uk-UA" w:eastAsia="uk-UA"/>
        </w:rPr>
        <w:t>.,</w:t>
      </w:r>
      <w:r w:rsidRPr="00B1688B">
        <w:rPr>
          <w:lang w:val="uk-UA" w:eastAsia="uk-UA"/>
        </w:rPr>
        <w:t xml:space="preserve"> який був на 50% більше, ніж прямі податки, іншими складовими акцизного збору були</w:t>
      </w:r>
      <w:r w:rsidR="00B1688B" w:rsidRPr="00B1688B">
        <w:rPr>
          <w:lang w:val="uk-UA" w:eastAsia="uk-UA"/>
        </w:rPr>
        <w:t xml:space="preserve">: </w:t>
      </w:r>
      <w:r w:rsidRPr="00B1688B">
        <w:rPr>
          <w:lang w:val="uk-UA" w:eastAsia="uk-UA"/>
        </w:rPr>
        <w:t>цукровий</w:t>
      </w:r>
      <w:r w:rsidR="00B1688B" w:rsidRPr="00B1688B">
        <w:rPr>
          <w:lang w:val="uk-UA" w:eastAsia="uk-UA"/>
        </w:rPr>
        <w:t xml:space="preserve"> - </w:t>
      </w:r>
      <w:r w:rsidRPr="00B1688B">
        <w:rPr>
          <w:lang w:val="uk-UA" w:eastAsia="uk-UA"/>
        </w:rPr>
        <w:t>55,5 млн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руб</w:t>
      </w:r>
      <w:r w:rsidR="00B1688B">
        <w:rPr>
          <w:lang w:val="uk-UA" w:eastAsia="uk-UA"/>
        </w:rPr>
        <w:t>.,</w:t>
      </w:r>
      <w:r w:rsidRPr="00B1688B">
        <w:rPr>
          <w:lang w:val="uk-UA" w:eastAsia="uk-UA"/>
        </w:rPr>
        <w:t xml:space="preserve"> нафтовий</w:t>
      </w:r>
      <w:r w:rsidR="00B1688B" w:rsidRPr="00B1688B">
        <w:rPr>
          <w:lang w:val="uk-UA" w:eastAsia="uk-UA"/>
        </w:rPr>
        <w:t xml:space="preserve"> - </w:t>
      </w:r>
      <w:r w:rsidRPr="00B1688B">
        <w:rPr>
          <w:lang w:val="uk-UA" w:eastAsia="uk-UA"/>
        </w:rPr>
        <w:t>22,8</w:t>
      </w:r>
      <w:r w:rsidR="00B1688B" w:rsidRPr="00B1688B">
        <w:rPr>
          <w:lang w:val="uk-UA" w:eastAsia="uk-UA"/>
        </w:rPr>
        <w:t xml:space="preserve">: </w:t>
      </w:r>
      <w:r w:rsidRPr="00B1688B">
        <w:rPr>
          <w:lang w:val="uk-UA" w:eastAsia="uk-UA"/>
        </w:rPr>
        <w:t>тютюновий</w:t>
      </w:r>
      <w:r w:rsidR="00B1688B" w:rsidRPr="00B1688B">
        <w:rPr>
          <w:lang w:val="uk-UA" w:eastAsia="uk-UA"/>
        </w:rPr>
        <w:t xml:space="preserve"> - </w:t>
      </w:r>
      <w:r w:rsidRPr="00B1688B">
        <w:rPr>
          <w:lang w:val="uk-UA" w:eastAsia="uk-UA"/>
        </w:rPr>
        <w:t>35,3</w:t>
      </w:r>
      <w:r w:rsidR="00B1688B" w:rsidRPr="00B1688B">
        <w:rPr>
          <w:lang w:val="uk-UA" w:eastAsia="uk-UA"/>
        </w:rPr>
        <w:t xml:space="preserve">; </w:t>
      </w:r>
      <w:r w:rsidRPr="00B1688B">
        <w:rPr>
          <w:lang w:val="uk-UA" w:eastAsia="uk-UA"/>
        </w:rPr>
        <w:t>сірниковий</w:t>
      </w:r>
      <w:r w:rsidR="00B1688B" w:rsidRPr="00B1688B">
        <w:rPr>
          <w:lang w:val="uk-UA" w:eastAsia="uk-UA"/>
        </w:rPr>
        <w:t xml:space="preserve"> - </w:t>
      </w:r>
      <w:r w:rsidRPr="00B1688B">
        <w:rPr>
          <w:lang w:val="uk-UA" w:eastAsia="uk-UA"/>
        </w:rPr>
        <w:t>7,1 млн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руб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Друге місце займали митні податки</w:t>
      </w:r>
      <w:r w:rsidR="00B1688B" w:rsidRPr="00B1688B">
        <w:rPr>
          <w:lang w:val="uk-UA" w:eastAsia="uk-UA"/>
        </w:rPr>
        <w:t xml:space="preserve"> - </w:t>
      </w:r>
      <w:r w:rsidRPr="00B1688B">
        <w:rPr>
          <w:lang w:val="uk-UA" w:eastAsia="uk-UA"/>
        </w:rPr>
        <w:t>195,6 млн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руб</w:t>
      </w:r>
      <w:r w:rsidR="00B1688B" w:rsidRPr="00B1688B">
        <w:rPr>
          <w:lang w:val="uk-UA" w:eastAsia="uk-UA"/>
        </w:rPr>
        <w:t>.</w:t>
      </w:r>
    </w:p>
    <w:p w:rsidR="00B1688B" w:rsidRDefault="00946C7B" w:rsidP="00B1688B">
      <w:pPr>
        <w:rPr>
          <w:lang w:val="uk-UA" w:eastAsia="uk-UA"/>
        </w:rPr>
      </w:pPr>
      <w:r w:rsidRPr="00B1688B">
        <w:rPr>
          <w:lang w:val="uk-UA" w:eastAsia="uk-UA"/>
        </w:rPr>
        <w:t>Головними предметами митного оподаткування були</w:t>
      </w:r>
      <w:r w:rsidR="00B1688B" w:rsidRPr="00B1688B">
        <w:rPr>
          <w:lang w:val="uk-UA" w:eastAsia="uk-UA"/>
        </w:rPr>
        <w:t xml:space="preserve">: </w:t>
      </w:r>
      <w:r w:rsidRPr="00B1688B">
        <w:rPr>
          <w:lang w:val="uk-UA" w:eastAsia="uk-UA"/>
        </w:rPr>
        <w:t>чай</w:t>
      </w:r>
      <w:r w:rsidR="00B1688B" w:rsidRPr="00B1688B">
        <w:rPr>
          <w:lang w:val="uk-UA" w:eastAsia="uk-UA"/>
        </w:rPr>
        <w:t xml:space="preserve"> - </w:t>
      </w:r>
      <w:r w:rsidRPr="00B1688B">
        <w:rPr>
          <w:lang w:val="uk-UA" w:eastAsia="uk-UA"/>
        </w:rPr>
        <w:t>28,1 млн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руб</w:t>
      </w:r>
      <w:r w:rsidR="00B1688B">
        <w:rPr>
          <w:lang w:val="uk-UA" w:eastAsia="uk-UA"/>
        </w:rPr>
        <w:t>.;</w:t>
      </w:r>
      <w:r w:rsidR="00B1688B" w:rsidRPr="00B1688B">
        <w:rPr>
          <w:lang w:val="uk-UA" w:eastAsia="uk-UA"/>
        </w:rPr>
        <w:t xml:space="preserve"> </w:t>
      </w:r>
      <w:r w:rsidRPr="00B1688B">
        <w:rPr>
          <w:lang w:val="uk-UA" w:eastAsia="uk-UA"/>
        </w:rPr>
        <w:t>бавовна</w:t>
      </w:r>
      <w:r w:rsidR="00B1688B" w:rsidRPr="00B1688B">
        <w:rPr>
          <w:lang w:val="uk-UA" w:eastAsia="uk-UA"/>
        </w:rPr>
        <w:t xml:space="preserve"> - </w:t>
      </w:r>
      <w:r w:rsidRPr="00B1688B">
        <w:rPr>
          <w:lang w:val="uk-UA" w:eastAsia="uk-UA"/>
        </w:rPr>
        <w:t>24,1 млн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руб</w:t>
      </w:r>
      <w:r w:rsidR="00B1688B">
        <w:rPr>
          <w:lang w:val="uk-UA" w:eastAsia="uk-UA"/>
        </w:rPr>
        <w:t>.;</w:t>
      </w:r>
      <w:r w:rsidR="00B1688B" w:rsidRPr="00B1688B">
        <w:rPr>
          <w:lang w:val="uk-UA" w:eastAsia="uk-UA"/>
        </w:rPr>
        <w:t xml:space="preserve"> </w:t>
      </w:r>
      <w:r w:rsidRPr="00B1688B">
        <w:rPr>
          <w:lang w:val="uk-UA" w:eastAsia="uk-UA"/>
        </w:rPr>
        <w:t>машини</w:t>
      </w:r>
      <w:r w:rsidR="00B1688B" w:rsidRPr="00B1688B">
        <w:rPr>
          <w:lang w:val="uk-UA" w:eastAsia="uk-UA"/>
        </w:rPr>
        <w:t xml:space="preserve"> - </w:t>
      </w:r>
      <w:r w:rsidRPr="00B1688B">
        <w:rPr>
          <w:lang w:val="uk-UA" w:eastAsia="uk-UA"/>
        </w:rPr>
        <w:t>91 млн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руб</w:t>
      </w:r>
      <w:r w:rsidR="00B1688B">
        <w:rPr>
          <w:lang w:val="uk-UA" w:eastAsia="uk-UA"/>
        </w:rPr>
        <w:t>.;</w:t>
      </w:r>
      <w:r w:rsidR="00B1688B" w:rsidRPr="00B1688B">
        <w:rPr>
          <w:lang w:val="uk-UA" w:eastAsia="uk-UA"/>
        </w:rPr>
        <w:t xml:space="preserve"> </w:t>
      </w:r>
      <w:r w:rsidRPr="00B1688B">
        <w:rPr>
          <w:lang w:val="uk-UA" w:eastAsia="uk-UA"/>
        </w:rPr>
        <w:t>вина</w:t>
      </w:r>
      <w:r w:rsidR="00B1688B" w:rsidRPr="00B1688B">
        <w:rPr>
          <w:lang w:val="uk-UA" w:eastAsia="uk-UA"/>
        </w:rPr>
        <w:t xml:space="preserve"> - </w:t>
      </w:r>
      <w:r w:rsidRPr="00B1688B">
        <w:rPr>
          <w:lang w:val="uk-UA" w:eastAsia="uk-UA"/>
        </w:rPr>
        <w:t>4 млн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руб</w:t>
      </w:r>
      <w:r w:rsidR="00B1688B">
        <w:rPr>
          <w:lang w:val="uk-UA" w:eastAsia="uk-UA"/>
        </w:rPr>
        <w:t>.;</w:t>
      </w:r>
      <w:r w:rsidR="00B1688B" w:rsidRPr="00B1688B">
        <w:rPr>
          <w:lang w:val="uk-UA" w:eastAsia="uk-UA"/>
        </w:rPr>
        <w:t xml:space="preserve"> </w:t>
      </w:r>
      <w:r w:rsidRPr="00B1688B">
        <w:rPr>
          <w:lang w:val="uk-UA" w:eastAsia="uk-UA"/>
        </w:rPr>
        <w:t>вовна</w:t>
      </w:r>
      <w:r w:rsidR="00B1688B" w:rsidRPr="00B1688B">
        <w:rPr>
          <w:lang w:val="uk-UA" w:eastAsia="uk-UA"/>
        </w:rPr>
        <w:t xml:space="preserve"> - </w:t>
      </w:r>
      <w:r w:rsidRPr="00B1688B">
        <w:rPr>
          <w:lang w:val="uk-UA" w:eastAsia="uk-UA"/>
        </w:rPr>
        <w:t>3,2 млн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руб</w:t>
      </w:r>
      <w:r w:rsidR="00B1688B">
        <w:rPr>
          <w:lang w:val="uk-UA" w:eastAsia="uk-UA"/>
        </w:rPr>
        <w:t>.;</w:t>
      </w:r>
      <w:r w:rsidR="00B1688B" w:rsidRPr="00B1688B">
        <w:rPr>
          <w:lang w:val="uk-UA" w:eastAsia="uk-UA"/>
        </w:rPr>
        <w:t xml:space="preserve"> </w:t>
      </w:r>
      <w:r w:rsidRPr="00B1688B">
        <w:rPr>
          <w:lang w:val="uk-UA" w:eastAsia="uk-UA"/>
        </w:rPr>
        <w:t>фрукти</w:t>
      </w:r>
      <w:r w:rsidR="00B1688B" w:rsidRPr="00B1688B">
        <w:rPr>
          <w:lang w:val="uk-UA" w:eastAsia="uk-UA"/>
        </w:rPr>
        <w:t xml:space="preserve"> - </w:t>
      </w:r>
      <w:r w:rsidRPr="00B1688B">
        <w:rPr>
          <w:lang w:val="uk-UA" w:eastAsia="uk-UA"/>
        </w:rPr>
        <w:t>3,1 млн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руб</w:t>
      </w:r>
      <w:r w:rsidR="00B1688B">
        <w:rPr>
          <w:lang w:val="uk-UA" w:eastAsia="uk-UA"/>
        </w:rPr>
        <w:t>.;</w:t>
      </w:r>
      <w:r w:rsidR="00B1688B" w:rsidRPr="00B1688B">
        <w:rPr>
          <w:lang w:val="uk-UA" w:eastAsia="uk-UA"/>
        </w:rPr>
        <w:t xml:space="preserve"> </w:t>
      </w:r>
      <w:r w:rsidRPr="00B1688B">
        <w:rPr>
          <w:lang w:val="uk-UA" w:eastAsia="uk-UA"/>
        </w:rPr>
        <w:t>риба</w:t>
      </w:r>
      <w:r w:rsidR="00B1688B" w:rsidRPr="00B1688B">
        <w:rPr>
          <w:lang w:val="uk-UA" w:eastAsia="uk-UA"/>
        </w:rPr>
        <w:t xml:space="preserve"> - </w:t>
      </w:r>
      <w:r w:rsidRPr="00B1688B">
        <w:rPr>
          <w:lang w:val="uk-UA" w:eastAsia="uk-UA"/>
        </w:rPr>
        <w:t>2 млн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руб</w:t>
      </w:r>
      <w:r w:rsidR="00B1688B" w:rsidRPr="00B1688B">
        <w:rPr>
          <w:lang w:val="uk-UA" w:eastAsia="uk-UA"/>
        </w:rPr>
        <w:t>.</w:t>
      </w:r>
    </w:p>
    <w:p w:rsidR="00B1688B" w:rsidRDefault="00946C7B" w:rsidP="00B1688B">
      <w:pPr>
        <w:rPr>
          <w:lang w:val="uk-UA" w:eastAsia="uk-UA"/>
        </w:rPr>
      </w:pPr>
      <w:r w:rsidRPr="00B1688B">
        <w:rPr>
          <w:lang w:val="uk-UA" w:eastAsia="uk-UA"/>
        </w:rPr>
        <w:t>Серед непрямих податків митний податок займав перше місце після акцизу на ал</w:t>
      </w:r>
      <w:r w:rsidR="007F504D">
        <w:rPr>
          <w:lang w:val="uk-UA" w:eastAsia="uk-UA"/>
        </w:rPr>
        <w:t>коголь, у той час як останній ук</w:t>
      </w:r>
      <w:r w:rsidRPr="00B1688B">
        <w:rPr>
          <w:lang w:val="uk-UA" w:eastAsia="uk-UA"/>
        </w:rPr>
        <w:t>аз з 34,5% у 1884 року до 25,7% у 1894 році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Державні прибутки в Російській імперії збільшилися за 11 років із 706 266 до 1 155 786 тисяч руб</w:t>
      </w:r>
      <w:r w:rsidR="00B1688B">
        <w:rPr>
          <w:lang w:val="uk-UA" w:eastAsia="uk-UA"/>
        </w:rPr>
        <w:t>.,</w:t>
      </w:r>
      <w:r w:rsidRPr="00B1688B">
        <w:rPr>
          <w:lang w:val="uk-UA" w:eastAsia="uk-UA"/>
        </w:rPr>
        <w:t xml:space="preserve"> тобто на 63,3%, непрямі податки</w:t>
      </w:r>
      <w:r w:rsidR="00B1688B" w:rsidRPr="00B1688B">
        <w:rPr>
          <w:lang w:val="uk-UA" w:eastAsia="uk-UA"/>
        </w:rPr>
        <w:t xml:space="preserve"> - </w:t>
      </w:r>
      <w:r w:rsidRPr="00B1688B">
        <w:rPr>
          <w:lang w:val="uk-UA" w:eastAsia="uk-UA"/>
        </w:rPr>
        <w:t>на 205 090 тисяч руб</w:t>
      </w:r>
      <w:r w:rsidR="00B1688B" w:rsidRPr="00B1688B">
        <w:rPr>
          <w:lang w:val="uk-UA" w:eastAsia="uk-UA"/>
        </w:rPr>
        <w:t>.</w:t>
      </w:r>
      <w:r w:rsidR="00B1688B">
        <w:rPr>
          <w:lang w:val="uk-UA" w:eastAsia="uk-UA"/>
        </w:rPr>
        <w:t xml:space="preserve"> (</w:t>
      </w:r>
      <w:r w:rsidRPr="00B1688B">
        <w:rPr>
          <w:lang w:val="uk-UA" w:eastAsia="uk-UA"/>
        </w:rPr>
        <w:t>54,5%</w:t>
      </w:r>
      <w:r w:rsidR="00B1688B" w:rsidRPr="00B1688B">
        <w:rPr>
          <w:lang w:val="uk-UA" w:eastAsia="uk-UA"/>
        </w:rPr>
        <w:t>),</w:t>
      </w:r>
      <w:r w:rsidRPr="00B1688B">
        <w:rPr>
          <w:lang w:val="uk-UA" w:eastAsia="uk-UA"/>
        </w:rPr>
        <w:t xml:space="preserve"> митний прибуток</w:t>
      </w:r>
      <w:r w:rsidR="00B1688B" w:rsidRPr="00B1688B">
        <w:rPr>
          <w:lang w:val="uk-UA" w:eastAsia="uk-UA"/>
        </w:rPr>
        <w:t xml:space="preserve"> - </w:t>
      </w:r>
      <w:r w:rsidRPr="00B1688B">
        <w:rPr>
          <w:lang w:val="uk-UA" w:eastAsia="uk-UA"/>
        </w:rPr>
        <w:t>84 148 тисяч руб</w:t>
      </w:r>
      <w:r w:rsidR="00B1688B" w:rsidRPr="00B1688B">
        <w:rPr>
          <w:lang w:val="uk-UA" w:eastAsia="uk-UA"/>
        </w:rPr>
        <w:t>.</w:t>
      </w:r>
      <w:r w:rsidR="00B1688B">
        <w:rPr>
          <w:lang w:val="uk-UA" w:eastAsia="uk-UA"/>
        </w:rPr>
        <w:t xml:space="preserve"> (</w:t>
      </w:r>
      <w:r w:rsidRPr="00B1688B">
        <w:rPr>
          <w:lang w:val="uk-UA" w:eastAsia="uk-UA"/>
        </w:rPr>
        <w:t>84,4%</w:t>
      </w:r>
      <w:r w:rsidR="00B1688B" w:rsidRPr="00B1688B">
        <w:rPr>
          <w:lang w:val="uk-UA" w:eastAsia="uk-UA"/>
        </w:rPr>
        <w:t>).</w:t>
      </w:r>
    </w:p>
    <w:p w:rsidR="00B1688B" w:rsidRDefault="00946C7B" w:rsidP="00B1688B">
      <w:pPr>
        <w:rPr>
          <w:lang w:val="uk-UA" w:eastAsia="uk-UA"/>
        </w:rPr>
      </w:pPr>
      <w:r w:rsidRPr="00B1688B">
        <w:rPr>
          <w:lang w:val="uk-UA" w:eastAsia="uk-UA"/>
        </w:rPr>
        <w:t>У першому десятилітті XX століття намітилася депресія в промисловому виробництві, але з 1909 року Російська імперія вступила в смугу промислового підйому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Це позначилося на організації митної справи, головним завданням якої як і раніше залишалася реалізація фіскальної функції</w:t>
      </w:r>
      <w:r w:rsidR="00B1688B" w:rsidRPr="00B1688B">
        <w:rPr>
          <w:lang w:val="uk-UA" w:eastAsia="uk-UA"/>
        </w:rPr>
        <w:t>.</w:t>
      </w:r>
    </w:p>
    <w:p w:rsidR="00B1688B" w:rsidRDefault="00946C7B" w:rsidP="00B1688B">
      <w:pPr>
        <w:rPr>
          <w:lang w:val="uk-UA" w:eastAsia="uk-UA"/>
        </w:rPr>
      </w:pPr>
      <w:r w:rsidRPr="00B1688B">
        <w:rPr>
          <w:lang w:val="uk-UA" w:eastAsia="uk-UA"/>
        </w:rPr>
        <w:t>Митний тариф 1903 року, який почав діяти в 1906 році, був ще більш протекціоністським, але в перші ж роки його існування багато статей цього тарифу були скасовані або замінені</w:t>
      </w:r>
      <w:r w:rsidR="00B1688B" w:rsidRPr="00B1688B">
        <w:rPr>
          <w:lang w:val="uk-UA" w:eastAsia="uk-UA"/>
        </w:rPr>
        <w:t>.</w:t>
      </w:r>
    </w:p>
    <w:p w:rsidR="005C5978" w:rsidRPr="00B1688B" w:rsidRDefault="00946C7B" w:rsidP="007F504D">
      <w:pPr>
        <w:rPr>
          <w:lang w:val="uk-UA" w:eastAsia="uk-UA"/>
        </w:rPr>
      </w:pPr>
      <w:r w:rsidRPr="00B1688B">
        <w:rPr>
          <w:lang w:val="uk-UA" w:eastAsia="uk-UA"/>
        </w:rPr>
        <w:t>Збільшення експорту в період 1900-1913 років на 212% позначилося і на рості митних прибутків</w:t>
      </w:r>
      <w:r w:rsidR="00B1688B" w:rsidRPr="00B1688B">
        <w:rPr>
          <w:lang w:val="uk-UA" w:eastAsia="uk-UA"/>
        </w:rPr>
        <w:t xml:space="preserve">. </w:t>
      </w:r>
      <w:r w:rsidRPr="00B1688B">
        <w:rPr>
          <w:lang w:val="uk-UA" w:eastAsia="uk-UA"/>
        </w:rPr>
        <w:t>Якщо в 1893-1897 роках загальна сума прибутків складала щорічно 174 мільйона руб</w:t>
      </w:r>
      <w:r w:rsidR="00B1688B">
        <w:rPr>
          <w:lang w:val="uk-UA" w:eastAsia="uk-UA"/>
        </w:rPr>
        <w:t>.,</w:t>
      </w:r>
      <w:r w:rsidRPr="00B1688B">
        <w:rPr>
          <w:lang w:val="uk-UA" w:eastAsia="uk-UA"/>
        </w:rPr>
        <w:t xml:space="preserve"> у 1898-1902 роках-218 мільйонів, у 1903-1907 роках</w:t>
      </w:r>
      <w:r w:rsidR="00B1688B" w:rsidRPr="00B1688B">
        <w:rPr>
          <w:lang w:val="uk-UA" w:eastAsia="uk-UA"/>
        </w:rPr>
        <w:t xml:space="preserve"> - </w:t>
      </w:r>
      <w:r w:rsidRPr="00B1688B">
        <w:rPr>
          <w:lang w:val="uk-UA" w:eastAsia="uk-UA"/>
        </w:rPr>
        <w:t>239 мільйонів, у 1908-1912 роках</w:t>
      </w:r>
      <w:r w:rsidR="00B1688B" w:rsidRPr="00B1688B">
        <w:rPr>
          <w:lang w:val="uk-UA" w:eastAsia="uk-UA"/>
        </w:rPr>
        <w:t xml:space="preserve"> - </w:t>
      </w:r>
      <w:r w:rsidRPr="00B1688B">
        <w:rPr>
          <w:lang w:val="uk-UA" w:eastAsia="uk-UA"/>
        </w:rPr>
        <w:t>306 мільйонів, то в 1913 році</w:t>
      </w:r>
      <w:r w:rsidR="00B1688B" w:rsidRPr="00B1688B">
        <w:rPr>
          <w:lang w:val="uk-UA" w:eastAsia="uk-UA"/>
        </w:rPr>
        <w:t xml:space="preserve"> - </w:t>
      </w:r>
      <w:r w:rsidRPr="00B1688B">
        <w:rPr>
          <w:lang w:val="uk-UA" w:eastAsia="uk-UA"/>
        </w:rPr>
        <w:t>370 мільйонів руб</w:t>
      </w:r>
      <w:r w:rsidR="00B1688B" w:rsidRPr="00B1688B">
        <w:rPr>
          <w:lang w:val="uk-UA" w:eastAsia="uk-UA"/>
        </w:rPr>
        <w:t>.</w:t>
      </w:r>
      <w:bookmarkStart w:id="3" w:name="_GoBack"/>
      <w:bookmarkEnd w:id="3"/>
    </w:p>
    <w:sectPr w:rsidR="005C5978" w:rsidRPr="00B1688B" w:rsidSect="00B1688B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9" w:h="16834"/>
      <w:pgMar w:top="1134" w:right="850" w:bottom="1134" w:left="1701" w:header="680" w:footer="567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C9B" w:rsidRDefault="00B55C9B">
      <w:r>
        <w:separator/>
      </w:r>
    </w:p>
  </w:endnote>
  <w:endnote w:type="continuationSeparator" w:id="0">
    <w:p w:rsidR="00B55C9B" w:rsidRDefault="00B55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93F" w:rsidRDefault="00C5493F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93F" w:rsidRDefault="00C5493F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C9B" w:rsidRDefault="00B55C9B">
      <w:r>
        <w:separator/>
      </w:r>
    </w:p>
  </w:footnote>
  <w:footnote w:type="continuationSeparator" w:id="0">
    <w:p w:rsidR="00B55C9B" w:rsidRDefault="00B55C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93F" w:rsidRDefault="00B84D99" w:rsidP="00B1688B">
    <w:pPr>
      <w:pStyle w:val="a6"/>
      <w:framePr w:wrap="auto" w:vAnchor="text" w:hAnchor="margin" w:xAlign="right" w:y="1"/>
      <w:rPr>
        <w:rStyle w:val="af4"/>
      </w:rPr>
    </w:pPr>
    <w:r>
      <w:rPr>
        <w:rStyle w:val="af4"/>
      </w:rPr>
      <w:t>2</w:t>
    </w:r>
  </w:p>
  <w:p w:rsidR="00C5493F" w:rsidRDefault="00C5493F" w:rsidP="00B1688B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93F" w:rsidRDefault="00C5493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388387A"/>
    <w:multiLevelType w:val="hybridMultilevel"/>
    <w:tmpl w:val="68BC4D5C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movePersonalInformation/>
  <w:embedSystemFonts/>
  <w:bordersDoNotSurroundHeader/>
  <w:bordersDoNotSurroundFooter/>
  <w:revisionView w:markup="0"/>
  <w:doNotTrackMoves/>
  <w:doNotTrackFormatting/>
  <w:defaultTabStop w:val="720"/>
  <w:doNotHyphenateCaps/>
  <w:drawingGridHorizontalSpacing w:val="14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alignTablesRowByRow/>
    <w:forgetLastTabAlignment/>
    <w:adjustLineHeightInTable/>
    <w:doNotUseHTMLParagraphAutoSpacing/>
    <w:layoutRawTableWidth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5978"/>
    <w:rsid w:val="00012136"/>
    <w:rsid w:val="000C51BB"/>
    <w:rsid w:val="00255260"/>
    <w:rsid w:val="005C5978"/>
    <w:rsid w:val="007C0FF3"/>
    <w:rsid w:val="007F504D"/>
    <w:rsid w:val="00946C7B"/>
    <w:rsid w:val="009620AB"/>
    <w:rsid w:val="009E715C"/>
    <w:rsid w:val="00AF3415"/>
    <w:rsid w:val="00B1688B"/>
    <w:rsid w:val="00B55C9B"/>
    <w:rsid w:val="00B84D99"/>
    <w:rsid w:val="00C25864"/>
    <w:rsid w:val="00C5493F"/>
    <w:rsid w:val="00D37477"/>
    <w:rsid w:val="00FB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uiPriority w:val="99"/>
    <w:qFormat/>
    <w:rsid w:val="00B1688B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B1688B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B1688B"/>
    <w:pPr>
      <w:keepNext/>
      <w:tabs>
        <w:tab w:val="left" w:pos="6285"/>
      </w:tabs>
      <w:ind w:firstLine="0"/>
      <w:jc w:val="center"/>
      <w:outlineLvl w:val="1"/>
    </w:pPr>
    <w:rPr>
      <w:b/>
      <w:bCs/>
      <w:i/>
      <w:iCs/>
      <w:smallCaps/>
      <w:noProof/>
      <w:color w:val="000000"/>
      <w:kern w:val="36"/>
      <w:position w:val="-4"/>
    </w:rPr>
  </w:style>
  <w:style w:type="paragraph" w:styleId="3">
    <w:name w:val="heading 3"/>
    <w:basedOn w:val="a2"/>
    <w:next w:val="a2"/>
    <w:link w:val="30"/>
    <w:uiPriority w:val="99"/>
    <w:qFormat/>
    <w:rsid w:val="00B1688B"/>
    <w:pPr>
      <w:keepNext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B1688B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B1688B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B1688B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B1688B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B1688B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table" w:styleId="-1">
    <w:name w:val="Table Web 1"/>
    <w:basedOn w:val="a4"/>
    <w:uiPriority w:val="99"/>
    <w:rsid w:val="00B1688B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6">
    <w:name w:val="header"/>
    <w:basedOn w:val="a2"/>
    <w:next w:val="a7"/>
    <w:link w:val="a8"/>
    <w:uiPriority w:val="99"/>
    <w:rsid w:val="00B1688B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9">
    <w:name w:val="endnote reference"/>
    <w:uiPriority w:val="99"/>
    <w:semiHidden/>
    <w:rsid w:val="00B1688B"/>
    <w:rPr>
      <w:vertAlign w:val="superscript"/>
    </w:rPr>
  </w:style>
  <w:style w:type="paragraph" w:styleId="a7">
    <w:name w:val="Body Text"/>
    <w:basedOn w:val="a2"/>
    <w:link w:val="aa"/>
    <w:uiPriority w:val="99"/>
    <w:rsid w:val="00B1688B"/>
    <w:pPr>
      <w:ind w:firstLine="0"/>
    </w:pPr>
  </w:style>
  <w:style w:type="character" w:customStyle="1" w:styleId="aa">
    <w:name w:val="Основной текст Знак"/>
    <w:link w:val="a7"/>
    <w:uiPriority w:val="99"/>
    <w:semiHidden/>
    <w:rPr>
      <w:sz w:val="28"/>
      <w:szCs w:val="28"/>
    </w:rPr>
  </w:style>
  <w:style w:type="paragraph" w:customStyle="1" w:styleId="ab">
    <w:name w:val="выделение"/>
    <w:uiPriority w:val="99"/>
    <w:rsid w:val="00B1688B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c">
    <w:name w:val="Hyperlink"/>
    <w:uiPriority w:val="99"/>
    <w:rsid w:val="00B1688B"/>
    <w:rPr>
      <w:color w:val="0000FF"/>
      <w:u w:val="single"/>
    </w:rPr>
  </w:style>
  <w:style w:type="paragraph" w:customStyle="1" w:styleId="21">
    <w:name w:val="Заголовок 2 дипл"/>
    <w:basedOn w:val="a2"/>
    <w:next w:val="ad"/>
    <w:uiPriority w:val="99"/>
    <w:rsid w:val="00B1688B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d">
    <w:name w:val="Body Text Indent"/>
    <w:basedOn w:val="a2"/>
    <w:link w:val="ae"/>
    <w:uiPriority w:val="99"/>
    <w:rsid w:val="00B1688B"/>
    <w:pPr>
      <w:shd w:val="clear" w:color="auto" w:fill="FFFFFF"/>
      <w:spacing w:before="192"/>
      <w:ind w:right="-5" w:firstLine="360"/>
    </w:pPr>
  </w:style>
  <w:style w:type="character" w:customStyle="1" w:styleId="ae">
    <w:name w:val="Основной текст с отступом Знак"/>
    <w:link w:val="ad"/>
    <w:uiPriority w:val="99"/>
    <w:semiHidden/>
    <w:rPr>
      <w:sz w:val="28"/>
      <w:szCs w:val="28"/>
    </w:rPr>
  </w:style>
  <w:style w:type="character" w:customStyle="1" w:styleId="11">
    <w:name w:val="Текст Знак1"/>
    <w:link w:val="af"/>
    <w:uiPriority w:val="99"/>
    <w:locked/>
    <w:rsid w:val="00B1688B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">
    <w:name w:val="Plain Text"/>
    <w:basedOn w:val="a2"/>
    <w:link w:val="11"/>
    <w:uiPriority w:val="99"/>
    <w:rsid w:val="00B1688B"/>
    <w:rPr>
      <w:rFonts w:ascii="Consolas" w:hAnsi="Consolas" w:cs="Consolas"/>
      <w:sz w:val="21"/>
      <w:szCs w:val="21"/>
      <w:lang w:val="uk-UA" w:eastAsia="en-US"/>
    </w:rPr>
  </w:style>
  <w:style w:type="character" w:customStyle="1" w:styleId="af0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2">
    <w:name w:val="Нижний колонтитул Знак1"/>
    <w:link w:val="af1"/>
    <w:uiPriority w:val="99"/>
    <w:semiHidden/>
    <w:locked/>
    <w:rsid w:val="00B1688B"/>
    <w:rPr>
      <w:sz w:val="28"/>
      <w:szCs w:val="28"/>
      <w:lang w:val="ru-RU" w:eastAsia="ru-RU"/>
    </w:rPr>
  </w:style>
  <w:style w:type="paragraph" w:styleId="af1">
    <w:name w:val="footer"/>
    <w:basedOn w:val="a2"/>
    <w:link w:val="12"/>
    <w:uiPriority w:val="99"/>
    <w:semiHidden/>
    <w:rsid w:val="00B1688B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uiPriority w:val="99"/>
    <w:semiHidden/>
    <w:rPr>
      <w:sz w:val="28"/>
      <w:szCs w:val="28"/>
    </w:rPr>
  </w:style>
  <w:style w:type="character" w:customStyle="1" w:styleId="a8">
    <w:name w:val="Верхний колонтитул Знак"/>
    <w:link w:val="a6"/>
    <w:uiPriority w:val="99"/>
    <w:semiHidden/>
    <w:locked/>
    <w:rsid w:val="00B1688B"/>
    <w:rPr>
      <w:noProof/>
      <w:kern w:val="16"/>
      <w:sz w:val="28"/>
      <w:szCs w:val="28"/>
      <w:lang w:val="ru-RU" w:eastAsia="ru-RU"/>
    </w:rPr>
  </w:style>
  <w:style w:type="character" w:styleId="af3">
    <w:name w:val="footnote reference"/>
    <w:uiPriority w:val="99"/>
    <w:semiHidden/>
    <w:rsid w:val="00B1688B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B1688B"/>
    <w:pPr>
      <w:numPr>
        <w:numId w:val="1"/>
      </w:numPr>
      <w:tabs>
        <w:tab w:val="num" w:pos="1077"/>
      </w:tabs>
      <w:spacing w:line="360" w:lineRule="auto"/>
      <w:ind w:firstLine="720"/>
      <w:jc w:val="both"/>
    </w:pPr>
    <w:rPr>
      <w:sz w:val="28"/>
      <w:szCs w:val="28"/>
    </w:rPr>
  </w:style>
  <w:style w:type="character" w:styleId="af4">
    <w:name w:val="page number"/>
    <w:uiPriority w:val="99"/>
    <w:rsid w:val="00B1688B"/>
  </w:style>
  <w:style w:type="character" w:customStyle="1" w:styleId="af5">
    <w:name w:val="номер страницы"/>
    <w:uiPriority w:val="99"/>
    <w:rsid w:val="00B1688B"/>
    <w:rPr>
      <w:sz w:val="28"/>
      <w:szCs w:val="28"/>
    </w:rPr>
  </w:style>
  <w:style w:type="paragraph" w:styleId="af6">
    <w:name w:val="Normal (Web)"/>
    <w:basedOn w:val="a2"/>
    <w:uiPriority w:val="99"/>
    <w:rsid w:val="00B1688B"/>
    <w:pPr>
      <w:spacing w:before="100" w:beforeAutospacing="1" w:after="100" w:afterAutospacing="1"/>
    </w:pPr>
    <w:rPr>
      <w:lang w:val="uk-UA" w:eastAsia="uk-UA"/>
    </w:rPr>
  </w:style>
  <w:style w:type="paragraph" w:styleId="13">
    <w:name w:val="toc 1"/>
    <w:basedOn w:val="a2"/>
    <w:next w:val="a2"/>
    <w:autoRedefine/>
    <w:uiPriority w:val="99"/>
    <w:semiHidden/>
    <w:rsid w:val="00B1688B"/>
    <w:pPr>
      <w:tabs>
        <w:tab w:val="right" w:leader="dot" w:pos="1400"/>
      </w:tabs>
      <w:ind w:firstLine="0"/>
    </w:pPr>
  </w:style>
  <w:style w:type="paragraph" w:styleId="22">
    <w:name w:val="toc 2"/>
    <w:basedOn w:val="a2"/>
    <w:next w:val="a2"/>
    <w:autoRedefine/>
    <w:uiPriority w:val="99"/>
    <w:semiHidden/>
    <w:rsid w:val="00B1688B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B1688B"/>
    <w:pPr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B1688B"/>
    <w:pPr>
      <w:tabs>
        <w:tab w:val="right" w:leader="dot" w:pos="9345"/>
      </w:tabs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B1688B"/>
    <w:pPr>
      <w:ind w:left="958"/>
    </w:pPr>
  </w:style>
  <w:style w:type="paragraph" w:styleId="23">
    <w:name w:val="Body Text Indent 2"/>
    <w:basedOn w:val="a2"/>
    <w:link w:val="24"/>
    <w:uiPriority w:val="99"/>
    <w:rsid w:val="00B1688B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B1688B"/>
    <w:pPr>
      <w:shd w:val="clear" w:color="auto" w:fill="FFFFFF"/>
      <w:tabs>
        <w:tab w:val="left" w:pos="4262"/>
        <w:tab w:val="left" w:pos="5640"/>
      </w:tabs>
      <w:ind w:left="720"/>
    </w:p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table" w:styleId="af7">
    <w:name w:val="Table Grid"/>
    <w:basedOn w:val="a4"/>
    <w:uiPriority w:val="99"/>
    <w:rsid w:val="00B1688B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8">
    <w:name w:val="содержание"/>
    <w:uiPriority w:val="99"/>
    <w:rsid w:val="00B1688B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B1688B"/>
    <w:pPr>
      <w:numPr>
        <w:numId w:val="2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B1688B"/>
    <w:pPr>
      <w:numPr>
        <w:numId w:val="3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B1688B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B1688B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B1688B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B1688B"/>
    <w:rPr>
      <w:i/>
      <w:iCs/>
    </w:rPr>
  </w:style>
  <w:style w:type="paragraph" w:customStyle="1" w:styleId="af9">
    <w:name w:val="ТАБЛИЦА"/>
    <w:next w:val="a2"/>
    <w:autoRedefine/>
    <w:uiPriority w:val="99"/>
    <w:rsid w:val="00B1688B"/>
    <w:pPr>
      <w:spacing w:line="360" w:lineRule="auto"/>
    </w:pPr>
    <w:rPr>
      <w:color w:val="000000"/>
    </w:rPr>
  </w:style>
  <w:style w:type="paragraph" w:customStyle="1" w:styleId="afa">
    <w:name w:val="Стиль ТАБЛИЦА + Междустр.интервал:  полуторный"/>
    <w:basedOn w:val="af9"/>
    <w:uiPriority w:val="99"/>
    <w:rsid w:val="00B1688B"/>
  </w:style>
  <w:style w:type="paragraph" w:customStyle="1" w:styleId="14">
    <w:name w:val="Стиль ТАБЛИЦА + Междустр.интервал:  полуторный1"/>
    <w:basedOn w:val="af9"/>
    <w:autoRedefine/>
    <w:uiPriority w:val="99"/>
    <w:rsid w:val="00B1688B"/>
  </w:style>
  <w:style w:type="table" w:customStyle="1" w:styleId="15">
    <w:name w:val="Стиль таблицы1"/>
    <w:basedOn w:val="a4"/>
    <w:uiPriority w:val="99"/>
    <w:rsid w:val="00B1688B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b">
    <w:name w:val="схема"/>
    <w:basedOn w:val="a2"/>
    <w:autoRedefine/>
    <w:uiPriority w:val="99"/>
    <w:rsid w:val="00B1688B"/>
    <w:pPr>
      <w:spacing w:line="240" w:lineRule="auto"/>
      <w:ind w:firstLine="0"/>
      <w:jc w:val="center"/>
    </w:pPr>
    <w:rPr>
      <w:sz w:val="20"/>
      <w:szCs w:val="20"/>
    </w:rPr>
  </w:style>
  <w:style w:type="paragraph" w:styleId="afc">
    <w:name w:val="endnote text"/>
    <w:basedOn w:val="a2"/>
    <w:link w:val="afd"/>
    <w:uiPriority w:val="99"/>
    <w:semiHidden/>
    <w:rsid w:val="00B1688B"/>
    <w:rPr>
      <w:sz w:val="20"/>
      <w:szCs w:val="20"/>
    </w:rPr>
  </w:style>
  <w:style w:type="character" w:customStyle="1" w:styleId="afd">
    <w:name w:val="Текст концевой сноски Знак"/>
    <w:link w:val="afc"/>
    <w:uiPriority w:val="99"/>
    <w:semiHidden/>
    <w:rPr>
      <w:sz w:val="20"/>
      <w:szCs w:val="20"/>
    </w:rPr>
  </w:style>
  <w:style w:type="paragraph" w:styleId="afe">
    <w:name w:val="footnote text"/>
    <w:basedOn w:val="a2"/>
    <w:link w:val="aff"/>
    <w:autoRedefine/>
    <w:uiPriority w:val="99"/>
    <w:semiHidden/>
    <w:rsid w:val="00B1688B"/>
    <w:rPr>
      <w:sz w:val="20"/>
      <w:szCs w:val="20"/>
    </w:rPr>
  </w:style>
  <w:style w:type="character" w:customStyle="1" w:styleId="aff">
    <w:name w:val="Текст сноски Знак"/>
    <w:link w:val="afe"/>
    <w:uiPriority w:val="99"/>
    <w:semiHidden/>
    <w:rPr>
      <w:sz w:val="20"/>
      <w:szCs w:val="20"/>
    </w:rPr>
  </w:style>
  <w:style w:type="paragraph" w:customStyle="1" w:styleId="aff0">
    <w:name w:val="титут"/>
    <w:autoRedefine/>
    <w:uiPriority w:val="99"/>
    <w:rsid w:val="00B1688B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4762</Words>
  <Characters>27147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Контрольна робота</vt:lpstr>
    </vt:vector>
  </TitlesOfParts>
  <Company/>
  <LinksUpToDate>false</LinksUpToDate>
  <CharactersWithSpaces>31846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Контрольна робота</dc:title>
  <dc:subject/>
  <dc:creator/>
  <cp:keywords/>
  <dc:description/>
  <cp:lastModifiedBy/>
  <cp:revision>1</cp:revision>
  <dcterms:created xsi:type="dcterms:W3CDTF">2014-02-20T20:39:00Z</dcterms:created>
  <dcterms:modified xsi:type="dcterms:W3CDTF">2014-02-20T20:39:00Z</dcterms:modified>
</cp:coreProperties>
</file>