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E0" w:rsidRPr="0021446A" w:rsidRDefault="003105E0" w:rsidP="003105E0">
      <w:pPr>
        <w:widowControl/>
        <w:spacing w:before="120"/>
        <w:jc w:val="center"/>
        <w:rPr>
          <w:rFonts w:ascii="Times New Roman" w:hAnsi="Times New Roman"/>
          <w:b/>
          <w:szCs w:val="24"/>
        </w:rPr>
      </w:pPr>
      <w:r w:rsidRPr="0021446A">
        <w:rPr>
          <w:rFonts w:ascii="Times New Roman" w:hAnsi="Times New Roman"/>
          <w:b/>
          <w:szCs w:val="24"/>
        </w:rPr>
        <w:t>В железосодержащих сверхпроводниках обнаружен изотопический эффект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Открытые два года обратно железосодержащие сверхпроводники возродили интерес к одной из самых интригующих физических проблем современности — построению теории высокотемпературной сверхпроводимости. Главной загадкой на пути решения этой задачи остаются неизвестные и не понятые до сих пор процессы внутри вещества, которые ответственны за его сверхпроводящее состояние и которые позволяют ему иметь высокую критическую температуру (температуру перехода из нормального состояния в сверхпроводящее). Японские ученые в журнале Physical Review Letters опубликовали экспериментальную работу, результаты которой могут внести некоторую определенность в понимание этих внутренних механизмов сверхпроводимости с высокой критической температурой.</w:t>
      </w:r>
    </w:p>
    <w:p w:rsidR="003105E0" w:rsidRPr="0021446A" w:rsidRDefault="000E4F19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ВЕРХПРОВОДИМОСТЬ: В железосодержащих сверхпроводниках обнаружен изотопический эффект" style="width:196.5pt;height:262.5pt">
            <v:imagedata r:id="rId4" o:title=""/>
          </v:shape>
        </w:pic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Кристаллическая решетка BaFe2As2. Изображение с сайта www.natureasia.com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Сверхпроводимость характеризуется отсутствием электрического сопротивления и идеальным диамагнетизмом (абсолютным непроникновением магнитного поля внутрь материала). Она возникает у веществ, которые имеют температуру ниже определенного, характерного только для них значения. Такая температура называется критической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(Tc).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Хотя сверхпроводимость была открыта голландским ученым Хейке Камерлинг-Оннесом вдобавок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начале прошлого века (в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1911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году), объяснено это явление было лишь спустя примерно 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лет (в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1957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году). Создателями теории сверхпроводимости принято считать Джона Бардина, Леона Купера и Джона Шриффера. Они установили, что вещество становится сверхпроводящим благодаря объединению электронов проводимости в пары (именуемые куперовскими) и их дальнейшей синхронизации. Иными словами, все электроны ведут себя как единое неделимое (ни один из электронов не стремится в этом состоянии показать свою «индивидуальность») и благодаря этому обтекают без какого-либо сопротивления кристаллическую решетку вещества.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Появление куперовских пар обусловлено сложным взаимодействием ионов кристаллической решетки и электронов. Электроны обмениваются безмассовыми «почти» частицами (квазичастицами) фононами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— квантами колебательного движения ионов. «Почти»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— потому что фононы не могут существовать в свободном состоянии, их жизнь ограничена кристаллической решеткой.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результате обмена квазичастицами промеж электронами появляется притяжение, что в свою очередь приводит к образованию куперовских пар. Описанный процесс формирования куперовских пар получил наименование электрон-фононного взаимодействия (механизма). Именно этот механизм и составляет основу теории сверхпроводимости, или теории БКШ, названной так по первым буквам фамилий ее авторов.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Надо сказать, что теория БКШ, как и любая другая физическая теория, не возникла спонтанным образом. Она стала итогом последовательных экспериментальных и теоретических исследований различных ученых. Среди этого многообразия особо стоит выделить публикации английского физика Герберта Фрёлиха, который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1950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году первым указал на существенную роль влияния ионов на электроны в возникновении сверхпроводимости. Из своей идеи профессор смог вывести заключение о том, что критическая температура в семействе изотопов данного сверхпроводника должна быть назад пропорциональна квадратному корню массы иона М (молекулярной массы), 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есть Tc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~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M–α (значок «~» обозначает пропорциональность), где 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0,5. Проще говоря, чем больше молекулярная масса сверхпроводящего вещества, тем меньше его критическая температура. Такая зависимость получила наименование «изотопический эффект», или «изотоп-эффект».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том же году Эммануэль Максвелл обнаружил изотопический эффект в изотопах ртути, что явилось веским доказательством правильности гипотезы Фрёлиха. Позже изотоп-эффект был открыт и у других сверхпроводников (см. таблицу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1).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Таблица 1. Изотопический эффект в различных сверхпроводниках 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СверхпроводникαМеханизм сверхпроводимостиHg (ртуть)0,5±0,03фононныйTl (таллий)0,5±0,1фононныйCd (кадмий)0,5±0,1фононныйMo (молибден)0,33±0,05фононный 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La0,89Sr0,11CuO4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(замена 16О на 18О)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≈0,07? 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YBa2Cu3O7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(замена 16О на 18О)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≈0,02?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*Знак вопроса означает, что ученые не знают истинной причины формирования куперовских пар и, сообразно, возникновения сверхпроводимости.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Отметим, что в рассуждениях Фрёлиха речь шла о моноатомных сверхпроводниках, 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есть материалах, образованных из одного химического элемента.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Когда в 1986-87 годах была обнаружена высокотемпературная сверхпроводимость в купратных (медьсодержащих) соединениях La0,89Sr0,11CuO4 (Tc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К) и YBa2Cu3O7 (Tc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К)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др., ученым стало ясно, что ставшая уже классической теория БКШ не в состоянии ее объяснить. БКШ-теория не допускает существования столь высокой критической температуры в веществах с такой силой электрон-фононного взаимодействия. На то, что не фононы заставляют объединяться электроны в высокотемпературных сверхпроводниках (ВТСП), указывало и неимение у этих ВТСП изотоп-эффекта по кислороду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— элементу, который наряду с медью присутствует 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всех открытых впоследствии сверхпроводниках с высокой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Tc. Замещение традиционного кислорода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16О другими его изотопами чрезвычайно слабо изменяло критическую температуру (см. таблицу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1).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С тех пор изотоп-эффект стал рассматриваться как необыкновенный тест на причастность фононов к появлению сверхпроводимости. Если α равно или близ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0,5, то в данном материале куперовские пары (сверхпроводимость) возникают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счет электрон-фононного притяжения.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противном случае сверхпроводимость вызвана иным механизмом.</w:t>
      </w:r>
    </w:p>
    <w:p w:rsidR="003105E0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Чтобы выявить наличие или неимение изотоп-эффекта в сверхпроводнике, надобно определить показатель степени α в зависимости Tc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~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M–α. Рассчитать α из экспериментальных данных не сложно. Так как Tc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~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M–α, то герб равенства промеж критической температурой и массой иона возникнет, если переписать эту зависимость в таком виде: Tc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const·M–α (const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— это постоянная величина, константа, которая от Tc и M не зависит). Продифференцировав Tc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M и вспомнив определение производной функции, получим формулу:</w:t>
      </w:r>
    </w:p>
    <w:p w:rsidR="003105E0" w:rsidRPr="0021446A" w:rsidRDefault="000E4F19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alt="СВЕРХПРОВОДИМОСТЬ: В железосодержащих сверхпроводниках обнаружен изотопический эффект" style="width:78pt;height:27.75pt">
            <v:imagedata r:id="rId5" o:title=""/>
          </v:shape>
        </w:pic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,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где ΔM и ΔT соответствуют разности масс ионов и разности критических температур, возникающей при замещении иона его изотопом. Из этой формулы, опираясь на экспериментальные данные, ученые и определяют α, 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есть наличие или неимение изотопического эффекта.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Конечно, изотоп-эффект не дает прямого ответа на важнейший вопрос высокотемпературной сверхпроводимости: что заставляет электроны в ВТСП объединяться в пары? Однако он играет важную роль в распутывании этой загадки,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частности позволяет определить ступень причастности фононов к возникновению куперовских пар.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С открытием в 2008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году железосодержащих ВТСП поиски причин возникновения высокотемпературной сверхпроводимости возобновились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новой силой. И, конечно,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первую очередь ученых заинтересовала величина вклада электрон-фононного взаимодействия в сверхпроводимость «железных» сверхпроводников. Будет ли этот вклад отличен от нуля или он так же пренебрежительно мал, как и в купратных ВТСП? Один из возможных способов решения данной проблемы связан с обнаружением (или необнаружением) изотопического эффекта по железу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— веществу, объединяющие «железные» сверхпроводники в один класс.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Впервые изотоп-эффект в железосодержащих ВТСП,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точнее, в поликристаллических соединениях SmFeAsO1–xFx (х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0,15) с Tc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К и Ba1–xKxFe2As2 (х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0,4) с Tc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К был открыт группой китайских ученых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году. Заменяя атомы природного (наиболее распространенного) железа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56Fe изотопом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54Fe, исследователи выяснили, что показатель степени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α находится вблизи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0,5 и предположительно равен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0,35.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результатов эксперимента ученые заключили, что частично (частично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— потому что α равно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0,5, а чуть меньше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0,35) куперовские пары формируются под действием электрон-фононного взаимодействия, но бесспорно, что количественно этот процесс классической теорией БКШ не описать.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История с изотопическим эффектом в железосодержащих сверхпроводниках получила свое продолжение в недавно опубликованной в журнале Physical Review Letters статье японских ученых Inverse Iron Isotope Effect on the Transition Temperature of the (Ba,K)Fe2As2 Superconductor (доступной также здесь). Они сосредоточили свое внимание на изотоп-эффекте по железу в поликристаллах Ba1–xKxFe2As2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— сверхпроводника,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котором тот же эффект по железу исследовали их китайские коллеги.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Чтобы достичь минимальной грехи в итоговых результатах, авторы статьи приготовили семь наборов из сверхпроводящего Ba1–xKxFe2As2 по два образца в каждом. Условия их производства были совершенно идентичными. разность заключалась лишь в химическом составе,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точнее, в использовании при изготовлении сверхпроводника наряду с обычным железом (56Fe, в таблице оно обозначено 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nFe) двух его других стабильных изотопов: 54Fe и 57Fe. предположим, набор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S2, как видно из таблицы, представляет собой два одинаково приготовленных поликристалла Ba1–xKxFe2As2, в состав которых входят изотопы железа-54 и 57 соответственно.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Таблица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2. Критическая температура, сдвиг критической температуры и показатель степени в изотопическом эффекте по железу в зависимости от изотопа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 xml:space="preserve">Fe, входящего в состав сверхпроводящих поликристаллов Ba1–xKxFe2As2 </w:t>
      </w:r>
    </w:p>
    <w:p w:rsidR="003105E0" w:rsidRPr="0021446A" w:rsidRDefault="000E4F19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alt="СВЕРХПРОВОДИМОСТЬ: В железосодержащих сверхпроводниках обнаружен изотопический эффект" style="width:261pt;height:125.25pt">
            <v:imagedata r:id="rId6" o:title=""/>
          </v:shape>
        </w:pic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Из полученных данных (см. таблицу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2) ученые рассчитали показатель степени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α и обнаружили, что, во-первых, он отличается от нуля 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среднем равен –0,18. Во-вторых, и это самое необычное, он имеет отрицательный герб, 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есть чем тяжелее ион железа, входящий в сверхпроводник, тем выше критическая температура.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подавляющем большинстве сверхпроводники, если и обладают изотоп-эффектом, то для них 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— положительное число.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Возникающее противоречие с результатами предыдущей работы по изотоп-эффекту (см. выше) авторы статьи объясняют несовершенством изготовления поликристаллов Ba1–xKxFe2As2, делая упор на возможную неточность в допировании исследуемого вещества атомами калия.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Какие выводы делают из своей работы японские экспериментаторы? Ненулевое значение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α указывает на то, что фононы нельзя скидывать 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счетов в теории сверхпроводимости «железных» ВТСП. Однако отрицательная величина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α говорит о том, что механизм электрон-фононного взаимодействия, возможно, более трудный, чем описываемый в теории БКШ. На основании того, что α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среднем равно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–0,18, а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0,5, авторы статьи делают следующее догадка. По их мнению, в железосодержащих ВТСП реализуется экзотический механизм объединения куперовских пар: смесь «более сложного» электрон-фононного и обменного взаимодействий.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одной из прошлых новостей «Элементы» уже писали вероятном обменном механизме формирования пар электронов. Поэтому лишь напомним, что обменное взаимодействие частиц представляет собой квантовый (связанный с принципом запрета Паули) аналог электростатического взаимодействия.</w:t>
      </w:r>
    </w:p>
    <w:p w:rsidR="003105E0" w:rsidRPr="0021446A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Таким образом, если теоретикам удастся объяснить такой аномальный изотоп-эффект в «железных» ВТСП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рамках высказанной авторами обсуждаемой статьи гипотезы о смешанном взаимодействии электронов, то не исключено, что природа высокотемпературной сверхпроводимости может проясниться не только для данного класса сверхпроводников.</w:t>
      </w:r>
    </w:p>
    <w:p w:rsidR="003105E0" w:rsidRDefault="003105E0" w:rsidP="003105E0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Источник: Parasharam M. Shirage, Kunihiro Kihou, Kiichi Miyazawa, Chul-Ho Lee, Hijiri Kito, Hiroshi Eisaki, Takashi Yanagisawa, Yasumoto Tanaka, Akira Iyo. </w:t>
      </w:r>
      <w:r w:rsidRPr="0021446A">
        <w:rPr>
          <w:rFonts w:ascii="Times New Roman" w:hAnsi="Times New Roman"/>
          <w:sz w:val="24"/>
          <w:szCs w:val="24"/>
          <w:lang w:val="en-US"/>
        </w:rPr>
        <w:t>Inverse Iron Isotope Effect on the Transition Temperature of the (Ba,K)Fe2As2 Superconductor // Phys. Rev</w:t>
      </w:r>
      <w:r w:rsidRPr="003105E0">
        <w:rPr>
          <w:rFonts w:ascii="Times New Roman" w:hAnsi="Times New Roman"/>
          <w:sz w:val="24"/>
          <w:szCs w:val="24"/>
        </w:rPr>
        <w:t xml:space="preserve">. </w:t>
      </w:r>
      <w:r w:rsidRPr="0021446A">
        <w:rPr>
          <w:rFonts w:ascii="Times New Roman" w:hAnsi="Times New Roman"/>
          <w:sz w:val="24"/>
          <w:szCs w:val="24"/>
          <w:lang w:val="en-US"/>
        </w:rPr>
        <w:t>Lett</w:t>
      </w:r>
      <w:r w:rsidRPr="003105E0">
        <w:rPr>
          <w:rFonts w:ascii="Times New Roman" w:hAnsi="Times New Roman"/>
          <w:sz w:val="24"/>
          <w:szCs w:val="24"/>
        </w:rPr>
        <w:t xml:space="preserve">. </w:t>
      </w:r>
      <w:r w:rsidRPr="0021446A">
        <w:rPr>
          <w:rFonts w:ascii="Times New Roman" w:hAnsi="Times New Roman"/>
          <w:sz w:val="24"/>
          <w:szCs w:val="24"/>
        </w:rPr>
        <w:t>103, 257003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46A">
        <w:rPr>
          <w:rFonts w:ascii="Times New Roman" w:hAnsi="Times New Roman"/>
          <w:sz w:val="24"/>
          <w:szCs w:val="24"/>
        </w:rPr>
        <w:t>(2009).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5E0"/>
    <w:rsid w:val="000E4F19"/>
    <w:rsid w:val="001B33D4"/>
    <w:rsid w:val="0021446A"/>
    <w:rsid w:val="003105E0"/>
    <w:rsid w:val="006C3C65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FDDFEBE1-B1EE-4D08-91D3-1E16896F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E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Peterburg" w:hAnsi="Peterburg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5E0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3105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железосодержащих сверхпроводниках обнаружен изотопический эффект</vt:lpstr>
    </vt:vector>
  </TitlesOfParts>
  <Company>Home</Company>
  <LinksUpToDate>false</LinksUpToDate>
  <CharactersWithSpaces>11238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железосодержащих сверхпроводниках обнаружен изотопический эффект</dc:title>
  <dc:subject/>
  <dc:creator>User</dc:creator>
  <cp:keywords/>
  <dc:description/>
  <cp:lastModifiedBy>admin</cp:lastModifiedBy>
  <cp:revision>2</cp:revision>
  <dcterms:created xsi:type="dcterms:W3CDTF">2014-02-20T05:17:00Z</dcterms:created>
  <dcterms:modified xsi:type="dcterms:W3CDTF">2014-02-20T05:17:00Z</dcterms:modified>
</cp:coreProperties>
</file>