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486E24" w:rsidRDefault="00486E24" w:rsidP="00C13099">
      <w:pPr>
        <w:ind w:left="2832" w:firstLine="170"/>
        <w:rPr>
          <w:rFonts w:ascii="Arial" w:hAnsi="Arial" w:cs="Arial"/>
          <w:b/>
          <w:sz w:val="32"/>
          <w:szCs w:val="32"/>
        </w:rPr>
      </w:pPr>
    </w:p>
    <w:p w:rsidR="000F0CEE" w:rsidRPr="00B31CA6" w:rsidRDefault="000F0CEE" w:rsidP="00C13099">
      <w:pPr>
        <w:ind w:left="2832" w:firstLine="170"/>
        <w:rPr>
          <w:sz w:val="28"/>
          <w:szCs w:val="28"/>
        </w:rPr>
      </w:pPr>
      <w:r w:rsidRPr="00B31CA6">
        <w:rPr>
          <w:rFonts w:ascii="Arial" w:hAnsi="Arial" w:cs="Arial"/>
          <w:b/>
          <w:sz w:val="32"/>
          <w:szCs w:val="32"/>
        </w:rPr>
        <w:t>Содержание</w:t>
      </w:r>
      <w:r w:rsidR="00B31CA6">
        <w:rPr>
          <w:rFonts w:ascii="Arial" w:hAnsi="Arial" w:cs="Arial"/>
          <w:b/>
          <w:sz w:val="32"/>
          <w:szCs w:val="32"/>
        </w:rPr>
        <w:tab/>
      </w:r>
      <w:r w:rsidR="00B31CA6">
        <w:rPr>
          <w:rFonts w:ascii="Arial" w:hAnsi="Arial" w:cs="Arial"/>
          <w:b/>
          <w:sz w:val="32"/>
          <w:szCs w:val="32"/>
        </w:rPr>
        <w:tab/>
      </w:r>
      <w:r w:rsidR="00B31CA6">
        <w:rPr>
          <w:rFonts w:ascii="Arial" w:hAnsi="Arial" w:cs="Arial"/>
          <w:b/>
          <w:sz w:val="32"/>
          <w:szCs w:val="32"/>
        </w:rPr>
        <w:tab/>
      </w:r>
      <w:r w:rsidR="00B31CA6">
        <w:rPr>
          <w:rFonts w:ascii="Arial" w:hAnsi="Arial" w:cs="Arial"/>
          <w:b/>
          <w:sz w:val="32"/>
          <w:szCs w:val="32"/>
        </w:rPr>
        <w:tab/>
      </w:r>
      <w:r w:rsidR="00B31CA6">
        <w:rPr>
          <w:rFonts w:ascii="Arial" w:hAnsi="Arial" w:cs="Arial"/>
          <w:b/>
          <w:sz w:val="32"/>
          <w:szCs w:val="32"/>
        </w:rPr>
        <w:tab/>
        <w:t xml:space="preserve">    </w:t>
      </w:r>
      <w:r w:rsidR="00B31CA6" w:rsidRPr="00B31CA6">
        <w:rPr>
          <w:sz w:val="28"/>
          <w:szCs w:val="28"/>
        </w:rPr>
        <w:t>стр.</w:t>
      </w:r>
    </w:p>
    <w:p w:rsidR="00B31CA6" w:rsidRPr="00B31CA6" w:rsidRDefault="00B31CA6" w:rsidP="00C13099">
      <w:pPr>
        <w:ind w:firstLine="170"/>
        <w:jc w:val="center"/>
        <w:rPr>
          <w:rFonts w:ascii="Arial" w:hAnsi="Arial" w:cs="Arial"/>
          <w:sz w:val="32"/>
          <w:szCs w:val="32"/>
        </w:rPr>
      </w:pPr>
    </w:p>
    <w:p w:rsidR="000F0CEE" w:rsidRPr="00B31CA6" w:rsidRDefault="000F0CEE" w:rsidP="00C13099">
      <w:pPr>
        <w:ind w:firstLine="170"/>
        <w:rPr>
          <w:sz w:val="28"/>
          <w:szCs w:val="28"/>
        </w:rPr>
      </w:pPr>
      <w:r w:rsidRPr="00B31CA6">
        <w:rPr>
          <w:sz w:val="28"/>
          <w:szCs w:val="28"/>
        </w:rPr>
        <w:t>Введение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  <w:t xml:space="preserve">       -3</w:t>
      </w:r>
      <w:r w:rsidR="00B31CA6">
        <w:rPr>
          <w:sz w:val="28"/>
          <w:szCs w:val="28"/>
        </w:rPr>
        <w:t>-</w:t>
      </w:r>
    </w:p>
    <w:p w:rsidR="000F0CEE" w:rsidRPr="00B31CA6" w:rsidRDefault="004855A7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1.</w:t>
      </w:r>
      <w:r w:rsidR="00B31CA6" w:rsidRPr="00B31CA6">
        <w:rPr>
          <w:sz w:val="28"/>
          <w:szCs w:val="28"/>
        </w:rPr>
        <w:t xml:space="preserve"> </w:t>
      </w:r>
      <w:r w:rsidR="00B31CA6">
        <w:rPr>
          <w:sz w:val="28"/>
          <w:szCs w:val="28"/>
        </w:rPr>
        <w:t>Строение</w:t>
      </w:r>
      <w:r w:rsidR="00B35BA2">
        <w:rPr>
          <w:sz w:val="28"/>
          <w:szCs w:val="28"/>
        </w:rPr>
        <w:t xml:space="preserve"> 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  <w:t xml:space="preserve">       </w:t>
      </w:r>
      <w:r w:rsidR="00486E24">
        <w:rPr>
          <w:sz w:val="28"/>
          <w:szCs w:val="28"/>
        </w:rPr>
        <w:t xml:space="preserve">          </w:t>
      </w:r>
      <w:r w:rsidR="00B31CA6">
        <w:rPr>
          <w:sz w:val="28"/>
          <w:szCs w:val="28"/>
        </w:rPr>
        <w:t>-</w:t>
      </w:r>
      <w:r w:rsidR="00486E24">
        <w:rPr>
          <w:sz w:val="28"/>
          <w:szCs w:val="28"/>
        </w:rPr>
        <w:t>4</w:t>
      </w:r>
      <w:r w:rsidR="00B31CA6">
        <w:rPr>
          <w:sz w:val="28"/>
          <w:szCs w:val="28"/>
        </w:rPr>
        <w:t>-</w:t>
      </w:r>
    </w:p>
    <w:p w:rsidR="00B31CA6" w:rsidRDefault="00D4769C" w:rsidP="00C13099">
      <w:pPr>
        <w:ind w:firstLine="170"/>
        <w:rPr>
          <w:sz w:val="28"/>
          <w:szCs w:val="28"/>
        </w:rPr>
      </w:pPr>
      <w:r w:rsidRPr="00D4769C">
        <w:rPr>
          <w:sz w:val="28"/>
          <w:szCs w:val="28"/>
        </w:rPr>
        <w:t>2.</w:t>
      </w:r>
      <w:r w:rsidR="00B31CA6" w:rsidRPr="00B31CA6">
        <w:rPr>
          <w:sz w:val="28"/>
          <w:szCs w:val="28"/>
        </w:rPr>
        <w:t xml:space="preserve"> </w:t>
      </w:r>
      <w:r w:rsidR="00B31CA6">
        <w:rPr>
          <w:sz w:val="28"/>
          <w:szCs w:val="28"/>
        </w:rPr>
        <w:t>Номенклатура</w:t>
      </w:r>
      <w:r>
        <w:rPr>
          <w:sz w:val="28"/>
          <w:szCs w:val="28"/>
        </w:rPr>
        <w:t xml:space="preserve"> и изомерия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  <w:t xml:space="preserve">       </w:t>
      </w:r>
      <w:r w:rsidR="00486E24">
        <w:rPr>
          <w:sz w:val="28"/>
          <w:szCs w:val="28"/>
        </w:rPr>
        <w:tab/>
        <w:t xml:space="preserve">       </w:t>
      </w:r>
      <w:r w:rsidR="00B31CA6">
        <w:rPr>
          <w:sz w:val="28"/>
          <w:szCs w:val="28"/>
        </w:rPr>
        <w:t>-</w:t>
      </w:r>
      <w:r w:rsidR="00486E24">
        <w:rPr>
          <w:sz w:val="28"/>
          <w:szCs w:val="28"/>
        </w:rPr>
        <w:t>6</w:t>
      </w:r>
      <w:r w:rsidR="00B31CA6">
        <w:rPr>
          <w:sz w:val="28"/>
          <w:szCs w:val="28"/>
        </w:rPr>
        <w:t>-</w:t>
      </w:r>
    </w:p>
    <w:p w:rsidR="000F0CEE" w:rsidRPr="00B31CA6" w:rsidRDefault="00D4769C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3</w:t>
      </w:r>
      <w:r w:rsidR="00B35BA2">
        <w:rPr>
          <w:sz w:val="28"/>
          <w:szCs w:val="28"/>
        </w:rPr>
        <w:t>.</w:t>
      </w:r>
      <w:r w:rsidR="00B31CA6" w:rsidRPr="00B31CA6">
        <w:rPr>
          <w:sz w:val="28"/>
          <w:szCs w:val="28"/>
        </w:rPr>
        <w:t xml:space="preserve"> </w:t>
      </w:r>
      <w:r w:rsidR="000F0CEE" w:rsidRPr="00B31CA6">
        <w:rPr>
          <w:sz w:val="28"/>
          <w:szCs w:val="28"/>
        </w:rPr>
        <w:t>Физические свойства и нахождение в природе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  <w:t xml:space="preserve">       -</w:t>
      </w:r>
      <w:r w:rsidR="00486E24">
        <w:rPr>
          <w:sz w:val="28"/>
          <w:szCs w:val="28"/>
        </w:rPr>
        <w:t>7</w:t>
      </w:r>
      <w:r w:rsidR="00B31CA6">
        <w:rPr>
          <w:sz w:val="28"/>
          <w:szCs w:val="28"/>
        </w:rPr>
        <w:t>-</w:t>
      </w:r>
    </w:p>
    <w:p w:rsidR="00B35BA2" w:rsidRDefault="00D4769C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4</w:t>
      </w:r>
      <w:r w:rsidR="00B35BA2">
        <w:rPr>
          <w:sz w:val="28"/>
          <w:szCs w:val="28"/>
        </w:rPr>
        <w:t>.</w:t>
      </w:r>
      <w:r w:rsidR="00B31CA6" w:rsidRPr="00B31CA6">
        <w:rPr>
          <w:sz w:val="28"/>
          <w:szCs w:val="28"/>
        </w:rPr>
        <w:t xml:space="preserve"> </w:t>
      </w:r>
      <w:r w:rsidR="000F0CEE" w:rsidRPr="00B31CA6">
        <w:rPr>
          <w:sz w:val="28"/>
          <w:szCs w:val="28"/>
        </w:rPr>
        <w:t>Химические свойства</w:t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  <w:t xml:space="preserve">       -8-</w:t>
      </w:r>
    </w:p>
    <w:p w:rsidR="000F0CEE" w:rsidRPr="00B31CA6" w:rsidRDefault="00D4769C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5</w:t>
      </w:r>
      <w:r w:rsidR="00B35BA2">
        <w:rPr>
          <w:sz w:val="28"/>
          <w:szCs w:val="28"/>
        </w:rPr>
        <w:t>. Получение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4855A7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  <w:t xml:space="preserve">       </w:t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  <w:t xml:space="preserve">       </w:t>
      </w:r>
      <w:r w:rsidR="00B31CA6">
        <w:rPr>
          <w:sz w:val="28"/>
          <w:szCs w:val="28"/>
        </w:rPr>
        <w:t>-</w:t>
      </w:r>
      <w:r w:rsidR="00486E24">
        <w:rPr>
          <w:sz w:val="28"/>
          <w:szCs w:val="28"/>
        </w:rPr>
        <w:t>9</w:t>
      </w:r>
      <w:r w:rsidR="00B31CA6">
        <w:rPr>
          <w:sz w:val="28"/>
          <w:szCs w:val="28"/>
        </w:rPr>
        <w:t>-</w:t>
      </w:r>
    </w:p>
    <w:p w:rsidR="00B35BA2" w:rsidRDefault="00D4769C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6</w:t>
      </w:r>
      <w:r w:rsidR="00B35BA2">
        <w:rPr>
          <w:sz w:val="28"/>
          <w:szCs w:val="28"/>
        </w:rPr>
        <w:t>.</w:t>
      </w:r>
      <w:r w:rsidR="004855A7">
        <w:rPr>
          <w:sz w:val="28"/>
          <w:szCs w:val="28"/>
        </w:rPr>
        <w:t xml:space="preserve"> </w:t>
      </w:r>
      <w:r w:rsidR="000F0CEE" w:rsidRPr="00B31CA6">
        <w:rPr>
          <w:sz w:val="28"/>
          <w:szCs w:val="28"/>
        </w:rPr>
        <w:t>Применение</w:t>
      </w:r>
      <w:r w:rsidR="00B31CA6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  <w:t xml:space="preserve">     -10-</w:t>
      </w:r>
    </w:p>
    <w:p w:rsidR="00B35BA2" w:rsidRDefault="00B35BA2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769C">
        <w:rPr>
          <w:sz w:val="28"/>
          <w:szCs w:val="28"/>
        </w:rPr>
        <w:t>6</w:t>
      </w:r>
      <w:r>
        <w:rPr>
          <w:sz w:val="28"/>
          <w:szCs w:val="28"/>
        </w:rPr>
        <w:t>.1 Применение сложных эфиров неорганических кислот</w:t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  <w:t xml:space="preserve">     -10-</w:t>
      </w:r>
    </w:p>
    <w:p w:rsidR="000F0CEE" w:rsidRPr="00B31CA6" w:rsidRDefault="00B35BA2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769C">
        <w:rPr>
          <w:sz w:val="28"/>
          <w:szCs w:val="28"/>
        </w:rPr>
        <w:t>6</w:t>
      </w:r>
      <w:r>
        <w:rPr>
          <w:sz w:val="28"/>
          <w:szCs w:val="28"/>
        </w:rPr>
        <w:t>.2 Применение сложных эфиров органических кислот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  <w:t xml:space="preserve">       </w:t>
      </w:r>
      <w:r w:rsidR="00486E24">
        <w:rPr>
          <w:sz w:val="28"/>
          <w:szCs w:val="28"/>
        </w:rPr>
        <w:tab/>
        <w:t xml:space="preserve">     </w:t>
      </w:r>
      <w:r w:rsidR="00B31CA6">
        <w:rPr>
          <w:sz w:val="28"/>
          <w:szCs w:val="28"/>
        </w:rPr>
        <w:t>-</w:t>
      </w:r>
      <w:r w:rsidR="00486E24">
        <w:rPr>
          <w:sz w:val="28"/>
          <w:szCs w:val="28"/>
        </w:rPr>
        <w:t>12</w:t>
      </w:r>
      <w:r w:rsidR="00B31CA6">
        <w:rPr>
          <w:sz w:val="28"/>
          <w:szCs w:val="28"/>
        </w:rPr>
        <w:t>-</w:t>
      </w:r>
    </w:p>
    <w:p w:rsidR="000F0CEE" w:rsidRDefault="000F0CEE" w:rsidP="00C13099">
      <w:pPr>
        <w:ind w:firstLine="170"/>
        <w:rPr>
          <w:sz w:val="28"/>
          <w:szCs w:val="28"/>
        </w:rPr>
      </w:pPr>
      <w:r w:rsidRPr="00B31CA6">
        <w:rPr>
          <w:sz w:val="28"/>
          <w:szCs w:val="28"/>
        </w:rPr>
        <w:t>Заключение</w:t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</w:r>
      <w:r w:rsidR="00B31CA6">
        <w:rPr>
          <w:sz w:val="28"/>
          <w:szCs w:val="28"/>
        </w:rPr>
        <w:tab/>
        <w:t xml:space="preserve">     -1</w:t>
      </w:r>
      <w:r w:rsidR="00486E24">
        <w:rPr>
          <w:sz w:val="28"/>
          <w:szCs w:val="28"/>
        </w:rPr>
        <w:t>4</w:t>
      </w:r>
      <w:r w:rsidR="00B31CA6">
        <w:rPr>
          <w:sz w:val="28"/>
          <w:szCs w:val="28"/>
        </w:rPr>
        <w:t>-</w:t>
      </w:r>
    </w:p>
    <w:p w:rsidR="00B31CA6" w:rsidRDefault="00D4769C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Использованные источники информации</w:t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</w:r>
      <w:r w:rsidR="00486E24">
        <w:rPr>
          <w:sz w:val="28"/>
          <w:szCs w:val="28"/>
        </w:rPr>
        <w:tab/>
        <w:t xml:space="preserve">     -15-</w:t>
      </w:r>
    </w:p>
    <w:p w:rsidR="00486E24" w:rsidRPr="00B31CA6" w:rsidRDefault="00486E24" w:rsidP="00C13099">
      <w:pPr>
        <w:ind w:firstLine="1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</w:r>
      <w:r w:rsidR="00FA6E5D">
        <w:rPr>
          <w:sz w:val="28"/>
          <w:szCs w:val="28"/>
        </w:rPr>
        <w:tab/>
        <w:t xml:space="preserve">     -16-</w:t>
      </w: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Default="000F0CEE" w:rsidP="00C13099">
      <w:pPr>
        <w:ind w:firstLine="170"/>
      </w:pPr>
    </w:p>
    <w:p w:rsidR="000F0CEE" w:rsidRPr="00486E24" w:rsidRDefault="000F0CEE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C13099" w:rsidRPr="00486E24" w:rsidRDefault="00C13099" w:rsidP="00C13099">
      <w:pPr>
        <w:ind w:firstLine="170"/>
      </w:pPr>
    </w:p>
    <w:p w:rsidR="000F0CEE" w:rsidRPr="000F0CEE" w:rsidRDefault="00B35BA2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В</w:t>
      </w:r>
      <w:r w:rsidR="000F0CEE" w:rsidRPr="000F0CEE">
        <w:rPr>
          <w:rFonts w:ascii="Arial" w:hAnsi="Arial" w:cs="Arial"/>
          <w:b/>
          <w:bCs/>
          <w:sz w:val="32"/>
          <w:szCs w:val="32"/>
        </w:rPr>
        <w:t>ведение</w:t>
      </w:r>
    </w:p>
    <w:p w:rsidR="00C13099" w:rsidRDefault="00C13099" w:rsidP="00C13099">
      <w:pPr>
        <w:ind w:firstLine="170"/>
        <w:jc w:val="both"/>
      </w:pPr>
      <w:r w:rsidRPr="0064478D">
        <w:rPr>
          <w:sz w:val="28"/>
          <w:szCs w:val="28"/>
        </w:rPr>
        <w:t xml:space="preserve">   Среди функциональных производных кислот особое место занимают сложные эфиры — производные кислот, у которых кислотный водород заменён на алкильные (или вообще углеводородные) радикалы.</w:t>
      </w:r>
    </w:p>
    <w:p w:rsidR="00C13099" w:rsidRPr="0064478D" w:rsidRDefault="00C13099" w:rsidP="00C13099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 xml:space="preserve"> Сложные эфиры делятся в зависимости от того, производной какой кислоты они являются (неорганической или карбоновой).</w:t>
      </w:r>
    </w:p>
    <w:p w:rsidR="00C13099" w:rsidRDefault="00C13099" w:rsidP="00C13099">
      <w:pPr>
        <w:ind w:firstLine="170"/>
        <w:jc w:val="both"/>
        <w:rPr>
          <w:sz w:val="28"/>
          <w:szCs w:val="28"/>
          <w:lang w:val="en-US"/>
        </w:rPr>
      </w:pPr>
      <w:r w:rsidRPr="0064478D">
        <w:rPr>
          <w:sz w:val="28"/>
          <w:szCs w:val="28"/>
        </w:rPr>
        <w:t xml:space="preserve"> Среди сложных эфиров особое место занимают природные эфиры — жиры и масла, которые образованы трехатомным спиртом глицерином и высшими жирными кислотами, содержащими четное число углеродных атомов. Жиры входят в состав растительных и животных организмов и служат одним из источников энергии живых организмов, которая выделяется при окислении жиров. </w:t>
      </w:r>
    </w:p>
    <w:p w:rsidR="00C13099" w:rsidRPr="00C13099" w:rsidRDefault="00C13099" w:rsidP="00C13099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моей работы заключается </w:t>
      </w:r>
      <w:r w:rsidR="00B35BA2">
        <w:rPr>
          <w:sz w:val="28"/>
          <w:szCs w:val="28"/>
        </w:rPr>
        <w:t>в</w:t>
      </w:r>
      <w:r>
        <w:rPr>
          <w:sz w:val="28"/>
          <w:szCs w:val="28"/>
        </w:rPr>
        <w:t xml:space="preserve"> подробн</w:t>
      </w:r>
      <w:r w:rsidR="00B35BA2">
        <w:rPr>
          <w:sz w:val="28"/>
          <w:szCs w:val="28"/>
        </w:rPr>
        <w:t>о</w:t>
      </w:r>
      <w:r>
        <w:rPr>
          <w:sz w:val="28"/>
          <w:szCs w:val="28"/>
        </w:rPr>
        <w:t>м ознакомлени</w:t>
      </w:r>
      <w:r w:rsidR="00B35BA2">
        <w:rPr>
          <w:sz w:val="28"/>
          <w:szCs w:val="28"/>
        </w:rPr>
        <w:t>и</w:t>
      </w:r>
      <w:r>
        <w:rPr>
          <w:sz w:val="28"/>
          <w:szCs w:val="28"/>
        </w:rPr>
        <w:t xml:space="preserve"> с </w:t>
      </w:r>
      <w:r w:rsidR="00B35BA2">
        <w:rPr>
          <w:sz w:val="28"/>
          <w:szCs w:val="28"/>
        </w:rPr>
        <w:t>таким классом органических соединений, как сложные эфиры и углублённом рассмотрении области применения отдельных представителей этого класса.</w:t>
      </w:r>
    </w:p>
    <w:p w:rsidR="000F0CEE" w:rsidRDefault="000F0CEE" w:rsidP="00C13099">
      <w:pPr>
        <w:spacing w:before="100" w:beforeAutospacing="1" w:after="100" w:afterAutospacing="1"/>
        <w:ind w:firstLine="170"/>
        <w:jc w:val="both"/>
        <w:rPr>
          <w:b/>
          <w:bCs/>
          <w:sz w:val="28"/>
          <w:szCs w:val="28"/>
        </w:rPr>
      </w:pPr>
    </w:p>
    <w:p w:rsidR="000F0CEE" w:rsidRDefault="000F0CEE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0F0CEE" w:rsidRDefault="000F0CEE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0F0CEE" w:rsidRDefault="000F0CEE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0F0CEE" w:rsidRDefault="000F0CEE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1CA6" w:rsidRDefault="00B31CA6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1CA6" w:rsidRDefault="00B31CA6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1CA6" w:rsidRDefault="00B31CA6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C13099" w:rsidRPr="00C13099" w:rsidRDefault="00C13099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C13099" w:rsidRDefault="00C13099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5BA2" w:rsidRDefault="00B35BA2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5BA2" w:rsidRDefault="00B35BA2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5BA2" w:rsidRDefault="00B35BA2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5BA2" w:rsidRPr="00C13099" w:rsidRDefault="00B35BA2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B31CA6" w:rsidRDefault="00B31CA6" w:rsidP="00C13099">
      <w:pPr>
        <w:spacing w:before="100" w:beforeAutospacing="1" w:after="100" w:afterAutospacing="1"/>
        <w:ind w:firstLine="170"/>
        <w:jc w:val="center"/>
        <w:rPr>
          <w:b/>
          <w:bCs/>
          <w:sz w:val="28"/>
          <w:szCs w:val="28"/>
        </w:rPr>
      </w:pPr>
    </w:p>
    <w:p w:rsidR="000F0CEE" w:rsidRPr="00B31CA6" w:rsidRDefault="004855A7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1. </w:t>
      </w:r>
      <w:r w:rsidR="00B31CA6">
        <w:rPr>
          <w:rFonts w:ascii="Arial" w:hAnsi="Arial" w:cs="Arial"/>
          <w:b/>
          <w:bCs/>
          <w:sz w:val="32"/>
          <w:szCs w:val="32"/>
        </w:rPr>
        <w:t>Строение</w:t>
      </w:r>
    </w:p>
    <w:p w:rsidR="00C13099" w:rsidRPr="0064478D" w:rsidRDefault="00C13099" w:rsidP="00C13099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>Общая формула сложных эфиров карбоновых кислот:</w:t>
      </w:r>
    </w:p>
    <w:p w:rsidR="004855A7" w:rsidRPr="00C319C1" w:rsidRDefault="00E96151" w:rsidP="00C13099">
      <w:pPr>
        <w:spacing w:before="100" w:beforeAutospacing="1" w:after="100" w:afterAutospacing="1"/>
        <w:ind w:firstLine="17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45pt">
            <v:imagedata r:id="rId7" o:title=""/>
          </v:shape>
        </w:pict>
      </w:r>
    </w:p>
    <w:p w:rsidR="004855A7" w:rsidRDefault="004855A7" w:rsidP="00C13099">
      <w:pPr>
        <w:spacing w:before="100" w:beforeAutospacing="1" w:after="100" w:afterAutospacing="1"/>
        <w:jc w:val="both"/>
        <w:rPr>
          <w:sz w:val="28"/>
          <w:szCs w:val="28"/>
        </w:rPr>
      </w:pPr>
      <w:r w:rsidRPr="00C319C1">
        <w:rPr>
          <w:sz w:val="28"/>
          <w:szCs w:val="28"/>
        </w:rPr>
        <w:t>где R и R' — углеводородные радикалы (в сложных эфиpax муравьиной кислоты R — атом водорода).</w:t>
      </w:r>
    </w:p>
    <w:p w:rsidR="004855A7" w:rsidRPr="00C319C1" w:rsidRDefault="004855A7" w:rsidP="00C13099">
      <w:pPr>
        <w:spacing w:before="100" w:beforeAutospacing="1" w:after="100" w:afterAutospacing="1"/>
        <w:ind w:firstLine="170"/>
        <w:jc w:val="both"/>
        <w:rPr>
          <w:b/>
          <w:bCs/>
          <w:sz w:val="28"/>
          <w:szCs w:val="28"/>
        </w:rPr>
      </w:pPr>
      <w:r w:rsidRPr="00C319C1">
        <w:rPr>
          <w:sz w:val="28"/>
          <w:szCs w:val="28"/>
        </w:rPr>
        <w:t>Общая формула жиров:</w:t>
      </w:r>
      <w:r w:rsidRPr="00C319C1">
        <w:rPr>
          <w:b/>
          <w:bCs/>
          <w:sz w:val="28"/>
          <w:szCs w:val="28"/>
        </w:rPr>
        <w:t xml:space="preserve"> </w:t>
      </w:r>
    </w:p>
    <w:p w:rsidR="004855A7" w:rsidRPr="00C319C1" w:rsidRDefault="00E96151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69.5pt;height:116.25pt">
            <v:imagedata r:id="rId8" o:title=""/>
          </v:shape>
        </w:pict>
      </w:r>
    </w:p>
    <w:p w:rsidR="004855A7" w:rsidRPr="00C319C1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C319C1">
        <w:rPr>
          <w:sz w:val="28"/>
          <w:szCs w:val="28"/>
        </w:rPr>
        <w:t>где</w:t>
      </w:r>
      <w:r w:rsidRPr="00C319C1">
        <w:rPr>
          <w:b/>
          <w:bCs/>
          <w:sz w:val="28"/>
          <w:szCs w:val="28"/>
        </w:rPr>
        <w:t xml:space="preserve"> </w:t>
      </w:r>
      <w:r w:rsidRPr="00C319C1">
        <w:rPr>
          <w:sz w:val="28"/>
          <w:szCs w:val="28"/>
        </w:rPr>
        <w:t>R', R", R"' — углеродные радикалы.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iCs/>
          <w:sz w:val="28"/>
          <w:szCs w:val="28"/>
        </w:rPr>
      </w:pPr>
      <w:r w:rsidRPr="004855A7">
        <w:rPr>
          <w:iCs/>
          <w:sz w:val="28"/>
          <w:szCs w:val="28"/>
        </w:rPr>
        <w:t>Жиры бывают “простыми” и “смешанными”.</w:t>
      </w:r>
      <w:r w:rsidRPr="004855A7">
        <w:rPr>
          <w:sz w:val="28"/>
          <w:szCs w:val="28"/>
        </w:rPr>
        <w:t xml:space="preserve"> В состав </w:t>
      </w:r>
      <w:r w:rsidRPr="004855A7">
        <w:rPr>
          <w:iCs/>
          <w:sz w:val="28"/>
          <w:szCs w:val="28"/>
        </w:rPr>
        <w:t>простых жиров</w:t>
      </w:r>
      <w:r w:rsidRPr="004855A7">
        <w:rPr>
          <w:sz w:val="28"/>
          <w:szCs w:val="28"/>
        </w:rPr>
        <w:t xml:space="preserve"> входят </w:t>
      </w:r>
      <w:r w:rsidRPr="004855A7">
        <w:rPr>
          <w:iCs/>
          <w:sz w:val="28"/>
          <w:szCs w:val="28"/>
        </w:rPr>
        <w:t>остатки одинаковых кислот</w:t>
      </w:r>
      <w:r w:rsidRPr="004855A7">
        <w:rPr>
          <w:sz w:val="28"/>
          <w:szCs w:val="28"/>
        </w:rPr>
        <w:t xml:space="preserve"> (т. е. R’ = R" = R'"), в состав </w:t>
      </w:r>
      <w:r w:rsidRPr="004855A7">
        <w:rPr>
          <w:iCs/>
          <w:sz w:val="28"/>
          <w:szCs w:val="28"/>
        </w:rPr>
        <w:t>смешанных — различных.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>В жирах наиболее часто встречаются следующие жирные кислоты: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iCs/>
          <w:sz w:val="28"/>
          <w:szCs w:val="28"/>
        </w:rPr>
        <w:t>Алкановые</w:t>
      </w:r>
      <w:r w:rsidRPr="004855A7">
        <w:rPr>
          <w:sz w:val="28"/>
          <w:szCs w:val="28"/>
        </w:rPr>
        <w:t xml:space="preserve"> кислоты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>1. Масляная кисло</w:t>
      </w:r>
      <w:r w:rsidRPr="004855A7">
        <w:rPr>
          <w:sz w:val="28"/>
          <w:szCs w:val="28"/>
        </w:rPr>
        <w:t>та 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 xml:space="preserve"> — (CH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 xml:space="preserve"> — СООН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 xml:space="preserve">2. Капроновая </w:t>
      </w:r>
      <w:r>
        <w:rPr>
          <w:sz w:val="28"/>
          <w:szCs w:val="28"/>
        </w:rPr>
        <w:t>кисло</w:t>
      </w:r>
      <w:r w:rsidRPr="004855A7">
        <w:rPr>
          <w:sz w:val="28"/>
          <w:szCs w:val="28"/>
        </w:rPr>
        <w:t>та 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 xml:space="preserve"> — (CH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4</w:t>
      </w:r>
      <w:r w:rsidRPr="004855A7">
        <w:rPr>
          <w:sz w:val="28"/>
          <w:szCs w:val="28"/>
        </w:rPr>
        <w:t xml:space="preserve"> — СООН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 xml:space="preserve">3. Пальмитиновая </w:t>
      </w:r>
      <w:r>
        <w:rPr>
          <w:sz w:val="28"/>
          <w:szCs w:val="28"/>
        </w:rPr>
        <w:t>кисло</w:t>
      </w:r>
      <w:r w:rsidRPr="004855A7">
        <w:rPr>
          <w:sz w:val="28"/>
          <w:szCs w:val="28"/>
        </w:rPr>
        <w:t>та 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 xml:space="preserve"> — (CH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14</w:t>
      </w:r>
      <w:r w:rsidRPr="004855A7">
        <w:rPr>
          <w:sz w:val="28"/>
          <w:szCs w:val="28"/>
        </w:rPr>
        <w:t xml:space="preserve"> — СООН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 xml:space="preserve">4. Стеариновая </w:t>
      </w:r>
      <w:r>
        <w:rPr>
          <w:sz w:val="28"/>
          <w:szCs w:val="28"/>
        </w:rPr>
        <w:t>кисло</w:t>
      </w:r>
      <w:r w:rsidRPr="004855A7">
        <w:rPr>
          <w:sz w:val="28"/>
          <w:szCs w:val="28"/>
        </w:rPr>
        <w:t>та 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 xml:space="preserve"> — (CH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16</w:t>
      </w:r>
      <w:r w:rsidRPr="004855A7">
        <w:rPr>
          <w:sz w:val="28"/>
          <w:szCs w:val="28"/>
        </w:rPr>
        <w:t xml:space="preserve"> — СООН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iCs/>
          <w:sz w:val="28"/>
          <w:szCs w:val="28"/>
        </w:rPr>
        <w:t>Алкеновые</w:t>
      </w:r>
      <w:r w:rsidRPr="004855A7">
        <w:rPr>
          <w:sz w:val="28"/>
          <w:szCs w:val="28"/>
        </w:rPr>
        <w:t xml:space="preserve"> кислоты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 xml:space="preserve">5. Олеиновая </w:t>
      </w:r>
      <w:r>
        <w:rPr>
          <w:sz w:val="28"/>
          <w:szCs w:val="28"/>
        </w:rPr>
        <w:t>кисло</w:t>
      </w:r>
      <w:r w:rsidRPr="004855A7">
        <w:rPr>
          <w:sz w:val="28"/>
          <w:szCs w:val="28"/>
        </w:rPr>
        <w:t>та С</w:t>
      </w:r>
      <w:r w:rsidRPr="004855A7">
        <w:rPr>
          <w:sz w:val="28"/>
          <w:szCs w:val="28"/>
          <w:vertAlign w:val="subscript"/>
        </w:rPr>
        <w:t>17</w:t>
      </w:r>
      <w:r w:rsidRPr="004855A7">
        <w:rPr>
          <w:sz w:val="28"/>
          <w:szCs w:val="28"/>
        </w:rPr>
        <w:t>Н</w:t>
      </w:r>
      <w:r w:rsidRPr="004855A7">
        <w:rPr>
          <w:sz w:val="28"/>
          <w:szCs w:val="28"/>
          <w:vertAlign w:val="subscript"/>
        </w:rPr>
        <w:t>33</w:t>
      </w:r>
      <w:r w:rsidRPr="004855A7">
        <w:rPr>
          <w:sz w:val="28"/>
          <w:szCs w:val="28"/>
        </w:rPr>
        <w:t>СООН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>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>—(СН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7</w:t>
      </w:r>
      <w:r w:rsidRPr="004855A7">
        <w:rPr>
          <w:sz w:val="28"/>
          <w:szCs w:val="28"/>
        </w:rPr>
        <w:t>—СН === СН—(СН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7</w:t>
      </w:r>
      <w:r w:rsidRPr="004855A7">
        <w:rPr>
          <w:sz w:val="28"/>
          <w:szCs w:val="28"/>
        </w:rPr>
        <w:t xml:space="preserve">—СООН 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iCs/>
          <w:sz w:val="28"/>
          <w:szCs w:val="28"/>
        </w:rPr>
        <w:t>Алкадиеновые</w:t>
      </w:r>
      <w:r w:rsidRPr="004855A7">
        <w:rPr>
          <w:sz w:val="28"/>
          <w:szCs w:val="28"/>
        </w:rPr>
        <w:t xml:space="preserve"> кислоты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 xml:space="preserve">6. Линолевая </w:t>
      </w:r>
      <w:r>
        <w:rPr>
          <w:sz w:val="28"/>
          <w:szCs w:val="28"/>
        </w:rPr>
        <w:t>кисло</w:t>
      </w:r>
      <w:r w:rsidRPr="004855A7">
        <w:rPr>
          <w:sz w:val="28"/>
          <w:szCs w:val="28"/>
        </w:rPr>
        <w:t>та  С</w:t>
      </w:r>
      <w:r w:rsidRPr="004855A7">
        <w:rPr>
          <w:sz w:val="28"/>
          <w:szCs w:val="28"/>
          <w:vertAlign w:val="subscript"/>
        </w:rPr>
        <w:t>17</w:t>
      </w:r>
      <w:r w:rsidRPr="004855A7">
        <w:rPr>
          <w:sz w:val="28"/>
          <w:szCs w:val="28"/>
        </w:rPr>
        <w:t>Н</w:t>
      </w:r>
      <w:r w:rsidRPr="004855A7">
        <w:rPr>
          <w:sz w:val="28"/>
          <w:szCs w:val="28"/>
          <w:vertAlign w:val="subscript"/>
        </w:rPr>
        <w:t>31</w:t>
      </w:r>
      <w:r w:rsidRPr="004855A7">
        <w:rPr>
          <w:sz w:val="28"/>
          <w:szCs w:val="28"/>
        </w:rPr>
        <w:t xml:space="preserve">СООН 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>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>—(СН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4</w:t>
      </w:r>
      <w:r w:rsidRPr="004855A7">
        <w:rPr>
          <w:sz w:val="28"/>
          <w:szCs w:val="28"/>
        </w:rPr>
        <w:t>—СН = СН—СН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—СН = СН—СООН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iCs/>
          <w:sz w:val="28"/>
          <w:szCs w:val="28"/>
        </w:rPr>
        <w:t>Алкатриеновые</w:t>
      </w:r>
      <w:r w:rsidRPr="004855A7">
        <w:rPr>
          <w:sz w:val="28"/>
          <w:szCs w:val="28"/>
        </w:rPr>
        <w:t xml:space="preserve"> кислоты</w:t>
      </w:r>
    </w:p>
    <w:p w:rsidR="004855A7" w:rsidRP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 xml:space="preserve">7. Линоленовая </w:t>
      </w:r>
      <w:r>
        <w:rPr>
          <w:sz w:val="28"/>
          <w:szCs w:val="28"/>
        </w:rPr>
        <w:t>кисло</w:t>
      </w:r>
      <w:r w:rsidRPr="004855A7">
        <w:rPr>
          <w:sz w:val="28"/>
          <w:szCs w:val="28"/>
        </w:rPr>
        <w:t>та С</w:t>
      </w:r>
      <w:r w:rsidRPr="004855A7">
        <w:rPr>
          <w:sz w:val="28"/>
          <w:szCs w:val="28"/>
          <w:vertAlign w:val="subscript"/>
        </w:rPr>
        <w:t>17</w:t>
      </w:r>
      <w:r w:rsidRPr="004855A7">
        <w:rPr>
          <w:sz w:val="28"/>
          <w:szCs w:val="28"/>
        </w:rPr>
        <w:t>Н</w:t>
      </w:r>
      <w:r w:rsidRPr="004855A7">
        <w:rPr>
          <w:sz w:val="28"/>
          <w:szCs w:val="28"/>
          <w:vertAlign w:val="subscript"/>
        </w:rPr>
        <w:t>29</w:t>
      </w:r>
      <w:r w:rsidRPr="004855A7">
        <w:rPr>
          <w:sz w:val="28"/>
          <w:szCs w:val="28"/>
        </w:rPr>
        <w:t>СООН</w:t>
      </w:r>
    </w:p>
    <w:p w:rsidR="004855A7" w:rsidRDefault="004855A7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4855A7">
        <w:rPr>
          <w:sz w:val="28"/>
          <w:szCs w:val="28"/>
        </w:rPr>
        <w:t>СН</w:t>
      </w:r>
      <w:r w:rsidRPr="004855A7">
        <w:rPr>
          <w:sz w:val="28"/>
          <w:szCs w:val="28"/>
          <w:vertAlign w:val="subscript"/>
        </w:rPr>
        <w:t>3</w:t>
      </w:r>
      <w:r w:rsidRPr="004855A7">
        <w:rPr>
          <w:sz w:val="28"/>
          <w:szCs w:val="28"/>
        </w:rPr>
        <w:t>СН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СН = CHCH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CH == CHCH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CH = СН(СН</w:t>
      </w:r>
      <w:r w:rsidRPr="004855A7">
        <w:rPr>
          <w:sz w:val="28"/>
          <w:szCs w:val="28"/>
          <w:vertAlign w:val="subscript"/>
        </w:rPr>
        <w:t>2</w:t>
      </w:r>
      <w:r w:rsidRPr="004855A7">
        <w:rPr>
          <w:sz w:val="28"/>
          <w:szCs w:val="28"/>
        </w:rPr>
        <w:t>)</w:t>
      </w:r>
      <w:r w:rsidRPr="004855A7">
        <w:rPr>
          <w:sz w:val="28"/>
          <w:szCs w:val="28"/>
          <w:vertAlign w:val="subscript"/>
        </w:rPr>
        <w:t>4</w:t>
      </w:r>
      <w:r w:rsidRPr="004855A7">
        <w:rPr>
          <w:sz w:val="28"/>
          <w:szCs w:val="28"/>
        </w:rPr>
        <w:t>СООН</w:t>
      </w: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D4769C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4855A7" w:rsidRPr="00B56B12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4855A7" w:rsidRPr="00B56B12">
        <w:rPr>
          <w:rFonts w:ascii="Arial" w:hAnsi="Arial" w:cs="Arial"/>
          <w:b/>
          <w:sz w:val="28"/>
          <w:szCs w:val="28"/>
        </w:rPr>
        <w:t xml:space="preserve"> Номенклатура</w:t>
      </w:r>
      <w:r>
        <w:rPr>
          <w:rFonts w:ascii="Arial" w:hAnsi="Arial" w:cs="Arial"/>
          <w:b/>
          <w:sz w:val="28"/>
          <w:szCs w:val="28"/>
        </w:rPr>
        <w:t xml:space="preserve"> и изомерия</w:t>
      </w:r>
    </w:p>
    <w:p w:rsidR="000F0CEE" w:rsidRPr="00C319C1" w:rsidRDefault="000F0CEE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C319C1">
        <w:rPr>
          <w:sz w:val="28"/>
          <w:szCs w:val="28"/>
        </w:rPr>
        <w:t xml:space="preserve">Названия сложных эфиров производят от названия углеводородного радикала и названия кислоты, в котором вместо окончания </w:t>
      </w:r>
      <w:r w:rsidRPr="00C319C1">
        <w:rPr>
          <w:iCs/>
          <w:sz w:val="28"/>
          <w:szCs w:val="28"/>
        </w:rPr>
        <w:t>-овая</w:t>
      </w:r>
      <w:r w:rsidRPr="00C319C1">
        <w:rPr>
          <w:sz w:val="28"/>
          <w:szCs w:val="28"/>
        </w:rPr>
        <w:t xml:space="preserve"> используют суффикс </w:t>
      </w:r>
      <w:r w:rsidRPr="00C319C1">
        <w:rPr>
          <w:b/>
          <w:bCs/>
          <w:iCs/>
          <w:sz w:val="28"/>
          <w:szCs w:val="28"/>
        </w:rPr>
        <w:t>-</w:t>
      </w:r>
      <w:r w:rsidRPr="00B126E4">
        <w:rPr>
          <w:bCs/>
          <w:iCs/>
          <w:sz w:val="28"/>
          <w:szCs w:val="28"/>
        </w:rPr>
        <w:t>ат</w:t>
      </w:r>
      <w:r w:rsidRPr="00C319C1">
        <w:rPr>
          <w:b/>
          <w:bCs/>
          <w:iCs/>
          <w:sz w:val="28"/>
          <w:szCs w:val="28"/>
        </w:rPr>
        <w:t>,</w:t>
      </w:r>
      <w:r w:rsidRPr="00C319C1">
        <w:rPr>
          <w:sz w:val="28"/>
          <w:szCs w:val="28"/>
        </w:rPr>
        <w:t xml:space="preserve"> например:</w:t>
      </w:r>
    </w:p>
    <w:p w:rsidR="000F0CEE" w:rsidRDefault="00E96151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33.75pt;height:51pt">
            <v:imagedata r:id="rId9" o:title=""/>
          </v:shape>
        </w:pict>
      </w:r>
    </w:p>
    <w:p w:rsidR="004855A7" w:rsidRPr="00C319C1" w:rsidRDefault="00D4769C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>Для сложных эфиров характерны следующие виды изомерии:</w:t>
      </w:r>
    </w:p>
    <w:p w:rsidR="000F0CEE" w:rsidRPr="00C319C1" w:rsidRDefault="000F0CEE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C319C1">
        <w:rPr>
          <w:b/>
          <w:bCs/>
          <w:sz w:val="28"/>
          <w:szCs w:val="28"/>
        </w:rPr>
        <w:t>1.</w:t>
      </w:r>
      <w:r w:rsidRPr="00C319C1">
        <w:rPr>
          <w:sz w:val="28"/>
          <w:szCs w:val="28"/>
        </w:rPr>
        <w:t xml:space="preserve"> Изомерия </w:t>
      </w:r>
      <w:r w:rsidRPr="00C319C1">
        <w:rPr>
          <w:iCs/>
          <w:sz w:val="28"/>
          <w:szCs w:val="28"/>
        </w:rPr>
        <w:t>углеродной цепи</w:t>
      </w:r>
      <w:r w:rsidRPr="00C319C1">
        <w:rPr>
          <w:sz w:val="28"/>
          <w:szCs w:val="28"/>
        </w:rPr>
        <w:t xml:space="preserve"> начинается по кислотному остатку с бутановой кислоты, по спиртовому остатку — с пропилового спирта, например, этилбутирату изомерны этилизобутират, пропилацетат и изопропилацетат.</w:t>
      </w:r>
    </w:p>
    <w:p w:rsidR="000F0CEE" w:rsidRPr="00C319C1" w:rsidRDefault="000F0CEE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C319C1">
        <w:rPr>
          <w:b/>
          <w:bCs/>
          <w:sz w:val="28"/>
          <w:szCs w:val="28"/>
        </w:rPr>
        <w:t>2.</w:t>
      </w:r>
      <w:r w:rsidRPr="00C319C1">
        <w:rPr>
          <w:sz w:val="28"/>
          <w:szCs w:val="28"/>
        </w:rPr>
        <w:t xml:space="preserve"> Изомерия </w:t>
      </w:r>
      <w:r w:rsidRPr="00C319C1">
        <w:rPr>
          <w:iCs/>
          <w:sz w:val="28"/>
          <w:szCs w:val="28"/>
        </w:rPr>
        <w:t xml:space="preserve">положения сложноэфирной группировки </w:t>
      </w:r>
      <w:r w:rsidRPr="00C319C1">
        <w:rPr>
          <w:sz w:val="28"/>
          <w:szCs w:val="28"/>
        </w:rPr>
        <w:t>—СО—О—. Этот вид изомерии начинается</w:t>
      </w:r>
      <w:r w:rsidRPr="00C319C1">
        <w:rPr>
          <w:b/>
          <w:bCs/>
          <w:sz w:val="28"/>
          <w:szCs w:val="28"/>
        </w:rPr>
        <w:t xml:space="preserve"> </w:t>
      </w:r>
      <w:r w:rsidRPr="00C319C1">
        <w:rPr>
          <w:sz w:val="28"/>
          <w:szCs w:val="28"/>
        </w:rPr>
        <w:t>со сложных эфиров, в молекулах которых содержится не менее 4 атомов углерода, например этилацетат и метилпропионат.</w:t>
      </w:r>
    </w:p>
    <w:p w:rsidR="000F0CEE" w:rsidRPr="00C319C1" w:rsidRDefault="000F0CEE" w:rsidP="00C13099">
      <w:pPr>
        <w:spacing w:before="100" w:beforeAutospacing="1" w:after="100" w:afterAutospacing="1"/>
        <w:ind w:firstLine="170"/>
        <w:jc w:val="both"/>
        <w:rPr>
          <w:sz w:val="28"/>
          <w:szCs w:val="28"/>
        </w:rPr>
      </w:pPr>
      <w:r w:rsidRPr="00C319C1">
        <w:rPr>
          <w:b/>
          <w:bCs/>
          <w:sz w:val="28"/>
          <w:szCs w:val="28"/>
        </w:rPr>
        <w:t>3.</w:t>
      </w:r>
      <w:r w:rsidRPr="00C319C1">
        <w:rPr>
          <w:sz w:val="28"/>
          <w:szCs w:val="28"/>
        </w:rPr>
        <w:t xml:space="preserve"> </w:t>
      </w:r>
      <w:r w:rsidRPr="00C319C1">
        <w:rPr>
          <w:iCs/>
          <w:sz w:val="28"/>
          <w:szCs w:val="28"/>
        </w:rPr>
        <w:t>Межклассовая изомерия,</w:t>
      </w:r>
      <w:r w:rsidRPr="00C319C1">
        <w:rPr>
          <w:sz w:val="28"/>
          <w:szCs w:val="28"/>
        </w:rPr>
        <w:t xml:space="preserve"> например, метилацетату изомерна пропановая кислота.</w:t>
      </w:r>
    </w:p>
    <w:p w:rsidR="000F0CEE" w:rsidRDefault="000F0CEE" w:rsidP="00C13099">
      <w:pPr>
        <w:spacing w:before="100" w:beforeAutospacing="1" w:after="100" w:afterAutospacing="1"/>
        <w:ind w:firstLine="170"/>
        <w:jc w:val="both"/>
        <w:rPr>
          <w:iCs/>
          <w:sz w:val="28"/>
          <w:szCs w:val="28"/>
        </w:rPr>
      </w:pPr>
      <w:r w:rsidRPr="00C319C1">
        <w:rPr>
          <w:iCs/>
          <w:sz w:val="28"/>
          <w:szCs w:val="28"/>
        </w:rPr>
        <w:t>Для сложных эфиров, содержащих непредельную кислоту или непредельный спирт,</w:t>
      </w:r>
      <w:r w:rsidRPr="00C319C1">
        <w:rPr>
          <w:sz w:val="28"/>
          <w:szCs w:val="28"/>
        </w:rPr>
        <w:t xml:space="preserve"> возможны еще два вида изомерии: изомерия положения кратной связи и </w:t>
      </w:r>
      <w:r w:rsidRPr="00C319C1">
        <w:rPr>
          <w:iCs/>
          <w:sz w:val="28"/>
          <w:szCs w:val="28"/>
        </w:rPr>
        <w:t>цис-, транс-изомерия.</w:t>
      </w:r>
    </w:p>
    <w:p w:rsidR="000F0CEE" w:rsidRDefault="000F0CEE" w:rsidP="00C13099">
      <w:pPr>
        <w:ind w:firstLine="170"/>
      </w:pPr>
    </w:p>
    <w:p w:rsidR="00C81810" w:rsidRDefault="00C81810" w:rsidP="00C13099">
      <w:pPr>
        <w:ind w:firstLine="170"/>
      </w:pPr>
    </w:p>
    <w:p w:rsidR="00C81810" w:rsidRDefault="00C81810" w:rsidP="00C13099">
      <w:pPr>
        <w:ind w:firstLine="170"/>
      </w:pPr>
    </w:p>
    <w:p w:rsidR="00C81810" w:rsidRDefault="00C81810" w:rsidP="00C13099">
      <w:pPr>
        <w:ind w:firstLine="170"/>
      </w:pPr>
    </w:p>
    <w:p w:rsidR="00C81810" w:rsidRDefault="00C81810" w:rsidP="00C13099">
      <w:pPr>
        <w:ind w:firstLine="170"/>
      </w:pPr>
    </w:p>
    <w:p w:rsidR="00C81810" w:rsidRDefault="00C81810" w:rsidP="00C13099">
      <w:pPr>
        <w:ind w:firstLine="170"/>
      </w:pPr>
    </w:p>
    <w:p w:rsidR="00C81810" w:rsidRDefault="00C81810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D4769C" w:rsidRDefault="00D4769C" w:rsidP="00C13099">
      <w:pPr>
        <w:ind w:firstLine="170"/>
      </w:pPr>
    </w:p>
    <w:p w:rsidR="00C81810" w:rsidRDefault="00C81810" w:rsidP="00C13099">
      <w:pPr>
        <w:ind w:firstLine="170"/>
      </w:pPr>
    </w:p>
    <w:p w:rsidR="00C81810" w:rsidRDefault="00D4769C" w:rsidP="00C13099">
      <w:pPr>
        <w:ind w:firstLine="17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C81810" w:rsidRPr="00C81810">
        <w:rPr>
          <w:rFonts w:ascii="Arial" w:hAnsi="Arial" w:cs="Arial"/>
          <w:b/>
          <w:sz w:val="32"/>
          <w:szCs w:val="32"/>
        </w:rPr>
        <w:t>. Физические свойства и нахождение в природе</w:t>
      </w:r>
    </w:p>
    <w:p w:rsidR="00B35BA2" w:rsidRDefault="00B35BA2" w:rsidP="00C13099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 xml:space="preserve">  Сложные эфиры низших карбоновых кислот и спиртов представляют собой летучие, нерастворимые в воде жидкости. Многие из них имеют приятный запах. Так, например, бутилбутират имеет запах ананаса, изоамилацетат — груши и т. д. </w: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 xml:space="preserve">   Сложные эфиры высших жирных кислот и спиртов — воскообразные вещества, не имеют запаха, в воде не растворимы.</w: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 xml:space="preserve">   Приятный аромат цветов, плодов, ягод в значительной степени обусловлен присутствием в них тех или иных сложных эфиров.</w: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 xml:space="preserve">   Жиры широко распространены в природе. Наряду с углеводородами и белками они входят в состав всех растительных и животных организмов и составляют одну из основных частей нашей пищи.</w:t>
      </w:r>
    </w:p>
    <w:p w:rsidR="00B35BA2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 xml:space="preserve">   По агрегатному состоянию при комнатной температуре жиры делятся на жидкие и твердые. Твердые жиры, как правило, образованы предельными кислотами, жидкие жиры (их часто называют маслами) — непредельными. Жиры растворимы в органических растворителях и нерастворимы в воде.</w:t>
      </w:r>
    </w:p>
    <w:p w:rsidR="00B56B12" w:rsidRDefault="00B56B12" w:rsidP="00B35BA2">
      <w:pPr>
        <w:ind w:firstLine="170"/>
        <w:jc w:val="both"/>
        <w:rPr>
          <w:sz w:val="28"/>
          <w:szCs w:val="28"/>
        </w:rPr>
      </w:pPr>
    </w:p>
    <w:p w:rsidR="00B56B12" w:rsidRDefault="00B56B1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C81810" w:rsidRDefault="00D4769C" w:rsidP="00C13099">
      <w:pPr>
        <w:spacing w:before="100" w:beforeAutospacing="1" w:after="100" w:afterAutospacing="1"/>
        <w:ind w:firstLine="17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C81810" w:rsidRPr="00C81810">
        <w:rPr>
          <w:rFonts w:ascii="Arial" w:hAnsi="Arial" w:cs="Arial"/>
          <w:b/>
          <w:sz w:val="32"/>
          <w:szCs w:val="32"/>
        </w:rPr>
        <w:t>. Химические свойства</w: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>1. Реакция гидролиза, или омыления. Так, как реакция этерификации является обратимой, поэтому в присутствии кислот протекает обратная реакция гидролиза:</w:t>
      </w:r>
    </w:p>
    <w:p w:rsidR="00B35BA2" w:rsidRPr="0064478D" w:rsidRDefault="00E96151" w:rsidP="00B35BA2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00.75pt;height:32.25pt">
            <v:imagedata r:id="rId10" o:title=""/>
          </v:shape>
        </w:pic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>Реакция гидролиза катализируется и щелочами; в этом случае гидролиз необратим, так как получающаяся кислота со щелочью образует соль:</w:t>
      </w:r>
    </w:p>
    <w:p w:rsidR="00B35BA2" w:rsidRPr="0064478D" w:rsidRDefault="00E96151" w:rsidP="00B35BA2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64.75pt;height:21pt">
            <v:imagedata r:id="rId11" o:title=""/>
          </v:shape>
        </w:pic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>2. Реакция присоединения. Сложные эфиры, имеющие в своем составе непредельную кислоту или спирт, способны к реакциям присоединения.</w: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>3. Реакция восстановления. Восстановление сложных эфиров водородом приводит к образованию двух спиртов:</w:t>
      </w:r>
    </w:p>
    <w:p w:rsidR="00B35BA2" w:rsidRPr="0064478D" w:rsidRDefault="00E96151" w:rsidP="00B35BA2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33.25pt;height:30pt" filled="t">
            <v:imagedata r:id="rId12" o:title=""/>
          </v:shape>
        </w:pict>
      </w:r>
    </w:p>
    <w:p w:rsidR="00B35BA2" w:rsidRPr="0064478D" w:rsidRDefault="00B35BA2" w:rsidP="00B35BA2">
      <w:pPr>
        <w:ind w:firstLine="170"/>
        <w:jc w:val="both"/>
        <w:rPr>
          <w:sz w:val="28"/>
          <w:szCs w:val="28"/>
        </w:rPr>
      </w:pPr>
      <w:r w:rsidRPr="0064478D">
        <w:rPr>
          <w:sz w:val="28"/>
          <w:szCs w:val="28"/>
        </w:rPr>
        <w:t>4. Реакция образования амидов. Под действием аммиака сложные эфиры превращаются в амиды кислот и спирты:</w:t>
      </w:r>
    </w:p>
    <w:p w:rsidR="00B35BA2" w:rsidRDefault="00E96151" w:rsidP="00B35BA2">
      <w:pPr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1.25pt;height:21pt">
            <v:imagedata r:id="rId13" o:title=""/>
          </v:shape>
        </w:pict>
      </w:r>
      <w:r>
        <w:rPr>
          <w:sz w:val="28"/>
          <w:szCs w:val="28"/>
        </w:rPr>
        <w:pict>
          <v:shape id="_x0000_i1032" type="#_x0000_t75" style="width:285.75pt;height:22.5pt">
            <v:imagedata r:id="rId14" o:title=""/>
          </v:shape>
        </w:pict>
      </w: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B35BA2" w:rsidP="00B35BA2">
      <w:pPr>
        <w:ind w:firstLine="170"/>
        <w:jc w:val="both"/>
        <w:rPr>
          <w:sz w:val="28"/>
          <w:szCs w:val="28"/>
        </w:rPr>
      </w:pPr>
    </w:p>
    <w:p w:rsidR="00B35BA2" w:rsidRDefault="00D4769C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B35BA2" w:rsidRPr="00B35BA2">
        <w:rPr>
          <w:rFonts w:ascii="Arial" w:hAnsi="Arial" w:cs="Arial"/>
          <w:b/>
          <w:sz w:val="32"/>
          <w:szCs w:val="32"/>
        </w:rPr>
        <w:t>. П</w:t>
      </w:r>
      <w:r w:rsidR="00B35BA2">
        <w:rPr>
          <w:rFonts w:ascii="Arial" w:hAnsi="Arial" w:cs="Arial"/>
          <w:b/>
          <w:sz w:val="32"/>
          <w:szCs w:val="32"/>
        </w:rPr>
        <w:t>олучение</w:t>
      </w:r>
    </w:p>
    <w:p w:rsidR="00B35BA2" w:rsidRDefault="00B35BA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35BA2" w:rsidRDefault="00B35BA2" w:rsidP="00B35B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1A63">
        <w:rPr>
          <w:sz w:val="28"/>
          <w:szCs w:val="28"/>
        </w:rPr>
        <w:t>1.</w:t>
      </w:r>
      <w:r>
        <w:rPr>
          <w:sz w:val="28"/>
          <w:szCs w:val="28"/>
        </w:rPr>
        <w:t xml:space="preserve"> Реакция этерификации:</w:t>
      </w:r>
    </w:p>
    <w:p w:rsidR="00B35BA2" w:rsidRPr="00C319C1" w:rsidRDefault="00B35BA2" w:rsidP="00B35B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319C1">
        <w:rPr>
          <w:color w:val="000000"/>
          <w:sz w:val="28"/>
          <w:szCs w:val="28"/>
        </w:rPr>
        <w:t xml:space="preserve">Спирты вступают в реакции с минеральными и органическими кислотами, образуя сложные эфиры. Реакция обратима (обратный процесс – гидролиз сложных эфиров). </w:t>
      </w:r>
    </w:p>
    <w:p w:rsidR="00B35BA2" w:rsidRDefault="00E96151" w:rsidP="00B35BA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alt="1085 байт" style="width:249.75pt;height:48pt">
            <v:imagedata r:id="rId15" o:title=""/>
          </v:shape>
        </w:pict>
      </w:r>
    </w:p>
    <w:p w:rsidR="00B56B12" w:rsidRPr="00C319C1" w:rsidRDefault="00B56B12" w:rsidP="00B35BA2">
      <w:pPr>
        <w:jc w:val="center"/>
        <w:rPr>
          <w:color w:val="000000"/>
          <w:sz w:val="28"/>
          <w:szCs w:val="28"/>
        </w:rPr>
      </w:pPr>
    </w:p>
    <w:p w:rsidR="00B35BA2" w:rsidRDefault="00E96151" w:rsidP="00B35BA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alt="747 байт" style="width:242.25pt;height:28.5pt">
            <v:imagedata r:id="rId16" o:title=""/>
          </v:shape>
        </w:pict>
      </w:r>
    </w:p>
    <w:p w:rsidR="00B56B12" w:rsidRPr="00C319C1" w:rsidRDefault="00B56B12" w:rsidP="00B35BA2">
      <w:pPr>
        <w:jc w:val="center"/>
        <w:rPr>
          <w:color w:val="000000"/>
          <w:sz w:val="28"/>
          <w:szCs w:val="28"/>
        </w:rPr>
      </w:pPr>
    </w:p>
    <w:p w:rsidR="00B35BA2" w:rsidRPr="00C319C1" w:rsidRDefault="00E96151" w:rsidP="00B35BA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alt="1773 байт" style="width:354.75pt;height:57.75pt">
            <v:imagedata r:id="rId17" o:title=""/>
          </v:shape>
        </w:pict>
      </w:r>
    </w:p>
    <w:p w:rsidR="00B35BA2" w:rsidRDefault="00B35BA2" w:rsidP="00B35BA2">
      <w:pPr>
        <w:rPr>
          <w:color w:val="000000"/>
          <w:sz w:val="28"/>
          <w:szCs w:val="28"/>
        </w:rPr>
      </w:pPr>
      <w:r w:rsidRPr="00C319C1">
        <w:rPr>
          <w:color w:val="000000"/>
          <w:sz w:val="28"/>
          <w:szCs w:val="28"/>
        </w:rPr>
        <w:t>Реакционная способность одноатомных спиртов в этих реакциях убывает от первичных к третичным.</w:t>
      </w:r>
    </w:p>
    <w:p w:rsidR="00B35BA2" w:rsidRDefault="00B35BA2" w:rsidP="00B35BA2">
      <w:pPr>
        <w:rPr>
          <w:color w:val="000000"/>
          <w:sz w:val="28"/>
          <w:szCs w:val="28"/>
        </w:rPr>
      </w:pPr>
    </w:p>
    <w:p w:rsidR="00B35BA2" w:rsidRDefault="00B35BA2" w:rsidP="00B35B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Взаимодействием ангидридов кислот со спиртами:</w:t>
      </w:r>
    </w:p>
    <w:p w:rsidR="00B35BA2" w:rsidRDefault="00E96151" w:rsidP="00B35BA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5in;height:84.75pt">
            <v:imagedata r:id="rId18" o:title="11" gain="6.25" blacklevel="-15728f"/>
          </v:shape>
        </w:pict>
      </w:r>
    </w:p>
    <w:p w:rsidR="00B56B12" w:rsidRDefault="00B56B12" w:rsidP="00B35BA2">
      <w:pPr>
        <w:jc w:val="center"/>
        <w:rPr>
          <w:color w:val="000000"/>
          <w:sz w:val="28"/>
          <w:szCs w:val="28"/>
        </w:rPr>
      </w:pPr>
    </w:p>
    <w:p w:rsidR="00B35BA2" w:rsidRDefault="00B35BA2" w:rsidP="00B35B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Взаимодействием галоидангидридов кислот со спиртами:</w:t>
      </w:r>
    </w:p>
    <w:p w:rsidR="00B35BA2" w:rsidRPr="00C319C1" w:rsidRDefault="00E96151" w:rsidP="00B35BA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324pt;height:60pt">
            <v:imagedata r:id="rId19" o:title="12" gain="2147483647f" blacklevel="-9830f"/>
          </v:shape>
        </w:pict>
      </w:r>
    </w:p>
    <w:p w:rsidR="00B35BA2" w:rsidRDefault="00B35BA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Pr="00D4769C" w:rsidRDefault="00D4769C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="00B56B12">
        <w:rPr>
          <w:rFonts w:ascii="Arial" w:hAnsi="Arial" w:cs="Arial"/>
          <w:b/>
          <w:sz w:val="32"/>
          <w:szCs w:val="32"/>
        </w:rPr>
        <w:t>. Применение</w:t>
      </w:r>
    </w:p>
    <w:p w:rsidR="00B56B12" w:rsidRPr="00D4769C" w:rsidRDefault="00B56B12" w:rsidP="00B35BA2">
      <w:pPr>
        <w:ind w:firstLine="170"/>
        <w:jc w:val="center"/>
        <w:rPr>
          <w:rFonts w:ascii="Arial" w:hAnsi="Arial" w:cs="Arial"/>
          <w:b/>
          <w:sz w:val="32"/>
          <w:szCs w:val="32"/>
        </w:rPr>
      </w:pPr>
    </w:p>
    <w:p w:rsidR="00B56B12" w:rsidRDefault="00D4769C" w:rsidP="00B56B12">
      <w:pPr>
        <w:ind w:firstLine="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B56B12" w:rsidRPr="00B56B12">
        <w:rPr>
          <w:rFonts w:ascii="Arial" w:hAnsi="Arial" w:cs="Arial"/>
          <w:b/>
          <w:sz w:val="28"/>
          <w:szCs w:val="28"/>
        </w:rPr>
        <w:t>.1 Применение сложных эфиров неорганических кислот</w:t>
      </w:r>
    </w:p>
    <w:p w:rsidR="00B56B12" w:rsidRDefault="00B56B12" w:rsidP="00B56B12"/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8700E">
        <w:rPr>
          <w:b/>
          <w:sz w:val="28"/>
          <w:szCs w:val="28"/>
        </w:rPr>
        <w:t>Эфиры борной кислоты</w:t>
      </w:r>
      <w:r>
        <w:rPr>
          <w:sz w:val="28"/>
          <w:szCs w:val="28"/>
        </w:rPr>
        <w:t xml:space="preserve"> </w:t>
      </w:r>
      <w:r w:rsidRPr="000D57E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A8700E">
        <w:rPr>
          <w:b/>
          <w:sz w:val="28"/>
          <w:szCs w:val="28"/>
        </w:rPr>
        <w:t>триалкилбораты</w:t>
      </w:r>
      <w:r>
        <w:rPr>
          <w:sz w:val="28"/>
          <w:szCs w:val="28"/>
        </w:rPr>
        <w:t xml:space="preserve"> </w:t>
      </w:r>
      <w:r w:rsidRPr="000D57E0">
        <w:rPr>
          <w:sz w:val="28"/>
          <w:szCs w:val="28"/>
        </w:rPr>
        <w:t>—</w:t>
      </w:r>
      <w:r>
        <w:rPr>
          <w:sz w:val="28"/>
          <w:szCs w:val="28"/>
        </w:rPr>
        <w:t xml:space="preserve"> л</w:t>
      </w:r>
      <w:r w:rsidRPr="000D57E0">
        <w:rPr>
          <w:sz w:val="28"/>
          <w:szCs w:val="28"/>
        </w:rPr>
        <w:t>егко получаются нагреванием спирта и борной кислоты с добавкой</w:t>
      </w:r>
      <w:r>
        <w:rPr>
          <w:sz w:val="28"/>
          <w:szCs w:val="28"/>
        </w:rPr>
        <w:t xml:space="preserve"> </w:t>
      </w:r>
      <w:r w:rsidRPr="000D57E0">
        <w:rPr>
          <w:sz w:val="28"/>
          <w:szCs w:val="28"/>
        </w:rPr>
        <w:t>концентрированной серной кислоты. Борнометиловый эфи</w:t>
      </w:r>
      <w:r>
        <w:rPr>
          <w:sz w:val="28"/>
          <w:szCs w:val="28"/>
        </w:rPr>
        <w:t xml:space="preserve">р (триметилборат) кипит при 65° </w:t>
      </w:r>
      <w:r w:rsidRPr="000D57E0">
        <w:rPr>
          <w:sz w:val="28"/>
          <w:szCs w:val="28"/>
        </w:rPr>
        <w:t>С, борноэти</w:t>
      </w:r>
      <w:r>
        <w:rPr>
          <w:sz w:val="28"/>
          <w:szCs w:val="28"/>
        </w:rPr>
        <w:t xml:space="preserve">ловый (триэтилборат) — при 119° </w:t>
      </w:r>
      <w:r w:rsidRPr="000D57E0">
        <w:rPr>
          <w:sz w:val="28"/>
          <w:szCs w:val="28"/>
        </w:rPr>
        <w:t xml:space="preserve">С. Эфиры </w:t>
      </w:r>
      <w:r>
        <w:rPr>
          <w:sz w:val="28"/>
          <w:szCs w:val="28"/>
        </w:rPr>
        <w:t xml:space="preserve"> б</w:t>
      </w:r>
      <w:r w:rsidRPr="000D57E0">
        <w:rPr>
          <w:sz w:val="28"/>
          <w:szCs w:val="28"/>
        </w:rPr>
        <w:t>орной кислоты легко гидролизуются водой.</w: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76DB">
        <w:rPr>
          <w:sz w:val="28"/>
          <w:szCs w:val="28"/>
        </w:rPr>
        <w:t>Реакция с борной кислотой служит для установления конфигурации многоатомных спиртов и была неоднократно использована при изучении Сахаров.</w: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8700E">
        <w:rPr>
          <w:b/>
          <w:sz w:val="28"/>
          <w:szCs w:val="28"/>
        </w:rPr>
        <w:t>Ортокремневые эфиры</w:t>
      </w:r>
      <w:r w:rsidRPr="006B4BA9">
        <w:rPr>
          <w:sz w:val="28"/>
          <w:szCs w:val="28"/>
        </w:rPr>
        <w:t xml:space="preserve"> — жидкости. Метиловый эфир кипит при 122°</w:t>
      </w:r>
      <w:r>
        <w:rPr>
          <w:sz w:val="28"/>
          <w:szCs w:val="28"/>
        </w:rPr>
        <w:t xml:space="preserve"> </w:t>
      </w:r>
      <w:r w:rsidRPr="006B4BA9">
        <w:rPr>
          <w:sz w:val="28"/>
          <w:szCs w:val="28"/>
        </w:rPr>
        <w:t>С, этиловый при 156°</w:t>
      </w:r>
      <w:r>
        <w:rPr>
          <w:sz w:val="28"/>
          <w:szCs w:val="28"/>
        </w:rPr>
        <w:t xml:space="preserve"> </w:t>
      </w:r>
      <w:r w:rsidRPr="006B4BA9">
        <w:rPr>
          <w:sz w:val="28"/>
          <w:szCs w:val="28"/>
        </w:rPr>
        <w:t>С. Гидролиз водой проходит легко уже на холоду, но идет постепенно и при недостатке воды приводит к образованию высоко</w:t>
      </w:r>
      <w:r w:rsidRPr="006B4BA9">
        <w:rPr>
          <w:sz w:val="28"/>
          <w:szCs w:val="28"/>
        </w:rPr>
        <w:softHyphen/>
        <w:t xml:space="preserve">молекулярных ангидридных форм, в которых атомы кремния соединены друг с другом через кислород </w:t>
      </w:r>
      <w:r w:rsidRPr="006B4BA9">
        <w:rPr>
          <w:iCs/>
          <w:sz w:val="28"/>
          <w:szCs w:val="28"/>
        </w:rPr>
        <w:t>(силоксановые</w:t>
      </w:r>
      <w:r w:rsidRPr="006B4BA9">
        <w:rPr>
          <w:sz w:val="28"/>
          <w:szCs w:val="28"/>
        </w:rPr>
        <w:t xml:space="preserve"> группировки):</w:t>
      </w:r>
    </w:p>
    <w:p w:rsidR="00B56B12" w:rsidRPr="006B4BA9" w:rsidRDefault="00E96151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68pt;height:60pt">
            <v:imagedata r:id="rId20" o:title="116_5" gain="2.5" blacklevel="-11796f"/>
          </v:shape>
        </w:pict>
      </w:r>
      <w:r w:rsidR="00B56B12">
        <w:rPr>
          <w:sz w:val="28"/>
          <w:szCs w:val="28"/>
        </w:rPr>
        <w:t xml:space="preserve">   </w:t>
      </w:r>
      <w:r w:rsidR="00B56B12" w:rsidRPr="006B4BA9">
        <w:rPr>
          <w:sz w:val="28"/>
          <w:szCs w:val="28"/>
        </w:rPr>
        <w:t xml:space="preserve">Эти высокомолекулярные вещества </w:t>
      </w:r>
      <w:r w:rsidR="00B56B12" w:rsidRPr="006B4BA9">
        <w:rPr>
          <w:iCs/>
          <w:sz w:val="28"/>
          <w:szCs w:val="28"/>
        </w:rPr>
        <w:t>(полиалкоксисилоксаны)</w:t>
      </w:r>
      <w:r w:rsidR="00B56B12" w:rsidRPr="006B4BA9">
        <w:rPr>
          <w:sz w:val="28"/>
          <w:szCs w:val="28"/>
        </w:rPr>
        <w:t xml:space="preserve"> находят применение в качестве связующих, выдерживающих довольно высокую температуру, в частности для покрытия поверхности форм для точной отливки металла.</w: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4BA9">
        <w:rPr>
          <w:sz w:val="28"/>
          <w:szCs w:val="28"/>
        </w:rPr>
        <w:t>Аналогично  SiCl</w:t>
      </w:r>
      <w:r w:rsidRPr="006B4BA9">
        <w:rPr>
          <w:sz w:val="28"/>
          <w:szCs w:val="28"/>
          <w:vertAlign w:val="subscript"/>
        </w:rPr>
        <w:t>4</w:t>
      </w:r>
      <w:r w:rsidRPr="006B4BA9">
        <w:rPr>
          <w:sz w:val="28"/>
          <w:szCs w:val="28"/>
        </w:rPr>
        <w:t xml:space="preserve">  реагируют диалкилдихлорсиланы, например ((СН</w:t>
      </w:r>
      <w:r w:rsidRPr="00564ABD">
        <w:rPr>
          <w:sz w:val="28"/>
          <w:szCs w:val="28"/>
          <w:vertAlign w:val="subscript"/>
        </w:rPr>
        <w:t>3</w:t>
      </w:r>
      <w:r w:rsidRPr="006B4BA9">
        <w:rPr>
          <w:sz w:val="28"/>
          <w:szCs w:val="28"/>
        </w:rPr>
        <w:t>)</w:t>
      </w:r>
      <w:r w:rsidRPr="006B4BA9">
        <w:rPr>
          <w:sz w:val="28"/>
          <w:szCs w:val="28"/>
          <w:vertAlign w:val="subscript"/>
        </w:rPr>
        <w:t>2</w:t>
      </w:r>
      <w:r w:rsidRPr="006B4BA9">
        <w:rPr>
          <w:sz w:val="28"/>
          <w:szCs w:val="28"/>
        </w:rPr>
        <w:t>SiCl</w:t>
      </w:r>
      <w:r w:rsidRPr="006B4BA9">
        <w:rPr>
          <w:sz w:val="28"/>
          <w:szCs w:val="28"/>
          <w:vertAlign w:val="subscript"/>
        </w:rPr>
        <w:t>2</w:t>
      </w:r>
      <w:r w:rsidRPr="006B4BA9">
        <w:rPr>
          <w:sz w:val="28"/>
          <w:szCs w:val="28"/>
        </w:rPr>
        <w:t>, образуя диалкоксильные производные:</w:t>
      </w:r>
    </w:p>
    <w:p w:rsidR="00B56B12" w:rsidRDefault="00E96151" w:rsidP="00B56B1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78pt;height:31.5pt">
            <v:imagedata r:id="rId21" o:title="116_6" gain="192753f" blacklevel="-11796f"/>
          </v:shape>
        </w:pic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4382">
        <w:rPr>
          <w:sz w:val="28"/>
          <w:szCs w:val="28"/>
        </w:rPr>
        <w:t xml:space="preserve">Их гидролиз при недостатке воды дает так называемые </w:t>
      </w:r>
      <w:r w:rsidRPr="00B64382">
        <w:rPr>
          <w:iCs/>
          <w:sz w:val="28"/>
          <w:szCs w:val="28"/>
        </w:rPr>
        <w:t>полиалкилсилоксаны:</w:t>
      </w:r>
    </w:p>
    <w:p w:rsidR="00B56B12" w:rsidRPr="00B64382" w:rsidRDefault="00E96151" w:rsidP="00B56B12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pict>
          <v:shape id="_x0000_i1040" type="#_x0000_t75" style="width:477pt;height:77.25pt">
            <v:imagedata r:id="rId22" o:title="117_1" gain="234057f" blacklevel="-15728f"/>
          </v:shape>
        </w:pic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4382">
        <w:rPr>
          <w:sz w:val="28"/>
          <w:szCs w:val="28"/>
        </w:rPr>
        <w:t>Они обладают разным (но очень значительным) молекулярным весом и представляют собой вязкие жидкости, используемые в качестве термо</w:t>
      </w:r>
      <w:r w:rsidRPr="00B64382">
        <w:rPr>
          <w:sz w:val="28"/>
          <w:szCs w:val="28"/>
        </w:rPr>
        <w:softHyphen/>
        <w:t>стойких смазок, а при еще более длинных силоксановых скелетах — термостойкие электроизоляционные смолы и каучуки</w:t>
      </w:r>
      <w:r>
        <w:rPr>
          <w:sz w:val="28"/>
          <w:szCs w:val="28"/>
        </w:rPr>
        <w:t>.</w: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B64382">
        <w:rPr>
          <w:b/>
          <w:bCs/>
          <w:sz w:val="28"/>
          <w:szCs w:val="28"/>
        </w:rPr>
        <w:t>Эфиры ортотитановой кислоты. Их</w:t>
      </w:r>
      <w:r w:rsidRPr="00B64382">
        <w:rPr>
          <w:sz w:val="28"/>
          <w:szCs w:val="28"/>
        </w:rPr>
        <w:t xml:space="preserve"> получают аналогично ортокремневым эфирам по реакции:</w:t>
      </w:r>
    </w:p>
    <w:p w:rsidR="00B56B12" w:rsidRDefault="00E96151" w:rsidP="00B56B12">
      <w:pPr>
        <w:autoSpaceDE w:val="0"/>
        <w:autoSpaceDN w:val="0"/>
        <w:adjustRightInd w:val="0"/>
        <w:ind w:firstLine="30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90pt;height:34.5pt">
            <v:imagedata r:id="rId23" o:title="117_2" gain="2.5" blacklevel="-11796f"/>
          </v:shape>
        </w:pict>
      </w:r>
    </w:p>
    <w:p w:rsidR="00B56B12" w:rsidRPr="00B6438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4382">
        <w:rPr>
          <w:sz w:val="28"/>
          <w:szCs w:val="28"/>
        </w:rPr>
        <w:t>Это жидкости, легко гидролизующиеся до метилового спирта и TiO</w:t>
      </w:r>
      <w:r w:rsidRPr="00B64382">
        <w:rPr>
          <w:sz w:val="28"/>
          <w:szCs w:val="28"/>
          <w:vertAlign w:val="subscript"/>
        </w:rPr>
        <w:t>2</w:t>
      </w:r>
      <w:r w:rsidRPr="00B64382">
        <w:rPr>
          <w:sz w:val="28"/>
          <w:szCs w:val="28"/>
        </w:rPr>
        <w:t xml:space="preserve"> применяются для пропитки тканей с целью придания им водонепроницаемости.</w: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64ABD">
        <w:rPr>
          <w:b/>
          <w:sz w:val="28"/>
          <w:szCs w:val="28"/>
        </w:rPr>
        <w:t>Эфиры азотной кислоты.</w:t>
      </w:r>
      <w:r w:rsidRPr="00564ABD">
        <w:rPr>
          <w:sz w:val="28"/>
          <w:szCs w:val="28"/>
        </w:rPr>
        <w:t xml:space="preserve"> Их получают действием на спирты смеси азотной и концентрированной серной кислот. Метилнитрат СН</w:t>
      </w:r>
      <w:r w:rsidRPr="00564ABD">
        <w:rPr>
          <w:sz w:val="28"/>
          <w:szCs w:val="28"/>
          <w:vertAlign w:val="subscript"/>
        </w:rPr>
        <w:t>3</w:t>
      </w:r>
      <w:r w:rsidRPr="00564ABD">
        <w:rPr>
          <w:sz w:val="28"/>
          <w:szCs w:val="28"/>
        </w:rPr>
        <w:t>ONO</w:t>
      </w:r>
      <w:r w:rsidRPr="00564ABD">
        <w:rPr>
          <w:sz w:val="28"/>
          <w:szCs w:val="28"/>
          <w:vertAlign w:val="subscript"/>
        </w:rPr>
        <w:t>2</w:t>
      </w:r>
      <w:r w:rsidRPr="00564ABD">
        <w:rPr>
          <w:sz w:val="28"/>
          <w:szCs w:val="28"/>
        </w:rPr>
        <w:t>, (т. кип. 60° С) и этилнитрат C</w:t>
      </w:r>
      <w:r w:rsidRPr="00564ABD">
        <w:rPr>
          <w:sz w:val="28"/>
          <w:szCs w:val="28"/>
          <w:vertAlign w:val="subscript"/>
        </w:rPr>
        <w:t>2</w:t>
      </w:r>
      <w:r w:rsidRPr="00564ABD">
        <w:rPr>
          <w:sz w:val="28"/>
          <w:szCs w:val="28"/>
        </w:rPr>
        <w:t>H</w:t>
      </w:r>
      <w:r w:rsidRPr="00564ABD">
        <w:rPr>
          <w:sz w:val="28"/>
          <w:szCs w:val="28"/>
          <w:vertAlign w:val="subscript"/>
        </w:rPr>
        <w:t>5</w:t>
      </w:r>
      <w:r w:rsidRPr="00564ABD">
        <w:rPr>
          <w:sz w:val="28"/>
          <w:szCs w:val="28"/>
        </w:rPr>
        <w:t>ONO</w:t>
      </w:r>
      <w:r w:rsidRPr="00564ABD">
        <w:rPr>
          <w:sz w:val="28"/>
          <w:szCs w:val="28"/>
          <w:vertAlign w:val="subscript"/>
        </w:rPr>
        <w:t>2</w:t>
      </w:r>
      <w:r w:rsidRPr="00564ABD">
        <w:rPr>
          <w:sz w:val="28"/>
          <w:szCs w:val="28"/>
        </w:rPr>
        <w:t xml:space="preserve"> (т. кип. 87° С) при осторожной работе можно перегнать, но при нагревании выше температуры кипения или при детонации они очень сильно взрывают.</w:t>
      </w:r>
    </w:p>
    <w:p w:rsidR="00B56B12" w:rsidRPr="00564ABD" w:rsidRDefault="00E96151" w:rsidP="00B56B1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07.5pt;height:91.5pt">
            <v:imagedata r:id="rId24" o:title="117_4" gain="273067f" blacklevel="-11796f"/>
          </v:shape>
        </w:pic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64ABD">
        <w:rPr>
          <w:sz w:val="28"/>
          <w:szCs w:val="28"/>
        </w:rPr>
        <w:t xml:space="preserve">Нитраты этиленгликоля и глицерина, неправильно называемые нитрогликолем и нитроглицерином, применяются в качестве взрывчатых веществ. Сам нитроглицерин (тяжелая жидкость) неудобен и опасен в </w:t>
      </w:r>
      <w:r>
        <w:rPr>
          <w:sz w:val="28"/>
          <w:szCs w:val="28"/>
        </w:rPr>
        <w:t>о</w:t>
      </w:r>
      <w:r w:rsidRPr="00564ABD">
        <w:rPr>
          <w:sz w:val="28"/>
          <w:szCs w:val="28"/>
        </w:rPr>
        <w:t>бращении.</w:t>
      </w:r>
    </w:p>
    <w:p w:rsidR="00B56B12" w:rsidRPr="00564ABD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64ABD">
        <w:rPr>
          <w:sz w:val="28"/>
          <w:szCs w:val="28"/>
        </w:rPr>
        <w:t>Пентрит — тетранитрат пентаэритрита С(CH</w:t>
      </w:r>
      <w:r w:rsidRPr="003C6D4E">
        <w:rPr>
          <w:sz w:val="28"/>
          <w:szCs w:val="28"/>
          <w:vertAlign w:val="subscript"/>
        </w:rPr>
        <w:t>2</w:t>
      </w:r>
      <w:r w:rsidRPr="00564ABD">
        <w:rPr>
          <w:sz w:val="28"/>
          <w:szCs w:val="28"/>
        </w:rPr>
        <w:t>ONO</w:t>
      </w:r>
      <w:r w:rsidRPr="003C6D4E">
        <w:rPr>
          <w:sz w:val="28"/>
          <w:szCs w:val="28"/>
          <w:vertAlign w:val="subscript"/>
        </w:rPr>
        <w:t>2</w:t>
      </w:r>
      <w:r w:rsidRPr="00564ABD">
        <w:rPr>
          <w:sz w:val="28"/>
          <w:szCs w:val="28"/>
        </w:rPr>
        <w:t>)</w:t>
      </w:r>
      <w:r w:rsidRPr="003C6D4E">
        <w:rPr>
          <w:sz w:val="28"/>
          <w:szCs w:val="28"/>
          <w:vertAlign w:val="subscript"/>
        </w:rPr>
        <w:t>4</w:t>
      </w:r>
      <w:r w:rsidRPr="00564ABD">
        <w:rPr>
          <w:sz w:val="28"/>
          <w:szCs w:val="28"/>
        </w:rPr>
        <w:t>, получаемый обработкой пентаэритрита смесью азотной и серной кислот, —</w:t>
      </w:r>
      <w:r>
        <w:rPr>
          <w:sz w:val="28"/>
          <w:szCs w:val="28"/>
        </w:rPr>
        <w:t xml:space="preserve"> </w:t>
      </w:r>
      <w:r w:rsidRPr="00564ABD">
        <w:rPr>
          <w:sz w:val="28"/>
          <w:szCs w:val="28"/>
        </w:rPr>
        <w:t>тоже сильное взрывчатое вещество бризантного действия.</w: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64ABD">
        <w:rPr>
          <w:sz w:val="28"/>
          <w:szCs w:val="28"/>
        </w:rPr>
        <w:t>Нитрат глицерина и нитрат пентаэритрита обладают сосудорасширя</w:t>
      </w:r>
      <w:r w:rsidRPr="00564ABD">
        <w:rPr>
          <w:sz w:val="28"/>
          <w:szCs w:val="28"/>
        </w:rPr>
        <w:softHyphen/>
        <w:t>ющим эффектом и применяются как симптоматические средства при сте</w:t>
      </w:r>
      <w:r w:rsidRPr="00564ABD">
        <w:rPr>
          <w:sz w:val="28"/>
          <w:szCs w:val="28"/>
        </w:rPr>
        <w:softHyphen/>
        <w:t xml:space="preserve">нокардии.       </w:t>
      </w:r>
    </w:p>
    <w:p w:rsidR="00B56B12" w:rsidRDefault="00B56B12" w:rsidP="00B56B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C6D4E">
        <w:rPr>
          <w:sz w:val="28"/>
          <w:szCs w:val="28"/>
        </w:rPr>
        <w:t xml:space="preserve">Эфиры </w:t>
      </w:r>
      <w:r w:rsidRPr="00A8700E">
        <w:rPr>
          <w:b/>
          <w:sz w:val="28"/>
          <w:szCs w:val="28"/>
        </w:rPr>
        <w:t>фосфорной кислоты</w:t>
      </w:r>
      <w:r w:rsidRPr="003C6D4E">
        <w:rPr>
          <w:sz w:val="28"/>
          <w:szCs w:val="28"/>
        </w:rPr>
        <w:t xml:space="preserve"> — высококипящие жидкости, лишь очень медленно гидролизуемые водой, быстрее щелочами и разбавленными кислотами. Эфиры, образованные этерификацией высших спиртов (и фено</w:t>
      </w:r>
      <w:r w:rsidRPr="003C6D4E">
        <w:rPr>
          <w:sz w:val="28"/>
          <w:szCs w:val="28"/>
        </w:rPr>
        <w:softHyphen/>
        <w:t>лов), находят применение как пластификаторы пластмасс и для извлече</w:t>
      </w:r>
      <w:r w:rsidRPr="003C6D4E">
        <w:rPr>
          <w:sz w:val="28"/>
          <w:szCs w:val="28"/>
        </w:rPr>
        <w:softHyphen/>
        <w:t>ния солей уранила из водных ра</w:t>
      </w:r>
      <w:r>
        <w:rPr>
          <w:sz w:val="28"/>
          <w:szCs w:val="28"/>
        </w:rPr>
        <w:t xml:space="preserve">створов.  </w:t>
      </w:r>
    </w:p>
    <w:p w:rsidR="00B56B12" w:rsidRPr="00311A63" w:rsidRDefault="00B56B12" w:rsidP="00B56B12">
      <w:pPr>
        <w:jc w:val="both"/>
        <w:rPr>
          <w:sz w:val="28"/>
          <w:szCs w:val="28"/>
        </w:rPr>
      </w:pPr>
      <w:r w:rsidRPr="00311A63">
        <w:rPr>
          <w:sz w:val="28"/>
          <w:szCs w:val="28"/>
        </w:rPr>
        <w:t xml:space="preserve">   Известны эфиры типа (RO)2S═O, но они не имеют практического значения.</w:t>
      </w:r>
    </w:p>
    <w:p w:rsidR="00B56B12" w:rsidRPr="00311A63" w:rsidRDefault="00B56B12" w:rsidP="00B56B12">
      <w:pPr>
        <w:jc w:val="both"/>
        <w:rPr>
          <w:sz w:val="28"/>
          <w:szCs w:val="28"/>
        </w:rPr>
      </w:pPr>
      <w:r w:rsidRPr="00311A63">
        <w:rPr>
          <w:sz w:val="28"/>
          <w:szCs w:val="28"/>
        </w:rPr>
        <w:t xml:space="preserve">   Из </w:t>
      </w:r>
      <w:r w:rsidRPr="00311A63">
        <w:rPr>
          <w:b/>
          <w:sz w:val="28"/>
          <w:szCs w:val="28"/>
        </w:rPr>
        <w:t>алкилсульфатов</w:t>
      </w:r>
      <w:r w:rsidRPr="00311A63">
        <w:rPr>
          <w:sz w:val="28"/>
          <w:szCs w:val="28"/>
        </w:rPr>
        <w:t xml:space="preserve"> — солей сложных эфиров высших спиртов и серной кислоты производят моющие средства. В общем виде образование таких солей можно изобразить уравнениями:</w:t>
      </w:r>
    </w:p>
    <w:p w:rsidR="00B56B12" w:rsidRPr="00C319C1" w:rsidRDefault="00E96151" w:rsidP="00B56B1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24.5pt;height:107.25pt">
            <v:imagedata r:id="rId25" o:title=""/>
          </v:shape>
        </w:pict>
      </w:r>
    </w:p>
    <w:p w:rsidR="00B56B12" w:rsidRDefault="00B56B12" w:rsidP="00B56B1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319C1">
        <w:rPr>
          <w:sz w:val="28"/>
          <w:szCs w:val="28"/>
        </w:rPr>
        <w:t>Эти соли содержат в молекуле от 12 до 14 углеродных атомов и обладают очень хорошими моющими свойствами. Кальциевые и магниевые соли растворимы в воде, а потому такие мыла моют и в жесткой воде. Алкилсульфаты содержатся во многих стиральных порошках.</w: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2765">
        <w:rPr>
          <w:sz w:val="28"/>
          <w:szCs w:val="28"/>
        </w:rPr>
        <w:t>Они и обладают прекрасными моющими</w:t>
      </w:r>
      <w:r>
        <w:rPr>
          <w:sz w:val="28"/>
          <w:szCs w:val="28"/>
        </w:rPr>
        <w:t xml:space="preserve"> </w:t>
      </w:r>
      <w:r w:rsidRPr="003B2765">
        <w:rPr>
          <w:sz w:val="28"/>
          <w:szCs w:val="28"/>
        </w:rPr>
        <w:t>способностями. Принцип их действия тот же, что и</w:t>
      </w:r>
      <w:r>
        <w:rPr>
          <w:sz w:val="28"/>
          <w:szCs w:val="28"/>
        </w:rPr>
        <w:t xml:space="preserve"> </w:t>
      </w:r>
      <w:r w:rsidRPr="003B2765">
        <w:rPr>
          <w:sz w:val="28"/>
          <w:szCs w:val="28"/>
        </w:rPr>
        <w:t>у обычного мыла, только кислотный остаток</w:t>
      </w:r>
      <w:r>
        <w:rPr>
          <w:sz w:val="28"/>
          <w:szCs w:val="28"/>
        </w:rPr>
        <w:t xml:space="preserve"> </w:t>
      </w:r>
      <w:r w:rsidRPr="003B2765">
        <w:rPr>
          <w:sz w:val="28"/>
          <w:szCs w:val="28"/>
        </w:rPr>
        <w:t>серной кислоты лучше адсорбируется частицами</w:t>
      </w:r>
      <w:r>
        <w:rPr>
          <w:sz w:val="28"/>
          <w:szCs w:val="28"/>
        </w:rPr>
        <w:t xml:space="preserve"> </w:t>
      </w:r>
      <w:r w:rsidRPr="003B2765">
        <w:rPr>
          <w:sz w:val="28"/>
          <w:szCs w:val="28"/>
        </w:rPr>
        <w:t>загрязнения, а кальцевые соли алкилсерной</w:t>
      </w:r>
      <w:r>
        <w:rPr>
          <w:sz w:val="28"/>
          <w:szCs w:val="28"/>
        </w:rPr>
        <w:t xml:space="preserve"> </w:t>
      </w:r>
      <w:r w:rsidRPr="003B2765">
        <w:rPr>
          <w:sz w:val="28"/>
          <w:szCs w:val="28"/>
        </w:rPr>
        <w:t>кислоты растворимы в воде, поэтому это моющее</w:t>
      </w:r>
      <w:r>
        <w:rPr>
          <w:sz w:val="28"/>
          <w:szCs w:val="28"/>
        </w:rPr>
        <w:t xml:space="preserve"> </w:t>
      </w:r>
      <w:r w:rsidRPr="003B2765">
        <w:rPr>
          <w:sz w:val="28"/>
          <w:szCs w:val="28"/>
        </w:rPr>
        <w:t>средство стирает и в жесткой, и в морской воде.</w:t>
      </w:r>
    </w:p>
    <w:p w:rsidR="00B56B12" w:rsidRDefault="00B56B12" w:rsidP="00B56B12">
      <w:pPr>
        <w:ind w:firstLine="170"/>
        <w:jc w:val="center"/>
        <w:rPr>
          <w:rFonts w:ascii="Arial" w:hAnsi="Arial" w:cs="Arial"/>
          <w:b/>
          <w:sz w:val="28"/>
          <w:szCs w:val="28"/>
        </w:rPr>
      </w:pPr>
    </w:p>
    <w:p w:rsidR="00B56B12" w:rsidRDefault="00D4769C" w:rsidP="00B56B12">
      <w:pPr>
        <w:ind w:firstLine="17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B56B12">
        <w:rPr>
          <w:rFonts w:ascii="Arial" w:hAnsi="Arial" w:cs="Arial"/>
          <w:b/>
          <w:sz w:val="28"/>
          <w:szCs w:val="28"/>
        </w:rPr>
        <w:t>.2</w:t>
      </w:r>
      <w:r w:rsidR="00B56B12" w:rsidRPr="00B56B12">
        <w:rPr>
          <w:rFonts w:ascii="Arial" w:hAnsi="Arial" w:cs="Arial"/>
          <w:b/>
          <w:sz w:val="28"/>
          <w:szCs w:val="28"/>
        </w:rPr>
        <w:t xml:space="preserve"> Применение сложных эфиров органических кислот</w:t>
      </w:r>
    </w:p>
    <w:p w:rsidR="00B56B12" w:rsidRPr="00C23D20" w:rsidRDefault="00B56B12" w:rsidP="00B56B12">
      <w:pPr>
        <w:spacing w:before="100" w:beforeAutospacing="1" w:after="100" w:afterAutospacing="1"/>
        <w:jc w:val="both"/>
        <w:rPr>
          <w:sz w:val="28"/>
          <w:szCs w:val="28"/>
        </w:rPr>
      </w:pPr>
      <w:r w:rsidRPr="00C23D20">
        <w:rPr>
          <w:sz w:val="28"/>
          <w:szCs w:val="28"/>
        </w:rPr>
        <w:t xml:space="preserve">   Наибольшее применение в качестве растворителей получили эфиры уксусной кислоты - ацетаты. Прочие эфиры (кислот молочной - лактаты, масляной - бутираты, муравьиной - формиаты) нашли ограниченное применение. Формиаты из-за сильной омыляемости и высокой токсичности в настоящее время не используются. Определенный интерес представляют растворители на основе изобутилового спирта и синтетических жирных кислот, а также алкиленкарбонаты. Физико-химические свойства наиболее распространенных сложн</w:t>
      </w:r>
      <w:r>
        <w:rPr>
          <w:sz w:val="28"/>
          <w:szCs w:val="28"/>
        </w:rPr>
        <w:t>ых эфиров приведены в таблице</w:t>
      </w:r>
      <w:r w:rsidR="00D4769C">
        <w:rPr>
          <w:sz w:val="28"/>
          <w:szCs w:val="28"/>
        </w:rPr>
        <w:t xml:space="preserve"> (см. приложение)</w:t>
      </w:r>
      <w:r>
        <w:rPr>
          <w:sz w:val="28"/>
          <w:szCs w:val="28"/>
        </w:rPr>
        <w:t>.</w: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3D20">
        <w:rPr>
          <w:sz w:val="28"/>
          <w:szCs w:val="28"/>
        </w:rPr>
        <w:t>Метилацетат СН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СООСН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. Отечественной промышленностью технический метилацетат выпускается в виде древесно-спиртового растворителя, в котором содержится 50% (масс.) основного продукта. Метилацетат также образуется в виде побочного продукта при производстве поливинилового спирта. По растворяющей способности метилацетат аналогичен ацетону и применяется в ряде случаев как его заменитель. Однако он обладает большей то</w:t>
      </w:r>
      <w:r>
        <w:rPr>
          <w:sz w:val="28"/>
          <w:szCs w:val="28"/>
        </w:rPr>
        <w:t>ксичностью, чем ацетон.</w: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3D20">
        <w:rPr>
          <w:sz w:val="28"/>
          <w:szCs w:val="28"/>
        </w:rPr>
        <w:t>Этилацетат С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Н</w:t>
      </w:r>
      <w:r w:rsidRPr="00C23D20">
        <w:rPr>
          <w:sz w:val="28"/>
          <w:szCs w:val="28"/>
          <w:vertAlign w:val="subscript"/>
        </w:rPr>
        <w:t>5</w:t>
      </w:r>
      <w:r w:rsidRPr="00C23D20">
        <w:rPr>
          <w:sz w:val="28"/>
          <w:szCs w:val="28"/>
        </w:rPr>
        <w:t>СООСН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. Получают методом этерификации на лесохимических предприятиях при переработке синтетической и лесохимической уксусной кислоты, гидролизного и синтетического этилового спирта или конденсацией ацетальдегида. За рубежом разработан процесс получения этилацетата на о</w:t>
      </w:r>
      <w:r>
        <w:rPr>
          <w:sz w:val="28"/>
          <w:szCs w:val="28"/>
        </w:rPr>
        <w:t xml:space="preserve">снове метилового спирта. </w:t>
      </w:r>
      <w:r>
        <w:rPr>
          <w:sz w:val="28"/>
          <w:szCs w:val="28"/>
        </w:rPr>
        <w:br/>
        <w:t xml:space="preserve">   </w:t>
      </w:r>
      <w:r w:rsidRPr="00C23D20">
        <w:rPr>
          <w:sz w:val="28"/>
          <w:szCs w:val="28"/>
        </w:rPr>
        <w:t>Этилацетат подобно ацетону растворяет большинство полимеров. По сравнению с ацетоном его преимущество в более высокой температуре кипения (меньшей летучести). Добавка 15-20 % этилового спирта повышает растворяющую способность этилацетата в отношении эфиров целлюлозы, осо</w:t>
      </w:r>
      <w:r>
        <w:rPr>
          <w:sz w:val="28"/>
          <w:szCs w:val="28"/>
        </w:rPr>
        <w:t xml:space="preserve">бенно ацетилцеллюлозы. </w:t>
      </w:r>
    </w:p>
    <w:p w:rsidR="00B56B12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3D20">
        <w:rPr>
          <w:sz w:val="28"/>
          <w:szCs w:val="28"/>
        </w:rPr>
        <w:t>Пропилацетат СН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СООСН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СН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СН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. По растворяющей способност</w:t>
      </w:r>
      <w:r>
        <w:rPr>
          <w:sz w:val="28"/>
          <w:szCs w:val="28"/>
        </w:rPr>
        <w:t xml:space="preserve">и подобен этилацетату. </w:t>
      </w:r>
    </w:p>
    <w:p w:rsidR="00B56B12" w:rsidRPr="00C23D20" w:rsidRDefault="00B56B12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3D20">
        <w:rPr>
          <w:sz w:val="28"/>
          <w:szCs w:val="28"/>
        </w:rPr>
        <w:t>Изопропилацетат СН3СООСН(СН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)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. По свойствам занимает промежуточное положение между этил- и пропилацетат.</w:t>
      </w:r>
    </w:p>
    <w:p w:rsidR="00B56B12" w:rsidRPr="00C23D20" w:rsidRDefault="00B56B12" w:rsidP="00B56B12">
      <w:pPr>
        <w:jc w:val="both"/>
        <w:rPr>
          <w:sz w:val="28"/>
          <w:szCs w:val="28"/>
        </w:rPr>
      </w:pPr>
      <w:bookmarkStart w:id="0" w:name="1005478-L-174"/>
      <w:r w:rsidRPr="00C23D20">
        <w:rPr>
          <w:sz w:val="28"/>
          <w:szCs w:val="28"/>
        </w:rPr>
        <w:t xml:space="preserve">Амилацетат </w:t>
      </w:r>
      <w:bookmarkEnd w:id="0"/>
      <w:r w:rsidRPr="00C23D20">
        <w:rPr>
          <w:sz w:val="28"/>
          <w:szCs w:val="28"/>
        </w:rPr>
        <w:t>CH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COOCH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CH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CH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CH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CH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, т. кип. 148° С, иногда называют «банановым маслом» (которое он напоминает по запаху). Он образуется в реакции между амиловым спиртом (часто – сивушным маслом) и уксусной кислотой в присутствии катализатора. Амилацетат широко применяется как растворитель для лаков, поскольку он испаряется медленнее, чем этилацетат.</w:t>
      </w:r>
    </w:p>
    <w:p w:rsidR="00B56B12" w:rsidRPr="00C23D20" w:rsidRDefault="00B56B12" w:rsidP="00B56B12">
      <w:pPr>
        <w:jc w:val="both"/>
        <w:rPr>
          <w:sz w:val="28"/>
          <w:szCs w:val="28"/>
        </w:rPr>
      </w:pPr>
      <w:bookmarkStart w:id="1" w:name="1005478-L-175"/>
      <w:r>
        <w:rPr>
          <w:sz w:val="28"/>
          <w:szCs w:val="28"/>
        </w:rPr>
        <w:t xml:space="preserve">   </w:t>
      </w:r>
      <w:r w:rsidRPr="00C23D20">
        <w:rPr>
          <w:sz w:val="28"/>
          <w:szCs w:val="28"/>
        </w:rPr>
        <w:t xml:space="preserve">Фруктовые эфиры. </w:t>
      </w:r>
      <w:bookmarkEnd w:id="1"/>
      <w:r w:rsidRPr="00C23D20">
        <w:rPr>
          <w:sz w:val="28"/>
          <w:szCs w:val="28"/>
        </w:rPr>
        <w:t>Характер многих фруктовых запахов, таких, как запахи малины, вишни, винограда и рома, отчасти обусловлен летучими эфирами, например этиловым и изоамиловым эфирами муравьиной, уксусной, масляной и валериановой кислот. Имеющиеся в продаже эссенции, имитирующие эти запахи, содержат подобные эфиры.</w:t>
      </w:r>
    </w:p>
    <w:p w:rsidR="00B56B12" w:rsidRDefault="00B56B12" w:rsidP="00B56B12">
      <w:pPr>
        <w:jc w:val="both"/>
        <w:rPr>
          <w:sz w:val="28"/>
          <w:szCs w:val="28"/>
        </w:rPr>
      </w:pPr>
      <w:bookmarkStart w:id="2" w:name="1005478-L-176"/>
      <w:r>
        <w:rPr>
          <w:sz w:val="28"/>
          <w:szCs w:val="28"/>
        </w:rPr>
        <w:t xml:space="preserve">   В</w:t>
      </w:r>
      <w:r w:rsidRPr="00C23D20">
        <w:rPr>
          <w:sz w:val="28"/>
          <w:szCs w:val="28"/>
        </w:rPr>
        <w:t xml:space="preserve">инилацетат </w:t>
      </w:r>
      <w:bookmarkEnd w:id="2"/>
      <w:r w:rsidRPr="00C23D20">
        <w:rPr>
          <w:sz w:val="28"/>
          <w:szCs w:val="28"/>
        </w:rPr>
        <w:t>CH</w:t>
      </w:r>
      <w:r w:rsidRPr="00C23D20">
        <w:rPr>
          <w:sz w:val="28"/>
          <w:szCs w:val="28"/>
          <w:vertAlign w:val="subscript"/>
        </w:rPr>
        <w:t>2</w:t>
      </w:r>
      <w:r w:rsidRPr="00C23D20">
        <w:rPr>
          <w:sz w:val="28"/>
          <w:szCs w:val="28"/>
        </w:rPr>
        <w:t>=CHOOCCH</w:t>
      </w:r>
      <w:r w:rsidRPr="00C23D20">
        <w:rPr>
          <w:sz w:val="28"/>
          <w:szCs w:val="28"/>
          <w:vertAlign w:val="subscript"/>
        </w:rPr>
        <w:t>3</w:t>
      </w:r>
      <w:r w:rsidRPr="00C23D20">
        <w:rPr>
          <w:sz w:val="28"/>
          <w:szCs w:val="28"/>
        </w:rPr>
        <w:t>, образуется при взаимодействии уксусной кислоты с ацетиленом в присутствии катализатора. Это важный мономер для приготовления поливинилацетатных смол, клеев и красок.</w:t>
      </w:r>
    </w:p>
    <w:p w:rsidR="00D4769C" w:rsidRPr="00C319C1" w:rsidRDefault="00D4769C" w:rsidP="00D4769C">
      <w:pPr>
        <w:spacing w:before="100" w:beforeAutospacing="1" w:after="100" w:afterAutospacing="1"/>
        <w:ind w:firstLine="180"/>
        <w:jc w:val="both"/>
        <w:rPr>
          <w:sz w:val="28"/>
          <w:szCs w:val="28"/>
        </w:rPr>
      </w:pPr>
      <w:r w:rsidRPr="00D4769C">
        <w:rPr>
          <w:bCs/>
          <w:iCs/>
          <w:sz w:val="28"/>
          <w:szCs w:val="28"/>
        </w:rPr>
        <w:t>Мыла — это соли высших карбоновых кислот.</w:t>
      </w:r>
      <w:r w:rsidRPr="00D4769C">
        <w:rPr>
          <w:bCs/>
          <w:sz w:val="28"/>
          <w:szCs w:val="28"/>
        </w:rPr>
        <w:t xml:space="preserve"> </w:t>
      </w:r>
      <w:r w:rsidRPr="00D4769C">
        <w:rPr>
          <w:sz w:val="28"/>
          <w:szCs w:val="28"/>
        </w:rPr>
        <w:t>Обычные мыла состоят</w:t>
      </w:r>
      <w:r w:rsidRPr="00C319C1">
        <w:rPr>
          <w:sz w:val="28"/>
          <w:szCs w:val="28"/>
        </w:rPr>
        <w:t xml:space="preserve"> главным образом из смеси солей пальмитиновой, стеариновой и олеиновой кислот. Натриевые соли образуют твердые мыла, калиевые соли — жидкие мыла.</w:t>
      </w:r>
    </w:p>
    <w:p w:rsidR="00D4769C" w:rsidRPr="00C319C1" w:rsidRDefault="00D4769C" w:rsidP="00D4769C">
      <w:pPr>
        <w:spacing w:before="100" w:beforeAutospacing="1" w:after="100" w:afterAutospacing="1"/>
        <w:ind w:firstLine="180"/>
        <w:jc w:val="both"/>
        <w:rPr>
          <w:sz w:val="28"/>
          <w:szCs w:val="28"/>
        </w:rPr>
      </w:pPr>
      <w:r w:rsidRPr="00C319C1">
        <w:rPr>
          <w:sz w:val="28"/>
          <w:szCs w:val="28"/>
        </w:rPr>
        <w:t>Мыла получаются при гидролизе жиров в присутствии щелочей:</w:t>
      </w:r>
    </w:p>
    <w:p w:rsidR="00D4769C" w:rsidRDefault="00E96151" w:rsidP="00352A0D">
      <w:pPr>
        <w:spacing w:before="100" w:beforeAutospacing="1" w:after="100" w:afterAutospacing="1"/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68.75pt;height:117pt">
            <v:imagedata r:id="rId26" o:title=""/>
          </v:shape>
        </w:pict>
      </w:r>
    </w:p>
    <w:p w:rsidR="009261D4" w:rsidRPr="00352A0D" w:rsidRDefault="009261D4" w:rsidP="009261D4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>Обычное мыло плохо стирает в жесткой воде и совсем не стирает в морской воде, так как содержащиеся в ней ионы кальция и магния дают с высшими кислотами нерастворимые в воде соли:</w:t>
      </w:r>
    </w:p>
    <w:p w:rsidR="009261D4" w:rsidRDefault="009261D4" w:rsidP="009261D4">
      <w:pPr>
        <w:jc w:val="both"/>
      </w:pPr>
    </w:p>
    <w:p w:rsidR="009261D4" w:rsidRPr="00352A0D" w:rsidRDefault="009261D4" w:rsidP="009261D4">
      <w:pPr>
        <w:jc w:val="both"/>
        <w:rPr>
          <w:sz w:val="32"/>
          <w:szCs w:val="32"/>
          <w:lang w:val="en-US"/>
        </w:rPr>
      </w:pPr>
      <w:r w:rsidRPr="00A31DFB">
        <w:rPr>
          <w:sz w:val="32"/>
          <w:szCs w:val="32"/>
        </w:rPr>
        <w:t xml:space="preserve">   </w:t>
      </w:r>
      <w:r w:rsidRPr="00352A0D">
        <w:rPr>
          <w:sz w:val="32"/>
          <w:szCs w:val="32"/>
          <w:lang w:val="en-US"/>
        </w:rPr>
        <w:t>Ca</w:t>
      </w:r>
      <w:r w:rsidRPr="00352A0D">
        <w:rPr>
          <w:sz w:val="32"/>
          <w:szCs w:val="32"/>
          <w:vertAlign w:val="superscript"/>
          <w:lang w:val="en-US"/>
        </w:rPr>
        <w:t>2+</w:t>
      </w:r>
      <w:r w:rsidRPr="00352A0D">
        <w:rPr>
          <w:sz w:val="32"/>
          <w:szCs w:val="32"/>
          <w:lang w:val="en-US"/>
        </w:rPr>
        <w:t xml:space="preserve"> + 2C</w:t>
      </w:r>
      <w:r w:rsidRPr="00352A0D">
        <w:rPr>
          <w:sz w:val="32"/>
          <w:szCs w:val="32"/>
          <w:vertAlign w:val="subscript"/>
          <w:lang w:val="en-US"/>
        </w:rPr>
        <w:t>17</w:t>
      </w:r>
      <w:r w:rsidRPr="00352A0D">
        <w:rPr>
          <w:sz w:val="32"/>
          <w:szCs w:val="32"/>
          <w:lang w:val="en-US"/>
        </w:rPr>
        <w:t>H</w:t>
      </w:r>
      <w:r w:rsidRPr="00352A0D">
        <w:rPr>
          <w:sz w:val="32"/>
          <w:szCs w:val="32"/>
          <w:vertAlign w:val="subscript"/>
          <w:lang w:val="en-US"/>
        </w:rPr>
        <w:t>35</w:t>
      </w:r>
      <w:r w:rsidRPr="00352A0D">
        <w:rPr>
          <w:sz w:val="32"/>
          <w:szCs w:val="32"/>
          <w:lang w:val="en-US"/>
        </w:rPr>
        <w:t>COONa→Ca(C</w:t>
      </w:r>
      <w:r w:rsidRPr="00352A0D">
        <w:rPr>
          <w:sz w:val="32"/>
          <w:szCs w:val="32"/>
          <w:vertAlign w:val="subscript"/>
          <w:lang w:val="en-US"/>
        </w:rPr>
        <w:t>17</w:t>
      </w:r>
      <w:r w:rsidRPr="00352A0D">
        <w:rPr>
          <w:sz w:val="32"/>
          <w:szCs w:val="32"/>
          <w:lang w:val="en-US"/>
        </w:rPr>
        <w:t>H</w:t>
      </w:r>
      <w:r w:rsidRPr="00352A0D">
        <w:rPr>
          <w:sz w:val="32"/>
          <w:szCs w:val="32"/>
          <w:vertAlign w:val="subscript"/>
          <w:lang w:val="en-US"/>
        </w:rPr>
        <w:t>35</w:t>
      </w:r>
      <w:r w:rsidRPr="00352A0D">
        <w:rPr>
          <w:sz w:val="32"/>
          <w:szCs w:val="32"/>
          <w:lang w:val="en-US"/>
        </w:rPr>
        <w:t>COO)</w:t>
      </w:r>
      <w:r w:rsidRPr="00352A0D">
        <w:rPr>
          <w:sz w:val="32"/>
          <w:szCs w:val="32"/>
          <w:vertAlign w:val="subscript"/>
          <w:lang w:val="en-US"/>
        </w:rPr>
        <w:t>2</w:t>
      </w:r>
      <w:r w:rsidR="00352A0D" w:rsidRPr="00352A0D">
        <w:rPr>
          <w:sz w:val="32"/>
          <w:szCs w:val="32"/>
          <w:lang w:val="en-US"/>
        </w:rPr>
        <w:t>↓</w:t>
      </w:r>
      <w:r w:rsidRPr="00352A0D">
        <w:rPr>
          <w:sz w:val="32"/>
          <w:szCs w:val="32"/>
          <w:lang w:val="en-US"/>
        </w:rPr>
        <w:t xml:space="preserve"> + 2Na</w:t>
      </w:r>
      <w:r w:rsidRPr="00352A0D">
        <w:rPr>
          <w:sz w:val="32"/>
          <w:szCs w:val="32"/>
          <w:vertAlign w:val="superscript"/>
          <w:lang w:val="en-US"/>
        </w:rPr>
        <w:t>+</w:t>
      </w:r>
      <w:r w:rsidRPr="00352A0D">
        <w:rPr>
          <w:sz w:val="32"/>
          <w:szCs w:val="32"/>
          <w:lang w:val="en-US"/>
        </w:rPr>
        <w:t xml:space="preserve"> </w:t>
      </w:r>
    </w:p>
    <w:p w:rsidR="009261D4" w:rsidRPr="00352A0D" w:rsidRDefault="009261D4" w:rsidP="009261D4">
      <w:pPr>
        <w:jc w:val="both"/>
        <w:rPr>
          <w:sz w:val="28"/>
          <w:szCs w:val="28"/>
          <w:lang w:val="en-US"/>
        </w:rPr>
      </w:pPr>
    </w:p>
    <w:p w:rsidR="009261D4" w:rsidRPr="00352A0D" w:rsidRDefault="009261D4" w:rsidP="00352A0D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>В настоящее время для стирки в быту, для промывки шерсти и тканей в промышленности используют синтетические моющие средства, которые обладают в 10 раз большей моющей способностью, чем мыла, не портят тканей, не боятся жесткой и даже морской воды.</w:t>
      </w:r>
    </w:p>
    <w:p w:rsidR="009261D4" w:rsidRPr="00C319C1" w:rsidRDefault="009261D4" w:rsidP="00D4769C">
      <w:pPr>
        <w:spacing w:before="100" w:beforeAutospacing="1" w:after="100" w:afterAutospacing="1"/>
        <w:ind w:firstLine="180"/>
        <w:jc w:val="both"/>
        <w:rPr>
          <w:sz w:val="28"/>
          <w:szCs w:val="28"/>
        </w:rPr>
      </w:pPr>
    </w:p>
    <w:p w:rsidR="00D4769C" w:rsidRPr="00C23D20" w:rsidRDefault="00D4769C" w:rsidP="00D4769C">
      <w:pPr>
        <w:ind w:firstLine="180"/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Default="00B56B12" w:rsidP="00B56B12">
      <w:pPr>
        <w:jc w:val="both"/>
        <w:rPr>
          <w:sz w:val="28"/>
          <w:szCs w:val="28"/>
        </w:rPr>
      </w:pPr>
    </w:p>
    <w:p w:rsidR="00A31DFB" w:rsidRPr="00D4769C" w:rsidRDefault="00A31DFB" w:rsidP="00B56B12">
      <w:pPr>
        <w:jc w:val="both"/>
        <w:rPr>
          <w:sz w:val="28"/>
          <w:szCs w:val="28"/>
        </w:rPr>
      </w:pPr>
    </w:p>
    <w:p w:rsidR="00B56B12" w:rsidRPr="00D4769C" w:rsidRDefault="00B56B12" w:rsidP="00B56B12">
      <w:pPr>
        <w:jc w:val="both"/>
        <w:rPr>
          <w:sz w:val="28"/>
          <w:szCs w:val="28"/>
        </w:rPr>
      </w:pPr>
    </w:p>
    <w:p w:rsidR="00B56B12" w:rsidRPr="00352A0D" w:rsidRDefault="00352A0D" w:rsidP="00352A0D">
      <w:pPr>
        <w:jc w:val="center"/>
        <w:rPr>
          <w:rFonts w:ascii="Arial" w:hAnsi="Arial" w:cs="Arial"/>
          <w:b/>
          <w:sz w:val="32"/>
          <w:szCs w:val="32"/>
        </w:rPr>
      </w:pPr>
      <w:r w:rsidRPr="00352A0D">
        <w:rPr>
          <w:rFonts w:ascii="Arial" w:hAnsi="Arial" w:cs="Arial"/>
          <w:b/>
          <w:sz w:val="32"/>
          <w:szCs w:val="32"/>
        </w:rPr>
        <w:t>Заключение</w:t>
      </w:r>
    </w:p>
    <w:p w:rsidR="00352A0D" w:rsidRDefault="00352A0D" w:rsidP="00352A0D">
      <w:pPr>
        <w:jc w:val="center"/>
        <w:rPr>
          <w:rFonts w:ascii="Arial" w:hAnsi="Arial" w:cs="Arial"/>
          <w:sz w:val="32"/>
          <w:szCs w:val="32"/>
        </w:rPr>
      </w:pPr>
    </w:p>
    <w:p w:rsidR="00352A0D" w:rsidRDefault="00A31DFB" w:rsidP="00B5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вышесказанного, можно сделать вывод, что сложные эфиры находят широкое </w:t>
      </w:r>
      <w:r w:rsidR="00527A1E">
        <w:rPr>
          <w:sz w:val="28"/>
          <w:szCs w:val="28"/>
        </w:rPr>
        <w:t>применение,</w:t>
      </w:r>
      <w:r>
        <w:rPr>
          <w:sz w:val="28"/>
          <w:szCs w:val="28"/>
        </w:rPr>
        <w:t xml:space="preserve"> как в быту, так и в промышленности</w:t>
      </w:r>
      <w:r w:rsidR="00445195">
        <w:rPr>
          <w:sz w:val="28"/>
          <w:szCs w:val="28"/>
        </w:rPr>
        <w:t xml:space="preserve">. Некоторые из сложных эфиров готовятся искусственно и под названием «фруктовых эссенций» широко применяются в кондитерском деле, в производстве прохладительных напитков, в парфюмерии и во многих других отраслях. Жиры используют для многих технических целей. Однако особенно велико их значение как важнейшей составной части рациона человека и животных, наряду с углеводами и белками. Прекращение использования пищевых жиров в технике и замена их непищевыми материалами – одна из важнейших задач народного хозяйства. Эта задача может быть разрешена только при достаточно основательных знаниях </w:t>
      </w:r>
      <w:r w:rsidR="00486E24">
        <w:rPr>
          <w:sz w:val="28"/>
          <w:szCs w:val="28"/>
        </w:rPr>
        <w:t>о сложных эфирах и дальнейшем изучении этого класса органических соединений.</w:t>
      </w:r>
      <w:r w:rsidR="00445195">
        <w:rPr>
          <w:sz w:val="28"/>
          <w:szCs w:val="28"/>
        </w:rPr>
        <w:t xml:space="preserve">    </w:t>
      </w:r>
    </w:p>
    <w:p w:rsidR="00352A0D" w:rsidRDefault="00352A0D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B56B12">
      <w:pPr>
        <w:jc w:val="both"/>
        <w:rPr>
          <w:sz w:val="28"/>
          <w:szCs w:val="28"/>
        </w:rPr>
      </w:pPr>
    </w:p>
    <w:p w:rsidR="00486E24" w:rsidRDefault="00486E24" w:rsidP="00486E24">
      <w:pPr>
        <w:jc w:val="center"/>
        <w:rPr>
          <w:rFonts w:ascii="Arial" w:hAnsi="Arial" w:cs="Arial"/>
          <w:b/>
          <w:sz w:val="32"/>
          <w:szCs w:val="32"/>
        </w:rPr>
      </w:pPr>
      <w:r w:rsidRPr="00486E24">
        <w:rPr>
          <w:rFonts w:ascii="Arial" w:hAnsi="Arial" w:cs="Arial"/>
          <w:b/>
          <w:sz w:val="32"/>
          <w:szCs w:val="32"/>
        </w:rPr>
        <w:t>Использованные источники информации</w:t>
      </w:r>
    </w:p>
    <w:p w:rsidR="00FA6E5D" w:rsidRDefault="00FA6E5D" w:rsidP="00835AE1">
      <w:pPr>
        <w:jc w:val="both"/>
        <w:rPr>
          <w:rFonts w:ascii="Arial" w:hAnsi="Arial" w:cs="Arial"/>
          <w:b/>
          <w:sz w:val="32"/>
          <w:szCs w:val="32"/>
        </w:rPr>
      </w:pPr>
    </w:p>
    <w:p w:rsidR="00FA6E5D" w:rsidRPr="00527A1E" w:rsidRDefault="00FA6E5D" w:rsidP="00835AE1">
      <w:pPr>
        <w:numPr>
          <w:ilvl w:val="0"/>
          <w:numId w:val="1"/>
        </w:numPr>
        <w:jc w:val="both"/>
        <w:rPr>
          <w:sz w:val="28"/>
          <w:szCs w:val="28"/>
        </w:rPr>
      </w:pPr>
      <w:r w:rsidRPr="00527A1E">
        <w:rPr>
          <w:sz w:val="28"/>
          <w:szCs w:val="28"/>
        </w:rPr>
        <w:t>Цветков Л.А.</w:t>
      </w:r>
      <w:r w:rsidR="00835AE1" w:rsidRPr="00527A1E">
        <w:rPr>
          <w:sz w:val="28"/>
          <w:szCs w:val="28"/>
        </w:rPr>
        <w:t xml:space="preserve"> </w:t>
      </w:r>
      <w:r w:rsidRPr="00527A1E">
        <w:rPr>
          <w:sz w:val="28"/>
          <w:szCs w:val="28"/>
        </w:rPr>
        <w:t>Органическая химия: Учебник для 10-11 классов общеобразовательных учебных заведений. - М.: Гуманит. изд. центр ВЛАДОС, 2001</w:t>
      </w:r>
      <w:r w:rsidR="00527A1E" w:rsidRPr="00527A1E">
        <w:rPr>
          <w:sz w:val="28"/>
          <w:szCs w:val="28"/>
        </w:rPr>
        <w:t>;</w:t>
      </w:r>
    </w:p>
    <w:p w:rsidR="00FA6E5D" w:rsidRPr="00527A1E" w:rsidRDefault="00FA6E5D" w:rsidP="00835AE1">
      <w:pPr>
        <w:numPr>
          <w:ilvl w:val="0"/>
          <w:numId w:val="1"/>
        </w:numPr>
        <w:jc w:val="both"/>
        <w:rPr>
          <w:sz w:val="28"/>
          <w:szCs w:val="28"/>
        </w:rPr>
      </w:pPr>
      <w:r w:rsidRPr="00527A1E">
        <w:rPr>
          <w:sz w:val="28"/>
          <w:szCs w:val="28"/>
        </w:rPr>
        <w:t>Несмеянов</w:t>
      </w:r>
      <w:r w:rsidR="00835AE1" w:rsidRPr="00527A1E">
        <w:rPr>
          <w:sz w:val="28"/>
          <w:szCs w:val="28"/>
        </w:rPr>
        <w:t xml:space="preserve"> А. Н.</w:t>
      </w:r>
      <w:r w:rsidRPr="00527A1E">
        <w:rPr>
          <w:sz w:val="28"/>
          <w:szCs w:val="28"/>
        </w:rPr>
        <w:t>, Несмеянов</w:t>
      </w:r>
      <w:r w:rsidR="00835AE1" w:rsidRPr="00527A1E">
        <w:rPr>
          <w:sz w:val="28"/>
          <w:szCs w:val="28"/>
        </w:rPr>
        <w:t xml:space="preserve"> Н. А., </w:t>
      </w:r>
      <w:r w:rsidRPr="00527A1E">
        <w:rPr>
          <w:sz w:val="28"/>
          <w:szCs w:val="28"/>
        </w:rPr>
        <w:t xml:space="preserve"> Начала органической химии</w:t>
      </w:r>
      <w:r w:rsidR="00527A1E" w:rsidRPr="00527A1E">
        <w:rPr>
          <w:sz w:val="28"/>
          <w:szCs w:val="28"/>
        </w:rPr>
        <w:t>, кн. 1-2, М.,1969-70.;</w:t>
      </w:r>
    </w:p>
    <w:p w:rsidR="00835AE1" w:rsidRPr="00527A1E" w:rsidRDefault="00835AE1" w:rsidP="00835AE1">
      <w:pPr>
        <w:numPr>
          <w:ilvl w:val="0"/>
          <w:numId w:val="1"/>
        </w:numPr>
        <w:jc w:val="both"/>
        <w:rPr>
          <w:sz w:val="28"/>
          <w:szCs w:val="28"/>
        </w:rPr>
      </w:pPr>
      <w:r w:rsidRPr="00527A1E">
        <w:rPr>
          <w:sz w:val="28"/>
          <w:szCs w:val="28"/>
        </w:rPr>
        <w:t>Глинка Н. Л. Общая химия: Учебное пособие для вузов. – 23-е изд., испр./ Под ред. В. А. Рабиновича. – Л.</w:t>
      </w:r>
      <w:r w:rsidR="00527A1E" w:rsidRPr="00527A1E">
        <w:rPr>
          <w:sz w:val="28"/>
          <w:szCs w:val="28"/>
        </w:rPr>
        <w:t>: Химия, 1983</w:t>
      </w:r>
      <w:r w:rsidR="00527A1E" w:rsidRPr="00527A1E">
        <w:rPr>
          <w:sz w:val="28"/>
          <w:szCs w:val="28"/>
          <w:lang w:val="en-US"/>
        </w:rPr>
        <w:t>;</w:t>
      </w:r>
    </w:p>
    <w:p w:rsidR="00835AE1" w:rsidRPr="0025727F" w:rsidRDefault="0025727F" w:rsidP="00835AE1">
      <w:pPr>
        <w:numPr>
          <w:ilvl w:val="0"/>
          <w:numId w:val="1"/>
        </w:numPr>
        <w:jc w:val="both"/>
        <w:rPr>
          <w:sz w:val="28"/>
          <w:szCs w:val="28"/>
        </w:rPr>
      </w:pPr>
      <w:r w:rsidRPr="005E4D27">
        <w:rPr>
          <w:sz w:val="28"/>
          <w:szCs w:val="28"/>
        </w:rPr>
        <w:t>http://penza.fio.ru</w:t>
      </w:r>
    </w:p>
    <w:p w:rsidR="0025727F" w:rsidRPr="0025727F" w:rsidRDefault="0025727F" w:rsidP="00835AE1">
      <w:pPr>
        <w:numPr>
          <w:ilvl w:val="0"/>
          <w:numId w:val="1"/>
        </w:numPr>
        <w:jc w:val="both"/>
        <w:rPr>
          <w:sz w:val="28"/>
          <w:szCs w:val="28"/>
        </w:rPr>
      </w:pPr>
      <w:r w:rsidRPr="005E4D27">
        <w:rPr>
          <w:sz w:val="28"/>
          <w:szCs w:val="28"/>
          <w:lang w:val="en-US"/>
        </w:rPr>
        <w:t>http://encycl.yandex.ru</w:t>
      </w:r>
    </w:p>
    <w:p w:rsidR="0025727F" w:rsidRPr="0025727F" w:rsidRDefault="0025727F" w:rsidP="0025727F">
      <w:pPr>
        <w:ind w:left="360"/>
        <w:jc w:val="both"/>
        <w:rPr>
          <w:sz w:val="28"/>
          <w:szCs w:val="28"/>
        </w:rPr>
      </w:pPr>
    </w:p>
    <w:p w:rsidR="0025727F" w:rsidRPr="00527A1E" w:rsidRDefault="0025727F" w:rsidP="0025727F">
      <w:pPr>
        <w:jc w:val="both"/>
        <w:rPr>
          <w:sz w:val="28"/>
          <w:szCs w:val="28"/>
        </w:rPr>
      </w:pPr>
    </w:p>
    <w:p w:rsidR="00FA6E5D" w:rsidRPr="00527A1E" w:rsidRDefault="00FA6E5D" w:rsidP="00835AE1">
      <w:pPr>
        <w:jc w:val="both"/>
        <w:rPr>
          <w:rFonts w:ascii="Arial" w:hAnsi="Arial" w:cs="Arial"/>
          <w:b/>
          <w:sz w:val="28"/>
          <w:szCs w:val="28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</w:p>
    <w:p w:rsidR="00FA6E5D" w:rsidRPr="00486E24" w:rsidRDefault="00FA6E5D" w:rsidP="00486E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Приложение</w:t>
      </w:r>
    </w:p>
    <w:p w:rsidR="00FA6E5D" w:rsidRPr="00C23D20" w:rsidRDefault="00FA6E5D" w:rsidP="00FA6E5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C23D20">
        <w:rPr>
          <w:b/>
          <w:bCs/>
          <w:sz w:val="28"/>
          <w:szCs w:val="28"/>
        </w:rPr>
        <w:t>Физико-химические свойства сложных эфиров</w:t>
      </w:r>
    </w:p>
    <w:tbl>
      <w:tblPr>
        <w:tblW w:w="90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1172"/>
        <w:gridCol w:w="986"/>
        <w:gridCol w:w="1130"/>
        <w:gridCol w:w="1251"/>
        <w:gridCol w:w="1123"/>
        <w:gridCol w:w="1368"/>
      </w:tblGrid>
      <w:tr w:rsidR="00FA6E5D" w:rsidRPr="00FA6E5D">
        <w:trPr>
          <w:trHeight w:val="12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Название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Давление пара при 20°С, кПа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Молеку- лярная масса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Темпера- тура кипения при 101,325 кПа. °С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Плотность при 20°С. г/см</w:t>
            </w:r>
            <w:r w:rsidRPr="00FA6E5D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Показа- тель перелом- ления n</w:t>
            </w:r>
            <w:r w:rsidRPr="00FA6E5D">
              <w:rPr>
                <w:rFonts w:ascii="Arial" w:hAnsi="Arial" w:cs="Arial"/>
                <w:vertAlign w:val="superscript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Поверхнос- тное натяжение 20°С. мН/м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Метилацетат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23,19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74,078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56,324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0,9390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1,36193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24,76</w:t>
            </w:r>
            <w:r w:rsidRPr="00FA6E5D">
              <w:rPr>
                <w:rFonts w:ascii="Arial" w:hAnsi="Arial" w:cs="Arial"/>
                <w:vertAlign w:val="superscript"/>
              </w:rPr>
              <w:t>25,7</w:t>
            </w:r>
          </w:p>
        </w:tc>
      </w:tr>
      <w:tr w:rsidR="00FA6E5D" w:rsidRPr="00FA6E5D">
        <w:trPr>
          <w:trHeight w:val="3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Этилацетат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9,86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88,104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77,114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0,90063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1,37239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23,75</w:t>
            </w:r>
          </w:p>
        </w:tc>
      </w:tr>
      <w:tr w:rsidR="00FA6E5D" w:rsidRPr="00FA6E5D">
        <w:trPr>
          <w:trHeight w:val="25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Пропилацетат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3,41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102,13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101,548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0,8867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1,38442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20,53</w:t>
            </w:r>
          </w:p>
        </w:tc>
      </w:tr>
      <w:tr w:rsidR="00FA6E5D" w:rsidRPr="00FA6E5D">
        <w:trPr>
          <w:trHeight w:val="6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Изопропилацетат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8,40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102,13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88,2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0,8718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1,37730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6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22,10</w:t>
            </w:r>
            <w:r w:rsidRPr="00FA6E5D">
              <w:rPr>
                <w:rFonts w:ascii="Arial" w:hAnsi="Arial" w:cs="Arial"/>
                <w:vertAlign w:val="superscript"/>
              </w:rPr>
              <w:t>22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Бутилацетат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2,40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116,156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126,114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0,8813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1,39406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25,2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Изоиутилацетат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116,156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0,8745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1,39018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23,7</w:t>
            </w:r>
          </w:p>
        </w:tc>
      </w:tr>
      <w:tr w:rsidR="00FA6E5D" w:rsidRPr="00FA6E5D">
        <w:trPr>
          <w:trHeight w:val="24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  <w:iCs/>
              </w:rPr>
              <w:t>Втор-</w:t>
            </w:r>
            <w:r w:rsidRPr="00FA6E5D">
              <w:rPr>
                <w:rFonts w:ascii="Arial" w:hAnsi="Arial" w:cs="Arial"/>
              </w:rPr>
              <w:t>Бутилацетат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116,156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112,34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0,8720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1,38941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23,33</w:t>
            </w:r>
            <w:r w:rsidRPr="00FA6E5D">
              <w:rPr>
                <w:rFonts w:ascii="Arial" w:hAnsi="Arial" w:cs="Arial"/>
                <w:vertAlign w:val="superscript"/>
              </w:rPr>
              <w:t>22,1</w:t>
            </w:r>
          </w:p>
        </w:tc>
      </w:tr>
      <w:tr w:rsidR="00FA6E5D" w:rsidRPr="00FA6E5D">
        <w:trPr>
          <w:trHeight w:val="12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Гексилацетат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114,21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2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3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Амилацетат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2,09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130,182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149,2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0,8753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1,40228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3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25,8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Изоамилацетат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0,73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130,182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0,8719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1,40535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24,62</w:t>
            </w:r>
            <w:r w:rsidRPr="00FA6E5D">
              <w:rPr>
                <w:rFonts w:ascii="Arial" w:hAnsi="Arial" w:cs="Arial"/>
                <w:vertAlign w:val="superscript"/>
              </w:rPr>
              <w:t>21,1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 xml:space="preserve">Ацетат монометилового эфира этиленгликоля (метилцеллозольвацетат)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118,0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144,5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1,007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1,4019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Ацетат моноэтилового эфира этиленгликоля (этилцеллозольвацетат)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132,16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156,4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0,9748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1,4030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22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Этиленгликольмоноацетат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181-182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1,108-1,109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21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Этиленгликольдиацетат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186-190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1,106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1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Циклогексилацетат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0,964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1,4385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1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210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Этиллактат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118,13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154,5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1,031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1,4118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10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28,9</w:t>
            </w:r>
            <w:r w:rsidRPr="00FA6E5D">
              <w:rPr>
                <w:rFonts w:ascii="Arial" w:hAnsi="Arial" w:cs="Arial"/>
                <w:vertAlign w:val="superscript"/>
              </w:rPr>
              <w:t>17,3</w:t>
            </w:r>
          </w:p>
        </w:tc>
      </w:tr>
      <w:tr w:rsidR="00FA6E5D" w:rsidRPr="00FA6E5D">
        <w:trPr>
          <w:trHeight w:val="7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Бутиллактат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146,0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0,97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7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  <w:tr w:rsidR="00FA6E5D" w:rsidRPr="00FA6E5D">
        <w:trPr>
          <w:trHeight w:val="225"/>
          <w:tblCellSpacing w:w="7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Пропиленкарбонат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102,088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241,7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1,206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1,4189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6E5D" w:rsidRPr="00FA6E5D" w:rsidRDefault="00FA6E5D" w:rsidP="00527A1E">
            <w:pPr>
              <w:spacing w:before="100" w:beforeAutospacing="1" w:after="100" w:afterAutospacing="1" w:line="225" w:lineRule="atLeast"/>
              <w:jc w:val="both"/>
              <w:rPr>
                <w:rFonts w:ascii="Arial" w:hAnsi="Arial" w:cs="Arial"/>
              </w:rPr>
            </w:pPr>
            <w:r w:rsidRPr="00FA6E5D">
              <w:rPr>
                <w:rFonts w:ascii="Arial" w:hAnsi="Arial" w:cs="Arial"/>
              </w:rPr>
              <w:t>-</w:t>
            </w:r>
          </w:p>
        </w:tc>
      </w:tr>
    </w:tbl>
    <w:p w:rsidR="00B56B12" w:rsidRPr="00D4769C" w:rsidRDefault="00B56B12" w:rsidP="00FA6E5D">
      <w:pPr>
        <w:jc w:val="both"/>
      </w:pPr>
      <w:bookmarkStart w:id="3" w:name="_GoBack"/>
      <w:bookmarkEnd w:id="3"/>
    </w:p>
    <w:sectPr w:rsidR="00B56B12" w:rsidRPr="00D4769C" w:rsidSect="000F0CEE">
      <w:headerReference w:type="even" r:id="rId27"/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98" w:rsidRDefault="00032F98">
      <w:r>
        <w:separator/>
      </w:r>
    </w:p>
  </w:endnote>
  <w:endnote w:type="continuationSeparator" w:id="0">
    <w:p w:rsidR="00032F98" w:rsidRDefault="0003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98" w:rsidRDefault="00032F98">
      <w:r>
        <w:separator/>
      </w:r>
    </w:p>
  </w:footnote>
  <w:footnote w:type="continuationSeparator" w:id="0">
    <w:p w:rsidR="00032F98" w:rsidRDefault="0003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7F" w:rsidRDefault="0025727F" w:rsidP="009261D4">
    <w:pPr>
      <w:pStyle w:val="a3"/>
      <w:framePr w:wrap="around" w:vAnchor="text" w:hAnchor="margin" w:xAlign="center" w:y="1"/>
      <w:rPr>
        <w:rStyle w:val="a4"/>
      </w:rPr>
    </w:pPr>
  </w:p>
  <w:p w:rsidR="0025727F" w:rsidRDefault="002572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7F" w:rsidRDefault="005E4D27" w:rsidP="009261D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25727F" w:rsidRDefault="002572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F7DD6"/>
    <w:multiLevelType w:val="hybridMultilevel"/>
    <w:tmpl w:val="CCF21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43C"/>
    <w:rsid w:val="00032F98"/>
    <w:rsid w:val="000F0CEE"/>
    <w:rsid w:val="0013794E"/>
    <w:rsid w:val="00200C8E"/>
    <w:rsid w:val="0025727F"/>
    <w:rsid w:val="002C26A2"/>
    <w:rsid w:val="00352A0D"/>
    <w:rsid w:val="00445195"/>
    <w:rsid w:val="004664A3"/>
    <w:rsid w:val="004855A7"/>
    <w:rsid w:val="00486E24"/>
    <w:rsid w:val="0049171D"/>
    <w:rsid w:val="00527A1E"/>
    <w:rsid w:val="005E4D27"/>
    <w:rsid w:val="0083108E"/>
    <w:rsid w:val="00835AE1"/>
    <w:rsid w:val="009261D4"/>
    <w:rsid w:val="00A31DFB"/>
    <w:rsid w:val="00A45D52"/>
    <w:rsid w:val="00AE5860"/>
    <w:rsid w:val="00B31CA6"/>
    <w:rsid w:val="00B35BA2"/>
    <w:rsid w:val="00B56B12"/>
    <w:rsid w:val="00C13099"/>
    <w:rsid w:val="00C23D4F"/>
    <w:rsid w:val="00C81810"/>
    <w:rsid w:val="00D4769C"/>
    <w:rsid w:val="00E6143C"/>
    <w:rsid w:val="00E96151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16DD51C1-8FAB-4ABF-8D63-602C85FB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0C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F0CEE"/>
  </w:style>
  <w:style w:type="paragraph" w:styleId="a5">
    <w:name w:val="Body Text"/>
    <w:basedOn w:val="a"/>
    <w:rsid w:val="0049171D"/>
    <w:pPr>
      <w:spacing w:after="120"/>
    </w:pPr>
  </w:style>
  <w:style w:type="paragraph" w:styleId="a6">
    <w:name w:val="Closing"/>
    <w:basedOn w:val="a"/>
    <w:rsid w:val="0049171D"/>
  </w:style>
  <w:style w:type="paragraph" w:styleId="a7">
    <w:name w:val="Date"/>
    <w:basedOn w:val="a"/>
    <w:next w:val="a"/>
    <w:rsid w:val="0049171D"/>
  </w:style>
  <w:style w:type="paragraph" w:styleId="a8">
    <w:name w:val="Signature"/>
    <w:basedOn w:val="a"/>
    <w:rsid w:val="0049171D"/>
  </w:style>
  <w:style w:type="character" w:styleId="a9">
    <w:name w:val="Hyperlink"/>
    <w:rsid w:val="00257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ФСБ</Company>
  <LinksUpToDate>false</LinksUpToDate>
  <CharactersWithSpaces>15104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Коваленко</dc:creator>
  <cp:keywords/>
  <dc:description/>
  <cp:lastModifiedBy>admin</cp:lastModifiedBy>
  <cp:revision>2</cp:revision>
  <dcterms:created xsi:type="dcterms:W3CDTF">2014-02-11T16:32:00Z</dcterms:created>
  <dcterms:modified xsi:type="dcterms:W3CDTF">2014-02-11T16:32:00Z</dcterms:modified>
</cp:coreProperties>
</file>