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AAD" w:rsidRDefault="00EA0C2F">
      <w:pPr>
        <w:widowControl w:val="0"/>
        <w:spacing w:line="280" w:lineRule="exact"/>
        <w:jc w:val="both"/>
        <w:rPr>
          <w:noProof/>
          <w:snapToGrid w:val="0"/>
          <w:sz w:val="28"/>
        </w:rPr>
      </w:pPr>
      <w:bookmarkStart w:id="0" w:name="OCRUncertain001"/>
      <w:r>
        <w:rPr>
          <w:noProof/>
          <w:snapToGrid w:val="0"/>
          <w:sz w:val="28"/>
        </w:rPr>
        <w:t>__________</w:t>
      </w:r>
      <w:bookmarkEnd w:id="0"/>
      <w:r>
        <w:rPr>
          <w:b/>
          <w:snapToGrid w:val="0"/>
          <w:sz w:val="28"/>
          <w:u w:val="single"/>
        </w:rPr>
        <w:t>МАЛЫЙ БИЗНЕС: ТРУДНОСТИ РОСТА</w:t>
      </w:r>
      <w:bookmarkStart w:id="1" w:name="OCRUncertain002"/>
      <w:r>
        <w:rPr>
          <w:noProof/>
          <w:snapToGrid w:val="0"/>
          <w:sz w:val="28"/>
        </w:rPr>
        <w:t>__________</w:t>
      </w:r>
      <w:bookmarkEnd w:id="1"/>
    </w:p>
    <w:p w:rsidR="00E97AAD" w:rsidRDefault="00EA0C2F">
      <w:pPr>
        <w:widowControl w:val="0"/>
        <w:spacing w:before="1520" w:line="240" w:lineRule="exact"/>
        <w:ind w:left="3520"/>
        <w:jc w:val="right"/>
        <w:rPr>
          <w:i/>
          <w:snapToGrid w:val="0"/>
        </w:rPr>
      </w:pPr>
      <w:r>
        <w:rPr>
          <w:i/>
          <w:snapToGrid w:val="0"/>
        </w:rPr>
        <w:t>А. ВИ</w:t>
      </w:r>
      <w:bookmarkStart w:id="2" w:name="OCRUncertain003"/>
      <w:r>
        <w:rPr>
          <w:i/>
          <w:snapToGrid w:val="0"/>
        </w:rPr>
        <w:t>Д</w:t>
      </w:r>
      <w:bookmarkEnd w:id="2"/>
      <w:r>
        <w:rPr>
          <w:i/>
          <w:snapToGrid w:val="0"/>
        </w:rPr>
        <w:t xml:space="preserve">Е </w:t>
      </w:r>
      <w:bookmarkStart w:id="3" w:name="OCRUncertain004"/>
      <w:r>
        <w:rPr>
          <w:i/>
          <w:snapToGrid w:val="0"/>
        </w:rPr>
        <w:t>И</w:t>
      </w:r>
      <w:bookmarkEnd w:id="3"/>
      <w:r>
        <w:rPr>
          <w:i/>
          <w:snapToGrid w:val="0"/>
        </w:rPr>
        <w:t xml:space="preserve">СКИ </w:t>
      </w:r>
      <w:bookmarkStart w:id="4" w:name="OCRUncertain005"/>
      <w:r>
        <w:rPr>
          <w:i/>
          <w:snapToGrid w:val="0"/>
        </w:rPr>
        <w:t>И</w:t>
      </w:r>
      <w:bookmarkEnd w:id="4"/>
      <w:r>
        <w:rPr>
          <w:i/>
          <w:snapToGrid w:val="0"/>
        </w:rPr>
        <w:t xml:space="preserve">, кандидат экономических наук, заведующий сектором </w:t>
      </w:r>
      <w:bookmarkStart w:id="5" w:name="OCRUncertain006"/>
      <w:r>
        <w:rPr>
          <w:i/>
          <w:snapToGrid w:val="0"/>
        </w:rPr>
        <w:t>ИЭ</w:t>
      </w:r>
      <w:bookmarkEnd w:id="5"/>
      <w:r>
        <w:rPr>
          <w:i/>
          <w:snapToGrid w:val="0"/>
        </w:rPr>
        <w:t xml:space="preserve"> РАН</w:t>
      </w:r>
    </w:p>
    <w:p w:rsidR="00E97AAD" w:rsidRDefault="00EA0C2F">
      <w:pPr>
        <w:widowControl w:val="0"/>
        <w:spacing w:before="300" w:line="320" w:lineRule="exact"/>
        <w:ind w:left="840" w:right="800"/>
        <w:jc w:val="center"/>
        <w:rPr>
          <w:b/>
          <w:snapToGrid w:val="0"/>
          <w:sz w:val="24"/>
        </w:rPr>
      </w:pPr>
      <w:r>
        <w:rPr>
          <w:b/>
          <w:snapToGrid w:val="0"/>
          <w:sz w:val="24"/>
        </w:rPr>
        <w:t>ЭТАПЫ РАЗВИТИЯ МАЛОГО ПРЕДПРИНИМАТЕЛЬСТВА В РОССИИ</w:t>
      </w:r>
    </w:p>
    <w:p w:rsidR="00E97AAD" w:rsidRDefault="00EA0C2F">
      <w:pPr>
        <w:widowControl w:val="0"/>
        <w:spacing w:before="300" w:line="240" w:lineRule="exact"/>
        <w:ind w:firstLine="480"/>
        <w:jc w:val="both"/>
        <w:rPr>
          <w:snapToGrid w:val="0"/>
        </w:rPr>
      </w:pPr>
      <w:r>
        <w:rPr>
          <w:snapToGrid w:val="0"/>
        </w:rPr>
        <w:t>В реформировании российской экономики еще со времен пере</w:t>
      </w:r>
      <w:r>
        <w:rPr>
          <w:snapToGrid w:val="0"/>
        </w:rPr>
        <w:softHyphen/>
        <w:t>стройки малые предприятия (МП) взяли на себя роль создателя по</w:t>
      </w:r>
      <w:r>
        <w:rPr>
          <w:snapToGrid w:val="0"/>
        </w:rPr>
        <w:softHyphen/>
        <w:t>чвы для новой системы хозяйствования. Доминирующий сегодня ча</w:t>
      </w:r>
      <w:r>
        <w:rPr>
          <w:snapToGrid w:val="0"/>
        </w:rPr>
        <w:softHyphen/>
        <w:t>стный сектор зарождался именно в сфере малого бизнеса. И вполне закономерно, что к настоящему времени, по официальным данным, на долю частных субъектов малого предпринимательства в общем ко</w:t>
      </w:r>
      <w:r>
        <w:rPr>
          <w:snapToGrid w:val="0"/>
        </w:rPr>
        <w:softHyphen/>
        <w:t>личестве частных, государственных и муниципальных, общественных МП приходится</w:t>
      </w:r>
      <w:r>
        <w:rPr>
          <w:noProof/>
          <w:snapToGrid w:val="0"/>
        </w:rPr>
        <w:t xml:space="preserve"> 84</w:t>
      </w:r>
      <w:bookmarkStart w:id="6" w:name="OCRUncertain007"/>
      <w:r>
        <w:rPr>
          <w:noProof/>
          <w:snapToGrid w:val="0"/>
        </w:rPr>
        <w:t>%</w:t>
      </w:r>
      <w:bookmarkEnd w:id="6"/>
      <w:r>
        <w:rPr>
          <w:noProof/>
          <w:snapToGrid w:val="0"/>
        </w:rPr>
        <w:t>.</w:t>
      </w:r>
      <w:r>
        <w:rPr>
          <w:snapToGrid w:val="0"/>
        </w:rPr>
        <w:t xml:space="preserve"> Малые предприятия, располагая</w:t>
      </w:r>
      <w:r>
        <w:rPr>
          <w:noProof/>
          <w:snapToGrid w:val="0"/>
        </w:rPr>
        <w:t xml:space="preserve"> 3,4</w:t>
      </w:r>
      <w:bookmarkStart w:id="7" w:name="OCRUncertain008"/>
      <w:r>
        <w:rPr>
          <w:noProof/>
          <w:snapToGrid w:val="0"/>
        </w:rPr>
        <w:t>%</w:t>
      </w:r>
      <w:bookmarkEnd w:id="7"/>
      <w:r>
        <w:rPr>
          <w:snapToGrid w:val="0"/>
        </w:rPr>
        <w:t xml:space="preserve"> стоимос</w:t>
      </w:r>
      <w:r>
        <w:rPr>
          <w:snapToGrid w:val="0"/>
        </w:rPr>
        <w:softHyphen/>
        <w:t>ти основных средств экономики России и</w:t>
      </w:r>
      <w:r>
        <w:rPr>
          <w:noProof/>
          <w:snapToGrid w:val="0"/>
        </w:rPr>
        <w:t xml:space="preserve"> 14%</w:t>
      </w:r>
      <w:r>
        <w:rPr>
          <w:snapToGrid w:val="0"/>
        </w:rPr>
        <w:t xml:space="preserve"> числа занятых, произ</w:t>
      </w:r>
      <w:r>
        <w:rPr>
          <w:snapToGrid w:val="0"/>
        </w:rPr>
        <w:softHyphen/>
        <w:t>водят</w:t>
      </w:r>
      <w:r>
        <w:rPr>
          <w:noProof/>
          <w:snapToGrid w:val="0"/>
        </w:rPr>
        <w:t xml:space="preserve"> 12%</w:t>
      </w:r>
      <w:r>
        <w:rPr>
          <w:snapToGrid w:val="0"/>
        </w:rPr>
        <w:t xml:space="preserve"> ВВП и дают </w:t>
      </w:r>
      <w:bookmarkStart w:id="8" w:name="OCRUncertain009"/>
      <w:r>
        <w:rPr>
          <w:snapToGrid w:val="0"/>
        </w:rPr>
        <w:t>'/ч</w:t>
      </w:r>
      <w:bookmarkEnd w:id="8"/>
      <w:r>
        <w:rPr>
          <w:snapToGrid w:val="0"/>
        </w:rPr>
        <w:t xml:space="preserve"> всей прибыли по народному хозяйству. Это говорит о широких, но еще далеко не полностью раскрытых внут</w:t>
      </w:r>
      <w:r>
        <w:rPr>
          <w:snapToGrid w:val="0"/>
        </w:rPr>
        <w:softHyphen/>
        <w:t>ренних возможностях развития малого предпринимательства.</w:t>
      </w:r>
    </w:p>
    <w:p w:rsidR="00E97AAD" w:rsidRDefault="00EA0C2F">
      <w:pPr>
        <w:widowControl w:val="0"/>
        <w:spacing w:line="240" w:lineRule="exact"/>
        <w:ind w:firstLine="480"/>
        <w:jc w:val="both"/>
        <w:rPr>
          <w:noProof/>
          <w:snapToGrid w:val="0"/>
        </w:rPr>
      </w:pPr>
      <w:r>
        <w:rPr>
          <w:snapToGrid w:val="0"/>
        </w:rPr>
        <w:t>В 90-е годы стабильно росла доля МП в общем объеме ВВП. Это</w:t>
      </w:r>
      <w:r>
        <w:rPr>
          <w:noProof/>
          <w:snapToGrid w:val="0"/>
        </w:rPr>
        <w:t xml:space="preserve"> -</w:t>
      </w:r>
      <w:r>
        <w:rPr>
          <w:snapToGrid w:val="0"/>
        </w:rPr>
        <w:t xml:space="preserve"> весомый факт, особенно на фоне продолжающегося спада прак</w:t>
      </w:r>
      <w:r>
        <w:rPr>
          <w:snapToGrid w:val="0"/>
        </w:rPr>
        <w:softHyphen/>
        <w:t>тически во всех сферах российской экономики. По официальным ста</w:t>
      </w:r>
      <w:r>
        <w:rPr>
          <w:snapToGrid w:val="0"/>
        </w:rPr>
        <w:softHyphen/>
        <w:t>тистическим данным Госкомстата РФ, на</w:t>
      </w:r>
      <w:r>
        <w:rPr>
          <w:noProof/>
          <w:snapToGrid w:val="0"/>
        </w:rPr>
        <w:t xml:space="preserve"> 1.01.1996</w:t>
      </w:r>
      <w:r>
        <w:rPr>
          <w:snapToGrid w:val="0"/>
        </w:rPr>
        <w:t xml:space="preserve"> г. в России насчи</w:t>
      </w:r>
      <w:r>
        <w:rPr>
          <w:snapToGrid w:val="0"/>
        </w:rPr>
        <w:softHyphen/>
        <w:t>тывалось</w:t>
      </w:r>
      <w:r>
        <w:rPr>
          <w:noProof/>
          <w:snapToGrid w:val="0"/>
        </w:rPr>
        <w:t xml:space="preserve"> 877</w:t>
      </w:r>
      <w:r>
        <w:rPr>
          <w:snapToGrid w:val="0"/>
        </w:rPr>
        <w:t xml:space="preserve"> тыс. малых предприятий, на которых было занято</w:t>
      </w:r>
      <w:r>
        <w:rPr>
          <w:noProof/>
          <w:snapToGrid w:val="0"/>
        </w:rPr>
        <w:t xml:space="preserve"> 8,9 </w:t>
      </w:r>
      <w:r>
        <w:rPr>
          <w:snapToGrid w:val="0"/>
        </w:rPr>
        <w:t xml:space="preserve">млн. человек (по </w:t>
      </w:r>
      <w:bookmarkStart w:id="9" w:name="OCRUncertain010"/>
      <w:r>
        <w:rPr>
          <w:snapToGrid w:val="0"/>
        </w:rPr>
        <w:t>среднесписочному</w:t>
      </w:r>
      <w:bookmarkEnd w:id="9"/>
      <w:r>
        <w:rPr>
          <w:snapToGrid w:val="0"/>
        </w:rPr>
        <w:t xml:space="preserve"> составу), а с учетом вторичной занятости</w:t>
      </w:r>
      <w:r>
        <w:rPr>
          <w:noProof/>
          <w:snapToGrid w:val="0"/>
        </w:rPr>
        <w:t xml:space="preserve"> - 13,8</w:t>
      </w:r>
      <w:r>
        <w:rPr>
          <w:snapToGrid w:val="0"/>
        </w:rPr>
        <w:t xml:space="preserve"> млн. человек. В отраслевой структуре доминирует торгово-посредническая деятельность, а в региональной структуре</w:t>
      </w:r>
      <w:r>
        <w:rPr>
          <w:noProof/>
          <w:snapToGrid w:val="0"/>
        </w:rPr>
        <w:t xml:space="preserve"> -</w:t>
      </w:r>
      <w:r>
        <w:rPr>
          <w:snapToGrid w:val="0"/>
        </w:rPr>
        <w:t>Центральный экономический район с ядром в Москве (табл.</w:t>
      </w:r>
      <w:r>
        <w:rPr>
          <w:noProof/>
          <w:snapToGrid w:val="0"/>
        </w:rPr>
        <w:t xml:space="preserve"> 1, 2).</w:t>
      </w:r>
    </w:p>
    <w:p w:rsidR="00E97AAD" w:rsidRDefault="00EA0C2F">
      <w:pPr>
        <w:widowControl w:val="0"/>
        <w:spacing w:line="240" w:lineRule="exact"/>
        <w:ind w:firstLine="480"/>
        <w:jc w:val="both"/>
        <w:rPr>
          <w:noProof/>
          <w:snapToGrid w:val="0"/>
        </w:rPr>
      </w:pPr>
      <w:r>
        <w:rPr>
          <w:snapToGrid w:val="0"/>
        </w:rPr>
        <w:t>В развитии малого предпринимательства за последние</w:t>
      </w:r>
      <w:r>
        <w:rPr>
          <w:noProof/>
          <w:snapToGrid w:val="0"/>
        </w:rPr>
        <w:t xml:space="preserve"> 1-2</w:t>
      </w:r>
      <w:r>
        <w:rPr>
          <w:snapToGrid w:val="0"/>
        </w:rPr>
        <w:t xml:space="preserve"> года наметились кардинально новые тенденции, выразившиеся в первую очередь в существенном замедлении темпов роста числа малых предприятий. Если в начале 90-х годов для динамики развития МП был характерен устойчивый рост как их числа, так и количества за</w:t>
      </w:r>
      <w:r>
        <w:rPr>
          <w:snapToGrid w:val="0"/>
        </w:rPr>
        <w:softHyphen/>
        <w:t>нятых при среднегодовых значениях приростов на уровне около</w:t>
      </w:r>
      <w:r>
        <w:rPr>
          <w:noProof/>
          <w:snapToGrid w:val="0"/>
        </w:rPr>
        <w:t xml:space="preserve"> 80%</w:t>
      </w:r>
      <w:bookmarkStart w:id="10" w:name="OCRUncertain011"/>
      <w:r>
        <w:rPr>
          <w:noProof/>
          <w:snapToGrid w:val="0"/>
        </w:rPr>
        <w:t xml:space="preserve">, </w:t>
      </w:r>
      <w:bookmarkEnd w:id="10"/>
      <w:r>
        <w:rPr>
          <w:snapToGrid w:val="0"/>
        </w:rPr>
        <w:t>то в</w:t>
      </w:r>
      <w:r>
        <w:rPr>
          <w:noProof/>
          <w:snapToGrid w:val="0"/>
        </w:rPr>
        <w:t xml:space="preserve"> 1994</w:t>
      </w:r>
      <w:r>
        <w:rPr>
          <w:snapToGrid w:val="0"/>
        </w:rPr>
        <w:t xml:space="preserve"> г. прирост числа МП составил лишь</w:t>
      </w:r>
      <w:r>
        <w:rPr>
          <w:noProof/>
          <w:snapToGrid w:val="0"/>
        </w:rPr>
        <w:t xml:space="preserve"> 4%,</w:t>
      </w:r>
      <w:r>
        <w:rPr>
          <w:snapToGrid w:val="0"/>
        </w:rPr>
        <w:t xml:space="preserve"> а в</w:t>
      </w:r>
      <w:r>
        <w:rPr>
          <w:noProof/>
          <w:snapToGrid w:val="0"/>
        </w:rPr>
        <w:t xml:space="preserve"> 1995</w:t>
      </w:r>
      <w:r>
        <w:rPr>
          <w:snapToGrid w:val="0"/>
        </w:rPr>
        <w:t xml:space="preserve"> г. про</w:t>
      </w:r>
      <w:r>
        <w:rPr>
          <w:snapToGrid w:val="0"/>
        </w:rPr>
        <w:softHyphen/>
        <w:t>изошло уже снижение их числа на</w:t>
      </w:r>
      <w:r>
        <w:rPr>
          <w:noProof/>
          <w:snapToGrid w:val="0"/>
        </w:rPr>
        <w:t xml:space="preserve"> 2,2%.</w:t>
      </w:r>
    </w:p>
    <w:p w:rsidR="00E97AAD" w:rsidRDefault="00EA0C2F">
      <w:pPr>
        <w:widowControl w:val="0"/>
        <w:spacing w:line="240" w:lineRule="exact"/>
        <w:ind w:firstLine="480"/>
        <w:jc w:val="both"/>
        <w:rPr>
          <w:snapToGrid w:val="0"/>
        </w:rPr>
      </w:pPr>
      <w:r>
        <w:rPr>
          <w:snapToGrid w:val="0"/>
        </w:rPr>
        <w:t>Для углубленного понимания нынешней ситуации с развитием российских МП необходимо критически рассмотреть некоторые стра</w:t>
      </w:r>
      <w:r>
        <w:rPr>
          <w:snapToGrid w:val="0"/>
        </w:rPr>
        <w:softHyphen/>
        <w:t>ницы их "новейшей истории".</w:t>
      </w:r>
    </w:p>
    <w:p w:rsidR="00E97AAD" w:rsidRDefault="00EA0C2F">
      <w:pPr>
        <w:widowControl w:val="0"/>
        <w:spacing w:line="240" w:lineRule="exact"/>
        <w:jc w:val="both"/>
        <w:rPr>
          <w:snapToGrid w:val="0"/>
        </w:rPr>
      </w:pPr>
      <w:r>
        <w:rPr>
          <w:snapToGrid w:val="0"/>
        </w:rPr>
        <w:t>Российское малое предпринимательство в своем становлении за последние десять лет уже прошло два этапа и находится накануне</w:t>
      </w:r>
    </w:p>
    <w:p w:rsidR="00E97AAD" w:rsidRDefault="00EA0C2F">
      <w:pPr>
        <w:widowControl w:val="0"/>
        <w:spacing w:before="140" w:line="220" w:lineRule="exact"/>
        <w:rPr>
          <w:rFonts w:ascii="Arial" w:hAnsi="Arial"/>
          <w:noProof/>
          <w:snapToGrid w:val="0"/>
        </w:rPr>
      </w:pPr>
      <w:r>
        <w:rPr>
          <w:rFonts w:ascii="Arial" w:hAnsi="Arial"/>
          <w:noProof/>
          <w:snapToGrid w:val="0"/>
        </w:rPr>
        <w:t>30</w:t>
      </w:r>
    </w:p>
    <w:p w:rsidR="00E97AAD" w:rsidRDefault="00E97AAD">
      <w:pPr>
        <w:widowControl w:val="0"/>
        <w:spacing w:before="140" w:line="220" w:lineRule="exact"/>
        <w:rPr>
          <w:snapToGrid w:val="0"/>
          <w:sz w:val="24"/>
        </w:rPr>
        <w:sectPr w:rsidR="00E97AAD">
          <w:pgSz w:w="11900" w:h="16820"/>
          <w:pgMar w:top="1440" w:right="2640" w:bottom="720" w:left="2200" w:header="720" w:footer="720" w:gutter="0"/>
          <w:cols w:space="60"/>
          <w:noEndnote/>
        </w:sectPr>
      </w:pPr>
    </w:p>
    <w:p w:rsidR="00E97AAD" w:rsidRDefault="00EA0C2F">
      <w:pPr>
        <w:widowControl w:val="0"/>
        <w:spacing w:line="180" w:lineRule="exact"/>
        <w:jc w:val="right"/>
        <w:rPr>
          <w:i/>
          <w:snapToGrid w:val="0"/>
          <w:sz w:val="18"/>
          <w:u w:val="single"/>
        </w:rPr>
      </w:pPr>
      <w:bookmarkStart w:id="11" w:name="OCRUncertain012"/>
      <w:r>
        <w:rPr>
          <w:noProof/>
          <w:snapToGrid w:val="0"/>
          <w:sz w:val="18"/>
        </w:rPr>
        <w:t>______________</w:t>
      </w:r>
      <w:bookmarkEnd w:id="11"/>
      <w:r>
        <w:rPr>
          <w:i/>
          <w:snapToGrid w:val="0"/>
          <w:sz w:val="18"/>
          <w:u w:val="single"/>
        </w:rPr>
        <w:t>Этапы развития малого предпринимательства в России</w:t>
      </w:r>
    </w:p>
    <w:p w:rsidR="00E97AAD" w:rsidRDefault="00EA0C2F">
      <w:pPr>
        <w:widowControl w:val="0"/>
        <w:spacing w:line="360" w:lineRule="exact"/>
        <w:ind w:left="940"/>
        <w:jc w:val="right"/>
        <w:rPr>
          <w:b/>
          <w:i/>
          <w:noProof/>
          <w:snapToGrid w:val="0"/>
          <w:sz w:val="18"/>
        </w:rPr>
      </w:pPr>
      <w:r>
        <w:rPr>
          <w:b/>
          <w:snapToGrid w:val="0"/>
          <w:sz w:val="18"/>
        </w:rPr>
        <w:t>Таблица</w:t>
      </w:r>
      <w:r>
        <w:rPr>
          <w:b/>
          <w:noProof/>
          <w:snapToGrid w:val="0"/>
          <w:sz w:val="18"/>
        </w:rPr>
        <w:t xml:space="preserve">   1 </w:t>
      </w:r>
      <w:r>
        <w:rPr>
          <w:b/>
          <w:snapToGrid w:val="0"/>
          <w:sz w:val="18"/>
        </w:rPr>
        <w:t>Отраслевая структура малого предпри</w:t>
      </w:r>
      <w:bookmarkStart w:id="12" w:name="OCRUncertain013"/>
      <w:r>
        <w:rPr>
          <w:b/>
          <w:snapToGrid w:val="0"/>
          <w:sz w:val="18"/>
        </w:rPr>
        <w:t>н</w:t>
      </w:r>
      <w:bookmarkEnd w:id="12"/>
      <w:r>
        <w:rPr>
          <w:b/>
          <w:snapToGrid w:val="0"/>
          <w:sz w:val="18"/>
        </w:rPr>
        <w:t>имательства (в</w:t>
      </w:r>
      <w:r>
        <w:rPr>
          <w:b/>
          <w:noProof/>
          <w:snapToGrid w:val="0"/>
          <w:sz w:val="18"/>
        </w:rPr>
        <w:t xml:space="preserve"> </w:t>
      </w:r>
      <w:bookmarkStart w:id="13" w:name="OCRUncertain014"/>
      <w:r>
        <w:rPr>
          <w:b/>
          <w:i/>
          <w:noProof/>
          <w:snapToGrid w:val="0"/>
          <w:sz w:val="18"/>
        </w:rPr>
        <w:t>%)</w:t>
      </w:r>
      <w:bookmarkEnd w:id="13"/>
    </w:p>
    <w:tbl>
      <w:tblPr>
        <w:tblW w:w="0" w:type="auto"/>
        <w:tblLayout w:type="fixed"/>
        <w:tblCellMar>
          <w:left w:w="40" w:type="dxa"/>
          <w:right w:w="40" w:type="dxa"/>
        </w:tblCellMar>
        <w:tblLook w:val="0000" w:firstRow="0" w:lastRow="0" w:firstColumn="0" w:lastColumn="0" w:noHBand="0" w:noVBand="0"/>
      </w:tblPr>
      <w:tblGrid>
        <w:gridCol w:w="2540"/>
        <w:gridCol w:w="1200"/>
        <w:gridCol w:w="1640"/>
        <w:gridCol w:w="1680"/>
      </w:tblGrid>
      <w:tr w:rsidR="00E97AAD">
        <w:trPr>
          <w:trHeight w:hRule="exact" w:val="1240"/>
        </w:trPr>
        <w:tc>
          <w:tcPr>
            <w:tcW w:w="2540" w:type="dxa"/>
            <w:tcBorders>
              <w:top w:val="single" w:sz="6" w:space="0" w:color="auto"/>
              <w:bottom w:val="single" w:sz="6" w:space="0" w:color="auto"/>
              <w:right w:val="single" w:sz="6" w:space="0" w:color="auto"/>
            </w:tcBorders>
          </w:tcPr>
          <w:p w:rsidR="00E97AAD" w:rsidRDefault="00E97AAD">
            <w:pPr>
              <w:widowControl w:val="0"/>
              <w:spacing w:before="40"/>
              <w:rPr>
                <w:snapToGrid w:val="0"/>
                <w:sz w:val="24"/>
              </w:rPr>
            </w:pPr>
          </w:p>
        </w:tc>
        <w:tc>
          <w:tcPr>
            <w:tcW w:w="120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Отраслевая структура числа МП</w:t>
            </w:r>
          </w:p>
        </w:tc>
        <w:tc>
          <w:tcPr>
            <w:tcW w:w="164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40"/>
              <w:rPr>
                <w:noProof/>
                <w:snapToGrid w:val="0"/>
                <w:sz w:val="16"/>
              </w:rPr>
            </w:pPr>
            <w:r>
              <w:rPr>
                <w:snapToGrid w:val="0"/>
                <w:sz w:val="16"/>
              </w:rPr>
              <w:t xml:space="preserve">Отраслевая </w:t>
            </w:r>
            <w:bookmarkStart w:id="14" w:name="OCRUncertain015"/>
            <w:r>
              <w:rPr>
                <w:snapToGrid w:val="0"/>
                <w:sz w:val="16"/>
              </w:rPr>
              <w:t>с</w:t>
            </w:r>
            <w:bookmarkEnd w:id="14"/>
            <w:r>
              <w:rPr>
                <w:snapToGrid w:val="0"/>
                <w:sz w:val="16"/>
              </w:rPr>
              <w:t>труктура пол</w:t>
            </w:r>
            <w:r>
              <w:rPr>
                <w:snapToGrid w:val="0"/>
                <w:sz w:val="16"/>
              </w:rPr>
              <w:softHyphen/>
              <w:t>ной численности занятых на МП</w:t>
            </w:r>
            <w:r>
              <w:rPr>
                <w:noProof/>
                <w:snapToGrid w:val="0"/>
                <w:sz w:val="16"/>
              </w:rPr>
              <w:t xml:space="preserve"> </w:t>
            </w:r>
            <w:bookmarkStart w:id="15" w:name="OCRUncertain016"/>
            <w:r>
              <w:rPr>
                <w:noProof/>
                <w:snapToGrid w:val="0"/>
                <w:sz w:val="16"/>
              </w:rPr>
              <w:t>.</w:t>
            </w:r>
            <w:bookmarkEnd w:id="15"/>
          </w:p>
        </w:tc>
        <w:tc>
          <w:tcPr>
            <w:tcW w:w="1680" w:type="dxa"/>
            <w:tcBorders>
              <w:top w:val="single" w:sz="6" w:space="0" w:color="auto"/>
              <w:left w:val="single" w:sz="6" w:space="0" w:color="auto"/>
              <w:bottom w:val="single" w:sz="6" w:space="0" w:color="auto"/>
            </w:tcBorders>
          </w:tcPr>
          <w:p w:rsidR="00E97AAD" w:rsidRDefault="00EA0C2F">
            <w:pPr>
              <w:widowControl w:val="0"/>
              <w:spacing w:before="40"/>
              <w:rPr>
                <w:snapToGrid w:val="0"/>
                <w:sz w:val="16"/>
              </w:rPr>
            </w:pPr>
            <w:r>
              <w:rPr>
                <w:snapToGrid w:val="0"/>
                <w:sz w:val="16"/>
              </w:rPr>
              <w:t>Структура произ</w:t>
            </w:r>
            <w:r>
              <w:rPr>
                <w:snapToGrid w:val="0"/>
                <w:sz w:val="16"/>
              </w:rPr>
              <w:softHyphen/>
              <w:t>водства продук</w:t>
            </w:r>
            <w:r>
              <w:rPr>
                <w:snapToGrid w:val="0"/>
                <w:sz w:val="16"/>
              </w:rPr>
              <w:softHyphen/>
              <w:t>ции (работ, ус</w:t>
            </w:r>
            <w:r>
              <w:rPr>
                <w:snapToGrid w:val="0"/>
                <w:sz w:val="16"/>
              </w:rPr>
              <w:softHyphen/>
              <w:t>луг) по основным отраслям МП</w:t>
            </w:r>
          </w:p>
        </w:tc>
      </w:tr>
      <w:tr w:rsidR="00E97AAD">
        <w:trPr>
          <w:trHeight w:hRule="exact" w:val="320"/>
        </w:trPr>
        <w:tc>
          <w:tcPr>
            <w:tcW w:w="2540" w:type="dxa"/>
            <w:tcBorders>
              <w:top w:val="single" w:sz="6" w:space="0" w:color="auto"/>
              <w:right w:val="single" w:sz="6" w:space="0" w:color="auto"/>
            </w:tcBorders>
          </w:tcPr>
          <w:p w:rsidR="00E97AAD" w:rsidRDefault="00EA0C2F">
            <w:pPr>
              <w:widowControl w:val="0"/>
              <w:spacing w:before="20"/>
              <w:rPr>
                <w:snapToGrid w:val="0"/>
                <w:sz w:val="16"/>
              </w:rPr>
            </w:pPr>
            <w:r>
              <w:rPr>
                <w:snapToGrid w:val="0"/>
                <w:sz w:val="16"/>
              </w:rPr>
              <w:t>Промышленность</w:t>
            </w:r>
          </w:p>
        </w:tc>
        <w:tc>
          <w:tcPr>
            <w:tcW w:w="1200" w:type="dxa"/>
            <w:tcBorders>
              <w:top w:val="single" w:sz="6" w:space="0" w:color="auto"/>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14,6</w:t>
            </w:r>
          </w:p>
        </w:tc>
        <w:tc>
          <w:tcPr>
            <w:tcW w:w="1640" w:type="dxa"/>
            <w:tcBorders>
              <w:top w:val="single" w:sz="6" w:space="0" w:color="auto"/>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24,0</w:t>
            </w:r>
          </w:p>
        </w:tc>
        <w:tc>
          <w:tcPr>
            <w:tcW w:w="1680" w:type="dxa"/>
            <w:tcBorders>
              <w:top w:val="single" w:sz="6" w:space="0" w:color="auto"/>
              <w:left w:val="single" w:sz="6" w:space="0" w:color="auto"/>
            </w:tcBorders>
          </w:tcPr>
          <w:p w:rsidR="00E97AAD" w:rsidRDefault="00EA0C2F">
            <w:pPr>
              <w:widowControl w:val="0"/>
              <w:spacing w:before="20"/>
              <w:rPr>
                <w:noProof/>
                <w:snapToGrid w:val="0"/>
                <w:sz w:val="16"/>
              </w:rPr>
            </w:pPr>
            <w:r>
              <w:rPr>
                <w:noProof/>
                <w:snapToGrid w:val="0"/>
                <w:sz w:val="16"/>
              </w:rPr>
              <w:t>20,0</w:t>
            </w:r>
          </w:p>
        </w:tc>
      </w:tr>
      <w:tr w:rsidR="00E97AAD">
        <w:trPr>
          <w:trHeight w:hRule="exact" w:val="20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Сельское хозяйство</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1,1</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0,8</w:t>
            </w:r>
          </w:p>
        </w:tc>
        <w:tc>
          <w:tcPr>
            <w:tcW w:w="1680" w:type="dxa"/>
            <w:tcBorders>
              <w:left w:val="single" w:sz="6" w:space="0" w:color="auto"/>
            </w:tcBorders>
          </w:tcPr>
          <w:p w:rsidR="00E97AAD" w:rsidRDefault="00EA0C2F">
            <w:pPr>
              <w:widowControl w:val="0"/>
              <w:spacing w:before="20"/>
              <w:rPr>
                <w:noProof/>
                <w:snapToGrid w:val="0"/>
                <w:sz w:val="16"/>
              </w:rPr>
            </w:pPr>
            <w:r>
              <w:rPr>
                <w:noProof/>
                <w:snapToGrid w:val="0"/>
                <w:sz w:val="16"/>
              </w:rPr>
              <w:t>0,3</w:t>
            </w: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Лесное хозяйство</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0,05</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0,05</w:t>
            </w:r>
          </w:p>
        </w:tc>
        <w:tc>
          <w:tcPr>
            <w:tcW w:w="1680" w:type="dxa"/>
            <w:tcBorders>
              <w:left w:val="single" w:sz="6" w:space="0" w:color="auto"/>
            </w:tcBorders>
          </w:tcPr>
          <w:p w:rsidR="00E97AAD" w:rsidRDefault="00E97AAD">
            <w:pPr>
              <w:widowControl w:val="0"/>
              <w:spacing w:before="20"/>
              <w:rPr>
                <w:noProof/>
                <w:snapToGrid w:val="0"/>
                <w:sz w:val="16"/>
              </w:rPr>
            </w:pP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Транспорт и связь</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2,3</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2,2</w:t>
            </w:r>
          </w:p>
        </w:tc>
        <w:tc>
          <w:tcPr>
            <w:tcW w:w="1680" w:type="dxa"/>
            <w:tcBorders>
              <w:left w:val="single" w:sz="6" w:space="0" w:color="auto"/>
            </w:tcBorders>
          </w:tcPr>
          <w:p w:rsidR="00E97AAD" w:rsidRDefault="00E97AAD">
            <w:pPr>
              <w:widowControl w:val="0"/>
              <w:spacing w:before="20"/>
              <w:rPr>
                <w:noProof/>
                <w:snapToGrid w:val="0"/>
                <w:sz w:val="16"/>
              </w:rPr>
            </w:pP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Строительство</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16,6</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29,9</w:t>
            </w:r>
          </w:p>
        </w:tc>
        <w:tc>
          <w:tcPr>
            <w:tcW w:w="1680" w:type="dxa"/>
            <w:tcBorders>
              <w:left w:val="single" w:sz="6" w:space="0" w:color="auto"/>
            </w:tcBorders>
          </w:tcPr>
          <w:p w:rsidR="00E97AAD" w:rsidRDefault="00EA0C2F">
            <w:pPr>
              <w:widowControl w:val="0"/>
              <w:spacing w:before="20"/>
              <w:rPr>
                <w:noProof/>
                <w:snapToGrid w:val="0"/>
                <w:sz w:val="16"/>
              </w:rPr>
            </w:pPr>
            <w:r>
              <w:rPr>
                <w:noProof/>
                <w:snapToGrid w:val="0"/>
                <w:sz w:val="16"/>
              </w:rPr>
              <w:t>16,3</w:t>
            </w: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Торговля и общественное</w:t>
            </w:r>
          </w:p>
        </w:tc>
        <w:tc>
          <w:tcPr>
            <w:tcW w:w="1200" w:type="dxa"/>
            <w:tcBorders>
              <w:left w:val="single" w:sz="6" w:space="0" w:color="auto"/>
              <w:right w:val="single" w:sz="6" w:space="0" w:color="auto"/>
            </w:tcBorders>
          </w:tcPr>
          <w:p w:rsidR="00E97AAD" w:rsidRDefault="00E97AAD">
            <w:pPr>
              <w:widowControl w:val="0"/>
              <w:spacing w:before="20"/>
              <w:rPr>
                <w:snapToGrid w:val="0"/>
                <w:sz w:val="16"/>
              </w:rPr>
            </w:pPr>
          </w:p>
        </w:tc>
        <w:tc>
          <w:tcPr>
            <w:tcW w:w="1640" w:type="dxa"/>
            <w:tcBorders>
              <w:left w:val="single" w:sz="6" w:space="0" w:color="auto"/>
              <w:right w:val="single" w:sz="6" w:space="0" w:color="auto"/>
            </w:tcBorders>
          </w:tcPr>
          <w:p w:rsidR="00E97AAD" w:rsidRDefault="00E97AAD">
            <w:pPr>
              <w:widowControl w:val="0"/>
              <w:spacing w:before="20"/>
              <w:rPr>
                <w:snapToGrid w:val="0"/>
                <w:sz w:val="16"/>
              </w:rPr>
            </w:pPr>
          </w:p>
        </w:tc>
        <w:tc>
          <w:tcPr>
            <w:tcW w:w="1680" w:type="dxa"/>
            <w:tcBorders>
              <w:left w:val="single" w:sz="6" w:space="0" w:color="auto"/>
            </w:tcBorders>
          </w:tcPr>
          <w:p w:rsidR="00E97AAD" w:rsidRDefault="00E97AAD">
            <w:pPr>
              <w:widowControl w:val="0"/>
              <w:spacing w:before="20"/>
              <w:rPr>
                <w:snapToGrid w:val="0"/>
                <w:sz w:val="16"/>
              </w:rPr>
            </w:pPr>
          </w:p>
        </w:tc>
      </w:tr>
      <w:tr w:rsidR="00E97AAD">
        <w:trPr>
          <w:trHeight w:hRule="exact" w:val="20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пита</w:t>
            </w:r>
            <w:bookmarkStart w:id="16" w:name="OCRUncertain017"/>
            <w:r>
              <w:rPr>
                <w:snapToGrid w:val="0"/>
                <w:sz w:val="16"/>
              </w:rPr>
              <w:t>н</w:t>
            </w:r>
            <w:bookmarkEnd w:id="16"/>
            <w:r>
              <w:rPr>
                <w:snapToGrid w:val="0"/>
                <w:sz w:val="16"/>
              </w:rPr>
              <w:t>ие</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42,7</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24,6</w:t>
            </w:r>
          </w:p>
        </w:tc>
        <w:tc>
          <w:tcPr>
            <w:tcW w:w="1680" w:type="dxa"/>
            <w:tcBorders>
              <w:left w:val="single" w:sz="6" w:space="0" w:color="auto"/>
            </w:tcBorders>
          </w:tcPr>
          <w:p w:rsidR="00E97AAD" w:rsidRDefault="00EA0C2F">
            <w:pPr>
              <w:widowControl w:val="0"/>
              <w:spacing w:before="20"/>
              <w:rPr>
                <w:noProof/>
                <w:snapToGrid w:val="0"/>
                <w:sz w:val="16"/>
              </w:rPr>
            </w:pPr>
            <w:r>
              <w:rPr>
                <w:noProof/>
                <w:snapToGrid w:val="0"/>
                <w:sz w:val="16"/>
              </w:rPr>
              <w:t>50,5</w:t>
            </w: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Материально-техническое</w:t>
            </w:r>
          </w:p>
        </w:tc>
        <w:tc>
          <w:tcPr>
            <w:tcW w:w="1200" w:type="dxa"/>
            <w:tcBorders>
              <w:left w:val="single" w:sz="6" w:space="0" w:color="auto"/>
              <w:right w:val="single" w:sz="6" w:space="0" w:color="auto"/>
            </w:tcBorders>
          </w:tcPr>
          <w:p w:rsidR="00E97AAD" w:rsidRDefault="00E97AAD">
            <w:pPr>
              <w:widowControl w:val="0"/>
              <w:spacing w:before="20"/>
              <w:rPr>
                <w:snapToGrid w:val="0"/>
                <w:sz w:val="16"/>
              </w:rPr>
            </w:pPr>
          </w:p>
        </w:tc>
        <w:tc>
          <w:tcPr>
            <w:tcW w:w="1640" w:type="dxa"/>
            <w:tcBorders>
              <w:left w:val="single" w:sz="6" w:space="0" w:color="auto"/>
              <w:right w:val="single" w:sz="6" w:space="0" w:color="auto"/>
            </w:tcBorders>
          </w:tcPr>
          <w:p w:rsidR="00E97AAD" w:rsidRDefault="00E97AAD">
            <w:pPr>
              <w:widowControl w:val="0"/>
              <w:spacing w:before="20"/>
              <w:rPr>
                <w:snapToGrid w:val="0"/>
                <w:sz w:val="16"/>
              </w:rPr>
            </w:pPr>
          </w:p>
        </w:tc>
        <w:tc>
          <w:tcPr>
            <w:tcW w:w="1680" w:type="dxa"/>
            <w:tcBorders>
              <w:left w:val="single" w:sz="6" w:space="0" w:color="auto"/>
            </w:tcBorders>
          </w:tcPr>
          <w:p w:rsidR="00E97AAD" w:rsidRDefault="00E97AAD">
            <w:pPr>
              <w:widowControl w:val="0"/>
              <w:spacing w:before="20"/>
              <w:rPr>
                <w:snapToGrid w:val="0"/>
                <w:sz w:val="16"/>
              </w:rPr>
            </w:pPr>
          </w:p>
        </w:tc>
      </w:tr>
      <w:tr w:rsidR="00E97AAD">
        <w:trPr>
          <w:trHeight w:hRule="exact" w:val="20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снабжение и сбыт</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1,8</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1,3</w:t>
            </w:r>
          </w:p>
        </w:tc>
        <w:tc>
          <w:tcPr>
            <w:tcW w:w="1680" w:type="dxa"/>
            <w:tcBorders>
              <w:left w:val="single" w:sz="6" w:space="0" w:color="auto"/>
            </w:tcBorders>
          </w:tcPr>
          <w:p w:rsidR="00E97AAD" w:rsidRDefault="00EA0C2F">
            <w:pPr>
              <w:widowControl w:val="0"/>
              <w:spacing w:before="20"/>
              <w:rPr>
                <w:noProof/>
                <w:snapToGrid w:val="0"/>
                <w:sz w:val="16"/>
              </w:rPr>
            </w:pPr>
            <w:r>
              <w:rPr>
                <w:noProof/>
                <w:snapToGrid w:val="0"/>
                <w:sz w:val="16"/>
              </w:rPr>
              <w:t>6,0</w:t>
            </w:r>
          </w:p>
        </w:tc>
      </w:tr>
      <w:tr w:rsidR="00E97AAD">
        <w:trPr>
          <w:trHeight w:hRule="exact" w:val="24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Информационное обслужи-</w:t>
            </w:r>
          </w:p>
        </w:tc>
        <w:tc>
          <w:tcPr>
            <w:tcW w:w="1200" w:type="dxa"/>
            <w:tcBorders>
              <w:left w:val="single" w:sz="6" w:space="0" w:color="auto"/>
              <w:right w:val="single" w:sz="6" w:space="0" w:color="auto"/>
            </w:tcBorders>
          </w:tcPr>
          <w:p w:rsidR="00E97AAD" w:rsidRDefault="00E97AAD">
            <w:pPr>
              <w:widowControl w:val="0"/>
              <w:spacing w:before="20"/>
              <w:rPr>
                <w:snapToGrid w:val="0"/>
                <w:sz w:val="16"/>
              </w:rPr>
            </w:pPr>
          </w:p>
        </w:tc>
        <w:tc>
          <w:tcPr>
            <w:tcW w:w="1640" w:type="dxa"/>
            <w:tcBorders>
              <w:left w:val="single" w:sz="6" w:space="0" w:color="auto"/>
              <w:right w:val="single" w:sz="6" w:space="0" w:color="auto"/>
            </w:tcBorders>
          </w:tcPr>
          <w:p w:rsidR="00E97AAD" w:rsidRDefault="00E97AAD">
            <w:pPr>
              <w:widowControl w:val="0"/>
              <w:spacing w:before="20"/>
              <w:rPr>
                <w:snapToGrid w:val="0"/>
                <w:sz w:val="16"/>
              </w:rPr>
            </w:pPr>
          </w:p>
        </w:tc>
        <w:tc>
          <w:tcPr>
            <w:tcW w:w="1680" w:type="dxa"/>
            <w:tcBorders>
              <w:left w:val="single" w:sz="6" w:space="0" w:color="auto"/>
            </w:tcBorders>
          </w:tcPr>
          <w:p w:rsidR="00E97AAD" w:rsidRDefault="00E97AAD">
            <w:pPr>
              <w:widowControl w:val="0"/>
              <w:spacing w:before="20"/>
              <w:rPr>
                <w:snapToGrid w:val="0"/>
                <w:sz w:val="16"/>
              </w:rPr>
            </w:pPr>
          </w:p>
        </w:tc>
      </w:tr>
      <w:tr w:rsidR="00E97AAD">
        <w:trPr>
          <w:trHeight w:hRule="exact" w:val="20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вание</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0,8</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0,5</w:t>
            </w:r>
          </w:p>
        </w:tc>
        <w:tc>
          <w:tcPr>
            <w:tcW w:w="1680" w:type="dxa"/>
            <w:tcBorders>
              <w:left w:val="single" w:sz="6" w:space="0" w:color="auto"/>
            </w:tcBorders>
          </w:tcPr>
          <w:p w:rsidR="00E97AAD" w:rsidRDefault="00EA0C2F">
            <w:pPr>
              <w:widowControl w:val="0"/>
              <w:spacing w:before="20"/>
              <w:rPr>
                <w:noProof/>
                <w:snapToGrid w:val="0"/>
                <w:sz w:val="16"/>
              </w:rPr>
            </w:pPr>
            <w:r>
              <w:rPr>
                <w:noProof/>
                <w:snapToGrid w:val="0"/>
                <w:sz w:val="16"/>
              </w:rPr>
              <w:t>0,2</w:t>
            </w: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Общая коммерческая</w:t>
            </w:r>
          </w:p>
        </w:tc>
        <w:tc>
          <w:tcPr>
            <w:tcW w:w="1200" w:type="dxa"/>
            <w:tcBorders>
              <w:left w:val="single" w:sz="6" w:space="0" w:color="auto"/>
              <w:right w:val="single" w:sz="6" w:space="0" w:color="auto"/>
            </w:tcBorders>
          </w:tcPr>
          <w:p w:rsidR="00E97AAD" w:rsidRDefault="00E97AAD">
            <w:pPr>
              <w:widowControl w:val="0"/>
              <w:spacing w:before="20"/>
              <w:rPr>
                <w:snapToGrid w:val="0"/>
                <w:sz w:val="16"/>
              </w:rPr>
            </w:pPr>
          </w:p>
        </w:tc>
        <w:tc>
          <w:tcPr>
            <w:tcW w:w="1640" w:type="dxa"/>
            <w:tcBorders>
              <w:left w:val="single" w:sz="6" w:space="0" w:color="auto"/>
              <w:right w:val="single" w:sz="6" w:space="0" w:color="auto"/>
            </w:tcBorders>
          </w:tcPr>
          <w:p w:rsidR="00E97AAD" w:rsidRDefault="00E97AAD">
            <w:pPr>
              <w:widowControl w:val="0"/>
              <w:spacing w:before="20"/>
              <w:rPr>
                <w:snapToGrid w:val="0"/>
                <w:sz w:val="16"/>
              </w:rPr>
            </w:pPr>
          </w:p>
        </w:tc>
        <w:tc>
          <w:tcPr>
            <w:tcW w:w="1680" w:type="dxa"/>
            <w:tcBorders>
              <w:left w:val="single" w:sz="6" w:space="0" w:color="auto"/>
            </w:tcBorders>
          </w:tcPr>
          <w:p w:rsidR="00E97AAD" w:rsidRDefault="00E97AAD">
            <w:pPr>
              <w:widowControl w:val="0"/>
              <w:spacing w:before="20"/>
              <w:rPr>
                <w:snapToGrid w:val="0"/>
                <w:sz w:val="16"/>
              </w:rPr>
            </w:pPr>
          </w:p>
        </w:tc>
      </w:tr>
      <w:tr w:rsidR="00E97AAD">
        <w:trPr>
          <w:trHeight w:hRule="exact" w:val="20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деятельность</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4,8</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3,9</w:t>
            </w:r>
          </w:p>
        </w:tc>
        <w:tc>
          <w:tcPr>
            <w:tcW w:w="1680" w:type="dxa"/>
            <w:tcBorders>
              <w:left w:val="single" w:sz="6" w:space="0" w:color="auto"/>
            </w:tcBorders>
          </w:tcPr>
          <w:p w:rsidR="00E97AAD" w:rsidRDefault="00EA0C2F">
            <w:pPr>
              <w:widowControl w:val="0"/>
              <w:spacing w:before="20"/>
              <w:rPr>
                <w:noProof/>
                <w:snapToGrid w:val="0"/>
                <w:sz w:val="16"/>
              </w:rPr>
            </w:pPr>
            <w:r>
              <w:rPr>
                <w:noProof/>
                <w:snapToGrid w:val="0"/>
                <w:sz w:val="16"/>
              </w:rPr>
              <w:t>2,5</w:t>
            </w: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Прочая деятельн</w:t>
            </w:r>
            <w:bookmarkStart w:id="17" w:name="OCRUncertain018"/>
            <w:r>
              <w:rPr>
                <w:snapToGrid w:val="0"/>
                <w:sz w:val="16"/>
              </w:rPr>
              <w:t>о</w:t>
            </w:r>
            <w:bookmarkEnd w:id="17"/>
            <w:r>
              <w:rPr>
                <w:snapToGrid w:val="0"/>
                <w:sz w:val="16"/>
              </w:rPr>
              <w:t>сть в ма-</w:t>
            </w:r>
          </w:p>
        </w:tc>
        <w:tc>
          <w:tcPr>
            <w:tcW w:w="1200" w:type="dxa"/>
            <w:tcBorders>
              <w:left w:val="single" w:sz="6" w:space="0" w:color="auto"/>
              <w:right w:val="single" w:sz="6" w:space="0" w:color="auto"/>
            </w:tcBorders>
          </w:tcPr>
          <w:p w:rsidR="00E97AAD" w:rsidRDefault="00E97AAD">
            <w:pPr>
              <w:widowControl w:val="0"/>
              <w:spacing w:before="20"/>
              <w:rPr>
                <w:snapToGrid w:val="0"/>
                <w:sz w:val="16"/>
              </w:rPr>
            </w:pPr>
          </w:p>
        </w:tc>
        <w:tc>
          <w:tcPr>
            <w:tcW w:w="1640" w:type="dxa"/>
            <w:tcBorders>
              <w:left w:val="single" w:sz="6" w:space="0" w:color="auto"/>
              <w:right w:val="single" w:sz="6" w:space="0" w:color="auto"/>
            </w:tcBorders>
          </w:tcPr>
          <w:p w:rsidR="00E97AAD" w:rsidRDefault="00E97AAD">
            <w:pPr>
              <w:widowControl w:val="0"/>
              <w:spacing w:before="20"/>
              <w:rPr>
                <w:snapToGrid w:val="0"/>
                <w:sz w:val="16"/>
              </w:rPr>
            </w:pPr>
          </w:p>
        </w:tc>
        <w:tc>
          <w:tcPr>
            <w:tcW w:w="1680" w:type="dxa"/>
            <w:tcBorders>
              <w:left w:val="single" w:sz="6" w:space="0" w:color="auto"/>
            </w:tcBorders>
          </w:tcPr>
          <w:p w:rsidR="00E97AAD" w:rsidRDefault="00E97AAD">
            <w:pPr>
              <w:widowControl w:val="0"/>
              <w:spacing w:before="20"/>
              <w:rPr>
                <w:snapToGrid w:val="0"/>
                <w:sz w:val="16"/>
              </w:rPr>
            </w:pP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териальном производстве</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1,5</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1,4</w:t>
            </w:r>
          </w:p>
        </w:tc>
        <w:tc>
          <w:tcPr>
            <w:tcW w:w="1680" w:type="dxa"/>
            <w:tcBorders>
              <w:left w:val="single" w:sz="6" w:space="0" w:color="auto"/>
            </w:tcBorders>
          </w:tcPr>
          <w:p w:rsidR="00E97AAD" w:rsidRDefault="00EA0C2F">
            <w:pPr>
              <w:widowControl w:val="0"/>
              <w:spacing w:before="20"/>
              <w:rPr>
                <w:noProof/>
                <w:snapToGrid w:val="0"/>
                <w:sz w:val="16"/>
              </w:rPr>
            </w:pPr>
            <w:r>
              <w:rPr>
                <w:noProof/>
                <w:snapToGrid w:val="0"/>
                <w:sz w:val="16"/>
              </w:rPr>
              <w:t>0,7</w:t>
            </w: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Бытовые услуги, жилищ-</w:t>
            </w:r>
          </w:p>
        </w:tc>
        <w:tc>
          <w:tcPr>
            <w:tcW w:w="1200" w:type="dxa"/>
            <w:tcBorders>
              <w:left w:val="single" w:sz="6" w:space="0" w:color="auto"/>
              <w:right w:val="single" w:sz="6" w:space="0" w:color="auto"/>
            </w:tcBorders>
          </w:tcPr>
          <w:p w:rsidR="00E97AAD" w:rsidRDefault="00E97AAD">
            <w:pPr>
              <w:widowControl w:val="0"/>
              <w:spacing w:before="20"/>
              <w:rPr>
                <w:snapToGrid w:val="0"/>
                <w:sz w:val="16"/>
              </w:rPr>
            </w:pPr>
          </w:p>
        </w:tc>
        <w:tc>
          <w:tcPr>
            <w:tcW w:w="1640" w:type="dxa"/>
            <w:tcBorders>
              <w:left w:val="single" w:sz="6" w:space="0" w:color="auto"/>
              <w:right w:val="single" w:sz="6" w:space="0" w:color="auto"/>
            </w:tcBorders>
          </w:tcPr>
          <w:p w:rsidR="00E97AAD" w:rsidRDefault="00E97AAD">
            <w:pPr>
              <w:widowControl w:val="0"/>
              <w:spacing w:before="20"/>
              <w:rPr>
                <w:snapToGrid w:val="0"/>
                <w:sz w:val="16"/>
              </w:rPr>
            </w:pPr>
          </w:p>
        </w:tc>
        <w:tc>
          <w:tcPr>
            <w:tcW w:w="1680" w:type="dxa"/>
            <w:tcBorders>
              <w:left w:val="single" w:sz="6" w:space="0" w:color="auto"/>
            </w:tcBorders>
          </w:tcPr>
          <w:p w:rsidR="00E97AAD" w:rsidRDefault="00E97AAD">
            <w:pPr>
              <w:widowControl w:val="0"/>
              <w:spacing w:before="20"/>
              <w:rPr>
                <w:snapToGrid w:val="0"/>
                <w:sz w:val="16"/>
              </w:rPr>
            </w:pP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ное хозяйство</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1,8</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1,1</w:t>
            </w:r>
          </w:p>
        </w:tc>
        <w:tc>
          <w:tcPr>
            <w:tcW w:w="1680" w:type="dxa"/>
            <w:tcBorders>
              <w:left w:val="single" w:sz="6" w:space="0" w:color="auto"/>
            </w:tcBorders>
          </w:tcPr>
          <w:p w:rsidR="00E97AAD" w:rsidRDefault="00EA0C2F">
            <w:pPr>
              <w:widowControl w:val="0"/>
              <w:spacing w:before="20"/>
              <w:rPr>
                <w:noProof/>
                <w:snapToGrid w:val="0"/>
                <w:sz w:val="16"/>
              </w:rPr>
            </w:pPr>
            <w:r>
              <w:rPr>
                <w:noProof/>
                <w:snapToGrid w:val="0"/>
                <w:sz w:val="16"/>
              </w:rPr>
              <w:t>3,3</w:t>
            </w: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Здравоохранение, спорт,</w:t>
            </w:r>
          </w:p>
        </w:tc>
        <w:tc>
          <w:tcPr>
            <w:tcW w:w="1200" w:type="dxa"/>
            <w:tcBorders>
              <w:left w:val="single" w:sz="6" w:space="0" w:color="auto"/>
              <w:right w:val="single" w:sz="6" w:space="0" w:color="auto"/>
            </w:tcBorders>
          </w:tcPr>
          <w:p w:rsidR="00E97AAD" w:rsidRDefault="00E97AAD">
            <w:pPr>
              <w:widowControl w:val="0"/>
              <w:spacing w:before="20"/>
              <w:rPr>
                <w:snapToGrid w:val="0"/>
                <w:sz w:val="16"/>
              </w:rPr>
            </w:pPr>
          </w:p>
        </w:tc>
        <w:tc>
          <w:tcPr>
            <w:tcW w:w="1640" w:type="dxa"/>
            <w:tcBorders>
              <w:left w:val="single" w:sz="6" w:space="0" w:color="auto"/>
              <w:right w:val="single" w:sz="6" w:space="0" w:color="auto"/>
            </w:tcBorders>
          </w:tcPr>
          <w:p w:rsidR="00E97AAD" w:rsidRDefault="00E97AAD">
            <w:pPr>
              <w:widowControl w:val="0"/>
              <w:spacing w:before="20"/>
              <w:rPr>
                <w:snapToGrid w:val="0"/>
                <w:sz w:val="16"/>
              </w:rPr>
            </w:pPr>
          </w:p>
        </w:tc>
        <w:tc>
          <w:tcPr>
            <w:tcW w:w="1680" w:type="dxa"/>
            <w:tcBorders>
              <w:left w:val="single" w:sz="6" w:space="0" w:color="auto"/>
            </w:tcBorders>
          </w:tcPr>
          <w:p w:rsidR="00E97AAD" w:rsidRDefault="00E97AAD">
            <w:pPr>
              <w:widowControl w:val="0"/>
              <w:spacing w:before="20"/>
              <w:rPr>
                <w:snapToGrid w:val="0"/>
                <w:sz w:val="16"/>
              </w:rPr>
            </w:pPr>
          </w:p>
        </w:tc>
      </w:tr>
      <w:tr w:rsidR="00E97AAD">
        <w:trPr>
          <w:trHeight w:hRule="exact" w:val="20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социальное обеспечение</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1,9</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1,3</w:t>
            </w:r>
          </w:p>
        </w:tc>
        <w:tc>
          <w:tcPr>
            <w:tcW w:w="1680" w:type="dxa"/>
            <w:tcBorders>
              <w:left w:val="single" w:sz="6" w:space="0" w:color="auto"/>
            </w:tcBorders>
          </w:tcPr>
          <w:p w:rsidR="00E97AAD" w:rsidRDefault="00EA0C2F">
            <w:pPr>
              <w:widowControl w:val="0"/>
              <w:spacing w:before="20"/>
              <w:rPr>
                <w:noProof/>
                <w:snapToGrid w:val="0"/>
                <w:sz w:val="16"/>
              </w:rPr>
            </w:pPr>
            <w:r>
              <w:rPr>
                <w:noProof/>
                <w:snapToGrid w:val="0"/>
                <w:sz w:val="16"/>
              </w:rPr>
              <w:t>0,1</w:t>
            </w: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Народное образование</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0,9</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1,0</w:t>
            </w:r>
          </w:p>
        </w:tc>
        <w:tc>
          <w:tcPr>
            <w:tcW w:w="1680" w:type="dxa"/>
            <w:tcBorders>
              <w:left w:val="single" w:sz="6" w:space="0" w:color="auto"/>
            </w:tcBorders>
          </w:tcPr>
          <w:p w:rsidR="00E97AAD" w:rsidRDefault="00EA0C2F">
            <w:pPr>
              <w:widowControl w:val="0"/>
              <w:spacing w:before="20"/>
              <w:rPr>
                <w:noProof/>
                <w:snapToGrid w:val="0"/>
                <w:sz w:val="16"/>
              </w:rPr>
            </w:pPr>
            <w:r>
              <w:rPr>
                <w:noProof/>
                <w:snapToGrid w:val="0"/>
                <w:sz w:val="16"/>
              </w:rPr>
              <w:t>0,04</w:t>
            </w: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Культура и искусство</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0,9</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0,7</w:t>
            </w:r>
          </w:p>
        </w:tc>
        <w:tc>
          <w:tcPr>
            <w:tcW w:w="1680" w:type="dxa"/>
            <w:tcBorders>
              <w:left w:val="single" w:sz="6" w:space="0" w:color="auto"/>
            </w:tcBorders>
          </w:tcPr>
          <w:p w:rsidR="00E97AAD" w:rsidRDefault="00EA0C2F">
            <w:pPr>
              <w:widowControl w:val="0"/>
              <w:spacing w:before="20"/>
              <w:rPr>
                <w:noProof/>
                <w:snapToGrid w:val="0"/>
                <w:sz w:val="16"/>
              </w:rPr>
            </w:pPr>
            <w:r>
              <w:rPr>
                <w:noProof/>
                <w:snapToGrid w:val="0"/>
                <w:sz w:val="16"/>
              </w:rPr>
              <w:t>0,06</w:t>
            </w: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Наука и научное обслужи-</w:t>
            </w:r>
          </w:p>
        </w:tc>
        <w:tc>
          <w:tcPr>
            <w:tcW w:w="1200" w:type="dxa"/>
            <w:tcBorders>
              <w:left w:val="single" w:sz="6" w:space="0" w:color="auto"/>
              <w:right w:val="single" w:sz="6" w:space="0" w:color="auto"/>
            </w:tcBorders>
          </w:tcPr>
          <w:p w:rsidR="00E97AAD" w:rsidRDefault="00E97AAD">
            <w:pPr>
              <w:widowControl w:val="0"/>
              <w:spacing w:before="20"/>
              <w:rPr>
                <w:snapToGrid w:val="0"/>
                <w:sz w:val="16"/>
              </w:rPr>
            </w:pPr>
          </w:p>
        </w:tc>
        <w:tc>
          <w:tcPr>
            <w:tcW w:w="1640" w:type="dxa"/>
            <w:tcBorders>
              <w:left w:val="single" w:sz="6" w:space="0" w:color="auto"/>
              <w:right w:val="single" w:sz="6" w:space="0" w:color="auto"/>
            </w:tcBorders>
          </w:tcPr>
          <w:p w:rsidR="00E97AAD" w:rsidRDefault="00E97AAD">
            <w:pPr>
              <w:widowControl w:val="0"/>
              <w:spacing w:before="20"/>
              <w:rPr>
                <w:snapToGrid w:val="0"/>
                <w:sz w:val="16"/>
              </w:rPr>
            </w:pPr>
          </w:p>
        </w:tc>
        <w:tc>
          <w:tcPr>
            <w:tcW w:w="1680" w:type="dxa"/>
            <w:tcBorders>
              <w:left w:val="single" w:sz="6" w:space="0" w:color="auto"/>
            </w:tcBorders>
          </w:tcPr>
          <w:p w:rsidR="00E97AAD" w:rsidRDefault="00E97AAD">
            <w:pPr>
              <w:widowControl w:val="0"/>
              <w:spacing w:before="20"/>
              <w:rPr>
                <w:snapToGrid w:val="0"/>
                <w:sz w:val="16"/>
              </w:rPr>
            </w:pPr>
          </w:p>
        </w:tc>
      </w:tr>
      <w:tr w:rsidR="00E97AAD">
        <w:trPr>
          <w:trHeight w:hRule="exact" w:val="20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вание</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5,6</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5,3</w:t>
            </w:r>
          </w:p>
        </w:tc>
        <w:tc>
          <w:tcPr>
            <w:tcW w:w="1680" w:type="dxa"/>
            <w:tcBorders>
              <w:left w:val="single" w:sz="6" w:space="0" w:color="auto"/>
            </w:tcBorders>
          </w:tcPr>
          <w:p w:rsidR="00E97AAD" w:rsidRDefault="00E97AAD">
            <w:pPr>
              <w:widowControl w:val="0"/>
              <w:spacing w:before="20"/>
              <w:rPr>
                <w:noProof/>
                <w:snapToGrid w:val="0"/>
                <w:sz w:val="16"/>
              </w:rPr>
            </w:pPr>
          </w:p>
        </w:tc>
      </w:tr>
      <w:tr w:rsidR="00E97AAD">
        <w:trPr>
          <w:trHeight w:hRule="exact" w:val="20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Финансы, пенсионное</w:t>
            </w:r>
          </w:p>
        </w:tc>
        <w:tc>
          <w:tcPr>
            <w:tcW w:w="1200" w:type="dxa"/>
            <w:tcBorders>
              <w:left w:val="single" w:sz="6" w:space="0" w:color="auto"/>
              <w:right w:val="single" w:sz="6" w:space="0" w:color="auto"/>
            </w:tcBorders>
          </w:tcPr>
          <w:p w:rsidR="00E97AAD" w:rsidRDefault="00E97AAD">
            <w:pPr>
              <w:widowControl w:val="0"/>
              <w:spacing w:before="20"/>
              <w:rPr>
                <w:snapToGrid w:val="0"/>
                <w:sz w:val="16"/>
              </w:rPr>
            </w:pPr>
          </w:p>
        </w:tc>
        <w:tc>
          <w:tcPr>
            <w:tcW w:w="1640" w:type="dxa"/>
            <w:tcBorders>
              <w:left w:val="single" w:sz="6" w:space="0" w:color="auto"/>
              <w:right w:val="single" w:sz="6" w:space="0" w:color="auto"/>
            </w:tcBorders>
          </w:tcPr>
          <w:p w:rsidR="00E97AAD" w:rsidRDefault="00E97AAD">
            <w:pPr>
              <w:widowControl w:val="0"/>
              <w:spacing w:before="20"/>
              <w:rPr>
                <w:snapToGrid w:val="0"/>
                <w:sz w:val="16"/>
              </w:rPr>
            </w:pPr>
          </w:p>
        </w:tc>
        <w:tc>
          <w:tcPr>
            <w:tcW w:w="1680" w:type="dxa"/>
            <w:tcBorders>
              <w:left w:val="single" w:sz="6" w:space="0" w:color="auto"/>
            </w:tcBorders>
          </w:tcPr>
          <w:p w:rsidR="00E97AAD" w:rsidRDefault="00E97AAD">
            <w:pPr>
              <w:widowControl w:val="0"/>
              <w:spacing w:before="20"/>
              <w:rPr>
                <w:snapToGrid w:val="0"/>
                <w:sz w:val="16"/>
              </w:rPr>
            </w:pPr>
          </w:p>
        </w:tc>
      </w:tr>
      <w:tr w:rsidR="00E97AAD">
        <w:trPr>
          <w:trHeight w:hRule="exact" w:val="220"/>
        </w:trPr>
        <w:tc>
          <w:tcPr>
            <w:tcW w:w="2540" w:type="dxa"/>
            <w:tcBorders>
              <w:right w:val="single" w:sz="6" w:space="0" w:color="auto"/>
            </w:tcBorders>
          </w:tcPr>
          <w:p w:rsidR="00E97AAD" w:rsidRDefault="00EA0C2F">
            <w:pPr>
              <w:widowControl w:val="0"/>
              <w:spacing w:before="20"/>
              <w:rPr>
                <w:snapToGrid w:val="0"/>
                <w:sz w:val="16"/>
              </w:rPr>
            </w:pPr>
            <w:r>
              <w:rPr>
                <w:snapToGrid w:val="0"/>
                <w:sz w:val="16"/>
              </w:rPr>
              <w:t>обеспечение</w:t>
            </w:r>
          </w:p>
        </w:tc>
        <w:tc>
          <w:tcPr>
            <w:tcW w:w="12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1,3</w:t>
            </w:r>
          </w:p>
        </w:tc>
        <w:tc>
          <w:tcPr>
            <w:tcW w:w="16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0,9</w:t>
            </w:r>
          </w:p>
        </w:tc>
        <w:tc>
          <w:tcPr>
            <w:tcW w:w="1680" w:type="dxa"/>
            <w:tcBorders>
              <w:left w:val="single" w:sz="6" w:space="0" w:color="auto"/>
            </w:tcBorders>
          </w:tcPr>
          <w:p w:rsidR="00E97AAD" w:rsidRDefault="00E97AAD">
            <w:pPr>
              <w:widowControl w:val="0"/>
              <w:spacing w:before="20"/>
              <w:rPr>
                <w:noProof/>
                <w:snapToGrid w:val="0"/>
                <w:sz w:val="16"/>
              </w:rPr>
            </w:pPr>
          </w:p>
        </w:tc>
      </w:tr>
      <w:tr w:rsidR="00E97AAD">
        <w:trPr>
          <w:trHeight w:hRule="exact" w:val="360"/>
        </w:trPr>
        <w:tc>
          <w:tcPr>
            <w:tcW w:w="2540" w:type="dxa"/>
            <w:tcBorders>
              <w:bottom w:val="single" w:sz="6" w:space="0" w:color="auto"/>
              <w:right w:val="single" w:sz="6" w:space="0" w:color="auto"/>
            </w:tcBorders>
          </w:tcPr>
          <w:p w:rsidR="00E97AAD" w:rsidRDefault="00EA0C2F">
            <w:pPr>
              <w:widowControl w:val="0"/>
              <w:spacing w:before="20"/>
              <w:rPr>
                <w:snapToGrid w:val="0"/>
                <w:sz w:val="16"/>
              </w:rPr>
            </w:pPr>
            <w:r>
              <w:rPr>
                <w:snapToGrid w:val="0"/>
                <w:sz w:val="16"/>
              </w:rPr>
              <w:t>Прочие</w:t>
            </w:r>
          </w:p>
        </w:tc>
        <w:tc>
          <w:tcPr>
            <w:tcW w:w="1200" w:type="dxa"/>
            <w:tcBorders>
              <w:left w:val="single" w:sz="6" w:space="0" w:color="auto"/>
              <w:bottom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1,05</w:t>
            </w:r>
          </w:p>
        </w:tc>
        <w:tc>
          <w:tcPr>
            <w:tcW w:w="1640" w:type="dxa"/>
            <w:tcBorders>
              <w:left w:val="single" w:sz="6" w:space="0" w:color="auto"/>
              <w:bottom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3,15</w:t>
            </w:r>
          </w:p>
        </w:tc>
        <w:tc>
          <w:tcPr>
            <w:tcW w:w="1680" w:type="dxa"/>
            <w:tcBorders>
              <w:left w:val="single" w:sz="6" w:space="0" w:color="auto"/>
              <w:bottom w:val="single" w:sz="6" w:space="0" w:color="auto"/>
            </w:tcBorders>
          </w:tcPr>
          <w:p w:rsidR="00E97AAD" w:rsidRDefault="00E97AAD">
            <w:pPr>
              <w:widowControl w:val="0"/>
              <w:spacing w:before="20"/>
              <w:rPr>
                <w:noProof/>
                <w:snapToGrid w:val="0"/>
                <w:sz w:val="16"/>
              </w:rPr>
            </w:pPr>
          </w:p>
        </w:tc>
      </w:tr>
    </w:tbl>
    <w:p w:rsidR="00E97AAD" w:rsidRDefault="00EA0C2F">
      <w:pPr>
        <w:widowControl w:val="0"/>
        <w:spacing w:line="360" w:lineRule="exact"/>
        <w:ind w:left="1080"/>
        <w:jc w:val="right"/>
        <w:rPr>
          <w:b/>
          <w:i/>
          <w:snapToGrid w:val="0"/>
          <w:sz w:val="18"/>
        </w:rPr>
      </w:pPr>
      <w:r>
        <w:rPr>
          <w:b/>
          <w:snapToGrid w:val="0"/>
          <w:sz w:val="18"/>
        </w:rPr>
        <w:t>Таблица</w:t>
      </w:r>
      <w:r>
        <w:rPr>
          <w:b/>
          <w:noProof/>
          <w:snapToGrid w:val="0"/>
          <w:sz w:val="18"/>
        </w:rPr>
        <w:t xml:space="preserve">  2 </w:t>
      </w:r>
      <w:r>
        <w:rPr>
          <w:b/>
          <w:snapToGrid w:val="0"/>
          <w:sz w:val="18"/>
        </w:rPr>
        <w:t>Р</w:t>
      </w:r>
      <w:bookmarkStart w:id="18" w:name="OCRUncertain019"/>
      <w:r>
        <w:rPr>
          <w:b/>
          <w:snapToGrid w:val="0"/>
          <w:sz w:val="18"/>
        </w:rPr>
        <w:t>е</w:t>
      </w:r>
      <w:bookmarkEnd w:id="18"/>
      <w:r>
        <w:rPr>
          <w:b/>
          <w:snapToGrid w:val="0"/>
          <w:sz w:val="18"/>
        </w:rPr>
        <w:t>гионал</w:t>
      </w:r>
      <w:bookmarkStart w:id="19" w:name="OCRUncertain020"/>
      <w:r>
        <w:rPr>
          <w:b/>
          <w:snapToGrid w:val="0"/>
          <w:sz w:val="18"/>
        </w:rPr>
        <w:t>ь</w:t>
      </w:r>
      <w:bookmarkEnd w:id="19"/>
      <w:r>
        <w:rPr>
          <w:b/>
          <w:snapToGrid w:val="0"/>
          <w:sz w:val="18"/>
        </w:rPr>
        <w:t>ная структура малого предпри</w:t>
      </w:r>
      <w:bookmarkStart w:id="20" w:name="OCRUncertain021"/>
      <w:r>
        <w:rPr>
          <w:b/>
          <w:snapToGrid w:val="0"/>
          <w:sz w:val="18"/>
        </w:rPr>
        <w:t>н</w:t>
      </w:r>
      <w:bookmarkEnd w:id="20"/>
      <w:r>
        <w:rPr>
          <w:b/>
          <w:snapToGrid w:val="0"/>
          <w:sz w:val="18"/>
        </w:rPr>
        <w:t xml:space="preserve">имательства (в </w:t>
      </w:r>
      <w:bookmarkStart w:id="21" w:name="OCRUncertain022"/>
      <w:r>
        <w:rPr>
          <w:b/>
          <w:i/>
          <w:snapToGrid w:val="0"/>
          <w:sz w:val="18"/>
        </w:rPr>
        <w:t>"/</w:t>
      </w:r>
      <w:bookmarkEnd w:id="21"/>
      <w:r>
        <w:rPr>
          <w:b/>
          <w:i/>
          <w:snapToGrid w:val="0"/>
          <w:sz w:val="18"/>
        </w:rPr>
        <w:t>а)</w:t>
      </w:r>
    </w:p>
    <w:tbl>
      <w:tblPr>
        <w:tblW w:w="0" w:type="auto"/>
        <w:tblLayout w:type="fixed"/>
        <w:tblCellMar>
          <w:left w:w="40" w:type="dxa"/>
          <w:right w:w="40" w:type="dxa"/>
        </w:tblCellMar>
        <w:tblLook w:val="0000" w:firstRow="0" w:lastRow="0" w:firstColumn="0" w:lastColumn="0" w:noHBand="0" w:noVBand="0"/>
      </w:tblPr>
      <w:tblGrid>
        <w:gridCol w:w="3260"/>
        <w:gridCol w:w="3760"/>
      </w:tblGrid>
      <w:tr w:rsidR="00E97AAD">
        <w:trPr>
          <w:trHeight w:hRule="exact" w:val="420"/>
        </w:trPr>
        <w:tc>
          <w:tcPr>
            <w:tcW w:w="3260" w:type="dxa"/>
            <w:tcBorders>
              <w:top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Экономические районы</w:t>
            </w:r>
          </w:p>
        </w:tc>
        <w:tc>
          <w:tcPr>
            <w:tcW w:w="3760" w:type="dxa"/>
            <w:tcBorders>
              <w:top w:val="single" w:sz="6" w:space="0" w:color="auto"/>
              <w:left w:val="single" w:sz="6" w:space="0" w:color="auto"/>
              <w:bottom w:val="single" w:sz="6" w:space="0" w:color="auto"/>
            </w:tcBorders>
          </w:tcPr>
          <w:p w:rsidR="00E97AAD" w:rsidRDefault="00EA0C2F">
            <w:pPr>
              <w:widowControl w:val="0"/>
              <w:spacing w:before="40"/>
              <w:rPr>
                <w:snapToGrid w:val="0"/>
                <w:sz w:val="16"/>
              </w:rPr>
            </w:pPr>
            <w:r>
              <w:rPr>
                <w:snapToGrid w:val="0"/>
                <w:sz w:val="16"/>
              </w:rPr>
              <w:t>Доля в общем числе МП</w:t>
            </w:r>
          </w:p>
        </w:tc>
      </w:tr>
      <w:tr w:rsidR="00E97AAD">
        <w:trPr>
          <w:trHeight w:hRule="exact" w:val="320"/>
        </w:trPr>
        <w:tc>
          <w:tcPr>
            <w:tcW w:w="3260" w:type="dxa"/>
            <w:tcBorders>
              <w:top w:val="single" w:sz="6" w:space="0" w:color="auto"/>
              <w:right w:val="single" w:sz="6" w:space="0" w:color="auto"/>
            </w:tcBorders>
          </w:tcPr>
          <w:p w:rsidR="00E97AAD" w:rsidRDefault="00EA0C2F">
            <w:pPr>
              <w:widowControl w:val="0"/>
              <w:spacing w:before="20"/>
              <w:rPr>
                <w:noProof/>
                <w:snapToGrid w:val="0"/>
                <w:sz w:val="16"/>
              </w:rPr>
            </w:pPr>
            <w:r>
              <w:rPr>
                <w:snapToGrid w:val="0"/>
                <w:sz w:val="16"/>
              </w:rPr>
              <w:t>Центральный</w:t>
            </w:r>
            <w:bookmarkStart w:id="22" w:name="OCRUncertain023"/>
            <w:r>
              <w:rPr>
                <w:noProof/>
                <w:snapToGrid w:val="0"/>
                <w:sz w:val="16"/>
              </w:rPr>
              <w:t>,</w:t>
            </w:r>
            <w:bookmarkEnd w:id="22"/>
          </w:p>
        </w:tc>
        <w:tc>
          <w:tcPr>
            <w:tcW w:w="3760" w:type="dxa"/>
            <w:tcBorders>
              <w:top w:val="single" w:sz="6" w:space="0" w:color="auto"/>
              <w:left w:val="single" w:sz="6" w:space="0" w:color="auto"/>
            </w:tcBorders>
          </w:tcPr>
          <w:p w:rsidR="00E97AAD" w:rsidRDefault="00EA0C2F">
            <w:pPr>
              <w:widowControl w:val="0"/>
              <w:spacing w:before="20"/>
              <w:rPr>
                <w:noProof/>
                <w:snapToGrid w:val="0"/>
                <w:sz w:val="16"/>
              </w:rPr>
            </w:pPr>
            <w:r>
              <w:rPr>
                <w:noProof/>
                <w:snapToGrid w:val="0"/>
                <w:sz w:val="16"/>
              </w:rPr>
              <w:t>30,5</w:t>
            </w:r>
          </w:p>
        </w:tc>
      </w:tr>
      <w:tr w:rsidR="00E97AAD">
        <w:trPr>
          <w:trHeight w:hRule="exact" w:val="220"/>
        </w:trPr>
        <w:tc>
          <w:tcPr>
            <w:tcW w:w="3260" w:type="dxa"/>
            <w:tcBorders>
              <w:right w:val="single" w:sz="6" w:space="0" w:color="auto"/>
            </w:tcBorders>
          </w:tcPr>
          <w:p w:rsidR="00E97AAD" w:rsidRDefault="00EA0C2F">
            <w:pPr>
              <w:widowControl w:val="0"/>
              <w:spacing w:before="20"/>
              <w:rPr>
                <w:snapToGrid w:val="0"/>
                <w:sz w:val="16"/>
              </w:rPr>
            </w:pPr>
            <w:r>
              <w:rPr>
                <w:snapToGrid w:val="0"/>
                <w:sz w:val="16"/>
              </w:rPr>
              <w:t>в том числе Москва</w:t>
            </w:r>
          </w:p>
        </w:tc>
        <w:tc>
          <w:tcPr>
            <w:tcW w:w="3760" w:type="dxa"/>
            <w:tcBorders>
              <w:left w:val="single" w:sz="6" w:space="0" w:color="auto"/>
            </w:tcBorders>
          </w:tcPr>
          <w:p w:rsidR="00E97AAD" w:rsidRDefault="00EA0C2F">
            <w:pPr>
              <w:widowControl w:val="0"/>
              <w:spacing w:before="20"/>
              <w:rPr>
                <w:noProof/>
                <w:snapToGrid w:val="0"/>
                <w:sz w:val="16"/>
              </w:rPr>
            </w:pPr>
            <w:r>
              <w:rPr>
                <w:noProof/>
                <w:snapToGrid w:val="0"/>
                <w:sz w:val="16"/>
              </w:rPr>
              <w:t>20,0</w:t>
            </w:r>
          </w:p>
        </w:tc>
      </w:tr>
      <w:tr w:rsidR="00E97AAD">
        <w:trPr>
          <w:trHeight w:hRule="exact" w:val="220"/>
        </w:trPr>
        <w:tc>
          <w:tcPr>
            <w:tcW w:w="3260" w:type="dxa"/>
            <w:tcBorders>
              <w:right w:val="single" w:sz="6" w:space="0" w:color="auto"/>
            </w:tcBorders>
          </w:tcPr>
          <w:p w:rsidR="00E97AAD" w:rsidRDefault="00EA0C2F">
            <w:pPr>
              <w:widowControl w:val="0"/>
              <w:spacing w:before="20"/>
              <w:rPr>
                <w:snapToGrid w:val="0"/>
                <w:sz w:val="16"/>
              </w:rPr>
            </w:pPr>
            <w:r>
              <w:rPr>
                <w:snapToGrid w:val="0"/>
                <w:sz w:val="16"/>
              </w:rPr>
              <w:t>Северный</w:t>
            </w:r>
          </w:p>
        </w:tc>
        <w:tc>
          <w:tcPr>
            <w:tcW w:w="3760" w:type="dxa"/>
            <w:tcBorders>
              <w:left w:val="single" w:sz="6" w:space="0" w:color="auto"/>
            </w:tcBorders>
          </w:tcPr>
          <w:p w:rsidR="00E97AAD" w:rsidRDefault="00EA0C2F">
            <w:pPr>
              <w:widowControl w:val="0"/>
              <w:spacing w:before="20"/>
              <w:rPr>
                <w:noProof/>
                <w:snapToGrid w:val="0"/>
                <w:sz w:val="16"/>
              </w:rPr>
            </w:pPr>
            <w:r>
              <w:rPr>
                <w:noProof/>
                <w:snapToGrid w:val="0"/>
                <w:sz w:val="16"/>
              </w:rPr>
              <w:t>2,9</w:t>
            </w:r>
          </w:p>
        </w:tc>
      </w:tr>
      <w:tr w:rsidR="00E97AAD">
        <w:trPr>
          <w:trHeight w:hRule="exact" w:val="220"/>
        </w:trPr>
        <w:tc>
          <w:tcPr>
            <w:tcW w:w="3260" w:type="dxa"/>
            <w:tcBorders>
              <w:right w:val="single" w:sz="6" w:space="0" w:color="auto"/>
            </w:tcBorders>
          </w:tcPr>
          <w:p w:rsidR="00E97AAD" w:rsidRDefault="00EA0C2F">
            <w:pPr>
              <w:widowControl w:val="0"/>
              <w:spacing w:before="20"/>
              <w:rPr>
                <w:snapToGrid w:val="0"/>
                <w:sz w:val="16"/>
              </w:rPr>
            </w:pPr>
            <w:r>
              <w:rPr>
                <w:snapToGrid w:val="0"/>
                <w:sz w:val="16"/>
              </w:rPr>
              <w:t>Северо-Западный</w:t>
            </w:r>
          </w:p>
        </w:tc>
        <w:tc>
          <w:tcPr>
            <w:tcW w:w="3760" w:type="dxa"/>
            <w:tcBorders>
              <w:left w:val="single" w:sz="6" w:space="0" w:color="auto"/>
            </w:tcBorders>
          </w:tcPr>
          <w:p w:rsidR="00E97AAD" w:rsidRDefault="00EA0C2F">
            <w:pPr>
              <w:widowControl w:val="0"/>
              <w:spacing w:before="20"/>
              <w:rPr>
                <w:noProof/>
                <w:snapToGrid w:val="0"/>
                <w:sz w:val="16"/>
              </w:rPr>
            </w:pPr>
            <w:r>
              <w:rPr>
                <w:noProof/>
                <w:snapToGrid w:val="0"/>
                <w:sz w:val="16"/>
              </w:rPr>
              <w:t>9,6</w:t>
            </w:r>
          </w:p>
        </w:tc>
      </w:tr>
      <w:tr w:rsidR="00E97AAD">
        <w:trPr>
          <w:trHeight w:hRule="exact" w:val="200"/>
        </w:trPr>
        <w:tc>
          <w:tcPr>
            <w:tcW w:w="3260" w:type="dxa"/>
            <w:tcBorders>
              <w:right w:val="single" w:sz="6" w:space="0" w:color="auto"/>
            </w:tcBorders>
          </w:tcPr>
          <w:p w:rsidR="00E97AAD" w:rsidRDefault="00EA0C2F">
            <w:pPr>
              <w:widowControl w:val="0"/>
              <w:spacing w:before="20"/>
              <w:rPr>
                <w:snapToGrid w:val="0"/>
                <w:sz w:val="16"/>
              </w:rPr>
            </w:pPr>
            <w:bookmarkStart w:id="23" w:name="OCRUncertain024"/>
            <w:r>
              <w:rPr>
                <w:snapToGrid w:val="0"/>
                <w:sz w:val="16"/>
              </w:rPr>
              <w:t>Волго-Вятский</w:t>
            </w:r>
            <w:bookmarkEnd w:id="23"/>
          </w:p>
        </w:tc>
        <w:tc>
          <w:tcPr>
            <w:tcW w:w="3760" w:type="dxa"/>
            <w:tcBorders>
              <w:left w:val="single" w:sz="6" w:space="0" w:color="auto"/>
            </w:tcBorders>
          </w:tcPr>
          <w:p w:rsidR="00E97AAD" w:rsidRDefault="00EA0C2F">
            <w:pPr>
              <w:widowControl w:val="0"/>
              <w:spacing w:before="20"/>
              <w:rPr>
                <w:noProof/>
                <w:snapToGrid w:val="0"/>
                <w:sz w:val="16"/>
              </w:rPr>
            </w:pPr>
            <w:r>
              <w:rPr>
                <w:noProof/>
                <w:snapToGrid w:val="0"/>
                <w:sz w:val="16"/>
              </w:rPr>
              <w:t>2,9</w:t>
            </w:r>
          </w:p>
        </w:tc>
      </w:tr>
      <w:tr w:rsidR="00E97AAD">
        <w:trPr>
          <w:trHeight w:hRule="exact" w:val="220"/>
        </w:trPr>
        <w:tc>
          <w:tcPr>
            <w:tcW w:w="3260" w:type="dxa"/>
            <w:tcBorders>
              <w:right w:val="single" w:sz="6" w:space="0" w:color="auto"/>
            </w:tcBorders>
          </w:tcPr>
          <w:p w:rsidR="00E97AAD" w:rsidRDefault="00EA0C2F">
            <w:pPr>
              <w:widowControl w:val="0"/>
              <w:spacing w:before="20"/>
              <w:rPr>
                <w:snapToGrid w:val="0"/>
                <w:sz w:val="16"/>
              </w:rPr>
            </w:pPr>
            <w:bookmarkStart w:id="24" w:name="OCRUncertain025"/>
            <w:r>
              <w:rPr>
                <w:snapToGrid w:val="0"/>
                <w:sz w:val="16"/>
              </w:rPr>
              <w:t>Н</w:t>
            </w:r>
            <w:bookmarkEnd w:id="24"/>
            <w:r>
              <w:rPr>
                <w:snapToGrid w:val="0"/>
                <w:sz w:val="16"/>
              </w:rPr>
              <w:t>е</w:t>
            </w:r>
            <w:bookmarkStart w:id="25" w:name="OCRUncertain026"/>
            <w:r>
              <w:rPr>
                <w:snapToGrid w:val="0"/>
                <w:sz w:val="16"/>
              </w:rPr>
              <w:t>й</w:t>
            </w:r>
            <w:bookmarkEnd w:id="25"/>
            <w:r>
              <w:rPr>
                <w:snapToGrid w:val="0"/>
                <w:sz w:val="16"/>
              </w:rPr>
              <w:t>трально-Черноземный</w:t>
            </w:r>
          </w:p>
        </w:tc>
        <w:tc>
          <w:tcPr>
            <w:tcW w:w="3760" w:type="dxa"/>
            <w:tcBorders>
              <w:left w:val="single" w:sz="6" w:space="0" w:color="auto"/>
            </w:tcBorders>
          </w:tcPr>
          <w:p w:rsidR="00E97AAD" w:rsidRDefault="00EA0C2F">
            <w:pPr>
              <w:widowControl w:val="0"/>
              <w:spacing w:before="20"/>
              <w:rPr>
                <w:noProof/>
                <w:snapToGrid w:val="0"/>
                <w:sz w:val="16"/>
              </w:rPr>
            </w:pPr>
            <w:r>
              <w:rPr>
                <w:noProof/>
                <w:snapToGrid w:val="0"/>
                <w:sz w:val="16"/>
              </w:rPr>
              <w:t>2,7</w:t>
            </w:r>
          </w:p>
        </w:tc>
      </w:tr>
      <w:tr w:rsidR="00E97AAD">
        <w:trPr>
          <w:trHeight w:hRule="exact" w:val="200"/>
        </w:trPr>
        <w:tc>
          <w:tcPr>
            <w:tcW w:w="3260" w:type="dxa"/>
            <w:tcBorders>
              <w:right w:val="single" w:sz="6" w:space="0" w:color="auto"/>
            </w:tcBorders>
          </w:tcPr>
          <w:p w:rsidR="00E97AAD" w:rsidRDefault="00EA0C2F">
            <w:pPr>
              <w:widowControl w:val="0"/>
              <w:spacing w:before="20"/>
              <w:rPr>
                <w:snapToGrid w:val="0"/>
                <w:sz w:val="16"/>
              </w:rPr>
            </w:pPr>
            <w:r>
              <w:rPr>
                <w:snapToGrid w:val="0"/>
                <w:sz w:val="16"/>
              </w:rPr>
              <w:t>Поволжский</w:t>
            </w:r>
          </w:p>
        </w:tc>
        <w:tc>
          <w:tcPr>
            <w:tcW w:w="3760" w:type="dxa"/>
            <w:tcBorders>
              <w:left w:val="single" w:sz="6" w:space="0" w:color="auto"/>
            </w:tcBorders>
          </w:tcPr>
          <w:p w:rsidR="00E97AAD" w:rsidRDefault="00EA0C2F">
            <w:pPr>
              <w:widowControl w:val="0"/>
              <w:spacing w:before="20"/>
              <w:rPr>
                <w:noProof/>
                <w:snapToGrid w:val="0"/>
                <w:sz w:val="16"/>
              </w:rPr>
            </w:pPr>
            <w:r>
              <w:rPr>
                <w:noProof/>
                <w:snapToGrid w:val="0"/>
                <w:sz w:val="16"/>
              </w:rPr>
              <w:t>9,6</w:t>
            </w:r>
          </w:p>
        </w:tc>
      </w:tr>
      <w:tr w:rsidR="00E97AAD">
        <w:trPr>
          <w:trHeight w:hRule="exact" w:val="220"/>
        </w:trPr>
        <w:tc>
          <w:tcPr>
            <w:tcW w:w="3260" w:type="dxa"/>
            <w:tcBorders>
              <w:right w:val="single" w:sz="6" w:space="0" w:color="auto"/>
            </w:tcBorders>
          </w:tcPr>
          <w:p w:rsidR="00E97AAD" w:rsidRDefault="00EA0C2F">
            <w:pPr>
              <w:widowControl w:val="0"/>
              <w:spacing w:before="20"/>
              <w:rPr>
                <w:snapToGrid w:val="0"/>
                <w:sz w:val="16"/>
              </w:rPr>
            </w:pPr>
            <w:r>
              <w:rPr>
                <w:snapToGrid w:val="0"/>
                <w:sz w:val="16"/>
              </w:rPr>
              <w:t>Северо-Кавказский</w:t>
            </w:r>
          </w:p>
        </w:tc>
        <w:tc>
          <w:tcPr>
            <w:tcW w:w="3760" w:type="dxa"/>
            <w:tcBorders>
              <w:left w:val="single" w:sz="6" w:space="0" w:color="auto"/>
            </w:tcBorders>
          </w:tcPr>
          <w:p w:rsidR="00E97AAD" w:rsidRDefault="00EA0C2F">
            <w:pPr>
              <w:widowControl w:val="0"/>
              <w:spacing w:before="20"/>
              <w:rPr>
                <w:noProof/>
                <w:snapToGrid w:val="0"/>
                <w:sz w:val="16"/>
              </w:rPr>
            </w:pPr>
            <w:r>
              <w:rPr>
                <w:noProof/>
                <w:snapToGrid w:val="0"/>
                <w:sz w:val="16"/>
              </w:rPr>
              <w:t>9,8</w:t>
            </w:r>
          </w:p>
        </w:tc>
      </w:tr>
      <w:tr w:rsidR="00E97AAD">
        <w:trPr>
          <w:trHeight w:hRule="exact" w:val="220"/>
        </w:trPr>
        <w:tc>
          <w:tcPr>
            <w:tcW w:w="3260" w:type="dxa"/>
            <w:tcBorders>
              <w:right w:val="single" w:sz="6" w:space="0" w:color="auto"/>
            </w:tcBorders>
          </w:tcPr>
          <w:p w:rsidR="00E97AAD" w:rsidRDefault="00EA0C2F">
            <w:pPr>
              <w:widowControl w:val="0"/>
              <w:spacing w:before="20"/>
              <w:rPr>
                <w:snapToGrid w:val="0"/>
                <w:sz w:val="16"/>
              </w:rPr>
            </w:pPr>
            <w:r>
              <w:rPr>
                <w:snapToGrid w:val="0"/>
                <w:sz w:val="16"/>
              </w:rPr>
              <w:t>Уральский</w:t>
            </w:r>
          </w:p>
        </w:tc>
        <w:tc>
          <w:tcPr>
            <w:tcW w:w="3760" w:type="dxa"/>
            <w:tcBorders>
              <w:left w:val="single" w:sz="6" w:space="0" w:color="auto"/>
            </w:tcBorders>
          </w:tcPr>
          <w:p w:rsidR="00E97AAD" w:rsidRDefault="00EA0C2F">
            <w:pPr>
              <w:widowControl w:val="0"/>
              <w:spacing w:before="20"/>
              <w:rPr>
                <w:noProof/>
                <w:snapToGrid w:val="0"/>
                <w:sz w:val="16"/>
              </w:rPr>
            </w:pPr>
            <w:r>
              <w:rPr>
                <w:noProof/>
                <w:snapToGrid w:val="0"/>
                <w:sz w:val="16"/>
              </w:rPr>
              <w:t>10,6</w:t>
            </w:r>
          </w:p>
        </w:tc>
      </w:tr>
      <w:tr w:rsidR="00E97AAD">
        <w:trPr>
          <w:trHeight w:hRule="exact" w:val="220"/>
        </w:trPr>
        <w:tc>
          <w:tcPr>
            <w:tcW w:w="3260" w:type="dxa"/>
            <w:tcBorders>
              <w:right w:val="single" w:sz="6" w:space="0" w:color="auto"/>
            </w:tcBorders>
          </w:tcPr>
          <w:p w:rsidR="00E97AAD" w:rsidRDefault="00EA0C2F">
            <w:pPr>
              <w:widowControl w:val="0"/>
              <w:spacing w:before="20"/>
              <w:rPr>
                <w:snapToGrid w:val="0"/>
                <w:sz w:val="16"/>
              </w:rPr>
            </w:pPr>
            <w:r>
              <w:rPr>
                <w:snapToGrid w:val="0"/>
                <w:sz w:val="16"/>
              </w:rPr>
              <w:t>Западно-Сиб</w:t>
            </w:r>
            <w:bookmarkStart w:id="26" w:name="OCRUncertain027"/>
            <w:r>
              <w:rPr>
                <w:snapToGrid w:val="0"/>
                <w:sz w:val="16"/>
              </w:rPr>
              <w:t>и</w:t>
            </w:r>
            <w:bookmarkEnd w:id="26"/>
            <w:r>
              <w:rPr>
                <w:snapToGrid w:val="0"/>
                <w:sz w:val="16"/>
              </w:rPr>
              <w:t>рский</w:t>
            </w:r>
          </w:p>
        </w:tc>
        <w:tc>
          <w:tcPr>
            <w:tcW w:w="3760" w:type="dxa"/>
            <w:tcBorders>
              <w:left w:val="single" w:sz="6" w:space="0" w:color="auto"/>
            </w:tcBorders>
          </w:tcPr>
          <w:p w:rsidR="00E97AAD" w:rsidRDefault="00EA0C2F">
            <w:pPr>
              <w:widowControl w:val="0"/>
              <w:spacing w:before="20"/>
              <w:rPr>
                <w:noProof/>
                <w:snapToGrid w:val="0"/>
                <w:sz w:val="16"/>
              </w:rPr>
            </w:pPr>
            <w:r>
              <w:rPr>
                <w:noProof/>
                <w:snapToGrid w:val="0"/>
                <w:sz w:val="16"/>
              </w:rPr>
              <w:t>10,5</w:t>
            </w:r>
          </w:p>
        </w:tc>
      </w:tr>
      <w:tr w:rsidR="00E97AAD">
        <w:trPr>
          <w:trHeight w:hRule="exact" w:val="220"/>
        </w:trPr>
        <w:tc>
          <w:tcPr>
            <w:tcW w:w="3260" w:type="dxa"/>
            <w:tcBorders>
              <w:right w:val="single" w:sz="6" w:space="0" w:color="auto"/>
            </w:tcBorders>
          </w:tcPr>
          <w:p w:rsidR="00E97AAD" w:rsidRDefault="00EA0C2F">
            <w:pPr>
              <w:widowControl w:val="0"/>
              <w:spacing w:before="20"/>
              <w:rPr>
                <w:snapToGrid w:val="0"/>
                <w:sz w:val="16"/>
              </w:rPr>
            </w:pPr>
            <w:r>
              <w:rPr>
                <w:snapToGrid w:val="0"/>
                <w:sz w:val="16"/>
              </w:rPr>
              <w:t>Восточно-Си</w:t>
            </w:r>
            <w:bookmarkStart w:id="27" w:name="OCRUncertain028"/>
            <w:r>
              <w:rPr>
                <w:snapToGrid w:val="0"/>
                <w:sz w:val="16"/>
              </w:rPr>
              <w:t>б</w:t>
            </w:r>
            <w:bookmarkEnd w:id="27"/>
            <w:r>
              <w:rPr>
                <w:snapToGrid w:val="0"/>
                <w:sz w:val="16"/>
              </w:rPr>
              <w:t>ирский</w:t>
            </w:r>
          </w:p>
        </w:tc>
        <w:tc>
          <w:tcPr>
            <w:tcW w:w="3760" w:type="dxa"/>
            <w:tcBorders>
              <w:left w:val="single" w:sz="6" w:space="0" w:color="auto"/>
            </w:tcBorders>
          </w:tcPr>
          <w:p w:rsidR="00E97AAD" w:rsidRDefault="00EA0C2F">
            <w:pPr>
              <w:widowControl w:val="0"/>
              <w:spacing w:before="20"/>
              <w:rPr>
                <w:noProof/>
                <w:snapToGrid w:val="0"/>
                <w:sz w:val="16"/>
              </w:rPr>
            </w:pPr>
            <w:r>
              <w:rPr>
                <w:noProof/>
                <w:snapToGrid w:val="0"/>
                <w:sz w:val="16"/>
              </w:rPr>
              <w:t>5,2</w:t>
            </w:r>
          </w:p>
        </w:tc>
      </w:tr>
      <w:tr w:rsidR="00E97AAD">
        <w:trPr>
          <w:trHeight w:hRule="exact" w:val="340"/>
        </w:trPr>
        <w:tc>
          <w:tcPr>
            <w:tcW w:w="3260" w:type="dxa"/>
            <w:tcBorders>
              <w:bottom w:val="single" w:sz="6" w:space="0" w:color="auto"/>
              <w:right w:val="single" w:sz="6" w:space="0" w:color="auto"/>
            </w:tcBorders>
          </w:tcPr>
          <w:p w:rsidR="00E97AAD" w:rsidRDefault="00EA0C2F">
            <w:pPr>
              <w:widowControl w:val="0"/>
              <w:spacing w:before="20"/>
              <w:rPr>
                <w:snapToGrid w:val="0"/>
                <w:sz w:val="16"/>
              </w:rPr>
            </w:pPr>
            <w:r>
              <w:rPr>
                <w:snapToGrid w:val="0"/>
                <w:sz w:val="16"/>
              </w:rPr>
              <w:t>Дальневосточный</w:t>
            </w:r>
          </w:p>
        </w:tc>
        <w:tc>
          <w:tcPr>
            <w:tcW w:w="3760" w:type="dxa"/>
            <w:tcBorders>
              <w:left w:val="single" w:sz="6" w:space="0" w:color="auto"/>
              <w:bottom w:val="single" w:sz="6" w:space="0" w:color="auto"/>
            </w:tcBorders>
          </w:tcPr>
          <w:p w:rsidR="00E97AAD" w:rsidRDefault="00EA0C2F">
            <w:pPr>
              <w:widowControl w:val="0"/>
              <w:spacing w:before="20"/>
              <w:rPr>
                <w:noProof/>
                <w:snapToGrid w:val="0"/>
                <w:sz w:val="16"/>
              </w:rPr>
            </w:pPr>
            <w:r>
              <w:rPr>
                <w:noProof/>
                <w:snapToGrid w:val="0"/>
                <w:sz w:val="16"/>
              </w:rPr>
              <w:t>5,0</w:t>
            </w:r>
          </w:p>
        </w:tc>
      </w:tr>
    </w:tbl>
    <w:p w:rsidR="00E97AAD" w:rsidRDefault="00E97AAD">
      <w:pPr>
        <w:widowControl w:val="0"/>
        <w:rPr>
          <w:snapToGrid w:val="0"/>
          <w:sz w:val="24"/>
        </w:rPr>
      </w:pPr>
    </w:p>
    <w:p w:rsidR="00E97AAD" w:rsidRDefault="00E97AAD">
      <w:pPr>
        <w:widowControl w:val="0"/>
        <w:rPr>
          <w:snapToGrid w:val="0"/>
          <w:sz w:val="24"/>
        </w:rPr>
        <w:sectPr w:rsidR="00E97AAD">
          <w:pgSz w:w="11900" w:h="16820"/>
          <w:pgMar w:top="1440" w:right="3380" w:bottom="720" w:left="1440" w:header="720" w:footer="720" w:gutter="0"/>
          <w:cols w:space="60"/>
          <w:noEndnote/>
        </w:sectPr>
      </w:pPr>
    </w:p>
    <w:p w:rsidR="00E97AAD" w:rsidRDefault="00EA0C2F">
      <w:pPr>
        <w:widowControl w:val="0"/>
        <w:spacing w:line="180" w:lineRule="exact"/>
        <w:jc w:val="both"/>
        <w:rPr>
          <w:rFonts w:ascii="Arial" w:hAnsi="Arial"/>
          <w:noProof/>
          <w:snapToGrid w:val="0"/>
          <w:sz w:val="16"/>
        </w:rPr>
      </w:pPr>
      <w:r>
        <w:rPr>
          <w:rFonts w:ascii="Arial" w:hAnsi="Arial"/>
          <w:i/>
          <w:snapToGrid w:val="0"/>
          <w:sz w:val="16"/>
        </w:rPr>
        <w:t xml:space="preserve">А. </w:t>
      </w:r>
      <w:bookmarkStart w:id="28" w:name="OCRUncertain029"/>
      <w:r>
        <w:rPr>
          <w:rFonts w:ascii="Arial" w:hAnsi="Arial"/>
          <w:i/>
          <w:snapToGrid w:val="0"/>
          <w:sz w:val="16"/>
          <w:u w:val="single"/>
        </w:rPr>
        <w:t>Виленский</w:t>
      </w:r>
      <w:r>
        <w:rPr>
          <w:rFonts w:ascii="Arial" w:hAnsi="Arial"/>
          <w:noProof/>
          <w:snapToGrid w:val="0"/>
          <w:sz w:val="16"/>
        </w:rPr>
        <w:t>________________________________________________________________</w:t>
      </w:r>
      <w:bookmarkEnd w:id="28"/>
    </w:p>
    <w:p w:rsidR="00E97AAD" w:rsidRDefault="00EA0C2F">
      <w:pPr>
        <w:widowControl w:val="0"/>
        <w:spacing w:before="60" w:line="240" w:lineRule="exact"/>
        <w:ind w:right="20"/>
        <w:jc w:val="both"/>
        <w:rPr>
          <w:snapToGrid w:val="0"/>
        </w:rPr>
      </w:pPr>
      <w:r>
        <w:rPr>
          <w:snapToGrid w:val="0"/>
        </w:rPr>
        <w:t>вхождения в новый, четвертый, этап. Первый и наиболее яркий из них наблюдался еще в условиях бывшего СССР в конце 80-х годов. Огромные льготы всех видов, в том числе за счет средств госбюдже</w:t>
      </w:r>
      <w:r>
        <w:rPr>
          <w:snapToGrid w:val="0"/>
        </w:rPr>
        <w:softHyphen/>
        <w:t>та, в целом более благоприятное положение дел в экономике обусло</w:t>
      </w:r>
      <w:r>
        <w:rPr>
          <w:snapToGrid w:val="0"/>
        </w:rPr>
        <w:softHyphen/>
        <w:t>вили отношение ветеранов к данному периоду как к "золотому веку" малого предпринимательства. Действительно, происходило очень бы</w:t>
      </w:r>
      <w:r>
        <w:rPr>
          <w:snapToGrid w:val="0"/>
        </w:rPr>
        <w:softHyphen/>
        <w:t>строе и легкое накопление капиталов, развивались производство де</w:t>
      </w:r>
      <w:r>
        <w:rPr>
          <w:snapToGrid w:val="0"/>
        </w:rPr>
        <w:softHyphen/>
        <w:t>фицитных товаров широкого потребления и сфера всевозможных и столь же дефицитных тогда бытовых услуг, розничной торговли, об</w:t>
      </w:r>
      <w:r>
        <w:rPr>
          <w:snapToGrid w:val="0"/>
        </w:rPr>
        <w:softHyphen/>
        <w:t>щественного питания и пр.</w:t>
      </w:r>
    </w:p>
    <w:p w:rsidR="00E97AAD" w:rsidRDefault="00EA0C2F">
      <w:pPr>
        <w:widowControl w:val="0"/>
        <w:spacing w:line="240" w:lineRule="exact"/>
        <w:ind w:firstLine="480"/>
        <w:jc w:val="both"/>
        <w:rPr>
          <w:snapToGrid w:val="0"/>
        </w:rPr>
      </w:pPr>
      <w:r>
        <w:rPr>
          <w:snapToGrid w:val="0"/>
        </w:rPr>
        <w:t>Изнанкой "золотого века" было, однако, то, что малые предпри</w:t>
      </w:r>
      <w:r>
        <w:rPr>
          <w:snapToGrid w:val="0"/>
        </w:rPr>
        <w:softHyphen/>
        <w:t>ятия выполняли роль канала перекачки ресурсов командно-управля</w:t>
      </w:r>
      <w:r>
        <w:rPr>
          <w:snapToGrid w:val="0"/>
        </w:rPr>
        <w:softHyphen/>
        <w:t>емых госпредприятий в теневую экономику, в пользу полукриминаль</w:t>
      </w:r>
      <w:r>
        <w:rPr>
          <w:snapToGrid w:val="0"/>
        </w:rPr>
        <w:softHyphen/>
        <w:t>ного и просто криминального псевдорыночного предпринимательства. Самое печальное последствие такой перекачки заключалось и заклю</w:t>
      </w:r>
      <w:r>
        <w:rPr>
          <w:snapToGrid w:val="0"/>
        </w:rPr>
        <w:softHyphen/>
        <w:t>чается в том, что средства, накапливаемые в малом предприниматель</w:t>
      </w:r>
      <w:r>
        <w:rPr>
          <w:snapToGrid w:val="0"/>
        </w:rPr>
        <w:softHyphen/>
        <w:t xml:space="preserve">стве методом </w:t>
      </w:r>
      <w:bookmarkStart w:id="29" w:name="OCRUncertain030"/>
      <w:r>
        <w:rPr>
          <w:snapToGrid w:val="0"/>
        </w:rPr>
        <w:t>"доразграбления"</w:t>
      </w:r>
      <w:bookmarkEnd w:id="29"/>
      <w:r>
        <w:rPr>
          <w:snapToGrid w:val="0"/>
        </w:rPr>
        <w:t xml:space="preserve"> госсектора, за небольшим исключе</w:t>
      </w:r>
      <w:r>
        <w:rPr>
          <w:snapToGrid w:val="0"/>
        </w:rPr>
        <w:softHyphen/>
        <w:t>нием практически навсегда уходили из сферы накопления и не ис</w:t>
      </w:r>
      <w:r>
        <w:rPr>
          <w:snapToGrid w:val="0"/>
        </w:rPr>
        <w:softHyphen/>
        <w:t>пользовались для развития национального производства и его инфра</w:t>
      </w:r>
      <w:r>
        <w:rPr>
          <w:snapToGrid w:val="0"/>
        </w:rPr>
        <w:softHyphen/>
        <w:t>структуры.</w:t>
      </w:r>
    </w:p>
    <w:p w:rsidR="00E97AAD" w:rsidRDefault="00EA0C2F">
      <w:pPr>
        <w:widowControl w:val="0"/>
        <w:spacing w:line="240" w:lineRule="exact"/>
        <w:ind w:left="20" w:firstLine="480"/>
        <w:jc w:val="both"/>
        <w:rPr>
          <w:snapToGrid w:val="0"/>
        </w:rPr>
      </w:pPr>
      <w:r>
        <w:rPr>
          <w:snapToGrid w:val="0"/>
        </w:rPr>
        <w:t>Конечно, в развитии МП имели место не только негативные про</w:t>
      </w:r>
      <w:r>
        <w:rPr>
          <w:snapToGrid w:val="0"/>
        </w:rPr>
        <w:softHyphen/>
        <w:t>цессы. В годы перестройки малый бизнес включился в общий, вся</w:t>
      </w:r>
      <w:r>
        <w:rPr>
          <w:snapToGrid w:val="0"/>
        </w:rPr>
        <w:softHyphen/>
        <w:t>чески поддерживаемый правительством процесс бурного развития ко</w:t>
      </w:r>
      <w:r>
        <w:rPr>
          <w:snapToGrid w:val="0"/>
        </w:rPr>
        <w:softHyphen/>
        <w:t>оперативного движения. И разгосударствление, и обучение широких масс населения основам предпринимательства происходили через раз</w:t>
      </w:r>
      <w:r>
        <w:rPr>
          <w:snapToGrid w:val="0"/>
        </w:rPr>
        <w:softHyphen/>
        <w:t>витие кооперации и малого бизнеса.</w:t>
      </w:r>
    </w:p>
    <w:p w:rsidR="00E97AAD" w:rsidRDefault="00EA0C2F">
      <w:pPr>
        <w:widowControl w:val="0"/>
        <w:spacing w:line="240" w:lineRule="exact"/>
        <w:ind w:left="40" w:firstLine="480"/>
        <w:jc w:val="both"/>
        <w:rPr>
          <w:snapToGrid w:val="0"/>
        </w:rPr>
      </w:pPr>
      <w:r>
        <w:rPr>
          <w:snapToGrid w:val="0"/>
        </w:rPr>
        <w:t>Однако нельзя не заметить, что "золотой век" малого бизнеса и вменяемые ему функции ускорителя реформ во многом оказались в жестком противоречии с другими направлениями экономических преобразований, а точнее</w:t>
      </w:r>
      <w:r>
        <w:rPr>
          <w:noProof/>
          <w:snapToGrid w:val="0"/>
        </w:rPr>
        <w:t xml:space="preserve"> -</w:t>
      </w:r>
      <w:r>
        <w:rPr>
          <w:snapToGrid w:val="0"/>
        </w:rPr>
        <w:t xml:space="preserve"> с неудачной попыткой проведения ре</w:t>
      </w:r>
      <w:r>
        <w:rPr>
          <w:snapToGrid w:val="0"/>
        </w:rPr>
        <w:softHyphen/>
        <w:t>форм сверху, в жестко-унитарных традициях, с опорой исключитель</w:t>
      </w:r>
      <w:r>
        <w:rPr>
          <w:snapToGrid w:val="0"/>
        </w:rPr>
        <w:softHyphen/>
        <w:t>но на аппарат государственной власти и управления. Попытки цент</w:t>
      </w:r>
      <w:r>
        <w:rPr>
          <w:snapToGrid w:val="0"/>
        </w:rPr>
        <w:softHyphen/>
        <w:t>рального правительства как-то ограничивать возможности получения дутых доходов от разницы между фиксированными ценами госсекто</w:t>
      </w:r>
      <w:r>
        <w:rPr>
          <w:snapToGrid w:val="0"/>
        </w:rPr>
        <w:softHyphen/>
        <w:t>ра и свободными ценами негосударственных предприятий, регламенти</w:t>
      </w:r>
      <w:r>
        <w:rPr>
          <w:snapToGrid w:val="0"/>
        </w:rPr>
        <w:softHyphen/>
        <w:t>ровать деятельность МП, использовать рычаги налогообложения на</w:t>
      </w:r>
      <w:r>
        <w:rPr>
          <w:snapToGrid w:val="0"/>
        </w:rPr>
        <w:softHyphen/>
        <w:t>талкивались на явную недееспособность государственного аппарата.</w:t>
      </w:r>
    </w:p>
    <w:p w:rsidR="00E97AAD" w:rsidRDefault="00EA0C2F">
      <w:pPr>
        <w:widowControl w:val="0"/>
        <w:spacing w:line="240" w:lineRule="exact"/>
        <w:ind w:left="60" w:firstLine="480"/>
        <w:jc w:val="both"/>
        <w:rPr>
          <w:snapToGrid w:val="0"/>
        </w:rPr>
      </w:pPr>
      <w:r>
        <w:rPr>
          <w:snapToGrid w:val="0"/>
        </w:rPr>
        <w:t>Необходим был кардинально иной экономический курс, кото</w:t>
      </w:r>
      <w:r>
        <w:rPr>
          <w:snapToGrid w:val="0"/>
        </w:rPr>
        <w:softHyphen/>
        <w:t>рый воплотился уже в новой России в реформах типа шоковой тера</w:t>
      </w:r>
      <w:r>
        <w:rPr>
          <w:snapToGrid w:val="0"/>
        </w:rPr>
        <w:softHyphen/>
        <w:t>пии. Начался новый, второй, этап и в развитии российского малого предпринимательства.</w:t>
      </w:r>
    </w:p>
    <w:p w:rsidR="00E97AAD" w:rsidRDefault="00EA0C2F">
      <w:pPr>
        <w:widowControl w:val="0"/>
        <w:spacing w:line="240" w:lineRule="exact"/>
        <w:ind w:left="80" w:firstLine="480"/>
        <w:jc w:val="both"/>
        <w:rPr>
          <w:snapToGrid w:val="0"/>
        </w:rPr>
      </w:pPr>
      <w:r>
        <w:rPr>
          <w:noProof/>
          <w:snapToGrid w:val="0"/>
        </w:rPr>
        <w:t>1992</w:t>
      </w:r>
      <w:r>
        <w:rPr>
          <w:snapToGrid w:val="0"/>
        </w:rPr>
        <w:t xml:space="preserve"> год</w:t>
      </w:r>
      <w:r>
        <w:rPr>
          <w:noProof/>
          <w:snapToGrid w:val="0"/>
        </w:rPr>
        <w:t xml:space="preserve"> -</w:t>
      </w:r>
      <w:r>
        <w:rPr>
          <w:snapToGrid w:val="0"/>
        </w:rPr>
        <w:t xml:space="preserve"> год шоковой терапии</w:t>
      </w:r>
      <w:r>
        <w:rPr>
          <w:noProof/>
          <w:snapToGrid w:val="0"/>
        </w:rPr>
        <w:t xml:space="preserve"> -</w:t>
      </w:r>
      <w:r>
        <w:rPr>
          <w:snapToGrid w:val="0"/>
        </w:rPr>
        <w:t xml:space="preserve"> характеризовался самыми вы</w:t>
      </w:r>
      <w:r>
        <w:rPr>
          <w:snapToGrid w:val="0"/>
        </w:rPr>
        <w:softHyphen/>
        <w:t>сокими с середины 80-х годов темпами роста числа малых предприя</w:t>
      </w:r>
      <w:r>
        <w:rPr>
          <w:snapToGrid w:val="0"/>
        </w:rPr>
        <w:softHyphen/>
        <w:t>тий (в</w:t>
      </w:r>
      <w:r>
        <w:rPr>
          <w:noProof/>
          <w:snapToGrid w:val="0"/>
        </w:rPr>
        <w:t xml:space="preserve"> 2,1</w:t>
      </w:r>
      <w:r>
        <w:rPr>
          <w:snapToGrid w:val="0"/>
        </w:rPr>
        <w:t xml:space="preserve"> раза) и численности занятых в них. Этот факт носит фено</w:t>
      </w:r>
      <w:r>
        <w:rPr>
          <w:snapToGrid w:val="0"/>
        </w:rPr>
        <w:softHyphen/>
        <w:t>менальный характер, поскольку осуществленная тогда либерализа</w:t>
      </w:r>
      <w:r>
        <w:rPr>
          <w:snapToGrid w:val="0"/>
        </w:rPr>
        <w:softHyphen/>
        <w:t>ция цен и введение налогового прессинга сильно подорвали финансо</w:t>
      </w:r>
      <w:r>
        <w:rPr>
          <w:snapToGrid w:val="0"/>
        </w:rPr>
        <w:softHyphen/>
        <w:t>вую базу малого предпринимательства. Бурная инфляция привела, с одной стороны, к обесценению сбережений населения, а с другой</w:t>
      </w:r>
      <w:r>
        <w:rPr>
          <w:noProof/>
          <w:snapToGrid w:val="0"/>
        </w:rPr>
        <w:t xml:space="preserve"> -</w:t>
      </w:r>
      <w:r>
        <w:rPr>
          <w:snapToGrid w:val="0"/>
        </w:rPr>
        <w:t xml:space="preserve"> к резкому увеличению процентных ставок банковского кредита. Это</w:t>
      </w:r>
    </w:p>
    <w:p w:rsidR="00E97AAD" w:rsidRDefault="00EA0C2F">
      <w:pPr>
        <w:widowControl w:val="0"/>
        <w:spacing w:before="200" w:line="200" w:lineRule="exact"/>
        <w:ind w:left="80"/>
        <w:rPr>
          <w:rFonts w:ascii="Arial" w:hAnsi="Arial"/>
          <w:noProof/>
          <w:snapToGrid w:val="0"/>
          <w:sz w:val="18"/>
        </w:rPr>
      </w:pPr>
      <w:r>
        <w:rPr>
          <w:rFonts w:ascii="Arial" w:hAnsi="Arial"/>
          <w:noProof/>
          <w:snapToGrid w:val="0"/>
          <w:sz w:val="18"/>
        </w:rPr>
        <w:t>32</w:t>
      </w:r>
    </w:p>
    <w:p w:rsidR="00E97AAD" w:rsidRDefault="00E97AAD">
      <w:pPr>
        <w:widowControl w:val="0"/>
        <w:spacing w:before="200" w:line="200" w:lineRule="exact"/>
        <w:ind w:left="80"/>
        <w:rPr>
          <w:snapToGrid w:val="0"/>
          <w:sz w:val="24"/>
        </w:rPr>
        <w:sectPr w:rsidR="00E97AAD">
          <w:pgSz w:w="11900" w:h="16820"/>
          <w:pgMar w:top="1440" w:right="2720" w:bottom="720" w:left="2020" w:header="720" w:footer="720" w:gutter="0"/>
          <w:cols w:space="60"/>
          <w:noEndnote/>
        </w:sectPr>
      </w:pPr>
    </w:p>
    <w:p w:rsidR="00E97AAD" w:rsidRDefault="00EA0C2F">
      <w:pPr>
        <w:widowControl w:val="0"/>
        <w:spacing w:line="180" w:lineRule="exact"/>
        <w:jc w:val="both"/>
        <w:rPr>
          <w:i/>
          <w:snapToGrid w:val="0"/>
          <w:sz w:val="18"/>
          <w:u w:val="single"/>
        </w:rPr>
      </w:pPr>
      <w:bookmarkStart w:id="30" w:name="OCRUncertain031"/>
      <w:r>
        <w:rPr>
          <w:noProof/>
          <w:snapToGrid w:val="0"/>
          <w:sz w:val="18"/>
        </w:rPr>
        <w:t>_______________________</w:t>
      </w:r>
      <w:bookmarkEnd w:id="30"/>
      <w:r>
        <w:rPr>
          <w:i/>
          <w:snapToGrid w:val="0"/>
          <w:sz w:val="18"/>
          <w:u w:val="single"/>
        </w:rPr>
        <w:t>Этапы развития малого предпринимательства в России</w:t>
      </w:r>
    </w:p>
    <w:p w:rsidR="00E97AAD" w:rsidRDefault="00EA0C2F">
      <w:pPr>
        <w:widowControl w:val="0"/>
        <w:spacing w:before="80" w:line="260" w:lineRule="exact"/>
        <w:jc w:val="both"/>
        <w:rPr>
          <w:snapToGrid w:val="0"/>
        </w:rPr>
      </w:pPr>
      <w:r>
        <w:rPr>
          <w:snapToGrid w:val="0"/>
        </w:rPr>
        <w:t>вызвало настоящий паралич инвестиционной деятельности, не пре</w:t>
      </w:r>
      <w:r>
        <w:rPr>
          <w:snapToGrid w:val="0"/>
        </w:rPr>
        <w:softHyphen/>
        <w:t>одоленный до сих пор.</w:t>
      </w:r>
    </w:p>
    <w:p w:rsidR="00E97AAD" w:rsidRDefault="00EA0C2F">
      <w:pPr>
        <w:widowControl w:val="0"/>
        <w:spacing w:line="240" w:lineRule="exact"/>
        <w:ind w:firstLine="480"/>
        <w:jc w:val="both"/>
        <w:rPr>
          <w:snapToGrid w:val="0"/>
        </w:rPr>
      </w:pPr>
      <w:r>
        <w:rPr>
          <w:snapToGrid w:val="0"/>
        </w:rPr>
        <w:t xml:space="preserve">Статистические данные показывают, что абсолютным лидером по увеличению числа малых предприятий стала тогда сфера науки и научного обслуживания. В ней число малых предприятий возросло в </w:t>
      </w:r>
      <w:r>
        <w:rPr>
          <w:noProof/>
          <w:snapToGrid w:val="0"/>
        </w:rPr>
        <w:t>3,4</w:t>
      </w:r>
      <w:r>
        <w:rPr>
          <w:snapToGrid w:val="0"/>
        </w:rPr>
        <w:t xml:space="preserve"> раза. Количество малых предприятий в сфере сельского хозяй</w:t>
      </w:r>
      <w:r>
        <w:rPr>
          <w:snapToGrid w:val="0"/>
        </w:rPr>
        <w:softHyphen/>
        <w:t>ства увеличилось в</w:t>
      </w:r>
      <w:r>
        <w:rPr>
          <w:noProof/>
          <w:snapToGrid w:val="0"/>
        </w:rPr>
        <w:t xml:space="preserve"> 3,1</w:t>
      </w:r>
      <w:r>
        <w:rPr>
          <w:snapToGrid w:val="0"/>
        </w:rPr>
        <w:t xml:space="preserve"> раза. Затем следуют материально-техническое снабжение и общая коммерческая деятельность по обеспечению фун</w:t>
      </w:r>
      <w:r>
        <w:rPr>
          <w:snapToGrid w:val="0"/>
        </w:rPr>
        <w:softHyphen/>
        <w:t>кционирования рынка</w:t>
      </w:r>
      <w:r>
        <w:rPr>
          <w:noProof/>
          <w:snapToGrid w:val="0"/>
        </w:rPr>
        <w:t xml:space="preserve"> (2,9</w:t>
      </w:r>
      <w:r>
        <w:rPr>
          <w:snapToGrid w:val="0"/>
        </w:rPr>
        <w:t xml:space="preserve"> раза). К ним тесно примыкает сфера на</w:t>
      </w:r>
      <w:r>
        <w:rPr>
          <w:snapToGrid w:val="0"/>
        </w:rPr>
        <w:softHyphen/>
        <w:t>родного образования</w:t>
      </w:r>
      <w:r>
        <w:rPr>
          <w:noProof/>
          <w:snapToGrid w:val="0"/>
        </w:rPr>
        <w:t xml:space="preserve"> (2,8</w:t>
      </w:r>
      <w:r>
        <w:rPr>
          <w:snapToGrid w:val="0"/>
        </w:rPr>
        <w:t xml:space="preserve"> раза).</w:t>
      </w:r>
    </w:p>
    <w:p w:rsidR="00E97AAD" w:rsidRDefault="00EA0C2F">
      <w:pPr>
        <w:widowControl w:val="0"/>
        <w:spacing w:line="240" w:lineRule="exact"/>
        <w:ind w:firstLine="480"/>
        <w:jc w:val="both"/>
        <w:rPr>
          <w:snapToGrid w:val="0"/>
        </w:rPr>
      </w:pPr>
      <w:r>
        <w:rPr>
          <w:snapToGrid w:val="0"/>
        </w:rPr>
        <w:t>В то же время в</w:t>
      </w:r>
      <w:r>
        <w:rPr>
          <w:noProof/>
          <w:snapToGrid w:val="0"/>
        </w:rPr>
        <w:t xml:space="preserve"> 1992</w:t>
      </w:r>
      <w:r>
        <w:rPr>
          <w:snapToGrid w:val="0"/>
        </w:rPr>
        <w:t xml:space="preserve"> г. в общей структуре российского малого предпринимательства произошло резкое уменьшение доли МП в сфе</w:t>
      </w:r>
      <w:r>
        <w:rPr>
          <w:snapToGrid w:val="0"/>
        </w:rPr>
        <w:softHyphen/>
        <w:t>ре материального производства.</w:t>
      </w:r>
    </w:p>
    <w:p w:rsidR="00E97AAD" w:rsidRDefault="00EA0C2F">
      <w:pPr>
        <w:widowControl w:val="0"/>
        <w:spacing w:line="240" w:lineRule="exact"/>
        <w:ind w:firstLine="480"/>
        <w:jc w:val="both"/>
        <w:rPr>
          <w:snapToGrid w:val="0"/>
        </w:rPr>
      </w:pPr>
      <w:r>
        <w:rPr>
          <w:snapToGrid w:val="0"/>
        </w:rPr>
        <w:t>По широко распространенному мнению, модель шоковой тера</w:t>
      </w:r>
      <w:r>
        <w:rPr>
          <w:snapToGrid w:val="0"/>
        </w:rPr>
        <w:softHyphen/>
        <w:t>пии была малоконструктивна для быстрого и эффективного развития экономики страны и, в частности, сферы малого предпринимательст</w:t>
      </w:r>
      <w:r>
        <w:rPr>
          <w:snapToGrid w:val="0"/>
        </w:rPr>
        <w:softHyphen/>
        <w:t>ва. Но следует признать, что в условиях активизации рыночных ре</w:t>
      </w:r>
      <w:r>
        <w:rPr>
          <w:snapToGrid w:val="0"/>
        </w:rPr>
        <w:softHyphen/>
        <w:t>форм МП продемонстрировали и свои позитивные возможности. Важ</w:t>
      </w:r>
      <w:r>
        <w:rPr>
          <w:snapToGrid w:val="0"/>
        </w:rPr>
        <w:softHyphen/>
        <w:t>нейшими функциями МП в условиях шоковой терапии стали соци</w:t>
      </w:r>
      <w:r>
        <w:rPr>
          <w:snapToGrid w:val="0"/>
        </w:rPr>
        <w:softHyphen/>
        <w:t>альное демпфирование, обеспечение выживания значительных слоев населения в условиях острого кризиса через самозанятость, предос</w:t>
      </w:r>
      <w:r>
        <w:rPr>
          <w:snapToGrid w:val="0"/>
        </w:rPr>
        <w:softHyphen/>
        <w:t>тавление возможности получения дополнительных (помимо основной, часто формальной занятости) средств к существованию.</w:t>
      </w:r>
    </w:p>
    <w:p w:rsidR="00E97AAD" w:rsidRDefault="00EA0C2F">
      <w:pPr>
        <w:widowControl w:val="0"/>
        <w:spacing w:line="240" w:lineRule="exact"/>
        <w:ind w:firstLine="480"/>
        <w:jc w:val="both"/>
        <w:rPr>
          <w:snapToGrid w:val="0"/>
        </w:rPr>
      </w:pPr>
      <w:r>
        <w:rPr>
          <w:snapToGrid w:val="0"/>
        </w:rPr>
        <w:t>Вместо своего рода кормушки с сильным криминальным оттенком, что было присуще периоду перестройки, в сфере МП стала образовы</w:t>
      </w:r>
      <w:r>
        <w:rPr>
          <w:snapToGrid w:val="0"/>
        </w:rPr>
        <w:softHyphen/>
        <w:t xml:space="preserve">ваться нормальная конкурентная </w:t>
      </w:r>
      <w:bookmarkStart w:id="31" w:name="OCRUncertain032"/>
      <w:r>
        <w:rPr>
          <w:snapToGrid w:val="0"/>
        </w:rPr>
        <w:t>проры</w:t>
      </w:r>
      <w:bookmarkEnd w:id="31"/>
      <w:r>
        <w:rPr>
          <w:snapToGrid w:val="0"/>
        </w:rPr>
        <w:t xml:space="preserve"> ночная среда, характеризующа</w:t>
      </w:r>
      <w:r>
        <w:rPr>
          <w:snapToGrid w:val="0"/>
        </w:rPr>
        <w:softHyphen/>
        <w:t>яся борьбой малых предприятий за выживание на основе повышения качества и разнообразия товаров и услуг. Сказанное, правда, не озна</w:t>
      </w:r>
      <w:r>
        <w:rPr>
          <w:snapToGrid w:val="0"/>
        </w:rPr>
        <w:softHyphen/>
        <w:t>чает, что криминальные структуры оставили малый бизнес в покое.</w:t>
      </w:r>
    </w:p>
    <w:p w:rsidR="00E97AAD" w:rsidRDefault="00EA0C2F">
      <w:pPr>
        <w:widowControl w:val="0"/>
        <w:spacing w:line="240" w:lineRule="exact"/>
        <w:ind w:firstLine="460"/>
        <w:jc w:val="both"/>
        <w:rPr>
          <w:snapToGrid w:val="0"/>
        </w:rPr>
      </w:pPr>
      <w:r>
        <w:rPr>
          <w:snapToGrid w:val="0"/>
        </w:rPr>
        <w:t>Феноменальный рост числа МП в</w:t>
      </w:r>
      <w:r>
        <w:rPr>
          <w:noProof/>
          <w:snapToGrid w:val="0"/>
        </w:rPr>
        <w:t xml:space="preserve"> 1992</w:t>
      </w:r>
      <w:r>
        <w:rPr>
          <w:snapToGrid w:val="0"/>
        </w:rPr>
        <w:t xml:space="preserve"> г. имеет свое объяснение. Бурное развитие торгово-посреднического малого предприниматель</w:t>
      </w:r>
      <w:r>
        <w:rPr>
          <w:snapToGrid w:val="0"/>
        </w:rPr>
        <w:softHyphen/>
        <w:t>ства стало ответной реакцией на подрыв первоначальной финансовой базы. Либерализация внешней торговли еще в условиях бывшего СССР и снятие запретов на частную торговлю внутри страны создали благо</w:t>
      </w:r>
      <w:r>
        <w:rPr>
          <w:snapToGrid w:val="0"/>
        </w:rPr>
        <w:softHyphen/>
        <w:t>приятные условия для любой торговой деятельности.</w:t>
      </w:r>
    </w:p>
    <w:p w:rsidR="00E97AAD" w:rsidRDefault="00EA0C2F">
      <w:pPr>
        <w:widowControl w:val="0"/>
        <w:spacing w:line="240" w:lineRule="exact"/>
        <w:ind w:firstLine="480"/>
        <w:jc w:val="both"/>
        <w:rPr>
          <w:snapToGrid w:val="0"/>
        </w:rPr>
      </w:pPr>
      <w:r>
        <w:rPr>
          <w:snapToGrid w:val="0"/>
        </w:rPr>
        <w:t>Падение потреб</w:t>
      </w:r>
      <w:bookmarkStart w:id="32" w:name="OCRUncertain033"/>
      <w:r>
        <w:rPr>
          <w:snapToGrid w:val="0"/>
        </w:rPr>
        <w:t>и</w:t>
      </w:r>
      <w:bookmarkEnd w:id="32"/>
      <w:r>
        <w:rPr>
          <w:snapToGrid w:val="0"/>
        </w:rPr>
        <w:t>тельского платежеспособного спроса торговое малое предпринимательство тогда активно компенсировало импортом товаров, хотя и не очень качественных (типа продукции китайского производства), но пользовавшихся ажиотажным спросом у российс</w:t>
      </w:r>
      <w:r>
        <w:rPr>
          <w:snapToGrid w:val="0"/>
        </w:rPr>
        <w:softHyphen/>
        <w:t>кого потребителя. Быстрая оборачиваемость мелких торговых капи</w:t>
      </w:r>
      <w:r>
        <w:rPr>
          <w:snapToGrid w:val="0"/>
        </w:rPr>
        <w:softHyphen/>
        <w:t>талов превращала их в капиталы средних размеров. Более того, мел</w:t>
      </w:r>
      <w:r>
        <w:rPr>
          <w:snapToGrid w:val="0"/>
        </w:rPr>
        <w:softHyphen/>
        <w:t>кая торговля быстро реагировала на нарастающую социально-эконо</w:t>
      </w:r>
      <w:r>
        <w:rPr>
          <w:snapToGrid w:val="0"/>
        </w:rPr>
        <w:softHyphen/>
        <w:t>мическую дифференциацию российского общества, группируясь в ни</w:t>
      </w:r>
      <w:r>
        <w:rPr>
          <w:snapToGrid w:val="0"/>
        </w:rPr>
        <w:softHyphen/>
        <w:t>шах обслуживания как массовых потребителей, так и потребителей с высоким уровнем доходов. Достаточно быстро рядом с мелкими тор</w:t>
      </w:r>
      <w:r>
        <w:rPr>
          <w:snapToGrid w:val="0"/>
        </w:rPr>
        <w:softHyphen/>
        <w:t>говыми палатками стали возникать элитные магазины, владельцы и работники которых нередко начинали с "челночной" деятельности.</w:t>
      </w:r>
    </w:p>
    <w:p w:rsidR="00E97AAD" w:rsidRDefault="00EA0C2F">
      <w:pPr>
        <w:widowControl w:val="0"/>
        <w:spacing w:line="260" w:lineRule="exact"/>
        <w:jc w:val="both"/>
        <w:rPr>
          <w:snapToGrid w:val="0"/>
        </w:rPr>
      </w:pPr>
      <w:r>
        <w:rPr>
          <w:snapToGrid w:val="0"/>
        </w:rPr>
        <w:t xml:space="preserve">К позитивной роли торговой и посреднической деятельности МП следует отнести и их участие в создании новых хозяйственных </w:t>
      </w:r>
      <w:bookmarkStart w:id="33" w:name="OCRUncertain034"/>
      <w:r>
        <w:rPr>
          <w:snapToGrid w:val="0"/>
        </w:rPr>
        <w:t>свя-</w:t>
      </w:r>
      <w:bookmarkEnd w:id="33"/>
    </w:p>
    <w:p w:rsidR="00E97AAD" w:rsidRDefault="00EA0C2F">
      <w:pPr>
        <w:widowControl w:val="0"/>
        <w:spacing w:before="300" w:line="120" w:lineRule="exact"/>
        <w:jc w:val="both"/>
        <w:rPr>
          <w:b/>
          <w:noProof/>
          <w:snapToGrid w:val="0"/>
          <w:sz w:val="12"/>
        </w:rPr>
      </w:pPr>
      <w:r>
        <w:rPr>
          <w:noProof/>
          <w:snapToGrid w:val="0"/>
          <w:sz w:val="12"/>
        </w:rPr>
        <w:t>3.</w:t>
      </w:r>
      <w:r>
        <w:rPr>
          <w:snapToGrid w:val="0"/>
          <w:sz w:val="12"/>
        </w:rPr>
        <w:t xml:space="preserve"> "Вопросы экономики"</w:t>
      </w:r>
      <w:r>
        <w:rPr>
          <w:snapToGrid w:val="0"/>
          <w:sz w:val="12"/>
          <w:lang w:val="en-US"/>
        </w:rPr>
        <w:t xml:space="preserve"> </w:t>
      </w:r>
      <w:bookmarkStart w:id="34" w:name="OCRUncertain035"/>
      <w:r>
        <w:rPr>
          <w:snapToGrid w:val="0"/>
          <w:sz w:val="12"/>
          <w:lang w:val="en-US"/>
        </w:rPr>
        <w:t>-No</w:t>
      </w:r>
      <w:bookmarkEnd w:id="34"/>
      <w:r>
        <w:rPr>
          <w:snapToGrid w:val="0"/>
          <w:sz w:val="12"/>
          <w:lang w:val="en-US"/>
        </w:rPr>
        <w:t>7.</w:t>
      </w:r>
      <w:r>
        <w:rPr>
          <w:b/>
          <w:noProof/>
          <w:snapToGrid w:val="0"/>
          <w:sz w:val="12"/>
        </w:rPr>
        <w:t xml:space="preserve">                                                                                  33</w:t>
      </w:r>
    </w:p>
    <w:p w:rsidR="00E97AAD" w:rsidRDefault="00E97AAD">
      <w:pPr>
        <w:widowControl w:val="0"/>
        <w:spacing w:before="300" w:line="120" w:lineRule="exact"/>
        <w:jc w:val="both"/>
        <w:rPr>
          <w:snapToGrid w:val="0"/>
          <w:sz w:val="24"/>
        </w:rPr>
        <w:sectPr w:rsidR="00E97AAD">
          <w:pgSz w:w="11900" w:h="16820"/>
          <w:pgMar w:top="1440" w:right="3080" w:bottom="720" w:left="1760" w:header="720" w:footer="720" w:gutter="0"/>
          <w:cols w:space="60"/>
          <w:noEndnote/>
        </w:sectPr>
      </w:pPr>
    </w:p>
    <w:p w:rsidR="00E97AAD" w:rsidRDefault="00EA0C2F">
      <w:pPr>
        <w:widowControl w:val="0"/>
        <w:spacing w:line="180" w:lineRule="exact"/>
        <w:jc w:val="both"/>
        <w:rPr>
          <w:noProof/>
          <w:snapToGrid w:val="0"/>
          <w:sz w:val="18"/>
        </w:rPr>
      </w:pPr>
      <w:r>
        <w:rPr>
          <w:i/>
          <w:snapToGrid w:val="0"/>
          <w:sz w:val="18"/>
          <w:u w:val="single"/>
        </w:rPr>
        <w:t xml:space="preserve">А. </w:t>
      </w:r>
      <w:bookmarkStart w:id="35" w:name="OCRUncertain036"/>
      <w:r>
        <w:rPr>
          <w:i/>
          <w:snapToGrid w:val="0"/>
          <w:sz w:val="18"/>
          <w:u w:val="single"/>
        </w:rPr>
        <w:t>Виленский</w:t>
      </w:r>
      <w:r>
        <w:rPr>
          <w:noProof/>
          <w:snapToGrid w:val="0"/>
          <w:sz w:val="18"/>
        </w:rPr>
        <w:t>_________________________________________________________________</w:t>
      </w:r>
      <w:bookmarkEnd w:id="35"/>
    </w:p>
    <w:p w:rsidR="00E97AAD" w:rsidRDefault="00EA0C2F">
      <w:pPr>
        <w:widowControl w:val="0"/>
        <w:spacing w:before="60" w:line="240" w:lineRule="exact"/>
        <w:jc w:val="both"/>
        <w:rPr>
          <w:snapToGrid w:val="0"/>
        </w:rPr>
      </w:pPr>
      <w:bookmarkStart w:id="36" w:name="OCRUncertain037"/>
      <w:r>
        <w:rPr>
          <w:snapToGrid w:val="0"/>
        </w:rPr>
        <w:t>зей.</w:t>
      </w:r>
      <w:bookmarkEnd w:id="36"/>
      <w:r>
        <w:rPr>
          <w:snapToGrid w:val="0"/>
        </w:rPr>
        <w:t xml:space="preserve"> Инициированная либерализацией цен и рядом других факторов (сдача позиций ВПК, утрата рынков стран Восточной Европы и пр.) полная "закупорка" ранее сложившихся каналов взаимосвязей между производителями, поставщиками и торговлей открыла широкое поле для деятельности малых фирм по снабжению и сбыту продукции. Конечно, для новых хозяйственных связей в полном объеме нужен новый технологический каркас экономики с соответствующими ры</w:t>
      </w:r>
      <w:r>
        <w:rPr>
          <w:snapToGrid w:val="0"/>
        </w:rPr>
        <w:softHyphen/>
        <w:t>ночными, высокоэффективными каналами движения товаров от про</w:t>
      </w:r>
      <w:r>
        <w:rPr>
          <w:snapToGrid w:val="0"/>
        </w:rPr>
        <w:softHyphen/>
        <w:t>изводителей к потребителям. В стратегическом плане задача созда</w:t>
      </w:r>
      <w:r>
        <w:rPr>
          <w:snapToGrid w:val="0"/>
        </w:rPr>
        <w:softHyphen/>
        <w:t>ния такого каркаса малому бизнесу не по силам, так как требует многих лет и огромных капитальных вложений.</w:t>
      </w:r>
    </w:p>
    <w:p w:rsidR="00E97AAD" w:rsidRDefault="00EA0C2F">
      <w:pPr>
        <w:widowControl w:val="0"/>
        <w:spacing w:line="240" w:lineRule="exact"/>
        <w:ind w:firstLine="480"/>
        <w:jc w:val="both"/>
        <w:rPr>
          <w:snapToGrid w:val="0"/>
        </w:rPr>
      </w:pPr>
      <w:r>
        <w:rPr>
          <w:snapToGrid w:val="0"/>
        </w:rPr>
        <w:t xml:space="preserve">Однако малый бизнес смог сыграть роль катализатора первых шагов движения к новой системе </w:t>
      </w:r>
      <w:bookmarkStart w:id="37" w:name="OCRUncertain038"/>
      <w:r>
        <w:rPr>
          <w:snapToGrid w:val="0"/>
        </w:rPr>
        <w:t>внутрикооперационных</w:t>
      </w:r>
      <w:bookmarkEnd w:id="37"/>
      <w:r>
        <w:rPr>
          <w:snapToGrid w:val="0"/>
        </w:rPr>
        <w:t xml:space="preserve"> связей в российской экономике. Кроме того, он выполнял роль демпфера, спа</w:t>
      </w:r>
      <w:r>
        <w:rPr>
          <w:snapToGrid w:val="0"/>
        </w:rPr>
        <w:softHyphen/>
        <w:t>сающего многие предприятия от немедленного краха из-за разрыва прежних, хотя и неэффективных, но все же работавших хозяйствен</w:t>
      </w:r>
      <w:r>
        <w:rPr>
          <w:snapToGrid w:val="0"/>
        </w:rPr>
        <w:softHyphen/>
        <w:t>ных связей.</w:t>
      </w:r>
    </w:p>
    <w:p w:rsidR="00E97AAD" w:rsidRDefault="00EA0C2F">
      <w:pPr>
        <w:widowControl w:val="0"/>
        <w:spacing w:line="240" w:lineRule="exact"/>
        <w:ind w:firstLine="480"/>
        <w:jc w:val="both"/>
        <w:rPr>
          <w:snapToGrid w:val="0"/>
        </w:rPr>
      </w:pPr>
      <w:r>
        <w:rPr>
          <w:snapToGrid w:val="0"/>
        </w:rPr>
        <w:t>Рывок малого предпринимательства в сторону торговой и по</w:t>
      </w:r>
      <w:r>
        <w:rPr>
          <w:snapToGrid w:val="0"/>
        </w:rPr>
        <w:softHyphen/>
        <w:t>среднической деятельности стал также закономерной реакцией на введенный правительством налоговый прессинг. В бывшем СССР не было и в принципе не могло быть налоговой системы, адекватной рыночным условиям. Поэтому введение в практику хозяйственной жизни даже элементов нормальной налоговой ответственности долж</w:t>
      </w:r>
      <w:r>
        <w:rPr>
          <w:snapToGrid w:val="0"/>
        </w:rPr>
        <w:softHyphen/>
        <w:t>но было вызвать у не привыкших к этому предпринимателей есте</w:t>
      </w:r>
      <w:r>
        <w:rPr>
          <w:snapToGrid w:val="0"/>
        </w:rPr>
        <w:softHyphen/>
        <w:t xml:space="preserve">ственную реакцию отторжения. Но дело в том, что на эту реакцию </w:t>
      </w:r>
      <w:bookmarkStart w:id="38" w:name="OCRUncertain039"/>
      <w:r>
        <w:rPr>
          <w:snapToGrid w:val="0"/>
        </w:rPr>
        <w:t>наложился</w:t>
      </w:r>
      <w:bookmarkEnd w:id="38"/>
      <w:r>
        <w:rPr>
          <w:snapToGrid w:val="0"/>
        </w:rPr>
        <w:t xml:space="preserve"> явный экстремизм правительственной налоговой полити</w:t>
      </w:r>
      <w:r>
        <w:rPr>
          <w:snapToGrid w:val="0"/>
        </w:rPr>
        <w:softHyphen/>
        <w:t>ки, направленной на изъятие до</w:t>
      </w:r>
      <w:r>
        <w:rPr>
          <w:noProof/>
          <w:snapToGrid w:val="0"/>
        </w:rPr>
        <w:t xml:space="preserve"> 70-90%</w:t>
      </w:r>
      <w:r>
        <w:rPr>
          <w:snapToGrid w:val="0"/>
        </w:rPr>
        <w:t xml:space="preserve"> доходов малых предприятий. При этом правительство и не рассчитывало на то, что кто-либо будет сразу же платить налоги в полной мере. Предпринимателей тем са</w:t>
      </w:r>
      <w:r>
        <w:rPr>
          <w:snapToGrid w:val="0"/>
        </w:rPr>
        <w:softHyphen/>
        <w:t>мым подталкивали к тому, чтобы искать и находить способы сокры</w:t>
      </w:r>
      <w:r>
        <w:rPr>
          <w:snapToGrid w:val="0"/>
        </w:rPr>
        <w:softHyphen/>
        <w:t>тия доходов от налогообложения. Торговля и посредничество, ориен</w:t>
      </w:r>
      <w:r>
        <w:rPr>
          <w:snapToGrid w:val="0"/>
        </w:rPr>
        <w:softHyphen/>
        <w:t xml:space="preserve">тированные на работу с </w:t>
      </w:r>
      <w:bookmarkStart w:id="39" w:name="OCRUncertain040"/>
      <w:r>
        <w:rPr>
          <w:snapToGrid w:val="0"/>
        </w:rPr>
        <w:t>трудноконтролируемыми</w:t>
      </w:r>
      <w:bookmarkEnd w:id="39"/>
      <w:r>
        <w:rPr>
          <w:snapToGrid w:val="0"/>
        </w:rPr>
        <w:t xml:space="preserve"> наличными сред</w:t>
      </w:r>
      <w:r>
        <w:rPr>
          <w:snapToGrid w:val="0"/>
        </w:rPr>
        <w:softHyphen/>
        <w:t>ствами, открывали большие возможности для ухода от налогов.</w:t>
      </w:r>
    </w:p>
    <w:p w:rsidR="00E97AAD" w:rsidRDefault="00EA0C2F">
      <w:pPr>
        <w:widowControl w:val="0"/>
        <w:spacing w:line="240" w:lineRule="exact"/>
        <w:ind w:firstLine="480"/>
        <w:jc w:val="both"/>
        <w:rPr>
          <w:snapToGrid w:val="0"/>
        </w:rPr>
      </w:pPr>
      <w:r>
        <w:rPr>
          <w:snapToGrid w:val="0"/>
        </w:rPr>
        <w:t>В целом ситуация</w:t>
      </w:r>
      <w:r>
        <w:rPr>
          <w:noProof/>
          <w:snapToGrid w:val="0"/>
        </w:rPr>
        <w:t xml:space="preserve"> 1992</w:t>
      </w:r>
      <w:r>
        <w:rPr>
          <w:snapToGrid w:val="0"/>
        </w:rPr>
        <w:t xml:space="preserve"> г. может быть охарактеризована обще</w:t>
      </w:r>
      <w:r>
        <w:rPr>
          <w:snapToGrid w:val="0"/>
        </w:rPr>
        <w:softHyphen/>
        <w:t>принятым термином "грюндерство". Малое предпринимательство было составным элементом этого массового процесса учредительства. Бир</w:t>
      </w:r>
      <w:r>
        <w:rPr>
          <w:snapToGrid w:val="0"/>
        </w:rPr>
        <w:softHyphen/>
        <w:t>жи, банки, страховые фирмы, крупные частные и полугосударствен</w:t>
      </w:r>
      <w:r>
        <w:rPr>
          <w:snapToGrid w:val="0"/>
        </w:rPr>
        <w:softHyphen/>
        <w:t>ные акционерные предприятия возникали по всей России в невероят</w:t>
      </w:r>
      <w:r>
        <w:rPr>
          <w:snapToGrid w:val="0"/>
        </w:rPr>
        <w:softHyphen/>
        <w:t>ных количествах. Люди впервые в жизни получили свободу для са</w:t>
      </w:r>
      <w:r>
        <w:rPr>
          <w:snapToGrid w:val="0"/>
        </w:rPr>
        <w:softHyphen/>
        <w:t>мостоятельной предпринимательской деятельности, право занимать</w:t>
      </w:r>
      <w:r>
        <w:rPr>
          <w:snapToGrid w:val="0"/>
        </w:rPr>
        <w:softHyphen/>
        <w:t>ся финансовым планированием, что ранее было абсолютной монопо</w:t>
      </w:r>
      <w:r>
        <w:rPr>
          <w:snapToGrid w:val="0"/>
        </w:rPr>
        <w:softHyphen/>
        <w:t>лией государственных структур и их чиновников. Такие мотивации в сочетании с развалом государственных, прежде всего бюджетных пред</w:t>
      </w:r>
      <w:r>
        <w:rPr>
          <w:snapToGrid w:val="0"/>
        </w:rPr>
        <w:softHyphen/>
        <w:t>приятий и организаций, с надеждой на получение высоких доходов от достаточно простых видов работ и услуг не могли не породить крупномасштабного грюндерства. Подобное грюндерство объясняет</w:t>
      </w:r>
      <w:r>
        <w:rPr>
          <w:snapToGrid w:val="0"/>
        </w:rPr>
        <w:softHyphen/>
        <w:t>ся не столько экономическими причинами, сколько общими законами социальной психологии в их приложении к очевидной для России ситуации кардинального общественного перелома.</w:t>
      </w:r>
    </w:p>
    <w:p w:rsidR="00E97AAD" w:rsidRDefault="00EA0C2F">
      <w:pPr>
        <w:widowControl w:val="0"/>
        <w:spacing w:before="220" w:line="180" w:lineRule="exact"/>
        <w:rPr>
          <w:rFonts w:ascii="Arial" w:hAnsi="Arial"/>
          <w:noProof/>
          <w:snapToGrid w:val="0"/>
          <w:sz w:val="16"/>
        </w:rPr>
      </w:pPr>
      <w:r>
        <w:rPr>
          <w:rFonts w:ascii="Arial" w:hAnsi="Arial"/>
          <w:noProof/>
          <w:snapToGrid w:val="0"/>
          <w:sz w:val="16"/>
        </w:rPr>
        <w:t>34</w:t>
      </w:r>
    </w:p>
    <w:p w:rsidR="00E97AAD" w:rsidRDefault="00E97AAD">
      <w:pPr>
        <w:widowControl w:val="0"/>
        <w:spacing w:before="220" w:line="180" w:lineRule="exact"/>
        <w:rPr>
          <w:snapToGrid w:val="0"/>
          <w:sz w:val="24"/>
        </w:rPr>
        <w:sectPr w:rsidR="00E97AAD">
          <w:pgSz w:w="11900" w:h="16820"/>
          <w:pgMar w:top="1440" w:right="2000" w:bottom="720" w:left="2820" w:header="720" w:footer="720" w:gutter="0"/>
          <w:cols w:space="60"/>
          <w:noEndnote/>
        </w:sectPr>
      </w:pPr>
    </w:p>
    <w:p w:rsidR="00E97AAD" w:rsidRDefault="00EA0C2F">
      <w:pPr>
        <w:widowControl w:val="0"/>
        <w:spacing w:line="180" w:lineRule="exact"/>
        <w:jc w:val="right"/>
        <w:rPr>
          <w:rFonts w:ascii="Arial" w:hAnsi="Arial"/>
          <w:i/>
          <w:snapToGrid w:val="0"/>
          <w:sz w:val="16"/>
          <w:u w:val="single"/>
        </w:rPr>
      </w:pPr>
      <w:r>
        <w:rPr>
          <w:rFonts w:ascii="Arial" w:hAnsi="Arial"/>
          <w:i/>
          <w:snapToGrid w:val="0"/>
          <w:sz w:val="16"/>
        </w:rPr>
        <w:t>Этапы р</w:t>
      </w:r>
      <w:bookmarkStart w:id="40" w:name="OCRUncertain041"/>
      <w:r>
        <w:rPr>
          <w:rFonts w:ascii="Arial" w:hAnsi="Arial"/>
          <w:i/>
          <w:snapToGrid w:val="0"/>
          <w:sz w:val="16"/>
        </w:rPr>
        <w:t>а</w:t>
      </w:r>
      <w:bookmarkEnd w:id="40"/>
      <w:r>
        <w:rPr>
          <w:rFonts w:ascii="Arial" w:hAnsi="Arial"/>
          <w:i/>
          <w:snapToGrid w:val="0"/>
          <w:sz w:val="16"/>
        </w:rPr>
        <w:t xml:space="preserve">звития малого </w:t>
      </w:r>
      <w:r>
        <w:rPr>
          <w:rFonts w:ascii="Arial" w:hAnsi="Arial"/>
          <w:i/>
          <w:snapToGrid w:val="0"/>
          <w:sz w:val="16"/>
          <w:u w:val="single"/>
        </w:rPr>
        <w:t>предпринимательства в России</w:t>
      </w:r>
    </w:p>
    <w:p w:rsidR="00E97AAD" w:rsidRDefault="00EA0C2F">
      <w:pPr>
        <w:widowControl w:val="0"/>
        <w:spacing w:before="140" w:line="240" w:lineRule="exact"/>
        <w:ind w:firstLine="480"/>
        <w:jc w:val="both"/>
        <w:rPr>
          <w:snapToGrid w:val="0"/>
        </w:rPr>
      </w:pPr>
      <w:r>
        <w:rPr>
          <w:snapToGrid w:val="0"/>
        </w:rPr>
        <w:t>Иллюстрацией к вышесказанному может служить массовое по</w:t>
      </w:r>
      <w:r>
        <w:rPr>
          <w:snapToGrid w:val="0"/>
        </w:rPr>
        <w:softHyphen/>
        <w:t>явление эфемерных фермерских хозяйств в суровых климатических зонах и на низкокачественных почвах, где с точки зрения экономи</w:t>
      </w:r>
      <w:r>
        <w:rPr>
          <w:snapToGrid w:val="0"/>
        </w:rPr>
        <w:softHyphen/>
        <w:t xml:space="preserve">ческой целесообразности таких хозяйств в принципе не может быть даже в самой развитой рыночной стране. Многие малые предприятия появлялись на свет не в силу экономической целесообразности, не имея какой-либо программы долговременного развития, а только из общей надежды, мечты их организаторов на достаточно абстрактную </w:t>
      </w:r>
      <w:bookmarkStart w:id="41" w:name="OCRUncertain042"/>
      <w:r>
        <w:rPr>
          <w:noProof/>
          <w:snapToGrid w:val="0"/>
        </w:rPr>
        <w:t>"</w:t>
      </w:r>
      <w:bookmarkEnd w:id="41"/>
      <w:r>
        <w:rPr>
          <w:snapToGrid w:val="0"/>
        </w:rPr>
        <w:t xml:space="preserve"> лучшую жизнь" (в основном в стиле привлекательных трафаретов общества свободного предпринимательства и всеобщего потребления). В определенном смысле психологические ожидания скорого процве</w:t>
      </w:r>
      <w:r>
        <w:rPr>
          <w:snapToGrid w:val="0"/>
        </w:rPr>
        <w:softHyphen/>
        <w:t>тания доминировали над трезвым экономическим расчетом и даже здравым смыслом.</w:t>
      </w:r>
    </w:p>
    <w:p w:rsidR="00E97AAD" w:rsidRDefault="00EA0C2F">
      <w:pPr>
        <w:widowControl w:val="0"/>
        <w:spacing w:line="240" w:lineRule="exact"/>
        <w:ind w:firstLine="480"/>
        <w:jc w:val="both"/>
        <w:rPr>
          <w:snapToGrid w:val="0"/>
        </w:rPr>
      </w:pPr>
      <w:r>
        <w:rPr>
          <w:snapToGrid w:val="0"/>
        </w:rPr>
        <w:t>Именно этим объясняется феномен бурного появления много</w:t>
      </w:r>
      <w:r>
        <w:rPr>
          <w:snapToGrid w:val="0"/>
        </w:rPr>
        <w:softHyphen/>
        <w:t>численных частных мелких научных фирм в условиях очень быстро</w:t>
      </w:r>
      <w:r>
        <w:rPr>
          <w:snapToGrid w:val="0"/>
        </w:rPr>
        <w:softHyphen/>
        <w:t>го свертывания какого-либо спроса на научную продукцию из-за ост</w:t>
      </w:r>
      <w:r>
        <w:rPr>
          <w:snapToGrid w:val="0"/>
        </w:rPr>
        <w:softHyphen/>
        <w:t>рейшего инвестиционного кризиса, спада инновационной активности и фантастического дефицита бюджетов всех уровней. Психологичес</w:t>
      </w:r>
      <w:r>
        <w:rPr>
          <w:snapToGrid w:val="0"/>
        </w:rPr>
        <w:softHyphen/>
        <w:t>ки это явление объясняется еще и тем, что научная деятельность, личность исследователя в течение многих предшествовавших десяти</w:t>
      </w:r>
      <w:r>
        <w:rPr>
          <w:snapToGrid w:val="0"/>
        </w:rPr>
        <w:softHyphen/>
        <w:t xml:space="preserve">летий были в состоянии явной </w:t>
      </w:r>
      <w:bookmarkStart w:id="42" w:name="OCRUncertain043"/>
      <w:r>
        <w:rPr>
          <w:snapToGrid w:val="0"/>
        </w:rPr>
        <w:t>невостребованности.</w:t>
      </w:r>
      <w:bookmarkEnd w:id="42"/>
      <w:r>
        <w:rPr>
          <w:snapToGrid w:val="0"/>
        </w:rPr>
        <w:t xml:space="preserve"> Новые условия давали бывшим научным сотрудникам надежду на самостоятельный выход из того тупикового положения, в котором они находились в государственных академических, отраслевых и прочих научных уч</w:t>
      </w:r>
      <w:r>
        <w:rPr>
          <w:snapToGrid w:val="0"/>
        </w:rPr>
        <w:softHyphen/>
        <w:t>реждениях в 70-е и в 80-е годы.</w:t>
      </w:r>
    </w:p>
    <w:p w:rsidR="00E97AAD" w:rsidRDefault="00EA0C2F">
      <w:pPr>
        <w:widowControl w:val="0"/>
        <w:spacing w:line="240" w:lineRule="exact"/>
        <w:ind w:firstLine="480"/>
        <w:jc w:val="both"/>
        <w:rPr>
          <w:snapToGrid w:val="0"/>
        </w:rPr>
      </w:pPr>
      <w:r>
        <w:rPr>
          <w:snapToGrid w:val="0"/>
        </w:rPr>
        <w:t>Грюндерство, как показывает исторический опыт, всегда ограни</w:t>
      </w:r>
      <w:r>
        <w:rPr>
          <w:snapToGrid w:val="0"/>
        </w:rPr>
        <w:softHyphen/>
        <w:t>чено во времени. Уже к</w:t>
      </w:r>
      <w:r>
        <w:rPr>
          <w:noProof/>
          <w:snapToGrid w:val="0"/>
        </w:rPr>
        <w:t xml:space="preserve"> 1995</w:t>
      </w:r>
      <w:r>
        <w:rPr>
          <w:snapToGrid w:val="0"/>
        </w:rPr>
        <w:t xml:space="preserve"> г. оказались практически исчерпаны ниши и возможности сверхприбыльной торгово-посреднической дея</w:t>
      </w:r>
      <w:r>
        <w:rPr>
          <w:snapToGrid w:val="0"/>
        </w:rPr>
        <w:softHyphen/>
        <w:t>тельности. Многие из возникших ранее малых предприятий преиму</w:t>
      </w:r>
      <w:r>
        <w:rPr>
          <w:snapToGrid w:val="0"/>
        </w:rPr>
        <w:softHyphen/>
        <w:t>щественно торгово-посреднической или, например, научно-консуль</w:t>
      </w:r>
      <w:r>
        <w:rPr>
          <w:snapToGrid w:val="0"/>
        </w:rPr>
        <w:softHyphen/>
        <w:t>тационной ориентации либо прекратили свое существование, либо диверсифицировались. Такая ситуация закономерно должна была ге</w:t>
      </w:r>
      <w:r>
        <w:rPr>
          <w:snapToGrid w:val="0"/>
        </w:rPr>
        <w:softHyphen/>
        <w:t>нерировать новые тенденции в развитии российского малого пред</w:t>
      </w:r>
      <w:r>
        <w:rPr>
          <w:snapToGrid w:val="0"/>
        </w:rPr>
        <w:softHyphen/>
        <w:t>принимательства. Обозначился очередной, третий этап качественных изменений в динамике и структуре малого предпринимательства, со</w:t>
      </w:r>
      <w:r>
        <w:rPr>
          <w:snapToGrid w:val="0"/>
        </w:rPr>
        <w:softHyphen/>
        <w:t>провождавшийся, как было отмечено выше, значительным сокраще</w:t>
      </w:r>
      <w:r>
        <w:rPr>
          <w:snapToGrid w:val="0"/>
        </w:rPr>
        <w:softHyphen/>
        <w:t>нием прироста числа МП.</w:t>
      </w:r>
    </w:p>
    <w:p w:rsidR="00E97AAD" w:rsidRDefault="00EA0C2F">
      <w:pPr>
        <w:widowControl w:val="0"/>
        <w:spacing w:line="240" w:lineRule="exact"/>
        <w:ind w:firstLine="480"/>
        <w:jc w:val="both"/>
        <w:rPr>
          <w:snapToGrid w:val="0"/>
        </w:rPr>
      </w:pPr>
      <w:r>
        <w:rPr>
          <w:snapToGrid w:val="0"/>
        </w:rPr>
        <w:t>Главными причинами приостановки роста числа малых предпри</w:t>
      </w:r>
      <w:r>
        <w:rPr>
          <w:snapToGrid w:val="0"/>
        </w:rPr>
        <w:softHyphen/>
        <w:t>ятий являлись резкое сужение границ сфер, характеризовавшихся легко достигаемой высокой доходностью, исчерпание психологичес</w:t>
      </w:r>
      <w:r>
        <w:rPr>
          <w:snapToGrid w:val="0"/>
        </w:rPr>
        <w:softHyphen/>
        <w:t>ких ожиданий беспредельных финансовых возможностей самостоя</w:t>
      </w:r>
      <w:r>
        <w:rPr>
          <w:snapToGrid w:val="0"/>
        </w:rPr>
        <w:softHyphen/>
        <w:t>тельной предпринимательской деятельности. В нормальной рыноч</w:t>
      </w:r>
      <w:r>
        <w:rPr>
          <w:snapToGrid w:val="0"/>
        </w:rPr>
        <w:softHyphen/>
        <w:t>ной экономике малое предпринимательство в большинстве случаев и по доходности, и по границам потенциальных возможностей уступает среднему и крупному бизнесу. Оно идет вслед за ними в роли хотя и вполне достойного, но все же аутсайдера.</w:t>
      </w:r>
    </w:p>
    <w:p w:rsidR="00E97AAD" w:rsidRDefault="00EA0C2F">
      <w:pPr>
        <w:widowControl w:val="0"/>
        <w:spacing w:line="240" w:lineRule="exact"/>
        <w:ind w:firstLine="480"/>
        <w:jc w:val="both"/>
        <w:rPr>
          <w:snapToGrid w:val="0"/>
        </w:rPr>
      </w:pPr>
      <w:r>
        <w:rPr>
          <w:snapToGrid w:val="0"/>
        </w:rPr>
        <w:t>Если в России еще в</w:t>
      </w:r>
      <w:r>
        <w:rPr>
          <w:noProof/>
          <w:snapToGrid w:val="0"/>
        </w:rPr>
        <w:t xml:space="preserve"> 1992-1994</w:t>
      </w:r>
      <w:r>
        <w:rPr>
          <w:snapToGrid w:val="0"/>
        </w:rPr>
        <w:t xml:space="preserve"> гг. вся экономика, включая ма</w:t>
      </w:r>
      <w:r>
        <w:rPr>
          <w:snapToGrid w:val="0"/>
        </w:rPr>
        <w:softHyphen/>
        <w:t>лый бизнес, жила по стохастическим законам первоначального на</w:t>
      </w:r>
      <w:r>
        <w:rPr>
          <w:snapToGrid w:val="0"/>
        </w:rPr>
        <w:softHyphen/>
        <w:t>копления капиталов, то к</w:t>
      </w:r>
      <w:r>
        <w:rPr>
          <w:noProof/>
          <w:snapToGrid w:val="0"/>
        </w:rPr>
        <w:t xml:space="preserve"> 1995</w:t>
      </w:r>
      <w:r>
        <w:rPr>
          <w:snapToGrid w:val="0"/>
        </w:rPr>
        <w:t xml:space="preserve"> г. все четче стали действовать </w:t>
      </w:r>
      <w:bookmarkStart w:id="43" w:name="OCRUncertain044"/>
      <w:r>
        <w:rPr>
          <w:snapToGrid w:val="0"/>
        </w:rPr>
        <w:t>законо-</w:t>
      </w:r>
      <w:bookmarkEnd w:id="43"/>
    </w:p>
    <w:p w:rsidR="00E97AAD" w:rsidRDefault="00EA0C2F">
      <w:pPr>
        <w:widowControl w:val="0"/>
        <w:spacing w:before="220" w:line="180" w:lineRule="exact"/>
        <w:jc w:val="both"/>
        <w:rPr>
          <w:rFonts w:ascii="Arial" w:hAnsi="Arial"/>
          <w:b/>
          <w:noProof/>
          <w:snapToGrid w:val="0"/>
          <w:sz w:val="16"/>
        </w:rPr>
      </w:pPr>
      <w:bookmarkStart w:id="44" w:name="OCRUncertain045"/>
      <w:r>
        <w:rPr>
          <w:rFonts w:ascii="Arial" w:hAnsi="Arial"/>
          <w:snapToGrid w:val="0"/>
          <w:sz w:val="16"/>
        </w:rPr>
        <w:t>з-</w:t>
      </w:r>
      <w:bookmarkEnd w:id="44"/>
      <w:r>
        <w:rPr>
          <w:rFonts w:ascii="Arial" w:hAnsi="Arial"/>
          <w:b/>
          <w:noProof/>
          <w:snapToGrid w:val="0"/>
          <w:sz w:val="16"/>
        </w:rPr>
        <w:t xml:space="preserve">                                                                                35</w:t>
      </w:r>
    </w:p>
    <w:p w:rsidR="00E97AAD" w:rsidRDefault="00E97AAD">
      <w:pPr>
        <w:widowControl w:val="0"/>
        <w:spacing w:before="220" w:line="180" w:lineRule="exact"/>
        <w:jc w:val="both"/>
        <w:rPr>
          <w:snapToGrid w:val="0"/>
          <w:sz w:val="24"/>
        </w:rPr>
        <w:sectPr w:rsidR="00E97AAD">
          <w:pgSz w:w="11900" w:h="16820"/>
          <w:pgMar w:top="1440" w:right="2960" w:bottom="720" w:left="1880" w:header="720" w:footer="720" w:gutter="0"/>
          <w:cols w:space="60"/>
          <w:noEndnote/>
        </w:sectPr>
      </w:pPr>
    </w:p>
    <w:p w:rsidR="00E97AAD" w:rsidRDefault="00EA0C2F">
      <w:pPr>
        <w:widowControl w:val="0"/>
        <w:spacing w:line="180" w:lineRule="exact"/>
        <w:jc w:val="both"/>
        <w:rPr>
          <w:i/>
          <w:noProof/>
          <w:snapToGrid w:val="0"/>
          <w:sz w:val="18"/>
        </w:rPr>
      </w:pPr>
      <w:r>
        <w:rPr>
          <w:i/>
          <w:snapToGrid w:val="0"/>
          <w:sz w:val="18"/>
          <w:u w:val="single"/>
        </w:rPr>
        <w:t xml:space="preserve">А. </w:t>
      </w:r>
      <w:bookmarkStart w:id="45" w:name="OCRUncertain046"/>
      <w:r>
        <w:rPr>
          <w:i/>
          <w:snapToGrid w:val="0"/>
          <w:sz w:val="18"/>
          <w:u w:val="single"/>
        </w:rPr>
        <w:t>Виленский</w:t>
      </w:r>
      <w:r>
        <w:rPr>
          <w:noProof/>
          <w:snapToGrid w:val="0"/>
          <w:sz w:val="18"/>
        </w:rPr>
        <w:t>_________________________________________________________</w:t>
      </w:r>
      <w:r>
        <w:rPr>
          <w:i/>
          <w:noProof/>
          <w:snapToGrid w:val="0"/>
          <w:sz w:val="18"/>
        </w:rPr>
        <w:t>_______</w:t>
      </w:r>
      <w:bookmarkEnd w:id="45"/>
    </w:p>
    <w:p w:rsidR="00E97AAD" w:rsidRDefault="00EA0C2F">
      <w:pPr>
        <w:widowControl w:val="0"/>
        <w:spacing w:before="60" w:line="240" w:lineRule="exact"/>
        <w:jc w:val="both"/>
        <w:rPr>
          <w:snapToGrid w:val="0"/>
        </w:rPr>
      </w:pPr>
      <w:r>
        <w:rPr>
          <w:snapToGrid w:val="0"/>
        </w:rPr>
        <w:t>мерности цивилизованной рыночной системы. Реже встречались слу</w:t>
      </w:r>
      <w:r>
        <w:rPr>
          <w:snapToGrid w:val="0"/>
        </w:rPr>
        <w:softHyphen/>
        <w:t>чаи, когда какое-либо малое предприятие легко скупало дорогостоя</w:t>
      </w:r>
      <w:r>
        <w:rPr>
          <w:snapToGrid w:val="0"/>
        </w:rPr>
        <w:softHyphen/>
        <w:t>щие здания и даже средние производственные предприятия. Нормой становился доход на одного занятого в МП на уровне, колеблющемся вокруг средней заработной платы по стране.</w:t>
      </w:r>
    </w:p>
    <w:p w:rsidR="00E97AAD" w:rsidRDefault="00EA0C2F">
      <w:pPr>
        <w:widowControl w:val="0"/>
        <w:spacing w:line="240" w:lineRule="exact"/>
        <w:ind w:firstLine="480"/>
        <w:jc w:val="both"/>
        <w:rPr>
          <w:snapToGrid w:val="0"/>
        </w:rPr>
      </w:pPr>
      <w:r>
        <w:rPr>
          <w:snapToGrid w:val="0"/>
        </w:rPr>
        <w:t>В экономике России стала прослеживаться тенденция к началу новой, рыночной концентрации и централизации капиталов, а также самой хозяйственной деятельности. Получил развитие процесс погло</w:t>
      </w:r>
      <w:r>
        <w:rPr>
          <w:snapToGrid w:val="0"/>
        </w:rPr>
        <w:softHyphen/>
        <w:t>щения предприятий. Часто наиболее рентабельные малые предприя</w:t>
      </w:r>
      <w:r>
        <w:rPr>
          <w:snapToGrid w:val="0"/>
        </w:rPr>
        <w:softHyphen/>
        <w:t>тия оказываются первой жертвой таких поглощений. Например, в Москве на месте еще недавно многочисленных индивидуальных тор</w:t>
      </w:r>
      <w:r>
        <w:rPr>
          <w:snapToGrid w:val="0"/>
        </w:rPr>
        <w:softHyphen/>
        <w:t>говых ларьков возникли хорошо оформленные торговые павильоны, принадлежащие той или иной крупной фирме. Менее рентабельные МП также не выдерживают экономической конкуренции со средними и крупными фирмами и вынуждены свертывать свою деятельность. В этом смысле на нынешнем этапе российских реформ процессы цент</w:t>
      </w:r>
      <w:r>
        <w:rPr>
          <w:snapToGrid w:val="0"/>
        </w:rPr>
        <w:softHyphen/>
        <w:t>рализации и концентрации капиталов также противостоят увеличе</w:t>
      </w:r>
      <w:r>
        <w:rPr>
          <w:snapToGrid w:val="0"/>
        </w:rPr>
        <w:softHyphen/>
        <w:t>нию численности МП. Но в дальнейшем, как мы полагаем, новые крупные и средние предприятия будут самым активным образом сти</w:t>
      </w:r>
      <w:r>
        <w:rPr>
          <w:snapToGrid w:val="0"/>
        </w:rPr>
        <w:softHyphen/>
        <w:t>мулировать создание новых МП в структуре формируемых новых хозяйственно-технологических цепочек.</w:t>
      </w:r>
    </w:p>
    <w:p w:rsidR="00E97AAD" w:rsidRDefault="00EA0C2F">
      <w:pPr>
        <w:widowControl w:val="0"/>
        <w:spacing w:line="240" w:lineRule="exact"/>
        <w:ind w:firstLine="480"/>
        <w:jc w:val="both"/>
        <w:rPr>
          <w:snapToGrid w:val="0"/>
        </w:rPr>
      </w:pPr>
      <w:r>
        <w:rPr>
          <w:snapToGrid w:val="0"/>
        </w:rPr>
        <w:t>На кардинальное замедление прироста числа МП в</w:t>
      </w:r>
      <w:r>
        <w:rPr>
          <w:noProof/>
          <w:snapToGrid w:val="0"/>
        </w:rPr>
        <w:t xml:space="preserve"> 1994-1995</w:t>
      </w:r>
      <w:r>
        <w:rPr>
          <w:snapToGrid w:val="0"/>
        </w:rPr>
        <w:t xml:space="preserve"> гг. повлияло и завершение перерегистрации малых предприятий, создан</w:t>
      </w:r>
      <w:r>
        <w:rPr>
          <w:snapToGrid w:val="0"/>
        </w:rPr>
        <w:softHyphen/>
        <w:t>ных еще по законам бывшего СССР. Действующие МП в ходе перере</w:t>
      </w:r>
      <w:r>
        <w:rPr>
          <w:snapToGrid w:val="0"/>
        </w:rPr>
        <w:softHyphen/>
        <w:t>гистрации принимали новые организационные формы, а прекратившие свою работу</w:t>
      </w:r>
      <w:r>
        <w:rPr>
          <w:noProof/>
          <w:snapToGrid w:val="0"/>
        </w:rPr>
        <w:t xml:space="preserve"> -</w:t>
      </w:r>
      <w:r>
        <w:rPr>
          <w:snapToGrid w:val="0"/>
        </w:rPr>
        <w:t xml:space="preserve"> просто ликвидировались. Поскольку величина числивших</w:t>
      </w:r>
      <w:r>
        <w:rPr>
          <w:snapToGrid w:val="0"/>
        </w:rPr>
        <w:softHyphen/>
        <w:t>ся зарегистрированными, но реально не функционировавших МП была достаточно велика, их официальная ликвидация внесла существен</w:t>
      </w:r>
      <w:r>
        <w:rPr>
          <w:snapToGrid w:val="0"/>
        </w:rPr>
        <w:softHyphen/>
        <w:t>ный вклад в общее замедление темпов роста числа малых предприятий России. Фактор перерегистрации и ликвидации не работающих пред</w:t>
      </w:r>
      <w:r>
        <w:rPr>
          <w:snapToGrid w:val="0"/>
        </w:rPr>
        <w:softHyphen/>
        <w:t>приятий в полной мере проявил себя в</w:t>
      </w:r>
      <w:r>
        <w:rPr>
          <w:noProof/>
          <w:snapToGrid w:val="0"/>
        </w:rPr>
        <w:t xml:space="preserve"> 1995</w:t>
      </w:r>
      <w:r>
        <w:rPr>
          <w:snapToGrid w:val="0"/>
        </w:rPr>
        <w:t xml:space="preserve"> г. в связи с введением в практику хозяйственной деятельности нового Гражданского кодекса </w:t>
      </w:r>
      <w:bookmarkStart w:id="46" w:name="OCRUncertain047"/>
      <w:r>
        <w:rPr>
          <w:snapToGrid w:val="0"/>
        </w:rPr>
        <w:t>(ГК).</w:t>
      </w:r>
      <w:bookmarkEnd w:id="46"/>
      <w:r>
        <w:rPr>
          <w:snapToGrid w:val="0"/>
        </w:rPr>
        <w:t xml:space="preserve"> В соответствии с положениями его первой части малые предпри</w:t>
      </w:r>
      <w:r>
        <w:rPr>
          <w:snapToGrid w:val="0"/>
        </w:rPr>
        <w:softHyphen/>
        <w:t>ятия, имеющие форму товариществ (а это очень распространенная хозяйственная форма малых предприятий), должны переоформить свои учредительские документы, приняв другие, предусмотренные ГК хозяйственные формы. Если учесть, что даже по официальным оценкам Госкомстата РФ, более трети зарегистрированных малых предприятий либо не приступали к хозяйственной деятельности, либо приостановили ее, не ликвидировавшись, то очевидно, что начавшаяся в</w:t>
      </w:r>
      <w:r>
        <w:rPr>
          <w:noProof/>
          <w:snapToGrid w:val="0"/>
        </w:rPr>
        <w:t xml:space="preserve"> 1995</w:t>
      </w:r>
      <w:r>
        <w:rPr>
          <w:snapToGrid w:val="0"/>
        </w:rPr>
        <w:t xml:space="preserve"> г. перерегистрация и соответственно официальная ликвидация реально не функционирующих малых предприятий должны привести к дальнейшему существенному снижению числа малых предприятий в России. А с учетом того, что в ряде российских регионов реально действует чуть более половины зарегистрированных МП(по данным Госкомстата РФ), перерегистрация внесет определенные коррективы и в региональную структуру малого предпринимательства страны.</w:t>
      </w:r>
    </w:p>
    <w:p w:rsidR="00E97AAD" w:rsidRDefault="00EA0C2F">
      <w:pPr>
        <w:widowControl w:val="0"/>
        <w:spacing w:line="260" w:lineRule="exact"/>
        <w:jc w:val="both"/>
        <w:rPr>
          <w:snapToGrid w:val="0"/>
        </w:rPr>
      </w:pPr>
      <w:r>
        <w:rPr>
          <w:snapToGrid w:val="0"/>
        </w:rPr>
        <w:t>Замедление роста числа новых малых предприятий объясняется еще и тем, что не проявил свою силу</w:t>
      </w:r>
      <w:r>
        <w:rPr>
          <w:noProof/>
          <w:snapToGrid w:val="0"/>
        </w:rPr>
        <w:t xml:space="preserve"> -</w:t>
      </w:r>
      <w:r>
        <w:rPr>
          <w:snapToGrid w:val="0"/>
        </w:rPr>
        <w:t xml:space="preserve"> и в экономическом, и в </w:t>
      </w:r>
      <w:bookmarkStart w:id="47" w:name="OCRUncertain048"/>
      <w:r>
        <w:rPr>
          <w:snapToGrid w:val="0"/>
        </w:rPr>
        <w:t>соци-</w:t>
      </w:r>
      <w:bookmarkEnd w:id="47"/>
    </w:p>
    <w:p w:rsidR="00E97AAD" w:rsidRDefault="00EA0C2F">
      <w:pPr>
        <w:widowControl w:val="0"/>
        <w:spacing w:before="200" w:line="200" w:lineRule="exact"/>
        <w:rPr>
          <w:rFonts w:ascii="Arial" w:hAnsi="Arial"/>
          <w:noProof/>
          <w:snapToGrid w:val="0"/>
          <w:sz w:val="18"/>
        </w:rPr>
      </w:pPr>
      <w:r>
        <w:rPr>
          <w:rFonts w:ascii="Arial" w:hAnsi="Arial"/>
          <w:noProof/>
          <w:snapToGrid w:val="0"/>
          <w:sz w:val="18"/>
        </w:rPr>
        <w:t>36</w:t>
      </w:r>
    </w:p>
    <w:p w:rsidR="00E97AAD" w:rsidRDefault="00E97AAD">
      <w:pPr>
        <w:widowControl w:val="0"/>
        <w:spacing w:before="200" w:line="200" w:lineRule="exact"/>
        <w:rPr>
          <w:snapToGrid w:val="0"/>
          <w:sz w:val="24"/>
        </w:rPr>
        <w:sectPr w:rsidR="00E97AAD">
          <w:pgSz w:w="11900" w:h="16820"/>
          <w:pgMar w:top="1440" w:right="2440" w:bottom="720" w:left="2400" w:header="720" w:footer="720" w:gutter="0"/>
          <w:cols w:space="60"/>
          <w:noEndnote/>
        </w:sectPr>
      </w:pPr>
    </w:p>
    <w:p w:rsidR="00E97AAD" w:rsidRDefault="00EA0C2F">
      <w:pPr>
        <w:widowControl w:val="0"/>
        <w:spacing w:line="180" w:lineRule="exact"/>
        <w:jc w:val="both"/>
        <w:rPr>
          <w:i/>
          <w:snapToGrid w:val="0"/>
          <w:sz w:val="18"/>
          <w:u w:val="single"/>
        </w:rPr>
      </w:pPr>
      <w:bookmarkStart w:id="48" w:name="OCRUncertain049"/>
      <w:r>
        <w:rPr>
          <w:noProof/>
          <w:snapToGrid w:val="0"/>
          <w:sz w:val="18"/>
        </w:rPr>
        <w:t>_______________________</w:t>
      </w:r>
      <w:bookmarkEnd w:id="48"/>
      <w:r>
        <w:rPr>
          <w:i/>
          <w:snapToGrid w:val="0"/>
          <w:sz w:val="18"/>
          <w:u w:val="single"/>
        </w:rPr>
        <w:t>Этапы развития малого предпринимательства в России</w:t>
      </w:r>
    </w:p>
    <w:p w:rsidR="00E97AAD" w:rsidRDefault="00EA0C2F">
      <w:pPr>
        <w:widowControl w:val="0"/>
        <w:spacing w:before="140" w:line="240" w:lineRule="exact"/>
        <w:jc w:val="both"/>
        <w:rPr>
          <w:snapToGrid w:val="0"/>
        </w:rPr>
      </w:pPr>
      <w:bookmarkStart w:id="49" w:name="OCRUncertain050"/>
      <w:r>
        <w:rPr>
          <w:snapToGrid w:val="0"/>
        </w:rPr>
        <w:t>альном</w:t>
      </w:r>
      <w:bookmarkEnd w:id="49"/>
      <w:r>
        <w:rPr>
          <w:snapToGrid w:val="0"/>
        </w:rPr>
        <w:t xml:space="preserve"> плане</w:t>
      </w:r>
      <w:r>
        <w:rPr>
          <w:noProof/>
          <w:snapToGrid w:val="0"/>
        </w:rPr>
        <w:t xml:space="preserve"> -</w:t>
      </w:r>
      <w:r>
        <w:rPr>
          <w:snapToGrid w:val="0"/>
        </w:rPr>
        <w:t xml:space="preserve"> такой мощный фактор увеличения малых предприя</w:t>
      </w:r>
      <w:r>
        <w:rPr>
          <w:snapToGrid w:val="0"/>
        </w:rPr>
        <w:softHyphen/>
        <w:t>тия, как рост безработицы. Несмотря на все прогнозы ее бурного увеличения, вплоть до</w:t>
      </w:r>
      <w:r>
        <w:rPr>
          <w:noProof/>
          <w:snapToGrid w:val="0"/>
        </w:rPr>
        <w:t xml:space="preserve"> 1996</w:t>
      </w:r>
      <w:r>
        <w:rPr>
          <w:snapToGrid w:val="0"/>
        </w:rPr>
        <w:t xml:space="preserve"> г. официальная безработица оставалась на уровне</w:t>
      </w:r>
      <w:r>
        <w:rPr>
          <w:noProof/>
          <w:snapToGrid w:val="0"/>
        </w:rPr>
        <w:t xml:space="preserve"> 2-3</w:t>
      </w:r>
      <w:bookmarkStart w:id="50" w:name="OCRUncertain051"/>
      <w:r>
        <w:rPr>
          <w:noProof/>
          <w:snapToGrid w:val="0"/>
        </w:rPr>
        <w:t>%</w:t>
      </w:r>
      <w:bookmarkEnd w:id="50"/>
      <w:r>
        <w:rPr>
          <w:snapToGrid w:val="0"/>
        </w:rPr>
        <w:t xml:space="preserve"> экономически активного населения. Реальная безра</w:t>
      </w:r>
      <w:r>
        <w:rPr>
          <w:snapToGrid w:val="0"/>
        </w:rPr>
        <w:softHyphen/>
        <w:t>ботица может быть на порядок выше, на что указывают альтернатив</w:t>
      </w:r>
      <w:r>
        <w:rPr>
          <w:snapToGrid w:val="0"/>
        </w:rPr>
        <w:softHyphen/>
        <w:t>ные расчеты экспертов профсоюзных объединений, международных организаций и пр. Но тем не менее официальный статус работающих (пусть даже на "полуживых" предприятиях), пока он действует, со</w:t>
      </w:r>
      <w:r>
        <w:rPr>
          <w:snapToGrid w:val="0"/>
        </w:rPr>
        <w:softHyphen/>
        <w:t>здает социально-психологический эффект, при котором люди отка</w:t>
      </w:r>
      <w:r>
        <w:rPr>
          <w:snapToGrid w:val="0"/>
        </w:rPr>
        <w:softHyphen/>
        <w:t>зываются заниматься иной самостоятельной деятельностью, в том числе пробовать свои силы в сфере малого бизнеса. Более распространен</w:t>
      </w:r>
      <w:r>
        <w:rPr>
          <w:snapToGrid w:val="0"/>
        </w:rPr>
        <w:softHyphen/>
        <w:t>ным оказывается случайный, часто нигде не регистрируемый вспомо</w:t>
      </w:r>
      <w:r>
        <w:rPr>
          <w:snapToGrid w:val="0"/>
        </w:rPr>
        <w:softHyphen/>
        <w:t>гательный заработок от мелких перепродаж или выполнения подсоб</w:t>
      </w:r>
      <w:r>
        <w:rPr>
          <w:snapToGrid w:val="0"/>
        </w:rPr>
        <w:softHyphen/>
        <w:t>ных работ. Но как только правительство России на деле, а не на словах пойдет на банкротства многочисленных нерентабельных пред</w:t>
      </w:r>
      <w:r>
        <w:rPr>
          <w:snapToGrid w:val="0"/>
        </w:rPr>
        <w:softHyphen/>
        <w:t>приятий, рост официальной безработицы, несомненно, вызовет но</w:t>
      </w:r>
      <w:r>
        <w:rPr>
          <w:snapToGrid w:val="0"/>
        </w:rPr>
        <w:softHyphen/>
        <w:t>вую волну увеличения числа МП.</w:t>
      </w:r>
    </w:p>
    <w:p w:rsidR="00E97AAD" w:rsidRDefault="00EA0C2F">
      <w:pPr>
        <w:widowControl w:val="0"/>
        <w:spacing w:line="240" w:lineRule="exact"/>
        <w:ind w:firstLine="480"/>
        <w:jc w:val="both"/>
        <w:rPr>
          <w:snapToGrid w:val="0"/>
        </w:rPr>
      </w:pPr>
      <w:r>
        <w:rPr>
          <w:snapToGrid w:val="0"/>
        </w:rPr>
        <w:t xml:space="preserve">Наиболее существенным негативным моментом была и остается </w:t>
      </w:r>
      <w:bookmarkStart w:id="51" w:name="OCRUncertain052"/>
      <w:r>
        <w:rPr>
          <w:snapToGrid w:val="0"/>
        </w:rPr>
        <w:t>криминализация</w:t>
      </w:r>
      <w:bookmarkEnd w:id="51"/>
      <w:r>
        <w:rPr>
          <w:snapToGrid w:val="0"/>
        </w:rPr>
        <w:t xml:space="preserve"> малого предпринимательства. В этой связи очень показателен наиболее типичный ответ на вопрос выборочных обсле</w:t>
      </w:r>
      <w:r>
        <w:rPr>
          <w:snapToGrid w:val="0"/>
        </w:rPr>
        <w:softHyphen/>
        <w:t>дований руководителей малых предприятий о влиянии на их деятель</w:t>
      </w:r>
      <w:r>
        <w:rPr>
          <w:snapToGrid w:val="0"/>
        </w:rPr>
        <w:softHyphen/>
        <w:t xml:space="preserve">ность криминальных структур. Значительная часть </w:t>
      </w:r>
      <w:bookmarkStart w:id="52" w:name="OCRUncertain053"/>
      <w:r>
        <w:rPr>
          <w:snapToGrid w:val="0"/>
        </w:rPr>
        <w:t>респондентов</w:t>
      </w:r>
      <w:bookmarkEnd w:id="52"/>
      <w:r>
        <w:rPr>
          <w:snapToGrid w:val="0"/>
        </w:rPr>
        <w:t xml:space="preserve"> от</w:t>
      </w:r>
      <w:r>
        <w:rPr>
          <w:snapToGrid w:val="0"/>
        </w:rPr>
        <w:softHyphen/>
        <w:t>вечают, что они вообще ничего не знают о криминальных структурах. В нынешней ситуации такой ответ указывает не на преодоление зави</w:t>
      </w:r>
      <w:r>
        <w:rPr>
          <w:snapToGrid w:val="0"/>
        </w:rPr>
        <w:softHyphen/>
        <w:t>симости МП от криминальных структур, а как раз наоборот</w:t>
      </w:r>
      <w:r>
        <w:rPr>
          <w:noProof/>
          <w:snapToGrid w:val="0"/>
        </w:rPr>
        <w:t xml:space="preserve"> -</w:t>
      </w:r>
      <w:r>
        <w:rPr>
          <w:snapToGrid w:val="0"/>
        </w:rPr>
        <w:t xml:space="preserve"> на особо сильную их зависимость от этих структур и даже на прямую вовлеченность в эти структуры и страх перед ними. Криминальность продолжает оставаться существенным фактором, препятствующим нор</w:t>
      </w:r>
      <w:r>
        <w:rPr>
          <w:snapToGrid w:val="0"/>
        </w:rPr>
        <w:softHyphen/>
        <w:t>мальному развитию российского малого предпринимательства.</w:t>
      </w:r>
    </w:p>
    <w:p w:rsidR="00E97AAD" w:rsidRDefault="00EA0C2F">
      <w:pPr>
        <w:widowControl w:val="0"/>
        <w:spacing w:line="240" w:lineRule="exact"/>
        <w:ind w:firstLine="480"/>
        <w:jc w:val="both"/>
        <w:rPr>
          <w:snapToGrid w:val="0"/>
        </w:rPr>
      </w:pPr>
      <w:r>
        <w:rPr>
          <w:snapToGrid w:val="0"/>
        </w:rPr>
        <w:t>Резкий спад темпов прироста числа МП по-разному нашел отра</w:t>
      </w:r>
      <w:r>
        <w:rPr>
          <w:snapToGrid w:val="0"/>
        </w:rPr>
        <w:softHyphen/>
        <w:t>жение в отдельных отраслях. Хотя и несколько замедлившись, но впервые за несколько прошедших лет опережающими темпами увели</w:t>
      </w:r>
      <w:r>
        <w:rPr>
          <w:snapToGrid w:val="0"/>
        </w:rPr>
        <w:softHyphen/>
        <w:t>чилось количество МП в строительстве и на транспорте (на</w:t>
      </w:r>
      <w:r>
        <w:rPr>
          <w:noProof/>
          <w:snapToGrid w:val="0"/>
        </w:rPr>
        <w:t xml:space="preserve"> 18</w:t>
      </w:r>
      <w:r>
        <w:rPr>
          <w:snapToGrid w:val="0"/>
        </w:rPr>
        <w:t xml:space="preserve"> и</w:t>
      </w:r>
      <w:r>
        <w:rPr>
          <w:noProof/>
          <w:snapToGrid w:val="0"/>
        </w:rPr>
        <w:t xml:space="preserve"> </w:t>
      </w:r>
      <w:bookmarkStart w:id="53" w:name="OCRUncertain054"/>
      <w:r>
        <w:rPr>
          <w:i/>
          <w:noProof/>
          <w:snapToGrid w:val="0"/>
        </w:rPr>
        <w:t>1</w:t>
      </w:r>
      <w:bookmarkEnd w:id="53"/>
      <w:r>
        <w:rPr>
          <w:i/>
          <w:noProof/>
          <w:snapToGrid w:val="0"/>
        </w:rPr>
        <w:t xml:space="preserve">9% </w:t>
      </w:r>
      <w:r>
        <w:rPr>
          <w:snapToGrid w:val="0"/>
        </w:rPr>
        <w:t>в</w:t>
      </w:r>
      <w:r>
        <w:rPr>
          <w:noProof/>
          <w:snapToGrid w:val="0"/>
        </w:rPr>
        <w:t xml:space="preserve"> 1995</w:t>
      </w:r>
      <w:r>
        <w:rPr>
          <w:snapToGrid w:val="0"/>
        </w:rPr>
        <w:t xml:space="preserve"> г.). В торговле и сфере общественного питания число МП уменьшилось примерно на</w:t>
      </w:r>
      <w:r>
        <w:rPr>
          <w:noProof/>
          <w:snapToGrid w:val="0"/>
        </w:rPr>
        <w:t xml:space="preserve"> 10</w:t>
      </w:r>
      <w:bookmarkStart w:id="54" w:name="OCRUncertain055"/>
      <w:r>
        <w:rPr>
          <w:noProof/>
          <w:snapToGrid w:val="0"/>
        </w:rPr>
        <w:t>%</w:t>
      </w:r>
      <w:bookmarkEnd w:id="54"/>
      <w:r>
        <w:rPr>
          <w:noProof/>
          <w:snapToGrid w:val="0"/>
        </w:rPr>
        <w:t>.</w:t>
      </w:r>
      <w:r>
        <w:rPr>
          <w:snapToGrid w:val="0"/>
        </w:rPr>
        <w:t xml:space="preserve"> В общей коммерческой деятельности по обеспечению функционирования рынка, в науке и научном обслу</w:t>
      </w:r>
      <w:r>
        <w:rPr>
          <w:snapToGrid w:val="0"/>
        </w:rPr>
        <w:softHyphen/>
        <w:t>живании произошло абсолютное сокращение числа малых предприя</w:t>
      </w:r>
      <w:r>
        <w:rPr>
          <w:snapToGrid w:val="0"/>
        </w:rPr>
        <w:softHyphen/>
        <w:t>тий</w:t>
      </w:r>
      <w:r>
        <w:rPr>
          <w:noProof/>
          <w:snapToGrid w:val="0"/>
        </w:rPr>
        <w:t xml:space="preserve"> (-18,7</w:t>
      </w:r>
      <w:r>
        <w:rPr>
          <w:snapToGrid w:val="0"/>
        </w:rPr>
        <w:t xml:space="preserve"> и -5,6</w:t>
      </w:r>
      <w:bookmarkStart w:id="55" w:name="OCRUncertain056"/>
      <w:r>
        <w:rPr>
          <w:snapToGrid w:val="0"/>
        </w:rPr>
        <w:t>°о</w:t>
      </w:r>
      <w:bookmarkEnd w:id="55"/>
      <w:r>
        <w:rPr>
          <w:snapToGrid w:val="0"/>
        </w:rPr>
        <w:t>).</w:t>
      </w:r>
    </w:p>
    <w:p w:rsidR="00E97AAD" w:rsidRDefault="00EA0C2F">
      <w:pPr>
        <w:widowControl w:val="0"/>
        <w:spacing w:line="240" w:lineRule="exact"/>
        <w:ind w:firstLine="480"/>
        <w:jc w:val="both"/>
        <w:rPr>
          <w:snapToGrid w:val="0"/>
        </w:rPr>
      </w:pPr>
      <w:r>
        <w:rPr>
          <w:snapToGrid w:val="0"/>
        </w:rPr>
        <w:t>Динамика числа МП в региональном разрезе показывает некото</w:t>
      </w:r>
      <w:r>
        <w:rPr>
          <w:snapToGrid w:val="0"/>
        </w:rPr>
        <w:softHyphen/>
        <w:t>рое опережение роста числа малых предприятий в регионах Северного Кавказа и Севера Европейской части России. Хотя существенных изме</w:t>
      </w:r>
      <w:r>
        <w:rPr>
          <w:snapToGrid w:val="0"/>
        </w:rPr>
        <w:softHyphen/>
        <w:t>нений в региональной структуре МП не произошло, все же можно за</w:t>
      </w:r>
      <w:r>
        <w:rPr>
          <w:snapToGrid w:val="0"/>
        </w:rPr>
        <w:softHyphen/>
        <w:t>метить позитивный процесс постепенного более равномерного распре</w:t>
      </w:r>
      <w:r>
        <w:rPr>
          <w:snapToGrid w:val="0"/>
        </w:rPr>
        <w:softHyphen/>
        <w:t>деления малых предприятий по различным экономическим районам России.</w:t>
      </w:r>
    </w:p>
    <w:p w:rsidR="00E97AAD" w:rsidRDefault="00EA0C2F">
      <w:pPr>
        <w:widowControl w:val="0"/>
        <w:spacing w:line="240" w:lineRule="exact"/>
        <w:ind w:firstLine="480"/>
        <w:jc w:val="both"/>
        <w:rPr>
          <w:snapToGrid w:val="0"/>
        </w:rPr>
      </w:pPr>
      <w:r>
        <w:rPr>
          <w:snapToGrid w:val="0"/>
        </w:rPr>
        <w:t>В</w:t>
      </w:r>
      <w:r>
        <w:rPr>
          <w:noProof/>
          <w:snapToGrid w:val="0"/>
        </w:rPr>
        <w:t xml:space="preserve"> 1995</w:t>
      </w:r>
      <w:r>
        <w:rPr>
          <w:snapToGrid w:val="0"/>
        </w:rPr>
        <w:t xml:space="preserve"> г. сред несписочная численность занятых в МП по сравне</w:t>
      </w:r>
      <w:r>
        <w:rPr>
          <w:snapToGrid w:val="0"/>
        </w:rPr>
        <w:softHyphen/>
        <w:t>нию с</w:t>
      </w:r>
      <w:r>
        <w:rPr>
          <w:noProof/>
          <w:snapToGrid w:val="0"/>
        </w:rPr>
        <w:t xml:space="preserve"> 1994</w:t>
      </w:r>
      <w:r>
        <w:rPr>
          <w:snapToGrid w:val="0"/>
        </w:rPr>
        <w:t xml:space="preserve"> г. увеличилась на</w:t>
      </w:r>
      <w:r>
        <w:rPr>
          <w:noProof/>
          <w:snapToGrid w:val="0"/>
        </w:rPr>
        <w:t xml:space="preserve"> 0,8%</w:t>
      </w:r>
      <w:r>
        <w:rPr>
          <w:snapToGrid w:val="0"/>
        </w:rPr>
        <w:t xml:space="preserve"> Конечно, величина прироста неве</w:t>
      </w:r>
      <w:r>
        <w:rPr>
          <w:snapToGrid w:val="0"/>
        </w:rPr>
        <w:softHyphen/>
        <w:t>лика, но она подтверждает данные социологических опросов, в ходе которых руководители МП высказывали мнение о необходимости</w:t>
      </w:r>
    </w:p>
    <w:p w:rsidR="00E97AAD" w:rsidRDefault="00EA0C2F">
      <w:pPr>
        <w:widowControl w:val="0"/>
        <w:spacing w:before="200" w:line="200" w:lineRule="exact"/>
        <w:jc w:val="right"/>
        <w:rPr>
          <w:rFonts w:ascii="Arial" w:hAnsi="Arial"/>
          <w:noProof/>
          <w:snapToGrid w:val="0"/>
          <w:sz w:val="18"/>
        </w:rPr>
      </w:pPr>
      <w:r>
        <w:rPr>
          <w:rFonts w:ascii="Arial" w:hAnsi="Arial"/>
          <w:noProof/>
          <w:snapToGrid w:val="0"/>
          <w:sz w:val="18"/>
        </w:rPr>
        <w:t>37</w:t>
      </w:r>
    </w:p>
    <w:p w:rsidR="00E97AAD" w:rsidRDefault="00E97AAD">
      <w:pPr>
        <w:widowControl w:val="0"/>
        <w:spacing w:before="200" w:line="200" w:lineRule="exact"/>
        <w:jc w:val="right"/>
        <w:rPr>
          <w:snapToGrid w:val="0"/>
          <w:sz w:val="24"/>
        </w:rPr>
        <w:sectPr w:rsidR="00E97AAD">
          <w:pgSz w:w="11900" w:h="16820"/>
          <w:pgMar w:top="1440" w:right="3120" w:bottom="720" w:left="1700" w:header="720" w:footer="720" w:gutter="0"/>
          <w:cols w:space="60"/>
          <w:noEndnote/>
        </w:sectPr>
      </w:pPr>
    </w:p>
    <w:p w:rsidR="00E97AAD" w:rsidRDefault="00EA0C2F">
      <w:pPr>
        <w:widowControl w:val="0"/>
        <w:spacing w:line="180" w:lineRule="exact"/>
        <w:rPr>
          <w:rFonts w:ascii="Arial" w:hAnsi="Arial"/>
          <w:noProof/>
          <w:snapToGrid w:val="0"/>
          <w:sz w:val="16"/>
        </w:rPr>
      </w:pPr>
      <w:r>
        <w:rPr>
          <w:rFonts w:ascii="Arial" w:hAnsi="Arial"/>
          <w:b/>
          <w:i/>
          <w:snapToGrid w:val="0"/>
          <w:sz w:val="16"/>
          <w:u w:val="single"/>
        </w:rPr>
        <w:t xml:space="preserve">А. </w:t>
      </w:r>
      <w:bookmarkStart w:id="56" w:name="OCRUncertain057"/>
      <w:r>
        <w:rPr>
          <w:rFonts w:ascii="Arial" w:hAnsi="Arial"/>
          <w:b/>
          <w:i/>
          <w:snapToGrid w:val="0"/>
          <w:sz w:val="16"/>
          <w:u w:val="single"/>
        </w:rPr>
        <w:t>Виленский</w:t>
      </w:r>
      <w:r>
        <w:rPr>
          <w:rFonts w:ascii="Arial" w:hAnsi="Arial"/>
          <w:noProof/>
          <w:snapToGrid w:val="0"/>
          <w:sz w:val="16"/>
        </w:rPr>
        <w:t>______</w:t>
      </w:r>
      <w:bookmarkEnd w:id="56"/>
      <w:r>
        <w:rPr>
          <w:rFonts w:ascii="Arial" w:hAnsi="Arial"/>
          <w:noProof/>
          <w:snapToGrid w:val="0"/>
          <w:sz w:val="16"/>
        </w:rPr>
        <w:t xml:space="preserve">       </w:t>
      </w:r>
      <w:bookmarkStart w:id="57" w:name="OCRUncertain058"/>
      <w:r>
        <w:rPr>
          <w:rFonts w:ascii="Arial" w:hAnsi="Arial"/>
          <w:noProof/>
          <w:snapToGrid w:val="0"/>
          <w:sz w:val="16"/>
        </w:rPr>
        <w:t>________</w:t>
      </w:r>
      <w:bookmarkEnd w:id="57"/>
    </w:p>
    <w:p w:rsidR="00E97AAD" w:rsidRDefault="00EA0C2F">
      <w:pPr>
        <w:widowControl w:val="0"/>
        <w:spacing w:before="60" w:line="240" w:lineRule="exact"/>
        <w:jc w:val="both"/>
        <w:rPr>
          <w:snapToGrid w:val="0"/>
        </w:rPr>
      </w:pPr>
      <w:r>
        <w:rPr>
          <w:snapToGrid w:val="0"/>
        </w:rPr>
        <w:t>увеличения численности персонала предприятий. И, что очень важ</w:t>
      </w:r>
      <w:r>
        <w:rPr>
          <w:snapToGrid w:val="0"/>
        </w:rPr>
        <w:softHyphen/>
        <w:t>но, они указывают на то, что настало время перехода от полулегаль</w:t>
      </w:r>
      <w:r>
        <w:rPr>
          <w:snapToGrid w:val="0"/>
        </w:rPr>
        <w:softHyphen/>
        <w:t>ной занятости к нормальной, адекватной действующим законам.</w:t>
      </w:r>
    </w:p>
    <w:p w:rsidR="00E97AAD" w:rsidRDefault="00EA0C2F">
      <w:pPr>
        <w:widowControl w:val="0"/>
        <w:spacing w:line="240" w:lineRule="exact"/>
        <w:ind w:firstLine="480"/>
        <w:jc w:val="both"/>
        <w:rPr>
          <w:snapToGrid w:val="0"/>
        </w:rPr>
      </w:pPr>
      <w:r>
        <w:rPr>
          <w:snapToGrid w:val="0"/>
        </w:rPr>
        <w:t>Особо надо отметить усиление инвестиционной активности МП. Общий объем их капитальных вложений за</w:t>
      </w:r>
      <w:r>
        <w:rPr>
          <w:noProof/>
          <w:snapToGrid w:val="0"/>
        </w:rPr>
        <w:t xml:space="preserve"> 1995</w:t>
      </w:r>
      <w:r>
        <w:rPr>
          <w:snapToGrid w:val="0"/>
        </w:rPr>
        <w:t xml:space="preserve"> г. возрос в</w:t>
      </w:r>
      <w:r>
        <w:rPr>
          <w:noProof/>
          <w:snapToGrid w:val="0"/>
        </w:rPr>
        <w:t xml:space="preserve"> 4</w:t>
      </w:r>
      <w:r>
        <w:rPr>
          <w:snapToGrid w:val="0"/>
        </w:rPr>
        <w:t xml:space="preserve"> раза, причем в промышленности</w:t>
      </w:r>
      <w:r>
        <w:rPr>
          <w:noProof/>
          <w:snapToGrid w:val="0"/>
        </w:rPr>
        <w:t xml:space="preserve"> -</w:t>
      </w:r>
      <w:r>
        <w:rPr>
          <w:snapToGrid w:val="0"/>
        </w:rPr>
        <w:t xml:space="preserve"> в</w:t>
      </w:r>
      <w:r>
        <w:rPr>
          <w:noProof/>
          <w:snapToGrid w:val="0"/>
        </w:rPr>
        <w:t xml:space="preserve"> 7,4</w:t>
      </w:r>
      <w:r>
        <w:rPr>
          <w:snapToGrid w:val="0"/>
        </w:rPr>
        <w:t xml:space="preserve"> раза.</w:t>
      </w:r>
    </w:p>
    <w:p w:rsidR="00E97AAD" w:rsidRDefault="00EA0C2F">
      <w:pPr>
        <w:widowControl w:val="0"/>
        <w:spacing w:line="240" w:lineRule="exact"/>
        <w:ind w:firstLine="480"/>
        <w:jc w:val="both"/>
        <w:rPr>
          <w:snapToGrid w:val="0"/>
        </w:rPr>
      </w:pPr>
      <w:r>
        <w:rPr>
          <w:snapToGrid w:val="0"/>
        </w:rPr>
        <w:t>Можно констатировать, что в</w:t>
      </w:r>
      <w:r>
        <w:rPr>
          <w:noProof/>
          <w:snapToGrid w:val="0"/>
        </w:rPr>
        <w:t xml:space="preserve"> 1994-1995</w:t>
      </w:r>
      <w:r>
        <w:rPr>
          <w:snapToGrid w:val="0"/>
        </w:rPr>
        <w:t xml:space="preserve"> гг. проводимая россий</w:t>
      </w:r>
      <w:r>
        <w:rPr>
          <w:snapToGrid w:val="0"/>
        </w:rPr>
        <w:softHyphen/>
        <w:t>ским правительством политика умеренно-жесткой финансовой стаби</w:t>
      </w:r>
      <w:r>
        <w:rPr>
          <w:snapToGrid w:val="0"/>
        </w:rPr>
        <w:softHyphen/>
        <w:t>лизации, с одной стороны, сопровождалась значительным замедле</w:t>
      </w:r>
      <w:r>
        <w:rPr>
          <w:snapToGrid w:val="0"/>
        </w:rPr>
        <w:softHyphen/>
        <w:t>нием темпов роста количества МП</w:t>
      </w:r>
      <w:r>
        <w:rPr>
          <w:noProof/>
          <w:snapToGrid w:val="0"/>
        </w:rPr>
        <w:t xml:space="preserve"> </w:t>
      </w:r>
      <w:bookmarkStart w:id="58" w:name="OCRUncertain059"/>
      <w:r>
        <w:rPr>
          <w:noProof/>
          <w:snapToGrid w:val="0"/>
        </w:rPr>
        <w:t>,</w:t>
      </w:r>
      <w:bookmarkEnd w:id="58"/>
      <w:r>
        <w:rPr>
          <w:snapToGrid w:val="0"/>
        </w:rPr>
        <w:t xml:space="preserve"> но, с другой стороны, имела выраженный </w:t>
      </w:r>
      <w:bookmarkStart w:id="59" w:name="OCRUncertain060"/>
      <w:r>
        <w:rPr>
          <w:snapToGrid w:val="0"/>
        </w:rPr>
        <w:t>санационный</w:t>
      </w:r>
      <w:bookmarkEnd w:id="59"/>
      <w:r>
        <w:rPr>
          <w:snapToGrid w:val="0"/>
        </w:rPr>
        <w:t xml:space="preserve"> эффект. В стране стала формироваться принципиально новая экономическая ситуация, в которой МП нача</w:t>
      </w:r>
      <w:r>
        <w:rPr>
          <w:snapToGrid w:val="0"/>
        </w:rPr>
        <w:softHyphen/>
        <w:t>ли играть роль, характерную для малого предпринимательства в нор</w:t>
      </w:r>
      <w:r>
        <w:rPr>
          <w:snapToGrid w:val="0"/>
        </w:rPr>
        <w:softHyphen/>
        <w:t>мальной рыночной экономике.</w:t>
      </w:r>
    </w:p>
    <w:p w:rsidR="00E97AAD" w:rsidRDefault="00EA0C2F">
      <w:pPr>
        <w:widowControl w:val="0"/>
        <w:spacing w:line="240" w:lineRule="exact"/>
        <w:ind w:firstLine="480"/>
        <w:jc w:val="both"/>
        <w:rPr>
          <w:snapToGrid w:val="0"/>
        </w:rPr>
      </w:pPr>
      <w:r>
        <w:rPr>
          <w:snapToGrid w:val="0"/>
        </w:rPr>
        <w:t>Политика государственной поддержки МП осуществлялась на базе налоговых льгот, создания (хотя еще и в незавершенном виде) цивилизованного законодательного пространства, информационной поддержки, обучения кадров, формирования сети бизнес-парков, нала</w:t>
      </w:r>
      <w:r>
        <w:rPr>
          <w:snapToGrid w:val="0"/>
        </w:rPr>
        <w:softHyphen/>
        <w:t>живания эффективной координации в этой области между федераль</w:t>
      </w:r>
      <w:r>
        <w:rPr>
          <w:snapToGrid w:val="0"/>
        </w:rPr>
        <w:softHyphen/>
        <w:t>ным центром и субъектами Федерации, а также с местными органами власти.</w:t>
      </w:r>
    </w:p>
    <w:p w:rsidR="00E97AAD" w:rsidRDefault="00EA0C2F">
      <w:pPr>
        <w:widowControl w:val="0"/>
        <w:spacing w:line="240" w:lineRule="exact"/>
        <w:ind w:firstLine="480"/>
        <w:jc w:val="both"/>
        <w:rPr>
          <w:snapToGrid w:val="0"/>
        </w:rPr>
      </w:pPr>
      <w:r>
        <w:rPr>
          <w:snapToGrid w:val="0"/>
        </w:rPr>
        <w:t>Малые предприятия в борьбе за выживание научились самостоя</w:t>
      </w:r>
      <w:r>
        <w:rPr>
          <w:snapToGrid w:val="0"/>
        </w:rPr>
        <w:softHyphen/>
        <w:t>тельно приспосабливаться к сложностям рынка. Так, для повышения своей жизнеспособности МП активно диверсифицируют хозяйствен</w:t>
      </w:r>
      <w:r>
        <w:rPr>
          <w:snapToGrid w:val="0"/>
        </w:rPr>
        <w:softHyphen/>
        <w:t>ную и инвестиционную деятельность. Более чем половина МП нетор</w:t>
      </w:r>
      <w:r>
        <w:rPr>
          <w:snapToGrid w:val="0"/>
        </w:rPr>
        <w:softHyphen/>
        <w:t>гового профиля помимо основной деятельности в</w:t>
      </w:r>
      <w:r>
        <w:rPr>
          <w:noProof/>
          <w:snapToGrid w:val="0"/>
        </w:rPr>
        <w:t xml:space="preserve"> 1995</w:t>
      </w:r>
      <w:r>
        <w:rPr>
          <w:snapToGrid w:val="0"/>
        </w:rPr>
        <w:t xml:space="preserve"> г. занималась еще и торговлей как несложной, но относительно прибыльной дея</w:t>
      </w:r>
      <w:r>
        <w:rPr>
          <w:snapToGrid w:val="0"/>
        </w:rPr>
        <w:softHyphen/>
        <w:t>тельностью с быстрым сроком оборачиваемости капиталов. А торго</w:t>
      </w:r>
      <w:r>
        <w:rPr>
          <w:snapToGrid w:val="0"/>
        </w:rPr>
        <w:softHyphen/>
        <w:t>вые капиталы все чаще устремляются в производство, хотя и в самых простых его формах.</w:t>
      </w:r>
    </w:p>
    <w:p w:rsidR="00E97AAD" w:rsidRDefault="00EA0C2F">
      <w:pPr>
        <w:widowControl w:val="0"/>
        <w:spacing w:line="240" w:lineRule="exact"/>
        <w:ind w:firstLine="480"/>
        <w:jc w:val="both"/>
        <w:rPr>
          <w:snapToGrid w:val="0"/>
        </w:rPr>
      </w:pPr>
      <w:r>
        <w:rPr>
          <w:snapToGrid w:val="0"/>
        </w:rPr>
        <w:t>В целом мы полагаем, что новый рывок в динамике числа МП, в увеличении их макроэкономического веса по всем показателям неиз</w:t>
      </w:r>
      <w:r>
        <w:rPr>
          <w:snapToGrid w:val="0"/>
        </w:rPr>
        <w:softHyphen/>
        <w:t>бежен. Его следует ожидать по мере накопления предпосылок для формирования целостной системы рыночного хозяйствования, реши</w:t>
      </w:r>
      <w:r>
        <w:rPr>
          <w:snapToGrid w:val="0"/>
        </w:rPr>
        <w:softHyphen/>
        <w:t xml:space="preserve">тельных шагов в области демонополизации экономики, </w:t>
      </w:r>
      <w:bookmarkStart w:id="60" w:name="OCRUncertain061"/>
      <w:r>
        <w:rPr>
          <w:snapToGrid w:val="0"/>
        </w:rPr>
        <w:t>дебюрократи-зации</w:t>
      </w:r>
      <w:bookmarkEnd w:id="60"/>
      <w:r>
        <w:rPr>
          <w:snapToGrid w:val="0"/>
        </w:rPr>
        <w:t xml:space="preserve"> управления и, конечно, общего перехода к фазе оживления и подъема производства и производственного инвестирования.</w:t>
      </w:r>
    </w:p>
    <w:p w:rsidR="00E97AAD" w:rsidRDefault="00EA0C2F">
      <w:pPr>
        <w:widowControl w:val="0"/>
        <w:spacing w:line="240" w:lineRule="exact"/>
        <w:ind w:firstLine="480"/>
        <w:jc w:val="both"/>
        <w:rPr>
          <w:snapToGrid w:val="0"/>
        </w:rPr>
      </w:pPr>
      <w:r>
        <w:rPr>
          <w:snapToGrid w:val="0"/>
        </w:rPr>
        <w:t>Для закрепления и дальнейшего ра</w:t>
      </w:r>
      <w:bookmarkStart w:id="61" w:name="OCRUncertain062"/>
      <w:r>
        <w:rPr>
          <w:snapToGrid w:val="0"/>
        </w:rPr>
        <w:t>з</w:t>
      </w:r>
      <w:bookmarkEnd w:id="61"/>
      <w:r>
        <w:rPr>
          <w:snapToGrid w:val="0"/>
        </w:rPr>
        <w:t>вития позитивных тенден</w:t>
      </w:r>
      <w:r>
        <w:rPr>
          <w:snapToGrid w:val="0"/>
        </w:rPr>
        <w:softHyphen/>
        <w:t>ций роста российского малого предпринимательства, кардинального расширения поля его деятельности требуется активизация государ</w:t>
      </w:r>
      <w:r>
        <w:rPr>
          <w:snapToGrid w:val="0"/>
        </w:rPr>
        <w:softHyphen/>
        <w:t>ственной поддержки МП на всех уровнях. В первую очередь в под</w:t>
      </w:r>
      <w:r>
        <w:rPr>
          <w:snapToGrid w:val="0"/>
        </w:rPr>
        <w:softHyphen/>
        <w:t>держке нуждается сфера кредитования и страхования малого бизне</w:t>
      </w:r>
      <w:r>
        <w:rPr>
          <w:snapToGrid w:val="0"/>
        </w:rPr>
        <w:softHyphen/>
        <w:t xml:space="preserve">са, стимулирования его инвестиционной активности. Настоятельной необходимостью является </w:t>
      </w:r>
      <w:bookmarkStart w:id="62" w:name="OCRUncertain063"/>
      <w:r>
        <w:rPr>
          <w:snapToGrid w:val="0"/>
        </w:rPr>
        <w:t>декриминализация</w:t>
      </w:r>
      <w:bookmarkEnd w:id="62"/>
      <w:r>
        <w:rPr>
          <w:snapToGrid w:val="0"/>
        </w:rPr>
        <w:t xml:space="preserve"> малого бизнеса. Чрез</w:t>
      </w:r>
      <w:r>
        <w:rPr>
          <w:snapToGrid w:val="0"/>
        </w:rPr>
        <w:softHyphen/>
        <w:t>вычайно важно также расширение инновационной и научной деятель</w:t>
      </w:r>
      <w:r>
        <w:rPr>
          <w:snapToGrid w:val="0"/>
        </w:rPr>
        <w:softHyphen/>
        <w:t>ности МП в интересах развития всех сфер российской экономики. Начало реального подъема в экономике позволит перейти к четверто</w:t>
      </w:r>
      <w:r>
        <w:rPr>
          <w:snapToGrid w:val="0"/>
        </w:rPr>
        <w:softHyphen/>
        <w:t>му этапу по-настоящему рыночного развития российского малого пред</w:t>
      </w:r>
      <w:r>
        <w:rPr>
          <w:snapToGrid w:val="0"/>
        </w:rPr>
        <w:softHyphen/>
        <w:t>принимательства.</w:t>
      </w:r>
    </w:p>
    <w:p w:rsidR="00E97AAD" w:rsidRDefault="00EA0C2F">
      <w:pPr>
        <w:widowControl w:val="0"/>
        <w:spacing w:before="200" w:line="200" w:lineRule="exact"/>
        <w:rPr>
          <w:rFonts w:ascii="Arial" w:hAnsi="Arial"/>
          <w:noProof/>
          <w:snapToGrid w:val="0"/>
          <w:sz w:val="18"/>
        </w:rPr>
      </w:pPr>
      <w:r>
        <w:rPr>
          <w:rFonts w:ascii="Arial" w:hAnsi="Arial"/>
          <w:noProof/>
          <w:snapToGrid w:val="0"/>
          <w:sz w:val="18"/>
        </w:rPr>
        <w:t>38</w:t>
      </w:r>
    </w:p>
    <w:p w:rsidR="00E97AAD" w:rsidRDefault="00E97AAD">
      <w:pPr>
        <w:widowControl w:val="0"/>
        <w:spacing w:before="200" w:line="200" w:lineRule="exact"/>
        <w:rPr>
          <w:snapToGrid w:val="0"/>
          <w:sz w:val="24"/>
        </w:rPr>
        <w:sectPr w:rsidR="00E97AAD">
          <w:pgSz w:w="11900" w:h="16820"/>
          <w:pgMar w:top="1440" w:right="2520" w:bottom="720" w:left="2280" w:header="720" w:footer="720" w:gutter="0"/>
          <w:cols w:space="60"/>
          <w:noEndnote/>
        </w:sectPr>
      </w:pPr>
    </w:p>
    <w:p w:rsidR="00E97AAD" w:rsidRDefault="00EA0C2F">
      <w:pPr>
        <w:widowControl w:val="0"/>
        <w:spacing w:line="220" w:lineRule="exact"/>
        <w:jc w:val="right"/>
        <w:rPr>
          <w:i/>
          <w:snapToGrid w:val="0"/>
        </w:rPr>
      </w:pPr>
      <w:r>
        <w:rPr>
          <w:i/>
          <w:snapToGrid w:val="0"/>
        </w:rPr>
        <w:t>А. БЛИНОВ,</w:t>
      </w:r>
    </w:p>
    <w:p w:rsidR="00E97AAD" w:rsidRDefault="00EA0C2F">
      <w:pPr>
        <w:widowControl w:val="0"/>
        <w:spacing w:line="240" w:lineRule="exact"/>
        <w:ind w:left="2640"/>
        <w:jc w:val="right"/>
        <w:rPr>
          <w:i/>
          <w:snapToGrid w:val="0"/>
        </w:rPr>
      </w:pPr>
      <w:r>
        <w:rPr>
          <w:i/>
          <w:snapToGrid w:val="0"/>
        </w:rPr>
        <w:t>доктор экономических наук, профессор, Российская экономическая академия имени Г. В. Плеханова</w:t>
      </w:r>
    </w:p>
    <w:p w:rsidR="00E97AAD" w:rsidRDefault="00EA0C2F">
      <w:pPr>
        <w:widowControl w:val="0"/>
        <w:spacing w:before="300" w:line="320" w:lineRule="exact"/>
        <w:ind w:left="1060" w:right="1020"/>
        <w:jc w:val="center"/>
        <w:rPr>
          <w:b/>
          <w:snapToGrid w:val="0"/>
          <w:sz w:val="24"/>
        </w:rPr>
      </w:pPr>
      <w:r>
        <w:rPr>
          <w:b/>
          <w:snapToGrid w:val="0"/>
          <w:sz w:val="24"/>
        </w:rPr>
        <w:t>МАЛОЕ ПРЕДПРИНИМАТЕЛЬСТВО И БОЛЬШАЯ ПОЛИТИКА</w:t>
      </w:r>
    </w:p>
    <w:p w:rsidR="00E97AAD" w:rsidRDefault="00EA0C2F">
      <w:pPr>
        <w:widowControl w:val="0"/>
        <w:spacing w:before="300" w:line="240" w:lineRule="exact"/>
        <w:ind w:firstLine="480"/>
        <w:jc w:val="both"/>
        <w:rPr>
          <w:snapToGrid w:val="0"/>
        </w:rPr>
      </w:pPr>
      <w:r>
        <w:rPr>
          <w:snapToGrid w:val="0"/>
        </w:rPr>
        <w:t>Одним из факторов, препятствующих формированию цивилизо</w:t>
      </w:r>
      <w:r>
        <w:rPr>
          <w:snapToGrid w:val="0"/>
        </w:rPr>
        <w:softHyphen/>
        <w:t>ванного рынка в России, созданию подлинного класса собственников, является отсутствие эффективной общегосударственной политики развития малого предпринимательства. Создан соответствующий Го</w:t>
      </w:r>
      <w:r>
        <w:rPr>
          <w:snapToGrid w:val="0"/>
        </w:rPr>
        <w:softHyphen/>
        <w:t>сударственный комитет Российской Федерации по поддержке и раз</w:t>
      </w:r>
      <w:r>
        <w:rPr>
          <w:snapToGrid w:val="0"/>
        </w:rPr>
        <w:softHyphen/>
        <w:t>витию малого предпринимательства, приняты законы, подписаны указы, постановления правительства, проводятся съезды, конферен</w:t>
      </w:r>
      <w:r>
        <w:rPr>
          <w:snapToGrid w:val="0"/>
        </w:rPr>
        <w:softHyphen/>
        <w:t>ции, "круглые столы", готовятся новые... И что дальше?!</w:t>
      </w:r>
    </w:p>
    <w:p w:rsidR="00E97AAD" w:rsidRDefault="00EA0C2F">
      <w:pPr>
        <w:widowControl w:val="0"/>
        <w:spacing w:line="240" w:lineRule="exact"/>
        <w:ind w:firstLine="480"/>
        <w:jc w:val="both"/>
        <w:rPr>
          <w:snapToGrid w:val="0"/>
        </w:rPr>
      </w:pPr>
      <w:r>
        <w:rPr>
          <w:snapToGrid w:val="0"/>
        </w:rPr>
        <w:t>На сегодняшний день сектор малого предпринимательства уже не характеризуется такими бурными темпами роста, какие наблюда</w:t>
      </w:r>
      <w:r>
        <w:rPr>
          <w:snapToGrid w:val="0"/>
        </w:rPr>
        <w:softHyphen/>
        <w:t>лись в начале 90-х годов. Если в</w:t>
      </w:r>
      <w:r>
        <w:rPr>
          <w:noProof/>
          <w:snapToGrid w:val="0"/>
        </w:rPr>
        <w:t xml:space="preserve"> 1992</w:t>
      </w:r>
      <w:r>
        <w:rPr>
          <w:snapToGrid w:val="0"/>
        </w:rPr>
        <w:t xml:space="preserve"> г. количество малых предпри</w:t>
      </w:r>
      <w:r>
        <w:rPr>
          <w:snapToGrid w:val="0"/>
        </w:rPr>
        <w:softHyphen/>
        <w:t>ятий (МП) увеличилось в</w:t>
      </w:r>
      <w:r>
        <w:rPr>
          <w:noProof/>
          <w:snapToGrid w:val="0"/>
        </w:rPr>
        <w:t xml:space="preserve"> 2,1</w:t>
      </w:r>
      <w:r>
        <w:rPr>
          <w:snapToGrid w:val="0"/>
        </w:rPr>
        <w:t xml:space="preserve"> раза, то в</w:t>
      </w:r>
      <w:r>
        <w:rPr>
          <w:noProof/>
          <w:snapToGrid w:val="0"/>
        </w:rPr>
        <w:t xml:space="preserve"> 1993</w:t>
      </w:r>
      <w:r>
        <w:rPr>
          <w:snapToGrid w:val="0"/>
        </w:rPr>
        <w:t xml:space="preserve"> г. темпы роста снизи</w:t>
      </w:r>
      <w:r>
        <w:rPr>
          <w:snapToGrid w:val="0"/>
        </w:rPr>
        <w:softHyphen/>
        <w:t>лись до</w:t>
      </w:r>
      <w:r>
        <w:rPr>
          <w:noProof/>
          <w:snapToGrid w:val="0"/>
        </w:rPr>
        <w:t xml:space="preserve"> 1,5</w:t>
      </w:r>
      <w:r>
        <w:rPr>
          <w:snapToGrid w:val="0"/>
        </w:rPr>
        <w:t xml:space="preserve"> раза, а в</w:t>
      </w:r>
      <w:r>
        <w:rPr>
          <w:noProof/>
          <w:snapToGrid w:val="0"/>
        </w:rPr>
        <w:t xml:space="preserve"> 1994</w:t>
      </w:r>
      <w:r>
        <w:rPr>
          <w:snapToGrid w:val="0"/>
        </w:rPr>
        <w:t xml:space="preserve"> г. рост составил всего</w:t>
      </w:r>
      <w:r>
        <w:rPr>
          <w:noProof/>
          <w:snapToGrid w:val="0"/>
        </w:rPr>
        <w:t xml:space="preserve"> 4%.</w:t>
      </w:r>
      <w:r>
        <w:rPr>
          <w:snapToGrid w:val="0"/>
        </w:rPr>
        <w:t xml:space="preserve"> На конец</w:t>
      </w:r>
      <w:r>
        <w:rPr>
          <w:noProof/>
          <w:snapToGrid w:val="0"/>
        </w:rPr>
        <w:t xml:space="preserve"> 1995</w:t>
      </w:r>
      <w:r>
        <w:rPr>
          <w:snapToGrid w:val="0"/>
        </w:rPr>
        <w:t xml:space="preserve"> г. насчитывалось около</w:t>
      </w:r>
      <w:r>
        <w:rPr>
          <w:noProof/>
          <w:snapToGrid w:val="0"/>
        </w:rPr>
        <w:t xml:space="preserve"> 900</w:t>
      </w:r>
      <w:r>
        <w:rPr>
          <w:snapToGrid w:val="0"/>
        </w:rPr>
        <w:t xml:space="preserve"> тыс. МП, на которых было занято около</w:t>
      </w:r>
      <w:r>
        <w:rPr>
          <w:noProof/>
          <w:snapToGrid w:val="0"/>
        </w:rPr>
        <w:t xml:space="preserve"> 9 </w:t>
      </w:r>
      <w:r>
        <w:rPr>
          <w:snapToGrid w:val="0"/>
        </w:rPr>
        <w:t>млн. человек, или</w:t>
      </w:r>
      <w:r>
        <w:rPr>
          <w:noProof/>
          <w:snapToGrid w:val="0"/>
        </w:rPr>
        <w:t xml:space="preserve"> 15%</w:t>
      </w:r>
      <w:r>
        <w:rPr>
          <w:snapToGrid w:val="0"/>
        </w:rPr>
        <w:t xml:space="preserve"> (против</w:t>
      </w:r>
      <w:r>
        <w:rPr>
          <w:noProof/>
          <w:snapToGrid w:val="0"/>
        </w:rPr>
        <w:t xml:space="preserve"> 14</w:t>
      </w:r>
      <w:bookmarkStart w:id="63" w:name="OCRUncertain064"/>
      <w:r>
        <w:rPr>
          <w:noProof/>
          <w:snapToGrid w:val="0"/>
        </w:rPr>
        <w:t>%</w:t>
      </w:r>
      <w:bookmarkEnd w:id="63"/>
      <w:r>
        <w:rPr>
          <w:snapToGrid w:val="0"/>
        </w:rPr>
        <w:t xml:space="preserve"> в</w:t>
      </w:r>
      <w:r>
        <w:rPr>
          <w:noProof/>
          <w:snapToGrid w:val="0"/>
        </w:rPr>
        <w:t xml:space="preserve"> 1994</w:t>
      </w:r>
      <w:r>
        <w:rPr>
          <w:snapToGrid w:val="0"/>
        </w:rPr>
        <w:t xml:space="preserve"> г.) общей численности занятых на предприятиях и в организациях.</w:t>
      </w:r>
    </w:p>
    <w:p w:rsidR="00E97AAD" w:rsidRDefault="00EA0C2F">
      <w:pPr>
        <w:widowControl w:val="0"/>
        <w:spacing w:line="240" w:lineRule="exact"/>
        <w:ind w:firstLine="480"/>
        <w:jc w:val="both"/>
        <w:rPr>
          <w:snapToGrid w:val="0"/>
        </w:rPr>
      </w:pPr>
      <w:r>
        <w:rPr>
          <w:snapToGrid w:val="0"/>
        </w:rPr>
        <w:t>Основными факторами ухудшения ситуации в сфере малого пред</w:t>
      </w:r>
      <w:r>
        <w:rPr>
          <w:snapToGrid w:val="0"/>
        </w:rPr>
        <w:softHyphen/>
        <w:t>принимательства в</w:t>
      </w:r>
      <w:r>
        <w:rPr>
          <w:noProof/>
          <w:snapToGrid w:val="0"/>
        </w:rPr>
        <w:t xml:space="preserve"> 1995</w:t>
      </w:r>
      <w:r>
        <w:rPr>
          <w:snapToGrid w:val="0"/>
        </w:rPr>
        <w:t xml:space="preserve"> г., по оценкам предпринимателей, являлись нехватка собственных денежных средств, неплатежеспособность потре</w:t>
      </w:r>
      <w:r>
        <w:rPr>
          <w:snapToGrid w:val="0"/>
        </w:rPr>
        <w:softHyphen/>
        <w:t>бителей продукции, нестабильность правовых норм и налоговой поли</w:t>
      </w:r>
      <w:r>
        <w:rPr>
          <w:snapToGrid w:val="0"/>
        </w:rPr>
        <w:softHyphen/>
        <w:t>тики, недостаточное развитие рынков сбыта, а также рынков сырья и материалов. В частности, запасы сырья и материалов на конец</w:t>
      </w:r>
      <w:r>
        <w:rPr>
          <w:noProof/>
          <w:snapToGrid w:val="0"/>
        </w:rPr>
        <w:t xml:space="preserve"> 1995</w:t>
      </w:r>
      <w:r>
        <w:rPr>
          <w:snapToGrid w:val="0"/>
        </w:rPr>
        <w:t xml:space="preserve"> г. сократились примерно у 40</w:t>
      </w:r>
      <w:bookmarkStart w:id="64" w:name="OCRUncertain065"/>
      <w:r>
        <w:rPr>
          <w:snapToGrid w:val="0"/>
        </w:rPr>
        <w:t>°о</w:t>
      </w:r>
      <w:bookmarkEnd w:id="64"/>
      <w:r>
        <w:rPr>
          <w:snapToGrid w:val="0"/>
        </w:rPr>
        <w:t xml:space="preserve"> хозяйств. Сложившийся уровень зака</w:t>
      </w:r>
      <w:r>
        <w:rPr>
          <w:snapToGrid w:val="0"/>
        </w:rPr>
        <w:softHyphen/>
        <w:t>зов, обеспеченности сырьем и материалами, энергетическими и фи</w:t>
      </w:r>
      <w:r>
        <w:rPr>
          <w:snapToGrid w:val="0"/>
        </w:rPr>
        <w:softHyphen/>
        <w:t>нансовыми ресурсами большинство предпринимателей по итогам оп</w:t>
      </w:r>
      <w:r>
        <w:rPr>
          <w:snapToGrid w:val="0"/>
        </w:rPr>
        <w:softHyphen/>
        <w:t>росов оценивали "ниже нормального".</w:t>
      </w:r>
    </w:p>
    <w:p w:rsidR="00E97AAD" w:rsidRDefault="00EA0C2F">
      <w:pPr>
        <w:widowControl w:val="0"/>
        <w:spacing w:line="240" w:lineRule="exact"/>
        <w:ind w:firstLine="480"/>
        <w:jc w:val="both"/>
        <w:rPr>
          <w:noProof/>
          <w:snapToGrid w:val="0"/>
        </w:rPr>
      </w:pPr>
      <w:r>
        <w:rPr>
          <w:snapToGrid w:val="0"/>
        </w:rPr>
        <w:t>К концу</w:t>
      </w:r>
      <w:r>
        <w:rPr>
          <w:noProof/>
          <w:snapToGrid w:val="0"/>
        </w:rPr>
        <w:t xml:space="preserve"> 1995</w:t>
      </w:r>
      <w:r>
        <w:rPr>
          <w:snapToGrid w:val="0"/>
        </w:rPr>
        <w:t xml:space="preserve"> г. обозначилось резкое падение темпов роста, а затем и снижение числа МП, действующих в сфере торговли и по</w:t>
      </w:r>
      <w:r>
        <w:rPr>
          <w:snapToGrid w:val="0"/>
        </w:rPr>
        <w:softHyphen/>
        <w:t xml:space="preserve">среднических услуг. По данным проведенных обследований, к концу </w:t>
      </w:r>
      <w:r>
        <w:rPr>
          <w:noProof/>
          <w:snapToGrid w:val="0"/>
        </w:rPr>
        <w:t>1995</w:t>
      </w:r>
      <w:r>
        <w:rPr>
          <w:snapToGrid w:val="0"/>
        </w:rPr>
        <w:t xml:space="preserve"> г. наметилось замедление темпов роста объемов продаж этой категории малых предприятий, сужение ассортимента товаров, умень</w:t>
      </w:r>
      <w:r>
        <w:rPr>
          <w:snapToGrid w:val="0"/>
        </w:rPr>
        <w:softHyphen/>
        <w:t>шение объема поступлений товарных ресурсов. Более</w:t>
      </w:r>
      <w:r>
        <w:rPr>
          <w:noProof/>
          <w:snapToGrid w:val="0"/>
        </w:rPr>
        <w:t xml:space="preserve"> 70%</w:t>
      </w:r>
      <w:r>
        <w:rPr>
          <w:snapToGrid w:val="0"/>
        </w:rPr>
        <w:t xml:space="preserve"> мелких торговых фирм не склонны увеличивать численность работающих. В качестве основных факторов, препятствующих нормальной работе малых торговых организаций, подавляющее число опрошенных пред</w:t>
      </w:r>
      <w:r>
        <w:rPr>
          <w:snapToGrid w:val="0"/>
        </w:rPr>
        <w:softHyphen/>
        <w:t>принимателей отмечают высокие налоги, а также недостаток собствен</w:t>
      </w:r>
      <w:r>
        <w:rPr>
          <w:snapToGrid w:val="0"/>
        </w:rPr>
        <w:softHyphen/>
        <w:t>ных средств (более</w:t>
      </w:r>
      <w:r>
        <w:rPr>
          <w:noProof/>
          <w:snapToGrid w:val="0"/>
        </w:rPr>
        <w:t xml:space="preserve"> 60%</w:t>
      </w:r>
      <w:r>
        <w:rPr>
          <w:snapToGrid w:val="0"/>
        </w:rPr>
        <w:t xml:space="preserve"> опрошенных) и высокие транспортные рас</w:t>
      </w:r>
      <w:bookmarkStart w:id="65" w:name="OCRUncertain066"/>
      <w:r>
        <w:rPr>
          <w:snapToGrid w:val="0"/>
        </w:rPr>
        <w:softHyphen/>
      </w:r>
      <w:bookmarkEnd w:id="65"/>
      <w:r>
        <w:rPr>
          <w:snapToGrid w:val="0"/>
        </w:rPr>
        <w:t>ходы (более</w:t>
      </w:r>
      <w:r>
        <w:rPr>
          <w:noProof/>
          <w:snapToGrid w:val="0"/>
        </w:rPr>
        <w:t xml:space="preserve"> 35%).</w:t>
      </w:r>
    </w:p>
    <w:p w:rsidR="00E97AAD" w:rsidRDefault="00EA0C2F">
      <w:pPr>
        <w:widowControl w:val="0"/>
        <w:spacing w:line="240" w:lineRule="exact"/>
        <w:ind w:firstLine="480"/>
        <w:jc w:val="both"/>
        <w:rPr>
          <w:snapToGrid w:val="0"/>
        </w:rPr>
      </w:pPr>
      <w:r>
        <w:rPr>
          <w:snapToGrid w:val="0"/>
        </w:rPr>
        <w:t>В сложившейся ситуации в связи с накоплением капиталов в торговле, общей коммерческой деятельности эти сферы малого пред</w:t>
      </w:r>
      <w:r>
        <w:rPr>
          <w:snapToGrid w:val="0"/>
        </w:rPr>
        <w:softHyphen/>
        <w:t>принимательства нуждаются в государственной поддержке.</w:t>
      </w:r>
    </w:p>
    <w:p w:rsidR="00E97AAD" w:rsidRDefault="00EA0C2F">
      <w:pPr>
        <w:widowControl w:val="0"/>
        <w:spacing w:before="120" w:line="200" w:lineRule="exact"/>
        <w:jc w:val="right"/>
        <w:rPr>
          <w:rFonts w:ascii="Arial" w:hAnsi="Arial"/>
          <w:noProof/>
          <w:snapToGrid w:val="0"/>
          <w:sz w:val="18"/>
        </w:rPr>
      </w:pPr>
      <w:r>
        <w:rPr>
          <w:rFonts w:ascii="Arial" w:hAnsi="Arial"/>
          <w:noProof/>
          <w:snapToGrid w:val="0"/>
          <w:sz w:val="18"/>
        </w:rPr>
        <w:t>39</w:t>
      </w:r>
    </w:p>
    <w:p w:rsidR="00E97AAD" w:rsidRDefault="00E97AAD">
      <w:pPr>
        <w:widowControl w:val="0"/>
        <w:spacing w:before="120" w:line="200" w:lineRule="exact"/>
        <w:jc w:val="right"/>
        <w:rPr>
          <w:snapToGrid w:val="0"/>
          <w:sz w:val="24"/>
        </w:rPr>
        <w:sectPr w:rsidR="00E97AAD">
          <w:pgSz w:w="11900" w:h="16820"/>
          <w:pgMar w:top="1440" w:right="3040" w:bottom="360" w:left="1780" w:header="720" w:footer="720" w:gutter="0"/>
          <w:cols w:space="60"/>
          <w:noEndnote/>
        </w:sectPr>
      </w:pPr>
    </w:p>
    <w:p w:rsidR="00E97AAD" w:rsidRDefault="00EA0C2F">
      <w:pPr>
        <w:widowControl w:val="0"/>
        <w:spacing w:line="480" w:lineRule="exact"/>
        <w:ind w:left="2160" w:right="2040" w:hanging="2160"/>
        <w:rPr>
          <w:b/>
          <w:snapToGrid w:val="0"/>
          <w:sz w:val="18"/>
        </w:rPr>
      </w:pPr>
      <w:r>
        <w:rPr>
          <w:b/>
          <w:i/>
          <w:snapToGrid w:val="0"/>
          <w:sz w:val="18"/>
        </w:rPr>
        <w:t xml:space="preserve">А. Блинов </w:t>
      </w:r>
      <w:r>
        <w:rPr>
          <w:b/>
          <w:snapToGrid w:val="0"/>
          <w:sz w:val="18"/>
        </w:rPr>
        <w:t>Система налогообложения</w:t>
      </w:r>
    </w:p>
    <w:p w:rsidR="00E97AAD" w:rsidRDefault="00EA0C2F">
      <w:pPr>
        <w:widowControl w:val="0"/>
        <w:spacing w:before="140" w:line="240" w:lineRule="exact"/>
        <w:ind w:firstLine="480"/>
        <w:jc w:val="both"/>
        <w:rPr>
          <w:snapToGrid w:val="0"/>
        </w:rPr>
      </w:pPr>
      <w:r>
        <w:rPr>
          <w:snapToGrid w:val="0"/>
        </w:rPr>
        <w:t>Отечественная налоговая система еще находится в стадии фор</w:t>
      </w:r>
      <w:r>
        <w:rPr>
          <w:snapToGrid w:val="0"/>
        </w:rPr>
        <w:softHyphen/>
        <w:t>мирования. Гражданский кодекс РФ не определяет и не может опре</w:t>
      </w:r>
      <w:r>
        <w:rPr>
          <w:snapToGrid w:val="0"/>
        </w:rPr>
        <w:softHyphen/>
        <w:t>делять содержание и формы регулирования малого предприниматель</w:t>
      </w:r>
      <w:r>
        <w:rPr>
          <w:snapToGrid w:val="0"/>
        </w:rPr>
        <w:softHyphen/>
        <w:t>ства, осуществляемого государством через налоговое законодатель</w:t>
      </w:r>
      <w:r>
        <w:rPr>
          <w:snapToGrid w:val="0"/>
        </w:rPr>
        <w:softHyphen/>
        <w:t>ство. Между тем следует отметить, что система налогов, пошлин и все то, что принято называть публично-правовым регулированием экономики, может существенно расширить или, наоборот, свести до минимума сферу применения установленных Гражданским кодексом РФ принципов свободного предпринимательства.</w:t>
      </w:r>
    </w:p>
    <w:p w:rsidR="00E97AAD" w:rsidRDefault="00EA0C2F">
      <w:pPr>
        <w:widowControl w:val="0"/>
        <w:spacing w:line="240" w:lineRule="exact"/>
        <w:ind w:firstLine="480"/>
        <w:jc w:val="both"/>
        <w:rPr>
          <w:snapToGrid w:val="0"/>
        </w:rPr>
      </w:pPr>
      <w:r>
        <w:rPr>
          <w:snapToGrid w:val="0"/>
        </w:rPr>
        <w:t>Освобождение же от налогов, налоговые льготы отдельным МП создают им незаслуженные конкурентные преимущества. Фактиче</w:t>
      </w:r>
      <w:r>
        <w:rPr>
          <w:snapToGrid w:val="0"/>
        </w:rPr>
        <w:softHyphen/>
        <w:t>ски текущее налоговое законодательство ничем не ограничено сегод</w:t>
      </w:r>
      <w:r>
        <w:rPr>
          <w:snapToGrid w:val="0"/>
        </w:rPr>
        <w:softHyphen/>
        <w:t>ня в выборе между политикой подавления либо стимулирования ма</w:t>
      </w:r>
      <w:r>
        <w:rPr>
          <w:snapToGrid w:val="0"/>
        </w:rPr>
        <w:softHyphen/>
        <w:t>лого предпринимательства. Произвольное использование налогов для таких целей представляется, однако, противоречащим конституцион</w:t>
      </w:r>
      <w:r>
        <w:rPr>
          <w:snapToGrid w:val="0"/>
        </w:rPr>
        <w:softHyphen/>
        <w:t>ным положениям о развитии конкуренции и свободе экономической деятельности. В равной мере подобными задачами не должна обосно</w:t>
      </w:r>
      <w:r>
        <w:rPr>
          <w:snapToGrid w:val="0"/>
        </w:rPr>
        <w:softHyphen/>
        <w:t>вываться аналогичная направленность запретов и ограничений, вво</w:t>
      </w:r>
      <w:r>
        <w:rPr>
          <w:snapToGrid w:val="0"/>
        </w:rPr>
        <w:softHyphen/>
        <w:t>димых законодательством о лицензировании, таможенным законода</w:t>
      </w:r>
      <w:r>
        <w:rPr>
          <w:snapToGrid w:val="0"/>
        </w:rPr>
        <w:softHyphen/>
        <w:t>тельством, законодательством о земле и других природных ресурсах.</w:t>
      </w:r>
    </w:p>
    <w:p w:rsidR="00E97AAD" w:rsidRDefault="00EA0C2F">
      <w:pPr>
        <w:widowControl w:val="0"/>
        <w:spacing w:line="240" w:lineRule="exact"/>
        <w:ind w:firstLine="480"/>
        <w:jc w:val="both"/>
        <w:rPr>
          <w:snapToGrid w:val="0"/>
        </w:rPr>
      </w:pPr>
      <w:r>
        <w:rPr>
          <w:snapToGrid w:val="0"/>
        </w:rPr>
        <w:t>Исходя из интересов развития малого предпринимательства в процессе пересмотра и обновления указанных законодательных норм следует сосредоточить внимание не на отдельных видах налогов, по</w:t>
      </w:r>
      <w:r>
        <w:rPr>
          <w:snapToGrid w:val="0"/>
        </w:rPr>
        <w:softHyphen/>
        <w:t>шлин, лицензионных и аналогичных запретов и ограничений, а на ряде общих положений, ликвидирующих сегодняшний законодатель</w:t>
      </w:r>
      <w:r>
        <w:rPr>
          <w:snapToGrid w:val="0"/>
        </w:rPr>
        <w:softHyphen/>
        <w:t>ный произвол.</w:t>
      </w:r>
    </w:p>
    <w:p w:rsidR="00E97AAD" w:rsidRDefault="00EA0C2F">
      <w:pPr>
        <w:widowControl w:val="0"/>
        <w:spacing w:line="240" w:lineRule="exact"/>
        <w:ind w:firstLine="480"/>
        <w:jc w:val="both"/>
        <w:rPr>
          <w:snapToGrid w:val="0"/>
        </w:rPr>
      </w:pPr>
      <w:r>
        <w:rPr>
          <w:snapToGrid w:val="0"/>
        </w:rPr>
        <w:t>Представляется принципиально важным установить в качестве общих принципов налогового законодательства положения, согласно которым, во-первых, не допускается дифференциация налогов с це</w:t>
      </w:r>
      <w:r>
        <w:rPr>
          <w:snapToGrid w:val="0"/>
        </w:rPr>
        <w:softHyphen/>
        <w:t>лью ограничения или стимулирования отдельных видов деятельности и, во-вторых, запрещается установление чрезмерно обременительных налогов, исключающих получение налогоплательщиком доходов от своей деятельности, сдерживающих экономически оправданный обо</w:t>
      </w:r>
      <w:r>
        <w:rPr>
          <w:snapToGrid w:val="0"/>
        </w:rPr>
        <w:softHyphen/>
        <w:t>рот товаров, услуг и капиталов.</w:t>
      </w:r>
    </w:p>
    <w:p w:rsidR="00E97AAD" w:rsidRDefault="00EA0C2F">
      <w:pPr>
        <w:widowControl w:val="0"/>
        <w:spacing w:line="240" w:lineRule="exact"/>
        <w:ind w:firstLine="480"/>
        <w:jc w:val="both"/>
        <w:rPr>
          <w:snapToGrid w:val="0"/>
        </w:rPr>
      </w:pPr>
      <w:r>
        <w:rPr>
          <w:snapToGrid w:val="0"/>
        </w:rPr>
        <w:t>Вопросы льготного налогообложения субъектов малого предпри</w:t>
      </w:r>
      <w:r>
        <w:rPr>
          <w:snapToGrid w:val="0"/>
        </w:rPr>
        <w:softHyphen/>
        <w:t>нимательства нашли отражение в принятом Законе РФ "О государ</w:t>
      </w:r>
      <w:r>
        <w:rPr>
          <w:snapToGrid w:val="0"/>
        </w:rPr>
        <w:softHyphen/>
        <w:t xml:space="preserve">ственной поддержке малого предпринимательства в РФ" и в Законе </w:t>
      </w:r>
      <w:r>
        <w:rPr>
          <w:noProof/>
          <w:snapToGrid w:val="0"/>
        </w:rPr>
        <w:t>"06</w:t>
      </w:r>
      <w:r>
        <w:rPr>
          <w:snapToGrid w:val="0"/>
        </w:rPr>
        <w:t xml:space="preserve"> упрощенной системе налогообложения и учета для субъектов малого предпринимательства".</w:t>
      </w:r>
    </w:p>
    <w:p w:rsidR="00E97AAD" w:rsidRDefault="00EA0C2F">
      <w:pPr>
        <w:widowControl w:val="0"/>
        <w:spacing w:line="240" w:lineRule="exact"/>
        <w:ind w:firstLine="480"/>
        <w:jc w:val="both"/>
        <w:rPr>
          <w:snapToGrid w:val="0"/>
        </w:rPr>
      </w:pPr>
      <w:r>
        <w:rPr>
          <w:snapToGrid w:val="0"/>
        </w:rPr>
        <w:t>Согласно этим актам, упрощенная система налогообложения и учета вводится параллельно с действующими условиями налогообло</w:t>
      </w:r>
      <w:r>
        <w:rPr>
          <w:snapToGrid w:val="0"/>
        </w:rPr>
        <w:softHyphen/>
        <w:t>жения и регулирования деятельности субъектов малого бизнеса, не заменяя их. Выбор используемой системы налогообложения осуще</w:t>
      </w:r>
      <w:r>
        <w:rPr>
          <w:snapToGrid w:val="0"/>
        </w:rPr>
        <w:softHyphen/>
        <w:t>ствляется на добровольной основе самими субъектами малого пред</w:t>
      </w:r>
      <w:r>
        <w:rPr>
          <w:snapToGrid w:val="0"/>
        </w:rPr>
        <w:softHyphen/>
        <w:t>принимательства.</w:t>
      </w:r>
    </w:p>
    <w:p w:rsidR="00E97AAD" w:rsidRDefault="00EA0C2F">
      <w:pPr>
        <w:widowControl w:val="0"/>
        <w:spacing w:line="240" w:lineRule="exact"/>
        <w:jc w:val="both"/>
        <w:rPr>
          <w:snapToGrid w:val="0"/>
        </w:rPr>
      </w:pPr>
      <w:r>
        <w:rPr>
          <w:snapToGrid w:val="0"/>
        </w:rPr>
        <w:t>Данный порядок предлагается ввести для субъектов малого пред</w:t>
      </w:r>
      <w:r>
        <w:rPr>
          <w:snapToGrid w:val="0"/>
        </w:rPr>
        <w:softHyphen/>
        <w:t xml:space="preserve">принимательства, являющихся юридическими лицами, с </w:t>
      </w:r>
      <w:bookmarkStart w:id="66" w:name="OCRUncertain067"/>
      <w:r>
        <w:rPr>
          <w:snapToGrid w:val="0"/>
        </w:rPr>
        <w:t>численнос-</w:t>
      </w:r>
      <w:bookmarkEnd w:id="66"/>
    </w:p>
    <w:p w:rsidR="00E97AAD" w:rsidRDefault="00EA0C2F">
      <w:pPr>
        <w:widowControl w:val="0"/>
        <w:spacing w:before="220" w:line="180" w:lineRule="exact"/>
        <w:rPr>
          <w:rFonts w:ascii="Arial" w:hAnsi="Arial"/>
          <w:noProof/>
          <w:snapToGrid w:val="0"/>
          <w:sz w:val="16"/>
        </w:rPr>
      </w:pPr>
      <w:r>
        <w:rPr>
          <w:rFonts w:ascii="Arial" w:hAnsi="Arial"/>
          <w:noProof/>
          <w:snapToGrid w:val="0"/>
          <w:sz w:val="16"/>
        </w:rPr>
        <w:t>40</w:t>
      </w:r>
    </w:p>
    <w:p w:rsidR="00E97AAD" w:rsidRDefault="00E97AAD">
      <w:pPr>
        <w:widowControl w:val="0"/>
        <w:spacing w:before="220" w:line="180" w:lineRule="exact"/>
        <w:rPr>
          <w:snapToGrid w:val="0"/>
          <w:sz w:val="24"/>
        </w:rPr>
        <w:sectPr w:rsidR="00E97AAD">
          <w:pgSz w:w="11900" w:h="16820"/>
          <w:pgMar w:top="1440" w:right="2760" w:bottom="720" w:left="2060" w:header="720" w:footer="720" w:gutter="0"/>
          <w:cols w:space="60"/>
          <w:noEndnote/>
        </w:sectPr>
      </w:pPr>
    </w:p>
    <w:p w:rsidR="00E97AAD" w:rsidRDefault="00EA0C2F">
      <w:pPr>
        <w:widowControl w:val="0"/>
        <w:spacing w:line="180" w:lineRule="exact"/>
        <w:jc w:val="both"/>
        <w:rPr>
          <w:i/>
          <w:snapToGrid w:val="0"/>
          <w:sz w:val="18"/>
          <w:u w:val="single"/>
        </w:rPr>
      </w:pPr>
      <w:bookmarkStart w:id="67" w:name="OCRUncertain068"/>
      <w:r>
        <w:rPr>
          <w:noProof/>
          <w:snapToGrid w:val="0"/>
          <w:sz w:val="18"/>
        </w:rPr>
        <w:t>_____________________________</w:t>
      </w:r>
      <w:bookmarkEnd w:id="67"/>
      <w:r>
        <w:rPr>
          <w:i/>
          <w:snapToGrid w:val="0"/>
          <w:sz w:val="18"/>
          <w:u w:val="single"/>
        </w:rPr>
        <w:t>Малое предпринимательство и большая политика</w:t>
      </w:r>
    </w:p>
    <w:p w:rsidR="00E97AAD" w:rsidRDefault="00EA0C2F">
      <w:pPr>
        <w:widowControl w:val="0"/>
        <w:spacing w:before="140" w:line="240" w:lineRule="exact"/>
        <w:jc w:val="both"/>
        <w:rPr>
          <w:snapToGrid w:val="0"/>
        </w:rPr>
      </w:pPr>
      <w:bookmarkStart w:id="68" w:name="OCRUncertain069"/>
      <w:r>
        <w:rPr>
          <w:snapToGrid w:val="0"/>
        </w:rPr>
        <w:t>тью</w:t>
      </w:r>
      <w:bookmarkEnd w:id="68"/>
      <w:r>
        <w:rPr>
          <w:snapToGrid w:val="0"/>
        </w:rPr>
        <w:t xml:space="preserve"> занятых в производственной деятельности до</w:t>
      </w:r>
      <w:r>
        <w:rPr>
          <w:noProof/>
          <w:snapToGrid w:val="0"/>
        </w:rPr>
        <w:t xml:space="preserve"> 15</w:t>
      </w:r>
      <w:r>
        <w:rPr>
          <w:snapToGrid w:val="0"/>
        </w:rPr>
        <w:t xml:space="preserve"> человек, в сфе</w:t>
      </w:r>
      <w:r>
        <w:rPr>
          <w:snapToGrid w:val="0"/>
        </w:rPr>
        <w:softHyphen/>
        <w:t>рах розничной торговли, бытового обслуживания населения, услуг</w:t>
      </w:r>
      <w:r>
        <w:rPr>
          <w:noProof/>
          <w:snapToGrid w:val="0"/>
        </w:rPr>
        <w:t xml:space="preserve"> -</w:t>
      </w:r>
      <w:r>
        <w:rPr>
          <w:snapToGrid w:val="0"/>
        </w:rPr>
        <w:t>до</w:t>
      </w:r>
      <w:r>
        <w:rPr>
          <w:noProof/>
          <w:snapToGrid w:val="0"/>
        </w:rPr>
        <w:t xml:space="preserve"> 10</w:t>
      </w:r>
      <w:r>
        <w:rPr>
          <w:snapToGrid w:val="0"/>
        </w:rPr>
        <w:t xml:space="preserve"> человек. Не допускается переход на эту систему предприятий, занятых производством подакцизной продукции.</w:t>
      </w:r>
    </w:p>
    <w:p w:rsidR="00E97AAD" w:rsidRDefault="00EA0C2F">
      <w:pPr>
        <w:widowControl w:val="0"/>
        <w:spacing w:line="240" w:lineRule="exact"/>
        <w:ind w:firstLine="480"/>
        <w:jc w:val="both"/>
        <w:rPr>
          <w:snapToGrid w:val="0"/>
        </w:rPr>
      </w:pPr>
      <w:r>
        <w:rPr>
          <w:snapToGrid w:val="0"/>
        </w:rPr>
        <w:t>Вводимая упрощенная система налогообложения и учета пред</w:t>
      </w:r>
      <w:r>
        <w:rPr>
          <w:snapToGrid w:val="0"/>
        </w:rPr>
        <w:softHyphen/>
        <w:t>полагает, что вся совокупность установленных законодательством для юридического лица</w:t>
      </w:r>
      <w:r>
        <w:rPr>
          <w:noProof/>
          <w:snapToGrid w:val="0"/>
        </w:rPr>
        <w:t xml:space="preserve"> -</w:t>
      </w:r>
      <w:r>
        <w:rPr>
          <w:snapToGrid w:val="0"/>
        </w:rPr>
        <w:t xml:space="preserve"> субъекта малого бизнеса</w:t>
      </w:r>
      <w:r>
        <w:rPr>
          <w:noProof/>
          <w:snapToGrid w:val="0"/>
        </w:rPr>
        <w:t xml:space="preserve"> -</w:t>
      </w:r>
      <w:r>
        <w:rPr>
          <w:snapToGrid w:val="0"/>
        </w:rPr>
        <w:t xml:space="preserve"> федеральных, регио</w:t>
      </w:r>
      <w:r>
        <w:rPr>
          <w:snapToGrid w:val="0"/>
        </w:rPr>
        <w:softHyphen/>
        <w:t>нальных и местных налогов, контроль за взиманием которых возло</w:t>
      </w:r>
      <w:r>
        <w:rPr>
          <w:snapToGrid w:val="0"/>
        </w:rPr>
        <w:softHyphen/>
        <w:t>жен на налоговые органы, а также платежей во внебюджетные фон</w:t>
      </w:r>
      <w:r>
        <w:rPr>
          <w:snapToGrid w:val="0"/>
        </w:rPr>
        <w:softHyphen/>
        <w:t>ды заменяется единым налогом на доход. Предусматривается сохра</w:t>
      </w:r>
      <w:r>
        <w:rPr>
          <w:snapToGrid w:val="0"/>
        </w:rPr>
        <w:softHyphen/>
        <w:t>нение для этой категории плательщиков платежей, контроль за взи</w:t>
      </w:r>
      <w:r>
        <w:rPr>
          <w:snapToGrid w:val="0"/>
        </w:rPr>
        <w:softHyphen/>
        <w:t>манием которых возложен на таможенные органы, обязательных от</w:t>
      </w:r>
      <w:r>
        <w:rPr>
          <w:snapToGrid w:val="0"/>
        </w:rPr>
        <w:softHyphen/>
        <w:t>числений в социальные внебюджетные фонды, уплаты государствен</w:t>
      </w:r>
      <w:r>
        <w:rPr>
          <w:snapToGrid w:val="0"/>
        </w:rPr>
        <w:softHyphen/>
        <w:t>ных пошлин и лицензионных сборов за занятие определенными вида</w:t>
      </w:r>
      <w:r>
        <w:rPr>
          <w:snapToGrid w:val="0"/>
        </w:rPr>
        <w:softHyphen/>
        <w:t>ми деятельности.</w:t>
      </w:r>
    </w:p>
    <w:p w:rsidR="00E97AAD" w:rsidRDefault="00EA0C2F">
      <w:pPr>
        <w:widowControl w:val="0"/>
        <w:spacing w:line="240" w:lineRule="exact"/>
        <w:ind w:firstLine="480"/>
        <w:jc w:val="both"/>
        <w:rPr>
          <w:snapToGrid w:val="0"/>
        </w:rPr>
      </w:pPr>
      <w:r>
        <w:rPr>
          <w:snapToGrid w:val="0"/>
        </w:rPr>
        <w:t>Документом, подтверждающим право на ведение упрощенного учета и налогообложения, является патент, выдаваемый органами Государственной налоговой службы Российской Федерации по месту постановки налогоплательщика на налоговый учет предприятия.</w:t>
      </w:r>
    </w:p>
    <w:p w:rsidR="00E97AAD" w:rsidRDefault="00EA0C2F">
      <w:pPr>
        <w:widowControl w:val="0"/>
        <w:spacing w:line="240" w:lineRule="exact"/>
        <w:ind w:firstLine="500"/>
        <w:jc w:val="both"/>
        <w:rPr>
          <w:snapToGrid w:val="0"/>
        </w:rPr>
      </w:pPr>
      <w:r>
        <w:rPr>
          <w:snapToGrid w:val="0"/>
        </w:rPr>
        <w:t>Базой для обложения единым налогом становится доход пред</w:t>
      </w:r>
      <w:r>
        <w:rPr>
          <w:snapToGrid w:val="0"/>
        </w:rPr>
        <w:softHyphen/>
        <w:t>приятия, исчисляемый как разница между полученной выручкой от реализации товаров и суммарной стоимостью использованных в про</w:t>
      </w:r>
      <w:r>
        <w:rPr>
          <w:snapToGrid w:val="0"/>
        </w:rPr>
        <w:softHyphen/>
        <w:t>изводстве сырья, материалов, топлива, эксплуатационных расходов, текущего ремонта, затрат на аренду производственных помещений и транспортных средств, налогов на добавленную стоимость, уплачен</w:t>
      </w:r>
      <w:r>
        <w:rPr>
          <w:snapToGrid w:val="0"/>
        </w:rPr>
        <w:softHyphen/>
        <w:t>ных поставщикам, отчислений в социальные внебюджетные фонды, а также уплаченных предприятием таможенных платежей.</w:t>
      </w:r>
    </w:p>
    <w:p w:rsidR="00E97AAD" w:rsidRDefault="00EA0C2F">
      <w:pPr>
        <w:widowControl w:val="0"/>
        <w:spacing w:line="240" w:lineRule="exact"/>
        <w:ind w:firstLine="480"/>
        <w:jc w:val="both"/>
        <w:rPr>
          <w:snapToGrid w:val="0"/>
        </w:rPr>
      </w:pPr>
      <w:r>
        <w:rPr>
          <w:snapToGrid w:val="0"/>
        </w:rPr>
        <w:t>Однако до сих пор субъекты Федерации, особенно органы мест</w:t>
      </w:r>
      <w:r>
        <w:rPr>
          <w:snapToGrid w:val="0"/>
        </w:rPr>
        <w:softHyphen/>
        <w:t>ного самоуправления, пытаются устанавливать произвольные нало</w:t>
      </w:r>
      <w:r>
        <w:rPr>
          <w:snapToGrid w:val="0"/>
        </w:rPr>
        <w:softHyphen/>
        <w:t>ги. Конечно, проще забрать у начинающих малых предпринимателей средства для латания дыр в бюджете. Это тоже своего рода передел, перераспределение. По сути будет происходить перераспределение средств от малых предприятий и регионов, которые не получали го</w:t>
      </w:r>
      <w:r>
        <w:rPr>
          <w:snapToGrid w:val="0"/>
        </w:rPr>
        <w:softHyphen/>
        <w:t>сударственную поддержку, к малым предприятиям и регионам, кото</w:t>
      </w:r>
      <w:r>
        <w:rPr>
          <w:snapToGrid w:val="0"/>
        </w:rPr>
        <w:softHyphen/>
        <w:t>рые уже включены в такую систему. На "опоздавших" и "раскачива</w:t>
      </w:r>
      <w:r>
        <w:rPr>
          <w:snapToGrid w:val="0"/>
        </w:rPr>
        <w:softHyphen/>
        <w:t>ющихся" налоговое давление усилится.</w:t>
      </w:r>
    </w:p>
    <w:p w:rsidR="00E97AAD" w:rsidRDefault="00EA0C2F">
      <w:pPr>
        <w:widowControl w:val="0"/>
        <w:spacing w:line="240" w:lineRule="exact"/>
        <w:ind w:firstLine="460"/>
        <w:jc w:val="both"/>
        <w:rPr>
          <w:snapToGrid w:val="0"/>
        </w:rPr>
      </w:pPr>
      <w:r>
        <w:rPr>
          <w:snapToGrid w:val="0"/>
        </w:rPr>
        <w:t>Такой механизм формирует у "успевших на поезд" иждивенчес</w:t>
      </w:r>
      <w:r>
        <w:rPr>
          <w:snapToGrid w:val="0"/>
        </w:rPr>
        <w:softHyphen/>
        <w:t>кие настроения и не стимулирует легальное расширение производ</w:t>
      </w:r>
      <w:r>
        <w:rPr>
          <w:snapToGrid w:val="0"/>
        </w:rPr>
        <w:softHyphen/>
        <w:t>ства. Этот механизм не освобождает частных товаропроизводителей от вмешательства государства, а ставит их в еще большую зависи</w:t>
      </w:r>
      <w:r>
        <w:rPr>
          <w:snapToGrid w:val="0"/>
        </w:rPr>
        <w:softHyphen/>
        <w:t>мость. В результате наблюдается массовое выбивание денег и все но</w:t>
      </w:r>
      <w:r>
        <w:rPr>
          <w:snapToGrid w:val="0"/>
        </w:rPr>
        <w:softHyphen/>
        <w:t>вых и новых льгот в государственных и региональных структурах. Параллельное существование в сознании каждого предпринимателя одновременно двух экономик</w:t>
      </w:r>
      <w:r>
        <w:rPr>
          <w:noProof/>
          <w:snapToGrid w:val="0"/>
        </w:rPr>
        <w:t xml:space="preserve"> -</w:t>
      </w:r>
      <w:r>
        <w:rPr>
          <w:snapToGrid w:val="0"/>
        </w:rPr>
        <w:t xml:space="preserve"> легальной и нелегальной ("черный </w:t>
      </w:r>
      <w:bookmarkStart w:id="69" w:name="OCRUncertain070"/>
      <w:r>
        <w:rPr>
          <w:snapToGrid w:val="0"/>
        </w:rPr>
        <w:t>нал")</w:t>
      </w:r>
      <w:bookmarkEnd w:id="69"/>
      <w:r>
        <w:rPr>
          <w:snapToGrid w:val="0"/>
        </w:rPr>
        <w:t xml:space="preserve"> ведет к одновременному сочетанию двух жизненных филосо</w:t>
      </w:r>
      <w:r>
        <w:rPr>
          <w:snapToGrid w:val="0"/>
        </w:rPr>
        <w:softHyphen/>
        <w:t>фий</w:t>
      </w:r>
      <w:r>
        <w:rPr>
          <w:noProof/>
          <w:snapToGrid w:val="0"/>
        </w:rPr>
        <w:t xml:space="preserve"> -</w:t>
      </w:r>
      <w:r>
        <w:rPr>
          <w:snapToGrid w:val="0"/>
        </w:rPr>
        <w:t xml:space="preserve"> честной и нечестной. (При этом человек и государство остают</w:t>
      </w:r>
      <w:r>
        <w:rPr>
          <w:snapToGrid w:val="0"/>
        </w:rPr>
        <w:softHyphen/>
        <w:t>ся как бы врагами.) Поэтому вопрос об отношении государства и общества к предоставлению налоговых и кредитных льгот малым предприятиям приобретает политическое значение.</w:t>
      </w:r>
    </w:p>
    <w:p w:rsidR="00E97AAD" w:rsidRDefault="00EA0C2F">
      <w:pPr>
        <w:widowControl w:val="0"/>
        <w:spacing w:before="220" w:line="180" w:lineRule="exact"/>
        <w:jc w:val="right"/>
        <w:rPr>
          <w:noProof/>
          <w:snapToGrid w:val="0"/>
          <w:sz w:val="18"/>
        </w:rPr>
      </w:pPr>
      <w:r>
        <w:rPr>
          <w:noProof/>
          <w:snapToGrid w:val="0"/>
          <w:sz w:val="18"/>
        </w:rPr>
        <w:t>41</w:t>
      </w:r>
    </w:p>
    <w:p w:rsidR="00E97AAD" w:rsidRDefault="00E97AAD">
      <w:pPr>
        <w:widowControl w:val="0"/>
        <w:spacing w:before="220" w:line="180" w:lineRule="exact"/>
        <w:jc w:val="right"/>
        <w:rPr>
          <w:snapToGrid w:val="0"/>
          <w:sz w:val="24"/>
        </w:rPr>
        <w:sectPr w:rsidR="00E97AAD">
          <w:pgSz w:w="11900" w:h="16820"/>
          <w:pgMar w:top="1440" w:right="3160" w:bottom="720" w:left="1680" w:header="720" w:footer="720" w:gutter="0"/>
          <w:cols w:space="60"/>
          <w:noEndnote/>
        </w:sectPr>
      </w:pPr>
    </w:p>
    <w:p w:rsidR="00E97AAD" w:rsidRDefault="00EA0C2F">
      <w:pPr>
        <w:widowControl w:val="0"/>
        <w:spacing w:line="180" w:lineRule="exact"/>
        <w:rPr>
          <w:rFonts w:ascii="Arial" w:hAnsi="Arial"/>
          <w:i/>
          <w:snapToGrid w:val="0"/>
          <w:sz w:val="16"/>
        </w:rPr>
      </w:pPr>
      <w:r>
        <w:rPr>
          <w:rFonts w:ascii="Arial" w:hAnsi="Arial"/>
          <w:i/>
          <w:snapToGrid w:val="0"/>
          <w:sz w:val="16"/>
        </w:rPr>
        <w:t>А. Блинов</w:t>
      </w:r>
    </w:p>
    <w:p w:rsidR="00E97AAD" w:rsidRDefault="00EA0C2F">
      <w:pPr>
        <w:widowControl w:val="0"/>
        <w:spacing w:before="60" w:line="240" w:lineRule="exact"/>
        <w:ind w:firstLine="480"/>
        <w:jc w:val="both"/>
        <w:rPr>
          <w:snapToGrid w:val="0"/>
        </w:rPr>
      </w:pPr>
      <w:r>
        <w:rPr>
          <w:snapToGrid w:val="0"/>
        </w:rPr>
        <w:t>А дополнительные частные и государственные инвестиции в ма</w:t>
      </w:r>
      <w:r>
        <w:rPr>
          <w:snapToGrid w:val="0"/>
        </w:rPr>
        <w:softHyphen/>
        <w:t>лый бизнес? Внешне привлекательна ситуация, когда государство увеличивает объем инвестиций в малый бизнес, но при этом на столько же возрастают налоговые сборы с предприятий данной категории. Баланс для бюджета достигнут, но отрицательные последствия такой арифметики</w:t>
      </w:r>
      <w:r>
        <w:rPr>
          <w:noProof/>
          <w:snapToGrid w:val="0"/>
        </w:rPr>
        <w:t xml:space="preserve"> -</w:t>
      </w:r>
      <w:r>
        <w:rPr>
          <w:snapToGrid w:val="0"/>
        </w:rPr>
        <w:t xml:space="preserve"> дисбаланс интересов</w:t>
      </w:r>
      <w:r>
        <w:rPr>
          <w:noProof/>
          <w:snapToGrid w:val="0"/>
        </w:rPr>
        <w:t xml:space="preserve"> -</w:t>
      </w:r>
      <w:r>
        <w:rPr>
          <w:snapToGrid w:val="0"/>
        </w:rPr>
        <w:t xml:space="preserve"> неизбежны.</w:t>
      </w:r>
    </w:p>
    <w:p w:rsidR="00E97AAD" w:rsidRDefault="00EA0C2F">
      <w:pPr>
        <w:widowControl w:val="0"/>
        <w:spacing w:line="240" w:lineRule="exact"/>
        <w:ind w:firstLine="480"/>
        <w:jc w:val="both"/>
        <w:rPr>
          <w:snapToGrid w:val="0"/>
        </w:rPr>
      </w:pPr>
      <w:r>
        <w:rPr>
          <w:snapToGrid w:val="0"/>
        </w:rPr>
        <w:t>Целесообразно законодательно установить для малых предпри</w:t>
      </w:r>
      <w:r>
        <w:rPr>
          <w:snapToGrid w:val="0"/>
        </w:rPr>
        <w:softHyphen/>
        <w:t>ятий единый налог в размере</w:t>
      </w:r>
      <w:r>
        <w:rPr>
          <w:noProof/>
          <w:snapToGrid w:val="0"/>
        </w:rPr>
        <w:t xml:space="preserve"> </w:t>
      </w:r>
      <w:r>
        <w:rPr>
          <w:i/>
          <w:noProof/>
          <w:snapToGrid w:val="0"/>
        </w:rPr>
        <w:t>30%.</w:t>
      </w:r>
      <w:r>
        <w:rPr>
          <w:snapToGrid w:val="0"/>
        </w:rPr>
        <w:t xml:space="preserve"> Это позволит создать благоприят</w:t>
      </w:r>
      <w:r>
        <w:rPr>
          <w:snapToGrid w:val="0"/>
        </w:rPr>
        <w:softHyphen/>
        <w:t>ную среду для функционирования предпринимателей, снизит степень социально-политической нестабильности в обществе.</w:t>
      </w:r>
    </w:p>
    <w:p w:rsidR="00E97AAD" w:rsidRDefault="00EA0C2F">
      <w:pPr>
        <w:widowControl w:val="0"/>
        <w:spacing w:before="420" w:line="220" w:lineRule="exact"/>
        <w:ind w:left="20"/>
        <w:jc w:val="center"/>
        <w:rPr>
          <w:b/>
          <w:snapToGrid w:val="0"/>
        </w:rPr>
      </w:pPr>
      <w:r>
        <w:rPr>
          <w:b/>
          <w:snapToGrid w:val="0"/>
        </w:rPr>
        <w:t>Инвестиционная политика</w:t>
      </w:r>
    </w:p>
    <w:p w:rsidR="00E97AAD" w:rsidRDefault="00EA0C2F">
      <w:pPr>
        <w:widowControl w:val="0"/>
        <w:spacing w:before="140" w:line="240" w:lineRule="exact"/>
        <w:ind w:firstLine="480"/>
        <w:jc w:val="both"/>
        <w:rPr>
          <w:snapToGrid w:val="0"/>
        </w:rPr>
      </w:pPr>
      <w:r>
        <w:rPr>
          <w:snapToGrid w:val="0"/>
        </w:rPr>
        <w:t>Не менее важной проблемой является поиск инвестиционных ресурсов, иначе процесс становления малых форм предприниматель</w:t>
      </w:r>
      <w:r>
        <w:rPr>
          <w:snapToGrid w:val="0"/>
        </w:rPr>
        <w:softHyphen/>
        <w:t>ства будет чрезмерно длительным. У государства достаточных средств для этого нет и вряд ли они будут, но есть государственная собствен</w:t>
      </w:r>
      <w:r>
        <w:rPr>
          <w:snapToGrid w:val="0"/>
        </w:rPr>
        <w:softHyphen/>
        <w:t>ность. Представляется целесообразным часть ее не выставлять на аук</w:t>
      </w:r>
      <w:r>
        <w:rPr>
          <w:snapToGrid w:val="0"/>
        </w:rPr>
        <w:softHyphen/>
        <w:t>ционах на продажу, а сдавать малым предприятиям на конкурсной основе в долгосрочную аренду (лизинг), при этом приоритет должен принадлежать предпринимательским структурам в регионах с благо</w:t>
      </w:r>
      <w:r>
        <w:rPr>
          <w:snapToGrid w:val="0"/>
        </w:rPr>
        <w:softHyphen/>
        <w:t>приятным предпринимательским климатом.</w:t>
      </w:r>
    </w:p>
    <w:p w:rsidR="00E97AAD" w:rsidRDefault="00EA0C2F">
      <w:pPr>
        <w:widowControl w:val="0"/>
        <w:spacing w:line="240" w:lineRule="exact"/>
        <w:ind w:firstLine="480"/>
        <w:jc w:val="both"/>
        <w:rPr>
          <w:snapToGrid w:val="0"/>
        </w:rPr>
      </w:pPr>
      <w:r>
        <w:rPr>
          <w:snapToGrid w:val="0"/>
        </w:rPr>
        <w:t>Привлечение средств частных инвесторов в малый бизнес и све</w:t>
      </w:r>
      <w:r>
        <w:rPr>
          <w:snapToGrid w:val="0"/>
        </w:rPr>
        <w:softHyphen/>
        <w:t>дение их рисков к минимуму возможны только при использовании специализированных фондов и соответствующего законодательства, регулирующего их деятельность. Одним из основных источников привлечения средств в государственные и региональные фонды мо</w:t>
      </w:r>
      <w:r>
        <w:rPr>
          <w:snapToGrid w:val="0"/>
        </w:rPr>
        <w:softHyphen/>
        <w:t>гут стать капиталы частных инвесторов, аккумулируемые через обли</w:t>
      </w:r>
      <w:r>
        <w:rPr>
          <w:snapToGrid w:val="0"/>
        </w:rPr>
        <w:softHyphen/>
        <w:t>гационные займы.</w:t>
      </w:r>
    </w:p>
    <w:p w:rsidR="00E97AAD" w:rsidRDefault="00EA0C2F">
      <w:pPr>
        <w:widowControl w:val="0"/>
        <w:spacing w:line="240" w:lineRule="exact"/>
        <w:ind w:firstLine="480"/>
        <w:jc w:val="both"/>
        <w:rPr>
          <w:snapToGrid w:val="0"/>
        </w:rPr>
      </w:pPr>
      <w:r>
        <w:rPr>
          <w:snapToGrid w:val="0"/>
        </w:rPr>
        <w:t>Однако облигации под малый бизнес не будут ликвидными, а следовательно, и привлекательными для частных, особенно иностран</w:t>
      </w:r>
      <w:r>
        <w:rPr>
          <w:snapToGrid w:val="0"/>
        </w:rPr>
        <w:softHyphen/>
        <w:t>ных, инвесторов, если малые предприятия не получат налоговых льгот. В противном случае доходность (ликвидность) возможна только за счет построения финансовых пирамид.</w:t>
      </w:r>
    </w:p>
    <w:p w:rsidR="00E97AAD" w:rsidRDefault="00EA0C2F">
      <w:pPr>
        <w:widowControl w:val="0"/>
        <w:spacing w:line="240" w:lineRule="exact"/>
        <w:ind w:firstLine="480"/>
        <w:jc w:val="both"/>
        <w:rPr>
          <w:snapToGrid w:val="0"/>
        </w:rPr>
      </w:pPr>
      <w:r>
        <w:rPr>
          <w:snapToGrid w:val="0"/>
        </w:rPr>
        <w:t>Для оценки уровня привлекательности инвестиций целесообраз</w:t>
      </w:r>
      <w:r>
        <w:rPr>
          <w:snapToGrid w:val="0"/>
        </w:rPr>
        <w:softHyphen/>
        <w:t xml:space="preserve">но создать банк данных по предприятиям различных форм </w:t>
      </w:r>
      <w:bookmarkStart w:id="70" w:name="OCRUncertain071"/>
      <w:r>
        <w:rPr>
          <w:snapToGrid w:val="0"/>
        </w:rPr>
        <w:t>свбствен-ности.</w:t>
      </w:r>
      <w:bookmarkEnd w:id="70"/>
      <w:r>
        <w:rPr>
          <w:snapToGrid w:val="0"/>
        </w:rPr>
        <w:t xml:space="preserve"> Основой банка данных призвана служить бизнес-карта, ко</w:t>
      </w:r>
      <w:r>
        <w:rPr>
          <w:snapToGrid w:val="0"/>
        </w:rPr>
        <w:softHyphen/>
        <w:t>торая должна стать источником информации об имеющихся возмож</w:t>
      </w:r>
      <w:r>
        <w:rPr>
          <w:snapToGrid w:val="0"/>
        </w:rPr>
        <w:softHyphen/>
        <w:t>ностях и условиях инвестирования в создание новых предприни</w:t>
      </w:r>
      <w:r>
        <w:rPr>
          <w:snapToGrid w:val="0"/>
        </w:rPr>
        <w:softHyphen/>
        <w:t>мательских структур в каждом регионе, о неиспользуемых произ</w:t>
      </w:r>
      <w:r>
        <w:rPr>
          <w:snapToGrid w:val="0"/>
        </w:rPr>
        <w:softHyphen/>
        <w:t>водственных мощностях, объектах незавершенного строительства, о транспортной инфраструктуре, свободных трудовых и сырьевых ре</w:t>
      </w:r>
      <w:r>
        <w:rPr>
          <w:snapToGrid w:val="0"/>
        </w:rPr>
        <w:softHyphen/>
        <w:t>сурсах.</w:t>
      </w:r>
    </w:p>
    <w:p w:rsidR="00E97AAD" w:rsidRDefault="00EA0C2F">
      <w:pPr>
        <w:widowControl w:val="0"/>
        <w:spacing w:line="240" w:lineRule="exact"/>
        <w:ind w:firstLine="480"/>
        <w:jc w:val="both"/>
        <w:rPr>
          <w:snapToGrid w:val="0"/>
        </w:rPr>
      </w:pPr>
      <w:r>
        <w:rPr>
          <w:snapToGrid w:val="0"/>
        </w:rPr>
        <w:t>Одним из элементов целенаправленной политики в сфере малого предпринимательства должно стать обеспечение ее тесной связи с процессом приватизации. В программе приватизации необходимо учесть возможности участия малого бизнеса. Доходы от приватиза</w:t>
      </w:r>
      <w:r>
        <w:rPr>
          <w:snapToGrid w:val="0"/>
        </w:rPr>
        <w:softHyphen/>
        <w:t>ции нужно направлять не только в федеральный фонд поддержки</w:t>
      </w:r>
    </w:p>
    <w:p w:rsidR="00E97AAD" w:rsidRDefault="00EA0C2F">
      <w:pPr>
        <w:widowControl w:val="0"/>
        <w:spacing w:before="220" w:line="180" w:lineRule="exact"/>
        <w:rPr>
          <w:rFonts w:ascii="Arial" w:hAnsi="Arial"/>
          <w:noProof/>
          <w:snapToGrid w:val="0"/>
          <w:sz w:val="16"/>
        </w:rPr>
      </w:pPr>
      <w:r>
        <w:rPr>
          <w:rFonts w:ascii="Arial" w:hAnsi="Arial"/>
          <w:noProof/>
          <w:snapToGrid w:val="0"/>
          <w:sz w:val="16"/>
        </w:rPr>
        <w:t>42</w:t>
      </w:r>
    </w:p>
    <w:p w:rsidR="00E97AAD" w:rsidRDefault="00E97AAD">
      <w:pPr>
        <w:widowControl w:val="0"/>
        <w:spacing w:before="220" w:line="180" w:lineRule="exact"/>
        <w:rPr>
          <w:snapToGrid w:val="0"/>
          <w:sz w:val="24"/>
        </w:rPr>
        <w:sectPr w:rsidR="00E97AAD">
          <w:pgSz w:w="11900" w:h="16820"/>
          <w:pgMar w:top="1440" w:right="2680" w:bottom="720" w:left="2160" w:header="720" w:footer="720" w:gutter="0"/>
          <w:cols w:space="60"/>
          <w:noEndnote/>
        </w:sectPr>
      </w:pPr>
    </w:p>
    <w:p w:rsidR="00E97AAD" w:rsidRDefault="00EA0C2F">
      <w:pPr>
        <w:widowControl w:val="0"/>
        <w:spacing w:line="180" w:lineRule="exact"/>
        <w:jc w:val="both"/>
        <w:rPr>
          <w:rFonts w:ascii="Arial" w:hAnsi="Arial"/>
          <w:i/>
          <w:snapToGrid w:val="0"/>
          <w:sz w:val="16"/>
          <w:u w:val="single"/>
        </w:rPr>
      </w:pPr>
      <w:bookmarkStart w:id="71" w:name="OCRUncertain072"/>
      <w:r>
        <w:rPr>
          <w:rFonts w:ascii="Arial" w:hAnsi="Arial"/>
          <w:noProof/>
          <w:snapToGrid w:val="0"/>
          <w:sz w:val="16"/>
        </w:rPr>
        <w:t>_____________________________</w:t>
      </w:r>
      <w:bookmarkEnd w:id="71"/>
      <w:r>
        <w:rPr>
          <w:rFonts w:ascii="Arial" w:hAnsi="Arial"/>
          <w:i/>
          <w:snapToGrid w:val="0"/>
          <w:sz w:val="16"/>
          <w:u w:val="single"/>
        </w:rPr>
        <w:t>Малое предпринимательство и большая политика</w:t>
      </w:r>
    </w:p>
    <w:p w:rsidR="00E97AAD" w:rsidRDefault="00EA0C2F">
      <w:pPr>
        <w:widowControl w:val="0"/>
        <w:spacing w:before="140" w:line="240" w:lineRule="exact"/>
        <w:jc w:val="both"/>
        <w:rPr>
          <w:snapToGrid w:val="0"/>
        </w:rPr>
      </w:pPr>
      <w:r>
        <w:rPr>
          <w:snapToGrid w:val="0"/>
        </w:rPr>
        <w:t>малого предпринимательства, но и в аналогичные региональные фон</w:t>
      </w:r>
      <w:r>
        <w:rPr>
          <w:snapToGrid w:val="0"/>
        </w:rPr>
        <w:softHyphen/>
        <w:t>ды, которые могли бы получать примерно 20</w:t>
      </w:r>
      <w:bookmarkStart w:id="72" w:name="OCRUncertain073"/>
      <w:r>
        <w:rPr>
          <w:snapToGrid w:val="0"/>
        </w:rPr>
        <w:t>°о</w:t>
      </w:r>
      <w:bookmarkEnd w:id="72"/>
      <w:r>
        <w:rPr>
          <w:snapToGrid w:val="0"/>
        </w:rPr>
        <w:t xml:space="preserve"> дохода от реализации региональной и муниципальной собственности. Кроме того, как один из вариантов санации крупных предприятий, приватизируемых или радикально реорганизуемых по причине их банкротства, должна быть предусмотрена возможность их преобразования в систему (объедине</w:t>
      </w:r>
      <w:r>
        <w:rPr>
          <w:snapToGrid w:val="0"/>
        </w:rPr>
        <w:softHyphen/>
        <w:t>ние) малых предприятий.</w:t>
      </w:r>
    </w:p>
    <w:p w:rsidR="00E97AAD" w:rsidRDefault="00EA0C2F">
      <w:pPr>
        <w:widowControl w:val="0"/>
        <w:spacing w:line="240" w:lineRule="exact"/>
        <w:ind w:firstLine="480"/>
        <w:jc w:val="both"/>
        <w:rPr>
          <w:snapToGrid w:val="0"/>
        </w:rPr>
      </w:pPr>
      <w:r>
        <w:rPr>
          <w:snapToGrid w:val="0"/>
        </w:rPr>
        <w:t>Исключительно важной задачей является создание более благо</w:t>
      </w:r>
      <w:r>
        <w:rPr>
          <w:snapToGrid w:val="0"/>
        </w:rPr>
        <w:softHyphen/>
        <w:t>приятных условий для привлечения иностранного капитала к учас</w:t>
      </w:r>
      <w:r>
        <w:rPr>
          <w:snapToGrid w:val="0"/>
        </w:rPr>
        <w:softHyphen/>
        <w:t>тию в процессе приватизации путем обеспечения соответствующих гарантий и льгот малому предпринимательству, включая предостав</w:t>
      </w:r>
      <w:r>
        <w:rPr>
          <w:snapToGrid w:val="0"/>
        </w:rPr>
        <w:softHyphen/>
        <w:t>ление права на владение контрольным пакетом акций.</w:t>
      </w:r>
    </w:p>
    <w:p w:rsidR="00E97AAD" w:rsidRDefault="00EA0C2F">
      <w:pPr>
        <w:widowControl w:val="0"/>
        <w:spacing w:line="240" w:lineRule="exact"/>
        <w:ind w:firstLine="480"/>
        <w:jc w:val="both"/>
        <w:rPr>
          <w:snapToGrid w:val="0"/>
        </w:rPr>
      </w:pPr>
      <w:r>
        <w:rPr>
          <w:snapToGrid w:val="0"/>
        </w:rPr>
        <w:t>Особенно актуальным является создание на приграничных тер</w:t>
      </w:r>
      <w:r>
        <w:rPr>
          <w:snapToGrid w:val="0"/>
        </w:rPr>
        <w:softHyphen/>
        <w:t>риториях межрегиональных межгосударственных консалтинговых структур (бизнес-центров). Целесообразность создания подобных структур должна быть обоснована при подготовке соответствующих межправительственных соглашений, таких же, как при формирова</w:t>
      </w:r>
      <w:r>
        <w:rPr>
          <w:snapToGrid w:val="0"/>
        </w:rPr>
        <w:softHyphen/>
        <w:t>нии финансово-промышленных групп. Необходимо обеспечить режим наибольшего благоприятствования для подобных структур. В част</w:t>
      </w:r>
      <w:r>
        <w:rPr>
          <w:snapToGrid w:val="0"/>
        </w:rPr>
        <w:softHyphen/>
        <w:t>ности, стоит подумать о принятии соответствующих нормативных актов, которые способствовали бы деятельности подобных бизнес-центров.</w:t>
      </w:r>
    </w:p>
    <w:p w:rsidR="00E97AAD" w:rsidRDefault="00EA0C2F">
      <w:pPr>
        <w:widowControl w:val="0"/>
        <w:spacing w:before="380" w:line="240" w:lineRule="exact"/>
        <w:ind w:left="660" w:right="660"/>
        <w:jc w:val="center"/>
        <w:rPr>
          <w:b/>
          <w:snapToGrid w:val="0"/>
        </w:rPr>
      </w:pPr>
      <w:r>
        <w:rPr>
          <w:b/>
          <w:snapToGrid w:val="0"/>
        </w:rPr>
        <w:t>Производственная и инновационная инфраструктура малого предпринимательства</w:t>
      </w:r>
    </w:p>
    <w:p w:rsidR="00E97AAD" w:rsidRDefault="00EA0C2F">
      <w:pPr>
        <w:widowControl w:val="0"/>
        <w:spacing w:before="140" w:line="240" w:lineRule="exact"/>
        <w:ind w:firstLine="480"/>
        <w:jc w:val="both"/>
        <w:rPr>
          <w:snapToGrid w:val="0"/>
        </w:rPr>
      </w:pPr>
      <w:r>
        <w:rPr>
          <w:snapToGrid w:val="0"/>
        </w:rPr>
        <w:t>Нельзя забывать и о создании определенных условий для само</w:t>
      </w:r>
      <w:r>
        <w:rPr>
          <w:snapToGrid w:val="0"/>
        </w:rPr>
        <w:softHyphen/>
        <w:t>стоятельного завоевания рыночных ниш МП. Это особенно важно, когда речь идет о МП, действующих в сфере высоких технологий. Государственная поддержка должна быть ориентирована именно на такие предприятия и фирмы, поскольку они располагают значитель</w:t>
      </w:r>
      <w:r>
        <w:rPr>
          <w:snapToGrid w:val="0"/>
        </w:rPr>
        <w:softHyphen/>
        <w:t>ным инновационным потенциалом и имеют реальные возможности наращивания объемов экспорта, прежде всего нетрадиционного.</w:t>
      </w:r>
    </w:p>
    <w:p w:rsidR="00E97AAD" w:rsidRDefault="00EA0C2F">
      <w:pPr>
        <w:widowControl w:val="0"/>
        <w:spacing w:line="240" w:lineRule="exact"/>
        <w:ind w:firstLine="480"/>
        <w:jc w:val="both"/>
        <w:rPr>
          <w:snapToGrid w:val="0"/>
        </w:rPr>
      </w:pPr>
      <w:r>
        <w:rPr>
          <w:snapToGrid w:val="0"/>
        </w:rPr>
        <w:t xml:space="preserve">Развитию малого бизнеса может послужить и интеграция малых предприятий в производственные сети более мощных экономических структур, причем особую роль в решении этой проблемы могли бы сыграть финансово-промышленные группы. Организационные формы такой интеграции самые разнообразные: лизинг, </w:t>
      </w:r>
      <w:bookmarkStart w:id="73" w:name="OCRUncertain074"/>
      <w:r>
        <w:rPr>
          <w:snapToGrid w:val="0"/>
        </w:rPr>
        <w:t>франчайзинг,</w:t>
      </w:r>
      <w:bookmarkEnd w:id="73"/>
      <w:r>
        <w:rPr>
          <w:snapToGrid w:val="0"/>
        </w:rPr>
        <w:t xml:space="preserve"> дол</w:t>
      </w:r>
      <w:r>
        <w:rPr>
          <w:snapToGrid w:val="0"/>
        </w:rPr>
        <w:softHyphen/>
        <w:t>госрочные контакты на поставки комплектующих под определенные финансовые гарантии и т.д. Преимуществом такого варианта про</w:t>
      </w:r>
      <w:r>
        <w:rPr>
          <w:snapToGrid w:val="0"/>
        </w:rPr>
        <w:softHyphen/>
        <w:t>мышленной организации является создание гарантированных рын</w:t>
      </w:r>
      <w:r>
        <w:rPr>
          <w:snapToGrid w:val="0"/>
        </w:rPr>
        <w:softHyphen/>
        <w:t>ков сбыта для малого бизнеса, особенно в тех случаях, когда финан</w:t>
      </w:r>
      <w:r>
        <w:rPr>
          <w:snapToGrid w:val="0"/>
        </w:rPr>
        <w:softHyphen/>
        <w:t>сово-промышленные группы осуществляют прорыв на экспортные рынки.</w:t>
      </w:r>
    </w:p>
    <w:p w:rsidR="00E97AAD" w:rsidRDefault="00EA0C2F">
      <w:pPr>
        <w:widowControl w:val="0"/>
        <w:spacing w:line="240" w:lineRule="exact"/>
        <w:ind w:firstLine="480"/>
        <w:jc w:val="both"/>
        <w:rPr>
          <w:snapToGrid w:val="0"/>
        </w:rPr>
      </w:pPr>
      <w:r>
        <w:rPr>
          <w:snapToGrid w:val="0"/>
        </w:rPr>
        <w:t>Широкое распространение сети бизнес-инкубаторов и других инновационных структур</w:t>
      </w:r>
      <w:r>
        <w:rPr>
          <w:noProof/>
          <w:snapToGrid w:val="0"/>
        </w:rPr>
        <w:t xml:space="preserve"> -</w:t>
      </w:r>
      <w:r>
        <w:rPr>
          <w:snapToGrid w:val="0"/>
        </w:rPr>
        <w:t xml:space="preserve"> другое условие успешного развития мало</w:t>
      </w:r>
      <w:r>
        <w:rPr>
          <w:snapToGrid w:val="0"/>
        </w:rPr>
        <w:softHyphen/>
        <w:t xml:space="preserve">го бизнеса в России. Идея создания </w:t>
      </w:r>
      <w:bookmarkStart w:id="74" w:name="OCRUncertain075"/>
      <w:r>
        <w:rPr>
          <w:snapToGrid w:val="0"/>
        </w:rPr>
        <w:t>технопарковых</w:t>
      </w:r>
      <w:bookmarkEnd w:id="74"/>
      <w:r>
        <w:rPr>
          <w:snapToGrid w:val="0"/>
        </w:rPr>
        <w:t xml:space="preserve"> и инкубационных структур получила заслуженное признание во всем мире. Их важная</w:t>
      </w:r>
    </w:p>
    <w:p w:rsidR="00E97AAD" w:rsidRDefault="00EA0C2F">
      <w:pPr>
        <w:widowControl w:val="0"/>
        <w:spacing w:before="200" w:line="200" w:lineRule="exact"/>
        <w:jc w:val="right"/>
        <w:rPr>
          <w:rFonts w:ascii="Arial" w:hAnsi="Arial"/>
          <w:noProof/>
          <w:snapToGrid w:val="0"/>
          <w:sz w:val="18"/>
        </w:rPr>
      </w:pPr>
      <w:r>
        <w:rPr>
          <w:rFonts w:ascii="Arial" w:hAnsi="Arial"/>
          <w:noProof/>
          <w:snapToGrid w:val="0"/>
          <w:sz w:val="18"/>
        </w:rPr>
        <w:t>43</w:t>
      </w:r>
    </w:p>
    <w:p w:rsidR="00E97AAD" w:rsidRDefault="00E97AAD">
      <w:pPr>
        <w:widowControl w:val="0"/>
        <w:spacing w:before="200" w:line="200" w:lineRule="exact"/>
        <w:jc w:val="right"/>
        <w:rPr>
          <w:snapToGrid w:val="0"/>
          <w:sz w:val="24"/>
        </w:rPr>
        <w:sectPr w:rsidR="00E97AAD">
          <w:pgSz w:w="11900" w:h="16820"/>
          <w:pgMar w:top="1440" w:right="2920" w:bottom="720" w:left="1900" w:header="720" w:footer="720" w:gutter="0"/>
          <w:cols w:space="60"/>
          <w:noEndnote/>
        </w:sectPr>
      </w:pPr>
    </w:p>
    <w:p w:rsidR="00E97AAD" w:rsidRDefault="00EA0C2F">
      <w:pPr>
        <w:widowControl w:val="0"/>
        <w:spacing w:line="180" w:lineRule="exact"/>
        <w:jc w:val="both"/>
        <w:rPr>
          <w:rFonts w:ascii="Arial" w:hAnsi="Arial"/>
          <w:noProof/>
          <w:snapToGrid w:val="0"/>
          <w:sz w:val="16"/>
        </w:rPr>
      </w:pPr>
      <w:r>
        <w:rPr>
          <w:rFonts w:ascii="Arial" w:hAnsi="Arial"/>
          <w:i/>
          <w:snapToGrid w:val="0"/>
          <w:sz w:val="16"/>
          <w:u w:val="single"/>
        </w:rPr>
        <w:t>А. Блинов</w:t>
      </w:r>
      <w:bookmarkStart w:id="75" w:name="OCRUncertain076"/>
      <w:r>
        <w:rPr>
          <w:rFonts w:ascii="Arial" w:hAnsi="Arial"/>
          <w:noProof/>
          <w:snapToGrid w:val="0"/>
          <w:sz w:val="16"/>
        </w:rPr>
        <w:t>___________________________________________________________________</w:t>
      </w:r>
      <w:bookmarkEnd w:id="75"/>
    </w:p>
    <w:p w:rsidR="00E97AAD" w:rsidRDefault="00EA0C2F">
      <w:pPr>
        <w:widowControl w:val="0"/>
        <w:spacing w:before="60" w:line="240" w:lineRule="exact"/>
        <w:jc w:val="both"/>
        <w:rPr>
          <w:snapToGrid w:val="0"/>
        </w:rPr>
      </w:pPr>
      <w:r>
        <w:rPr>
          <w:snapToGrid w:val="0"/>
        </w:rPr>
        <w:t>роль в ускорении научно-технического прогресса, совершенствовании структуры производства, повышении уровня занятости и благососто</w:t>
      </w:r>
      <w:r>
        <w:rPr>
          <w:snapToGrid w:val="0"/>
        </w:rPr>
        <w:softHyphen/>
        <w:t>яния населения была в последние годы неоднократно подтверждена мировой практикой. Именно поэтому в России ввиду незрелости пред</w:t>
      </w:r>
      <w:r>
        <w:rPr>
          <w:snapToGrid w:val="0"/>
        </w:rPr>
        <w:softHyphen/>
        <w:t>принимательства и падения инновационных стимулов следует уде</w:t>
      </w:r>
      <w:r>
        <w:rPr>
          <w:snapToGrid w:val="0"/>
        </w:rPr>
        <w:softHyphen/>
        <w:t>лить особое внимание разработке законодательных актов, регламенти</w:t>
      </w:r>
      <w:r>
        <w:rPr>
          <w:snapToGrid w:val="0"/>
        </w:rPr>
        <w:softHyphen/>
        <w:t xml:space="preserve">рующих деятельность </w:t>
      </w:r>
      <w:bookmarkStart w:id="76" w:name="OCRUncertain077"/>
      <w:r>
        <w:rPr>
          <w:snapToGrid w:val="0"/>
        </w:rPr>
        <w:t>технопарков,</w:t>
      </w:r>
      <w:bookmarkEnd w:id="76"/>
      <w:r>
        <w:rPr>
          <w:snapToGrid w:val="0"/>
        </w:rPr>
        <w:t xml:space="preserve"> а также ра</w:t>
      </w:r>
      <w:bookmarkStart w:id="77" w:name="OCRUncertain078"/>
      <w:r>
        <w:rPr>
          <w:snapToGrid w:val="0"/>
        </w:rPr>
        <w:t>з</w:t>
      </w:r>
      <w:bookmarkEnd w:id="77"/>
      <w:r>
        <w:rPr>
          <w:snapToGrid w:val="0"/>
        </w:rPr>
        <w:t>работке национальной программы в области инновационной политики с учетом конверсии.</w:t>
      </w:r>
    </w:p>
    <w:p w:rsidR="00E97AAD" w:rsidRDefault="00EA0C2F">
      <w:pPr>
        <w:widowControl w:val="0"/>
        <w:spacing w:line="240" w:lineRule="exact"/>
        <w:ind w:firstLine="480"/>
        <w:jc w:val="both"/>
        <w:rPr>
          <w:snapToGrid w:val="0"/>
        </w:rPr>
      </w:pPr>
      <w:r>
        <w:rPr>
          <w:snapToGrid w:val="0"/>
        </w:rPr>
        <w:t xml:space="preserve">В соответствии со своими задачами </w:t>
      </w:r>
      <w:bookmarkStart w:id="78" w:name="OCRUncertain079"/>
      <w:r>
        <w:rPr>
          <w:snapToGrid w:val="0"/>
        </w:rPr>
        <w:t>технопарки</w:t>
      </w:r>
      <w:bookmarkEnd w:id="78"/>
      <w:r>
        <w:rPr>
          <w:snapToGrid w:val="0"/>
        </w:rPr>
        <w:t xml:space="preserve"> осуществляют экспертизу и отбор инновационных предложений, научно-техничес</w:t>
      </w:r>
      <w:r>
        <w:rPr>
          <w:snapToGrid w:val="0"/>
        </w:rPr>
        <w:softHyphen/>
        <w:t xml:space="preserve">ких проектов и программ, направленных на создание и внедрение новой техники и наукоемких технологий, а также оценку </w:t>
      </w:r>
      <w:bookmarkStart w:id="79" w:name="OCRUncertain080"/>
      <w:r>
        <w:rPr>
          <w:snapToGrid w:val="0"/>
        </w:rPr>
        <w:t xml:space="preserve">рисковости </w:t>
      </w:r>
      <w:bookmarkEnd w:id="79"/>
      <w:r>
        <w:rPr>
          <w:snapToGrid w:val="0"/>
        </w:rPr>
        <w:t>этих предложений, оказывают содействие в проведении научно-ис</w:t>
      </w:r>
      <w:r>
        <w:rPr>
          <w:snapToGrid w:val="0"/>
        </w:rPr>
        <w:softHyphen/>
        <w:t>следовательских работ и передаче их результатов в производство. Кроме того, они предоставляют малым инновационным предприяти</w:t>
      </w:r>
      <w:r>
        <w:rPr>
          <w:snapToGrid w:val="0"/>
        </w:rPr>
        <w:softHyphen/>
        <w:t>ям производственные площади, оборудование для выполнения науч</w:t>
      </w:r>
      <w:r>
        <w:rPr>
          <w:snapToGrid w:val="0"/>
        </w:rPr>
        <w:softHyphen/>
        <w:t>но-исследовательских работ, предлагают юридические, финансовые, маркетинговые, хозяйственные и иные услуги, содействие в правовой и коммерческой защите интеллектуальной собственности.</w:t>
      </w:r>
    </w:p>
    <w:p w:rsidR="00E97AAD" w:rsidRDefault="00EA0C2F">
      <w:pPr>
        <w:widowControl w:val="0"/>
        <w:spacing w:line="240" w:lineRule="exact"/>
        <w:ind w:firstLine="480"/>
        <w:jc w:val="both"/>
        <w:rPr>
          <w:snapToGrid w:val="0"/>
        </w:rPr>
      </w:pPr>
      <w:r>
        <w:rPr>
          <w:snapToGrid w:val="0"/>
        </w:rPr>
        <w:t>Создание технопарков требует участия не одного, а нескольких регионов в рамках межрегиональных экономических ассоциаций. К сожалению, реальных практических шагов в этом плане не предприни</w:t>
      </w:r>
      <w:r>
        <w:rPr>
          <w:snapToGrid w:val="0"/>
        </w:rPr>
        <w:softHyphen/>
        <w:t>мается, дело ограничивается пока обсуждениями. Не вызывает сомне</w:t>
      </w:r>
      <w:r>
        <w:rPr>
          <w:snapToGrid w:val="0"/>
        </w:rPr>
        <w:softHyphen/>
        <w:t>ний, что усилиями одних лишь предпринимательских, научных и аналитических кругов проблему не решить, нужна активная работа соответствующих исполнительных и представительных структур субъектов Российской Федерации, межрегиональных экономических ассоциаций.</w:t>
      </w:r>
    </w:p>
    <w:p w:rsidR="00E97AAD" w:rsidRDefault="00EA0C2F">
      <w:pPr>
        <w:widowControl w:val="0"/>
        <w:spacing w:line="240" w:lineRule="exact"/>
        <w:ind w:firstLine="480"/>
        <w:jc w:val="both"/>
        <w:rPr>
          <w:snapToGrid w:val="0"/>
        </w:rPr>
      </w:pPr>
      <w:r>
        <w:rPr>
          <w:snapToGrid w:val="0"/>
        </w:rPr>
        <w:t>Для развития производственной и инновационной инфраструк</w:t>
      </w:r>
      <w:r>
        <w:rPr>
          <w:snapToGrid w:val="0"/>
        </w:rPr>
        <w:softHyphen/>
        <w:t xml:space="preserve">туры малого бизнеса необходимы соответствующая кадровая база, высокоэффективные формы отбора и подготовки предпринимателей и государственных служащих с применением современных </w:t>
      </w:r>
      <w:bookmarkStart w:id="80" w:name="OCRUncertain081"/>
      <w:r>
        <w:rPr>
          <w:snapToGrid w:val="0"/>
        </w:rPr>
        <w:t>тренинго-вых</w:t>
      </w:r>
      <w:bookmarkEnd w:id="80"/>
      <w:r>
        <w:rPr>
          <w:snapToGrid w:val="0"/>
        </w:rPr>
        <w:t xml:space="preserve"> методов, использованием кооперативных и командных форм орга</w:t>
      </w:r>
      <w:r>
        <w:rPr>
          <w:snapToGrid w:val="0"/>
        </w:rPr>
        <w:softHyphen/>
        <w:t>низации бизнеса.</w:t>
      </w:r>
    </w:p>
    <w:p w:rsidR="00E97AAD" w:rsidRDefault="00EA0C2F">
      <w:pPr>
        <w:widowControl w:val="0"/>
        <w:spacing w:line="240" w:lineRule="exact"/>
        <w:ind w:firstLine="480"/>
        <w:jc w:val="both"/>
        <w:rPr>
          <w:snapToGrid w:val="0"/>
        </w:rPr>
      </w:pPr>
      <w:r>
        <w:rPr>
          <w:snapToGrid w:val="0"/>
        </w:rPr>
        <w:t xml:space="preserve">Важным инструментом поддержки малого предпринимательства могут стать территориально-производственные зоны </w:t>
      </w:r>
      <w:bookmarkStart w:id="81" w:name="OCRUncertain082"/>
      <w:r>
        <w:rPr>
          <w:snapToGrid w:val="0"/>
        </w:rPr>
        <w:t>(ТПЗ).</w:t>
      </w:r>
      <w:bookmarkEnd w:id="81"/>
      <w:r>
        <w:rPr>
          <w:snapToGrid w:val="0"/>
        </w:rPr>
        <w:t xml:space="preserve"> Они формируются на базе предприятий оборонных отраслей промышлен</w:t>
      </w:r>
      <w:r>
        <w:rPr>
          <w:snapToGrid w:val="0"/>
        </w:rPr>
        <w:softHyphen/>
        <w:t>ности с целью размещения на их площадях малых предприятий, для чего предлагаются незагруженные производственные мощности.</w:t>
      </w:r>
    </w:p>
    <w:p w:rsidR="00E97AAD" w:rsidRDefault="00EA0C2F">
      <w:pPr>
        <w:widowControl w:val="0"/>
        <w:spacing w:line="240" w:lineRule="exact"/>
        <w:ind w:firstLine="480"/>
        <w:jc w:val="both"/>
        <w:rPr>
          <w:snapToGrid w:val="0"/>
        </w:rPr>
      </w:pPr>
      <w:r>
        <w:rPr>
          <w:snapToGrid w:val="0"/>
        </w:rPr>
        <w:t>Главным координатором работы в зоне является координацион</w:t>
      </w:r>
      <w:r>
        <w:rPr>
          <w:snapToGrid w:val="0"/>
        </w:rPr>
        <w:softHyphen/>
        <w:t>ный совет ТПЗ, действующий на общественных началах. Основными задачами координационного совета является обеспечение условий для эффективного использования незагруженных мощностей, сохранения рабочих мест путем координации и контроля производственной дея</w:t>
      </w:r>
      <w:r>
        <w:rPr>
          <w:snapToGrid w:val="0"/>
        </w:rPr>
        <w:softHyphen/>
        <w:t>тельности российских и иностранных юридических и физических лиц на предприятиях оборонного комплекса.</w:t>
      </w:r>
    </w:p>
    <w:p w:rsidR="00E97AAD" w:rsidRDefault="00EA0C2F">
      <w:pPr>
        <w:widowControl w:val="0"/>
        <w:spacing w:line="240" w:lineRule="exact"/>
        <w:ind w:firstLine="480"/>
        <w:jc w:val="both"/>
        <w:rPr>
          <w:snapToGrid w:val="0"/>
        </w:rPr>
      </w:pPr>
      <w:r>
        <w:rPr>
          <w:snapToGrid w:val="0"/>
        </w:rPr>
        <w:t>Небольшой опыт функционирования ТПЗ накоплен в Нижегород</w:t>
      </w:r>
      <w:r>
        <w:rPr>
          <w:snapToGrid w:val="0"/>
        </w:rPr>
        <w:softHyphen/>
        <w:t>ской области. Однако распространение его и на другие предприятия оборонных отраслей промышленности требует специального анализа.</w:t>
      </w:r>
    </w:p>
    <w:p w:rsidR="00E97AAD" w:rsidRDefault="00EA0C2F">
      <w:pPr>
        <w:widowControl w:val="0"/>
        <w:spacing w:before="260" w:line="160" w:lineRule="exact"/>
        <w:rPr>
          <w:rFonts w:ascii="Arial" w:hAnsi="Arial"/>
          <w:noProof/>
          <w:snapToGrid w:val="0"/>
          <w:sz w:val="16"/>
        </w:rPr>
      </w:pPr>
      <w:r>
        <w:rPr>
          <w:rFonts w:ascii="Arial" w:hAnsi="Arial"/>
          <w:noProof/>
          <w:snapToGrid w:val="0"/>
          <w:sz w:val="16"/>
        </w:rPr>
        <w:t>44</w:t>
      </w:r>
    </w:p>
    <w:p w:rsidR="00E97AAD" w:rsidRDefault="00E97AAD">
      <w:pPr>
        <w:widowControl w:val="0"/>
        <w:spacing w:before="260" w:line="160" w:lineRule="exact"/>
        <w:rPr>
          <w:snapToGrid w:val="0"/>
          <w:sz w:val="24"/>
        </w:rPr>
        <w:sectPr w:rsidR="00E97AAD">
          <w:pgSz w:w="11900" w:h="16820"/>
          <w:pgMar w:top="1440" w:right="2980" w:bottom="720" w:left="1860" w:header="720" w:footer="720" w:gutter="0"/>
          <w:cols w:space="60"/>
          <w:noEndnote/>
        </w:sectPr>
      </w:pPr>
    </w:p>
    <w:p w:rsidR="00E97AAD" w:rsidRDefault="00EA0C2F">
      <w:pPr>
        <w:widowControl w:val="0"/>
        <w:spacing w:line="480" w:lineRule="exact"/>
        <w:jc w:val="center"/>
        <w:rPr>
          <w:b/>
          <w:snapToGrid w:val="0"/>
          <w:sz w:val="18"/>
        </w:rPr>
      </w:pPr>
      <w:bookmarkStart w:id="82" w:name="OCRUncertain083"/>
      <w:r>
        <w:rPr>
          <w:noProof/>
          <w:snapToGrid w:val="0"/>
          <w:sz w:val="18"/>
        </w:rPr>
        <w:t>_____________________________</w:t>
      </w:r>
      <w:bookmarkEnd w:id="82"/>
      <w:r>
        <w:rPr>
          <w:i/>
          <w:snapToGrid w:val="0"/>
          <w:sz w:val="18"/>
          <w:u w:val="single"/>
        </w:rPr>
        <w:t xml:space="preserve">Малое предпринимательство и большая политика </w:t>
      </w:r>
      <w:r>
        <w:rPr>
          <w:b/>
          <w:snapToGrid w:val="0"/>
          <w:sz w:val="18"/>
        </w:rPr>
        <w:t>Бизнес</w:t>
      </w:r>
      <w:r>
        <w:rPr>
          <w:b/>
          <w:noProof/>
          <w:snapToGrid w:val="0"/>
          <w:sz w:val="18"/>
        </w:rPr>
        <w:t xml:space="preserve"> -</w:t>
      </w:r>
      <w:r>
        <w:rPr>
          <w:b/>
          <w:snapToGrid w:val="0"/>
          <w:sz w:val="18"/>
        </w:rPr>
        <w:t xml:space="preserve"> власть: механизм взаимодействия</w:t>
      </w:r>
    </w:p>
    <w:p w:rsidR="00E97AAD" w:rsidRDefault="00EA0C2F">
      <w:pPr>
        <w:widowControl w:val="0"/>
        <w:spacing w:before="140" w:line="240" w:lineRule="exact"/>
        <w:ind w:firstLine="480"/>
        <w:jc w:val="both"/>
        <w:rPr>
          <w:snapToGrid w:val="0"/>
        </w:rPr>
      </w:pPr>
      <w:r>
        <w:rPr>
          <w:snapToGrid w:val="0"/>
        </w:rPr>
        <w:t>Для того чтобы между бизнесом и властными структурами уста</w:t>
      </w:r>
      <w:r>
        <w:rPr>
          <w:snapToGrid w:val="0"/>
        </w:rPr>
        <w:softHyphen/>
        <w:t>новились партнерские отношения, необходима четкая схема их со</w:t>
      </w:r>
      <w:r>
        <w:rPr>
          <w:snapToGrid w:val="0"/>
        </w:rPr>
        <w:softHyphen/>
        <w:t xml:space="preserve">трудничества. На наш взгляд, она должна базироваться на принятии закона "О регулировании </w:t>
      </w:r>
      <w:bookmarkStart w:id="83" w:name="OCRUncertain084"/>
      <w:r>
        <w:rPr>
          <w:snapToGrid w:val="0"/>
        </w:rPr>
        <w:t>лоббистской</w:t>
      </w:r>
      <w:bookmarkEnd w:id="83"/>
      <w:r>
        <w:rPr>
          <w:snapToGrid w:val="0"/>
        </w:rPr>
        <w:t xml:space="preserve"> деятельности в федеральных органах государственной власти".</w:t>
      </w:r>
    </w:p>
    <w:p w:rsidR="00E97AAD" w:rsidRDefault="00EA0C2F">
      <w:pPr>
        <w:widowControl w:val="0"/>
        <w:spacing w:line="240" w:lineRule="exact"/>
        <w:ind w:firstLine="480"/>
        <w:jc w:val="both"/>
        <w:rPr>
          <w:snapToGrid w:val="0"/>
        </w:rPr>
      </w:pPr>
      <w:r>
        <w:rPr>
          <w:snapToGrid w:val="0"/>
        </w:rPr>
        <w:t>Очевидно, чем органичнее вписывается предприниматель в но</w:t>
      </w:r>
      <w:r>
        <w:rPr>
          <w:snapToGrid w:val="0"/>
        </w:rPr>
        <w:softHyphen/>
        <w:t>вую экономическую систему, тем чаще он склонен прибегать к "циви</w:t>
      </w:r>
      <w:r>
        <w:rPr>
          <w:snapToGrid w:val="0"/>
        </w:rPr>
        <w:softHyphen/>
        <w:t>лизованному" лоббированию через благоприятное для него измене</w:t>
      </w:r>
      <w:r>
        <w:rPr>
          <w:snapToGrid w:val="0"/>
        </w:rPr>
        <w:softHyphen/>
        <w:t>ние нормативных актов органами власти. И, наоборот, чем труднее данному руководителю осуществлять свои функции в новых услови</w:t>
      </w:r>
      <w:r>
        <w:rPr>
          <w:snapToGrid w:val="0"/>
        </w:rPr>
        <w:softHyphen/>
        <w:t>ях, тем характернее для него стремление лоббировать "по-советски"</w:t>
      </w:r>
      <w:r>
        <w:rPr>
          <w:noProof/>
          <w:snapToGrid w:val="0"/>
        </w:rPr>
        <w:t xml:space="preserve"> -</w:t>
      </w:r>
      <w:r>
        <w:rPr>
          <w:snapToGrid w:val="0"/>
        </w:rPr>
        <w:t>посредством прямого "выколачивания" средств для его предприятия.</w:t>
      </w:r>
    </w:p>
    <w:p w:rsidR="00E97AAD" w:rsidRDefault="00EA0C2F">
      <w:pPr>
        <w:widowControl w:val="0"/>
        <w:spacing w:line="240" w:lineRule="exact"/>
        <w:ind w:firstLine="480"/>
        <w:jc w:val="both"/>
        <w:rPr>
          <w:snapToGrid w:val="0"/>
        </w:rPr>
      </w:pPr>
      <w:r>
        <w:rPr>
          <w:snapToGrid w:val="0"/>
        </w:rPr>
        <w:t xml:space="preserve">Важным фактором, влияющим на </w:t>
      </w:r>
      <w:bookmarkStart w:id="84" w:name="OCRUncertain085"/>
      <w:r>
        <w:rPr>
          <w:snapToGrid w:val="0"/>
        </w:rPr>
        <w:t>лоббистскую</w:t>
      </w:r>
      <w:bookmarkEnd w:id="84"/>
      <w:r>
        <w:rPr>
          <w:snapToGrid w:val="0"/>
        </w:rPr>
        <w:t xml:space="preserve"> деятельность, является размер руководимого предприятия. Наиболее активно дей</w:t>
      </w:r>
      <w:r>
        <w:rPr>
          <w:snapToGrid w:val="0"/>
        </w:rPr>
        <w:softHyphen/>
        <w:t>ствуют крупные предприятия. Для средних предприятий лоббирование выступает, скорее, эпизодом, а тысячи мелких предприятий либо со</w:t>
      </w:r>
      <w:r>
        <w:rPr>
          <w:snapToGrid w:val="0"/>
        </w:rPr>
        <w:softHyphen/>
        <w:t>всем не проявляют активности в этой сфере, либо действуют в основ</w:t>
      </w:r>
      <w:r>
        <w:rPr>
          <w:snapToGrid w:val="0"/>
        </w:rPr>
        <w:softHyphen/>
        <w:t>ном на местном и региональном уровнях. Правда, необходимо отме</w:t>
      </w:r>
      <w:r>
        <w:rPr>
          <w:snapToGrid w:val="0"/>
        </w:rPr>
        <w:softHyphen/>
        <w:t>тить тот факт, что многие малые и средние предприятия пытаются отстаивать свои интересы коллективным образом</w:t>
      </w:r>
      <w:r>
        <w:rPr>
          <w:noProof/>
          <w:snapToGrid w:val="0"/>
        </w:rPr>
        <w:t xml:space="preserve"> -</w:t>
      </w:r>
      <w:r>
        <w:rPr>
          <w:snapToGrid w:val="0"/>
        </w:rPr>
        <w:t xml:space="preserve"> посредством поли</w:t>
      </w:r>
      <w:r>
        <w:rPr>
          <w:snapToGrid w:val="0"/>
        </w:rPr>
        <w:softHyphen/>
        <w:t>тических действий различных предпринимательских объединений.</w:t>
      </w:r>
    </w:p>
    <w:p w:rsidR="00E97AAD" w:rsidRDefault="00EA0C2F">
      <w:pPr>
        <w:widowControl w:val="0"/>
        <w:spacing w:line="240" w:lineRule="exact"/>
        <w:ind w:firstLine="480"/>
        <w:jc w:val="both"/>
        <w:rPr>
          <w:snapToGrid w:val="0"/>
        </w:rPr>
      </w:pPr>
      <w:r>
        <w:rPr>
          <w:snapToGrid w:val="0"/>
        </w:rPr>
        <w:t>Весьма специфически осуществляется в России лоббирование в интересах предпринимателей, действующих в непроизводственной сфере: торговле, финансах, сервисе и т.д. Здесь сосредоточены уси</w:t>
      </w:r>
      <w:r>
        <w:rPr>
          <w:snapToGrid w:val="0"/>
        </w:rPr>
        <w:softHyphen/>
        <w:t>лия большинства деловых людей "новой волны", что вполне законо</w:t>
      </w:r>
      <w:r>
        <w:rPr>
          <w:snapToGrid w:val="0"/>
        </w:rPr>
        <w:softHyphen/>
        <w:t>мерно, учитывая особо высокую оборачиваемость капиталов в данной сфере. В связи с этим эксперты предостерегают, что по мере либера</w:t>
      </w:r>
      <w:r>
        <w:rPr>
          <w:snapToGrid w:val="0"/>
        </w:rPr>
        <w:softHyphen/>
        <w:t>лизации экономики у высших государственных руководителей могут возникать и чисто субъективные интересы, совпадающие с интереса</w:t>
      </w:r>
      <w:r>
        <w:rPr>
          <w:snapToGrid w:val="0"/>
        </w:rPr>
        <w:softHyphen/>
        <w:t>ми крупных торгово-финансовых групп.</w:t>
      </w:r>
    </w:p>
    <w:p w:rsidR="00E97AAD" w:rsidRDefault="00EA0C2F">
      <w:pPr>
        <w:widowControl w:val="0"/>
        <w:spacing w:line="240" w:lineRule="exact"/>
        <w:ind w:firstLine="480"/>
        <w:jc w:val="both"/>
        <w:rPr>
          <w:snapToGrid w:val="0"/>
        </w:rPr>
      </w:pPr>
      <w:r>
        <w:rPr>
          <w:snapToGrid w:val="0"/>
        </w:rPr>
        <w:t>Отношения малого бизнеса с властными структурами всех уров</w:t>
      </w:r>
      <w:r>
        <w:rPr>
          <w:snapToGrid w:val="0"/>
        </w:rPr>
        <w:softHyphen/>
        <w:t>ней сегодня хорошо описываются известной в биологии моделью "хищ</w:t>
      </w:r>
      <w:r>
        <w:rPr>
          <w:snapToGrid w:val="0"/>
        </w:rPr>
        <w:softHyphen/>
        <w:t>ник</w:t>
      </w:r>
      <w:r>
        <w:rPr>
          <w:noProof/>
          <w:snapToGrid w:val="0"/>
        </w:rPr>
        <w:t xml:space="preserve"> -</w:t>
      </w:r>
      <w:r>
        <w:rPr>
          <w:snapToGrid w:val="0"/>
        </w:rPr>
        <w:t xml:space="preserve"> жертва". Если опросы </w:t>
      </w:r>
      <w:bookmarkStart w:id="85" w:name="OCRUncertain086"/>
      <w:r>
        <w:rPr>
          <w:snapToGrid w:val="0"/>
        </w:rPr>
        <w:t>двух-трехгодичной</w:t>
      </w:r>
      <w:bookmarkEnd w:id="85"/>
      <w:r>
        <w:rPr>
          <w:snapToGrid w:val="0"/>
        </w:rPr>
        <w:t xml:space="preserve"> давности показали определенную сбалансированность прав и обязанностей предпринима</w:t>
      </w:r>
      <w:r>
        <w:rPr>
          <w:snapToGrid w:val="0"/>
        </w:rPr>
        <w:softHyphen/>
        <w:t>телей и государства, то теперь около</w:t>
      </w:r>
      <w:r>
        <w:rPr>
          <w:noProof/>
          <w:snapToGrid w:val="0"/>
        </w:rPr>
        <w:t xml:space="preserve"> 80%</w:t>
      </w:r>
      <w:r>
        <w:rPr>
          <w:snapToGrid w:val="0"/>
        </w:rPr>
        <w:t xml:space="preserve"> предпринимателей не получа</w:t>
      </w:r>
      <w:r>
        <w:rPr>
          <w:snapToGrid w:val="0"/>
        </w:rPr>
        <w:softHyphen/>
        <w:t>ют никакой помощи ни от центральных, ни от местных органов влас</w:t>
      </w:r>
      <w:r>
        <w:rPr>
          <w:snapToGrid w:val="0"/>
        </w:rPr>
        <w:softHyphen/>
        <w:t>ти. На вопрос к предпринимателям: "Согласны ли вы с тем, что сей</w:t>
      </w:r>
      <w:r>
        <w:rPr>
          <w:snapToGrid w:val="0"/>
        </w:rPr>
        <w:softHyphen/>
        <w:t>час невозможно решить большинство хозяйственных проблем без взя</w:t>
      </w:r>
      <w:r>
        <w:rPr>
          <w:snapToGrid w:val="0"/>
        </w:rPr>
        <w:softHyphen/>
        <w:t>ток чиновникам?"</w:t>
      </w:r>
      <w:r>
        <w:rPr>
          <w:noProof/>
          <w:snapToGrid w:val="0"/>
        </w:rPr>
        <w:t xml:space="preserve"> -</w:t>
      </w:r>
      <w:r>
        <w:rPr>
          <w:snapToGrid w:val="0"/>
        </w:rPr>
        <w:t xml:space="preserve"> положительный ответ дали</w:t>
      </w:r>
      <w:r>
        <w:rPr>
          <w:noProof/>
          <w:snapToGrid w:val="0"/>
        </w:rPr>
        <w:t xml:space="preserve"> </w:t>
      </w:r>
      <w:r>
        <w:rPr>
          <w:i/>
          <w:noProof/>
          <w:snapToGrid w:val="0"/>
        </w:rPr>
        <w:t>70,8%</w:t>
      </w:r>
      <w:r>
        <w:rPr>
          <w:snapToGrid w:val="0"/>
        </w:rPr>
        <w:t xml:space="preserve"> опрошенных.</w:t>
      </w:r>
    </w:p>
    <w:p w:rsidR="00E97AAD" w:rsidRDefault="00EA0C2F">
      <w:pPr>
        <w:widowControl w:val="0"/>
        <w:spacing w:line="240" w:lineRule="exact"/>
        <w:ind w:firstLine="480"/>
        <w:jc w:val="both"/>
        <w:rPr>
          <w:snapToGrid w:val="0"/>
        </w:rPr>
      </w:pPr>
      <w:r>
        <w:rPr>
          <w:snapToGrid w:val="0"/>
        </w:rPr>
        <w:t>Развитие малого предпринимательства</w:t>
      </w:r>
      <w:r>
        <w:rPr>
          <w:noProof/>
          <w:snapToGrid w:val="0"/>
        </w:rPr>
        <w:t xml:space="preserve"> -</w:t>
      </w:r>
      <w:r>
        <w:rPr>
          <w:snapToGrid w:val="0"/>
        </w:rPr>
        <w:t xml:space="preserve"> важная политическая проблема. Пожалуй, никем в России уже не оспаривается истина, что стабильность в обществе зависит от того, располагает ли оно мощным средним классом. Однако до сих пор эта политика остается деклара</w:t>
      </w:r>
      <w:r>
        <w:rPr>
          <w:snapToGrid w:val="0"/>
        </w:rPr>
        <w:softHyphen/>
        <w:t>тивной. Необходима целостная системная методология развития ма</w:t>
      </w:r>
      <w:r>
        <w:rPr>
          <w:snapToGrid w:val="0"/>
        </w:rPr>
        <w:softHyphen/>
        <w:t>лого предпринимательства. Дело совсем не в бюджете и даже не в налогах. Дело в свободе, в правах, в отношениях государства к ма</w:t>
      </w:r>
      <w:r>
        <w:rPr>
          <w:snapToGrid w:val="0"/>
        </w:rPr>
        <w:softHyphen/>
        <w:t>лому бизнесу.</w:t>
      </w:r>
    </w:p>
    <w:p w:rsidR="00E97AAD" w:rsidRDefault="00EA0C2F">
      <w:pPr>
        <w:widowControl w:val="0"/>
        <w:spacing w:before="200" w:line="200" w:lineRule="exact"/>
        <w:jc w:val="right"/>
        <w:rPr>
          <w:rFonts w:ascii="Arial" w:hAnsi="Arial"/>
          <w:noProof/>
          <w:snapToGrid w:val="0"/>
          <w:sz w:val="18"/>
        </w:rPr>
      </w:pPr>
      <w:r>
        <w:rPr>
          <w:rFonts w:ascii="Arial" w:hAnsi="Arial"/>
          <w:noProof/>
          <w:snapToGrid w:val="0"/>
          <w:sz w:val="18"/>
        </w:rPr>
        <w:t>45</w:t>
      </w:r>
    </w:p>
    <w:p w:rsidR="00E97AAD" w:rsidRDefault="00E97AAD">
      <w:pPr>
        <w:widowControl w:val="0"/>
        <w:spacing w:before="200" w:line="200" w:lineRule="exact"/>
        <w:jc w:val="right"/>
        <w:rPr>
          <w:snapToGrid w:val="0"/>
          <w:sz w:val="24"/>
        </w:rPr>
        <w:sectPr w:rsidR="00E97AAD">
          <w:pgSz w:w="11900" w:h="16820"/>
          <w:pgMar w:top="1440" w:right="2920" w:bottom="720" w:left="1920" w:header="720" w:footer="720" w:gutter="0"/>
          <w:cols w:space="60"/>
          <w:noEndnote/>
        </w:sectPr>
      </w:pPr>
    </w:p>
    <w:p w:rsidR="00E97AAD" w:rsidRDefault="00EA0C2F">
      <w:pPr>
        <w:widowControl w:val="0"/>
        <w:spacing w:line="240" w:lineRule="exact"/>
        <w:ind w:left="2200"/>
        <w:jc w:val="right"/>
        <w:rPr>
          <w:rFonts w:ascii="Arial" w:hAnsi="Arial"/>
          <w:i/>
          <w:snapToGrid w:val="0"/>
        </w:rPr>
      </w:pPr>
      <w:r>
        <w:rPr>
          <w:rFonts w:ascii="Arial" w:hAnsi="Arial"/>
          <w:i/>
          <w:snapToGrid w:val="0"/>
        </w:rPr>
        <w:t xml:space="preserve">А. КОЛЕСНИКОВ, директор программы "Малый бизнес" </w:t>
      </w:r>
      <w:bookmarkStart w:id="86" w:name="OCRUncertain087"/>
      <w:r>
        <w:rPr>
          <w:rFonts w:ascii="Arial" w:hAnsi="Arial"/>
          <w:i/>
          <w:snapToGrid w:val="0"/>
        </w:rPr>
        <w:t>АНХ,</w:t>
      </w:r>
      <w:bookmarkEnd w:id="86"/>
    </w:p>
    <w:p w:rsidR="00E97AAD" w:rsidRDefault="00EA0C2F">
      <w:pPr>
        <w:widowControl w:val="0"/>
        <w:spacing w:before="60" w:line="240" w:lineRule="exact"/>
        <w:ind w:left="1760"/>
        <w:jc w:val="right"/>
        <w:rPr>
          <w:rFonts w:ascii="Arial" w:hAnsi="Arial"/>
          <w:i/>
          <w:snapToGrid w:val="0"/>
        </w:rPr>
      </w:pPr>
      <w:bookmarkStart w:id="87" w:name="OCRUncertain088"/>
      <w:r>
        <w:rPr>
          <w:rFonts w:ascii="Arial" w:hAnsi="Arial"/>
          <w:i/>
          <w:snapToGrid w:val="0"/>
        </w:rPr>
        <w:t>Л.</w:t>
      </w:r>
      <w:bookmarkEnd w:id="87"/>
      <w:r>
        <w:rPr>
          <w:rFonts w:ascii="Arial" w:hAnsi="Arial"/>
          <w:i/>
          <w:snapToGrid w:val="0"/>
        </w:rPr>
        <w:t xml:space="preserve"> </w:t>
      </w:r>
      <w:bookmarkStart w:id="88" w:name="OCRUncertain089"/>
      <w:r>
        <w:rPr>
          <w:rFonts w:ascii="Arial" w:hAnsi="Arial"/>
          <w:i/>
          <w:snapToGrid w:val="0"/>
        </w:rPr>
        <w:t xml:space="preserve">КОЛЕСНИКОВА, </w:t>
      </w:r>
      <w:bookmarkEnd w:id="88"/>
      <w:r>
        <w:rPr>
          <w:rFonts w:ascii="Arial" w:hAnsi="Arial"/>
          <w:i/>
          <w:snapToGrid w:val="0"/>
        </w:rPr>
        <w:t>кандидат технических наук, зам. директора программы "Малый бизнес" АНХ</w:t>
      </w:r>
    </w:p>
    <w:p w:rsidR="00E97AAD" w:rsidRDefault="00EA0C2F">
      <w:pPr>
        <w:widowControl w:val="0"/>
        <w:spacing w:before="420" w:line="320" w:lineRule="exact"/>
        <w:ind w:left="1360" w:right="1340"/>
        <w:jc w:val="center"/>
        <w:rPr>
          <w:b/>
          <w:snapToGrid w:val="0"/>
          <w:sz w:val="24"/>
        </w:rPr>
      </w:pPr>
      <w:r>
        <w:rPr>
          <w:b/>
          <w:snapToGrid w:val="0"/>
          <w:sz w:val="24"/>
        </w:rPr>
        <w:t>МАЛЫЙ И СРЕДНИЙ БИЗНЕС: ЭВОЛЮЦИЯ ПОНЯТИЙ И ПРОБЛЕМА ОПРЕДЕЛЕНИЯ</w:t>
      </w:r>
    </w:p>
    <w:p w:rsidR="00E97AAD" w:rsidRDefault="00E97AAD">
      <w:pPr>
        <w:widowControl w:val="0"/>
        <w:spacing w:before="420" w:line="220" w:lineRule="exact"/>
        <w:ind w:left="3400"/>
        <w:rPr>
          <w:snapToGrid w:val="0"/>
          <w:sz w:val="24"/>
        </w:rPr>
      </w:pPr>
    </w:p>
    <w:p w:rsidR="00E97AAD" w:rsidRDefault="00EA0C2F">
      <w:pPr>
        <w:widowControl w:val="0"/>
        <w:spacing w:line="240" w:lineRule="exact"/>
        <w:ind w:left="3360"/>
        <w:jc w:val="right"/>
        <w:rPr>
          <w:rFonts w:ascii="Arial" w:hAnsi="Arial"/>
          <w:b/>
          <w:noProof/>
          <w:snapToGrid w:val="0"/>
          <w:sz w:val="16"/>
        </w:rPr>
      </w:pPr>
      <w:bookmarkStart w:id="89" w:name="OCRUncertain090"/>
      <w:r>
        <w:rPr>
          <w:rFonts w:ascii="Arial" w:hAnsi="Arial"/>
          <w:b/>
          <w:snapToGrid w:val="0"/>
          <w:sz w:val="16"/>
        </w:rPr>
        <w:t>(Толковыи</w:t>
      </w:r>
      <w:bookmarkEnd w:id="89"/>
      <w:r>
        <w:rPr>
          <w:rFonts w:ascii="Arial" w:hAnsi="Arial"/>
          <w:b/>
          <w:snapToGrid w:val="0"/>
          <w:sz w:val="16"/>
        </w:rPr>
        <w:t xml:space="preserve"> </w:t>
      </w:r>
      <w:bookmarkStart w:id="90" w:name="OCRUncertain091"/>
      <w:r>
        <w:rPr>
          <w:rFonts w:ascii="Arial" w:hAnsi="Arial"/>
          <w:b/>
          <w:snapToGrid w:val="0"/>
          <w:sz w:val="16"/>
        </w:rPr>
        <w:t>словлрь</w:t>
      </w:r>
      <w:bookmarkEnd w:id="90"/>
      <w:r>
        <w:rPr>
          <w:rFonts w:ascii="Arial" w:hAnsi="Arial"/>
          <w:b/>
          <w:snapToGrid w:val="0"/>
          <w:sz w:val="16"/>
        </w:rPr>
        <w:t xml:space="preserve"> </w:t>
      </w:r>
      <w:bookmarkStart w:id="91" w:name="OCRUncertain092"/>
      <w:r>
        <w:rPr>
          <w:rFonts w:ascii="Arial" w:hAnsi="Arial"/>
          <w:b/>
          <w:smallCaps/>
          <w:snapToGrid w:val="0"/>
          <w:sz w:val="16"/>
        </w:rPr>
        <w:t>жнваго</w:t>
      </w:r>
      <w:bookmarkEnd w:id="91"/>
      <w:r>
        <w:rPr>
          <w:rFonts w:ascii="Arial" w:hAnsi="Arial"/>
          <w:b/>
          <w:smallCaps/>
          <w:snapToGrid w:val="0"/>
          <w:sz w:val="16"/>
        </w:rPr>
        <w:t xml:space="preserve"> </w:t>
      </w:r>
      <w:bookmarkStart w:id="92" w:name="OCRUncertain093"/>
      <w:r>
        <w:rPr>
          <w:rFonts w:ascii="Arial" w:hAnsi="Arial"/>
          <w:b/>
          <w:snapToGrid w:val="0"/>
          <w:sz w:val="16"/>
        </w:rPr>
        <w:t>великорусскАГО</w:t>
      </w:r>
      <w:bookmarkEnd w:id="92"/>
      <w:r>
        <w:rPr>
          <w:rFonts w:ascii="Arial" w:hAnsi="Arial"/>
          <w:b/>
          <w:snapToGrid w:val="0"/>
          <w:sz w:val="16"/>
        </w:rPr>
        <w:t xml:space="preserve"> </w:t>
      </w:r>
      <w:r>
        <w:rPr>
          <w:rFonts w:ascii="Arial" w:hAnsi="Arial"/>
          <w:b/>
          <w:smallCaps/>
          <w:snapToGrid w:val="0"/>
          <w:sz w:val="16"/>
        </w:rPr>
        <w:t xml:space="preserve">языка </w:t>
      </w:r>
      <w:bookmarkStart w:id="93" w:name="OCRUncertain094"/>
      <w:r>
        <w:rPr>
          <w:rFonts w:ascii="Arial" w:hAnsi="Arial"/>
          <w:b/>
          <w:snapToGrid w:val="0"/>
          <w:sz w:val="16"/>
        </w:rPr>
        <w:t>В</w:t>
      </w:r>
      <w:bookmarkEnd w:id="93"/>
      <w:r>
        <w:rPr>
          <w:rFonts w:ascii="Arial" w:hAnsi="Arial"/>
          <w:b/>
          <w:snapToGrid w:val="0"/>
          <w:sz w:val="16"/>
        </w:rPr>
        <w:t>л</w:t>
      </w:r>
      <w:bookmarkStart w:id="94" w:name="OCRUncertain095"/>
      <w:r>
        <w:rPr>
          <w:rFonts w:ascii="Arial" w:hAnsi="Arial"/>
          <w:b/>
          <w:snapToGrid w:val="0"/>
          <w:sz w:val="16"/>
        </w:rPr>
        <w:t>А</w:t>
      </w:r>
      <w:bookmarkEnd w:id="94"/>
      <w:r>
        <w:rPr>
          <w:rFonts w:ascii="Arial" w:hAnsi="Arial"/>
          <w:b/>
          <w:snapToGrid w:val="0"/>
          <w:sz w:val="16"/>
        </w:rPr>
        <w:t>Д</w:t>
      </w:r>
      <w:bookmarkStart w:id="95" w:name="OCRUncertain096"/>
      <w:r>
        <w:rPr>
          <w:rFonts w:ascii="Arial" w:hAnsi="Arial"/>
          <w:b/>
          <w:snapToGrid w:val="0"/>
          <w:sz w:val="16"/>
        </w:rPr>
        <w:t>и&lt;«1</w:t>
      </w:r>
      <w:bookmarkEnd w:id="95"/>
      <w:r>
        <w:rPr>
          <w:rFonts w:ascii="Arial" w:hAnsi="Arial"/>
          <w:b/>
          <w:snapToGrid w:val="0"/>
          <w:sz w:val="16"/>
        </w:rPr>
        <w:t xml:space="preserve">рА </w:t>
      </w:r>
      <w:r>
        <w:rPr>
          <w:rFonts w:ascii="Arial" w:hAnsi="Arial"/>
          <w:b/>
          <w:smallCaps/>
          <w:snapToGrid w:val="0"/>
          <w:sz w:val="16"/>
        </w:rPr>
        <w:t>да</w:t>
      </w:r>
      <w:bookmarkStart w:id="96" w:name="OCRUncertain097"/>
      <w:r>
        <w:rPr>
          <w:rFonts w:ascii="Arial" w:hAnsi="Arial"/>
          <w:b/>
          <w:smallCaps/>
          <w:snapToGrid w:val="0"/>
          <w:sz w:val="16"/>
        </w:rPr>
        <w:t>л</w:t>
      </w:r>
      <w:bookmarkEnd w:id="96"/>
      <w:r>
        <w:rPr>
          <w:rFonts w:ascii="Arial" w:hAnsi="Arial"/>
          <w:b/>
          <w:smallCaps/>
          <w:snapToGrid w:val="0"/>
          <w:sz w:val="16"/>
        </w:rPr>
        <w:t>я.</w:t>
      </w:r>
      <w:r>
        <w:rPr>
          <w:rFonts w:ascii="Arial" w:hAnsi="Arial"/>
          <w:b/>
          <w:smallCaps/>
          <w:noProof/>
          <w:snapToGrid w:val="0"/>
          <w:sz w:val="16"/>
        </w:rPr>
        <w:t xml:space="preserve"> </w:t>
      </w:r>
      <w:r>
        <w:rPr>
          <w:rFonts w:ascii="Arial" w:hAnsi="Arial"/>
          <w:b/>
          <w:noProof/>
          <w:snapToGrid w:val="0"/>
          <w:sz w:val="16"/>
        </w:rPr>
        <w:t>1882,</w:t>
      </w:r>
      <w:r>
        <w:rPr>
          <w:rFonts w:ascii="Arial" w:hAnsi="Arial"/>
          <w:b/>
          <w:snapToGrid w:val="0"/>
          <w:sz w:val="16"/>
        </w:rPr>
        <w:t xml:space="preserve"> тол</w:t>
      </w:r>
      <w:bookmarkStart w:id="97" w:name="OCRUncertain098"/>
      <w:r>
        <w:rPr>
          <w:rFonts w:ascii="Arial" w:hAnsi="Arial"/>
          <w:b/>
          <w:snapToGrid w:val="0"/>
          <w:sz w:val="16"/>
        </w:rPr>
        <w:t>п.</w:t>
      </w:r>
      <w:bookmarkEnd w:id="97"/>
      <w:r>
        <w:rPr>
          <w:rFonts w:ascii="Arial" w:hAnsi="Arial"/>
          <w:b/>
          <w:snapToGrid w:val="0"/>
          <w:sz w:val="16"/>
        </w:rPr>
        <w:t xml:space="preserve"> трет1</w:t>
      </w:r>
      <w:bookmarkStart w:id="98" w:name="OCRUncertain099"/>
      <w:r>
        <w:rPr>
          <w:rFonts w:ascii="Arial" w:hAnsi="Arial"/>
          <w:b/>
          <w:snapToGrid w:val="0"/>
          <w:sz w:val="16"/>
        </w:rPr>
        <w:t>н</w:t>
      </w:r>
      <w:bookmarkEnd w:id="98"/>
      <w:r>
        <w:rPr>
          <w:rFonts w:ascii="Arial" w:hAnsi="Arial"/>
          <w:b/>
          <w:snapToGrid w:val="0"/>
          <w:sz w:val="16"/>
        </w:rPr>
        <w:t>, с.</w:t>
      </w:r>
      <w:r>
        <w:rPr>
          <w:rFonts w:ascii="Arial" w:hAnsi="Arial"/>
          <w:b/>
          <w:noProof/>
          <w:snapToGrid w:val="0"/>
          <w:sz w:val="16"/>
        </w:rPr>
        <w:t xml:space="preserve"> 388)</w:t>
      </w:r>
    </w:p>
    <w:p w:rsidR="00E97AAD" w:rsidRDefault="00EA0C2F">
      <w:pPr>
        <w:widowControl w:val="0"/>
        <w:spacing w:before="500" w:line="220" w:lineRule="exact"/>
        <w:ind w:left="20"/>
        <w:jc w:val="center"/>
        <w:rPr>
          <w:b/>
          <w:snapToGrid w:val="0"/>
        </w:rPr>
      </w:pPr>
      <w:r>
        <w:rPr>
          <w:b/>
          <w:snapToGrid w:val="0"/>
        </w:rPr>
        <w:t>К вопросу о терминологии</w:t>
      </w:r>
    </w:p>
    <w:p w:rsidR="00E97AAD" w:rsidRDefault="00EA0C2F">
      <w:pPr>
        <w:widowControl w:val="0"/>
        <w:spacing w:before="220" w:line="240" w:lineRule="exact"/>
        <w:ind w:firstLine="480"/>
        <w:jc w:val="both"/>
        <w:rPr>
          <w:snapToGrid w:val="0"/>
        </w:rPr>
      </w:pPr>
      <w:r>
        <w:rPr>
          <w:snapToGrid w:val="0"/>
        </w:rPr>
        <w:t>За прошедшие несколько лет в печати, специализированной, в том числе научной, литературе и просто в кругах специалистов, дело</w:t>
      </w:r>
      <w:r>
        <w:rPr>
          <w:snapToGrid w:val="0"/>
        </w:rPr>
        <w:softHyphen/>
        <w:t xml:space="preserve">вых людей прочно вошли в обиход такие клише, как </w:t>
      </w:r>
      <w:r>
        <w:rPr>
          <w:i/>
          <w:snapToGrid w:val="0"/>
        </w:rPr>
        <w:t>"малый и сред</w:t>
      </w:r>
      <w:r>
        <w:rPr>
          <w:i/>
          <w:snapToGrid w:val="0"/>
        </w:rPr>
        <w:softHyphen/>
        <w:t xml:space="preserve">ний бизнес", "малые и средние предприятия </w:t>
      </w:r>
      <w:bookmarkStart w:id="99" w:name="OCRUncertain100"/>
      <w:r>
        <w:rPr>
          <w:i/>
          <w:snapToGrid w:val="0"/>
        </w:rPr>
        <w:t>(МСП)",</w:t>
      </w:r>
      <w:bookmarkEnd w:id="99"/>
      <w:r>
        <w:rPr>
          <w:i/>
          <w:snapToGrid w:val="0"/>
        </w:rPr>
        <w:t xml:space="preserve"> "предприя</w:t>
      </w:r>
      <w:r>
        <w:rPr>
          <w:i/>
          <w:snapToGrid w:val="0"/>
        </w:rPr>
        <w:softHyphen/>
        <w:t xml:space="preserve">тия малого и среднего бизнеса", "малый бизнес как сектор </w:t>
      </w:r>
      <w:bookmarkStart w:id="100" w:name="OCRUncertain101"/>
      <w:r>
        <w:rPr>
          <w:i/>
          <w:snapToGrid w:val="0"/>
        </w:rPr>
        <w:t>эконо мики",</w:t>
      </w:r>
      <w:bookmarkEnd w:id="100"/>
      <w:r>
        <w:rPr>
          <w:i/>
          <w:snapToGrid w:val="0"/>
        </w:rPr>
        <w:t xml:space="preserve"> "предприниматели малого би</w:t>
      </w:r>
      <w:bookmarkStart w:id="101" w:name="OCRUncertain102"/>
      <w:r>
        <w:rPr>
          <w:i/>
          <w:snapToGrid w:val="0"/>
        </w:rPr>
        <w:t>з</w:t>
      </w:r>
      <w:bookmarkEnd w:id="101"/>
      <w:r>
        <w:rPr>
          <w:i/>
          <w:snapToGrid w:val="0"/>
        </w:rPr>
        <w:t>неса", "предпринимательство и малый бизнес".</w:t>
      </w:r>
      <w:r>
        <w:rPr>
          <w:snapToGrid w:val="0"/>
        </w:rPr>
        <w:t xml:space="preserve"> Не касаясь пока экономического содержания, сто</w:t>
      </w:r>
      <w:r>
        <w:rPr>
          <w:snapToGrid w:val="0"/>
        </w:rPr>
        <w:softHyphen/>
        <w:t>ящего за этими понятиями, сделаем несколько кратких замеча</w:t>
      </w:r>
      <w:r>
        <w:rPr>
          <w:snapToGrid w:val="0"/>
        </w:rPr>
        <w:softHyphen/>
        <w:t>ний относительно самой терминологии и ее адекватности как орга</w:t>
      </w:r>
      <w:r>
        <w:rPr>
          <w:snapToGrid w:val="0"/>
        </w:rPr>
        <w:softHyphen/>
        <w:t>нике русского языка</w:t>
      </w:r>
      <w:r>
        <w:rPr>
          <w:noProof/>
          <w:snapToGrid w:val="0"/>
        </w:rPr>
        <w:t xml:space="preserve"> -</w:t>
      </w:r>
      <w:r>
        <w:rPr>
          <w:snapToGrid w:val="0"/>
        </w:rPr>
        <w:t xml:space="preserve"> одного из самых богатых достояний российс</w:t>
      </w:r>
      <w:r>
        <w:rPr>
          <w:snapToGrid w:val="0"/>
        </w:rPr>
        <w:softHyphen/>
        <w:t>кой культуры, так и международной деловой терминологии в этой области.</w:t>
      </w:r>
    </w:p>
    <w:p w:rsidR="00E97AAD" w:rsidRDefault="00EA0C2F">
      <w:pPr>
        <w:widowControl w:val="0"/>
        <w:spacing w:line="240" w:lineRule="exact"/>
        <w:ind w:firstLine="480"/>
        <w:jc w:val="both"/>
        <w:rPr>
          <w:snapToGrid w:val="0"/>
        </w:rPr>
      </w:pPr>
      <w:r>
        <w:rPr>
          <w:snapToGrid w:val="0"/>
        </w:rPr>
        <w:t>Прежде всего подчеркнем, что вопросы терминологии не явля</w:t>
      </w:r>
      <w:r>
        <w:rPr>
          <w:snapToGrid w:val="0"/>
        </w:rPr>
        <w:softHyphen/>
        <w:t>ются просто абстрактной научной или чисто филологической пробле</w:t>
      </w:r>
      <w:r>
        <w:rPr>
          <w:snapToGrid w:val="0"/>
        </w:rPr>
        <w:softHyphen/>
        <w:t>мой. Игнорирование того глубинного содержания на уровне подсозна</w:t>
      </w:r>
      <w:r>
        <w:rPr>
          <w:snapToGrid w:val="0"/>
        </w:rPr>
        <w:softHyphen/>
        <w:t>ния, которое скрывается порой за внешне безобидными словесными клише, на каком-то этапе может принести соответствующий, но неожи</w:t>
      </w:r>
      <w:r>
        <w:rPr>
          <w:snapToGrid w:val="0"/>
        </w:rPr>
        <w:softHyphen/>
        <w:t>данный, не всегда желаемый и справедливый результат. С Дру</w:t>
      </w:r>
      <w:r>
        <w:rPr>
          <w:snapToGrid w:val="0"/>
        </w:rPr>
        <w:softHyphen/>
        <w:t>гой стороны, учитывая, что при всех противоречиях развития ре</w:t>
      </w:r>
      <w:r>
        <w:rPr>
          <w:snapToGrid w:val="0"/>
        </w:rPr>
        <w:softHyphen/>
        <w:t xml:space="preserve">форм Россия идет по пути интеграции в мировое экономическое сообщество, следует своевременно обращать внимание на вопросы деловой терминологии. В особенности это важно при введении </w:t>
      </w:r>
      <w:bookmarkStart w:id="102" w:name="OCRUncertain103"/>
      <w:r>
        <w:rPr>
          <w:snapToGrid w:val="0"/>
        </w:rPr>
        <w:t>но-</w:t>
      </w:r>
      <w:bookmarkEnd w:id="102"/>
    </w:p>
    <w:p w:rsidR="00E97AAD" w:rsidRDefault="00E97AAD">
      <w:pPr>
        <w:widowControl w:val="0"/>
        <w:spacing w:line="240" w:lineRule="exact"/>
        <w:ind w:firstLine="480"/>
        <w:jc w:val="both"/>
        <w:rPr>
          <w:snapToGrid w:val="0"/>
          <w:sz w:val="24"/>
        </w:rPr>
        <w:sectPr w:rsidR="00E97AAD">
          <w:pgSz w:w="11900" w:h="16820"/>
          <w:pgMar w:top="1440" w:right="3320" w:bottom="720" w:left="1520" w:header="720" w:footer="720" w:gutter="0"/>
          <w:cols w:space="60"/>
          <w:noEndnote/>
        </w:sectPr>
      </w:pPr>
    </w:p>
    <w:p w:rsidR="00E97AAD" w:rsidRDefault="00EA0C2F">
      <w:pPr>
        <w:widowControl w:val="0"/>
        <w:spacing w:line="180" w:lineRule="exact"/>
        <w:jc w:val="right"/>
        <w:rPr>
          <w:rFonts w:ascii="Arial" w:hAnsi="Arial"/>
          <w:i/>
          <w:snapToGrid w:val="0"/>
          <w:sz w:val="16"/>
          <w:u w:val="single"/>
        </w:rPr>
      </w:pPr>
      <w:r>
        <w:rPr>
          <w:rFonts w:ascii="Arial" w:hAnsi="Arial"/>
          <w:i/>
          <w:snapToGrid w:val="0"/>
          <w:sz w:val="16"/>
        </w:rPr>
        <w:t xml:space="preserve">Малый и средний </w:t>
      </w:r>
      <w:r>
        <w:rPr>
          <w:rFonts w:ascii="Arial" w:hAnsi="Arial"/>
          <w:i/>
          <w:snapToGrid w:val="0"/>
          <w:sz w:val="16"/>
          <w:u w:val="single"/>
        </w:rPr>
        <w:t>бизнес: эволюция понятий и проблема определения</w:t>
      </w:r>
    </w:p>
    <w:p w:rsidR="00E97AAD" w:rsidRDefault="00EA0C2F">
      <w:pPr>
        <w:widowControl w:val="0"/>
        <w:spacing w:before="80" w:line="260" w:lineRule="exact"/>
        <w:jc w:val="both"/>
        <w:rPr>
          <w:snapToGrid w:val="0"/>
        </w:rPr>
      </w:pPr>
      <w:bookmarkStart w:id="103" w:name="OCRUncertain104"/>
      <w:r>
        <w:rPr>
          <w:snapToGrid w:val="0"/>
        </w:rPr>
        <w:t>вых</w:t>
      </w:r>
      <w:bookmarkEnd w:id="103"/>
      <w:r>
        <w:rPr>
          <w:snapToGrid w:val="0"/>
        </w:rPr>
        <w:t xml:space="preserve"> терминов, отражающих новые для реформируемой экономики России явления.</w:t>
      </w:r>
    </w:p>
    <w:p w:rsidR="00E97AAD" w:rsidRDefault="00EA0C2F">
      <w:pPr>
        <w:widowControl w:val="0"/>
        <w:spacing w:line="240" w:lineRule="exact"/>
        <w:ind w:firstLine="480"/>
        <w:jc w:val="both"/>
        <w:rPr>
          <w:i/>
          <w:snapToGrid w:val="0"/>
          <w:lang w:val="en-US"/>
        </w:rPr>
      </w:pPr>
      <w:r>
        <w:rPr>
          <w:snapToGrid w:val="0"/>
        </w:rPr>
        <w:t>Можно отметить, что вышеперечисленные клише, а также неко</w:t>
      </w:r>
      <w:r>
        <w:rPr>
          <w:snapToGrid w:val="0"/>
        </w:rPr>
        <w:softHyphen/>
        <w:t>торые другие обороты, не столь широко употребляемые, как, напри</w:t>
      </w:r>
      <w:r>
        <w:rPr>
          <w:snapToGrid w:val="0"/>
        </w:rPr>
        <w:softHyphen/>
        <w:t xml:space="preserve">мер, </w:t>
      </w:r>
      <w:r>
        <w:rPr>
          <w:i/>
          <w:snapToGrid w:val="0"/>
        </w:rPr>
        <w:t>"малые формы хозяйствования (МФХ</w:t>
      </w:r>
      <w:bookmarkStart w:id="104" w:name="OCRUncertain105"/>
      <w:r>
        <w:rPr>
          <w:i/>
          <w:snapToGrid w:val="0"/>
        </w:rPr>
        <w:t>)"\</w:t>
      </w:r>
      <w:bookmarkEnd w:id="104"/>
      <w:r>
        <w:rPr>
          <w:snapToGrid w:val="0"/>
        </w:rPr>
        <w:t xml:space="preserve"> не только не содер</w:t>
      </w:r>
      <w:r>
        <w:rPr>
          <w:snapToGrid w:val="0"/>
        </w:rPr>
        <w:softHyphen/>
        <w:t>жат в себе каких-либо смысловых противоречий с точки зрения чистоты русского языка, но и имеют совершенно определенные аналоги в де</w:t>
      </w:r>
      <w:r>
        <w:rPr>
          <w:snapToGrid w:val="0"/>
        </w:rPr>
        <w:softHyphen/>
        <w:t>ловом английском языке:</w:t>
      </w:r>
      <w:r>
        <w:rPr>
          <w:snapToGrid w:val="0"/>
          <w:lang w:val="en-US"/>
        </w:rPr>
        <w:t xml:space="preserve"> </w:t>
      </w:r>
      <w:r>
        <w:rPr>
          <w:i/>
          <w:snapToGrid w:val="0"/>
          <w:lang w:val="en-US"/>
        </w:rPr>
        <w:t xml:space="preserve">"small business", "small businesses", "small and medium enterprises </w:t>
      </w:r>
      <w:bookmarkStart w:id="105" w:name="OCRUncertain106"/>
      <w:r>
        <w:rPr>
          <w:i/>
          <w:snapToGrid w:val="0"/>
          <w:lang w:val="en-US"/>
        </w:rPr>
        <w:t>(SMEs)",</w:t>
      </w:r>
      <w:bookmarkEnd w:id="105"/>
      <w:r>
        <w:rPr>
          <w:i/>
          <w:snapToGrid w:val="0"/>
          <w:lang w:val="en-US"/>
        </w:rPr>
        <w:t xml:space="preserve"> "small business sector", "small business-owners", </w:t>
      </w:r>
      <w:bookmarkStart w:id="106" w:name="OCRUncertain107"/>
      <w:r>
        <w:rPr>
          <w:i/>
          <w:snapToGrid w:val="0"/>
          <w:lang w:val="en-US"/>
        </w:rPr>
        <w:t>"entrepreneurship</w:t>
      </w:r>
      <w:bookmarkEnd w:id="106"/>
      <w:r>
        <w:rPr>
          <w:i/>
          <w:snapToGrid w:val="0"/>
          <w:lang w:val="en-US"/>
        </w:rPr>
        <w:t xml:space="preserve"> and small business".</w:t>
      </w:r>
    </w:p>
    <w:p w:rsidR="00E97AAD" w:rsidRDefault="00EA0C2F">
      <w:pPr>
        <w:widowControl w:val="0"/>
        <w:spacing w:line="240" w:lineRule="exact"/>
        <w:ind w:firstLine="480"/>
        <w:jc w:val="both"/>
        <w:rPr>
          <w:snapToGrid w:val="0"/>
        </w:rPr>
      </w:pPr>
      <w:r>
        <w:rPr>
          <w:snapToGrid w:val="0"/>
        </w:rPr>
        <w:t>Вместе с тем с чьей-то легкой руки в профессиональной лексике специалистов прочно укрепляются и такие "неологизмы", как "малый предприниматель" или "малый сектор экономики", иногда даже пере</w:t>
      </w:r>
      <w:r>
        <w:rPr>
          <w:snapToGrid w:val="0"/>
        </w:rPr>
        <w:softHyphen/>
        <w:t>ползая с отдельных страниц диссертаций и научных статей в норматив</w:t>
      </w:r>
      <w:r>
        <w:rPr>
          <w:snapToGrid w:val="0"/>
        </w:rPr>
        <w:softHyphen/>
        <w:t>но-правовые акты и документы государственной важности. Прочно утвердившийся в официальных документах оборот "малое предпри</w:t>
      </w:r>
      <w:r>
        <w:rPr>
          <w:snapToGrid w:val="0"/>
        </w:rPr>
        <w:softHyphen/>
        <w:t>нимательство" также может быть подвергнут сомнению в отношении адекватности своего использования, тем более что он начал приме</w:t>
      </w:r>
      <w:r>
        <w:rPr>
          <w:snapToGrid w:val="0"/>
        </w:rPr>
        <w:softHyphen/>
        <w:t>няться только в России.</w:t>
      </w:r>
    </w:p>
    <w:p w:rsidR="00E97AAD" w:rsidRDefault="00EA0C2F">
      <w:pPr>
        <w:widowControl w:val="0"/>
        <w:spacing w:line="260" w:lineRule="exact"/>
        <w:ind w:firstLine="480"/>
        <w:jc w:val="both"/>
        <w:rPr>
          <w:snapToGrid w:val="0"/>
        </w:rPr>
      </w:pPr>
      <w:r>
        <w:rPr>
          <w:snapToGrid w:val="0"/>
        </w:rPr>
        <w:t>Относительно таких словесных комбинаций можно отметить сле</w:t>
      </w:r>
      <w:r>
        <w:rPr>
          <w:snapToGrid w:val="0"/>
        </w:rPr>
        <w:softHyphen/>
        <w:t>дующее.</w:t>
      </w:r>
    </w:p>
    <w:p w:rsidR="00E97AAD" w:rsidRDefault="00EA0C2F">
      <w:pPr>
        <w:widowControl w:val="0"/>
        <w:spacing w:line="240" w:lineRule="exact"/>
        <w:ind w:firstLine="480"/>
        <w:jc w:val="both"/>
        <w:rPr>
          <w:snapToGrid w:val="0"/>
        </w:rPr>
      </w:pPr>
      <w:r>
        <w:rPr>
          <w:snapToGrid w:val="0"/>
        </w:rPr>
        <w:t>Во-первых, предпринимательство (любое)</w:t>
      </w:r>
      <w:r>
        <w:rPr>
          <w:noProof/>
          <w:snapToGrid w:val="0"/>
        </w:rPr>
        <w:t xml:space="preserve"> -</w:t>
      </w:r>
      <w:r>
        <w:rPr>
          <w:snapToGrid w:val="0"/>
        </w:rPr>
        <w:t xml:space="preserve"> чрезвычайно много</w:t>
      </w:r>
      <w:r>
        <w:rPr>
          <w:snapToGrid w:val="0"/>
        </w:rPr>
        <w:softHyphen/>
        <w:t>гранная и интегральная, по сути, сфера человеческой деятельности, граничащая в своих различных проявлениях с искусством, наукой, спортом, игрой, порой с искусством военной стратегии и...</w:t>
      </w:r>
      <w:r>
        <w:rPr>
          <w:noProof/>
          <w:snapToGrid w:val="0"/>
        </w:rPr>
        <w:t xml:space="preserve"> -</w:t>
      </w:r>
      <w:r>
        <w:rPr>
          <w:snapToGrid w:val="0"/>
        </w:rPr>
        <w:t xml:space="preserve"> этот пере</w:t>
      </w:r>
      <w:r>
        <w:rPr>
          <w:snapToGrid w:val="0"/>
        </w:rPr>
        <w:softHyphen/>
        <w:t>чень можно было бы продолжить. Причем надо заметить, что существу</w:t>
      </w:r>
      <w:r>
        <w:rPr>
          <w:snapToGrid w:val="0"/>
        </w:rPr>
        <w:softHyphen/>
        <w:t>ет "большое искусство" и просто "искусство", но нет "малого искусст</w:t>
      </w:r>
      <w:r>
        <w:rPr>
          <w:snapToGrid w:val="0"/>
        </w:rPr>
        <w:softHyphen/>
        <w:t>ва", иначе это уже не искусство, а плохая художественная самодеятель</w:t>
      </w:r>
      <w:r>
        <w:rPr>
          <w:snapToGrid w:val="0"/>
        </w:rPr>
        <w:softHyphen/>
        <w:t>ность. Существует "большой спорт" и просто "спорт", но нет "малого спорта", иначе это уже не спорт, а физкультура. Есть "большие уче</w:t>
      </w:r>
      <w:r>
        <w:rPr>
          <w:snapToGrid w:val="0"/>
        </w:rPr>
        <w:softHyphen/>
        <w:t>ные" и просто "ученые", но не существует "малых ученых", или это уже не ученые, а юные члены кружка технического творчества. Соот</w:t>
      </w:r>
      <w:r>
        <w:rPr>
          <w:snapToGrid w:val="0"/>
        </w:rPr>
        <w:softHyphen/>
        <w:t>ветственно неправомерно, на наш взгляд, говорить о "малых пред</w:t>
      </w:r>
      <w:r>
        <w:rPr>
          <w:snapToGrid w:val="0"/>
        </w:rPr>
        <w:softHyphen/>
        <w:t>принимателях" и/или "малом предпринимательстве", поскольку понятия "предпринимательство" и "малый бизнес" взаимосвязаны, но не эквивалентны. При этом владелец малого бизнеса или собствен</w:t>
      </w:r>
      <w:r>
        <w:rPr>
          <w:snapToGrid w:val="0"/>
        </w:rPr>
        <w:softHyphen/>
        <w:t>ник (или соучредитель) малой фирмы, управляющий своим делом,</w:t>
      </w:r>
      <w:r>
        <w:rPr>
          <w:noProof/>
          <w:snapToGrid w:val="0"/>
        </w:rPr>
        <w:t xml:space="preserve"> -</w:t>
      </w:r>
      <w:r>
        <w:rPr>
          <w:snapToGrid w:val="0"/>
        </w:rPr>
        <w:t>всегда предприниматель, но не всякое предпринимательство</w:t>
      </w:r>
      <w:r>
        <w:rPr>
          <w:noProof/>
          <w:snapToGrid w:val="0"/>
        </w:rPr>
        <w:t xml:space="preserve"> -</w:t>
      </w:r>
      <w:r>
        <w:rPr>
          <w:snapToGrid w:val="0"/>
        </w:rPr>
        <w:t xml:space="preserve"> малый бизнес.</w:t>
      </w:r>
    </w:p>
    <w:p w:rsidR="00E97AAD" w:rsidRDefault="00EA0C2F">
      <w:pPr>
        <w:widowControl w:val="0"/>
        <w:spacing w:line="240" w:lineRule="exact"/>
        <w:ind w:firstLine="480"/>
        <w:jc w:val="both"/>
        <w:rPr>
          <w:snapToGrid w:val="0"/>
          <w:lang w:val="en-US"/>
        </w:rPr>
      </w:pPr>
      <w:r>
        <w:rPr>
          <w:snapToGrid w:val="0"/>
        </w:rPr>
        <w:t>Во-вторых, с точки зрения международной деловой терминоло</w:t>
      </w:r>
      <w:r>
        <w:rPr>
          <w:snapToGrid w:val="0"/>
        </w:rPr>
        <w:softHyphen/>
        <w:t>гии понятие "малое предпринимательство" также не имеет аналогов и является, по всей видимости, сугубо отечественным вариантом пере</w:t>
      </w:r>
      <w:r>
        <w:rPr>
          <w:snapToGrid w:val="0"/>
        </w:rPr>
        <w:softHyphen/>
        <w:t>вода термина</w:t>
      </w:r>
      <w:r>
        <w:rPr>
          <w:snapToGrid w:val="0"/>
          <w:lang w:val="en-US"/>
        </w:rPr>
        <w:t xml:space="preserve"> "small business".</w:t>
      </w:r>
    </w:p>
    <w:p w:rsidR="00E97AAD" w:rsidRDefault="00EA0C2F">
      <w:pPr>
        <w:widowControl w:val="0"/>
        <w:spacing w:line="260" w:lineRule="exact"/>
        <w:ind w:firstLine="480"/>
        <w:jc w:val="both"/>
        <w:rPr>
          <w:snapToGrid w:val="0"/>
        </w:rPr>
      </w:pPr>
      <w:r>
        <w:rPr>
          <w:snapToGrid w:val="0"/>
        </w:rPr>
        <w:t>Относительно же такого оборота, как "малый сектор экономи</w:t>
      </w:r>
      <w:r>
        <w:rPr>
          <w:snapToGrid w:val="0"/>
        </w:rPr>
        <w:softHyphen/>
        <w:t>ки", можно только развести руками, задав себе и употребляющим этот термин вопрос: "В каком смысле малый?"</w:t>
      </w:r>
    </w:p>
    <w:p w:rsidR="00E97AAD" w:rsidRDefault="00EA0C2F">
      <w:pPr>
        <w:widowControl w:val="0"/>
        <w:spacing w:before="120" w:line="480" w:lineRule="exact"/>
        <w:ind w:left="420"/>
        <w:jc w:val="right"/>
        <w:rPr>
          <w:noProof/>
          <w:snapToGrid w:val="0"/>
          <w:sz w:val="18"/>
        </w:rPr>
      </w:pPr>
      <w:bookmarkStart w:id="107" w:name="OCRUncertain108"/>
      <w:r>
        <w:rPr>
          <w:noProof/>
          <w:snapToGrid w:val="0"/>
          <w:sz w:val="18"/>
        </w:rPr>
        <w:t>'</w:t>
      </w:r>
      <w:bookmarkEnd w:id="107"/>
      <w:r>
        <w:rPr>
          <w:snapToGrid w:val="0"/>
          <w:sz w:val="18"/>
        </w:rPr>
        <w:t xml:space="preserve"> </w:t>
      </w:r>
      <w:bookmarkStart w:id="108" w:name="OCRUncertain109"/>
      <w:r>
        <w:rPr>
          <w:snapToGrid w:val="0"/>
          <w:sz w:val="18"/>
        </w:rPr>
        <w:t>Ичитовкин</w:t>
      </w:r>
      <w:bookmarkEnd w:id="108"/>
      <w:r>
        <w:rPr>
          <w:snapToGrid w:val="0"/>
          <w:sz w:val="18"/>
        </w:rPr>
        <w:t xml:space="preserve"> </w:t>
      </w:r>
      <w:bookmarkStart w:id="109" w:name="OCRUncertain110"/>
      <w:r>
        <w:rPr>
          <w:snapToGrid w:val="0"/>
          <w:sz w:val="18"/>
        </w:rPr>
        <w:t>Б.Н.</w:t>
      </w:r>
      <w:bookmarkEnd w:id="109"/>
      <w:r>
        <w:rPr>
          <w:snapToGrid w:val="0"/>
          <w:sz w:val="18"/>
        </w:rPr>
        <w:t xml:space="preserve"> Малые формы хозяйствования. </w:t>
      </w:r>
      <w:bookmarkStart w:id="110" w:name="OCRUncertain111"/>
      <w:r>
        <w:rPr>
          <w:snapToGrid w:val="0"/>
          <w:sz w:val="18"/>
        </w:rPr>
        <w:t>М.:</w:t>
      </w:r>
      <w:bookmarkEnd w:id="110"/>
      <w:r>
        <w:rPr>
          <w:snapToGrid w:val="0"/>
          <w:sz w:val="18"/>
        </w:rPr>
        <w:t xml:space="preserve"> Экономика,</w:t>
      </w:r>
      <w:r>
        <w:rPr>
          <w:noProof/>
          <w:snapToGrid w:val="0"/>
          <w:sz w:val="18"/>
        </w:rPr>
        <w:t xml:space="preserve"> 1991. 47</w:t>
      </w:r>
    </w:p>
    <w:p w:rsidR="00E97AAD" w:rsidRDefault="00E97AAD">
      <w:pPr>
        <w:widowControl w:val="0"/>
        <w:spacing w:before="120" w:line="480" w:lineRule="exact"/>
        <w:ind w:left="420"/>
        <w:jc w:val="right"/>
        <w:rPr>
          <w:snapToGrid w:val="0"/>
          <w:sz w:val="24"/>
        </w:rPr>
        <w:sectPr w:rsidR="00E97AAD">
          <w:pgSz w:w="11900" w:h="16820"/>
          <w:pgMar w:top="1440" w:right="3040" w:bottom="720" w:left="1800" w:header="720" w:footer="720" w:gutter="0"/>
          <w:cols w:space="60"/>
          <w:noEndnote/>
        </w:sectPr>
      </w:pPr>
    </w:p>
    <w:p w:rsidR="00E97AAD" w:rsidRDefault="00EA0C2F">
      <w:pPr>
        <w:widowControl w:val="0"/>
        <w:spacing w:line="180" w:lineRule="exact"/>
        <w:jc w:val="both"/>
        <w:rPr>
          <w:noProof/>
          <w:snapToGrid w:val="0"/>
          <w:sz w:val="18"/>
        </w:rPr>
      </w:pPr>
      <w:r>
        <w:rPr>
          <w:i/>
          <w:snapToGrid w:val="0"/>
          <w:sz w:val="18"/>
          <w:u w:val="single"/>
        </w:rPr>
        <w:t xml:space="preserve">А. Колесников, </w:t>
      </w:r>
      <w:bookmarkStart w:id="111" w:name="OCRUncertain112"/>
      <w:r>
        <w:rPr>
          <w:i/>
          <w:snapToGrid w:val="0"/>
          <w:sz w:val="18"/>
          <w:u w:val="single"/>
        </w:rPr>
        <w:t>Л.</w:t>
      </w:r>
      <w:bookmarkEnd w:id="111"/>
      <w:r>
        <w:rPr>
          <w:i/>
          <w:snapToGrid w:val="0"/>
          <w:sz w:val="18"/>
          <w:u w:val="single"/>
        </w:rPr>
        <w:t xml:space="preserve"> </w:t>
      </w:r>
      <w:bookmarkStart w:id="112" w:name="OCRUncertain113"/>
      <w:r>
        <w:rPr>
          <w:i/>
          <w:snapToGrid w:val="0"/>
          <w:sz w:val="18"/>
          <w:u w:val="single"/>
        </w:rPr>
        <w:t>Колесникова</w:t>
      </w:r>
      <w:r>
        <w:rPr>
          <w:noProof/>
          <w:snapToGrid w:val="0"/>
          <w:sz w:val="18"/>
        </w:rPr>
        <w:t>________________________________________________</w:t>
      </w:r>
      <w:bookmarkEnd w:id="112"/>
    </w:p>
    <w:p w:rsidR="00E97AAD" w:rsidRDefault="00EA0C2F">
      <w:pPr>
        <w:widowControl w:val="0"/>
        <w:spacing w:before="80" w:line="260" w:lineRule="exact"/>
        <w:ind w:left="1120" w:right="1080"/>
        <w:jc w:val="center"/>
        <w:rPr>
          <w:b/>
          <w:snapToGrid w:val="0"/>
        </w:rPr>
      </w:pPr>
      <w:r>
        <w:rPr>
          <w:b/>
          <w:snapToGrid w:val="0"/>
        </w:rPr>
        <w:t>Достижима ли универсальность определения малого и среднего бизнеса?</w:t>
      </w:r>
    </w:p>
    <w:p w:rsidR="00E97AAD" w:rsidRDefault="00EA0C2F">
      <w:pPr>
        <w:widowControl w:val="0"/>
        <w:spacing w:before="60" w:line="240" w:lineRule="exact"/>
        <w:ind w:firstLine="480"/>
        <w:jc w:val="both"/>
        <w:rPr>
          <w:snapToGrid w:val="0"/>
        </w:rPr>
      </w:pPr>
      <w:r>
        <w:rPr>
          <w:snapToGrid w:val="0"/>
        </w:rPr>
        <w:t>В последние</w:t>
      </w:r>
      <w:r>
        <w:rPr>
          <w:noProof/>
          <w:snapToGrid w:val="0"/>
        </w:rPr>
        <w:t xml:space="preserve"> 10-15</w:t>
      </w:r>
      <w:r>
        <w:rPr>
          <w:snapToGrid w:val="0"/>
        </w:rPr>
        <w:t xml:space="preserve"> лет малые и средние предприятия стали при</w:t>
      </w:r>
      <w:r>
        <w:rPr>
          <w:snapToGrid w:val="0"/>
        </w:rPr>
        <w:softHyphen/>
        <w:t>влекать к себе все более пристальное внимание как исследователей, ученых-экономистов, так и политиков в различных странах. Все бо</w:t>
      </w:r>
      <w:r>
        <w:rPr>
          <w:snapToGrid w:val="0"/>
        </w:rPr>
        <w:softHyphen/>
        <w:t>лее широкое признание получает способность предприятий малого и среднего бизнеса вносить существенный вклад в решение проблем занятости и повышения конкурентоспособности целых отраслей</w:t>
      </w:r>
      <w:bookmarkStart w:id="113" w:name="OCRUncertain114"/>
      <w:r>
        <w:rPr>
          <w:snapToGrid w:val="0"/>
        </w:rPr>
        <w:t>^.</w:t>
      </w:r>
      <w:bookmarkEnd w:id="113"/>
      <w:r>
        <w:rPr>
          <w:snapToGrid w:val="0"/>
        </w:rPr>
        <w:t xml:space="preserve"> В связи с этим усиливается интерес как к изучению малых фирм, осо</w:t>
      </w:r>
      <w:r>
        <w:rPr>
          <w:snapToGrid w:val="0"/>
        </w:rPr>
        <w:softHyphen/>
        <w:t>бенностей управления малым бизнесом, так и к анализу тенденций изменения состояния данного сектора экономики и формируется по</w:t>
      </w:r>
      <w:r>
        <w:rPr>
          <w:snapToGrid w:val="0"/>
        </w:rPr>
        <w:softHyphen/>
        <w:t>требность в соответствующей информации.</w:t>
      </w:r>
    </w:p>
    <w:p w:rsidR="00E97AAD" w:rsidRDefault="00EA0C2F">
      <w:pPr>
        <w:widowControl w:val="0"/>
        <w:spacing w:line="240" w:lineRule="exact"/>
        <w:ind w:firstLine="480"/>
        <w:jc w:val="both"/>
        <w:rPr>
          <w:snapToGrid w:val="0"/>
        </w:rPr>
      </w:pPr>
      <w:r>
        <w:rPr>
          <w:snapToGrid w:val="0"/>
        </w:rPr>
        <w:t xml:space="preserve">В настоящее время есть уже ряд примеров крупномасштабных исследований по различным аспектам развития </w:t>
      </w:r>
      <w:bookmarkStart w:id="114" w:name="OCRUncertain115"/>
      <w:r>
        <w:rPr>
          <w:snapToGrid w:val="0"/>
        </w:rPr>
        <w:t>МСГР.</w:t>
      </w:r>
      <w:bookmarkEnd w:id="114"/>
      <w:r>
        <w:rPr>
          <w:snapToGrid w:val="0"/>
        </w:rPr>
        <w:t xml:space="preserve"> Появляются такие исследования и в России</w:t>
      </w:r>
      <w:bookmarkStart w:id="115" w:name="OCRUncertain116"/>
      <w:r>
        <w:rPr>
          <w:snapToGrid w:val="0"/>
        </w:rPr>
        <w:t>^,</w:t>
      </w:r>
      <w:bookmarkEnd w:id="115"/>
      <w:r>
        <w:rPr>
          <w:snapToGrid w:val="0"/>
        </w:rPr>
        <w:t xml:space="preserve"> а также в других странах Восточной Европы</w:t>
      </w:r>
      <w:bookmarkStart w:id="116" w:name="OCRUncertain117"/>
      <w:r>
        <w:rPr>
          <w:snapToGrid w:val="0"/>
        </w:rPr>
        <w:t>^.</w:t>
      </w:r>
      <w:bookmarkEnd w:id="116"/>
      <w:r>
        <w:rPr>
          <w:snapToGrid w:val="0"/>
        </w:rPr>
        <w:t xml:space="preserve"> Однако полученные данные носят достаточно фрагментар</w:t>
      </w:r>
      <w:r>
        <w:rPr>
          <w:snapToGrid w:val="0"/>
        </w:rPr>
        <w:softHyphen/>
        <w:t>ный характер. Во многом это объясняется отсутствием единого под</w:t>
      </w:r>
      <w:r>
        <w:rPr>
          <w:snapToGrid w:val="0"/>
        </w:rPr>
        <w:softHyphen/>
        <w:t>хода к определению малого и среднего предприятия.</w:t>
      </w:r>
    </w:p>
    <w:p w:rsidR="00E97AAD" w:rsidRDefault="00EA0C2F">
      <w:pPr>
        <w:widowControl w:val="0"/>
        <w:spacing w:line="240" w:lineRule="exact"/>
        <w:ind w:firstLine="480"/>
        <w:jc w:val="both"/>
        <w:rPr>
          <w:snapToGrid w:val="0"/>
        </w:rPr>
      </w:pPr>
      <w:r>
        <w:rPr>
          <w:snapToGrid w:val="0"/>
        </w:rPr>
        <w:t>Отдельные попытки как зарубежных</w:t>
      </w:r>
      <w:bookmarkStart w:id="117" w:name="OCRUncertain118"/>
      <w:r>
        <w:rPr>
          <w:snapToGrid w:val="0"/>
        </w:rPr>
        <w:t>^</w:t>
      </w:r>
      <w:bookmarkEnd w:id="117"/>
      <w:r>
        <w:rPr>
          <w:snapToGrid w:val="0"/>
        </w:rPr>
        <w:t xml:space="preserve"> так и отечественных ис</w:t>
      </w:r>
      <w:r>
        <w:rPr>
          <w:snapToGrid w:val="0"/>
        </w:rPr>
        <w:softHyphen/>
        <w:t xml:space="preserve">следователей выработать единое или обобщенное определение, по-видимому, заранее обречены на провал. В силу многообразия задач, для решения которых может потребоваться формальное определение малого и/или среднего предприятия, </w:t>
      </w:r>
      <w:bookmarkStart w:id="118" w:name="OCRUncertain119"/>
      <w:r>
        <w:rPr>
          <w:snapToGrid w:val="0"/>
        </w:rPr>
        <w:t>дифференцированности</w:t>
      </w:r>
      <w:bookmarkEnd w:id="118"/>
      <w:r>
        <w:rPr>
          <w:snapToGrid w:val="0"/>
        </w:rPr>
        <w:t xml:space="preserve"> объек</w:t>
      </w:r>
      <w:r>
        <w:rPr>
          <w:snapToGrid w:val="0"/>
        </w:rPr>
        <w:softHyphen/>
        <w:t>тивных внешних условий всегда будут появляться вариации на эту тему, соответствующие конкретным условиям и специфическим зада</w:t>
      </w:r>
      <w:r>
        <w:rPr>
          <w:snapToGrid w:val="0"/>
        </w:rPr>
        <w:softHyphen/>
        <w:t xml:space="preserve">чам. О практической неосуществимости такого рода задачи говорится в ряде </w:t>
      </w:r>
      <w:bookmarkStart w:id="119" w:name="OCRUncertain120"/>
      <w:r>
        <w:rPr>
          <w:snapToGrid w:val="0"/>
        </w:rPr>
        <w:t>работ^,</w:t>
      </w:r>
      <w:bookmarkEnd w:id="119"/>
      <w:r>
        <w:rPr>
          <w:snapToGrid w:val="0"/>
        </w:rPr>
        <w:t xml:space="preserve"> при этом подчеркивается, что для разных целей могут использоваться (что и делается) различные определения.</w:t>
      </w:r>
    </w:p>
    <w:p w:rsidR="00E97AAD" w:rsidRDefault="00EA0C2F">
      <w:pPr>
        <w:widowControl w:val="0"/>
        <w:spacing w:line="240" w:lineRule="exact"/>
        <w:ind w:firstLine="480"/>
        <w:jc w:val="both"/>
        <w:rPr>
          <w:snapToGrid w:val="0"/>
        </w:rPr>
      </w:pPr>
      <w:r>
        <w:rPr>
          <w:snapToGrid w:val="0"/>
        </w:rPr>
        <w:t>Отметим также, что для решения одних задач необходимо стро</w:t>
      </w:r>
      <w:r>
        <w:rPr>
          <w:snapToGrid w:val="0"/>
        </w:rPr>
        <w:softHyphen/>
        <w:t>гое или формальное определение, для решения других</w:t>
      </w:r>
      <w:r>
        <w:rPr>
          <w:noProof/>
          <w:snapToGrid w:val="0"/>
        </w:rPr>
        <w:t xml:space="preserve"> -</w:t>
      </w:r>
      <w:r>
        <w:rPr>
          <w:snapToGrid w:val="0"/>
        </w:rPr>
        <w:t xml:space="preserve"> достаточно наличия общих согласованных подходов к пониманию содержания, стоящего за тем или иным понятием.</w:t>
      </w:r>
    </w:p>
    <w:p w:rsidR="00E97AAD" w:rsidRDefault="00EA0C2F">
      <w:pPr>
        <w:widowControl w:val="0"/>
        <w:spacing w:line="240" w:lineRule="exact"/>
        <w:jc w:val="both"/>
        <w:rPr>
          <w:snapToGrid w:val="0"/>
        </w:rPr>
      </w:pPr>
      <w:r>
        <w:rPr>
          <w:snapToGrid w:val="0"/>
        </w:rPr>
        <w:t xml:space="preserve">Учитывая реальный опыт и практику развития </w:t>
      </w:r>
      <w:bookmarkStart w:id="120" w:name="OCRUncertain121"/>
      <w:r>
        <w:rPr>
          <w:snapToGrid w:val="0"/>
        </w:rPr>
        <w:t>МСП</w:t>
      </w:r>
      <w:bookmarkEnd w:id="120"/>
      <w:r>
        <w:rPr>
          <w:snapToGrid w:val="0"/>
        </w:rPr>
        <w:t xml:space="preserve"> в мире и в России, можно выделить следующие проблемные области, </w:t>
      </w:r>
      <w:bookmarkStart w:id="121" w:name="OCRUncertain122"/>
      <w:r>
        <w:rPr>
          <w:snapToGrid w:val="0"/>
        </w:rPr>
        <w:t>требую-</w:t>
      </w:r>
      <w:bookmarkEnd w:id="121"/>
    </w:p>
    <w:p w:rsidR="00E97AAD" w:rsidRDefault="00EA0C2F">
      <w:pPr>
        <w:widowControl w:val="0"/>
        <w:spacing w:before="320" w:line="200" w:lineRule="exact"/>
        <w:ind w:firstLine="480"/>
        <w:jc w:val="both"/>
        <w:rPr>
          <w:noProof/>
          <w:snapToGrid w:val="0"/>
          <w:sz w:val="18"/>
        </w:rPr>
      </w:pPr>
      <w:bookmarkStart w:id="122" w:name="OCRUncertain123"/>
      <w:r>
        <w:rPr>
          <w:i/>
          <w:noProof/>
          <w:snapToGrid w:val="0"/>
          <w:sz w:val="18"/>
        </w:rPr>
        <w:t>"</w:t>
      </w:r>
      <w:bookmarkEnd w:id="122"/>
      <w:r>
        <w:rPr>
          <w:snapToGrid w:val="0"/>
          <w:sz w:val="18"/>
          <w:lang w:val="en-US"/>
        </w:rPr>
        <w:t xml:space="preserve"> Focus on </w:t>
      </w:r>
      <w:bookmarkStart w:id="123" w:name="OCRUncertain124"/>
      <w:r>
        <w:rPr>
          <w:snapToGrid w:val="0"/>
          <w:sz w:val="18"/>
          <w:lang w:val="en-US"/>
        </w:rPr>
        <w:t>SMEs.</w:t>
      </w:r>
      <w:bookmarkEnd w:id="123"/>
      <w:r>
        <w:rPr>
          <w:snapToGrid w:val="0"/>
          <w:sz w:val="18"/>
          <w:lang w:val="en-US"/>
        </w:rPr>
        <w:t xml:space="preserve"> Panorama of </w:t>
      </w:r>
      <w:bookmarkStart w:id="124" w:name="OCRUncertain125"/>
      <w:r>
        <w:rPr>
          <w:snapToGrid w:val="0"/>
          <w:sz w:val="18"/>
          <w:lang w:val="en-US"/>
        </w:rPr>
        <w:t>EU</w:t>
      </w:r>
      <w:bookmarkEnd w:id="124"/>
      <w:r>
        <w:rPr>
          <w:snapToGrid w:val="0"/>
          <w:sz w:val="18"/>
          <w:lang w:val="en-US"/>
        </w:rPr>
        <w:t xml:space="preserve"> Industry.</w:t>
      </w:r>
      <w:r>
        <w:rPr>
          <w:noProof/>
          <w:snapToGrid w:val="0"/>
          <w:sz w:val="18"/>
        </w:rPr>
        <w:t xml:space="preserve"> -</w:t>
      </w:r>
      <w:r>
        <w:rPr>
          <w:snapToGrid w:val="0"/>
          <w:sz w:val="18"/>
          <w:lang w:val="en-US"/>
        </w:rPr>
        <w:t xml:space="preserve"> </w:t>
      </w:r>
      <w:bookmarkStart w:id="125" w:name="OCRUncertain126"/>
      <w:r>
        <w:rPr>
          <w:snapToGrid w:val="0"/>
          <w:sz w:val="18"/>
          <w:lang w:val="en-US"/>
        </w:rPr>
        <w:t>EUROSTAT,</w:t>
      </w:r>
      <w:bookmarkEnd w:id="125"/>
      <w:r>
        <w:rPr>
          <w:noProof/>
          <w:snapToGrid w:val="0"/>
          <w:sz w:val="18"/>
        </w:rPr>
        <w:t xml:space="preserve"> 1995,</w:t>
      </w:r>
      <w:r>
        <w:rPr>
          <w:snapToGrid w:val="0"/>
          <w:sz w:val="18"/>
          <w:lang w:val="en-US"/>
        </w:rPr>
        <w:t xml:space="preserve"> No</w:t>
      </w:r>
      <w:r>
        <w:rPr>
          <w:noProof/>
          <w:snapToGrid w:val="0"/>
          <w:sz w:val="18"/>
        </w:rPr>
        <w:t xml:space="preserve"> 6, </w:t>
      </w:r>
      <w:r>
        <w:rPr>
          <w:snapToGrid w:val="0"/>
          <w:sz w:val="18"/>
          <w:lang w:val="en-US"/>
        </w:rPr>
        <w:t>p.</w:t>
      </w:r>
      <w:r>
        <w:rPr>
          <w:noProof/>
          <w:snapToGrid w:val="0"/>
          <w:sz w:val="18"/>
        </w:rPr>
        <w:t xml:space="preserve"> 61-69.</w:t>
      </w:r>
    </w:p>
    <w:p w:rsidR="00E97AAD" w:rsidRDefault="00EA0C2F">
      <w:pPr>
        <w:widowControl w:val="0"/>
        <w:spacing w:line="200" w:lineRule="exact"/>
        <w:ind w:firstLine="460"/>
        <w:jc w:val="both"/>
        <w:rPr>
          <w:noProof/>
          <w:snapToGrid w:val="0"/>
          <w:sz w:val="16"/>
        </w:rPr>
      </w:pPr>
      <w:bookmarkStart w:id="126" w:name="OCRUncertain127"/>
      <w:r>
        <w:rPr>
          <w:i/>
          <w:noProof/>
          <w:snapToGrid w:val="0"/>
          <w:sz w:val="16"/>
        </w:rPr>
        <w:t>"</w:t>
      </w:r>
      <w:bookmarkEnd w:id="126"/>
      <w:r>
        <w:rPr>
          <w:snapToGrid w:val="0"/>
          <w:sz w:val="16"/>
          <w:lang w:val="en-US"/>
        </w:rPr>
        <w:t xml:space="preserve"> </w:t>
      </w:r>
      <w:bookmarkStart w:id="127" w:name="OCRUncertain128"/>
      <w:r>
        <w:rPr>
          <w:snapToGrid w:val="0"/>
          <w:sz w:val="16"/>
          <w:lang w:val="en-US"/>
        </w:rPr>
        <w:t>PROMEESE</w:t>
      </w:r>
      <w:bookmarkEnd w:id="127"/>
      <w:r>
        <w:rPr>
          <w:snapToGrid w:val="0"/>
          <w:sz w:val="16"/>
          <w:lang w:val="en-US"/>
        </w:rPr>
        <w:t xml:space="preserve"> Profiles of Management Excellence in European Small Enterprises. A European research project coordinated by the Industrial Training Authority of Cyprus. 25th European Small Business Seminar. September,</w:t>
      </w:r>
      <w:r>
        <w:rPr>
          <w:noProof/>
          <w:snapToGrid w:val="0"/>
          <w:sz w:val="16"/>
        </w:rPr>
        <w:t xml:space="preserve"> 1995.</w:t>
      </w:r>
    </w:p>
    <w:p w:rsidR="00E97AAD" w:rsidRDefault="00EA0C2F">
      <w:pPr>
        <w:widowControl w:val="0"/>
        <w:spacing w:line="200" w:lineRule="exact"/>
        <w:ind w:firstLine="480"/>
        <w:jc w:val="both"/>
        <w:rPr>
          <w:noProof/>
          <w:snapToGrid w:val="0"/>
          <w:sz w:val="16"/>
        </w:rPr>
      </w:pPr>
      <w:bookmarkStart w:id="128" w:name="OCRUncertain129"/>
      <w:r>
        <w:rPr>
          <w:i/>
          <w:noProof/>
          <w:snapToGrid w:val="0"/>
          <w:sz w:val="16"/>
        </w:rPr>
        <w:t>"</w:t>
      </w:r>
      <w:bookmarkEnd w:id="128"/>
      <w:r>
        <w:rPr>
          <w:snapToGrid w:val="0"/>
          <w:sz w:val="16"/>
        </w:rPr>
        <w:t xml:space="preserve"> Малый бизнес России. Проблемы и перспективы. Аналитический доклад. </w:t>
      </w:r>
      <w:bookmarkStart w:id="129" w:name="OCRUncertain130"/>
      <w:r>
        <w:rPr>
          <w:snapToGrid w:val="0"/>
          <w:sz w:val="16"/>
        </w:rPr>
        <w:t>РАРМП.</w:t>
      </w:r>
      <w:bookmarkEnd w:id="129"/>
      <w:r>
        <w:rPr>
          <w:snapToGrid w:val="0"/>
          <w:sz w:val="16"/>
        </w:rPr>
        <w:t xml:space="preserve"> </w:t>
      </w:r>
      <w:bookmarkStart w:id="130" w:name="OCRUncertain131"/>
      <w:r>
        <w:rPr>
          <w:snapToGrid w:val="0"/>
          <w:sz w:val="16"/>
        </w:rPr>
        <w:t>М.,</w:t>
      </w:r>
      <w:bookmarkEnd w:id="130"/>
      <w:r>
        <w:rPr>
          <w:noProof/>
          <w:snapToGrid w:val="0"/>
          <w:sz w:val="16"/>
        </w:rPr>
        <w:t xml:space="preserve"> 1996;</w:t>
      </w:r>
      <w:r>
        <w:rPr>
          <w:snapToGrid w:val="0"/>
          <w:sz w:val="16"/>
        </w:rPr>
        <w:t xml:space="preserve"> Мониторинг предпринимательства. Малый бизнес России: Адаптация к переходным условиям.</w:t>
      </w:r>
      <w:r>
        <w:rPr>
          <w:noProof/>
          <w:snapToGrid w:val="0"/>
          <w:sz w:val="16"/>
        </w:rPr>
        <w:t xml:space="preserve"> -</w:t>
      </w:r>
      <w:r>
        <w:rPr>
          <w:snapToGrid w:val="0"/>
          <w:sz w:val="16"/>
        </w:rPr>
        <w:t xml:space="preserve"> Предпринимательство в России,</w:t>
      </w:r>
      <w:r>
        <w:rPr>
          <w:noProof/>
          <w:snapToGrid w:val="0"/>
          <w:sz w:val="16"/>
        </w:rPr>
        <w:t xml:space="preserve"> 1995, № 1,2</w:t>
      </w:r>
    </w:p>
    <w:p w:rsidR="00E97AAD" w:rsidRDefault="00EA0C2F">
      <w:pPr>
        <w:widowControl w:val="0"/>
        <w:spacing w:line="200" w:lineRule="exact"/>
        <w:ind w:firstLine="460"/>
        <w:jc w:val="both"/>
        <w:rPr>
          <w:noProof/>
          <w:snapToGrid w:val="0"/>
          <w:sz w:val="16"/>
        </w:rPr>
      </w:pPr>
      <w:bookmarkStart w:id="131" w:name="OCRUncertain132"/>
      <w:r>
        <w:rPr>
          <w:snapToGrid w:val="0"/>
          <w:sz w:val="16"/>
        </w:rPr>
        <w:t>^</w:t>
      </w:r>
      <w:bookmarkEnd w:id="131"/>
      <w:r>
        <w:rPr>
          <w:snapToGrid w:val="0"/>
          <w:sz w:val="16"/>
          <w:lang w:val="en-US"/>
        </w:rPr>
        <w:t xml:space="preserve"> </w:t>
      </w:r>
      <w:bookmarkStart w:id="132" w:name="OCRUncertain133"/>
      <w:r>
        <w:rPr>
          <w:snapToGrid w:val="0"/>
          <w:sz w:val="16"/>
          <w:lang w:val="en-US"/>
        </w:rPr>
        <w:t>Kondratowicz</w:t>
      </w:r>
      <w:bookmarkEnd w:id="132"/>
      <w:r>
        <w:rPr>
          <w:snapToGrid w:val="0"/>
          <w:sz w:val="16"/>
          <w:lang w:val="en-US"/>
        </w:rPr>
        <w:t xml:space="preserve"> A</w:t>
      </w:r>
      <w:bookmarkStart w:id="133" w:name="OCRUncertain134"/>
      <w:r>
        <w:rPr>
          <w:snapToGrid w:val="0"/>
          <w:sz w:val="16"/>
          <w:lang w:val="en-US"/>
        </w:rPr>
        <w:t>.,</w:t>
      </w:r>
      <w:bookmarkEnd w:id="133"/>
      <w:r>
        <w:rPr>
          <w:snapToGrid w:val="0"/>
          <w:sz w:val="16"/>
          <w:lang w:val="en-US"/>
        </w:rPr>
        <w:t xml:space="preserve"> </w:t>
      </w:r>
      <w:bookmarkStart w:id="134" w:name="OCRUncertain135"/>
      <w:r>
        <w:rPr>
          <w:snapToGrid w:val="0"/>
          <w:sz w:val="16"/>
          <w:lang w:val="en-US"/>
        </w:rPr>
        <w:t>Maciejewski</w:t>
      </w:r>
      <w:bookmarkEnd w:id="134"/>
      <w:r>
        <w:rPr>
          <w:snapToGrid w:val="0"/>
          <w:sz w:val="16"/>
          <w:lang w:val="en-US"/>
        </w:rPr>
        <w:t xml:space="preserve"> </w:t>
      </w:r>
      <w:bookmarkStart w:id="135" w:name="OCRUncertain136"/>
      <w:r>
        <w:rPr>
          <w:snapToGrid w:val="0"/>
          <w:sz w:val="16"/>
          <w:lang w:val="en-US"/>
        </w:rPr>
        <w:t>W.,</w:t>
      </w:r>
      <w:bookmarkEnd w:id="135"/>
      <w:r>
        <w:rPr>
          <w:snapToGrid w:val="0"/>
          <w:sz w:val="16"/>
          <w:lang w:val="en-US"/>
        </w:rPr>
        <w:t xml:space="preserve"> </w:t>
      </w:r>
      <w:bookmarkStart w:id="136" w:name="OCRUncertain137"/>
      <w:r>
        <w:rPr>
          <w:snapToGrid w:val="0"/>
          <w:sz w:val="16"/>
          <w:lang w:val="en-US"/>
        </w:rPr>
        <w:t>Moravski</w:t>
      </w:r>
      <w:bookmarkEnd w:id="136"/>
      <w:r>
        <w:rPr>
          <w:snapToGrid w:val="0"/>
          <w:sz w:val="16"/>
          <w:lang w:val="en-US"/>
        </w:rPr>
        <w:t xml:space="preserve"> </w:t>
      </w:r>
      <w:bookmarkStart w:id="137" w:name="OCRUncertain138"/>
      <w:r>
        <w:rPr>
          <w:snapToGrid w:val="0"/>
          <w:sz w:val="16"/>
          <w:lang w:val="en-US"/>
        </w:rPr>
        <w:t>L.</w:t>
      </w:r>
      <w:bookmarkEnd w:id="137"/>
      <w:r>
        <w:rPr>
          <w:snapToGrid w:val="0"/>
          <w:sz w:val="16"/>
          <w:lang w:val="en-US"/>
        </w:rPr>
        <w:t xml:space="preserve"> Polish SMEs</w:t>
      </w:r>
      <w:r>
        <w:rPr>
          <w:noProof/>
          <w:snapToGrid w:val="0"/>
          <w:sz w:val="16"/>
        </w:rPr>
        <w:t xml:space="preserve"> 94.</w:t>
      </w:r>
      <w:r>
        <w:rPr>
          <w:snapToGrid w:val="0"/>
          <w:sz w:val="16"/>
          <w:lang w:val="en-US"/>
        </w:rPr>
        <w:t xml:space="preserve"> Empirical Research</w:t>
      </w:r>
      <w:r>
        <w:rPr>
          <w:noProof/>
          <w:snapToGrid w:val="0"/>
          <w:sz w:val="16"/>
        </w:rPr>
        <w:t xml:space="preserve"> 1992-1994.</w:t>
      </w:r>
      <w:r>
        <w:rPr>
          <w:snapToGrid w:val="0"/>
          <w:sz w:val="16"/>
          <w:lang w:val="en-US"/>
        </w:rPr>
        <w:t xml:space="preserve"> </w:t>
      </w:r>
      <w:bookmarkStart w:id="138" w:name="OCRUncertain139"/>
      <w:r>
        <w:rPr>
          <w:snapToGrid w:val="0"/>
          <w:sz w:val="16"/>
          <w:lang w:val="en-US"/>
        </w:rPr>
        <w:t>Warshaw,</w:t>
      </w:r>
      <w:bookmarkEnd w:id="138"/>
      <w:r>
        <w:rPr>
          <w:noProof/>
          <w:snapToGrid w:val="0"/>
          <w:sz w:val="16"/>
        </w:rPr>
        <w:t xml:space="preserve"> 1995.</w:t>
      </w:r>
    </w:p>
    <w:p w:rsidR="00E97AAD" w:rsidRDefault="00EA0C2F">
      <w:pPr>
        <w:widowControl w:val="0"/>
        <w:spacing w:line="200" w:lineRule="exact"/>
        <w:ind w:firstLine="460"/>
        <w:jc w:val="both"/>
        <w:rPr>
          <w:noProof/>
          <w:snapToGrid w:val="0"/>
          <w:sz w:val="16"/>
        </w:rPr>
      </w:pPr>
      <w:bookmarkStart w:id="139" w:name="OCRUncertain140"/>
      <w:r>
        <w:rPr>
          <w:snapToGrid w:val="0"/>
          <w:sz w:val="16"/>
          <w:lang w:val="en-US"/>
        </w:rPr>
        <w:t>^</w:t>
      </w:r>
      <w:bookmarkEnd w:id="139"/>
      <w:r>
        <w:rPr>
          <w:snapToGrid w:val="0"/>
          <w:sz w:val="16"/>
          <w:lang w:val="en-US"/>
        </w:rPr>
        <w:t xml:space="preserve"> </w:t>
      </w:r>
      <w:bookmarkStart w:id="140" w:name="OCRUncertain141"/>
      <w:r>
        <w:rPr>
          <w:snapToGrid w:val="0"/>
          <w:sz w:val="16"/>
          <w:lang w:val="en-US"/>
        </w:rPr>
        <w:t>Brooksbank</w:t>
      </w:r>
      <w:bookmarkEnd w:id="140"/>
      <w:r>
        <w:rPr>
          <w:snapToGrid w:val="0"/>
          <w:sz w:val="16"/>
          <w:lang w:val="en-US"/>
        </w:rPr>
        <w:t xml:space="preserve"> </w:t>
      </w:r>
      <w:bookmarkStart w:id="141" w:name="OCRUncertain142"/>
      <w:r>
        <w:rPr>
          <w:snapToGrid w:val="0"/>
          <w:sz w:val="16"/>
          <w:lang w:val="en-US"/>
        </w:rPr>
        <w:t>R.</w:t>
      </w:r>
      <w:bookmarkEnd w:id="141"/>
      <w:r>
        <w:rPr>
          <w:snapToGrid w:val="0"/>
          <w:sz w:val="16"/>
          <w:lang w:val="en-US"/>
        </w:rPr>
        <w:t xml:space="preserve"> Defining the Small Business: A New Classification of Company Size.</w:t>
      </w:r>
      <w:r>
        <w:rPr>
          <w:noProof/>
          <w:snapToGrid w:val="0"/>
          <w:sz w:val="16"/>
        </w:rPr>
        <w:t xml:space="preserve"> -</w:t>
      </w:r>
      <w:r>
        <w:rPr>
          <w:snapToGrid w:val="0"/>
          <w:sz w:val="16"/>
          <w:lang w:val="en-US"/>
        </w:rPr>
        <w:t xml:space="preserve"> </w:t>
      </w:r>
      <w:bookmarkStart w:id="142" w:name="OCRUncertain143"/>
      <w:r>
        <w:rPr>
          <w:snapToGrid w:val="0"/>
          <w:sz w:val="16"/>
          <w:lang w:val="en-US"/>
        </w:rPr>
        <w:t>Entrepreneurship</w:t>
      </w:r>
      <w:bookmarkEnd w:id="142"/>
      <w:r>
        <w:rPr>
          <w:snapToGrid w:val="0"/>
          <w:sz w:val="16"/>
          <w:lang w:val="en-US"/>
        </w:rPr>
        <w:t xml:space="preserve"> and Regional Development,</w:t>
      </w:r>
      <w:r>
        <w:rPr>
          <w:noProof/>
          <w:snapToGrid w:val="0"/>
          <w:sz w:val="16"/>
        </w:rPr>
        <w:t xml:space="preserve"> 1991,</w:t>
      </w:r>
      <w:r>
        <w:rPr>
          <w:snapToGrid w:val="0"/>
          <w:sz w:val="16"/>
          <w:lang w:val="en-US"/>
        </w:rPr>
        <w:t xml:space="preserve"> No</w:t>
      </w:r>
      <w:r>
        <w:rPr>
          <w:noProof/>
          <w:snapToGrid w:val="0"/>
          <w:sz w:val="16"/>
        </w:rPr>
        <w:t xml:space="preserve"> 3,</w:t>
      </w:r>
      <w:r>
        <w:rPr>
          <w:snapToGrid w:val="0"/>
          <w:sz w:val="16"/>
          <w:lang w:val="en-US"/>
        </w:rPr>
        <w:t xml:space="preserve"> p.</w:t>
      </w:r>
      <w:r>
        <w:rPr>
          <w:noProof/>
          <w:snapToGrid w:val="0"/>
          <w:sz w:val="16"/>
        </w:rPr>
        <w:t xml:space="preserve"> 17-31.</w:t>
      </w:r>
    </w:p>
    <w:p w:rsidR="00E97AAD" w:rsidRDefault="00EA0C2F">
      <w:pPr>
        <w:widowControl w:val="0"/>
        <w:spacing w:line="200" w:lineRule="exact"/>
        <w:ind w:firstLine="460"/>
        <w:jc w:val="both"/>
        <w:rPr>
          <w:noProof/>
          <w:snapToGrid w:val="0"/>
          <w:sz w:val="16"/>
        </w:rPr>
      </w:pPr>
      <w:bookmarkStart w:id="143" w:name="OCRUncertain144"/>
      <w:r>
        <w:rPr>
          <w:i/>
          <w:noProof/>
          <w:snapToGrid w:val="0"/>
          <w:sz w:val="16"/>
        </w:rPr>
        <w:t>"</w:t>
      </w:r>
      <w:bookmarkEnd w:id="143"/>
      <w:r>
        <w:rPr>
          <w:snapToGrid w:val="0"/>
          <w:sz w:val="16"/>
          <w:lang w:val="en-US"/>
        </w:rPr>
        <w:t xml:space="preserve"> Focus on SMEs. Panorama of EU Industry; </w:t>
      </w:r>
      <w:bookmarkStart w:id="144" w:name="OCRUncertain145"/>
      <w:r>
        <w:rPr>
          <w:snapToGrid w:val="0"/>
          <w:sz w:val="16"/>
          <w:lang w:val="en-US"/>
        </w:rPr>
        <w:t>Stanworth</w:t>
      </w:r>
      <w:bookmarkEnd w:id="144"/>
      <w:r>
        <w:rPr>
          <w:snapToGrid w:val="0"/>
          <w:sz w:val="16"/>
          <w:lang w:val="en-US"/>
        </w:rPr>
        <w:t xml:space="preserve"> </w:t>
      </w:r>
      <w:bookmarkStart w:id="145" w:name="OCRUncertain146"/>
      <w:r>
        <w:rPr>
          <w:snapToGrid w:val="0"/>
          <w:sz w:val="16"/>
          <w:lang w:val="en-US"/>
        </w:rPr>
        <w:t>J.,</w:t>
      </w:r>
      <w:bookmarkEnd w:id="145"/>
      <w:r>
        <w:rPr>
          <w:snapToGrid w:val="0"/>
          <w:sz w:val="16"/>
          <w:lang w:val="en-US"/>
        </w:rPr>
        <w:t xml:space="preserve"> Gray </w:t>
      </w:r>
      <w:bookmarkStart w:id="146" w:name="OCRUncertain147"/>
      <w:r>
        <w:rPr>
          <w:snapToGrid w:val="0"/>
          <w:sz w:val="16"/>
          <w:lang w:val="en-US"/>
        </w:rPr>
        <w:t>C.</w:t>
      </w:r>
      <w:bookmarkEnd w:id="146"/>
      <w:r>
        <w:rPr>
          <w:snapToGrid w:val="0"/>
          <w:sz w:val="16"/>
          <w:lang w:val="en-US"/>
        </w:rPr>
        <w:t xml:space="preserve"> </w:t>
      </w:r>
      <w:bookmarkStart w:id="147" w:name="OCRUncertain148"/>
      <w:r>
        <w:rPr>
          <w:snapToGrid w:val="0"/>
          <w:sz w:val="16"/>
          <w:lang w:val="en-US"/>
        </w:rPr>
        <w:t>Bolton.</w:t>
      </w:r>
      <w:bookmarkEnd w:id="147"/>
      <w:r>
        <w:rPr>
          <w:noProof/>
          <w:snapToGrid w:val="0"/>
          <w:sz w:val="16"/>
        </w:rPr>
        <w:t xml:space="preserve"> 20 </w:t>
      </w:r>
      <w:r>
        <w:rPr>
          <w:snapToGrid w:val="0"/>
          <w:sz w:val="16"/>
          <w:lang w:val="en-US"/>
        </w:rPr>
        <w:t>Years On: The Small Firm in</w:t>
      </w:r>
      <w:r>
        <w:rPr>
          <w:noProof/>
          <w:snapToGrid w:val="0"/>
          <w:sz w:val="16"/>
        </w:rPr>
        <w:t xml:space="preserve"> 1990s. -</w:t>
      </w:r>
      <w:r>
        <w:rPr>
          <w:snapToGrid w:val="0"/>
          <w:sz w:val="16"/>
          <w:lang w:val="en-US"/>
        </w:rPr>
        <w:t xml:space="preserve"> Small Business Research Trust, National Westminster Bank, </w:t>
      </w:r>
      <w:bookmarkStart w:id="148" w:name="OCRUncertain149"/>
      <w:r>
        <w:rPr>
          <w:snapToGrid w:val="0"/>
          <w:sz w:val="16"/>
          <w:lang w:val="en-US"/>
        </w:rPr>
        <w:t>PCP,</w:t>
      </w:r>
      <w:bookmarkEnd w:id="148"/>
      <w:r>
        <w:rPr>
          <w:noProof/>
          <w:snapToGrid w:val="0"/>
          <w:sz w:val="16"/>
        </w:rPr>
        <w:t xml:space="preserve"> 1991;</w:t>
      </w:r>
      <w:r>
        <w:rPr>
          <w:snapToGrid w:val="0"/>
          <w:sz w:val="16"/>
          <w:lang w:val="en-US"/>
        </w:rPr>
        <w:t xml:space="preserve"> Storey </w:t>
      </w:r>
      <w:bookmarkStart w:id="149" w:name="OCRUncertain150"/>
      <w:r>
        <w:rPr>
          <w:snapToGrid w:val="0"/>
          <w:sz w:val="16"/>
          <w:lang w:val="en-US"/>
        </w:rPr>
        <w:t>D.J.</w:t>
      </w:r>
      <w:bookmarkEnd w:id="149"/>
      <w:r>
        <w:rPr>
          <w:snapToGrid w:val="0"/>
          <w:sz w:val="16"/>
          <w:lang w:val="en-US"/>
        </w:rPr>
        <w:t xml:space="preserve"> Understanding the Small Business Sector. </w:t>
      </w:r>
      <w:bookmarkStart w:id="150" w:name="OCRUncertain151"/>
      <w:r>
        <w:rPr>
          <w:snapToGrid w:val="0"/>
          <w:sz w:val="16"/>
          <w:lang w:val="en-US"/>
        </w:rPr>
        <w:t>Routledge,</w:t>
      </w:r>
      <w:bookmarkEnd w:id="150"/>
      <w:r>
        <w:rPr>
          <w:noProof/>
          <w:snapToGrid w:val="0"/>
          <w:sz w:val="16"/>
        </w:rPr>
        <w:t xml:space="preserve"> 1994.</w:t>
      </w:r>
    </w:p>
    <w:p w:rsidR="00E97AAD" w:rsidRDefault="00EA0C2F">
      <w:pPr>
        <w:widowControl w:val="0"/>
        <w:rPr>
          <w:rFonts w:ascii="Arial" w:hAnsi="Arial"/>
          <w:noProof/>
          <w:snapToGrid w:val="0"/>
          <w:sz w:val="16"/>
        </w:rPr>
      </w:pPr>
      <w:r>
        <w:rPr>
          <w:rFonts w:ascii="Arial" w:hAnsi="Arial"/>
          <w:noProof/>
          <w:snapToGrid w:val="0"/>
          <w:sz w:val="16"/>
        </w:rPr>
        <w:t>48</w:t>
      </w:r>
    </w:p>
    <w:p w:rsidR="00E97AAD" w:rsidRDefault="00E97AAD">
      <w:pPr>
        <w:widowControl w:val="0"/>
        <w:rPr>
          <w:snapToGrid w:val="0"/>
          <w:sz w:val="24"/>
        </w:rPr>
        <w:sectPr w:rsidR="00E97AAD">
          <w:pgSz w:w="11900" w:h="16820"/>
          <w:pgMar w:top="1440" w:right="2980" w:bottom="360" w:left="1820" w:header="720" w:footer="720" w:gutter="0"/>
          <w:cols w:space="60"/>
          <w:noEndnote/>
        </w:sectPr>
      </w:pPr>
    </w:p>
    <w:p w:rsidR="00E97AAD" w:rsidRDefault="00EA0C2F">
      <w:pPr>
        <w:widowControl w:val="0"/>
        <w:spacing w:line="160" w:lineRule="exact"/>
        <w:jc w:val="both"/>
        <w:rPr>
          <w:rFonts w:ascii="Arial" w:hAnsi="Arial"/>
          <w:i/>
          <w:snapToGrid w:val="0"/>
          <w:sz w:val="16"/>
          <w:u w:val="single"/>
        </w:rPr>
      </w:pPr>
      <w:bookmarkStart w:id="151" w:name="OCRUncertain152"/>
      <w:r>
        <w:rPr>
          <w:rFonts w:ascii="Arial" w:hAnsi="Arial"/>
          <w:noProof/>
          <w:snapToGrid w:val="0"/>
          <w:sz w:val="16"/>
        </w:rPr>
        <w:t>_____________</w:t>
      </w:r>
      <w:bookmarkEnd w:id="151"/>
      <w:r>
        <w:rPr>
          <w:rFonts w:ascii="Arial" w:hAnsi="Arial"/>
          <w:i/>
          <w:snapToGrid w:val="0"/>
          <w:sz w:val="16"/>
          <w:u w:val="single"/>
        </w:rPr>
        <w:t>Малый и средний бизнес: эволюция понятий и проблема определения</w:t>
      </w:r>
    </w:p>
    <w:p w:rsidR="00E97AAD" w:rsidRDefault="00EA0C2F">
      <w:pPr>
        <w:widowControl w:val="0"/>
        <w:spacing w:before="80" w:line="260" w:lineRule="exact"/>
        <w:jc w:val="both"/>
        <w:rPr>
          <w:noProof/>
          <w:snapToGrid w:val="0"/>
        </w:rPr>
      </w:pPr>
      <w:bookmarkStart w:id="152" w:name="OCRUncertain153"/>
      <w:r>
        <w:rPr>
          <w:snapToGrid w:val="0"/>
        </w:rPr>
        <w:t>щие</w:t>
      </w:r>
      <w:bookmarkEnd w:id="152"/>
      <w:r>
        <w:rPr>
          <w:snapToGrid w:val="0"/>
        </w:rPr>
        <w:t xml:space="preserve"> использования формального определения размера предприятия или неформального согласованного подхода (табл.</w:t>
      </w:r>
      <w:r>
        <w:rPr>
          <w:noProof/>
          <w:snapToGrid w:val="0"/>
        </w:rPr>
        <w:t xml:space="preserve"> 1).</w:t>
      </w:r>
    </w:p>
    <w:p w:rsidR="00E97AAD" w:rsidRDefault="00EA0C2F">
      <w:pPr>
        <w:widowControl w:val="0"/>
        <w:spacing w:before="100" w:line="160" w:lineRule="exact"/>
        <w:jc w:val="right"/>
        <w:rPr>
          <w:noProof/>
          <w:snapToGrid w:val="0"/>
          <w:sz w:val="16"/>
        </w:rPr>
      </w:pPr>
      <w:r>
        <w:rPr>
          <w:snapToGrid w:val="0"/>
          <w:sz w:val="16"/>
        </w:rPr>
        <w:t>Таблица</w:t>
      </w:r>
      <w:r>
        <w:rPr>
          <w:noProof/>
          <w:snapToGrid w:val="0"/>
          <w:sz w:val="16"/>
        </w:rPr>
        <w:t xml:space="preserve">     1</w:t>
      </w:r>
    </w:p>
    <w:p w:rsidR="00E97AAD" w:rsidRDefault="00EA0C2F">
      <w:pPr>
        <w:widowControl w:val="0"/>
        <w:spacing w:line="220" w:lineRule="exact"/>
        <w:ind w:left="440" w:right="400"/>
        <w:jc w:val="center"/>
        <w:rPr>
          <w:b/>
          <w:snapToGrid w:val="0"/>
          <w:sz w:val="16"/>
        </w:rPr>
      </w:pPr>
      <w:r>
        <w:rPr>
          <w:b/>
          <w:snapToGrid w:val="0"/>
          <w:sz w:val="16"/>
        </w:rPr>
        <w:t>Проблемные области и использование формального/неформального подхода к определению малого и/или среднего предприятия</w:t>
      </w:r>
    </w:p>
    <w:tbl>
      <w:tblPr>
        <w:tblW w:w="0" w:type="auto"/>
        <w:tblLayout w:type="fixed"/>
        <w:tblCellMar>
          <w:left w:w="40" w:type="dxa"/>
          <w:right w:w="40" w:type="dxa"/>
        </w:tblCellMar>
        <w:tblLook w:val="0000" w:firstRow="0" w:lastRow="0" w:firstColumn="0" w:lastColumn="0" w:noHBand="0" w:noVBand="0"/>
      </w:tblPr>
      <w:tblGrid>
        <w:gridCol w:w="2580"/>
        <w:gridCol w:w="2300"/>
        <w:gridCol w:w="2160"/>
      </w:tblGrid>
      <w:tr w:rsidR="00E97AAD">
        <w:trPr>
          <w:trHeight w:hRule="exact" w:val="420"/>
        </w:trPr>
        <w:tc>
          <w:tcPr>
            <w:tcW w:w="2580" w:type="dxa"/>
            <w:tcBorders>
              <w:top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Проблемные области</w:t>
            </w:r>
          </w:p>
        </w:tc>
        <w:tc>
          <w:tcPr>
            <w:tcW w:w="230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Формальный подход</w:t>
            </w:r>
          </w:p>
        </w:tc>
        <w:tc>
          <w:tcPr>
            <w:tcW w:w="2160" w:type="dxa"/>
            <w:tcBorders>
              <w:top w:val="single" w:sz="6" w:space="0" w:color="auto"/>
              <w:left w:val="single" w:sz="6" w:space="0" w:color="auto"/>
              <w:bottom w:val="single" w:sz="6" w:space="0" w:color="auto"/>
            </w:tcBorders>
          </w:tcPr>
          <w:p w:rsidR="00E97AAD" w:rsidRDefault="00EA0C2F">
            <w:pPr>
              <w:widowControl w:val="0"/>
              <w:spacing w:before="40"/>
              <w:rPr>
                <w:snapToGrid w:val="0"/>
                <w:sz w:val="16"/>
              </w:rPr>
            </w:pPr>
            <w:r>
              <w:rPr>
                <w:snapToGrid w:val="0"/>
                <w:sz w:val="16"/>
              </w:rPr>
              <w:t>Неформальный подход</w:t>
            </w:r>
          </w:p>
        </w:tc>
      </w:tr>
      <w:tr w:rsidR="00E97AAD">
        <w:trPr>
          <w:trHeight w:hRule="exact" w:val="1720"/>
        </w:trPr>
        <w:tc>
          <w:tcPr>
            <w:tcW w:w="2580" w:type="dxa"/>
            <w:tcBorders>
              <w:top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Статистические наблюде</w:t>
            </w:r>
            <w:bookmarkStart w:id="153" w:name="OCRUncertain154"/>
            <w:r>
              <w:rPr>
                <w:snapToGrid w:val="0"/>
                <w:sz w:val="16"/>
              </w:rPr>
              <w:t>н</w:t>
            </w:r>
            <w:bookmarkEnd w:id="153"/>
            <w:r>
              <w:rPr>
                <w:snapToGrid w:val="0"/>
                <w:sz w:val="16"/>
              </w:rPr>
              <w:t>ия Разработка государственных программ поддержки малых предприятий Налогообложение Образование Исследования</w:t>
            </w:r>
          </w:p>
        </w:tc>
        <w:tc>
          <w:tcPr>
            <w:tcW w:w="230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40"/>
              <w:rPr>
                <w:snapToGrid w:val="0"/>
                <w:sz w:val="16"/>
              </w:rPr>
            </w:pPr>
            <w:bookmarkStart w:id="154" w:name="OCRUncertain155"/>
            <w:r>
              <w:rPr>
                <w:snapToGrid w:val="0"/>
                <w:sz w:val="16"/>
              </w:rPr>
              <w:t xml:space="preserve">х х </w:t>
            </w:r>
            <w:bookmarkEnd w:id="154"/>
            <w:r>
              <w:rPr>
                <w:snapToGrid w:val="0"/>
                <w:sz w:val="16"/>
              </w:rPr>
              <w:t>х х х</w:t>
            </w:r>
          </w:p>
        </w:tc>
        <w:tc>
          <w:tcPr>
            <w:tcW w:w="2160" w:type="dxa"/>
            <w:tcBorders>
              <w:top w:val="single" w:sz="6" w:space="0" w:color="auto"/>
              <w:left w:val="single" w:sz="6" w:space="0" w:color="auto"/>
              <w:bottom w:val="single" w:sz="6" w:space="0" w:color="auto"/>
            </w:tcBorders>
          </w:tcPr>
          <w:p w:rsidR="00E97AAD" w:rsidRDefault="00EA0C2F">
            <w:pPr>
              <w:widowControl w:val="0"/>
              <w:spacing w:before="40"/>
              <w:rPr>
                <w:snapToGrid w:val="0"/>
                <w:sz w:val="16"/>
              </w:rPr>
            </w:pPr>
            <w:r>
              <w:rPr>
                <w:snapToGrid w:val="0"/>
                <w:sz w:val="16"/>
              </w:rPr>
              <w:t>х х х</w:t>
            </w:r>
          </w:p>
        </w:tc>
      </w:tr>
    </w:tbl>
    <w:p w:rsidR="00E97AAD" w:rsidRDefault="00EA0C2F">
      <w:pPr>
        <w:widowControl w:val="0"/>
        <w:spacing w:before="80" w:line="260" w:lineRule="exact"/>
        <w:ind w:firstLine="500"/>
        <w:jc w:val="both"/>
        <w:rPr>
          <w:snapToGrid w:val="0"/>
        </w:rPr>
      </w:pPr>
      <w:bookmarkStart w:id="155" w:name="OCRUncertain156"/>
      <w:r>
        <w:rPr>
          <w:noProof/>
          <w:snapToGrid w:val="0"/>
        </w:rPr>
        <w:t>/.</w:t>
      </w:r>
      <w:bookmarkEnd w:id="155"/>
      <w:r>
        <w:rPr>
          <w:snapToGrid w:val="0"/>
        </w:rPr>
        <w:t xml:space="preserve"> </w:t>
      </w:r>
      <w:r>
        <w:rPr>
          <w:i/>
          <w:snapToGrid w:val="0"/>
        </w:rPr>
        <w:t>Статистические наблюдения</w:t>
      </w:r>
      <w:r>
        <w:rPr>
          <w:snapToGrid w:val="0"/>
        </w:rPr>
        <w:t xml:space="preserve"> и сопоставление деятельности малых и средних предприятий. Можно выделить различные уровни такого анализа:</w:t>
      </w:r>
    </w:p>
    <w:p w:rsidR="00E97AAD" w:rsidRDefault="00EA0C2F">
      <w:pPr>
        <w:widowControl w:val="0"/>
        <w:spacing w:line="240" w:lineRule="exact"/>
        <w:ind w:firstLine="480"/>
        <w:jc w:val="both"/>
        <w:rPr>
          <w:snapToGrid w:val="0"/>
        </w:rPr>
      </w:pPr>
      <w:r>
        <w:rPr>
          <w:noProof/>
          <w:snapToGrid w:val="0"/>
        </w:rPr>
        <w:t>-</w:t>
      </w:r>
      <w:r>
        <w:rPr>
          <w:snapToGrid w:val="0"/>
        </w:rPr>
        <w:t xml:space="preserve"> межфирменный (сравнительный анализ самого широкого спек</w:t>
      </w:r>
      <w:r>
        <w:rPr>
          <w:snapToGrid w:val="0"/>
        </w:rPr>
        <w:softHyphen/>
        <w:t>тра, например, сопоставление стилей менеджмента, производитель</w:t>
      </w:r>
      <w:r>
        <w:rPr>
          <w:snapToGrid w:val="0"/>
        </w:rPr>
        <w:softHyphen/>
        <w:t>ности и других аспектов деятельности фирм самых разных отраслей, регионов);</w:t>
      </w:r>
    </w:p>
    <w:p w:rsidR="00E97AAD" w:rsidRDefault="00EA0C2F">
      <w:pPr>
        <w:widowControl w:val="0"/>
        <w:spacing w:line="240" w:lineRule="exact"/>
        <w:ind w:firstLine="480"/>
        <w:jc w:val="both"/>
        <w:rPr>
          <w:snapToGrid w:val="0"/>
        </w:rPr>
      </w:pPr>
      <w:r>
        <w:rPr>
          <w:noProof/>
          <w:snapToGrid w:val="0"/>
        </w:rPr>
        <w:t>-</w:t>
      </w:r>
      <w:r>
        <w:rPr>
          <w:snapToGrid w:val="0"/>
        </w:rPr>
        <w:t xml:space="preserve"> внутриотраслевой (сравнительный анализ деятельности </w:t>
      </w:r>
      <w:bookmarkStart w:id="156" w:name="OCRUncertain157"/>
      <w:r>
        <w:rPr>
          <w:snapToGrid w:val="0"/>
        </w:rPr>
        <w:t xml:space="preserve">МСП </w:t>
      </w:r>
      <w:bookmarkEnd w:id="156"/>
      <w:r>
        <w:rPr>
          <w:snapToGrid w:val="0"/>
        </w:rPr>
        <w:t>одной и той же отрасли);</w:t>
      </w:r>
    </w:p>
    <w:p w:rsidR="00E97AAD" w:rsidRDefault="00EA0C2F">
      <w:pPr>
        <w:widowControl w:val="0"/>
        <w:spacing w:line="240" w:lineRule="exact"/>
        <w:ind w:firstLine="480"/>
        <w:jc w:val="both"/>
        <w:rPr>
          <w:snapToGrid w:val="0"/>
        </w:rPr>
      </w:pPr>
      <w:r>
        <w:rPr>
          <w:noProof/>
          <w:snapToGrid w:val="0"/>
        </w:rPr>
        <w:t>-</w:t>
      </w:r>
      <w:r>
        <w:rPr>
          <w:snapToGrid w:val="0"/>
        </w:rPr>
        <w:t xml:space="preserve"> межотраслевой (сопоставление деятельности МСП разных от</w:t>
      </w:r>
      <w:r>
        <w:rPr>
          <w:snapToGrid w:val="0"/>
        </w:rPr>
        <w:softHyphen/>
        <w:t>раслей</w:t>
      </w:r>
      <w:r>
        <w:rPr>
          <w:noProof/>
          <w:snapToGrid w:val="0"/>
        </w:rPr>
        <w:t xml:space="preserve"> -</w:t>
      </w:r>
      <w:r>
        <w:rPr>
          <w:snapToGrid w:val="0"/>
        </w:rPr>
        <w:t xml:space="preserve"> микроуровень, а также </w:t>
      </w:r>
      <w:bookmarkStart w:id="157" w:name="OCRUncertain158"/>
      <w:r>
        <w:rPr>
          <w:snapToGrid w:val="0"/>
        </w:rPr>
        <w:t>сопостав.ление</w:t>
      </w:r>
      <w:bookmarkEnd w:id="157"/>
      <w:r>
        <w:rPr>
          <w:snapToGrid w:val="0"/>
        </w:rPr>
        <w:t xml:space="preserve"> отраслевых секторов МСП</w:t>
      </w:r>
      <w:r>
        <w:rPr>
          <w:noProof/>
          <w:snapToGrid w:val="0"/>
        </w:rPr>
        <w:t xml:space="preserve"> -</w:t>
      </w:r>
      <w:r>
        <w:rPr>
          <w:snapToGrid w:val="0"/>
        </w:rPr>
        <w:t xml:space="preserve"> макроуровень анализа);</w:t>
      </w:r>
    </w:p>
    <w:p w:rsidR="00E97AAD" w:rsidRDefault="00EA0C2F">
      <w:pPr>
        <w:widowControl w:val="0"/>
        <w:spacing w:line="240" w:lineRule="exact"/>
        <w:ind w:firstLine="480"/>
        <w:jc w:val="both"/>
        <w:rPr>
          <w:snapToGrid w:val="0"/>
        </w:rPr>
      </w:pPr>
      <w:r>
        <w:rPr>
          <w:noProof/>
          <w:snapToGrid w:val="0"/>
        </w:rPr>
        <w:t>-</w:t>
      </w:r>
      <w:r>
        <w:rPr>
          <w:snapToGrid w:val="0"/>
        </w:rPr>
        <w:t xml:space="preserve"> межрегиональный и международный (сравнительный анализ деятельности как фирм</w:t>
      </w:r>
      <w:r>
        <w:rPr>
          <w:noProof/>
          <w:snapToGrid w:val="0"/>
        </w:rPr>
        <w:t xml:space="preserve"> -</w:t>
      </w:r>
      <w:r>
        <w:rPr>
          <w:snapToGrid w:val="0"/>
        </w:rPr>
        <w:t xml:space="preserve"> микроуровень, так и секторов МСП</w:t>
      </w:r>
      <w:r>
        <w:rPr>
          <w:noProof/>
          <w:snapToGrid w:val="0"/>
        </w:rPr>
        <w:t xml:space="preserve"> -</w:t>
      </w:r>
      <w:r>
        <w:rPr>
          <w:snapToGrid w:val="0"/>
        </w:rPr>
        <w:t xml:space="preserve"> макро</w:t>
      </w:r>
      <w:r>
        <w:rPr>
          <w:snapToGrid w:val="0"/>
        </w:rPr>
        <w:softHyphen/>
        <w:t>уровень</w:t>
      </w:r>
      <w:r>
        <w:rPr>
          <w:noProof/>
          <w:snapToGrid w:val="0"/>
        </w:rPr>
        <w:t xml:space="preserve"> -</w:t>
      </w:r>
      <w:r>
        <w:rPr>
          <w:snapToGrid w:val="0"/>
        </w:rPr>
        <w:t xml:space="preserve"> различных регионов и стран).</w:t>
      </w:r>
    </w:p>
    <w:p w:rsidR="00E97AAD" w:rsidRDefault="00EA0C2F">
      <w:pPr>
        <w:widowControl w:val="0"/>
        <w:spacing w:line="240" w:lineRule="exact"/>
        <w:ind w:firstLine="500"/>
        <w:jc w:val="both"/>
        <w:rPr>
          <w:snapToGrid w:val="0"/>
        </w:rPr>
      </w:pPr>
      <w:r>
        <w:rPr>
          <w:i/>
          <w:noProof/>
          <w:snapToGrid w:val="0"/>
        </w:rPr>
        <w:t>2.</w:t>
      </w:r>
      <w:r>
        <w:rPr>
          <w:i/>
          <w:snapToGrid w:val="0"/>
        </w:rPr>
        <w:t xml:space="preserve"> Разработка государственных программ поддержки малых предприятий.</w:t>
      </w:r>
      <w:r>
        <w:rPr>
          <w:snapToGrid w:val="0"/>
        </w:rPr>
        <w:t xml:space="preserve"> Можно выделить местный, региональный, федераль</w:t>
      </w:r>
      <w:r>
        <w:rPr>
          <w:snapToGrid w:val="0"/>
        </w:rPr>
        <w:softHyphen/>
        <w:t>ный (национальный) и межгосударственный уровни значимости та</w:t>
      </w:r>
      <w:r>
        <w:rPr>
          <w:snapToGrid w:val="0"/>
        </w:rPr>
        <w:softHyphen/>
        <w:t>ких программ.</w:t>
      </w:r>
    </w:p>
    <w:p w:rsidR="00E97AAD" w:rsidRDefault="00EA0C2F">
      <w:pPr>
        <w:widowControl w:val="0"/>
        <w:spacing w:line="200" w:lineRule="exact"/>
        <w:ind w:firstLine="500"/>
        <w:jc w:val="both"/>
        <w:rPr>
          <w:snapToGrid w:val="0"/>
        </w:rPr>
      </w:pPr>
      <w:r>
        <w:rPr>
          <w:i/>
          <w:noProof/>
          <w:snapToGrid w:val="0"/>
        </w:rPr>
        <w:t>3</w:t>
      </w:r>
      <w:bookmarkStart w:id="158" w:name="OCRUncertain159"/>
      <w:r>
        <w:rPr>
          <w:i/>
          <w:noProof/>
          <w:snapToGrid w:val="0"/>
        </w:rPr>
        <w:t>.</w:t>
      </w:r>
      <w:bookmarkEnd w:id="158"/>
      <w:r>
        <w:rPr>
          <w:i/>
          <w:snapToGrid w:val="0"/>
        </w:rPr>
        <w:t xml:space="preserve"> Налогообложение,</w:t>
      </w:r>
      <w:r>
        <w:rPr>
          <w:snapToGrid w:val="0"/>
        </w:rPr>
        <w:t xml:space="preserve"> включая местный и федеральный уровни.</w:t>
      </w:r>
    </w:p>
    <w:p w:rsidR="00E97AAD" w:rsidRDefault="00EA0C2F">
      <w:pPr>
        <w:widowControl w:val="0"/>
        <w:spacing w:line="220" w:lineRule="exact"/>
        <w:ind w:firstLine="500"/>
        <w:jc w:val="both"/>
        <w:rPr>
          <w:snapToGrid w:val="0"/>
        </w:rPr>
      </w:pPr>
      <w:r>
        <w:rPr>
          <w:i/>
          <w:noProof/>
          <w:snapToGrid w:val="0"/>
        </w:rPr>
        <w:t>4.</w:t>
      </w:r>
      <w:r>
        <w:rPr>
          <w:i/>
          <w:snapToGrid w:val="0"/>
        </w:rPr>
        <w:t xml:space="preserve"> Образование</w:t>
      </w:r>
      <w:r>
        <w:rPr>
          <w:snapToGrid w:val="0"/>
        </w:rPr>
        <w:t xml:space="preserve"> (обучение):</w:t>
      </w:r>
    </w:p>
    <w:p w:rsidR="00E97AAD" w:rsidRDefault="00EA0C2F">
      <w:pPr>
        <w:widowControl w:val="0"/>
        <w:spacing w:line="260" w:lineRule="exact"/>
        <w:ind w:firstLine="480"/>
        <w:jc w:val="both"/>
        <w:rPr>
          <w:snapToGrid w:val="0"/>
        </w:rPr>
      </w:pPr>
      <w:r>
        <w:rPr>
          <w:noProof/>
          <w:snapToGrid w:val="0"/>
        </w:rPr>
        <w:t>-</w:t>
      </w:r>
      <w:r>
        <w:rPr>
          <w:snapToGrid w:val="0"/>
        </w:rPr>
        <w:t xml:space="preserve"> бизнес-образование (ориентация преимущественно на микро</w:t>
      </w:r>
      <w:r>
        <w:rPr>
          <w:snapToGrid w:val="0"/>
        </w:rPr>
        <w:softHyphen/>
        <w:t>уровень</w:t>
      </w:r>
      <w:r>
        <w:rPr>
          <w:noProof/>
          <w:snapToGrid w:val="0"/>
        </w:rPr>
        <w:t xml:space="preserve"> -</w:t>
      </w:r>
      <w:r>
        <w:rPr>
          <w:snapToGrid w:val="0"/>
        </w:rPr>
        <w:t xml:space="preserve"> на управление малой фирмой);</w:t>
      </w:r>
    </w:p>
    <w:p w:rsidR="00E97AAD" w:rsidRDefault="00EA0C2F">
      <w:pPr>
        <w:widowControl w:val="0"/>
        <w:spacing w:line="240" w:lineRule="exact"/>
        <w:ind w:firstLine="480"/>
        <w:jc w:val="both"/>
        <w:rPr>
          <w:snapToGrid w:val="0"/>
        </w:rPr>
      </w:pPr>
      <w:r>
        <w:rPr>
          <w:noProof/>
          <w:snapToGrid w:val="0"/>
        </w:rPr>
        <w:t>-</w:t>
      </w:r>
      <w:r>
        <w:rPr>
          <w:snapToGrid w:val="0"/>
        </w:rPr>
        <w:t xml:space="preserve"> экономическое образование (ориентация в большей степени на макроэкономические аспекты МСП как сектора экономики</w:t>
      </w:r>
      <w:r>
        <w:rPr>
          <w:noProof/>
          <w:snapToGrid w:val="0"/>
        </w:rPr>
        <w:t xml:space="preserve"> -</w:t>
      </w:r>
      <w:r>
        <w:rPr>
          <w:snapToGrid w:val="0"/>
        </w:rPr>
        <w:t xml:space="preserve"> макро</w:t>
      </w:r>
      <w:r>
        <w:rPr>
          <w:snapToGrid w:val="0"/>
        </w:rPr>
        <w:softHyphen/>
        <w:t>уровень).</w:t>
      </w:r>
    </w:p>
    <w:p w:rsidR="00E97AAD" w:rsidRDefault="00EA0C2F">
      <w:pPr>
        <w:widowControl w:val="0"/>
        <w:spacing w:line="240" w:lineRule="exact"/>
        <w:ind w:firstLine="480"/>
        <w:jc w:val="both"/>
        <w:rPr>
          <w:snapToGrid w:val="0"/>
        </w:rPr>
      </w:pPr>
      <w:r>
        <w:rPr>
          <w:i/>
          <w:noProof/>
          <w:snapToGrid w:val="0"/>
        </w:rPr>
        <w:t>5</w:t>
      </w:r>
      <w:r>
        <w:rPr>
          <w:i/>
          <w:snapToGrid w:val="0"/>
        </w:rPr>
        <w:t xml:space="preserve"> •Исследования:</w:t>
      </w:r>
      <w:r>
        <w:rPr>
          <w:snapToGrid w:val="0"/>
        </w:rPr>
        <w:t xml:space="preserve"> изучение предприятий малого и среднего биз</w:t>
      </w:r>
      <w:r>
        <w:rPr>
          <w:snapToGrid w:val="0"/>
        </w:rPr>
        <w:softHyphen/>
        <w:t>неса, стилей менеджмента, особенностей маркетинга и других аспектов управления (микроуровень); изучение МСП как сектора экономики и процессов управления развитием этого сектора (макроуровень).</w:t>
      </w:r>
    </w:p>
    <w:p w:rsidR="00E97AAD" w:rsidRDefault="00EA0C2F">
      <w:pPr>
        <w:widowControl w:val="0"/>
        <w:spacing w:line="240" w:lineRule="exact"/>
        <w:ind w:firstLine="480"/>
        <w:jc w:val="both"/>
        <w:rPr>
          <w:snapToGrid w:val="0"/>
        </w:rPr>
      </w:pPr>
      <w:r>
        <w:rPr>
          <w:snapToGrid w:val="0"/>
        </w:rPr>
        <w:t>Вместе с тем, несмотря на невозможность выработки единого универсального определения для всех перечисленных выше и возни</w:t>
      </w:r>
      <w:r>
        <w:rPr>
          <w:snapToGrid w:val="0"/>
        </w:rPr>
        <w:softHyphen/>
        <w:t>кающих новых задач, в ЕС уже в течение ряда лет делаются попытки</w:t>
      </w:r>
    </w:p>
    <w:p w:rsidR="00E97AAD" w:rsidRDefault="00EA0C2F">
      <w:pPr>
        <w:widowControl w:val="0"/>
        <w:spacing w:before="340" w:line="120" w:lineRule="exact"/>
        <w:jc w:val="both"/>
        <w:rPr>
          <w:b/>
          <w:noProof/>
          <w:snapToGrid w:val="0"/>
          <w:sz w:val="12"/>
        </w:rPr>
      </w:pPr>
      <w:r>
        <w:rPr>
          <w:noProof/>
          <w:snapToGrid w:val="0"/>
          <w:sz w:val="12"/>
        </w:rPr>
        <w:t>4.</w:t>
      </w:r>
      <w:r>
        <w:rPr>
          <w:snapToGrid w:val="0"/>
          <w:sz w:val="12"/>
        </w:rPr>
        <w:t xml:space="preserve"> "</w:t>
      </w:r>
      <w:bookmarkStart w:id="159" w:name="OCRUncertain160"/>
      <w:r>
        <w:rPr>
          <w:snapToGrid w:val="0"/>
          <w:sz w:val="12"/>
        </w:rPr>
        <w:t>В</w:t>
      </w:r>
      <w:bookmarkEnd w:id="159"/>
      <w:r>
        <w:rPr>
          <w:snapToGrid w:val="0"/>
          <w:sz w:val="12"/>
        </w:rPr>
        <w:t>опросы экон</w:t>
      </w:r>
      <w:bookmarkStart w:id="160" w:name="OCRUncertain161"/>
      <w:r>
        <w:rPr>
          <w:snapToGrid w:val="0"/>
          <w:sz w:val="12"/>
        </w:rPr>
        <w:t>о</w:t>
      </w:r>
      <w:bookmarkEnd w:id="160"/>
      <w:r>
        <w:rPr>
          <w:snapToGrid w:val="0"/>
          <w:sz w:val="12"/>
        </w:rPr>
        <w:t>мики"</w:t>
      </w:r>
      <w:r>
        <w:rPr>
          <w:noProof/>
          <w:snapToGrid w:val="0"/>
          <w:sz w:val="12"/>
        </w:rPr>
        <w:t xml:space="preserve"> </w:t>
      </w:r>
      <w:bookmarkStart w:id="161" w:name="OCRUncertain162"/>
      <w:r>
        <w:rPr>
          <w:noProof/>
          <w:snapToGrid w:val="0"/>
          <w:sz w:val="12"/>
        </w:rPr>
        <w:t>№</w:t>
      </w:r>
      <w:bookmarkEnd w:id="161"/>
      <w:r>
        <w:rPr>
          <w:noProof/>
          <w:snapToGrid w:val="0"/>
          <w:sz w:val="12"/>
        </w:rPr>
        <w:t>7.</w:t>
      </w:r>
      <w:r>
        <w:rPr>
          <w:b/>
          <w:noProof/>
          <w:snapToGrid w:val="0"/>
          <w:sz w:val="12"/>
        </w:rPr>
        <w:t xml:space="preserve">                                                                                49</w:t>
      </w:r>
    </w:p>
    <w:p w:rsidR="00E97AAD" w:rsidRDefault="00E97AAD">
      <w:pPr>
        <w:widowControl w:val="0"/>
        <w:spacing w:before="340" w:line="120" w:lineRule="exact"/>
        <w:jc w:val="both"/>
        <w:rPr>
          <w:snapToGrid w:val="0"/>
          <w:sz w:val="24"/>
        </w:rPr>
        <w:sectPr w:rsidR="00E97AAD">
          <w:pgSz w:w="11900" w:h="16820"/>
          <w:pgMar w:top="1440" w:right="3280" w:bottom="720" w:left="1520" w:header="720" w:footer="720" w:gutter="0"/>
          <w:cols w:space="60"/>
          <w:noEndnote/>
        </w:sectPr>
      </w:pPr>
    </w:p>
    <w:p w:rsidR="00E97AAD" w:rsidRDefault="00EA0C2F">
      <w:pPr>
        <w:widowControl w:val="0"/>
        <w:spacing w:line="160" w:lineRule="exact"/>
        <w:rPr>
          <w:rFonts w:ascii="Arial" w:hAnsi="Arial"/>
          <w:i/>
          <w:snapToGrid w:val="0"/>
          <w:sz w:val="16"/>
        </w:rPr>
      </w:pPr>
      <w:r>
        <w:rPr>
          <w:rFonts w:ascii="Arial" w:hAnsi="Arial"/>
          <w:i/>
          <w:snapToGrid w:val="0"/>
          <w:sz w:val="16"/>
        </w:rPr>
        <w:t xml:space="preserve">А. Колесников, </w:t>
      </w:r>
      <w:bookmarkStart w:id="162" w:name="OCRUncertain163"/>
      <w:r>
        <w:rPr>
          <w:rFonts w:ascii="Arial" w:hAnsi="Arial"/>
          <w:i/>
          <w:snapToGrid w:val="0"/>
          <w:sz w:val="16"/>
        </w:rPr>
        <w:t>Л.</w:t>
      </w:r>
      <w:bookmarkEnd w:id="162"/>
      <w:r>
        <w:rPr>
          <w:rFonts w:ascii="Arial" w:hAnsi="Arial"/>
          <w:i/>
          <w:snapToGrid w:val="0"/>
          <w:sz w:val="16"/>
        </w:rPr>
        <w:t xml:space="preserve"> </w:t>
      </w:r>
      <w:bookmarkStart w:id="163" w:name="OCRUncertain164"/>
      <w:r>
        <w:rPr>
          <w:rFonts w:ascii="Arial" w:hAnsi="Arial"/>
          <w:i/>
          <w:snapToGrid w:val="0"/>
          <w:sz w:val="16"/>
        </w:rPr>
        <w:t>Колесникова</w:t>
      </w:r>
      <w:bookmarkEnd w:id="163"/>
    </w:p>
    <w:p w:rsidR="00E97AAD" w:rsidRDefault="00EA0C2F">
      <w:pPr>
        <w:widowControl w:val="0"/>
        <w:spacing w:before="80" w:line="260" w:lineRule="exact"/>
        <w:jc w:val="both"/>
        <w:rPr>
          <w:snapToGrid w:val="0"/>
        </w:rPr>
      </w:pPr>
      <w:r>
        <w:rPr>
          <w:snapToGrid w:val="0"/>
        </w:rPr>
        <w:t>использования единого определения для решения задачи статисти</w:t>
      </w:r>
      <w:r>
        <w:rPr>
          <w:snapToGrid w:val="0"/>
        </w:rPr>
        <w:softHyphen/>
        <w:t xml:space="preserve">ческих наблюдений за феноменом </w:t>
      </w:r>
      <w:bookmarkStart w:id="164" w:name="OCRUncertain165"/>
      <w:r>
        <w:rPr>
          <w:snapToGrid w:val="0"/>
        </w:rPr>
        <w:t>МСП.</w:t>
      </w:r>
      <w:bookmarkEnd w:id="164"/>
    </w:p>
    <w:p w:rsidR="00E97AAD" w:rsidRDefault="00EA0C2F">
      <w:pPr>
        <w:widowControl w:val="0"/>
        <w:spacing w:line="240" w:lineRule="exact"/>
        <w:ind w:firstLine="480"/>
        <w:jc w:val="both"/>
        <w:rPr>
          <w:snapToGrid w:val="0"/>
        </w:rPr>
      </w:pPr>
      <w:r>
        <w:rPr>
          <w:snapToGrid w:val="0"/>
        </w:rPr>
        <w:t xml:space="preserve">Более того, для решения задачи формирования единой системы статистических наблюдений и обеспечения возможности проведения анализа на межрегиональном и международном уровнях в настоящее время ведется работа над двухлетним проектом по выработке единой системы статистических наблюдений за развитием </w:t>
      </w:r>
      <w:bookmarkStart w:id="165" w:name="OCRUncertain166"/>
      <w:r>
        <w:rPr>
          <w:snapToGrid w:val="0"/>
        </w:rPr>
        <w:t>МСГР.</w:t>
      </w:r>
      <w:bookmarkEnd w:id="165"/>
      <w:r>
        <w:rPr>
          <w:snapToGrid w:val="0"/>
        </w:rPr>
        <w:t xml:space="preserve"> В то же время в каждой стране</w:t>
      </w:r>
      <w:r>
        <w:rPr>
          <w:noProof/>
          <w:snapToGrid w:val="0"/>
        </w:rPr>
        <w:t xml:space="preserve"> -</w:t>
      </w:r>
      <w:r>
        <w:rPr>
          <w:snapToGrid w:val="0"/>
        </w:rPr>
        <w:t xml:space="preserve"> члене ЕС параллельно существуют свои на</w:t>
      </w:r>
      <w:r>
        <w:rPr>
          <w:snapToGrid w:val="0"/>
        </w:rPr>
        <w:softHyphen/>
        <w:t>циональные подходы к определению МСП, иногда также варьиру</w:t>
      </w:r>
      <w:r>
        <w:rPr>
          <w:snapToGrid w:val="0"/>
        </w:rPr>
        <w:softHyphen/>
        <w:t>ющиеся в зависимости от конкретных задач.</w:t>
      </w:r>
    </w:p>
    <w:p w:rsidR="00E97AAD" w:rsidRDefault="00EA0C2F">
      <w:pPr>
        <w:widowControl w:val="0"/>
        <w:spacing w:before="380" w:line="240" w:lineRule="exact"/>
        <w:ind w:left="1700" w:right="1680"/>
        <w:jc w:val="center"/>
        <w:rPr>
          <w:b/>
          <w:snapToGrid w:val="0"/>
        </w:rPr>
      </w:pPr>
      <w:r>
        <w:rPr>
          <w:b/>
          <w:snapToGrid w:val="0"/>
        </w:rPr>
        <w:t>Сущность проблемы определения размера предприятия</w:t>
      </w:r>
    </w:p>
    <w:p w:rsidR="00E97AAD" w:rsidRDefault="00EA0C2F">
      <w:pPr>
        <w:widowControl w:val="0"/>
        <w:spacing w:before="80" w:line="260" w:lineRule="exact"/>
        <w:ind w:firstLine="480"/>
        <w:jc w:val="both"/>
        <w:rPr>
          <w:snapToGrid w:val="0"/>
        </w:rPr>
      </w:pPr>
      <w:bookmarkStart w:id="166" w:name="OCRUncertain167"/>
      <w:r>
        <w:rPr>
          <w:snapToGrid w:val="0"/>
        </w:rPr>
        <w:t>Р.</w:t>
      </w:r>
      <w:bookmarkEnd w:id="166"/>
      <w:r>
        <w:rPr>
          <w:snapToGrid w:val="0"/>
        </w:rPr>
        <w:t xml:space="preserve"> </w:t>
      </w:r>
      <w:bookmarkStart w:id="167" w:name="OCRUncertain168"/>
      <w:r>
        <w:rPr>
          <w:snapToGrid w:val="0"/>
        </w:rPr>
        <w:t>Бруксбэнк</w:t>
      </w:r>
      <w:bookmarkEnd w:id="167"/>
      <w:r>
        <w:rPr>
          <w:snapToGrid w:val="0"/>
        </w:rPr>
        <w:t xml:space="preserve"> выделяет и анализирует следующие три составля</w:t>
      </w:r>
      <w:r>
        <w:rPr>
          <w:snapToGrid w:val="0"/>
        </w:rPr>
        <w:softHyphen/>
        <w:t>ющие проблемы определения размера предприятия</w:t>
      </w:r>
      <w:bookmarkStart w:id="168" w:name="OCRUncertain169"/>
      <w:r>
        <w:rPr>
          <w:snapToGrid w:val="0"/>
        </w:rPr>
        <w:t>^.</w:t>
      </w:r>
      <w:bookmarkEnd w:id="168"/>
    </w:p>
    <w:p w:rsidR="00E97AAD" w:rsidRDefault="00EA0C2F">
      <w:pPr>
        <w:widowControl w:val="0"/>
        <w:spacing w:line="240" w:lineRule="exact"/>
        <w:ind w:firstLine="480"/>
        <w:jc w:val="both"/>
        <w:rPr>
          <w:snapToGrid w:val="0"/>
        </w:rPr>
      </w:pPr>
      <w:r>
        <w:rPr>
          <w:i/>
          <w:snapToGrid w:val="0"/>
        </w:rPr>
        <w:t>Что есть размер предприятия</w:t>
      </w:r>
      <w:bookmarkStart w:id="169" w:name="OCRUncertain170"/>
      <w:r>
        <w:rPr>
          <w:i/>
          <w:snapToGrid w:val="0"/>
        </w:rPr>
        <w:t>^</w:t>
      </w:r>
      <w:bookmarkEnd w:id="169"/>
      <w:r>
        <w:rPr>
          <w:snapToGrid w:val="0"/>
        </w:rPr>
        <w:t xml:space="preserve"> В разное время разными авто</w:t>
      </w:r>
      <w:r>
        <w:rPr>
          <w:snapToGrid w:val="0"/>
        </w:rPr>
        <w:softHyphen/>
        <w:t>рами предлагались такие варианты раскрытия понятия размера пред</w:t>
      </w:r>
      <w:r>
        <w:rPr>
          <w:snapToGrid w:val="0"/>
        </w:rPr>
        <w:softHyphen/>
        <w:t>приятия (организации), как, например, "масштабность операций"</w:t>
      </w:r>
      <w:r>
        <w:rPr>
          <w:snapToGrid w:val="0"/>
          <w:lang w:val="en-US"/>
        </w:rPr>
        <w:t xml:space="preserve"> ("the scale of operations</w:t>
      </w:r>
      <w:bookmarkStart w:id="170" w:name="OCRUncertain171"/>
      <w:r>
        <w:rPr>
          <w:snapToGrid w:val="0"/>
          <w:lang w:val="en-US"/>
        </w:rPr>
        <w:t>"),</w:t>
      </w:r>
      <w:bookmarkEnd w:id="170"/>
      <w:r>
        <w:rPr>
          <w:snapToGrid w:val="0"/>
        </w:rPr>
        <w:t xml:space="preserve"> или "пределы организации (организационной структуры) и ее ответственности (задач)"</w:t>
      </w:r>
      <w:r>
        <w:rPr>
          <w:snapToGrid w:val="0"/>
          <w:lang w:val="en-US"/>
        </w:rPr>
        <w:t xml:space="preserve"> ("the scope of an organisation and its responsibilities</w:t>
      </w:r>
      <w:bookmarkStart w:id="171" w:name="OCRUncertain172"/>
      <w:r>
        <w:rPr>
          <w:snapToGrid w:val="0"/>
          <w:lang w:val="en-US"/>
        </w:rPr>
        <w:t>").</w:t>
      </w:r>
      <w:bookmarkEnd w:id="171"/>
      <w:r>
        <w:rPr>
          <w:snapToGrid w:val="0"/>
        </w:rPr>
        <w:t xml:space="preserve"> Наиболее часто в исследовательских целях использовали показатели "число занятых", "стоимость активов" или "годовой оборот" ("объем продаж") и др. Вследствие разнообразия подходов, к тому же варьирующихся по числовым значениям тех или иных показателей, участвующие в обсуждении проблем далеко не всегда имели и имеют в виду одно и то же, употребляя понятия мало</w:t>
      </w:r>
      <w:r>
        <w:rPr>
          <w:snapToGrid w:val="0"/>
        </w:rPr>
        <w:softHyphen/>
        <w:t>го и среднего бизнеса.</w:t>
      </w:r>
    </w:p>
    <w:p w:rsidR="00E97AAD" w:rsidRDefault="00EA0C2F">
      <w:pPr>
        <w:widowControl w:val="0"/>
        <w:spacing w:line="240" w:lineRule="exact"/>
        <w:ind w:firstLine="480"/>
        <w:jc w:val="both"/>
        <w:rPr>
          <w:snapToGrid w:val="0"/>
        </w:rPr>
      </w:pPr>
      <w:r>
        <w:rPr>
          <w:i/>
          <w:snapToGrid w:val="0"/>
        </w:rPr>
        <w:t>Как следует измерять размер предприятия?</w:t>
      </w:r>
      <w:r>
        <w:rPr>
          <w:snapToGrid w:val="0"/>
        </w:rPr>
        <w:t xml:space="preserve"> Даже если в каче</w:t>
      </w:r>
      <w:r>
        <w:rPr>
          <w:snapToGrid w:val="0"/>
        </w:rPr>
        <w:softHyphen/>
        <w:t xml:space="preserve">стве ответа на вопрос: </w:t>
      </w:r>
      <w:r>
        <w:rPr>
          <w:i/>
          <w:snapToGrid w:val="0"/>
        </w:rPr>
        <w:t>"Что есть размер предприятия?" выбирают</w:t>
      </w:r>
      <w:r>
        <w:rPr>
          <w:i/>
          <w:snapToGrid w:val="0"/>
        </w:rPr>
        <w:softHyphen/>
        <w:t>ся</w:t>
      </w:r>
      <w:r>
        <w:rPr>
          <w:snapToGrid w:val="0"/>
        </w:rPr>
        <w:t xml:space="preserve"> те или иные </w:t>
      </w:r>
      <w:r>
        <w:rPr>
          <w:i/>
          <w:snapToGrid w:val="0"/>
        </w:rPr>
        <w:t>критерии измерения размера</w:t>
      </w:r>
      <w:r>
        <w:rPr>
          <w:snapToGrid w:val="0"/>
        </w:rPr>
        <w:t xml:space="preserve"> (что вряд ли является действительно ответом на поставленный вопрос</w:t>
      </w:r>
      <w:bookmarkStart w:id="172" w:name="OCRUncertain173"/>
      <w:r>
        <w:rPr>
          <w:snapToGrid w:val="0"/>
        </w:rPr>
        <w:t>!),</w:t>
      </w:r>
      <w:bookmarkEnd w:id="172"/>
      <w:r>
        <w:rPr>
          <w:snapToGrid w:val="0"/>
        </w:rPr>
        <w:t xml:space="preserve"> то использование различных численных параметров в качестве границ изменения выб</w:t>
      </w:r>
      <w:r>
        <w:rPr>
          <w:snapToGrid w:val="0"/>
        </w:rPr>
        <w:softHyphen/>
        <w:t>ранных критериев неизбежно обусловливает проблему сопоставимос</w:t>
      </w:r>
      <w:r>
        <w:rPr>
          <w:snapToGrid w:val="0"/>
        </w:rPr>
        <w:softHyphen/>
        <w:t>ти на различных уровнях сравнительного анализа. Однако в зависи</w:t>
      </w:r>
      <w:r>
        <w:rPr>
          <w:snapToGrid w:val="0"/>
        </w:rPr>
        <w:softHyphen/>
        <w:t xml:space="preserve">мости </w:t>
      </w:r>
      <w:r>
        <w:rPr>
          <w:i/>
          <w:snapToGrid w:val="0"/>
        </w:rPr>
        <w:t>от выбранного критерия</w:t>
      </w:r>
      <w:r>
        <w:rPr>
          <w:snapToGrid w:val="0"/>
        </w:rPr>
        <w:t xml:space="preserve"> одна и та же компания может быть одновременно отнесена к крупным, средним или малым предприятиям, так, например, рекламная фирма с огромным оборотом, относительно средним масштабом операций и с небольшим числом сотрудников. То, что считается "средним" для одной отрасли или одного сегмента рынка, может быть отнесено к "малому" или "крупному" в другом контексте. Сравним, например, оборот фирм в музыкальной индуст</w:t>
      </w:r>
      <w:r>
        <w:rPr>
          <w:snapToGrid w:val="0"/>
        </w:rPr>
        <w:softHyphen/>
        <w:t>рии, бизнес-образовании и в промышленности, строительстве, или понятия "масштабность операций" для России и Люксембурга.</w:t>
      </w:r>
    </w:p>
    <w:p w:rsidR="00E97AAD" w:rsidRDefault="00EA0C2F">
      <w:pPr>
        <w:widowControl w:val="0"/>
        <w:spacing w:before="460" w:line="160" w:lineRule="exact"/>
        <w:ind w:left="420"/>
        <w:rPr>
          <w:snapToGrid w:val="0"/>
          <w:sz w:val="16"/>
          <w:lang w:val="en-US"/>
        </w:rPr>
      </w:pPr>
      <w:bookmarkStart w:id="173" w:name="OCRUncertain174"/>
      <w:r>
        <w:rPr>
          <w:noProof/>
          <w:snapToGrid w:val="0"/>
          <w:sz w:val="16"/>
        </w:rPr>
        <w:t>*</w:t>
      </w:r>
      <w:bookmarkEnd w:id="173"/>
      <w:r>
        <w:rPr>
          <w:snapToGrid w:val="0"/>
          <w:sz w:val="16"/>
          <w:lang w:val="en-US"/>
        </w:rPr>
        <w:t xml:space="preserve"> Focus on </w:t>
      </w:r>
      <w:bookmarkStart w:id="174" w:name="OCRUncertain175"/>
      <w:r>
        <w:rPr>
          <w:snapToGrid w:val="0"/>
          <w:sz w:val="16"/>
          <w:lang w:val="en-US"/>
        </w:rPr>
        <w:t>SMEs.</w:t>
      </w:r>
      <w:bookmarkEnd w:id="174"/>
      <w:r>
        <w:rPr>
          <w:snapToGrid w:val="0"/>
          <w:sz w:val="16"/>
          <w:lang w:val="en-US"/>
        </w:rPr>
        <w:t xml:space="preserve"> Panorama of </w:t>
      </w:r>
      <w:bookmarkStart w:id="175" w:name="OCRUncertain176"/>
      <w:r>
        <w:rPr>
          <w:snapToGrid w:val="0"/>
          <w:sz w:val="16"/>
          <w:lang w:val="en-US"/>
        </w:rPr>
        <w:t>EU</w:t>
      </w:r>
      <w:bookmarkEnd w:id="175"/>
      <w:r>
        <w:rPr>
          <w:snapToGrid w:val="0"/>
          <w:sz w:val="16"/>
          <w:lang w:val="en-US"/>
        </w:rPr>
        <w:t xml:space="preserve"> Industry.</w:t>
      </w:r>
    </w:p>
    <w:p w:rsidR="00E97AAD" w:rsidRDefault="00EA0C2F">
      <w:pPr>
        <w:widowControl w:val="0"/>
        <w:spacing w:line="180" w:lineRule="exact"/>
        <w:ind w:firstLine="460"/>
        <w:jc w:val="both"/>
        <w:rPr>
          <w:snapToGrid w:val="0"/>
          <w:sz w:val="16"/>
          <w:lang w:val="en-US"/>
        </w:rPr>
      </w:pPr>
      <w:bookmarkStart w:id="176" w:name="OCRUncertain177"/>
      <w:r>
        <w:rPr>
          <w:i/>
          <w:noProof/>
          <w:snapToGrid w:val="0"/>
          <w:sz w:val="16"/>
        </w:rPr>
        <w:t>"</w:t>
      </w:r>
      <w:bookmarkEnd w:id="176"/>
      <w:r>
        <w:rPr>
          <w:snapToGrid w:val="0"/>
          <w:sz w:val="16"/>
          <w:lang w:val="en-US"/>
        </w:rPr>
        <w:t xml:space="preserve"> </w:t>
      </w:r>
      <w:bookmarkStart w:id="177" w:name="OCRUncertain178"/>
      <w:r>
        <w:rPr>
          <w:snapToGrid w:val="0"/>
          <w:sz w:val="16"/>
          <w:lang w:val="en-US"/>
        </w:rPr>
        <w:t>Brooksbank</w:t>
      </w:r>
      <w:bookmarkEnd w:id="177"/>
      <w:r>
        <w:rPr>
          <w:snapToGrid w:val="0"/>
          <w:sz w:val="16"/>
          <w:lang w:val="en-US"/>
        </w:rPr>
        <w:t xml:space="preserve"> </w:t>
      </w:r>
      <w:bookmarkStart w:id="178" w:name="OCRUncertain179"/>
      <w:r>
        <w:rPr>
          <w:snapToGrid w:val="0"/>
          <w:sz w:val="16"/>
          <w:lang w:val="en-US"/>
        </w:rPr>
        <w:t>R.</w:t>
      </w:r>
      <w:bookmarkEnd w:id="178"/>
      <w:r>
        <w:rPr>
          <w:snapToGrid w:val="0"/>
          <w:sz w:val="16"/>
          <w:lang w:val="en-US"/>
        </w:rPr>
        <w:t xml:space="preserve"> Defining the Small Business: A New Classification of Company Size.</w:t>
      </w:r>
    </w:p>
    <w:p w:rsidR="00E97AAD" w:rsidRDefault="00EA0C2F">
      <w:pPr>
        <w:widowControl w:val="0"/>
        <w:spacing w:before="200" w:line="160" w:lineRule="exact"/>
        <w:rPr>
          <w:rFonts w:ascii="Arial" w:hAnsi="Arial"/>
          <w:noProof/>
          <w:snapToGrid w:val="0"/>
          <w:sz w:val="16"/>
        </w:rPr>
      </w:pPr>
      <w:r>
        <w:rPr>
          <w:rFonts w:ascii="Arial" w:hAnsi="Arial"/>
          <w:noProof/>
          <w:snapToGrid w:val="0"/>
          <w:sz w:val="16"/>
        </w:rPr>
        <w:t>50</w:t>
      </w:r>
    </w:p>
    <w:p w:rsidR="00E97AAD" w:rsidRDefault="00E97AAD">
      <w:pPr>
        <w:widowControl w:val="0"/>
        <w:spacing w:before="200" w:line="160" w:lineRule="exact"/>
        <w:rPr>
          <w:snapToGrid w:val="0"/>
          <w:sz w:val="24"/>
        </w:rPr>
        <w:sectPr w:rsidR="00E97AAD">
          <w:pgSz w:w="11900" w:h="16820"/>
          <w:pgMar w:top="1440" w:right="2660" w:bottom="720" w:left="2180" w:header="720" w:footer="720" w:gutter="0"/>
          <w:cols w:space="60"/>
          <w:noEndnote/>
        </w:sectPr>
      </w:pPr>
    </w:p>
    <w:p w:rsidR="00E97AAD" w:rsidRDefault="00EA0C2F">
      <w:pPr>
        <w:widowControl w:val="0"/>
        <w:spacing w:line="180" w:lineRule="exact"/>
        <w:jc w:val="both"/>
        <w:rPr>
          <w:i/>
          <w:snapToGrid w:val="0"/>
          <w:sz w:val="18"/>
          <w:u w:val="single"/>
        </w:rPr>
      </w:pPr>
      <w:bookmarkStart w:id="179" w:name="OCRUncertain180"/>
      <w:r>
        <w:rPr>
          <w:noProof/>
          <w:snapToGrid w:val="0"/>
          <w:sz w:val="18"/>
        </w:rPr>
        <w:t>____________</w:t>
      </w:r>
      <w:bookmarkEnd w:id="179"/>
      <w:r>
        <w:rPr>
          <w:i/>
          <w:snapToGrid w:val="0"/>
          <w:sz w:val="18"/>
          <w:u w:val="single"/>
        </w:rPr>
        <w:t>Малый и средний бизнес: эволюция понятий и проблема определения</w:t>
      </w:r>
    </w:p>
    <w:p w:rsidR="00E97AAD" w:rsidRDefault="00EA0C2F">
      <w:pPr>
        <w:widowControl w:val="0"/>
        <w:spacing w:before="60" w:line="240" w:lineRule="exact"/>
        <w:ind w:firstLine="480"/>
        <w:jc w:val="both"/>
        <w:rPr>
          <w:snapToGrid w:val="0"/>
        </w:rPr>
      </w:pPr>
      <w:r>
        <w:rPr>
          <w:i/>
          <w:snapToGrid w:val="0"/>
        </w:rPr>
        <w:t>Где проходит линия раздела?</w:t>
      </w:r>
      <w:r>
        <w:rPr>
          <w:snapToGrid w:val="0"/>
        </w:rPr>
        <w:t xml:space="preserve"> Даже после решения вопросов: "Что есть размер?" и "Как его следует измерять?"</w:t>
      </w:r>
      <w:r>
        <w:rPr>
          <w:noProof/>
          <w:snapToGrid w:val="0"/>
        </w:rPr>
        <w:t xml:space="preserve"> -</w:t>
      </w:r>
      <w:r>
        <w:rPr>
          <w:snapToGrid w:val="0"/>
        </w:rPr>
        <w:t xml:space="preserve"> все еще будет оставаться нерешенным вопрос: "Где проходит линия, разделяющая малые, средние и крупные фирмы</w:t>
      </w:r>
      <w:bookmarkStart w:id="180" w:name="OCRUncertain181"/>
      <w:r>
        <w:rPr>
          <w:snapToGrid w:val="0"/>
        </w:rPr>
        <w:t>?".</w:t>
      </w:r>
      <w:bookmarkEnd w:id="180"/>
      <w:r>
        <w:rPr>
          <w:snapToGrid w:val="0"/>
        </w:rPr>
        <w:t xml:space="preserve"> К. </w:t>
      </w:r>
      <w:bookmarkStart w:id="181" w:name="OCRUncertain182"/>
      <w:r>
        <w:rPr>
          <w:snapToGrid w:val="0"/>
        </w:rPr>
        <w:t>Грэй</w:t>
      </w:r>
      <w:bookmarkEnd w:id="181"/>
      <w:r>
        <w:rPr>
          <w:snapToGrid w:val="0"/>
        </w:rPr>
        <w:t xml:space="preserve"> и </w:t>
      </w:r>
      <w:bookmarkStart w:id="182" w:name="OCRUncertain183"/>
      <w:r>
        <w:rPr>
          <w:snapToGrid w:val="0"/>
        </w:rPr>
        <w:t>Дж.</w:t>
      </w:r>
      <w:bookmarkEnd w:id="182"/>
      <w:r>
        <w:rPr>
          <w:snapToGrid w:val="0"/>
        </w:rPr>
        <w:t xml:space="preserve"> </w:t>
      </w:r>
      <w:bookmarkStart w:id="183" w:name="OCRUncertain184"/>
      <w:r>
        <w:rPr>
          <w:snapToGrid w:val="0"/>
        </w:rPr>
        <w:t>Стэнуорт</w:t>
      </w:r>
      <w:bookmarkEnd w:id="183"/>
      <w:r>
        <w:rPr>
          <w:snapToGrid w:val="0"/>
        </w:rPr>
        <w:t xml:space="preserve"> делают следующий вывод по этому поводу: "Никакое универсальное опреде</w:t>
      </w:r>
      <w:r>
        <w:rPr>
          <w:snapToGrid w:val="0"/>
        </w:rPr>
        <w:softHyphen/>
        <w:t>ление малого предприятия не сможет быть достаточным для всех за</w:t>
      </w:r>
      <w:r>
        <w:rPr>
          <w:snapToGrid w:val="0"/>
        </w:rPr>
        <w:softHyphen/>
        <w:t>дач. Мойщик окон, независимый магазин с двумя работниками, фер</w:t>
      </w:r>
      <w:r>
        <w:rPr>
          <w:snapToGrid w:val="0"/>
        </w:rPr>
        <w:softHyphen/>
        <w:t xml:space="preserve">мер с 300-ми акрами земли, одним наемным рабочим и трактором или каким-нибудь другим оборудованием, </w:t>
      </w:r>
      <w:bookmarkStart w:id="184" w:name="OCRUncertain185"/>
      <w:r>
        <w:rPr>
          <w:snapToGrid w:val="0"/>
        </w:rPr>
        <w:t>ш</w:t>
      </w:r>
      <w:bookmarkEnd w:id="184"/>
      <w:r>
        <w:rPr>
          <w:snapToGrid w:val="0"/>
        </w:rPr>
        <w:t>вейная фабрика с 50-ю со</w:t>
      </w:r>
      <w:r>
        <w:rPr>
          <w:snapToGrid w:val="0"/>
        </w:rPr>
        <w:softHyphen/>
        <w:t>трудниками</w:t>
      </w:r>
      <w:r>
        <w:rPr>
          <w:noProof/>
          <w:snapToGrid w:val="0"/>
        </w:rPr>
        <w:t xml:space="preserve"> -</w:t>
      </w:r>
      <w:r>
        <w:rPr>
          <w:snapToGrid w:val="0"/>
        </w:rPr>
        <w:t xml:space="preserve"> все они сталкиваются с общими проблемами, отличны</w:t>
      </w:r>
      <w:r>
        <w:rPr>
          <w:snapToGrid w:val="0"/>
        </w:rPr>
        <w:softHyphen/>
        <w:t>ми от проблем транснациональных корпораций. Необходимо не столько иметь для всех задач универсальное определение, точно отделяющее малое предприятие от крупного, сколько сделать полезные обобще</w:t>
      </w:r>
      <w:r>
        <w:rPr>
          <w:snapToGrid w:val="0"/>
        </w:rPr>
        <w:softHyphen/>
        <w:t>ния о малых и крупных предприятиях</w:t>
      </w:r>
      <w:bookmarkStart w:id="185" w:name="OCRUncertain186"/>
      <w:r>
        <w:rPr>
          <w:snapToGrid w:val="0"/>
        </w:rPr>
        <w:t>"^.</w:t>
      </w:r>
      <w:bookmarkEnd w:id="185"/>
    </w:p>
    <w:p w:rsidR="00E97AAD" w:rsidRDefault="00EA0C2F">
      <w:pPr>
        <w:widowControl w:val="0"/>
        <w:spacing w:before="380" w:line="240" w:lineRule="exact"/>
        <w:ind w:left="1600" w:right="1600"/>
        <w:jc w:val="center"/>
        <w:rPr>
          <w:b/>
          <w:snapToGrid w:val="0"/>
        </w:rPr>
      </w:pPr>
      <w:r>
        <w:rPr>
          <w:b/>
          <w:snapToGrid w:val="0"/>
        </w:rPr>
        <w:t>Варианты подходов к определению малых и средних предприятий</w:t>
      </w:r>
    </w:p>
    <w:p w:rsidR="00E97AAD" w:rsidRDefault="00EA0C2F">
      <w:pPr>
        <w:widowControl w:val="0"/>
        <w:spacing w:before="80" w:line="260" w:lineRule="exact"/>
        <w:ind w:firstLine="480"/>
        <w:jc w:val="both"/>
        <w:rPr>
          <w:snapToGrid w:val="0"/>
        </w:rPr>
      </w:pPr>
      <w:r>
        <w:rPr>
          <w:snapToGrid w:val="0"/>
        </w:rPr>
        <w:t xml:space="preserve">Можно выделить </w:t>
      </w:r>
      <w:r>
        <w:rPr>
          <w:i/>
          <w:snapToGrid w:val="0"/>
        </w:rPr>
        <w:t>количественный, качественный</w:t>
      </w:r>
      <w:r>
        <w:rPr>
          <w:snapToGrid w:val="0"/>
        </w:rPr>
        <w:t xml:space="preserve"> и </w:t>
      </w:r>
      <w:r>
        <w:rPr>
          <w:i/>
          <w:snapToGrid w:val="0"/>
        </w:rPr>
        <w:t>комбиниро</w:t>
      </w:r>
      <w:r>
        <w:rPr>
          <w:i/>
          <w:snapToGrid w:val="0"/>
        </w:rPr>
        <w:softHyphen/>
        <w:t>ванный</w:t>
      </w:r>
      <w:r>
        <w:rPr>
          <w:snapToGrid w:val="0"/>
        </w:rPr>
        <w:t xml:space="preserve"> подходы к определению малого и среднего предприятий.</w:t>
      </w:r>
    </w:p>
    <w:p w:rsidR="00E97AAD" w:rsidRDefault="00EA0C2F">
      <w:pPr>
        <w:widowControl w:val="0"/>
        <w:spacing w:line="240" w:lineRule="exact"/>
        <w:ind w:firstLine="500"/>
        <w:jc w:val="both"/>
        <w:rPr>
          <w:snapToGrid w:val="0"/>
        </w:rPr>
      </w:pPr>
      <w:r>
        <w:rPr>
          <w:i/>
          <w:snapToGrid w:val="0"/>
        </w:rPr>
        <w:t>Колич</w:t>
      </w:r>
      <w:bookmarkStart w:id="186" w:name="OCRUncertain187"/>
      <w:r>
        <w:rPr>
          <w:i/>
          <w:snapToGrid w:val="0"/>
        </w:rPr>
        <w:t>е</w:t>
      </w:r>
      <w:bookmarkEnd w:id="186"/>
      <w:r>
        <w:rPr>
          <w:i/>
          <w:snapToGrid w:val="0"/>
        </w:rPr>
        <w:t xml:space="preserve">ственные определения </w:t>
      </w:r>
      <w:bookmarkStart w:id="187" w:name="OCRUncertain188"/>
      <w:r>
        <w:rPr>
          <w:i/>
          <w:snapToGrid w:val="0"/>
        </w:rPr>
        <w:t>МСП.</w:t>
      </w:r>
      <w:bookmarkEnd w:id="187"/>
      <w:r>
        <w:rPr>
          <w:snapToGrid w:val="0"/>
        </w:rPr>
        <w:t xml:space="preserve"> В определениях малых и/ или средних предприятий, основанных на количественном подходе, чаще всего используют такие легко доступные для анализа критерии, как число занятых, объем продаж (оборот), балансовая стоимость активов.</w:t>
      </w:r>
    </w:p>
    <w:p w:rsidR="00E97AAD" w:rsidRDefault="00EA0C2F">
      <w:pPr>
        <w:widowControl w:val="0"/>
        <w:spacing w:line="240" w:lineRule="exact"/>
        <w:ind w:firstLine="480"/>
        <w:jc w:val="both"/>
        <w:rPr>
          <w:snapToGrid w:val="0"/>
        </w:rPr>
      </w:pPr>
      <w:r>
        <w:rPr>
          <w:snapToGrid w:val="0"/>
        </w:rPr>
        <w:t>При этом известны определения, основанные только на примене</w:t>
      </w:r>
      <w:r>
        <w:rPr>
          <w:snapToGrid w:val="0"/>
        </w:rPr>
        <w:softHyphen/>
        <w:t>нии одного и</w:t>
      </w:r>
      <w:bookmarkStart w:id="188" w:name="OCRUncertain189"/>
      <w:r>
        <w:rPr>
          <w:snapToGrid w:val="0"/>
        </w:rPr>
        <w:t>з</w:t>
      </w:r>
      <w:bookmarkEnd w:id="188"/>
      <w:r>
        <w:rPr>
          <w:snapToGrid w:val="0"/>
        </w:rPr>
        <w:t xml:space="preserve"> данных критериев (например, прежнее определение ЕС</w:t>
      </w:r>
      <w:r>
        <w:rPr>
          <w:noProof/>
          <w:snapToGrid w:val="0"/>
        </w:rPr>
        <w:t xml:space="preserve"> -</w:t>
      </w:r>
      <w:r>
        <w:rPr>
          <w:snapToGrid w:val="0"/>
        </w:rPr>
        <w:t xml:space="preserve"> численность занятых); может быть использована комбинация этих критериев, как в новом определении ЕС (табл.</w:t>
      </w:r>
      <w:r>
        <w:rPr>
          <w:noProof/>
          <w:snapToGrid w:val="0"/>
        </w:rPr>
        <w:t xml:space="preserve"> 2, 3).</w:t>
      </w:r>
      <w:r>
        <w:rPr>
          <w:snapToGrid w:val="0"/>
        </w:rPr>
        <w:t xml:space="preserve"> Однако, хотя подобные критерии и являются наиболее распространенными, разброс мнений о количественных параметрах изменения таких кри</w:t>
      </w:r>
      <w:r>
        <w:rPr>
          <w:snapToGrid w:val="0"/>
        </w:rPr>
        <w:softHyphen/>
        <w:t>териев чрезвычайно широк даже в пределах одной и той же страны, не говоря уже о разных странах. Это вполне объяснимо как широким</w:t>
      </w:r>
    </w:p>
    <w:p w:rsidR="00E97AAD" w:rsidRDefault="00EA0C2F">
      <w:pPr>
        <w:widowControl w:val="0"/>
        <w:spacing w:before="220" w:line="180" w:lineRule="exact"/>
        <w:ind w:left="5380"/>
        <w:rPr>
          <w:snapToGrid w:val="0"/>
          <w:sz w:val="18"/>
        </w:rPr>
      </w:pPr>
      <w:r>
        <w:rPr>
          <w:snapToGrid w:val="0"/>
          <w:sz w:val="18"/>
        </w:rPr>
        <w:t>Таблица</w:t>
      </w:r>
    </w:p>
    <w:p w:rsidR="00E97AAD" w:rsidRDefault="00EA0C2F">
      <w:pPr>
        <w:widowControl w:val="0"/>
        <w:spacing w:line="220" w:lineRule="exact"/>
        <w:ind w:left="1420" w:right="1440"/>
        <w:jc w:val="center"/>
        <w:rPr>
          <w:snapToGrid w:val="0"/>
          <w:sz w:val="16"/>
        </w:rPr>
      </w:pPr>
      <w:r>
        <w:rPr>
          <w:snapToGrid w:val="0"/>
          <w:sz w:val="16"/>
        </w:rPr>
        <w:t>Определен</w:t>
      </w:r>
      <w:bookmarkStart w:id="189" w:name="OCRUncertain190"/>
      <w:r>
        <w:rPr>
          <w:snapToGrid w:val="0"/>
          <w:sz w:val="16"/>
        </w:rPr>
        <w:t>и</w:t>
      </w:r>
      <w:bookmarkEnd w:id="189"/>
      <w:r>
        <w:rPr>
          <w:snapToGrid w:val="0"/>
          <w:sz w:val="16"/>
        </w:rPr>
        <w:t>е малого и среднего предприятий по методологии ЕС (январь,</w:t>
      </w:r>
      <w:r>
        <w:rPr>
          <w:noProof/>
          <w:snapToGrid w:val="0"/>
          <w:sz w:val="16"/>
        </w:rPr>
        <w:t xml:space="preserve"> 1995</w:t>
      </w:r>
      <w:r>
        <w:rPr>
          <w:snapToGrid w:val="0"/>
          <w:sz w:val="16"/>
        </w:rPr>
        <w:t xml:space="preserve"> г.)</w:t>
      </w:r>
    </w:p>
    <w:tbl>
      <w:tblPr>
        <w:tblW w:w="0" w:type="auto"/>
        <w:tblLayout w:type="fixed"/>
        <w:tblCellMar>
          <w:left w:w="40" w:type="dxa"/>
          <w:right w:w="40" w:type="dxa"/>
        </w:tblCellMar>
        <w:tblLook w:val="0000" w:firstRow="0" w:lastRow="0" w:firstColumn="0" w:lastColumn="0" w:noHBand="0" w:noVBand="0"/>
      </w:tblPr>
      <w:tblGrid>
        <w:gridCol w:w="1380"/>
        <w:gridCol w:w="2380"/>
        <w:gridCol w:w="1840"/>
        <w:gridCol w:w="1420"/>
      </w:tblGrid>
      <w:tr w:rsidR="00E97AAD">
        <w:trPr>
          <w:trHeight w:hRule="exact" w:val="620"/>
        </w:trPr>
        <w:tc>
          <w:tcPr>
            <w:tcW w:w="1380" w:type="dxa"/>
            <w:tcBorders>
              <w:top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Предприятия</w:t>
            </w:r>
          </w:p>
        </w:tc>
        <w:tc>
          <w:tcPr>
            <w:tcW w:w="238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Численность занятых, человек</w:t>
            </w:r>
          </w:p>
        </w:tc>
        <w:tc>
          <w:tcPr>
            <w:tcW w:w="184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Годовой оборот, млн. ЭКЮ</w:t>
            </w:r>
          </w:p>
        </w:tc>
        <w:tc>
          <w:tcPr>
            <w:tcW w:w="1420" w:type="dxa"/>
            <w:tcBorders>
              <w:top w:val="single" w:sz="6" w:space="0" w:color="auto"/>
              <w:left w:val="single" w:sz="6" w:space="0" w:color="auto"/>
              <w:bottom w:val="single" w:sz="6" w:space="0" w:color="auto"/>
            </w:tcBorders>
          </w:tcPr>
          <w:p w:rsidR="00E97AAD" w:rsidRDefault="00EA0C2F">
            <w:pPr>
              <w:widowControl w:val="0"/>
              <w:spacing w:before="40"/>
              <w:rPr>
                <w:snapToGrid w:val="0"/>
                <w:sz w:val="16"/>
              </w:rPr>
            </w:pPr>
            <w:r>
              <w:rPr>
                <w:snapToGrid w:val="0"/>
                <w:sz w:val="16"/>
              </w:rPr>
              <w:t>Баланс, млн. ЭКЮ</w:t>
            </w:r>
          </w:p>
        </w:tc>
      </w:tr>
      <w:tr w:rsidR="00E97AAD">
        <w:trPr>
          <w:trHeight w:hRule="exact" w:val="700"/>
        </w:trPr>
        <w:tc>
          <w:tcPr>
            <w:tcW w:w="1380" w:type="dxa"/>
            <w:tcBorders>
              <w:top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Малое Среднее</w:t>
            </w:r>
          </w:p>
        </w:tc>
        <w:tc>
          <w:tcPr>
            <w:tcW w:w="238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40"/>
              <w:rPr>
                <w:noProof/>
                <w:snapToGrid w:val="0"/>
                <w:sz w:val="16"/>
              </w:rPr>
            </w:pPr>
            <w:r>
              <w:rPr>
                <w:snapToGrid w:val="0"/>
                <w:sz w:val="16"/>
              </w:rPr>
              <w:t>менее</w:t>
            </w:r>
            <w:r>
              <w:rPr>
                <w:noProof/>
                <w:snapToGrid w:val="0"/>
                <w:sz w:val="16"/>
              </w:rPr>
              <w:t xml:space="preserve"> 50 50-250</w:t>
            </w:r>
          </w:p>
        </w:tc>
        <w:tc>
          <w:tcPr>
            <w:tcW w:w="184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40"/>
              <w:rPr>
                <w:noProof/>
                <w:snapToGrid w:val="0"/>
                <w:sz w:val="16"/>
              </w:rPr>
            </w:pPr>
            <w:r>
              <w:rPr>
                <w:snapToGrid w:val="0"/>
                <w:sz w:val="16"/>
              </w:rPr>
              <w:t>менее</w:t>
            </w:r>
            <w:r>
              <w:rPr>
                <w:noProof/>
                <w:snapToGrid w:val="0"/>
                <w:sz w:val="16"/>
              </w:rPr>
              <w:t xml:space="preserve"> 4 </w:t>
            </w:r>
            <w:r>
              <w:rPr>
                <w:snapToGrid w:val="0"/>
                <w:sz w:val="16"/>
              </w:rPr>
              <w:t>ме</w:t>
            </w:r>
            <w:bookmarkStart w:id="190" w:name="OCRUncertain191"/>
            <w:r>
              <w:rPr>
                <w:snapToGrid w:val="0"/>
                <w:sz w:val="16"/>
              </w:rPr>
              <w:t>н</w:t>
            </w:r>
            <w:bookmarkEnd w:id="190"/>
            <w:r>
              <w:rPr>
                <w:snapToGrid w:val="0"/>
                <w:sz w:val="16"/>
              </w:rPr>
              <w:t>ее</w:t>
            </w:r>
            <w:r>
              <w:rPr>
                <w:noProof/>
                <w:snapToGrid w:val="0"/>
                <w:sz w:val="16"/>
              </w:rPr>
              <w:t xml:space="preserve"> 16</w:t>
            </w:r>
          </w:p>
        </w:tc>
        <w:tc>
          <w:tcPr>
            <w:tcW w:w="1420" w:type="dxa"/>
            <w:tcBorders>
              <w:top w:val="single" w:sz="6" w:space="0" w:color="auto"/>
              <w:left w:val="single" w:sz="6" w:space="0" w:color="auto"/>
              <w:bottom w:val="single" w:sz="6" w:space="0" w:color="auto"/>
            </w:tcBorders>
          </w:tcPr>
          <w:p w:rsidR="00E97AAD" w:rsidRDefault="00EA0C2F">
            <w:pPr>
              <w:widowControl w:val="0"/>
              <w:spacing w:before="40"/>
              <w:rPr>
                <w:noProof/>
                <w:snapToGrid w:val="0"/>
                <w:sz w:val="16"/>
              </w:rPr>
            </w:pPr>
            <w:r>
              <w:rPr>
                <w:snapToGrid w:val="0"/>
                <w:sz w:val="16"/>
              </w:rPr>
              <w:t>менее</w:t>
            </w:r>
            <w:r>
              <w:rPr>
                <w:noProof/>
                <w:snapToGrid w:val="0"/>
                <w:sz w:val="16"/>
              </w:rPr>
              <w:t xml:space="preserve"> 2 </w:t>
            </w:r>
            <w:r>
              <w:rPr>
                <w:snapToGrid w:val="0"/>
                <w:sz w:val="16"/>
              </w:rPr>
              <w:t>менее</w:t>
            </w:r>
            <w:r>
              <w:rPr>
                <w:noProof/>
                <w:snapToGrid w:val="0"/>
                <w:sz w:val="16"/>
              </w:rPr>
              <w:t xml:space="preserve"> 8</w:t>
            </w:r>
          </w:p>
        </w:tc>
      </w:tr>
    </w:tbl>
    <w:p w:rsidR="00E97AAD" w:rsidRDefault="00EA0C2F">
      <w:pPr>
        <w:widowControl w:val="0"/>
        <w:spacing w:line="200" w:lineRule="exact"/>
        <w:ind w:firstLine="480"/>
        <w:jc w:val="both"/>
        <w:rPr>
          <w:snapToGrid w:val="0"/>
          <w:sz w:val="16"/>
          <w:lang w:val="en-US"/>
        </w:rPr>
      </w:pPr>
      <w:r>
        <w:rPr>
          <w:i/>
          <w:snapToGrid w:val="0"/>
          <w:sz w:val="16"/>
        </w:rPr>
        <w:t>Источник:</w:t>
      </w:r>
      <w:r>
        <w:rPr>
          <w:snapToGrid w:val="0"/>
          <w:sz w:val="16"/>
          <w:lang w:val="en-US"/>
        </w:rPr>
        <w:t xml:space="preserve"> </w:t>
      </w:r>
      <w:bookmarkStart w:id="191" w:name="OCRUncertain192"/>
      <w:r>
        <w:rPr>
          <w:snapToGrid w:val="0"/>
          <w:sz w:val="16"/>
          <w:lang w:val="en-US"/>
        </w:rPr>
        <w:t>PROMEESE</w:t>
      </w:r>
      <w:bookmarkEnd w:id="191"/>
      <w:r>
        <w:rPr>
          <w:snapToGrid w:val="0"/>
          <w:sz w:val="16"/>
          <w:lang w:val="en-US"/>
        </w:rPr>
        <w:t xml:space="preserve"> Profiles of Management Excellence in European Small Enterprises.</w:t>
      </w:r>
    </w:p>
    <w:p w:rsidR="00E97AAD" w:rsidRDefault="00EA0C2F">
      <w:pPr>
        <w:widowControl w:val="0"/>
        <w:spacing w:before="360" w:line="160" w:lineRule="exact"/>
        <w:ind w:right="120"/>
        <w:jc w:val="center"/>
        <w:rPr>
          <w:noProof/>
          <w:snapToGrid w:val="0"/>
          <w:sz w:val="16"/>
        </w:rPr>
      </w:pPr>
      <w:r>
        <w:rPr>
          <w:snapToGrid w:val="0"/>
          <w:sz w:val="16"/>
          <w:lang w:val="en-US"/>
        </w:rPr>
        <w:t xml:space="preserve">° </w:t>
      </w:r>
      <w:bookmarkStart w:id="192" w:name="OCRUncertain193"/>
      <w:r>
        <w:rPr>
          <w:snapToGrid w:val="0"/>
          <w:sz w:val="16"/>
          <w:lang w:val="en-US"/>
        </w:rPr>
        <w:t>Stanworth</w:t>
      </w:r>
      <w:bookmarkEnd w:id="192"/>
      <w:r>
        <w:rPr>
          <w:snapToGrid w:val="0"/>
          <w:sz w:val="16"/>
          <w:lang w:val="en-US"/>
        </w:rPr>
        <w:t xml:space="preserve"> </w:t>
      </w:r>
      <w:bookmarkStart w:id="193" w:name="OCRUncertain194"/>
      <w:r>
        <w:rPr>
          <w:snapToGrid w:val="0"/>
          <w:sz w:val="16"/>
          <w:lang w:val="en-US"/>
        </w:rPr>
        <w:t>J.,</w:t>
      </w:r>
      <w:bookmarkEnd w:id="193"/>
      <w:r>
        <w:rPr>
          <w:snapToGrid w:val="0"/>
          <w:sz w:val="16"/>
          <w:lang w:val="en-US"/>
        </w:rPr>
        <w:t xml:space="preserve"> Gray </w:t>
      </w:r>
      <w:bookmarkStart w:id="194" w:name="OCRUncertain195"/>
      <w:r>
        <w:rPr>
          <w:snapToGrid w:val="0"/>
          <w:sz w:val="16"/>
          <w:lang w:val="en-US"/>
        </w:rPr>
        <w:t>C.</w:t>
      </w:r>
      <w:bookmarkEnd w:id="194"/>
      <w:r>
        <w:rPr>
          <w:snapToGrid w:val="0"/>
          <w:sz w:val="16"/>
          <w:lang w:val="en-US"/>
        </w:rPr>
        <w:t xml:space="preserve"> </w:t>
      </w:r>
      <w:bookmarkStart w:id="195" w:name="OCRUncertain196"/>
      <w:r>
        <w:rPr>
          <w:snapToGrid w:val="0"/>
          <w:sz w:val="16"/>
          <w:lang w:val="en-US"/>
        </w:rPr>
        <w:t>Bolton.</w:t>
      </w:r>
      <w:bookmarkEnd w:id="195"/>
      <w:r>
        <w:rPr>
          <w:noProof/>
          <w:snapToGrid w:val="0"/>
          <w:sz w:val="16"/>
        </w:rPr>
        <w:t xml:space="preserve"> 20</w:t>
      </w:r>
      <w:r>
        <w:rPr>
          <w:snapToGrid w:val="0"/>
          <w:sz w:val="16"/>
          <w:lang w:val="en-US"/>
        </w:rPr>
        <w:t xml:space="preserve"> Years On: The Small Firm in</w:t>
      </w:r>
      <w:r>
        <w:rPr>
          <w:noProof/>
          <w:snapToGrid w:val="0"/>
          <w:sz w:val="16"/>
        </w:rPr>
        <w:t xml:space="preserve"> 1990s.</w:t>
      </w:r>
    </w:p>
    <w:p w:rsidR="00E97AAD" w:rsidRDefault="00E97AAD">
      <w:pPr>
        <w:widowControl w:val="0"/>
        <w:spacing w:before="360" w:line="160" w:lineRule="exact"/>
        <w:ind w:right="120"/>
        <w:jc w:val="center"/>
        <w:rPr>
          <w:snapToGrid w:val="0"/>
          <w:sz w:val="24"/>
        </w:rPr>
        <w:sectPr w:rsidR="00E97AAD">
          <w:pgSz w:w="11900" w:h="16820"/>
          <w:pgMar w:top="1440" w:right="3340" w:bottom="720" w:left="1520" w:header="720" w:footer="720" w:gutter="0"/>
          <w:cols w:space="60"/>
          <w:noEndnote/>
        </w:sectPr>
      </w:pPr>
    </w:p>
    <w:p w:rsidR="00E97AAD" w:rsidRDefault="00EA0C2F">
      <w:pPr>
        <w:widowControl w:val="0"/>
        <w:spacing w:line="240" w:lineRule="exact"/>
        <w:jc w:val="both"/>
        <w:rPr>
          <w:snapToGrid w:val="0"/>
        </w:rPr>
      </w:pPr>
      <w:r>
        <w:rPr>
          <w:snapToGrid w:val="0"/>
        </w:rPr>
        <w:t>спектром задач, для которых используются формальные определе</w:t>
      </w:r>
      <w:r>
        <w:rPr>
          <w:snapToGrid w:val="0"/>
        </w:rPr>
        <w:softHyphen/>
        <w:t>ния, •так и различным уровнем развития экономики в разных странах и регионах. В дополнение к этим объективным факторам накладыва</w:t>
      </w:r>
      <w:r>
        <w:rPr>
          <w:snapToGrid w:val="0"/>
        </w:rPr>
        <w:softHyphen/>
        <w:t>ются и субъективные представления тех или иных исследователей или политиков о том, что есть малый и/или средний бизнес.</w:t>
      </w:r>
    </w:p>
    <w:p w:rsidR="00E97AAD" w:rsidRDefault="00EA0C2F">
      <w:pPr>
        <w:widowControl w:val="0"/>
        <w:spacing w:line="240" w:lineRule="exact"/>
        <w:ind w:firstLine="480"/>
        <w:jc w:val="both"/>
        <w:rPr>
          <w:snapToGrid w:val="0"/>
        </w:rPr>
      </w:pPr>
      <w:r>
        <w:rPr>
          <w:snapToGrid w:val="0"/>
        </w:rPr>
        <w:t>Данные таблицы</w:t>
      </w:r>
      <w:r>
        <w:rPr>
          <w:noProof/>
          <w:snapToGrid w:val="0"/>
        </w:rPr>
        <w:t xml:space="preserve"> 3</w:t>
      </w:r>
      <w:r>
        <w:rPr>
          <w:snapToGrid w:val="0"/>
        </w:rPr>
        <w:t xml:space="preserve"> свидетельствуют также об отсутствии общего консенсуса исследователей по вопросу определения размера предпри</w:t>
      </w:r>
      <w:r>
        <w:rPr>
          <w:snapToGrid w:val="0"/>
        </w:rPr>
        <w:softHyphen/>
        <w:t>ятия даже в национальном масштабе, так как большая часть приве</w:t>
      </w:r>
      <w:r>
        <w:rPr>
          <w:snapToGrid w:val="0"/>
        </w:rPr>
        <w:softHyphen/>
        <w:t>денных критериев относится к Великобритании, одной из первых за</w:t>
      </w:r>
      <w:r>
        <w:rPr>
          <w:snapToGrid w:val="0"/>
        </w:rPr>
        <w:softHyphen/>
        <w:t xml:space="preserve">падноевропейских стран, обратившей внимание на феномен </w:t>
      </w:r>
      <w:bookmarkStart w:id="196" w:name="OCRUncertain197"/>
      <w:r>
        <w:rPr>
          <w:snapToGrid w:val="0"/>
        </w:rPr>
        <w:t>МСП</w:t>
      </w:r>
      <w:bookmarkEnd w:id="196"/>
      <w:r>
        <w:rPr>
          <w:snapToGrid w:val="0"/>
        </w:rPr>
        <w:t xml:space="preserve"> и целенаправленно развивающей этот сектор экономики.</w:t>
      </w:r>
    </w:p>
    <w:p w:rsidR="00E97AAD" w:rsidRDefault="00EA0C2F">
      <w:pPr>
        <w:widowControl w:val="0"/>
        <w:spacing w:line="320" w:lineRule="exact"/>
        <w:ind w:left="740"/>
        <w:jc w:val="right"/>
        <w:rPr>
          <w:snapToGrid w:val="0"/>
          <w:sz w:val="16"/>
        </w:rPr>
      </w:pPr>
      <w:r>
        <w:rPr>
          <w:snapToGrid w:val="0"/>
          <w:sz w:val="16"/>
        </w:rPr>
        <w:t>Таблица</w:t>
      </w:r>
      <w:r>
        <w:rPr>
          <w:noProof/>
          <w:snapToGrid w:val="0"/>
          <w:sz w:val="16"/>
        </w:rPr>
        <w:t xml:space="preserve"> 3 </w:t>
      </w:r>
      <w:r>
        <w:rPr>
          <w:snapToGrid w:val="0"/>
          <w:sz w:val="16"/>
        </w:rPr>
        <w:t>Варианты количественных определений среднего предпр</w:t>
      </w:r>
      <w:bookmarkStart w:id="197" w:name="OCRUncertain198"/>
      <w:r>
        <w:rPr>
          <w:snapToGrid w:val="0"/>
          <w:sz w:val="16"/>
        </w:rPr>
        <w:t>и</w:t>
      </w:r>
      <w:bookmarkEnd w:id="197"/>
      <w:r>
        <w:rPr>
          <w:snapToGrid w:val="0"/>
          <w:sz w:val="16"/>
        </w:rPr>
        <w:t>ятия</w:t>
      </w:r>
    </w:p>
    <w:tbl>
      <w:tblPr>
        <w:tblW w:w="0" w:type="auto"/>
        <w:tblLayout w:type="fixed"/>
        <w:tblCellMar>
          <w:left w:w="40" w:type="dxa"/>
          <w:right w:w="40" w:type="dxa"/>
        </w:tblCellMar>
        <w:tblLook w:val="0000" w:firstRow="0" w:lastRow="0" w:firstColumn="0" w:lastColumn="0" w:noHBand="0" w:noVBand="0"/>
      </w:tblPr>
      <w:tblGrid>
        <w:gridCol w:w="3480"/>
        <w:gridCol w:w="1560"/>
        <w:gridCol w:w="1080"/>
        <w:gridCol w:w="940"/>
      </w:tblGrid>
      <w:tr w:rsidR="00E97AAD">
        <w:trPr>
          <w:trHeight w:hRule="exact" w:val="880"/>
        </w:trPr>
        <w:tc>
          <w:tcPr>
            <w:tcW w:w="3480" w:type="dxa"/>
            <w:tcBorders>
              <w:top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Тип исследования</w:t>
            </w:r>
          </w:p>
        </w:tc>
        <w:tc>
          <w:tcPr>
            <w:tcW w:w="156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Балансовая сто</w:t>
            </w:r>
            <w:r>
              <w:rPr>
                <w:snapToGrid w:val="0"/>
                <w:sz w:val="16"/>
              </w:rPr>
              <w:softHyphen/>
              <w:t xml:space="preserve">имость активов, млн. </w:t>
            </w:r>
            <w:bookmarkStart w:id="198" w:name="OCRUncertain199"/>
            <w:r>
              <w:rPr>
                <w:snapToGrid w:val="0"/>
                <w:sz w:val="16"/>
              </w:rPr>
              <w:t>ф.</w:t>
            </w:r>
            <w:bookmarkEnd w:id="198"/>
            <w:r>
              <w:rPr>
                <w:snapToGrid w:val="0"/>
                <w:sz w:val="16"/>
              </w:rPr>
              <w:t xml:space="preserve"> ст.</w:t>
            </w:r>
          </w:p>
        </w:tc>
        <w:tc>
          <w:tcPr>
            <w:tcW w:w="108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Объем продаж, млн. ф. ст.</w:t>
            </w:r>
          </w:p>
        </w:tc>
        <w:tc>
          <w:tcPr>
            <w:tcW w:w="940" w:type="dxa"/>
            <w:tcBorders>
              <w:top w:val="single" w:sz="6" w:space="0" w:color="auto"/>
              <w:left w:val="single" w:sz="6" w:space="0" w:color="auto"/>
              <w:bottom w:val="single" w:sz="6" w:space="0" w:color="auto"/>
            </w:tcBorders>
          </w:tcPr>
          <w:p w:rsidR="00E97AAD" w:rsidRDefault="00EA0C2F">
            <w:pPr>
              <w:widowControl w:val="0"/>
              <w:spacing w:before="40"/>
              <w:rPr>
                <w:snapToGrid w:val="0"/>
                <w:sz w:val="16"/>
              </w:rPr>
            </w:pPr>
            <w:r>
              <w:rPr>
                <w:snapToGrid w:val="0"/>
                <w:sz w:val="16"/>
              </w:rPr>
              <w:t>Число занятых</w:t>
            </w:r>
            <w:bookmarkStart w:id="199" w:name="OCRUncertain200"/>
            <w:r>
              <w:rPr>
                <w:noProof/>
                <w:snapToGrid w:val="0"/>
                <w:sz w:val="16"/>
              </w:rPr>
              <w:t xml:space="preserve">, </w:t>
            </w:r>
            <w:bookmarkEnd w:id="199"/>
            <w:r>
              <w:rPr>
                <w:snapToGrid w:val="0"/>
                <w:sz w:val="16"/>
              </w:rPr>
              <w:t>человек</w:t>
            </w:r>
          </w:p>
        </w:tc>
      </w:tr>
      <w:tr w:rsidR="00E97AAD">
        <w:trPr>
          <w:trHeight w:hRule="exact" w:val="320"/>
        </w:trPr>
        <w:tc>
          <w:tcPr>
            <w:tcW w:w="3480" w:type="dxa"/>
            <w:tcBorders>
              <w:top w:val="single" w:sz="6" w:space="0" w:color="auto"/>
              <w:right w:val="single" w:sz="6" w:space="0" w:color="auto"/>
            </w:tcBorders>
          </w:tcPr>
          <w:p w:rsidR="00E97AAD" w:rsidRDefault="00EA0C2F">
            <w:pPr>
              <w:widowControl w:val="0"/>
              <w:spacing w:before="20"/>
              <w:rPr>
                <w:snapToGrid w:val="0"/>
                <w:sz w:val="16"/>
              </w:rPr>
            </w:pPr>
            <w:r>
              <w:rPr>
                <w:snapToGrid w:val="0"/>
                <w:sz w:val="16"/>
              </w:rPr>
              <w:t>Определение размера фирмы в целях</w:t>
            </w:r>
          </w:p>
        </w:tc>
        <w:tc>
          <w:tcPr>
            <w:tcW w:w="1560" w:type="dxa"/>
            <w:tcBorders>
              <w:top w:val="single" w:sz="6" w:space="0" w:color="auto"/>
              <w:left w:val="single" w:sz="6" w:space="0" w:color="auto"/>
              <w:right w:val="single" w:sz="6" w:space="0" w:color="auto"/>
            </w:tcBorders>
          </w:tcPr>
          <w:p w:rsidR="00E97AAD" w:rsidRDefault="00E97AAD">
            <w:pPr>
              <w:widowControl w:val="0"/>
              <w:spacing w:before="20"/>
              <w:rPr>
                <w:snapToGrid w:val="0"/>
                <w:sz w:val="16"/>
              </w:rPr>
            </w:pPr>
          </w:p>
        </w:tc>
        <w:tc>
          <w:tcPr>
            <w:tcW w:w="1080" w:type="dxa"/>
            <w:tcBorders>
              <w:top w:val="single" w:sz="6" w:space="0" w:color="auto"/>
              <w:left w:val="single" w:sz="6" w:space="0" w:color="auto"/>
              <w:right w:val="single" w:sz="6" w:space="0" w:color="auto"/>
            </w:tcBorders>
          </w:tcPr>
          <w:p w:rsidR="00E97AAD" w:rsidRDefault="00E97AAD">
            <w:pPr>
              <w:widowControl w:val="0"/>
              <w:spacing w:before="20"/>
              <w:rPr>
                <w:snapToGrid w:val="0"/>
                <w:sz w:val="16"/>
              </w:rPr>
            </w:pPr>
          </w:p>
        </w:tc>
        <w:tc>
          <w:tcPr>
            <w:tcW w:w="940" w:type="dxa"/>
            <w:tcBorders>
              <w:top w:val="single" w:sz="6" w:space="0" w:color="auto"/>
              <w:left w:val="single" w:sz="6" w:space="0" w:color="auto"/>
            </w:tcBorders>
          </w:tcPr>
          <w:p w:rsidR="00E97AAD" w:rsidRDefault="00E97AAD">
            <w:pPr>
              <w:widowControl w:val="0"/>
              <w:spacing w:before="20"/>
              <w:rPr>
                <w:snapToGrid w:val="0"/>
                <w:sz w:val="16"/>
              </w:rPr>
            </w:pPr>
          </w:p>
        </w:tc>
      </w:tr>
      <w:tr w:rsidR="00E97AAD">
        <w:trPr>
          <w:trHeight w:hRule="exact" w:val="22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бухучета</w:t>
            </w:r>
          </w:p>
        </w:tc>
        <w:tc>
          <w:tcPr>
            <w:tcW w:w="156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1,4-5,75</w:t>
            </w:r>
          </w:p>
        </w:tc>
        <w:tc>
          <w:tcPr>
            <w:tcW w:w="108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1,4-5,75</w:t>
            </w:r>
          </w:p>
        </w:tc>
        <w:tc>
          <w:tcPr>
            <w:tcW w:w="940" w:type="dxa"/>
            <w:tcBorders>
              <w:left w:val="single" w:sz="6" w:space="0" w:color="auto"/>
            </w:tcBorders>
          </w:tcPr>
          <w:p w:rsidR="00E97AAD" w:rsidRDefault="00EA0C2F">
            <w:pPr>
              <w:widowControl w:val="0"/>
              <w:spacing w:before="20"/>
              <w:rPr>
                <w:noProof/>
                <w:snapToGrid w:val="0"/>
                <w:sz w:val="16"/>
              </w:rPr>
            </w:pPr>
            <w:r>
              <w:rPr>
                <w:noProof/>
                <w:snapToGrid w:val="0"/>
                <w:sz w:val="16"/>
              </w:rPr>
              <w:t>50 - 250</w:t>
            </w:r>
          </w:p>
        </w:tc>
      </w:tr>
      <w:tr w:rsidR="00E97AAD">
        <w:trPr>
          <w:trHeight w:hRule="exact" w:val="20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Планирование в сред</w:t>
            </w:r>
            <w:bookmarkStart w:id="200" w:name="OCRUncertain201"/>
            <w:r>
              <w:rPr>
                <w:snapToGrid w:val="0"/>
                <w:sz w:val="16"/>
              </w:rPr>
              <w:t>н</w:t>
            </w:r>
            <w:bookmarkEnd w:id="200"/>
            <w:r>
              <w:rPr>
                <w:snapToGrid w:val="0"/>
                <w:sz w:val="16"/>
              </w:rPr>
              <w:t>ем бизнесе</w:t>
            </w:r>
          </w:p>
        </w:tc>
        <w:tc>
          <w:tcPr>
            <w:tcW w:w="1560" w:type="dxa"/>
            <w:tcBorders>
              <w:left w:val="single" w:sz="6" w:space="0" w:color="auto"/>
              <w:right w:val="single" w:sz="6" w:space="0" w:color="auto"/>
            </w:tcBorders>
          </w:tcPr>
          <w:p w:rsidR="00E97AAD" w:rsidRDefault="00E97AAD">
            <w:pPr>
              <w:widowControl w:val="0"/>
              <w:spacing w:before="20"/>
              <w:rPr>
                <w:snapToGrid w:val="0"/>
                <w:sz w:val="16"/>
              </w:rPr>
            </w:pPr>
          </w:p>
        </w:tc>
        <w:tc>
          <w:tcPr>
            <w:tcW w:w="108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10-33,3</w:t>
            </w:r>
            <w:bookmarkStart w:id="201" w:name="OCRUncertain202"/>
            <w:r>
              <w:rPr>
                <w:noProof/>
                <w:snapToGrid w:val="0"/>
                <w:sz w:val="16"/>
              </w:rPr>
              <w:t>'</w:t>
            </w:r>
            <w:bookmarkEnd w:id="201"/>
          </w:p>
        </w:tc>
        <w:tc>
          <w:tcPr>
            <w:tcW w:w="940" w:type="dxa"/>
            <w:tcBorders>
              <w:left w:val="single" w:sz="6" w:space="0" w:color="auto"/>
            </w:tcBorders>
          </w:tcPr>
          <w:p w:rsidR="00E97AAD" w:rsidRDefault="00EA0C2F">
            <w:pPr>
              <w:widowControl w:val="0"/>
              <w:spacing w:before="20"/>
              <w:rPr>
                <w:noProof/>
                <w:snapToGrid w:val="0"/>
                <w:sz w:val="16"/>
              </w:rPr>
            </w:pPr>
            <w:r>
              <w:rPr>
                <w:noProof/>
                <w:snapToGrid w:val="0"/>
                <w:sz w:val="16"/>
              </w:rPr>
              <w:t>-</w:t>
            </w:r>
          </w:p>
        </w:tc>
      </w:tr>
      <w:tr w:rsidR="00E97AAD">
        <w:trPr>
          <w:trHeight w:hRule="exact" w:val="22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Стратегия в среднем бизнесе</w:t>
            </w:r>
          </w:p>
        </w:tc>
        <w:tc>
          <w:tcPr>
            <w:tcW w:w="156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w:t>
            </w:r>
          </w:p>
        </w:tc>
        <w:tc>
          <w:tcPr>
            <w:tcW w:w="108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w:t>
            </w:r>
          </w:p>
        </w:tc>
        <w:tc>
          <w:tcPr>
            <w:tcW w:w="940" w:type="dxa"/>
            <w:tcBorders>
              <w:left w:val="single" w:sz="6" w:space="0" w:color="auto"/>
            </w:tcBorders>
          </w:tcPr>
          <w:p w:rsidR="00E97AAD" w:rsidRDefault="00EA0C2F">
            <w:pPr>
              <w:widowControl w:val="0"/>
              <w:spacing w:before="20"/>
              <w:rPr>
                <w:noProof/>
                <w:snapToGrid w:val="0"/>
                <w:sz w:val="16"/>
              </w:rPr>
            </w:pPr>
            <w:r>
              <w:rPr>
                <w:noProof/>
                <w:snapToGrid w:val="0"/>
                <w:sz w:val="16"/>
              </w:rPr>
              <w:t>10 - 500</w:t>
            </w:r>
          </w:p>
        </w:tc>
      </w:tr>
      <w:tr w:rsidR="00E97AAD">
        <w:trPr>
          <w:trHeight w:hRule="exact" w:val="20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Корпоративное планирование</w:t>
            </w:r>
          </w:p>
        </w:tc>
        <w:tc>
          <w:tcPr>
            <w:tcW w:w="1560" w:type="dxa"/>
            <w:tcBorders>
              <w:left w:val="single" w:sz="6" w:space="0" w:color="auto"/>
              <w:right w:val="single" w:sz="6" w:space="0" w:color="auto"/>
            </w:tcBorders>
          </w:tcPr>
          <w:p w:rsidR="00E97AAD" w:rsidRDefault="00E97AAD">
            <w:pPr>
              <w:widowControl w:val="0"/>
              <w:spacing w:before="20"/>
              <w:rPr>
                <w:snapToGrid w:val="0"/>
                <w:sz w:val="16"/>
              </w:rPr>
            </w:pPr>
          </w:p>
        </w:tc>
        <w:tc>
          <w:tcPr>
            <w:tcW w:w="1080" w:type="dxa"/>
            <w:tcBorders>
              <w:left w:val="single" w:sz="6" w:space="0" w:color="auto"/>
              <w:right w:val="single" w:sz="6" w:space="0" w:color="auto"/>
            </w:tcBorders>
          </w:tcPr>
          <w:p w:rsidR="00E97AAD" w:rsidRDefault="00E97AAD">
            <w:pPr>
              <w:widowControl w:val="0"/>
              <w:spacing w:before="20"/>
              <w:rPr>
                <w:snapToGrid w:val="0"/>
                <w:sz w:val="16"/>
              </w:rPr>
            </w:pPr>
          </w:p>
        </w:tc>
        <w:tc>
          <w:tcPr>
            <w:tcW w:w="940" w:type="dxa"/>
            <w:tcBorders>
              <w:left w:val="single" w:sz="6" w:space="0" w:color="auto"/>
            </w:tcBorders>
          </w:tcPr>
          <w:p w:rsidR="00E97AAD" w:rsidRDefault="00E97AAD">
            <w:pPr>
              <w:widowControl w:val="0"/>
              <w:spacing w:before="20"/>
              <w:rPr>
                <w:snapToGrid w:val="0"/>
                <w:sz w:val="16"/>
              </w:rPr>
            </w:pPr>
          </w:p>
        </w:tc>
      </w:tr>
      <w:tr w:rsidR="00E97AAD">
        <w:trPr>
          <w:trHeight w:hRule="exact" w:val="22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в среднем бизнесе Великобритании</w:t>
            </w:r>
          </w:p>
        </w:tc>
        <w:tc>
          <w:tcPr>
            <w:tcW w:w="156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w:t>
            </w:r>
          </w:p>
        </w:tc>
        <w:tc>
          <w:tcPr>
            <w:tcW w:w="108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9-160</w:t>
            </w:r>
          </w:p>
        </w:tc>
        <w:tc>
          <w:tcPr>
            <w:tcW w:w="940" w:type="dxa"/>
            <w:tcBorders>
              <w:left w:val="single" w:sz="6" w:space="0" w:color="auto"/>
            </w:tcBorders>
          </w:tcPr>
          <w:p w:rsidR="00E97AAD" w:rsidRDefault="00EA0C2F">
            <w:pPr>
              <w:widowControl w:val="0"/>
              <w:spacing w:before="20"/>
              <w:rPr>
                <w:noProof/>
                <w:snapToGrid w:val="0"/>
                <w:sz w:val="16"/>
              </w:rPr>
            </w:pPr>
            <w:r>
              <w:rPr>
                <w:noProof/>
                <w:snapToGrid w:val="0"/>
                <w:sz w:val="16"/>
              </w:rPr>
              <w:t>1800-4999</w:t>
            </w:r>
          </w:p>
        </w:tc>
      </w:tr>
      <w:tr w:rsidR="00E97AAD">
        <w:trPr>
          <w:trHeight w:hRule="exact" w:val="22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Экспортные маркетинговые стратегии</w:t>
            </w:r>
          </w:p>
        </w:tc>
        <w:tc>
          <w:tcPr>
            <w:tcW w:w="1560" w:type="dxa"/>
            <w:tcBorders>
              <w:left w:val="single" w:sz="6" w:space="0" w:color="auto"/>
              <w:right w:val="single" w:sz="6" w:space="0" w:color="auto"/>
            </w:tcBorders>
          </w:tcPr>
          <w:p w:rsidR="00E97AAD" w:rsidRDefault="00E97AAD">
            <w:pPr>
              <w:widowControl w:val="0"/>
              <w:spacing w:before="20"/>
              <w:rPr>
                <w:snapToGrid w:val="0"/>
                <w:sz w:val="16"/>
              </w:rPr>
            </w:pPr>
          </w:p>
        </w:tc>
        <w:tc>
          <w:tcPr>
            <w:tcW w:w="1080" w:type="dxa"/>
            <w:tcBorders>
              <w:left w:val="single" w:sz="6" w:space="0" w:color="auto"/>
              <w:right w:val="single" w:sz="6" w:space="0" w:color="auto"/>
            </w:tcBorders>
          </w:tcPr>
          <w:p w:rsidR="00E97AAD" w:rsidRDefault="00E97AAD">
            <w:pPr>
              <w:widowControl w:val="0"/>
              <w:spacing w:before="20"/>
              <w:rPr>
                <w:snapToGrid w:val="0"/>
                <w:sz w:val="16"/>
              </w:rPr>
            </w:pPr>
          </w:p>
        </w:tc>
        <w:tc>
          <w:tcPr>
            <w:tcW w:w="940" w:type="dxa"/>
            <w:tcBorders>
              <w:left w:val="single" w:sz="6" w:space="0" w:color="auto"/>
            </w:tcBorders>
          </w:tcPr>
          <w:p w:rsidR="00E97AAD" w:rsidRDefault="00E97AAD">
            <w:pPr>
              <w:widowControl w:val="0"/>
              <w:spacing w:before="20"/>
              <w:rPr>
                <w:snapToGrid w:val="0"/>
                <w:sz w:val="16"/>
              </w:rPr>
            </w:pPr>
          </w:p>
        </w:tc>
      </w:tr>
      <w:tr w:rsidR="00E97AAD">
        <w:trPr>
          <w:trHeight w:hRule="exact" w:val="22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в среднем бизнесе Великобритании</w:t>
            </w:r>
          </w:p>
        </w:tc>
        <w:tc>
          <w:tcPr>
            <w:tcW w:w="156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w:t>
            </w:r>
          </w:p>
        </w:tc>
        <w:tc>
          <w:tcPr>
            <w:tcW w:w="108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w:t>
            </w:r>
          </w:p>
        </w:tc>
        <w:tc>
          <w:tcPr>
            <w:tcW w:w="940" w:type="dxa"/>
            <w:tcBorders>
              <w:left w:val="single" w:sz="6" w:space="0" w:color="auto"/>
            </w:tcBorders>
          </w:tcPr>
          <w:p w:rsidR="00E97AAD" w:rsidRDefault="00EA0C2F">
            <w:pPr>
              <w:widowControl w:val="0"/>
              <w:spacing w:before="20"/>
              <w:rPr>
                <w:noProof/>
                <w:snapToGrid w:val="0"/>
                <w:sz w:val="16"/>
              </w:rPr>
            </w:pPr>
            <w:r>
              <w:rPr>
                <w:noProof/>
                <w:snapToGrid w:val="0"/>
                <w:sz w:val="16"/>
              </w:rPr>
              <w:t>100-500</w:t>
            </w:r>
          </w:p>
        </w:tc>
      </w:tr>
      <w:tr w:rsidR="00E97AAD">
        <w:trPr>
          <w:trHeight w:hRule="exact" w:val="22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Факторы успешного роста компаний</w:t>
            </w:r>
          </w:p>
        </w:tc>
        <w:tc>
          <w:tcPr>
            <w:tcW w:w="1560" w:type="dxa"/>
            <w:tcBorders>
              <w:left w:val="single" w:sz="6" w:space="0" w:color="auto"/>
              <w:right w:val="single" w:sz="6" w:space="0" w:color="auto"/>
            </w:tcBorders>
          </w:tcPr>
          <w:p w:rsidR="00E97AAD" w:rsidRDefault="00E97AAD">
            <w:pPr>
              <w:widowControl w:val="0"/>
              <w:spacing w:before="20"/>
              <w:rPr>
                <w:snapToGrid w:val="0"/>
                <w:sz w:val="16"/>
              </w:rPr>
            </w:pPr>
          </w:p>
        </w:tc>
        <w:tc>
          <w:tcPr>
            <w:tcW w:w="1080" w:type="dxa"/>
            <w:tcBorders>
              <w:left w:val="single" w:sz="6" w:space="0" w:color="auto"/>
              <w:right w:val="single" w:sz="6" w:space="0" w:color="auto"/>
            </w:tcBorders>
          </w:tcPr>
          <w:p w:rsidR="00E97AAD" w:rsidRDefault="00E97AAD">
            <w:pPr>
              <w:widowControl w:val="0"/>
              <w:spacing w:before="20"/>
              <w:rPr>
                <w:snapToGrid w:val="0"/>
                <w:sz w:val="16"/>
              </w:rPr>
            </w:pPr>
          </w:p>
        </w:tc>
        <w:tc>
          <w:tcPr>
            <w:tcW w:w="940" w:type="dxa"/>
            <w:tcBorders>
              <w:left w:val="single" w:sz="6" w:space="0" w:color="auto"/>
            </w:tcBorders>
          </w:tcPr>
          <w:p w:rsidR="00E97AAD" w:rsidRDefault="00E97AAD">
            <w:pPr>
              <w:widowControl w:val="0"/>
              <w:spacing w:before="20"/>
              <w:rPr>
                <w:snapToGrid w:val="0"/>
                <w:sz w:val="16"/>
              </w:rPr>
            </w:pPr>
          </w:p>
        </w:tc>
      </w:tr>
      <w:tr w:rsidR="00E97AAD">
        <w:trPr>
          <w:trHeight w:hRule="exact" w:val="20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в США</w:t>
            </w:r>
          </w:p>
        </w:tc>
        <w:tc>
          <w:tcPr>
            <w:tcW w:w="156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w:t>
            </w:r>
          </w:p>
        </w:tc>
        <w:tc>
          <w:tcPr>
            <w:tcW w:w="108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16-666*</w:t>
            </w:r>
          </w:p>
        </w:tc>
        <w:tc>
          <w:tcPr>
            <w:tcW w:w="940" w:type="dxa"/>
            <w:tcBorders>
              <w:left w:val="single" w:sz="6" w:space="0" w:color="auto"/>
            </w:tcBorders>
          </w:tcPr>
          <w:p w:rsidR="00E97AAD" w:rsidRDefault="00EA0C2F">
            <w:pPr>
              <w:widowControl w:val="0"/>
              <w:spacing w:before="20"/>
              <w:rPr>
                <w:noProof/>
                <w:snapToGrid w:val="0"/>
                <w:sz w:val="16"/>
              </w:rPr>
            </w:pPr>
            <w:r>
              <w:rPr>
                <w:noProof/>
                <w:snapToGrid w:val="0"/>
                <w:sz w:val="16"/>
              </w:rPr>
              <w:t>-</w:t>
            </w:r>
          </w:p>
        </w:tc>
      </w:tr>
      <w:tr w:rsidR="00E97AAD">
        <w:trPr>
          <w:trHeight w:hRule="exact" w:val="24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Факторы успешного роста компаний в</w:t>
            </w:r>
          </w:p>
        </w:tc>
        <w:tc>
          <w:tcPr>
            <w:tcW w:w="1560" w:type="dxa"/>
            <w:tcBorders>
              <w:left w:val="single" w:sz="6" w:space="0" w:color="auto"/>
              <w:right w:val="single" w:sz="6" w:space="0" w:color="auto"/>
            </w:tcBorders>
          </w:tcPr>
          <w:p w:rsidR="00E97AAD" w:rsidRDefault="00E97AAD">
            <w:pPr>
              <w:widowControl w:val="0"/>
              <w:spacing w:before="20"/>
              <w:rPr>
                <w:snapToGrid w:val="0"/>
                <w:sz w:val="16"/>
              </w:rPr>
            </w:pPr>
          </w:p>
        </w:tc>
        <w:tc>
          <w:tcPr>
            <w:tcW w:w="1080" w:type="dxa"/>
            <w:tcBorders>
              <w:left w:val="single" w:sz="6" w:space="0" w:color="auto"/>
              <w:right w:val="single" w:sz="6" w:space="0" w:color="auto"/>
            </w:tcBorders>
          </w:tcPr>
          <w:p w:rsidR="00E97AAD" w:rsidRDefault="00E97AAD">
            <w:pPr>
              <w:widowControl w:val="0"/>
              <w:spacing w:before="20"/>
              <w:rPr>
                <w:snapToGrid w:val="0"/>
                <w:sz w:val="16"/>
              </w:rPr>
            </w:pPr>
          </w:p>
        </w:tc>
        <w:tc>
          <w:tcPr>
            <w:tcW w:w="940" w:type="dxa"/>
            <w:tcBorders>
              <w:left w:val="single" w:sz="6" w:space="0" w:color="auto"/>
            </w:tcBorders>
          </w:tcPr>
          <w:p w:rsidR="00E97AAD" w:rsidRDefault="00E97AAD">
            <w:pPr>
              <w:widowControl w:val="0"/>
              <w:spacing w:before="20"/>
              <w:rPr>
                <w:snapToGrid w:val="0"/>
                <w:sz w:val="16"/>
              </w:rPr>
            </w:pPr>
          </w:p>
        </w:tc>
      </w:tr>
      <w:tr w:rsidR="00E97AAD">
        <w:trPr>
          <w:trHeight w:hRule="exact" w:val="180"/>
        </w:trPr>
        <w:tc>
          <w:tcPr>
            <w:tcW w:w="3480" w:type="dxa"/>
            <w:tcBorders>
              <w:right w:val="single" w:sz="6" w:space="0" w:color="auto"/>
            </w:tcBorders>
          </w:tcPr>
          <w:p w:rsidR="00E97AAD" w:rsidRDefault="00EA0C2F">
            <w:pPr>
              <w:widowControl w:val="0"/>
              <w:rPr>
                <w:snapToGrid w:val="0"/>
                <w:sz w:val="16"/>
              </w:rPr>
            </w:pPr>
            <w:r>
              <w:rPr>
                <w:snapToGrid w:val="0"/>
                <w:sz w:val="16"/>
              </w:rPr>
              <w:t>электронной промышленности</w:t>
            </w:r>
          </w:p>
        </w:tc>
        <w:tc>
          <w:tcPr>
            <w:tcW w:w="1560" w:type="dxa"/>
            <w:tcBorders>
              <w:left w:val="single" w:sz="6" w:space="0" w:color="auto"/>
              <w:right w:val="single" w:sz="6" w:space="0" w:color="auto"/>
            </w:tcBorders>
          </w:tcPr>
          <w:p w:rsidR="00E97AAD" w:rsidRDefault="00E97AAD">
            <w:pPr>
              <w:widowControl w:val="0"/>
              <w:rPr>
                <w:snapToGrid w:val="0"/>
                <w:sz w:val="16"/>
              </w:rPr>
            </w:pPr>
          </w:p>
        </w:tc>
        <w:tc>
          <w:tcPr>
            <w:tcW w:w="1080" w:type="dxa"/>
            <w:tcBorders>
              <w:left w:val="single" w:sz="6" w:space="0" w:color="auto"/>
              <w:right w:val="single" w:sz="6" w:space="0" w:color="auto"/>
            </w:tcBorders>
          </w:tcPr>
          <w:p w:rsidR="00E97AAD" w:rsidRDefault="00E97AAD">
            <w:pPr>
              <w:widowControl w:val="0"/>
              <w:rPr>
                <w:snapToGrid w:val="0"/>
                <w:sz w:val="16"/>
              </w:rPr>
            </w:pPr>
          </w:p>
        </w:tc>
        <w:tc>
          <w:tcPr>
            <w:tcW w:w="940" w:type="dxa"/>
            <w:tcBorders>
              <w:left w:val="single" w:sz="6" w:space="0" w:color="auto"/>
            </w:tcBorders>
          </w:tcPr>
          <w:p w:rsidR="00E97AAD" w:rsidRDefault="00E97AAD">
            <w:pPr>
              <w:widowControl w:val="0"/>
              <w:rPr>
                <w:snapToGrid w:val="0"/>
                <w:sz w:val="16"/>
              </w:rPr>
            </w:pPr>
          </w:p>
        </w:tc>
      </w:tr>
      <w:tr w:rsidR="00E97AAD">
        <w:trPr>
          <w:trHeight w:hRule="exact" w:val="22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Великобритании</w:t>
            </w:r>
          </w:p>
        </w:tc>
        <w:tc>
          <w:tcPr>
            <w:tcW w:w="156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w:t>
            </w:r>
          </w:p>
        </w:tc>
        <w:tc>
          <w:tcPr>
            <w:tcW w:w="108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10-120</w:t>
            </w:r>
          </w:p>
        </w:tc>
        <w:tc>
          <w:tcPr>
            <w:tcW w:w="940" w:type="dxa"/>
            <w:tcBorders>
              <w:left w:val="single" w:sz="6" w:space="0" w:color="auto"/>
            </w:tcBorders>
          </w:tcPr>
          <w:p w:rsidR="00E97AAD" w:rsidRDefault="00EA0C2F">
            <w:pPr>
              <w:widowControl w:val="0"/>
              <w:spacing w:before="20"/>
              <w:rPr>
                <w:noProof/>
                <w:snapToGrid w:val="0"/>
                <w:sz w:val="16"/>
              </w:rPr>
            </w:pPr>
            <w:r>
              <w:rPr>
                <w:noProof/>
                <w:snapToGrid w:val="0"/>
                <w:sz w:val="16"/>
              </w:rPr>
              <w:t>-</w:t>
            </w:r>
          </w:p>
        </w:tc>
      </w:tr>
      <w:tr w:rsidR="00E97AAD">
        <w:trPr>
          <w:trHeight w:hRule="exact" w:val="22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Инновации в промышленности Греции</w:t>
            </w:r>
          </w:p>
        </w:tc>
        <w:tc>
          <w:tcPr>
            <w:tcW w:w="156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w:t>
            </w:r>
          </w:p>
        </w:tc>
        <w:tc>
          <w:tcPr>
            <w:tcW w:w="108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w:t>
            </w:r>
          </w:p>
        </w:tc>
        <w:tc>
          <w:tcPr>
            <w:tcW w:w="940" w:type="dxa"/>
            <w:tcBorders>
              <w:left w:val="single" w:sz="6" w:space="0" w:color="auto"/>
            </w:tcBorders>
          </w:tcPr>
          <w:p w:rsidR="00E97AAD" w:rsidRDefault="00EA0C2F">
            <w:pPr>
              <w:widowControl w:val="0"/>
              <w:spacing w:before="20"/>
              <w:rPr>
                <w:noProof/>
                <w:snapToGrid w:val="0"/>
                <w:sz w:val="16"/>
              </w:rPr>
            </w:pPr>
            <w:r>
              <w:rPr>
                <w:noProof/>
                <w:snapToGrid w:val="0"/>
                <w:sz w:val="16"/>
              </w:rPr>
              <w:t>50-250</w:t>
            </w:r>
          </w:p>
        </w:tc>
      </w:tr>
      <w:tr w:rsidR="00E97AAD">
        <w:trPr>
          <w:trHeight w:hRule="exact" w:val="22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Маркетинговые исследования в</w:t>
            </w:r>
          </w:p>
        </w:tc>
        <w:tc>
          <w:tcPr>
            <w:tcW w:w="1560" w:type="dxa"/>
            <w:tcBorders>
              <w:left w:val="single" w:sz="6" w:space="0" w:color="auto"/>
              <w:right w:val="single" w:sz="6" w:space="0" w:color="auto"/>
            </w:tcBorders>
          </w:tcPr>
          <w:p w:rsidR="00E97AAD" w:rsidRDefault="00E97AAD">
            <w:pPr>
              <w:widowControl w:val="0"/>
              <w:spacing w:before="20"/>
              <w:rPr>
                <w:snapToGrid w:val="0"/>
                <w:sz w:val="16"/>
              </w:rPr>
            </w:pPr>
          </w:p>
        </w:tc>
        <w:tc>
          <w:tcPr>
            <w:tcW w:w="1080" w:type="dxa"/>
            <w:tcBorders>
              <w:left w:val="single" w:sz="6" w:space="0" w:color="auto"/>
              <w:right w:val="single" w:sz="6" w:space="0" w:color="auto"/>
            </w:tcBorders>
          </w:tcPr>
          <w:p w:rsidR="00E97AAD" w:rsidRDefault="00E97AAD">
            <w:pPr>
              <w:widowControl w:val="0"/>
              <w:spacing w:before="20"/>
              <w:rPr>
                <w:snapToGrid w:val="0"/>
                <w:sz w:val="16"/>
              </w:rPr>
            </w:pPr>
          </w:p>
        </w:tc>
        <w:tc>
          <w:tcPr>
            <w:tcW w:w="940" w:type="dxa"/>
            <w:tcBorders>
              <w:left w:val="single" w:sz="6" w:space="0" w:color="auto"/>
            </w:tcBorders>
          </w:tcPr>
          <w:p w:rsidR="00E97AAD" w:rsidRDefault="00E97AAD">
            <w:pPr>
              <w:widowControl w:val="0"/>
              <w:spacing w:before="20"/>
              <w:rPr>
                <w:snapToGrid w:val="0"/>
                <w:sz w:val="16"/>
              </w:rPr>
            </w:pPr>
          </w:p>
        </w:tc>
      </w:tr>
      <w:tr w:rsidR="00E97AAD">
        <w:trPr>
          <w:trHeight w:hRule="exact" w:val="22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среднем бизнесе</w:t>
            </w:r>
          </w:p>
        </w:tc>
        <w:tc>
          <w:tcPr>
            <w:tcW w:w="156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w:t>
            </w:r>
          </w:p>
        </w:tc>
        <w:tc>
          <w:tcPr>
            <w:tcW w:w="108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w:t>
            </w:r>
          </w:p>
        </w:tc>
        <w:tc>
          <w:tcPr>
            <w:tcW w:w="940" w:type="dxa"/>
            <w:tcBorders>
              <w:left w:val="single" w:sz="6" w:space="0" w:color="auto"/>
            </w:tcBorders>
          </w:tcPr>
          <w:p w:rsidR="00E97AAD" w:rsidRDefault="00EA0C2F">
            <w:pPr>
              <w:widowControl w:val="0"/>
              <w:spacing w:before="20"/>
              <w:rPr>
                <w:noProof/>
                <w:snapToGrid w:val="0"/>
                <w:sz w:val="16"/>
              </w:rPr>
            </w:pPr>
            <w:r>
              <w:rPr>
                <w:noProof/>
                <w:snapToGrid w:val="0"/>
                <w:sz w:val="16"/>
              </w:rPr>
              <w:t>100-500</w:t>
            </w:r>
          </w:p>
        </w:tc>
      </w:tr>
      <w:tr w:rsidR="00E97AAD">
        <w:trPr>
          <w:trHeight w:hRule="exact" w:val="200"/>
        </w:trPr>
        <w:tc>
          <w:tcPr>
            <w:tcW w:w="3480" w:type="dxa"/>
            <w:tcBorders>
              <w:right w:val="single" w:sz="6" w:space="0" w:color="auto"/>
            </w:tcBorders>
          </w:tcPr>
          <w:p w:rsidR="00E97AAD" w:rsidRDefault="00EA0C2F">
            <w:pPr>
              <w:widowControl w:val="0"/>
              <w:spacing w:before="20"/>
              <w:rPr>
                <w:snapToGrid w:val="0"/>
                <w:sz w:val="16"/>
              </w:rPr>
            </w:pPr>
            <w:r>
              <w:rPr>
                <w:snapToGrid w:val="0"/>
                <w:sz w:val="16"/>
              </w:rPr>
              <w:t>Стратегии развития технологий в</w:t>
            </w:r>
          </w:p>
        </w:tc>
        <w:tc>
          <w:tcPr>
            <w:tcW w:w="1560" w:type="dxa"/>
            <w:tcBorders>
              <w:left w:val="single" w:sz="6" w:space="0" w:color="auto"/>
              <w:right w:val="single" w:sz="6" w:space="0" w:color="auto"/>
            </w:tcBorders>
          </w:tcPr>
          <w:p w:rsidR="00E97AAD" w:rsidRDefault="00E97AAD">
            <w:pPr>
              <w:widowControl w:val="0"/>
              <w:spacing w:before="20"/>
              <w:rPr>
                <w:snapToGrid w:val="0"/>
                <w:sz w:val="16"/>
              </w:rPr>
            </w:pPr>
          </w:p>
        </w:tc>
        <w:tc>
          <w:tcPr>
            <w:tcW w:w="1080" w:type="dxa"/>
            <w:tcBorders>
              <w:left w:val="single" w:sz="6" w:space="0" w:color="auto"/>
              <w:right w:val="single" w:sz="6" w:space="0" w:color="auto"/>
            </w:tcBorders>
          </w:tcPr>
          <w:p w:rsidR="00E97AAD" w:rsidRDefault="00E97AAD">
            <w:pPr>
              <w:widowControl w:val="0"/>
              <w:spacing w:before="20"/>
              <w:rPr>
                <w:snapToGrid w:val="0"/>
                <w:sz w:val="16"/>
              </w:rPr>
            </w:pPr>
          </w:p>
        </w:tc>
        <w:tc>
          <w:tcPr>
            <w:tcW w:w="940" w:type="dxa"/>
            <w:tcBorders>
              <w:left w:val="single" w:sz="6" w:space="0" w:color="auto"/>
            </w:tcBorders>
          </w:tcPr>
          <w:p w:rsidR="00E97AAD" w:rsidRDefault="00E97AAD">
            <w:pPr>
              <w:widowControl w:val="0"/>
              <w:spacing w:before="20"/>
              <w:rPr>
                <w:snapToGrid w:val="0"/>
                <w:sz w:val="16"/>
              </w:rPr>
            </w:pPr>
          </w:p>
        </w:tc>
      </w:tr>
      <w:tr w:rsidR="00E97AAD">
        <w:trPr>
          <w:trHeight w:hRule="exact" w:val="360"/>
        </w:trPr>
        <w:tc>
          <w:tcPr>
            <w:tcW w:w="3480" w:type="dxa"/>
            <w:tcBorders>
              <w:bottom w:val="single" w:sz="6" w:space="0" w:color="auto"/>
              <w:right w:val="single" w:sz="6" w:space="0" w:color="auto"/>
            </w:tcBorders>
          </w:tcPr>
          <w:p w:rsidR="00E97AAD" w:rsidRDefault="00EA0C2F">
            <w:pPr>
              <w:widowControl w:val="0"/>
              <w:spacing w:before="20"/>
              <w:rPr>
                <w:snapToGrid w:val="0"/>
                <w:sz w:val="16"/>
              </w:rPr>
            </w:pPr>
            <w:r>
              <w:rPr>
                <w:snapToGrid w:val="0"/>
                <w:sz w:val="16"/>
              </w:rPr>
              <w:t>среднем бизнесе</w:t>
            </w:r>
          </w:p>
        </w:tc>
        <w:tc>
          <w:tcPr>
            <w:tcW w:w="1560" w:type="dxa"/>
            <w:tcBorders>
              <w:left w:val="single" w:sz="6" w:space="0" w:color="auto"/>
              <w:bottom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w:t>
            </w:r>
          </w:p>
        </w:tc>
        <w:tc>
          <w:tcPr>
            <w:tcW w:w="1080" w:type="dxa"/>
            <w:tcBorders>
              <w:left w:val="single" w:sz="6" w:space="0" w:color="auto"/>
              <w:bottom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13-66*</w:t>
            </w:r>
          </w:p>
        </w:tc>
        <w:tc>
          <w:tcPr>
            <w:tcW w:w="940" w:type="dxa"/>
            <w:tcBorders>
              <w:left w:val="single" w:sz="6" w:space="0" w:color="auto"/>
              <w:bottom w:val="single" w:sz="6" w:space="0" w:color="auto"/>
            </w:tcBorders>
          </w:tcPr>
          <w:p w:rsidR="00E97AAD" w:rsidRDefault="00EA0C2F">
            <w:pPr>
              <w:widowControl w:val="0"/>
              <w:spacing w:before="20"/>
              <w:rPr>
                <w:noProof/>
                <w:snapToGrid w:val="0"/>
                <w:sz w:val="16"/>
              </w:rPr>
            </w:pPr>
            <w:r>
              <w:rPr>
                <w:noProof/>
                <w:snapToGrid w:val="0"/>
                <w:sz w:val="16"/>
              </w:rPr>
              <w:t>-</w:t>
            </w:r>
          </w:p>
        </w:tc>
      </w:tr>
    </w:tbl>
    <w:p w:rsidR="00E97AAD" w:rsidRDefault="00EA0C2F">
      <w:pPr>
        <w:widowControl w:val="0"/>
        <w:spacing w:line="180" w:lineRule="exact"/>
        <w:ind w:left="460"/>
        <w:rPr>
          <w:snapToGrid w:val="0"/>
          <w:sz w:val="16"/>
        </w:rPr>
      </w:pPr>
      <w:r>
        <w:rPr>
          <w:noProof/>
          <w:snapToGrid w:val="0"/>
          <w:sz w:val="16"/>
        </w:rPr>
        <w:t>•</w:t>
      </w:r>
      <w:r>
        <w:rPr>
          <w:b/>
          <w:noProof/>
          <w:snapToGrid w:val="0"/>
          <w:sz w:val="16"/>
        </w:rPr>
        <w:t xml:space="preserve"> -</w:t>
      </w:r>
      <w:r>
        <w:rPr>
          <w:snapToGrid w:val="0"/>
          <w:sz w:val="16"/>
        </w:rPr>
        <w:t xml:space="preserve"> Доллары США пересчитаны в фунты стерлингов.</w:t>
      </w:r>
    </w:p>
    <w:p w:rsidR="00E97AAD" w:rsidRDefault="00EA0C2F">
      <w:pPr>
        <w:widowControl w:val="0"/>
        <w:spacing w:line="200" w:lineRule="exact"/>
        <w:ind w:firstLine="480"/>
        <w:jc w:val="both"/>
        <w:rPr>
          <w:snapToGrid w:val="0"/>
          <w:sz w:val="16"/>
          <w:lang w:val="en-US"/>
        </w:rPr>
      </w:pPr>
      <w:r>
        <w:rPr>
          <w:i/>
          <w:snapToGrid w:val="0"/>
          <w:sz w:val="16"/>
        </w:rPr>
        <w:t>Источник:</w:t>
      </w:r>
      <w:r>
        <w:rPr>
          <w:snapToGrid w:val="0"/>
          <w:sz w:val="16"/>
          <w:lang w:val="en-US"/>
        </w:rPr>
        <w:t xml:space="preserve"> </w:t>
      </w:r>
      <w:bookmarkStart w:id="202" w:name="OCRUncertain203"/>
      <w:r>
        <w:rPr>
          <w:snapToGrid w:val="0"/>
          <w:sz w:val="16"/>
          <w:lang w:val="en-US"/>
        </w:rPr>
        <w:t>Brooksbank</w:t>
      </w:r>
      <w:bookmarkEnd w:id="202"/>
      <w:r>
        <w:rPr>
          <w:snapToGrid w:val="0"/>
          <w:sz w:val="16"/>
          <w:lang w:val="en-US"/>
        </w:rPr>
        <w:t xml:space="preserve"> </w:t>
      </w:r>
      <w:bookmarkStart w:id="203" w:name="OCRUncertain204"/>
      <w:r>
        <w:rPr>
          <w:snapToGrid w:val="0"/>
          <w:sz w:val="16"/>
          <w:lang w:val="en-US"/>
        </w:rPr>
        <w:t>R.</w:t>
      </w:r>
      <w:bookmarkEnd w:id="203"/>
      <w:r>
        <w:rPr>
          <w:snapToGrid w:val="0"/>
          <w:sz w:val="16"/>
          <w:lang w:val="en-US"/>
        </w:rPr>
        <w:t xml:space="preserve"> Defining the Small Business: a New Classification of Company Size.</w:t>
      </w:r>
    </w:p>
    <w:p w:rsidR="00E97AAD" w:rsidRDefault="00EA0C2F">
      <w:pPr>
        <w:widowControl w:val="0"/>
        <w:spacing w:before="140" w:line="240" w:lineRule="exact"/>
        <w:ind w:firstLine="480"/>
        <w:jc w:val="both"/>
        <w:rPr>
          <w:snapToGrid w:val="0"/>
        </w:rPr>
      </w:pPr>
      <w:r>
        <w:rPr>
          <w:snapToGrid w:val="0"/>
        </w:rPr>
        <w:t>Главным достоинством количественных определений является удобство их использования. Такие критерии, как оборот или числен</w:t>
      </w:r>
      <w:r>
        <w:rPr>
          <w:snapToGrid w:val="0"/>
        </w:rPr>
        <w:softHyphen/>
        <w:t>ность занятых, как правило, доступны для исследователей. Основ</w:t>
      </w:r>
      <w:r>
        <w:rPr>
          <w:snapToGrid w:val="0"/>
        </w:rPr>
        <w:softHyphen/>
        <w:t>ными недостатками количественных подходов являются их абсолют</w:t>
      </w:r>
      <w:r>
        <w:rPr>
          <w:snapToGrid w:val="0"/>
        </w:rPr>
        <w:softHyphen/>
        <w:t>ность, отсутствие теоретической базы, определяющей выбор того или иного показателя и границ его изменения, и в связи с этим трудность их использования для сравнительного анализа.</w:t>
      </w:r>
    </w:p>
    <w:p w:rsidR="00E97AAD" w:rsidRDefault="00EA0C2F">
      <w:pPr>
        <w:widowControl w:val="0"/>
        <w:spacing w:line="240" w:lineRule="exact"/>
        <w:ind w:firstLine="480"/>
        <w:jc w:val="both"/>
        <w:rPr>
          <w:snapToGrid w:val="0"/>
        </w:rPr>
      </w:pPr>
      <w:r>
        <w:rPr>
          <w:i/>
          <w:snapToGrid w:val="0"/>
        </w:rPr>
        <w:t>Качественные варианты определений</w:t>
      </w:r>
      <w:r>
        <w:rPr>
          <w:snapToGrid w:val="0"/>
        </w:rPr>
        <w:t xml:space="preserve"> предусматривают исполь</w:t>
      </w:r>
      <w:r>
        <w:rPr>
          <w:snapToGrid w:val="0"/>
        </w:rPr>
        <w:softHyphen/>
        <w:t>зование качественных критериев. Возможно также дополнение каче</w:t>
      </w:r>
      <w:r>
        <w:rPr>
          <w:snapToGrid w:val="0"/>
        </w:rPr>
        <w:softHyphen/>
        <w:t xml:space="preserve">ственного определения некоторыми </w:t>
      </w:r>
      <w:bookmarkStart w:id="204" w:name="OCRUncertain205"/>
      <w:r>
        <w:rPr>
          <w:snapToGrid w:val="0"/>
        </w:rPr>
        <w:t>количественнымии</w:t>
      </w:r>
      <w:bookmarkEnd w:id="204"/>
      <w:r>
        <w:rPr>
          <w:snapToGrid w:val="0"/>
        </w:rPr>
        <w:t xml:space="preserve"> показателями. Однако и такой подход опирается в основном на субъективные </w:t>
      </w:r>
      <w:bookmarkStart w:id="205" w:name="OCRUncertain206"/>
      <w:r>
        <w:rPr>
          <w:snapToGrid w:val="0"/>
        </w:rPr>
        <w:t>суж-</w:t>
      </w:r>
      <w:bookmarkEnd w:id="205"/>
    </w:p>
    <w:p w:rsidR="00E97AAD" w:rsidRDefault="00E97AAD">
      <w:pPr>
        <w:widowControl w:val="0"/>
        <w:spacing w:line="240" w:lineRule="exact"/>
        <w:ind w:firstLine="480"/>
        <w:jc w:val="both"/>
        <w:rPr>
          <w:snapToGrid w:val="0"/>
          <w:sz w:val="24"/>
        </w:rPr>
        <w:sectPr w:rsidR="00E97AAD">
          <w:pgSz w:w="11900" w:h="16820"/>
          <w:pgMar w:top="1440" w:right="3320" w:bottom="720" w:left="1500" w:header="720" w:footer="720" w:gutter="0"/>
          <w:cols w:space="60"/>
          <w:noEndnote/>
        </w:sectPr>
      </w:pPr>
    </w:p>
    <w:p w:rsidR="00E97AAD" w:rsidRDefault="00EA0C2F">
      <w:pPr>
        <w:widowControl w:val="0"/>
        <w:spacing w:line="180" w:lineRule="exact"/>
        <w:jc w:val="both"/>
        <w:rPr>
          <w:i/>
          <w:snapToGrid w:val="0"/>
          <w:sz w:val="18"/>
          <w:u w:val="single"/>
        </w:rPr>
      </w:pPr>
      <w:bookmarkStart w:id="206" w:name="OCRUncertain207"/>
      <w:r>
        <w:rPr>
          <w:noProof/>
          <w:snapToGrid w:val="0"/>
          <w:sz w:val="18"/>
        </w:rPr>
        <w:t>____________</w:t>
      </w:r>
      <w:bookmarkEnd w:id="206"/>
      <w:r>
        <w:rPr>
          <w:i/>
          <w:snapToGrid w:val="0"/>
          <w:sz w:val="18"/>
          <w:u w:val="single"/>
        </w:rPr>
        <w:t>Малый и средний бизнес: эволюция понятий и проблема определения</w:t>
      </w:r>
    </w:p>
    <w:p w:rsidR="00E97AAD" w:rsidRDefault="00EA0C2F">
      <w:pPr>
        <w:widowControl w:val="0"/>
        <w:spacing w:before="60" w:line="240" w:lineRule="exact"/>
        <w:jc w:val="both"/>
        <w:rPr>
          <w:snapToGrid w:val="0"/>
        </w:rPr>
      </w:pPr>
      <w:bookmarkStart w:id="207" w:name="OCRUncertain208"/>
      <w:r>
        <w:rPr>
          <w:snapToGrid w:val="0"/>
        </w:rPr>
        <w:t>дения</w:t>
      </w:r>
      <w:bookmarkEnd w:id="207"/>
      <w:r>
        <w:rPr>
          <w:snapToGrid w:val="0"/>
        </w:rPr>
        <w:t xml:space="preserve"> и опыт, но при этом делается акцент на отличия, "интуитивно" известные как присущие компаниям того или иного размера. Делают</w:t>
      </w:r>
      <w:r>
        <w:rPr>
          <w:snapToGrid w:val="0"/>
        </w:rPr>
        <w:softHyphen/>
        <w:t>ся также попытки определить размер "малого", "среднего" и "круп</w:t>
      </w:r>
      <w:r>
        <w:rPr>
          <w:snapToGrid w:val="0"/>
        </w:rPr>
        <w:softHyphen/>
        <w:t>ного" предприятий через рассмотрение, по сути, "эффектов" или по</w:t>
      </w:r>
      <w:r>
        <w:rPr>
          <w:snapToGrid w:val="0"/>
        </w:rPr>
        <w:softHyphen/>
        <w:t>следствий влияния размера на характер деятельности фирмы.</w:t>
      </w:r>
    </w:p>
    <w:p w:rsidR="00E97AAD" w:rsidRDefault="00EA0C2F">
      <w:pPr>
        <w:widowControl w:val="0"/>
        <w:spacing w:line="240" w:lineRule="exact"/>
        <w:ind w:firstLine="480"/>
        <w:jc w:val="both"/>
        <w:rPr>
          <w:snapToGrid w:val="0"/>
        </w:rPr>
      </w:pPr>
      <w:r>
        <w:rPr>
          <w:snapToGrid w:val="0"/>
        </w:rPr>
        <w:t xml:space="preserve">В качестве примера такого подхода </w:t>
      </w:r>
      <w:bookmarkStart w:id="208" w:name="OCRUncertain209"/>
      <w:r>
        <w:rPr>
          <w:snapToGrid w:val="0"/>
        </w:rPr>
        <w:t>Р.Бруксбэнк</w:t>
      </w:r>
      <w:bookmarkEnd w:id="208"/>
      <w:r>
        <w:rPr>
          <w:snapToGrid w:val="0"/>
        </w:rPr>
        <w:t xml:space="preserve"> приводит опреде</w:t>
      </w:r>
      <w:r>
        <w:rPr>
          <w:snapToGrid w:val="0"/>
        </w:rPr>
        <w:softHyphen/>
        <w:t xml:space="preserve">ление Ван </w:t>
      </w:r>
      <w:bookmarkStart w:id="209" w:name="OCRUncertain210"/>
      <w:r>
        <w:rPr>
          <w:snapToGrid w:val="0"/>
        </w:rPr>
        <w:t>Хорна</w:t>
      </w:r>
      <w:bookmarkEnd w:id="209"/>
      <w:r>
        <w:rPr>
          <w:snapToGrid w:val="0"/>
        </w:rPr>
        <w:t xml:space="preserve"> (Нидерланды,</w:t>
      </w:r>
      <w:r>
        <w:rPr>
          <w:noProof/>
          <w:snapToGrid w:val="0"/>
        </w:rPr>
        <w:t xml:space="preserve"> 1979</w:t>
      </w:r>
      <w:r>
        <w:rPr>
          <w:snapToGrid w:val="0"/>
        </w:rPr>
        <w:t xml:space="preserve"> г.). При анализе особенностей стратегического планирования малых фирм Ван </w:t>
      </w:r>
      <w:bookmarkStart w:id="210" w:name="OCRUncertain211"/>
      <w:r>
        <w:rPr>
          <w:snapToGrid w:val="0"/>
        </w:rPr>
        <w:t>Хорн</w:t>
      </w:r>
      <w:bookmarkEnd w:id="210"/>
      <w:r>
        <w:rPr>
          <w:snapToGrid w:val="0"/>
        </w:rPr>
        <w:t xml:space="preserve"> выделяет пять характерных черт, присущих в стратегическом аспекте малым фирмам:</w:t>
      </w:r>
    </w:p>
    <w:p w:rsidR="00E97AAD" w:rsidRDefault="00EA0C2F">
      <w:pPr>
        <w:widowControl w:val="0"/>
        <w:spacing w:line="260" w:lineRule="exact"/>
        <w:ind w:firstLine="480"/>
        <w:jc w:val="both"/>
        <w:rPr>
          <w:snapToGrid w:val="0"/>
        </w:rPr>
      </w:pPr>
      <w:r>
        <w:rPr>
          <w:noProof/>
          <w:snapToGrid w:val="0"/>
        </w:rPr>
        <w:t>-</w:t>
      </w:r>
      <w:r>
        <w:rPr>
          <w:snapToGrid w:val="0"/>
        </w:rPr>
        <w:t xml:space="preserve"> относительно небольшое число производимых продуктов (тех</w:t>
      </w:r>
      <w:r>
        <w:rPr>
          <w:snapToGrid w:val="0"/>
        </w:rPr>
        <w:softHyphen/>
        <w:t>нологий, услуг, ноу-хау);</w:t>
      </w:r>
    </w:p>
    <w:p w:rsidR="00E97AAD" w:rsidRDefault="00EA0C2F">
      <w:pPr>
        <w:widowControl w:val="0"/>
        <w:spacing w:line="260" w:lineRule="exact"/>
        <w:ind w:firstLine="480"/>
        <w:jc w:val="both"/>
        <w:rPr>
          <w:snapToGrid w:val="0"/>
        </w:rPr>
      </w:pPr>
      <w:r>
        <w:rPr>
          <w:noProof/>
          <w:snapToGrid w:val="0"/>
        </w:rPr>
        <w:t>-</w:t>
      </w:r>
      <w:r>
        <w:rPr>
          <w:snapToGrid w:val="0"/>
        </w:rPr>
        <w:t xml:space="preserve"> сравнительно ограниченные ресурсы и мощности (капитал, че</w:t>
      </w:r>
      <w:r>
        <w:rPr>
          <w:snapToGrid w:val="0"/>
        </w:rPr>
        <w:softHyphen/>
        <w:t>ловеческие ресурсы и т.д.);</w:t>
      </w:r>
    </w:p>
    <w:p w:rsidR="00E97AAD" w:rsidRDefault="00EA0C2F">
      <w:pPr>
        <w:widowControl w:val="0"/>
        <w:spacing w:line="260" w:lineRule="exact"/>
        <w:ind w:firstLine="480"/>
        <w:jc w:val="both"/>
        <w:rPr>
          <w:snapToGrid w:val="0"/>
        </w:rPr>
      </w:pPr>
      <w:r>
        <w:rPr>
          <w:noProof/>
          <w:snapToGrid w:val="0"/>
        </w:rPr>
        <w:t>-</w:t>
      </w:r>
      <w:r>
        <w:rPr>
          <w:snapToGrid w:val="0"/>
        </w:rPr>
        <w:t xml:space="preserve"> менее развитые системы управления, административных про</w:t>
      </w:r>
      <w:r>
        <w:rPr>
          <w:snapToGrid w:val="0"/>
        </w:rPr>
        <w:softHyphen/>
        <w:t>цедур и технологий, необходимых для оценки и контроля стратеги</w:t>
      </w:r>
      <w:r>
        <w:rPr>
          <w:snapToGrid w:val="0"/>
        </w:rPr>
        <w:softHyphen/>
        <w:t>ческого положения компании;</w:t>
      </w:r>
    </w:p>
    <w:p w:rsidR="00E97AAD" w:rsidRDefault="00EA0C2F">
      <w:pPr>
        <w:widowControl w:val="0"/>
        <w:spacing w:line="240" w:lineRule="exact"/>
        <w:ind w:firstLine="480"/>
        <w:jc w:val="both"/>
        <w:rPr>
          <w:snapToGrid w:val="0"/>
        </w:rPr>
      </w:pPr>
      <w:r>
        <w:rPr>
          <w:noProof/>
          <w:snapToGrid w:val="0"/>
        </w:rPr>
        <w:t>-</w:t>
      </w:r>
      <w:r>
        <w:rPr>
          <w:snapToGrid w:val="0"/>
        </w:rPr>
        <w:t xml:space="preserve"> несистематичность менеджмента, неформальность отношения к </w:t>
      </w:r>
      <w:bookmarkStart w:id="211" w:name="OCRUncertain212"/>
      <w:r>
        <w:rPr>
          <w:snapToGrid w:val="0"/>
        </w:rPr>
        <w:t>тренинговым</w:t>
      </w:r>
      <w:bookmarkEnd w:id="211"/>
      <w:r>
        <w:rPr>
          <w:snapToGrid w:val="0"/>
        </w:rPr>
        <w:t xml:space="preserve"> и обучающим программам;</w:t>
      </w:r>
    </w:p>
    <w:p w:rsidR="00E97AAD" w:rsidRDefault="00EA0C2F">
      <w:pPr>
        <w:widowControl w:val="0"/>
        <w:spacing w:line="240" w:lineRule="exact"/>
        <w:ind w:firstLine="480"/>
        <w:jc w:val="both"/>
        <w:rPr>
          <w:snapToGrid w:val="0"/>
        </w:rPr>
      </w:pPr>
      <w:r>
        <w:rPr>
          <w:noProof/>
          <w:snapToGrid w:val="0"/>
        </w:rPr>
        <w:t>-</w:t>
      </w:r>
      <w:r>
        <w:rPr>
          <w:snapToGrid w:val="0"/>
        </w:rPr>
        <w:t xml:space="preserve"> главные управленческие должности и большинство акций удер</w:t>
      </w:r>
      <w:r>
        <w:rPr>
          <w:snapToGrid w:val="0"/>
        </w:rPr>
        <w:softHyphen/>
        <w:t>живаются основателями предприятия и/или их родственниками.</w:t>
      </w:r>
    </w:p>
    <w:p w:rsidR="00E97AAD" w:rsidRDefault="00EA0C2F">
      <w:pPr>
        <w:widowControl w:val="0"/>
        <w:spacing w:line="240" w:lineRule="exact"/>
        <w:ind w:firstLine="480"/>
        <w:jc w:val="both"/>
        <w:rPr>
          <w:snapToGrid w:val="0"/>
        </w:rPr>
      </w:pPr>
      <w:r>
        <w:rPr>
          <w:snapToGrid w:val="0"/>
        </w:rPr>
        <w:t>На базе этих качественных критериев, а также своего опыта кон</w:t>
      </w:r>
      <w:r>
        <w:rPr>
          <w:snapToGrid w:val="0"/>
        </w:rPr>
        <w:softHyphen/>
        <w:t>сультирования в Нидерландах Ван Хорн предложил считать средни</w:t>
      </w:r>
      <w:r>
        <w:rPr>
          <w:snapToGrid w:val="0"/>
        </w:rPr>
        <w:softHyphen/>
        <w:t>ми предприятия с численностью занятых от</w:t>
      </w:r>
      <w:r>
        <w:rPr>
          <w:noProof/>
          <w:snapToGrid w:val="0"/>
        </w:rPr>
        <w:t xml:space="preserve"> 50</w:t>
      </w:r>
      <w:r>
        <w:rPr>
          <w:snapToGrid w:val="0"/>
        </w:rPr>
        <w:t xml:space="preserve"> до</w:t>
      </w:r>
      <w:r>
        <w:rPr>
          <w:noProof/>
          <w:snapToGrid w:val="0"/>
        </w:rPr>
        <w:t xml:space="preserve"> 500</w:t>
      </w:r>
      <w:r>
        <w:rPr>
          <w:snapToGrid w:val="0"/>
        </w:rPr>
        <w:t xml:space="preserve"> человек и обо</w:t>
      </w:r>
      <w:r>
        <w:rPr>
          <w:snapToGrid w:val="0"/>
        </w:rPr>
        <w:softHyphen/>
        <w:t>ротом в</w:t>
      </w:r>
      <w:r>
        <w:rPr>
          <w:noProof/>
          <w:snapToGrid w:val="0"/>
        </w:rPr>
        <w:t xml:space="preserve"> 1-33</w:t>
      </w:r>
      <w:r>
        <w:rPr>
          <w:snapToGrid w:val="0"/>
        </w:rPr>
        <w:t xml:space="preserve"> млн. </w:t>
      </w:r>
      <w:bookmarkStart w:id="212" w:name="OCRUncertain213"/>
      <w:r>
        <w:rPr>
          <w:snapToGrid w:val="0"/>
        </w:rPr>
        <w:t>ф.</w:t>
      </w:r>
      <w:bookmarkEnd w:id="212"/>
      <w:r>
        <w:rPr>
          <w:snapToGrid w:val="0"/>
        </w:rPr>
        <w:t xml:space="preserve"> ст.</w:t>
      </w:r>
    </w:p>
    <w:p w:rsidR="00E97AAD" w:rsidRDefault="00EA0C2F">
      <w:pPr>
        <w:widowControl w:val="0"/>
        <w:spacing w:line="240" w:lineRule="exact"/>
        <w:ind w:firstLine="480"/>
        <w:jc w:val="both"/>
        <w:rPr>
          <w:snapToGrid w:val="0"/>
        </w:rPr>
      </w:pPr>
      <w:r>
        <w:rPr>
          <w:snapToGrid w:val="0"/>
        </w:rPr>
        <w:t>Другим примером качественного подхода является методика, разработанная</w:t>
      </w:r>
      <w:r>
        <w:rPr>
          <w:noProof/>
          <w:snapToGrid w:val="0"/>
        </w:rPr>
        <w:t xml:space="preserve"> X.</w:t>
      </w:r>
      <w:r>
        <w:rPr>
          <w:snapToGrid w:val="0"/>
        </w:rPr>
        <w:t xml:space="preserve"> Ве</w:t>
      </w:r>
      <w:bookmarkStart w:id="213" w:name="OCRUncertain214"/>
      <w:r>
        <w:rPr>
          <w:snapToGrid w:val="0"/>
        </w:rPr>
        <w:t>д</w:t>
      </w:r>
      <w:bookmarkEnd w:id="213"/>
      <w:r>
        <w:rPr>
          <w:snapToGrid w:val="0"/>
        </w:rPr>
        <w:t>у</w:t>
      </w:r>
      <w:bookmarkStart w:id="214" w:name="OCRUncertain215"/>
      <w:r>
        <w:rPr>
          <w:snapToGrid w:val="0"/>
        </w:rPr>
        <w:t>"</w:t>
      </w:r>
      <w:bookmarkEnd w:id="214"/>
      <w:r>
        <w:rPr>
          <w:snapToGrid w:val="0"/>
        </w:rPr>
        <w:t xml:space="preserve"> на основе исследований процессов развития организаций. Он идентифицирует ряд характеристик, присущих пред</w:t>
      </w:r>
      <w:r>
        <w:rPr>
          <w:snapToGrid w:val="0"/>
        </w:rPr>
        <w:softHyphen/>
        <w:t>приятиям разного размера</w:t>
      </w:r>
      <w:r>
        <w:rPr>
          <w:noProof/>
          <w:snapToGrid w:val="0"/>
        </w:rPr>
        <w:t xml:space="preserve"> -</w:t>
      </w:r>
      <w:r>
        <w:rPr>
          <w:snapToGrid w:val="0"/>
        </w:rPr>
        <w:t xml:space="preserve"> от малых до крупных (см. табл.</w:t>
      </w:r>
      <w:r>
        <w:rPr>
          <w:noProof/>
          <w:snapToGrid w:val="0"/>
        </w:rPr>
        <w:t xml:space="preserve"> 4).</w:t>
      </w:r>
      <w:r>
        <w:rPr>
          <w:snapToGrid w:val="0"/>
        </w:rPr>
        <w:t xml:space="preserve"> В этом исследовании делается вывод о том, что британские средние по размеру компании</w:t>
      </w:r>
      <w:r>
        <w:rPr>
          <w:noProof/>
          <w:snapToGrid w:val="0"/>
        </w:rPr>
        <w:t xml:space="preserve"> -</w:t>
      </w:r>
      <w:r>
        <w:rPr>
          <w:snapToGrid w:val="0"/>
        </w:rPr>
        <w:t xml:space="preserve"> это предприятия с численностью занятых от</w:t>
      </w:r>
      <w:r>
        <w:rPr>
          <w:noProof/>
          <w:snapToGrid w:val="0"/>
        </w:rPr>
        <w:t xml:space="preserve"> 25 </w:t>
      </w:r>
      <w:r>
        <w:rPr>
          <w:snapToGrid w:val="0"/>
        </w:rPr>
        <w:t>до</w:t>
      </w:r>
      <w:r>
        <w:rPr>
          <w:noProof/>
          <w:snapToGrid w:val="0"/>
        </w:rPr>
        <w:t xml:space="preserve"> 500</w:t>
      </w:r>
      <w:r>
        <w:rPr>
          <w:snapToGrid w:val="0"/>
        </w:rPr>
        <w:t xml:space="preserve"> человек.</w:t>
      </w:r>
    </w:p>
    <w:p w:rsidR="00E97AAD" w:rsidRDefault="00EA0C2F">
      <w:pPr>
        <w:widowControl w:val="0"/>
        <w:spacing w:line="240" w:lineRule="exact"/>
        <w:ind w:firstLine="460"/>
        <w:jc w:val="both"/>
        <w:rPr>
          <w:snapToGrid w:val="0"/>
        </w:rPr>
      </w:pPr>
      <w:r>
        <w:rPr>
          <w:snapToGrid w:val="0"/>
        </w:rPr>
        <w:t>Широкое распространение в западных странах получила также "теория этапов роста фирмы" (или просто "теория роста компании</w:t>
      </w:r>
      <w:bookmarkStart w:id="215" w:name="OCRUncertain216"/>
      <w:r>
        <w:rPr>
          <w:snapToGrid w:val="0"/>
        </w:rPr>
        <w:t xml:space="preserve">"), </w:t>
      </w:r>
      <w:bookmarkEnd w:id="215"/>
      <w:r>
        <w:rPr>
          <w:snapToGrid w:val="0"/>
        </w:rPr>
        <w:t>появившаяся в результате исследований в области "организационного поведения"</w:t>
      </w:r>
      <w:r>
        <w:rPr>
          <w:snapToGrid w:val="0"/>
          <w:lang w:val="en-US"/>
        </w:rPr>
        <w:t xml:space="preserve"> ("organisational behavior)"</w:t>
      </w:r>
      <w:r>
        <w:rPr>
          <w:snapToGrid w:val="0"/>
        </w:rPr>
        <w:t xml:space="preserve"> и также давшая толчок к распро</w:t>
      </w:r>
      <w:r>
        <w:rPr>
          <w:snapToGrid w:val="0"/>
        </w:rPr>
        <w:softHyphen/>
        <w:t>странению качественных определений размера фирмы на основе выде</w:t>
      </w:r>
      <w:r>
        <w:rPr>
          <w:snapToGrid w:val="0"/>
        </w:rPr>
        <w:softHyphen/>
        <w:t>ления характерных этапов ее развития. И хотя ни один из вариантов теории роста фирмы не связан напрямую с определением размера предприятия, ряд исследователей используют эту концепцию для развития качественных вариантов определения размера фирмы.</w:t>
      </w:r>
    </w:p>
    <w:p w:rsidR="00E97AAD" w:rsidRDefault="00EA0C2F">
      <w:pPr>
        <w:widowControl w:val="0"/>
        <w:spacing w:line="240" w:lineRule="exact"/>
        <w:ind w:firstLine="480"/>
        <w:jc w:val="both"/>
        <w:rPr>
          <w:snapToGrid w:val="0"/>
        </w:rPr>
      </w:pPr>
      <w:r>
        <w:rPr>
          <w:snapToGrid w:val="0"/>
        </w:rPr>
        <w:t>Один из вариантов данной теории фокусируется на стратегии развития продукта как индикаторе этапа роста предприятия. При этом большинство авторов рассматривают компании как предприятия, раз</w:t>
      </w:r>
      <w:r>
        <w:rPr>
          <w:snapToGrid w:val="0"/>
        </w:rPr>
        <w:softHyphen/>
        <w:t>вивающиеся начиная от малой фирмы, ориентированной на производ</w:t>
      </w:r>
      <w:r>
        <w:rPr>
          <w:snapToGrid w:val="0"/>
        </w:rPr>
        <w:softHyphen/>
        <w:t>ство одного продукта, до крупной с ориентацией на диверсификацию</w:t>
      </w:r>
    </w:p>
    <w:p w:rsidR="00E97AAD" w:rsidRDefault="00EA0C2F">
      <w:pPr>
        <w:widowControl w:val="0"/>
        <w:spacing w:before="400" w:line="200" w:lineRule="exact"/>
        <w:ind w:firstLine="480"/>
        <w:jc w:val="both"/>
        <w:rPr>
          <w:noProof/>
          <w:snapToGrid w:val="0"/>
          <w:sz w:val="16"/>
        </w:rPr>
      </w:pPr>
      <w:bookmarkStart w:id="216" w:name="OCRUncertain217"/>
      <w:r>
        <w:rPr>
          <w:noProof/>
          <w:snapToGrid w:val="0"/>
          <w:sz w:val="16"/>
        </w:rPr>
        <w:t>"</w:t>
      </w:r>
      <w:bookmarkEnd w:id="216"/>
      <w:r>
        <w:rPr>
          <w:snapToGrid w:val="0"/>
          <w:sz w:val="16"/>
          <w:lang w:val="en-US"/>
        </w:rPr>
        <w:t xml:space="preserve"> </w:t>
      </w:r>
      <w:bookmarkStart w:id="217" w:name="OCRUncertain218"/>
      <w:r>
        <w:rPr>
          <w:snapToGrid w:val="0"/>
          <w:sz w:val="16"/>
          <w:lang w:val="en-US"/>
        </w:rPr>
        <w:t>Velu</w:t>
      </w:r>
      <w:bookmarkEnd w:id="217"/>
      <w:r>
        <w:rPr>
          <w:snapToGrid w:val="0"/>
          <w:sz w:val="16"/>
          <w:lang w:val="en-US"/>
        </w:rPr>
        <w:t xml:space="preserve"> </w:t>
      </w:r>
      <w:bookmarkStart w:id="218" w:name="OCRUncertain219"/>
      <w:r>
        <w:rPr>
          <w:snapToGrid w:val="0"/>
          <w:sz w:val="16"/>
          <w:lang w:val="en-US"/>
        </w:rPr>
        <w:t>H.A.F.</w:t>
      </w:r>
      <w:bookmarkEnd w:id="218"/>
      <w:r>
        <w:rPr>
          <w:snapToGrid w:val="0"/>
          <w:sz w:val="16"/>
          <w:lang w:val="en-US"/>
        </w:rPr>
        <w:t xml:space="preserve"> The Development Process of The Personally Managed Enterprise. </w:t>
      </w:r>
      <w:r>
        <w:rPr>
          <w:noProof/>
          <w:snapToGrid w:val="0"/>
          <w:sz w:val="16"/>
        </w:rPr>
        <w:t>-</w:t>
      </w:r>
      <w:r>
        <w:rPr>
          <w:snapToGrid w:val="0"/>
          <w:sz w:val="16"/>
          <w:lang w:val="en-US"/>
        </w:rPr>
        <w:t xml:space="preserve"> European Fou</w:t>
      </w:r>
      <w:bookmarkStart w:id="219" w:name="OCRUncertain220"/>
      <w:r>
        <w:rPr>
          <w:snapToGrid w:val="0"/>
          <w:sz w:val="16"/>
          <w:lang w:val="en-US"/>
        </w:rPr>
        <w:t>n</w:t>
      </w:r>
      <w:bookmarkEnd w:id="219"/>
      <w:r>
        <w:rPr>
          <w:snapToGrid w:val="0"/>
          <w:sz w:val="16"/>
          <w:lang w:val="en-US"/>
        </w:rPr>
        <w:t>dation for Management Development's</w:t>
      </w:r>
      <w:bookmarkStart w:id="220" w:name="OCRUncertain221"/>
      <w:r>
        <w:rPr>
          <w:snapToGrid w:val="0"/>
          <w:sz w:val="16"/>
          <w:lang w:val="en-US"/>
        </w:rPr>
        <w:t>,</w:t>
      </w:r>
      <w:bookmarkEnd w:id="220"/>
      <w:r>
        <w:rPr>
          <w:snapToGrid w:val="0"/>
          <w:sz w:val="16"/>
          <w:lang w:val="en-US"/>
        </w:rPr>
        <w:t xml:space="preserve"> 10t</w:t>
      </w:r>
      <w:bookmarkStart w:id="221" w:name="OCRUncertain222"/>
      <w:r>
        <w:rPr>
          <w:snapToGrid w:val="0"/>
          <w:sz w:val="16"/>
          <w:lang w:val="en-US"/>
        </w:rPr>
        <w:t>h</w:t>
      </w:r>
      <w:bookmarkEnd w:id="221"/>
      <w:r>
        <w:rPr>
          <w:snapToGrid w:val="0"/>
          <w:sz w:val="16"/>
          <w:lang w:val="en-US"/>
        </w:rPr>
        <w:t xml:space="preserve"> Seminar on Small Business, </w:t>
      </w:r>
      <w:r>
        <w:rPr>
          <w:noProof/>
          <w:snapToGrid w:val="0"/>
          <w:sz w:val="16"/>
        </w:rPr>
        <w:t>1980,</w:t>
      </w:r>
      <w:r>
        <w:rPr>
          <w:snapToGrid w:val="0"/>
          <w:sz w:val="16"/>
          <w:lang w:val="en-US"/>
        </w:rPr>
        <w:t xml:space="preserve"> </w:t>
      </w:r>
      <w:bookmarkStart w:id="222" w:name="OCRUncertain223"/>
      <w:r>
        <w:rPr>
          <w:snapToGrid w:val="0"/>
          <w:sz w:val="16"/>
          <w:lang w:val="en-US"/>
        </w:rPr>
        <w:t>-</w:t>
      </w:r>
      <w:bookmarkEnd w:id="222"/>
      <w:r>
        <w:rPr>
          <w:snapToGrid w:val="0"/>
          <w:sz w:val="16"/>
          <w:lang w:val="en-US"/>
        </w:rPr>
        <w:t>p.</w:t>
      </w:r>
      <w:r>
        <w:rPr>
          <w:noProof/>
          <w:snapToGrid w:val="0"/>
          <w:sz w:val="16"/>
        </w:rPr>
        <w:t>1-21.</w:t>
      </w:r>
    </w:p>
    <w:p w:rsidR="00E97AAD" w:rsidRDefault="00EA0C2F">
      <w:pPr>
        <w:widowControl w:val="0"/>
        <w:rPr>
          <w:rFonts w:ascii="Arial" w:hAnsi="Arial"/>
          <w:noProof/>
          <w:snapToGrid w:val="0"/>
          <w:sz w:val="16"/>
        </w:rPr>
      </w:pPr>
      <w:r>
        <w:rPr>
          <w:rFonts w:ascii="Arial" w:hAnsi="Arial"/>
          <w:noProof/>
          <w:snapToGrid w:val="0"/>
          <w:sz w:val="16"/>
        </w:rPr>
        <w:t>53</w:t>
      </w:r>
    </w:p>
    <w:p w:rsidR="00E97AAD" w:rsidRDefault="00E97AAD">
      <w:pPr>
        <w:widowControl w:val="0"/>
        <w:rPr>
          <w:snapToGrid w:val="0"/>
          <w:sz w:val="24"/>
        </w:rPr>
        <w:sectPr w:rsidR="00E97AAD">
          <w:pgSz w:w="16820" w:h="11900" w:orient="landscape"/>
          <w:pgMar w:top="1440" w:right="3000" w:bottom="720" w:left="1640" w:header="720" w:footer="720" w:gutter="0"/>
          <w:cols w:space="60"/>
          <w:noEndnote/>
        </w:sectPr>
      </w:pPr>
    </w:p>
    <w:p w:rsidR="00E97AAD" w:rsidRDefault="00EA0C2F">
      <w:pPr>
        <w:widowControl w:val="0"/>
        <w:spacing w:line="180" w:lineRule="exact"/>
        <w:ind w:left="10700"/>
        <w:rPr>
          <w:snapToGrid w:val="0"/>
          <w:sz w:val="18"/>
        </w:rPr>
      </w:pPr>
      <w:r>
        <w:rPr>
          <w:snapToGrid w:val="0"/>
          <w:sz w:val="18"/>
        </w:rPr>
        <w:t>Таблица</w:t>
      </w:r>
    </w:p>
    <w:p w:rsidR="00E97AAD" w:rsidRDefault="00EA0C2F">
      <w:pPr>
        <w:widowControl w:val="0"/>
        <w:spacing w:before="40" w:line="180" w:lineRule="exact"/>
        <w:ind w:left="2780"/>
        <w:rPr>
          <w:b/>
          <w:snapToGrid w:val="0"/>
          <w:sz w:val="18"/>
        </w:rPr>
      </w:pPr>
      <w:r>
        <w:rPr>
          <w:b/>
          <w:snapToGrid w:val="0"/>
          <w:sz w:val="18"/>
        </w:rPr>
        <w:t>Вариант качественного определения размера фирмы по</w:t>
      </w:r>
      <w:r>
        <w:rPr>
          <w:b/>
          <w:noProof/>
          <w:snapToGrid w:val="0"/>
          <w:sz w:val="18"/>
        </w:rPr>
        <w:t xml:space="preserve"> X.</w:t>
      </w:r>
      <w:r>
        <w:rPr>
          <w:b/>
          <w:snapToGrid w:val="0"/>
          <w:sz w:val="18"/>
        </w:rPr>
        <w:t xml:space="preserve"> </w:t>
      </w:r>
      <w:bookmarkStart w:id="223" w:name="OCRUncertain224"/>
      <w:r>
        <w:rPr>
          <w:b/>
          <w:snapToGrid w:val="0"/>
          <w:sz w:val="18"/>
        </w:rPr>
        <w:t>Велу</w:t>
      </w:r>
      <w:bookmarkEnd w:id="223"/>
      <w:r>
        <w:rPr>
          <w:b/>
          <w:noProof/>
          <w:snapToGrid w:val="0"/>
          <w:sz w:val="18"/>
        </w:rPr>
        <w:t xml:space="preserve"> (1980</w:t>
      </w:r>
      <w:r>
        <w:rPr>
          <w:b/>
          <w:snapToGrid w:val="0"/>
          <w:sz w:val="18"/>
        </w:rPr>
        <w:t xml:space="preserve"> г.)</w:t>
      </w:r>
    </w:p>
    <w:p w:rsidR="00E97AAD" w:rsidRDefault="00E97AAD">
      <w:pPr>
        <w:widowControl w:val="0"/>
        <w:spacing w:before="40" w:line="180" w:lineRule="exact"/>
        <w:ind w:left="2780"/>
        <w:rPr>
          <w:snapToGrid w:val="0"/>
          <w:sz w:val="24"/>
        </w:rPr>
        <w:sectPr w:rsidR="00E97AAD">
          <w:pgSz w:w="16820" w:h="11900" w:orient="landscape"/>
          <w:pgMar w:top="1440" w:right="2600" w:bottom="720" w:left="1520" w:header="720" w:footer="720" w:gutter="0"/>
          <w:cols w:space="60"/>
          <w:noEndnote/>
        </w:sectPr>
      </w:pPr>
    </w:p>
    <w:p w:rsidR="00E97AAD" w:rsidRDefault="00EA0C2F">
      <w:pPr>
        <w:framePr w:w="1640" w:h="320" w:hRule="exact" w:hSpace="80" w:vSpace="40" w:wrap="notBeside" w:vAnchor="text" w:hAnchor="margin" w:x="-2279" w:y="41"/>
        <w:widowControl w:val="0"/>
        <w:spacing w:line="180" w:lineRule="exact"/>
        <w:jc w:val="both"/>
        <w:rPr>
          <w:i/>
          <w:snapToGrid w:val="0"/>
          <w:sz w:val="18"/>
        </w:rPr>
      </w:pPr>
      <w:r>
        <w:rPr>
          <w:i/>
          <w:snapToGrid w:val="0"/>
          <w:sz w:val="18"/>
        </w:rPr>
        <w:t>Малый бизнес</w:t>
      </w:r>
    </w:p>
    <w:p w:rsidR="00E97AAD" w:rsidRDefault="00EA0C2F">
      <w:pPr>
        <w:framePr w:w="1800" w:h="360" w:hRule="exact" w:hSpace="80" w:vSpace="40" w:wrap="notBeside" w:vAnchor="text" w:hAnchor="margin" w:x="6021" w:y="41"/>
        <w:widowControl w:val="0"/>
        <w:spacing w:line="180" w:lineRule="exact"/>
        <w:jc w:val="both"/>
        <w:rPr>
          <w:i/>
          <w:snapToGrid w:val="0"/>
          <w:sz w:val="18"/>
        </w:rPr>
      </w:pPr>
      <w:r>
        <w:rPr>
          <w:i/>
          <w:snapToGrid w:val="0"/>
          <w:sz w:val="18"/>
        </w:rPr>
        <w:t>Крупный бизнес</w:t>
      </w:r>
    </w:p>
    <w:p w:rsidR="00E97AAD" w:rsidRDefault="00EA0C2F">
      <w:pPr>
        <w:widowControl w:val="0"/>
        <w:spacing w:line="180" w:lineRule="exact"/>
        <w:jc w:val="both"/>
        <w:rPr>
          <w:i/>
          <w:snapToGrid w:val="0"/>
          <w:sz w:val="18"/>
        </w:rPr>
      </w:pPr>
      <w:r>
        <w:rPr>
          <w:i/>
          <w:snapToGrid w:val="0"/>
          <w:sz w:val="18"/>
        </w:rPr>
        <w:t>Малый</w:t>
      </w:r>
      <w:r>
        <w:rPr>
          <w:i/>
          <w:noProof/>
          <w:snapToGrid w:val="0"/>
          <w:sz w:val="18"/>
        </w:rPr>
        <w:t xml:space="preserve"> -</w:t>
      </w:r>
      <w:r>
        <w:rPr>
          <w:i/>
          <w:snapToGrid w:val="0"/>
          <w:sz w:val="18"/>
        </w:rPr>
        <w:t xml:space="preserve"> средний бизнес</w:t>
      </w:r>
    </w:p>
    <w:p w:rsidR="00E97AAD" w:rsidRDefault="00EA0C2F">
      <w:pPr>
        <w:widowControl w:val="0"/>
        <w:spacing w:line="180" w:lineRule="exact"/>
        <w:jc w:val="both"/>
        <w:rPr>
          <w:i/>
          <w:snapToGrid w:val="0"/>
          <w:sz w:val="18"/>
        </w:rPr>
      </w:pPr>
      <w:r>
        <w:rPr>
          <w:snapToGrid w:val="0"/>
          <w:sz w:val="24"/>
        </w:rPr>
        <w:br w:type="column"/>
      </w:r>
      <w:r>
        <w:rPr>
          <w:i/>
          <w:snapToGrid w:val="0"/>
          <w:sz w:val="18"/>
        </w:rPr>
        <w:t>Средний крупный бизнес</w:t>
      </w:r>
    </w:p>
    <w:p w:rsidR="00E97AAD" w:rsidRDefault="00E97AAD">
      <w:pPr>
        <w:widowControl w:val="0"/>
        <w:spacing w:line="180" w:lineRule="exact"/>
        <w:jc w:val="both"/>
        <w:rPr>
          <w:snapToGrid w:val="0"/>
          <w:sz w:val="24"/>
        </w:rPr>
        <w:sectPr w:rsidR="00E97AAD">
          <w:type w:val="continuous"/>
          <w:pgSz w:w="16820" w:h="11900" w:orient="landscape"/>
          <w:pgMar w:top="1440" w:right="6000" w:bottom="720" w:left="5780" w:header="720" w:footer="720" w:gutter="0"/>
          <w:cols w:num="2" w:space="680"/>
          <w:noEndnote/>
        </w:sectPr>
      </w:pPr>
    </w:p>
    <w:p w:rsidR="00E97AAD" w:rsidRDefault="00EA0C2F">
      <w:pPr>
        <w:framePr w:w="840" w:h="340" w:hRule="exact" w:hSpace="80" w:vSpace="40" w:wrap="notBeside" w:vAnchor="text" w:hAnchor="margin" w:x="-939" w:y="201"/>
        <w:widowControl w:val="0"/>
        <w:spacing w:line="180" w:lineRule="exact"/>
        <w:jc w:val="both"/>
        <w:rPr>
          <w:rFonts w:ascii="Arial" w:hAnsi="Arial"/>
          <w:i/>
          <w:snapToGrid w:val="0"/>
          <w:sz w:val="16"/>
        </w:rPr>
      </w:pPr>
      <w:r>
        <w:rPr>
          <w:rFonts w:ascii="Arial" w:hAnsi="Arial"/>
          <w:i/>
          <w:snapToGrid w:val="0"/>
          <w:sz w:val="16"/>
        </w:rPr>
        <w:t>Цели</w:t>
      </w:r>
    </w:p>
    <w:p w:rsidR="00E97AAD" w:rsidRDefault="00EA0C2F">
      <w:pPr>
        <w:framePr w:w="200" w:h="660" w:hRule="exact" w:hSpace="80" w:vSpace="40" w:wrap="notBeside" w:vAnchor="text" w:hAnchor="margin" w:x="11241" w:y="41"/>
        <w:widowControl w:val="0"/>
        <w:spacing w:line="260" w:lineRule="exact"/>
        <w:jc w:val="both"/>
        <w:rPr>
          <w:rFonts w:ascii="Arial" w:hAnsi="Arial"/>
          <w:noProof/>
          <w:snapToGrid w:val="0"/>
          <w:sz w:val="16"/>
        </w:rPr>
      </w:pPr>
      <w:bookmarkStart w:id="224" w:name="OCRUncertain225"/>
      <w:r>
        <w:rPr>
          <w:rFonts w:ascii="Arial" w:hAnsi="Arial"/>
          <w:snapToGrid w:val="0"/>
          <w:sz w:val="16"/>
        </w:rPr>
        <w:t xml:space="preserve">^ </w:t>
      </w:r>
      <w:r>
        <w:rPr>
          <w:rFonts w:ascii="Arial" w:hAnsi="Arial"/>
          <w:noProof/>
          <w:snapToGrid w:val="0"/>
          <w:sz w:val="16"/>
        </w:rPr>
        <w:t>&gt;:</w:t>
      </w:r>
      <w:bookmarkEnd w:id="224"/>
    </w:p>
    <w:p w:rsidR="00E97AAD" w:rsidRDefault="00EA0C2F">
      <w:pPr>
        <w:widowControl w:val="0"/>
        <w:spacing w:line="200" w:lineRule="exact"/>
        <w:jc w:val="both"/>
        <w:rPr>
          <w:snapToGrid w:val="0"/>
          <w:sz w:val="16"/>
        </w:rPr>
      </w:pPr>
      <w:r>
        <w:rPr>
          <w:snapToGrid w:val="0"/>
          <w:sz w:val="16"/>
        </w:rPr>
        <w:t>Определяются рынком, интуи</w:t>
      </w:r>
      <w:r>
        <w:rPr>
          <w:snapToGrid w:val="0"/>
          <w:sz w:val="16"/>
        </w:rPr>
        <w:softHyphen/>
        <w:t>тивно, с импровизациями</w:t>
      </w:r>
    </w:p>
    <w:p w:rsidR="00E97AAD" w:rsidRDefault="00EA0C2F">
      <w:pPr>
        <w:widowControl w:val="0"/>
        <w:spacing w:line="220" w:lineRule="exact"/>
        <w:rPr>
          <w:snapToGrid w:val="0"/>
          <w:sz w:val="16"/>
        </w:rPr>
      </w:pPr>
      <w:r>
        <w:rPr>
          <w:snapToGrid w:val="0"/>
          <w:sz w:val="24"/>
        </w:rPr>
        <w:br w:type="column"/>
      </w:r>
      <w:r>
        <w:rPr>
          <w:snapToGrid w:val="0"/>
          <w:sz w:val="16"/>
        </w:rPr>
        <w:t>Корректируются рынком и специальной стратегией, интуитивно</w:t>
      </w:r>
    </w:p>
    <w:p w:rsidR="00E97AAD" w:rsidRDefault="00EA0C2F">
      <w:pPr>
        <w:widowControl w:val="0"/>
        <w:spacing w:line="220" w:lineRule="exact"/>
        <w:jc w:val="both"/>
        <w:rPr>
          <w:snapToGrid w:val="0"/>
          <w:sz w:val="16"/>
        </w:rPr>
      </w:pPr>
      <w:r>
        <w:rPr>
          <w:snapToGrid w:val="0"/>
          <w:sz w:val="24"/>
        </w:rPr>
        <w:br w:type="column"/>
      </w:r>
      <w:r>
        <w:rPr>
          <w:snapToGrid w:val="0"/>
          <w:sz w:val="16"/>
        </w:rPr>
        <w:t>Корректируются рынком и стратегией, изобретательно</w:t>
      </w:r>
    </w:p>
    <w:p w:rsidR="00E97AAD" w:rsidRDefault="00EA0C2F">
      <w:pPr>
        <w:widowControl w:val="0"/>
        <w:spacing w:line="220" w:lineRule="exact"/>
        <w:jc w:val="both"/>
        <w:rPr>
          <w:snapToGrid w:val="0"/>
          <w:sz w:val="16"/>
        </w:rPr>
      </w:pPr>
      <w:r>
        <w:rPr>
          <w:snapToGrid w:val="0"/>
          <w:sz w:val="24"/>
        </w:rPr>
        <w:br w:type="column"/>
      </w:r>
      <w:r>
        <w:rPr>
          <w:snapToGrid w:val="0"/>
          <w:sz w:val="16"/>
        </w:rPr>
        <w:t>Доминирование на рынке, сис</w:t>
      </w:r>
      <w:r>
        <w:rPr>
          <w:snapToGrid w:val="0"/>
          <w:sz w:val="16"/>
        </w:rPr>
        <w:softHyphen/>
        <w:t>тематически и стратегически</w:t>
      </w:r>
    </w:p>
    <w:p w:rsidR="00E97AAD" w:rsidRDefault="00E97AAD">
      <w:pPr>
        <w:widowControl w:val="0"/>
        <w:spacing w:line="220" w:lineRule="exact"/>
        <w:jc w:val="both"/>
        <w:rPr>
          <w:snapToGrid w:val="0"/>
          <w:sz w:val="24"/>
        </w:rPr>
        <w:sectPr w:rsidR="00E97AAD">
          <w:type w:val="continuous"/>
          <w:pgSz w:w="16820" w:h="11900" w:orient="landscape"/>
          <w:pgMar w:top="1440" w:right="3120" w:bottom="720" w:left="2840" w:header="720" w:footer="720" w:gutter="0"/>
          <w:cols w:num="4" w:space="380"/>
          <w:noEndnote/>
        </w:sectPr>
      </w:pPr>
    </w:p>
    <w:p w:rsidR="00E97AAD" w:rsidRDefault="00EA0C2F">
      <w:pPr>
        <w:framePr w:w="1200" w:h="300" w:hRule="exact" w:hSpace="80" w:vSpace="40" w:wrap="notBeside" w:vAnchor="text" w:hAnchor="margin" w:x="-4039" w:y="361"/>
        <w:widowControl w:val="0"/>
        <w:spacing w:line="180" w:lineRule="exact"/>
        <w:jc w:val="both"/>
        <w:rPr>
          <w:i/>
          <w:snapToGrid w:val="0"/>
          <w:sz w:val="18"/>
        </w:rPr>
      </w:pPr>
      <w:r>
        <w:rPr>
          <w:i/>
          <w:snapToGrid w:val="0"/>
          <w:sz w:val="18"/>
        </w:rPr>
        <w:t>Менеджмент</w:t>
      </w:r>
    </w:p>
    <w:p w:rsidR="00E97AAD" w:rsidRDefault="00EA0C2F">
      <w:pPr>
        <w:framePr w:w="2140" w:h="600" w:hRule="exact" w:hSpace="80" w:vSpace="40" w:wrap="notBeside" w:vAnchor="text" w:hAnchor="margin" w:x="-2719" w:y="41"/>
        <w:widowControl w:val="0"/>
        <w:spacing w:line="220" w:lineRule="exact"/>
        <w:jc w:val="both"/>
        <w:rPr>
          <w:snapToGrid w:val="0"/>
          <w:sz w:val="16"/>
        </w:rPr>
      </w:pPr>
      <w:r>
        <w:rPr>
          <w:snapToGrid w:val="0"/>
          <w:sz w:val="16"/>
        </w:rPr>
        <w:t>Личный, авторитарный, прямой</w:t>
      </w:r>
    </w:p>
    <w:p w:rsidR="00E97AAD" w:rsidRDefault="00EA0C2F">
      <w:pPr>
        <w:widowControl w:val="0"/>
        <w:spacing w:line="220" w:lineRule="exact"/>
        <w:jc w:val="both"/>
        <w:rPr>
          <w:snapToGrid w:val="0"/>
          <w:sz w:val="16"/>
        </w:rPr>
      </w:pPr>
      <w:r>
        <w:rPr>
          <w:snapToGrid w:val="0"/>
          <w:sz w:val="16"/>
        </w:rPr>
        <w:t>Лич</w:t>
      </w:r>
      <w:bookmarkStart w:id="225" w:name="OCRUncertain226"/>
      <w:r>
        <w:rPr>
          <w:snapToGrid w:val="0"/>
          <w:sz w:val="16"/>
        </w:rPr>
        <w:t>н</w:t>
      </w:r>
      <w:bookmarkEnd w:id="225"/>
      <w:r>
        <w:rPr>
          <w:snapToGrid w:val="0"/>
          <w:sz w:val="16"/>
        </w:rPr>
        <w:t>ый, консультации с клю</w:t>
      </w:r>
      <w:r>
        <w:rPr>
          <w:snapToGrid w:val="0"/>
          <w:sz w:val="16"/>
        </w:rPr>
        <w:softHyphen/>
        <w:t>чевыми партнерами, специ</w:t>
      </w:r>
      <w:r>
        <w:rPr>
          <w:snapToGrid w:val="0"/>
          <w:sz w:val="16"/>
        </w:rPr>
        <w:softHyphen/>
        <w:t>алистами</w:t>
      </w:r>
    </w:p>
    <w:p w:rsidR="00E97AAD" w:rsidRDefault="00EA0C2F">
      <w:pPr>
        <w:widowControl w:val="0"/>
        <w:spacing w:line="220" w:lineRule="exact"/>
        <w:jc w:val="both"/>
        <w:rPr>
          <w:snapToGrid w:val="0"/>
          <w:sz w:val="16"/>
        </w:rPr>
      </w:pPr>
      <w:r>
        <w:rPr>
          <w:snapToGrid w:val="0"/>
          <w:sz w:val="24"/>
        </w:rPr>
        <w:br w:type="column"/>
      </w:r>
      <w:r>
        <w:rPr>
          <w:snapToGrid w:val="0"/>
          <w:sz w:val="16"/>
        </w:rPr>
        <w:t>Личный, небольшая команда специалистов, использование внешних экспертов</w:t>
      </w:r>
    </w:p>
    <w:p w:rsidR="00E97AAD" w:rsidRDefault="00EA0C2F">
      <w:pPr>
        <w:widowControl w:val="0"/>
        <w:spacing w:line="220" w:lineRule="exact"/>
        <w:jc w:val="both"/>
        <w:rPr>
          <w:snapToGrid w:val="0"/>
          <w:sz w:val="16"/>
        </w:rPr>
      </w:pPr>
      <w:r>
        <w:rPr>
          <w:snapToGrid w:val="0"/>
          <w:sz w:val="24"/>
        </w:rPr>
        <w:br w:type="column"/>
      </w:r>
      <w:r>
        <w:rPr>
          <w:snapToGrid w:val="0"/>
          <w:sz w:val="16"/>
        </w:rPr>
        <w:t>Командный, большая команда специалистов, функциональ</w:t>
      </w:r>
      <w:r>
        <w:rPr>
          <w:snapToGrid w:val="0"/>
          <w:sz w:val="16"/>
        </w:rPr>
        <w:softHyphen/>
        <w:t xml:space="preserve">ная </w:t>
      </w:r>
      <w:bookmarkStart w:id="226" w:name="OCRUncertain227"/>
      <w:r>
        <w:rPr>
          <w:snapToGrid w:val="0"/>
          <w:sz w:val="16"/>
        </w:rPr>
        <w:t>оргструктура,</w:t>
      </w:r>
      <w:bookmarkEnd w:id="226"/>
      <w:r>
        <w:rPr>
          <w:snapToGrid w:val="0"/>
          <w:sz w:val="16"/>
        </w:rPr>
        <w:t xml:space="preserve"> консульта</w:t>
      </w:r>
      <w:r>
        <w:rPr>
          <w:snapToGrid w:val="0"/>
          <w:sz w:val="16"/>
        </w:rPr>
        <w:softHyphen/>
        <w:t>ционная структура</w:t>
      </w:r>
    </w:p>
    <w:p w:rsidR="00E97AAD" w:rsidRDefault="00E97AAD">
      <w:pPr>
        <w:widowControl w:val="0"/>
        <w:spacing w:line="220" w:lineRule="exact"/>
        <w:jc w:val="both"/>
        <w:rPr>
          <w:snapToGrid w:val="0"/>
          <w:sz w:val="24"/>
        </w:rPr>
        <w:sectPr w:rsidR="00E97AAD">
          <w:type w:val="continuous"/>
          <w:pgSz w:w="16820" w:h="11900" w:orient="landscape"/>
          <w:pgMar w:top="1440" w:right="3120" w:bottom="720" w:left="5560" w:header="720" w:footer="720" w:gutter="0"/>
          <w:cols w:num="3" w:space="240"/>
          <w:noEndnote/>
        </w:sectPr>
      </w:pPr>
    </w:p>
    <w:p w:rsidR="00E97AAD" w:rsidRDefault="00EA0C2F">
      <w:pPr>
        <w:framePr w:w="1020" w:h="360" w:hRule="exact" w:hSpace="80" w:vSpace="40" w:wrap="notBeside" w:vAnchor="text" w:hAnchor="margin" w:x="-3839" w:y="321"/>
        <w:widowControl w:val="0"/>
        <w:spacing w:line="180" w:lineRule="exact"/>
        <w:jc w:val="both"/>
        <w:rPr>
          <w:i/>
          <w:snapToGrid w:val="0"/>
          <w:sz w:val="18"/>
        </w:rPr>
      </w:pPr>
      <w:r>
        <w:rPr>
          <w:i/>
          <w:snapToGrid w:val="0"/>
          <w:sz w:val="18"/>
        </w:rPr>
        <w:t>Продукт</w:t>
      </w:r>
    </w:p>
    <w:p w:rsidR="00E97AAD" w:rsidRDefault="00EA0C2F">
      <w:pPr>
        <w:framePr w:w="2620" w:h="580" w:hRule="exact" w:hSpace="80" w:vSpace="40" w:wrap="notBeside" w:vAnchor="text" w:hAnchor="margin" w:x="-2719" w:y="41"/>
        <w:widowControl w:val="0"/>
        <w:spacing w:line="220" w:lineRule="exact"/>
        <w:jc w:val="both"/>
        <w:rPr>
          <w:snapToGrid w:val="0"/>
          <w:sz w:val="16"/>
        </w:rPr>
      </w:pPr>
      <w:r>
        <w:rPr>
          <w:snapToGrid w:val="0"/>
          <w:sz w:val="16"/>
        </w:rPr>
        <w:t>Нет планирования, нет марке</w:t>
      </w:r>
      <w:r>
        <w:rPr>
          <w:snapToGrid w:val="0"/>
          <w:sz w:val="16"/>
        </w:rPr>
        <w:softHyphen/>
        <w:t>тинговых исследований</w:t>
      </w:r>
    </w:p>
    <w:p w:rsidR="00E97AAD" w:rsidRDefault="00EA0C2F">
      <w:pPr>
        <w:widowControl w:val="0"/>
        <w:spacing w:line="220" w:lineRule="exact"/>
        <w:jc w:val="both"/>
        <w:rPr>
          <w:snapToGrid w:val="0"/>
          <w:sz w:val="16"/>
        </w:rPr>
      </w:pPr>
      <w:r>
        <w:rPr>
          <w:snapToGrid w:val="0"/>
          <w:sz w:val="16"/>
        </w:rPr>
        <w:t>Краткосрочное планирование без маркетинговых исследо</w:t>
      </w:r>
      <w:r>
        <w:rPr>
          <w:snapToGrid w:val="0"/>
          <w:sz w:val="16"/>
        </w:rPr>
        <w:softHyphen/>
        <w:t>ваний</w:t>
      </w:r>
    </w:p>
    <w:p w:rsidR="00E97AAD" w:rsidRDefault="00EA0C2F">
      <w:pPr>
        <w:widowControl w:val="0"/>
        <w:spacing w:line="220" w:lineRule="exact"/>
        <w:jc w:val="both"/>
        <w:rPr>
          <w:snapToGrid w:val="0"/>
          <w:sz w:val="16"/>
        </w:rPr>
      </w:pPr>
      <w:r>
        <w:rPr>
          <w:snapToGrid w:val="0"/>
          <w:sz w:val="24"/>
        </w:rPr>
        <w:br w:type="column"/>
      </w:r>
      <w:r>
        <w:rPr>
          <w:snapToGrid w:val="0"/>
          <w:sz w:val="16"/>
        </w:rPr>
        <w:t>Краткосрочное и нерегулярное долгосрочное планирование, несистематические маркетин</w:t>
      </w:r>
      <w:r>
        <w:rPr>
          <w:snapToGrid w:val="0"/>
          <w:sz w:val="16"/>
        </w:rPr>
        <w:softHyphen/>
        <w:t>говые исследования</w:t>
      </w:r>
    </w:p>
    <w:p w:rsidR="00E97AAD" w:rsidRDefault="00EA0C2F">
      <w:pPr>
        <w:widowControl w:val="0"/>
        <w:spacing w:line="220" w:lineRule="exact"/>
        <w:rPr>
          <w:snapToGrid w:val="0"/>
          <w:sz w:val="16"/>
        </w:rPr>
      </w:pPr>
      <w:r>
        <w:rPr>
          <w:snapToGrid w:val="0"/>
          <w:sz w:val="24"/>
        </w:rPr>
        <w:br w:type="column"/>
      </w:r>
      <w:r>
        <w:rPr>
          <w:snapToGrid w:val="0"/>
          <w:sz w:val="16"/>
        </w:rPr>
        <w:t>Долгосрочное планирование, регулярные маркетинговые исследования</w:t>
      </w:r>
    </w:p>
    <w:p w:rsidR="00E97AAD" w:rsidRDefault="00E97AAD">
      <w:pPr>
        <w:widowControl w:val="0"/>
        <w:spacing w:line="220" w:lineRule="exact"/>
        <w:rPr>
          <w:snapToGrid w:val="0"/>
          <w:sz w:val="24"/>
        </w:rPr>
        <w:sectPr w:rsidR="00E97AAD">
          <w:type w:val="continuous"/>
          <w:pgSz w:w="16820" w:h="11900" w:orient="landscape"/>
          <w:pgMar w:top="1440" w:right="3120" w:bottom="720" w:left="5580" w:header="720" w:footer="720" w:gutter="0"/>
          <w:cols w:num="3" w:space="240"/>
          <w:noEndnote/>
        </w:sectPr>
      </w:pPr>
    </w:p>
    <w:p w:rsidR="00E97AAD" w:rsidRDefault="00EA0C2F">
      <w:pPr>
        <w:framePr w:w="1000" w:h="340" w:hRule="exact" w:hSpace="80" w:vSpace="40" w:wrap="notBeside" w:vAnchor="text" w:hAnchor="margin" w:x="-1099" w:y="541"/>
        <w:widowControl w:val="0"/>
        <w:spacing w:line="180" w:lineRule="exact"/>
        <w:jc w:val="both"/>
        <w:rPr>
          <w:i/>
          <w:snapToGrid w:val="0"/>
          <w:sz w:val="18"/>
        </w:rPr>
      </w:pPr>
      <w:r>
        <w:rPr>
          <w:i/>
          <w:snapToGrid w:val="0"/>
          <w:sz w:val="18"/>
        </w:rPr>
        <w:t>Персонал</w:t>
      </w:r>
    </w:p>
    <w:p w:rsidR="00E97AAD" w:rsidRDefault="00EA0C2F">
      <w:pPr>
        <w:widowControl w:val="0"/>
        <w:spacing w:line="220" w:lineRule="exact"/>
        <w:rPr>
          <w:snapToGrid w:val="0"/>
          <w:sz w:val="16"/>
        </w:rPr>
      </w:pPr>
      <w:r>
        <w:rPr>
          <w:snapToGrid w:val="0"/>
          <w:sz w:val="16"/>
        </w:rPr>
        <w:t>Личные отношения "босс-сотрудник" по принципу "бо</w:t>
      </w:r>
      <w:r>
        <w:rPr>
          <w:snapToGrid w:val="0"/>
          <w:sz w:val="16"/>
        </w:rPr>
        <w:softHyphen/>
        <w:t xml:space="preserve">льшая семья", высокая степень мотивации и вовлеченности, слабое влияние профсоюзов, нет </w:t>
      </w:r>
      <w:bookmarkStart w:id="227" w:name="OCRUncertain228"/>
      <w:r>
        <w:rPr>
          <w:snapToGrid w:val="0"/>
          <w:sz w:val="16"/>
        </w:rPr>
        <w:t>СТК</w:t>
      </w:r>
      <w:bookmarkEnd w:id="227"/>
    </w:p>
    <w:p w:rsidR="00E97AAD" w:rsidRDefault="00EA0C2F">
      <w:pPr>
        <w:widowControl w:val="0"/>
        <w:spacing w:line="220" w:lineRule="exact"/>
        <w:rPr>
          <w:snapToGrid w:val="0"/>
          <w:sz w:val="16"/>
        </w:rPr>
      </w:pPr>
      <w:r>
        <w:rPr>
          <w:snapToGrid w:val="0"/>
          <w:sz w:val="24"/>
        </w:rPr>
        <w:br w:type="column"/>
      </w:r>
      <w:r>
        <w:rPr>
          <w:snapToGrid w:val="0"/>
          <w:sz w:val="16"/>
        </w:rPr>
        <w:t>Личные отношения "нанима</w:t>
      </w:r>
      <w:r>
        <w:rPr>
          <w:snapToGrid w:val="0"/>
          <w:sz w:val="16"/>
        </w:rPr>
        <w:softHyphen/>
        <w:t>тель</w:t>
      </w:r>
      <w:r>
        <w:rPr>
          <w:noProof/>
          <w:snapToGrid w:val="0"/>
          <w:sz w:val="16"/>
        </w:rPr>
        <w:t xml:space="preserve"> -</w:t>
      </w:r>
      <w:r>
        <w:rPr>
          <w:snapToGrid w:val="0"/>
          <w:sz w:val="16"/>
        </w:rPr>
        <w:t xml:space="preserve"> коллектив сотрудников", некоторая степень вовлечен</w:t>
      </w:r>
      <w:r>
        <w:rPr>
          <w:snapToGrid w:val="0"/>
          <w:sz w:val="16"/>
        </w:rPr>
        <w:softHyphen/>
        <w:t>ности, небольшое влия</w:t>
      </w:r>
      <w:bookmarkStart w:id="228" w:name="OCRUncertain229"/>
      <w:r>
        <w:rPr>
          <w:snapToGrid w:val="0"/>
          <w:sz w:val="16"/>
        </w:rPr>
        <w:t>н</w:t>
      </w:r>
      <w:bookmarkEnd w:id="228"/>
      <w:r>
        <w:rPr>
          <w:snapToGrid w:val="0"/>
          <w:sz w:val="16"/>
        </w:rPr>
        <w:t>ие профсоюзов, нет СТК</w:t>
      </w:r>
    </w:p>
    <w:p w:rsidR="00E97AAD" w:rsidRDefault="00EA0C2F">
      <w:pPr>
        <w:widowControl w:val="0"/>
        <w:spacing w:line="220" w:lineRule="exact"/>
        <w:rPr>
          <w:snapToGrid w:val="0"/>
          <w:sz w:val="16"/>
        </w:rPr>
      </w:pPr>
      <w:r>
        <w:rPr>
          <w:snapToGrid w:val="0"/>
          <w:sz w:val="24"/>
        </w:rPr>
        <w:br w:type="column"/>
      </w:r>
      <w:r>
        <w:rPr>
          <w:snapToGrid w:val="0"/>
          <w:sz w:val="16"/>
        </w:rPr>
        <w:t>Отношения сотрудничества, организационная "среда", некоторая степень мотивации, усиление влияния профсою</w:t>
      </w:r>
      <w:r>
        <w:rPr>
          <w:snapToGrid w:val="0"/>
          <w:sz w:val="16"/>
        </w:rPr>
        <w:softHyphen/>
        <w:t>зов, совет трудового коллек</w:t>
      </w:r>
      <w:r>
        <w:rPr>
          <w:snapToGrid w:val="0"/>
          <w:sz w:val="16"/>
        </w:rPr>
        <w:softHyphen/>
        <w:t>тива</w:t>
      </w:r>
    </w:p>
    <w:p w:rsidR="00E97AAD" w:rsidRDefault="00EA0C2F">
      <w:pPr>
        <w:widowControl w:val="0"/>
        <w:spacing w:line="220" w:lineRule="exact"/>
        <w:rPr>
          <w:snapToGrid w:val="0"/>
          <w:sz w:val="16"/>
        </w:rPr>
      </w:pPr>
      <w:r>
        <w:rPr>
          <w:snapToGrid w:val="0"/>
          <w:sz w:val="24"/>
        </w:rPr>
        <w:br w:type="column"/>
      </w:r>
      <w:r>
        <w:rPr>
          <w:snapToGrid w:val="0"/>
          <w:sz w:val="16"/>
        </w:rPr>
        <w:t>Строгая иерархия отношений, сотрудничество в коллективах, отсутствие вовлеченности (только у топ-менеджеров), трудно повысить мотивацию, сильные профсоюзы, СТК</w:t>
      </w:r>
    </w:p>
    <w:p w:rsidR="00E97AAD" w:rsidRDefault="00E97AAD">
      <w:pPr>
        <w:widowControl w:val="0"/>
        <w:spacing w:line="220" w:lineRule="exact"/>
        <w:rPr>
          <w:snapToGrid w:val="0"/>
          <w:sz w:val="24"/>
        </w:rPr>
        <w:sectPr w:rsidR="00E97AAD">
          <w:type w:val="continuous"/>
          <w:pgSz w:w="16820" w:h="11900" w:orient="landscape"/>
          <w:pgMar w:top="1440" w:right="3120" w:bottom="720" w:left="2840" w:header="720" w:footer="720" w:gutter="0"/>
          <w:cols w:num="4" w:space="220"/>
          <w:noEndnote/>
        </w:sectPr>
      </w:pPr>
    </w:p>
    <w:p w:rsidR="00E97AAD" w:rsidRDefault="00EA0C2F">
      <w:pPr>
        <w:framePr w:w="1040" w:h="300" w:hRule="exact" w:hSpace="80" w:vSpace="40" w:wrap="notBeside" w:vAnchor="text" w:hAnchor="margin" w:x="-1139" w:y="41"/>
        <w:widowControl w:val="0"/>
        <w:spacing w:line="180" w:lineRule="exact"/>
        <w:jc w:val="both"/>
        <w:rPr>
          <w:rFonts w:ascii="Arial" w:hAnsi="Arial"/>
          <w:i/>
          <w:snapToGrid w:val="0"/>
          <w:sz w:val="16"/>
        </w:rPr>
      </w:pPr>
      <w:r>
        <w:rPr>
          <w:rFonts w:ascii="Arial" w:hAnsi="Arial"/>
          <w:i/>
          <w:snapToGrid w:val="0"/>
          <w:sz w:val="16"/>
        </w:rPr>
        <w:t>Финансы</w:t>
      </w:r>
    </w:p>
    <w:p w:rsidR="00E97AAD" w:rsidRDefault="00EA0C2F">
      <w:pPr>
        <w:framePr w:w="2080" w:h="300" w:hRule="exact" w:hSpace="80" w:vSpace="40" w:wrap="notBeside" w:vAnchor="text" w:hAnchor="margin" w:x="5521" w:y="41"/>
        <w:widowControl w:val="0"/>
        <w:spacing w:line="160" w:lineRule="exact"/>
        <w:jc w:val="both"/>
        <w:rPr>
          <w:snapToGrid w:val="0"/>
          <w:sz w:val="16"/>
        </w:rPr>
      </w:pPr>
      <w:r>
        <w:rPr>
          <w:snapToGrid w:val="0"/>
          <w:sz w:val="16"/>
        </w:rPr>
        <w:t>Семья, банк, акции</w:t>
      </w:r>
    </w:p>
    <w:p w:rsidR="00E97AAD" w:rsidRDefault="00EA0C2F">
      <w:pPr>
        <w:widowControl w:val="0"/>
        <w:spacing w:line="180" w:lineRule="exact"/>
        <w:jc w:val="both"/>
        <w:rPr>
          <w:snapToGrid w:val="0"/>
          <w:sz w:val="18"/>
        </w:rPr>
      </w:pPr>
      <w:r>
        <w:rPr>
          <w:snapToGrid w:val="0"/>
          <w:sz w:val="18"/>
        </w:rPr>
        <w:t>Семья, банк</w:t>
      </w:r>
    </w:p>
    <w:p w:rsidR="00E97AAD" w:rsidRDefault="00EA0C2F">
      <w:pPr>
        <w:widowControl w:val="0"/>
        <w:spacing w:line="160" w:lineRule="exact"/>
        <w:jc w:val="both"/>
        <w:rPr>
          <w:snapToGrid w:val="0"/>
          <w:sz w:val="16"/>
        </w:rPr>
      </w:pPr>
      <w:r>
        <w:rPr>
          <w:snapToGrid w:val="0"/>
          <w:sz w:val="24"/>
        </w:rPr>
        <w:br w:type="column"/>
      </w:r>
      <w:r>
        <w:rPr>
          <w:snapToGrid w:val="0"/>
          <w:sz w:val="16"/>
        </w:rPr>
        <w:t>Семья, банк</w:t>
      </w:r>
    </w:p>
    <w:p w:rsidR="00E97AAD" w:rsidRDefault="00EA0C2F">
      <w:pPr>
        <w:widowControl w:val="0"/>
        <w:spacing w:line="180" w:lineRule="exact"/>
        <w:jc w:val="both"/>
        <w:rPr>
          <w:snapToGrid w:val="0"/>
          <w:sz w:val="18"/>
        </w:rPr>
      </w:pPr>
      <w:r>
        <w:rPr>
          <w:snapToGrid w:val="0"/>
          <w:sz w:val="24"/>
        </w:rPr>
        <w:br w:type="column"/>
      </w:r>
      <w:r>
        <w:rPr>
          <w:snapToGrid w:val="0"/>
          <w:sz w:val="18"/>
        </w:rPr>
        <w:t>Банк, акции</w:t>
      </w:r>
    </w:p>
    <w:p w:rsidR="00E97AAD" w:rsidRDefault="00E97AAD">
      <w:pPr>
        <w:widowControl w:val="0"/>
        <w:spacing w:line="180" w:lineRule="exact"/>
        <w:jc w:val="both"/>
        <w:rPr>
          <w:snapToGrid w:val="0"/>
          <w:sz w:val="24"/>
        </w:rPr>
        <w:sectPr w:rsidR="00E97AAD">
          <w:type w:val="continuous"/>
          <w:pgSz w:w="16820" w:h="11900" w:orient="landscape"/>
          <w:pgMar w:top="1440" w:right="4600" w:bottom="720" w:left="2860" w:header="720" w:footer="720" w:gutter="0"/>
          <w:cols w:num="3" w:space="3120"/>
          <w:noEndnote/>
        </w:sectPr>
      </w:pPr>
    </w:p>
    <w:p w:rsidR="00E97AAD" w:rsidRDefault="00EA0C2F">
      <w:pPr>
        <w:widowControl w:val="0"/>
        <w:spacing w:line="180" w:lineRule="exact"/>
        <w:jc w:val="both"/>
        <w:rPr>
          <w:i/>
          <w:snapToGrid w:val="0"/>
          <w:sz w:val="18"/>
          <w:u w:val="single"/>
        </w:rPr>
      </w:pPr>
      <w:bookmarkStart w:id="229" w:name="OCRUncertain230"/>
      <w:r>
        <w:rPr>
          <w:noProof/>
          <w:snapToGrid w:val="0"/>
          <w:sz w:val="18"/>
        </w:rPr>
        <w:t>____________</w:t>
      </w:r>
      <w:bookmarkEnd w:id="229"/>
      <w:r>
        <w:rPr>
          <w:i/>
          <w:snapToGrid w:val="0"/>
          <w:sz w:val="18"/>
          <w:u w:val="single"/>
        </w:rPr>
        <w:t>Малый и средний бизнес: эволюция понятий и проблема определения</w:t>
      </w:r>
    </w:p>
    <w:p w:rsidR="00E97AAD" w:rsidRDefault="00EA0C2F">
      <w:pPr>
        <w:widowControl w:val="0"/>
        <w:spacing w:before="140" w:line="240" w:lineRule="exact"/>
        <w:jc w:val="both"/>
        <w:rPr>
          <w:snapToGrid w:val="0"/>
        </w:rPr>
      </w:pPr>
      <w:r>
        <w:rPr>
          <w:snapToGrid w:val="0"/>
        </w:rPr>
        <w:t>своей деятельности по производству большого числа продуктов (техно</w:t>
      </w:r>
      <w:r>
        <w:rPr>
          <w:snapToGrid w:val="0"/>
        </w:rPr>
        <w:softHyphen/>
        <w:t>логий, услуг, ноу-хау)</w:t>
      </w:r>
      <w:r>
        <w:rPr>
          <w:noProof/>
          <w:snapToGrid w:val="0"/>
        </w:rPr>
        <w:t xml:space="preserve"> -</w:t>
      </w:r>
      <w:r>
        <w:rPr>
          <w:snapToGrid w:val="0"/>
        </w:rPr>
        <w:t xml:space="preserve"> компании-конгломерата. Для характеристи</w:t>
      </w:r>
      <w:r>
        <w:rPr>
          <w:snapToGrid w:val="0"/>
        </w:rPr>
        <w:softHyphen/>
        <w:t>ки этапа развития продукта используется "коэффициент специализа</w:t>
      </w:r>
      <w:r>
        <w:rPr>
          <w:snapToGrid w:val="0"/>
        </w:rPr>
        <w:softHyphen/>
        <w:t>ции"</w:t>
      </w:r>
      <w:r>
        <w:rPr>
          <w:snapToGrid w:val="0"/>
          <w:lang w:val="en-US"/>
        </w:rPr>
        <w:t xml:space="preserve"> </w:t>
      </w:r>
      <w:bookmarkStart w:id="230" w:name="OCRUncertain231"/>
      <w:r>
        <w:rPr>
          <w:snapToGrid w:val="0"/>
          <w:lang w:val="en-US"/>
        </w:rPr>
        <w:t>("specialisaion</w:t>
      </w:r>
      <w:bookmarkEnd w:id="230"/>
      <w:r>
        <w:rPr>
          <w:snapToGrid w:val="0"/>
          <w:lang w:val="en-US"/>
        </w:rPr>
        <w:t xml:space="preserve"> ratio),</w:t>
      </w:r>
      <w:r>
        <w:rPr>
          <w:snapToGrid w:val="0"/>
        </w:rPr>
        <w:t xml:space="preserve"> равный отношению годового дохода фир</w:t>
      </w:r>
      <w:r>
        <w:rPr>
          <w:snapToGrid w:val="0"/>
        </w:rPr>
        <w:softHyphen/>
        <w:t>мы к ее общим затратам на производство и сбыт основного продукта.</w:t>
      </w:r>
    </w:p>
    <w:p w:rsidR="00E97AAD" w:rsidRDefault="00EA0C2F">
      <w:pPr>
        <w:widowControl w:val="0"/>
        <w:spacing w:line="240" w:lineRule="exact"/>
        <w:ind w:firstLine="480"/>
        <w:jc w:val="both"/>
        <w:rPr>
          <w:snapToGrid w:val="0"/>
        </w:rPr>
      </w:pPr>
      <w:r>
        <w:rPr>
          <w:snapToGrid w:val="0"/>
        </w:rPr>
        <w:t>Преимуществами качественного подхода являются достижение некоторой степени его теоретического обоснования и учет широкого спектра "интуитивно" присущих разным предприятиям качественных критериев, таких, как "система менеджмента", "система контроля производительности", "система мотивации производительности" и т.д. Основными недостатками этого подхода являются сложность практи</w:t>
      </w:r>
      <w:r>
        <w:rPr>
          <w:snapToGrid w:val="0"/>
        </w:rPr>
        <w:softHyphen/>
        <w:t>ческого его применения, обусловленная, в частности, трудностью до</w:t>
      </w:r>
      <w:r>
        <w:rPr>
          <w:snapToGrid w:val="0"/>
        </w:rPr>
        <w:softHyphen/>
        <w:t>ступа к внутрифирменной информации для определения ряда харак</w:t>
      </w:r>
      <w:r>
        <w:rPr>
          <w:snapToGrid w:val="0"/>
        </w:rPr>
        <w:softHyphen/>
        <w:t>теристик, таких, например, как "система менеджмента", а также дос</w:t>
      </w:r>
      <w:r>
        <w:rPr>
          <w:snapToGrid w:val="0"/>
        </w:rPr>
        <w:softHyphen/>
        <w:t>таточно широкий спектр самих критериев.</w:t>
      </w:r>
    </w:p>
    <w:p w:rsidR="00E97AAD" w:rsidRDefault="00EA0C2F">
      <w:pPr>
        <w:widowControl w:val="0"/>
        <w:spacing w:line="240" w:lineRule="exact"/>
        <w:ind w:firstLine="480"/>
        <w:jc w:val="both"/>
        <w:rPr>
          <w:snapToGrid w:val="0"/>
        </w:rPr>
      </w:pPr>
      <w:r>
        <w:rPr>
          <w:snapToGrid w:val="0"/>
        </w:rPr>
        <w:t>Чисто качественное определение малой фирмы можно сформули</w:t>
      </w:r>
      <w:r>
        <w:rPr>
          <w:snapToGrid w:val="0"/>
        </w:rPr>
        <w:softHyphen/>
        <w:t>ровать посредством выделения основных характерных особенностей ее существования и развития. Этот подход интересен прежде всего тем, что рассматривает малую фирму не как уменьшенный вариант большой компании, а как организацию, деятельность которой каче</w:t>
      </w:r>
      <w:r>
        <w:rPr>
          <w:snapToGrid w:val="0"/>
        </w:rPr>
        <w:softHyphen/>
        <w:t xml:space="preserve">ственно отличается от крупных </w:t>
      </w:r>
      <w:bookmarkStart w:id="231" w:name="OCRUncertain232"/>
      <w:r>
        <w:rPr>
          <w:snapToGrid w:val="0"/>
        </w:rPr>
        <w:t>предприятиий</w:t>
      </w:r>
      <w:bookmarkEnd w:id="231"/>
      <w:r>
        <w:rPr>
          <w:snapToGrid w:val="0"/>
        </w:rPr>
        <w:t xml:space="preserve"> следующими специ</w:t>
      </w:r>
      <w:r>
        <w:rPr>
          <w:snapToGrid w:val="0"/>
        </w:rPr>
        <w:softHyphen/>
        <w:t>фичными чертами: высокой степенью неопределенности; потенциаль</w:t>
      </w:r>
      <w:r>
        <w:rPr>
          <w:snapToGrid w:val="0"/>
        </w:rPr>
        <w:softHyphen/>
        <w:t>но более высокой способностью к внедрению инноваций (в широком смысле); постоянным развитием и адаптируемостью к изменениям.</w:t>
      </w:r>
    </w:p>
    <w:p w:rsidR="00E97AAD" w:rsidRDefault="00EA0C2F">
      <w:pPr>
        <w:widowControl w:val="0"/>
        <w:spacing w:line="240" w:lineRule="exact"/>
        <w:ind w:firstLine="480"/>
        <w:jc w:val="both"/>
        <w:rPr>
          <w:snapToGrid w:val="0"/>
        </w:rPr>
      </w:pPr>
      <w:r>
        <w:rPr>
          <w:i/>
          <w:snapToGrid w:val="0"/>
        </w:rPr>
        <w:t>Комбинированный подход.</w:t>
      </w:r>
      <w:r>
        <w:rPr>
          <w:snapToGrid w:val="0"/>
        </w:rPr>
        <w:t xml:space="preserve"> Характерным примером комбиниро</w:t>
      </w:r>
      <w:r>
        <w:rPr>
          <w:snapToGrid w:val="0"/>
        </w:rPr>
        <w:softHyphen/>
        <w:t>ванного подхода является определение малой фирмы, предложенное в</w:t>
      </w:r>
      <w:r>
        <w:rPr>
          <w:noProof/>
          <w:snapToGrid w:val="0"/>
        </w:rPr>
        <w:t xml:space="preserve"> 1971</w:t>
      </w:r>
      <w:r>
        <w:rPr>
          <w:snapToGrid w:val="0"/>
        </w:rPr>
        <w:t xml:space="preserve"> г. в докладе </w:t>
      </w:r>
      <w:bookmarkStart w:id="232" w:name="OCRUncertain233"/>
      <w:r>
        <w:rPr>
          <w:snapToGrid w:val="0"/>
        </w:rPr>
        <w:t>Болтонского</w:t>
      </w:r>
      <w:bookmarkEnd w:id="232"/>
      <w:r>
        <w:rPr>
          <w:snapToGrid w:val="0"/>
        </w:rPr>
        <w:t xml:space="preserve"> комитета (Великобритания), явив</w:t>
      </w:r>
      <w:r>
        <w:rPr>
          <w:snapToGrid w:val="0"/>
        </w:rPr>
        <w:softHyphen/>
        <w:t>шемся, по сути, первым примером серьезного рассмотрения пробле</w:t>
      </w:r>
      <w:r>
        <w:rPr>
          <w:snapToGrid w:val="0"/>
        </w:rPr>
        <w:softHyphen/>
        <w:t>мы развития малого бизнеса</w:t>
      </w:r>
      <w:bookmarkStart w:id="233" w:name="OCRUncertain234"/>
      <w:r>
        <w:rPr>
          <w:snapToGrid w:val="0"/>
        </w:rPr>
        <w:t>^.</w:t>
      </w:r>
      <w:bookmarkEnd w:id="233"/>
      <w:r>
        <w:rPr>
          <w:snapToGrid w:val="0"/>
        </w:rPr>
        <w:t xml:space="preserve"> В нем приведены результаты сравни</w:t>
      </w:r>
      <w:r>
        <w:rPr>
          <w:snapToGrid w:val="0"/>
        </w:rPr>
        <w:softHyphen/>
        <w:t>тельного анализа некоторых аспектов развития малых фирм в раз</w:t>
      </w:r>
      <w:r>
        <w:rPr>
          <w:snapToGrid w:val="0"/>
        </w:rPr>
        <w:softHyphen/>
        <w:t xml:space="preserve">ных странах, что было первой попыткой осмысления проблемы </w:t>
      </w:r>
      <w:bookmarkStart w:id="234" w:name="OCRUncertain235"/>
      <w:r>
        <w:rPr>
          <w:snapToGrid w:val="0"/>
        </w:rPr>
        <w:t xml:space="preserve">МСП </w:t>
      </w:r>
      <w:bookmarkEnd w:id="234"/>
      <w:r>
        <w:rPr>
          <w:snapToGrid w:val="0"/>
        </w:rPr>
        <w:t>в международном контексте.</w:t>
      </w:r>
    </w:p>
    <w:p w:rsidR="00E97AAD" w:rsidRDefault="00EA0C2F">
      <w:pPr>
        <w:widowControl w:val="0"/>
        <w:spacing w:line="240" w:lineRule="exact"/>
        <w:ind w:firstLine="480"/>
        <w:jc w:val="both"/>
        <w:rPr>
          <w:snapToGrid w:val="0"/>
        </w:rPr>
      </w:pPr>
      <w:r>
        <w:rPr>
          <w:snapToGrid w:val="0"/>
        </w:rPr>
        <w:t xml:space="preserve">Пытаясь устранить недостатки количественного подхода, </w:t>
      </w:r>
      <w:bookmarkStart w:id="235" w:name="OCRUncertain236"/>
      <w:r>
        <w:rPr>
          <w:snapToGrid w:val="0"/>
        </w:rPr>
        <w:t>Бол-тонский</w:t>
      </w:r>
      <w:bookmarkEnd w:id="235"/>
      <w:r>
        <w:rPr>
          <w:snapToGrid w:val="0"/>
        </w:rPr>
        <w:t xml:space="preserve"> комитет предложил так называемые "экономическое" и "ста</w:t>
      </w:r>
      <w:r>
        <w:rPr>
          <w:snapToGrid w:val="0"/>
        </w:rPr>
        <w:softHyphen/>
        <w:t>тистическое" определения малой фирмы. Согласно экономическому определению, к малым относятся фирмы, удовлетворяющие следую</w:t>
      </w:r>
      <w:r>
        <w:rPr>
          <w:snapToGrid w:val="0"/>
        </w:rPr>
        <w:softHyphen/>
        <w:t>щим трем условиям:</w:t>
      </w:r>
    </w:p>
    <w:p w:rsidR="00E97AAD" w:rsidRDefault="00EA0C2F">
      <w:pPr>
        <w:widowControl w:val="0"/>
        <w:spacing w:line="240" w:lineRule="exact"/>
        <w:ind w:firstLine="460"/>
        <w:jc w:val="both"/>
        <w:rPr>
          <w:snapToGrid w:val="0"/>
        </w:rPr>
      </w:pPr>
      <w:r>
        <w:rPr>
          <w:noProof/>
          <w:snapToGrid w:val="0"/>
        </w:rPr>
        <w:t>-</w:t>
      </w:r>
      <w:r>
        <w:rPr>
          <w:snapToGrid w:val="0"/>
        </w:rPr>
        <w:t xml:space="preserve"> фирма владеет относительно небольшой долей рынка в рыноч</w:t>
      </w:r>
      <w:r>
        <w:rPr>
          <w:snapToGrid w:val="0"/>
        </w:rPr>
        <w:softHyphen/>
        <w:t>ном пространстве ее сферы деятельности;</w:t>
      </w:r>
    </w:p>
    <w:p w:rsidR="00E97AAD" w:rsidRDefault="00EA0C2F">
      <w:pPr>
        <w:widowControl w:val="0"/>
        <w:spacing w:line="240" w:lineRule="exact"/>
        <w:ind w:firstLine="460"/>
        <w:jc w:val="both"/>
        <w:rPr>
          <w:snapToGrid w:val="0"/>
        </w:rPr>
      </w:pPr>
      <w:r>
        <w:rPr>
          <w:noProof/>
          <w:snapToGrid w:val="0"/>
        </w:rPr>
        <w:t>-</w:t>
      </w:r>
      <w:r>
        <w:rPr>
          <w:snapToGrid w:val="0"/>
        </w:rPr>
        <w:t xml:space="preserve"> управление фирмой осуществляется ее владельцем (или соуч</w:t>
      </w:r>
      <w:r>
        <w:rPr>
          <w:snapToGrid w:val="0"/>
        </w:rPr>
        <w:softHyphen/>
        <w:t>редителями) лично, а не посредством формализованной управленчес</w:t>
      </w:r>
      <w:r>
        <w:rPr>
          <w:snapToGrid w:val="0"/>
        </w:rPr>
        <w:softHyphen/>
        <w:t>кой структуры;</w:t>
      </w:r>
    </w:p>
    <w:p w:rsidR="00E97AAD" w:rsidRDefault="00EA0C2F">
      <w:pPr>
        <w:widowControl w:val="0"/>
        <w:spacing w:line="240" w:lineRule="exact"/>
        <w:ind w:firstLine="460"/>
        <w:jc w:val="both"/>
        <w:rPr>
          <w:snapToGrid w:val="0"/>
        </w:rPr>
      </w:pPr>
      <w:r>
        <w:rPr>
          <w:noProof/>
          <w:snapToGrid w:val="0"/>
        </w:rPr>
        <w:t>-</w:t>
      </w:r>
      <w:r>
        <w:rPr>
          <w:snapToGrid w:val="0"/>
        </w:rPr>
        <w:t xml:space="preserve"> фирма является независимой (не представляет собой часть круп</w:t>
      </w:r>
      <w:r>
        <w:rPr>
          <w:snapToGrid w:val="0"/>
        </w:rPr>
        <w:softHyphen/>
        <w:t>ного предприятия).</w:t>
      </w:r>
    </w:p>
    <w:p w:rsidR="00E97AAD" w:rsidRDefault="00EA0C2F">
      <w:pPr>
        <w:widowControl w:val="0"/>
        <w:spacing w:line="240" w:lineRule="exact"/>
        <w:ind w:firstLine="480"/>
        <w:jc w:val="both"/>
        <w:rPr>
          <w:snapToGrid w:val="0"/>
        </w:rPr>
      </w:pPr>
      <w:r>
        <w:rPr>
          <w:snapToGrid w:val="0"/>
        </w:rPr>
        <w:t>Статистическое определение (табл.</w:t>
      </w:r>
      <w:r>
        <w:rPr>
          <w:noProof/>
          <w:snapToGrid w:val="0"/>
        </w:rPr>
        <w:t xml:space="preserve"> 5)</w:t>
      </w:r>
      <w:r>
        <w:rPr>
          <w:snapToGrid w:val="0"/>
        </w:rPr>
        <w:t xml:space="preserve"> предполагалось использо</w:t>
      </w:r>
      <w:r>
        <w:rPr>
          <w:snapToGrid w:val="0"/>
        </w:rPr>
        <w:softHyphen/>
        <w:t>вать для выявления вклада предприятий малого бизнеса в валовой</w:t>
      </w:r>
    </w:p>
    <w:p w:rsidR="00E97AAD" w:rsidRDefault="00EA0C2F">
      <w:pPr>
        <w:widowControl w:val="0"/>
        <w:spacing w:before="120" w:line="480" w:lineRule="exact"/>
        <w:ind w:left="400"/>
        <w:jc w:val="right"/>
        <w:rPr>
          <w:noProof/>
          <w:snapToGrid w:val="0"/>
          <w:sz w:val="16"/>
        </w:rPr>
      </w:pPr>
      <w:bookmarkStart w:id="236" w:name="OCRUncertain237"/>
      <w:r>
        <w:rPr>
          <w:noProof/>
          <w:snapToGrid w:val="0"/>
          <w:sz w:val="16"/>
        </w:rPr>
        <w:t>"</w:t>
      </w:r>
      <w:bookmarkEnd w:id="236"/>
      <w:r>
        <w:rPr>
          <w:snapToGrid w:val="0"/>
          <w:sz w:val="16"/>
          <w:lang w:val="en-US"/>
        </w:rPr>
        <w:t xml:space="preserve"> Storey </w:t>
      </w:r>
      <w:bookmarkStart w:id="237" w:name="OCRUncertain238"/>
      <w:r>
        <w:rPr>
          <w:snapToGrid w:val="0"/>
          <w:sz w:val="16"/>
          <w:lang w:val="en-US"/>
        </w:rPr>
        <w:t>D.J.</w:t>
      </w:r>
      <w:bookmarkEnd w:id="237"/>
      <w:r>
        <w:rPr>
          <w:snapToGrid w:val="0"/>
          <w:sz w:val="16"/>
          <w:lang w:val="en-US"/>
        </w:rPr>
        <w:t xml:space="preserve"> Understanding the Small Business Sector. </w:t>
      </w:r>
      <w:r>
        <w:rPr>
          <w:noProof/>
          <w:snapToGrid w:val="0"/>
          <w:sz w:val="16"/>
        </w:rPr>
        <w:t>55</w:t>
      </w:r>
    </w:p>
    <w:p w:rsidR="00E97AAD" w:rsidRDefault="00E97AAD">
      <w:pPr>
        <w:widowControl w:val="0"/>
        <w:spacing w:before="120" w:line="480" w:lineRule="exact"/>
        <w:ind w:left="400"/>
        <w:jc w:val="right"/>
        <w:rPr>
          <w:snapToGrid w:val="0"/>
          <w:sz w:val="24"/>
        </w:rPr>
        <w:sectPr w:rsidR="00E97AAD">
          <w:pgSz w:w="11900" w:h="16820"/>
          <w:pgMar w:top="1440" w:right="3120" w:bottom="720" w:left="1740" w:header="720" w:footer="720" w:gutter="0"/>
          <w:cols w:space="60"/>
          <w:noEndnote/>
        </w:sectPr>
      </w:pPr>
    </w:p>
    <w:p w:rsidR="00E97AAD" w:rsidRDefault="00EA0C2F">
      <w:pPr>
        <w:widowControl w:val="0"/>
        <w:spacing w:line="180" w:lineRule="exact"/>
        <w:rPr>
          <w:i/>
          <w:snapToGrid w:val="0"/>
          <w:sz w:val="18"/>
        </w:rPr>
      </w:pPr>
      <w:r>
        <w:rPr>
          <w:i/>
          <w:snapToGrid w:val="0"/>
          <w:sz w:val="18"/>
        </w:rPr>
        <w:t xml:space="preserve">А. Колесников, </w:t>
      </w:r>
      <w:bookmarkStart w:id="238" w:name="OCRUncertain239"/>
      <w:r>
        <w:rPr>
          <w:i/>
          <w:snapToGrid w:val="0"/>
          <w:sz w:val="18"/>
        </w:rPr>
        <w:t>Л.</w:t>
      </w:r>
      <w:bookmarkEnd w:id="238"/>
      <w:r>
        <w:rPr>
          <w:i/>
          <w:snapToGrid w:val="0"/>
          <w:sz w:val="18"/>
        </w:rPr>
        <w:t xml:space="preserve"> </w:t>
      </w:r>
      <w:bookmarkStart w:id="239" w:name="OCRUncertain240"/>
      <w:r>
        <w:rPr>
          <w:i/>
          <w:snapToGrid w:val="0"/>
          <w:sz w:val="18"/>
        </w:rPr>
        <w:t>Колесникова</w:t>
      </w:r>
      <w:bookmarkEnd w:id="239"/>
    </w:p>
    <w:p w:rsidR="00E97AAD" w:rsidRDefault="00EA0C2F">
      <w:pPr>
        <w:widowControl w:val="0"/>
        <w:spacing w:before="60" w:line="240" w:lineRule="exact"/>
        <w:jc w:val="both"/>
        <w:rPr>
          <w:snapToGrid w:val="0"/>
        </w:rPr>
      </w:pPr>
      <w:r>
        <w:rPr>
          <w:snapToGrid w:val="0"/>
        </w:rPr>
        <w:t xml:space="preserve">национальный продукт, в решение проблемы занятости, экспортную деятельность, развитие инноваций и т. </w:t>
      </w:r>
      <w:bookmarkStart w:id="240" w:name="OCRUncertain241"/>
      <w:r>
        <w:rPr>
          <w:snapToGrid w:val="0"/>
        </w:rPr>
        <w:t>д.,</w:t>
      </w:r>
      <w:bookmarkEnd w:id="240"/>
      <w:r>
        <w:rPr>
          <w:snapToGrid w:val="0"/>
        </w:rPr>
        <w:t xml:space="preserve"> а также для анализа изме</w:t>
      </w:r>
      <w:r>
        <w:rPr>
          <w:snapToGrid w:val="0"/>
        </w:rPr>
        <w:softHyphen/>
        <w:t>нений соответствующих показателей во времени и обеспечения воз</w:t>
      </w:r>
      <w:r>
        <w:rPr>
          <w:snapToGrid w:val="0"/>
        </w:rPr>
        <w:softHyphen/>
        <w:t>можности проведения сопоставлений на международном уровне.</w:t>
      </w:r>
    </w:p>
    <w:p w:rsidR="00E97AAD" w:rsidRDefault="00EA0C2F">
      <w:pPr>
        <w:widowControl w:val="0"/>
        <w:spacing w:line="240" w:lineRule="exact"/>
        <w:ind w:firstLine="480"/>
        <w:jc w:val="both"/>
        <w:rPr>
          <w:snapToGrid w:val="0"/>
        </w:rPr>
      </w:pPr>
      <w:r>
        <w:rPr>
          <w:snapToGrid w:val="0"/>
        </w:rPr>
        <w:t>Данные таблицы</w:t>
      </w:r>
      <w:r>
        <w:rPr>
          <w:noProof/>
          <w:snapToGrid w:val="0"/>
        </w:rPr>
        <w:t xml:space="preserve"> 5</w:t>
      </w:r>
      <w:r>
        <w:rPr>
          <w:snapToGrid w:val="0"/>
        </w:rPr>
        <w:t xml:space="preserve"> иллюстрируют также использование различ</w:t>
      </w:r>
      <w:r>
        <w:rPr>
          <w:snapToGrid w:val="0"/>
        </w:rPr>
        <w:softHyphen/>
        <w:t>ных определений для разных отраслей и вариации одних и тех же "критериев малости" для различных сфер деятельности.</w:t>
      </w:r>
    </w:p>
    <w:p w:rsidR="00E97AAD" w:rsidRDefault="00EA0C2F">
      <w:pPr>
        <w:widowControl w:val="0"/>
        <w:spacing w:before="140" w:line="160" w:lineRule="exact"/>
        <w:jc w:val="right"/>
        <w:rPr>
          <w:noProof/>
          <w:snapToGrid w:val="0"/>
          <w:sz w:val="16"/>
        </w:rPr>
      </w:pPr>
      <w:r>
        <w:rPr>
          <w:snapToGrid w:val="0"/>
          <w:sz w:val="16"/>
        </w:rPr>
        <w:t>Таблица</w:t>
      </w:r>
      <w:r>
        <w:rPr>
          <w:noProof/>
          <w:snapToGrid w:val="0"/>
          <w:sz w:val="16"/>
        </w:rPr>
        <w:t xml:space="preserve">    5</w:t>
      </w:r>
    </w:p>
    <w:p w:rsidR="00E97AAD" w:rsidRDefault="00EA0C2F">
      <w:pPr>
        <w:widowControl w:val="0"/>
        <w:spacing w:line="220" w:lineRule="exact"/>
        <w:ind w:left="1060" w:right="620"/>
        <w:jc w:val="center"/>
        <w:rPr>
          <w:b/>
          <w:snapToGrid w:val="0"/>
          <w:sz w:val="16"/>
        </w:rPr>
      </w:pPr>
      <w:r>
        <w:rPr>
          <w:b/>
          <w:snapToGrid w:val="0"/>
          <w:sz w:val="16"/>
        </w:rPr>
        <w:t xml:space="preserve">Статистическое определение малой фирмы по методологии </w:t>
      </w:r>
      <w:bookmarkStart w:id="241" w:name="OCRUncertain242"/>
      <w:r>
        <w:rPr>
          <w:b/>
          <w:snapToGrid w:val="0"/>
          <w:sz w:val="16"/>
        </w:rPr>
        <w:t>Болтонского</w:t>
      </w:r>
      <w:bookmarkEnd w:id="241"/>
      <w:r>
        <w:rPr>
          <w:b/>
          <w:snapToGrid w:val="0"/>
          <w:sz w:val="16"/>
        </w:rPr>
        <w:t xml:space="preserve"> комитета</w:t>
      </w:r>
    </w:p>
    <w:tbl>
      <w:tblPr>
        <w:tblW w:w="0" w:type="auto"/>
        <w:tblLayout w:type="fixed"/>
        <w:tblCellMar>
          <w:left w:w="40" w:type="dxa"/>
          <w:right w:w="40" w:type="dxa"/>
        </w:tblCellMar>
        <w:tblLook w:val="0000" w:firstRow="0" w:lastRow="0" w:firstColumn="0" w:lastColumn="0" w:noHBand="0" w:noVBand="0"/>
      </w:tblPr>
      <w:tblGrid>
        <w:gridCol w:w="3160"/>
        <w:gridCol w:w="3860"/>
      </w:tblGrid>
      <w:tr w:rsidR="00E97AAD">
        <w:trPr>
          <w:trHeight w:hRule="exact" w:val="420"/>
        </w:trPr>
        <w:tc>
          <w:tcPr>
            <w:tcW w:w="3160" w:type="dxa"/>
            <w:tcBorders>
              <w:top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Отрасли</w:t>
            </w:r>
          </w:p>
        </w:tc>
        <w:tc>
          <w:tcPr>
            <w:tcW w:w="3860" w:type="dxa"/>
            <w:tcBorders>
              <w:top w:val="single" w:sz="6" w:space="0" w:color="auto"/>
              <w:left w:val="single" w:sz="6" w:space="0" w:color="auto"/>
              <w:bottom w:val="single" w:sz="6" w:space="0" w:color="auto"/>
            </w:tcBorders>
          </w:tcPr>
          <w:p w:rsidR="00E97AAD" w:rsidRDefault="00EA0C2F">
            <w:pPr>
              <w:widowControl w:val="0"/>
              <w:spacing w:before="40"/>
              <w:rPr>
                <w:snapToGrid w:val="0"/>
                <w:sz w:val="16"/>
              </w:rPr>
            </w:pPr>
            <w:r>
              <w:rPr>
                <w:snapToGrid w:val="0"/>
                <w:sz w:val="16"/>
              </w:rPr>
              <w:t>Определение</w:t>
            </w:r>
          </w:p>
        </w:tc>
      </w:tr>
      <w:tr w:rsidR="00E97AAD">
        <w:trPr>
          <w:trHeight w:hRule="exact" w:val="380"/>
        </w:trPr>
        <w:tc>
          <w:tcPr>
            <w:tcW w:w="3160" w:type="dxa"/>
            <w:tcBorders>
              <w:top w:val="single" w:sz="6" w:space="0" w:color="auto"/>
              <w:right w:val="single" w:sz="6" w:space="0" w:color="auto"/>
            </w:tcBorders>
          </w:tcPr>
          <w:p w:rsidR="00E97AAD" w:rsidRDefault="00EA0C2F">
            <w:pPr>
              <w:widowControl w:val="0"/>
              <w:spacing w:before="20"/>
              <w:rPr>
                <w:snapToGrid w:val="0"/>
                <w:sz w:val="16"/>
              </w:rPr>
            </w:pPr>
            <w:r>
              <w:rPr>
                <w:snapToGrid w:val="0"/>
                <w:sz w:val="16"/>
              </w:rPr>
              <w:t>Промышленность</w:t>
            </w:r>
          </w:p>
        </w:tc>
        <w:tc>
          <w:tcPr>
            <w:tcW w:w="3860" w:type="dxa"/>
            <w:tcBorders>
              <w:top w:val="single" w:sz="6" w:space="0" w:color="auto"/>
              <w:left w:val="single" w:sz="6" w:space="0" w:color="auto"/>
            </w:tcBorders>
          </w:tcPr>
          <w:p w:rsidR="00E97AAD" w:rsidRDefault="00EA0C2F">
            <w:pPr>
              <w:widowControl w:val="0"/>
              <w:spacing w:before="20"/>
              <w:rPr>
                <w:noProof/>
                <w:snapToGrid w:val="0"/>
                <w:sz w:val="16"/>
              </w:rPr>
            </w:pPr>
            <w:r>
              <w:rPr>
                <w:snapToGrid w:val="0"/>
                <w:sz w:val="16"/>
              </w:rPr>
              <w:t>Число занятых не более</w:t>
            </w:r>
            <w:r>
              <w:rPr>
                <w:noProof/>
                <w:snapToGrid w:val="0"/>
                <w:sz w:val="16"/>
              </w:rPr>
              <w:t xml:space="preserve"> 200</w:t>
            </w:r>
          </w:p>
        </w:tc>
      </w:tr>
      <w:tr w:rsidR="00E97AAD">
        <w:trPr>
          <w:trHeight w:hRule="exact" w:val="260"/>
        </w:trPr>
        <w:tc>
          <w:tcPr>
            <w:tcW w:w="3160" w:type="dxa"/>
            <w:tcBorders>
              <w:right w:val="single" w:sz="6" w:space="0" w:color="auto"/>
            </w:tcBorders>
          </w:tcPr>
          <w:p w:rsidR="00E97AAD" w:rsidRDefault="00EA0C2F">
            <w:pPr>
              <w:widowControl w:val="0"/>
              <w:spacing w:before="20"/>
              <w:rPr>
                <w:snapToGrid w:val="0"/>
                <w:sz w:val="16"/>
              </w:rPr>
            </w:pPr>
            <w:r>
              <w:rPr>
                <w:snapToGrid w:val="0"/>
                <w:sz w:val="16"/>
              </w:rPr>
              <w:t>Строительство, добыча</w:t>
            </w:r>
          </w:p>
        </w:tc>
        <w:tc>
          <w:tcPr>
            <w:tcW w:w="3860" w:type="dxa"/>
            <w:tcBorders>
              <w:left w:val="single" w:sz="6" w:space="0" w:color="auto"/>
            </w:tcBorders>
          </w:tcPr>
          <w:p w:rsidR="00E97AAD" w:rsidRDefault="00E97AAD">
            <w:pPr>
              <w:widowControl w:val="0"/>
              <w:spacing w:before="20"/>
              <w:rPr>
                <w:snapToGrid w:val="0"/>
                <w:sz w:val="16"/>
              </w:rPr>
            </w:pPr>
          </w:p>
        </w:tc>
      </w:tr>
      <w:tr w:rsidR="00E97AAD">
        <w:trPr>
          <w:trHeight w:hRule="exact" w:val="240"/>
        </w:trPr>
        <w:tc>
          <w:tcPr>
            <w:tcW w:w="3160" w:type="dxa"/>
            <w:tcBorders>
              <w:right w:val="single" w:sz="6" w:space="0" w:color="auto"/>
            </w:tcBorders>
          </w:tcPr>
          <w:p w:rsidR="00E97AAD" w:rsidRDefault="00EA0C2F">
            <w:pPr>
              <w:widowControl w:val="0"/>
              <w:spacing w:before="20"/>
              <w:rPr>
                <w:snapToGrid w:val="0"/>
                <w:sz w:val="16"/>
              </w:rPr>
            </w:pPr>
            <w:r>
              <w:rPr>
                <w:snapToGrid w:val="0"/>
                <w:sz w:val="16"/>
              </w:rPr>
              <w:t>полезных ископаемых</w:t>
            </w:r>
          </w:p>
        </w:tc>
        <w:tc>
          <w:tcPr>
            <w:tcW w:w="3860" w:type="dxa"/>
            <w:tcBorders>
              <w:left w:val="single" w:sz="6" w:space="0" w:color="auto"/>
            </w:tcBorders>
          </w:tcPr>
          <w:p w:rsidR="00E97AAD" w:rsidRDefault="00EA0C2F">
            <w:pPr>
              <w:widowControl w:val="0"/>
              <w:spacing w:before="20"/>
              <w:rPr>
                <w:noProof/>
                <w:snapToGrid w:val="0"/>
                <w:sz w:val="16"/>
              </w:rPr>
            </w:pPr>
            <w:r>
              <w:rPr>
                <w:snapToGrid w:val="0"/>
                <w:sz w:val="16"/>
              </w:rPr>
              <w:t>Число занятых не более</w:t>
            </w:r>
            <w:r>
              <w:rPr>
                <w:noProof/>
                <w:snapToGrid w:val="0"/>
                <w:sz w:val="16"/>
              </w:rPr>
              <w:t xml:space="preserve"> 25</w:t>
            </w:r>
          </w:p>
        </w:tc>
      </w:tr>
      <w:tr w:rsidR="00E97AAD">
        <w:trPr>
          <w:trHeight w:hRule="exact" w:val="340"/>
        </w:trPr>
        <w:tc>
          <w:tcPr>
            <w:tcW w:w="3160" w:type="dxa"/>
            <w:tcBorders>
              <w:right w:val="single" w:sz="6" w:space="0" w:color="auto"/>
            </w:tcBorders>
          </w:tcPr>
          <w:p w:rsidR="00E97AAD" w:rsidRDefault="00EA0C2F">
            <w:pPr>
              <w:widowControl w:val="0"/>
              <w:spacing w:before="20"/>
              <w:rPr>
                <w:snapToGrid w:val="0"/>
                <w:sz w:val="16"/>
              </w:rPr>
            </w:pPr>
            <w:r>
              <w:rPr>
                <w:snapToGrid w:val="0"/>
                <w:sz w:val="16"/>
              </w:rPr>
              <w:t>Розничная торговля, услуги</w:t>
            </w:r>
          </w:p>
        </w:tc>
        <w:tc>
          <w:tcPr>
            <w:tcW w:w="3860" w:type="dxa"/>
            <w:tcBorders>
              <w:left w:val="single" w:sz="6" w:space="0" w:color="auto"/>
            </w:tcBorders>
          </w:tcPr>
          <w:p w:rsidR="00E97AAD" w:rsidRDefault="00EA0C2F">
            <w:pPr>
              <w:widowControl w:val="0"/>
              <w:spacing w:before="20"/>
              <w:rPr>
                <w:snapToGrid w:val="0"/>
                <w:sz w:val="16"/>
              </w:rPr>
            </w:pPr>
            <w:r>
              <w:rPr>
                <w:snapToGrid w:val="0"/>
                <w:sz w:val="16"/>
              </w:rPr>
              <w:t>Оборот не более</w:t>
            </w:r>
            <w:r>
              <w:rPr>
                <w:noProof/>
                <w:snapToGrid w:val="0"/>
                <w:sz w:val="16"/>
              </w:rPr>
              <w:t xml:space="preserve"> 50 000</w:t>
            </w:r>
            <w:r>
              <w:rPr>
                <w:snapToGrid w:val="0"/>
                <w:sz w:val="16"/>
              </w:rPr>
              <w:t xml:space="preserve"> </w:t>
            </w:r>
            <w:bookmarkStart w:id="242" w:name="OCRUncertain243"/>
            <w:r>
              <w:rPr>
                <w:snapToGrid w:val="0"/>
                <w:sz w:val="16"/>
              </w:rPr>
              <w:t>ф.</w:t>
            </w:r>
            <w:bookmarkEnd w:id="242"/>
            <w:r>
              <w:rPr>
                <w:snapToGrid w:val="0"/>
                <w:sz w:val="16"/>
              </w:rPr>
              <w:t xml:space="preserve"> ст.</w:t>
            </w:r>
          </w:p>
        </w:tc>
      </w:tr>
      <w:tr w:rsidR="00E97AAD">
        <w:trPr>
          <w:trHeight w:hRule="exact" w:val="300"/>
        </w:trPr>
        <w:tc>
          <w:tcPr>
            <w:tcW w:w="3160" w:type="dxa"/>
            <w:tcBorders>
              <w:right w:val="single" w:sz="6" w:space="0" w:color="auto"/>
            </w:tcBorders>
          </w:tcPr>
          <w:p w:rsidR="00E97AAD" w:rsidRDefault="00EA0C2F">
            <w:pPr>
              <w:widowControl w:val="0"/>
              <w:spacing w:before="20"/>
              <w:rPr>
                <w:snapToGrid w:val="0"/>
                <w:sz w:val="16"/>
              </w:rPr>
            </w:pPr>
            <w:r>
              <w:rPr>
                <w:snapToGrid w:val="0"/>
                <w:sz w:val="16"/>
              </w:rPr>
              <w:t>Продажа автомобилей</w:t>
            </w:r>
          </w:p>
        </w:tc>
        <w:tc>
          <w:tcPr>
            <w:tcW w:w="3860" w:type="dxa"/>
            <w:tcBorders>
              <w:left w:val="single" w:sz="6" w:space="0" w:color="auto"/>
            </w:tcBorders>
          </w:tcPr>
          <w:p w:rsidR="00E97AAD" w:rsidRDefault="00EA0C2F">
            <w:pPr>
              <w:widowControl w:val="0"/>
              <w:spacing w:before="20"/>
              <w:rPr>
                <w:snapToGrid w:val="0"/>
                <w:sz w:val="16"/>
              </w:rPr>
            </w:pPr>
            <w:r>
              <w:rPr>
                <w:snapToGrid w:val="0"/>
                <w:sz w:val="16"/>
              </w:rPr>
              <w:t>Оборот не более</w:t>
            </w:r>
            <w:r>
              <w:rPr>
                <w:noProof/>
                <w:snapToGrid w:val="0"/>
                <w:sz w:val="16"/>
              </w:rPr>
              <w:t xml:space="preserve"> 100 000</w:t>
            </w:r>
            <w:r>
              <w:rPr>
                <w:snapToGrid w:val="0"/>
                <w:sz w:val="16"/>
              </w:rPr>
              <w:t xml:space="preserve"> ф. ст.</w:t>
            </w:r>
          </w:p>
        </w:tc>
      </w:tr>
      <w:tr w:rsidR="00E97AAD">
        <w:trPr>
          <w:trHeight w:hRule="exact" w:val="300"/>
        </w:trPr>
        <w:tc>
          <w:tcPr>
            <w:tcW w:w="3160" w:type="dxa"/>
            <w:tcBorders>
              <w:right w:val="single" w:sz="6" w:space="0" w:color="auto"/>
            </w:tcBorders>
          </w:tcPr>
          <w:p w:rsidR="00E97AAD" w:rsidRDefault="00EA0C2F">
            <w:pPr>
              <w:widowControl w:val="0"/>
              <w:spacing w:before="20"/>
              <w:rPr>
                <w:snapToGrid w:val="0"/>
                <w:sz w:val="16"/>
              </w:rPr>
            </w:pPr>
            <w:r>
              <w:rPr>
                <w:snapToGrid w:val="0"/>
                <w:sz w:val="16"/>
              </w:rPr>
              <w:t>Оптовая торговля</w:t>
            </w:r>
          </w:p>
        </w:tc>
        <w:tc>
          <w:tcPr>
            <w:tcW w:w="3860" w:type="dxa"/>
            <w:tcBorders>
              <w:left w:val="single" w:sz="6" w:space="0" w:color="auto"/>
            </w:tcBorders>
          </w:tcPr>
          <w:p w:rsidR="00E97AAD" w:rsidRDefault="00EA0C2F">
            <w:pPr>
              <w:widowControl w:val="0"/>
              <w:spacing w:before="20"/>
              <w:rPr>
                <w:snapToGrid w:val="0"/>
                <w:sz w:val="16"/>
              </w:rPr>
            </w:pPr>
            <w:r>
              <w:rPr>
                <w:snapToGrid w:val="0"/>
                <w:sz w:val="16"/>
              </w:rPr>
              <w:t>Оборот не более</w:t>
            </w:r>
            <w:r>
              <w:rPr>
                <w:noProof/>
                <w:snapToGrid w:val="0"/>
                <w:sz w:val="16"/>
              </w:rPr>
              <w:t xml:space="preserve"> 200 000</w:t>
            </w:r>
            <w:r>
              <w:rPr>
                <w:snapToGrid w:val="0"/>
                <w:sz w:val="16"/>
              </w:rPr>
              <w:t xml:space="preserve"> ф. ст.</w:t>
            </w:r>
          </w:p>
        </w:tc>
      </w:tr>
      <w:tr w:rsidR="00E97AAD">
        <w:trPr>
          <w:trHeight w:hRule="exact" w:val="260"/>
        </w:trPr>
        <w:tc>
          <w:tcPr>
            <w:tcW w:w="3160" w:type="dxa"/>
            <w:tcBorders>
              <w:right w:val="single" w:sz="6" w:space="0" w:color="auto"/>
            </w:tcBorders>
          </w:tcPr>
          <w:p w:rsidR="00E97AAD" w:rsidRDefault="00EA0C2F">
            <w:pPr>
              <w:widowControl w:val="0"/>
              <w:spacing w:before="20"/>
              <w:rPr>
                <w:snapToGrid w:val="0"/>
                <w:sz w:val="16"/>
              </w:rPr>
            </w:pPr>
            <w:r>
              <w:rPr>
                <w:snapToGrid w:val="0"/>
                <w:sz w:val="16"/>
              </w:rPr>
              <w:t>Транспорт</w:t>
            </w:r>
          </w:p>
        </w:tc>
        <w:tc>
          <w:tcPr>
            <w:tcW w:w="3860" w:type="dxa"/>
            <w:tcBorders>
              <w:left w:val="single" w:sz="6" w:space="0" w:color="auto"/>
            </w:tcBorders>
          </w:tcPr>
          <w:p w:rsidR="00E97AAD" w:rsidRDefault="00EA0C2F">
            <w:pPr>
              <w:widowControl w:val="0"/>
              <w:spacing w:before="20"/>
              <w:rPr>
                <w:snapToGrid w:val="0"/>
                <w:sz w:val="16"/>
              </w:rPr>
            </w:pPr>
            <w:r>
              <w:rPr>
                <w:snapToGrid w:val="0"/>
                <w:sz w:val="16"/>
              </w:rPr>
              <w:t>В собственности фирмы не более</w:t>
            </w:r>
          </w:p>
        </w:tc>
      </w:tr>
      <w:tr w:rsidR="00E97AAD">
        <w:trPr>
          <w:trHeight w:hRule="exact" w:val="240"/>
        </w:trPr>
        <w:tc>
          <w:tcPr>
            <w:tcW w:w="3160" w:type="dxa"/>
            <w:tcBorders>
              <w:right w:val="single" w:sz="6" w:space="0" w:color="auto"/>
            </w:tcBorders>
          </w:tcPr>
          <w:p w:rsidR="00E97AAD" w:rsidRDefault="00E97AAD">
            <w:pPr>
              <w:widowControl w:val="0"/>
              <w:spacing w:before="20"/>
              <w:rPr>
                <w:snapToGrid w:val="0"/>
                <w:sz w:val="16"/>
              </w:rPr>
            </w:pPr>
          </w:p>
        </w:tc>
        <w:tc>
          <w:tcPr>
            <w:tcW w:w="3860" w:type="dxa"/>
            <w:tcBorders>
              <w:left w:val="single" w:sz="6" w:space="0" w:color="auto"/>
            </w:tcBorders>
          </w:tcPr>
          <w:p w:rsidR="00E97AAD" w:rsidRDefault="00EA0C2F">
            <w:pPr>
              <w:widowControl w:val="0"/>
              <w:spacing w:before="20"/>
              <w:rPr>
                <w:snapToGrid w:val="0"/>
                <w:sz w:val="16"/>
              </w:rPr>
            </w:pPr>
            <w:r>
              <w:rPr>
                <w:noProof/>
                <w:snapToGrid w:val="0"/>
                <w:sz w:val="16"/>
              </w:rPr>
              <w:t>5</w:t>
            </w:r>
            <w:r>
              <w:rPr>
                <w:snapToGrid w:val="0"/>
                <w:sz w:val="16"/>
              </w:rPr>
              <w:t xml:space="preserve"> транспортных средств</w:t>
            </w:r>
          </w:p>
        </w:tc>
      </w:tr>
      <w:tr w:rsidR="00E97AAD">
        <w:trPr>
          <w:trHeight w:hRule="exact" w:val="260"/>
        </w:trPr>
        <w:tc>
          <w:tcPr>
            <w:tcW w:w="3160" w:type="dxa"/>
            <w:tcBorders>
              <w:right w:val="single" w:sz="6" w:space="0" w:color="auto"/>
            </w:tcBorders>
          </w:tcPr>
          <w:p w:rsidR="00E97AAD" w:rsidRDefault="00EA0C2F">
            <w:pPr>
              <w:widowControl w:val="0"/>
              <w:spacing w:before="20"/>
              <w:rPr>
                <w:snapToGrid w:val="0"/>
                <w:sz w:val="16"/>
              </w:rPr>
            </w:pPr>
            <w:r>
              <w:rPr>
                <w:snapToGrid w:val="0"/>
                <w:sz w:val="16"/>
              </w:rPr>
              <w:t>Общественное питание</w:t>
            </w:r>
          </w:p>
        </w:tc>
        <w:tc>
          <w:tcPr>
            <w:tcW w:w="3860" w:type="dxa"/>
            <w:tcBorders>
              <w:left w:val="single" w:sz="6" w:space="0" w:color="auto"/>
            </w:tcBorders>
          </w:tcPr>
          <w:p w:rsidR="00E97AAD" w:rsidRDefault="00EA0C2F">
            <w:pPr>
              <w:widowControl w:val="0"/>
              <w:spacing w:before="20"/>
              <w:rPr>
                <w:snapToGrid w:val="0"/>
                <w:sz w:val="16"/>
              </w:rPr>
            </w:pPr>
            <w:r>
              <w:rPr>
                <w:snapToGrid w:val="0"/>
                <w:sz w:val="16"/>
              </w:rPr>
              <w:t>Все самостоятельные предприятия,</w:t>
            </w:r>
          </w:p>
        </w:tc>
      </w:tr>
      <w:tr w:rsidR="00E97AAD">
        <w:trPr>
          <w:trHeight w:hRule="exact" w:val="220"/>
        </w:trPr>
        <w:tc>
          <w:tcPr>
            <w:tcW w:w="3160" w:type="dxa"/>
            <w:tcBorders>
              <w:right w:val="single" w:sz="6" w:space="0" w:color="auto"/>
            </w:tcBorders>
          </w:tcPr>
          <w:p w:rsidR="00E97AAD" w:rsidRDefault="00E97AAD">
            <w:pPr>
              <w:widowControl w:val="0"/>
              <w:spacing w:before="20"/>
              <w:rPr>
                <w:snapToGrid w:val="0"/>
                <w:sz w:val="16"/>
              </w:rPr>
            </w:pPr>
          </w:p>
        </w:tc>
        <w:tc>
          <w:tcPr>
            <w:tcW w:w="3860" w:type="dxa"/>
            <w:tcBorders>
              <w:left w:val="single" w:sz="6" w:space="0" w:color="auto"/>
            </w:tcBorders>
          </w:tcPr>
          <w:p w:rsidR="00E97AAD" w:rsidRDefault="00EA0C2F">
            <w:pPr>
              <w:widowControl w:val="0"/>
              <w:spacing w:before="20"/>
              <w:rPr>
                <w:snapToGrid w:val="0"/>
                <w:sz w:val="16"/>
              </w:rPr>
            </w:pPr>
            <w:r>
              <w:rPr>
                <w:snapToGrid w:val="0"/>
                <w:sz w:val="16"/>
              </w:rPr>
              <w:t>исключая чьи-либо отделения и</w:t>
            </w:r>
          </w:p>
        </w:tc>
      </w:tr>
      <w:tr w:rsidR="00E97AAD">
        <w:trPr>
          <w:trHeight w:hRule="exact" w:val="240"/>
        </w:trPr>
        <w:tc>
          <w:tcPr>
            <w:tcW w:w="3160" w:type="dxa"/>
            <w:tcBorders>
              <w:right w:val="single" w:sz="6" w:space="0" w:color="auto"/>
            </w:tcBorders>
          </w:tcPr>
          <w:p w:rsidR="00E97AAD" w:rsidRDefault="00E97AAD">
            <w:pPr>
              <w:widowControl w:val="0"/>
              <w:spacing w:before="20"/>
              <w:rPr>
                <w:snapToGrid w:val="0"/>
                <w:sz w:val="16"/>
              </w:rPr>
            </w:pPr>
          </w:p>
        </w:tc>
        <w:tc>
          <w:tcPr>
            <w:tcW w:w="3860" w:type="dxa"/>
            <w:tcBorders>
              <w:left w:val="single" w:sz="6" w:space="0" w:color="auto"/>
            </w:tcBorders>
          </w:tcPr>
          <w:p w:rsidR="00E97AAD" w:rsidRDefault="00EA0C2F">
            <w:pPr>
              <w:widowControl w:val="0"/>
              <w:spacing w:before="20"/>
              <w:rPr>
                <w:snapToGrid w:val="0"/>
                <w:sz w:val="16"/>
              </w:rPr>
            </w:pPr>
            <w:r>
              <w:rPr>
                <w:snapToGrid w:val="0"/>
                <w:sz w:val="16"/>
              </w:rPr>
              <w:t>предприятия, управляемые</w:t>
            </w:r>
          </w:p>
        </w:tc>
      </w:tr>
      <w:tr w:rsidR="00E97AAD">
        <w:trPr>
          <w:trHeight w:hRule="exact" w:val="300"/>
        </w:trPr>
        <w:tc>
          <w:tcPr>
            <w:tcW w:w="3160" w:type="dxa"/>
            <w:tcBorders>
              <w:bottom w:val="single" w:sz="6" w:space="0" w:color="auto"/>
              <w:right w:val="single" w:sz="6" w:space="0" w:color="auto"/>
            </w:tcBorders>
          </w:tcPr>
          <w:p w:rsidR="00E97AAD" w:rsidRDefault="00E97AAD">
            <w:pPr>
              <w:widowControl w:val="0"/>
              <w:spacing w:before="20"/>
              <w:rPr>
                <w:snapToGrid w:val="0"/>
                <w:sz w:val="16"/>
              </w:rPr>
            </w:pPr>
          </w:p>
        </w:tc>
        <w:tc>
          <w:tcPr>
            <w:tcW w:w="3860" w:type="dxa"/>
            <w:tcBorders>
              <w:left w:val="single" w:sz="6" w:space="0" w:color="auto"/>
              <w:bottom w:val="single" w:sz="6" w:space="0" w:color="auto"/>
            </w:tcBorders>
          </w:tcPr>
          <w:p w:rsidR="00E97AAD" w:rsidRDefault="00EA0C2F">
            <w:pPr>
              <w:widowControl w:val="0"/>
              <w:spacing w:before="20"/>
              <w:rPr>
                <w:snapToGrid w:val="0"/>
                <w:sz w:val="16"/>
              </w:rPr>
            </w:pPr>
            <w:r>
              <w:rPr>
                <w:snapToGrid w:val="0"/>
                <w:sz w:val="16"/>
              </w:rPr>
              <w:t>пивоваренными заводами</w:t>
            </w:r>
          </w:p>
        </w:tc>
      </w:tr>
    </w:tbl>
    <w:p w:rsidR="00E97AAD" w:rsidRDefault="00EA0C2F">
      <w:pPr>
        <w:widowControl w:val="0"/>
        <w:spacing w:line="160" w:lineRule="exact"/>
        <w:ind w:left="440"/>
        <w:rPr>
          <w:noProof/>
          <w:snapToGrid w:val="0"/>
          <w:sz w:val="16"/>
        </w:rPr>
      </w:pPr>
      <w:r>
        <w:rPr>
          <w:i/>
          <w:snapToGrid w:val="0"/>
          <w:sz w:val="16"/>
        </w:rPr>
        <w:t>Источник:</w:t>
      </w:r>
      <w:r>
        <w:rPr>
          <w:snapToGrid w:val="0"/>
          <w:sz w:val="16"/>
          <w:lang w:val="en-US"/>
        </w:rPr>
        <w:t xml:space="preserve"> </w:t>
      </w:r>
      <w:bookmarkStart w:id="243" w:name="OCRUncertain244"/>
      <w:r>
        <w:rPr>
          <w:snapToGrid w:val="0"/>
          <w:sz w:val="16"/>
          <w:lang w:val="en-US"/>
        </w:rPr>
        <w:t>Bolton</w:t>
      </w:r>
      <w:bookmarkEnd w:id="243"/>
      <w:r>
        <w:rPr>
          <w:snapToGrid w:val="0"/>
          <w:sz w:val="16"/>
          <w:lang w:val="en-US"/>
        </w:rPr>
        <w:t xml:space="preserve"> Committee Report</w:t>
      </w:r>
      <w:r>
        <w:rPr>
          <w:noProof/>
          <w:snapToGrid w:val="0"/>
          <w:sz w:val="16"/>
        </w:rPr>
        <w:t xml:space="preserve"> (1971).</w:t>
      </w:r>
    </w:p>
    <w:p w:rsidR="00E97AAD" w:rsidRDefault="00EA0C2F">
      <w:pPr>
        <w:widowControl w:val="0"/>
        <w:spacing w:before="140" w:line="240" w:lineRule="exact"/>
        <w:ind w:firstLine="480"/>
        <w:jc w:val="both"/>
        <w:rPr>
          <w:snapToGrid w:val="0"/>
        </w:rPr>
      </w:pPr>
      <w:r>
        <w:rPr>
          <w:snapToGrid w:val="0"/>
        </w:rPr>
        <w:t xml:space="preserve">В дальнейшем </w:t>
      </w:r>
      <w:bookmarkStart w:id="244" w:name="OCRUncertain245"/>
      <w:r>
        <w:rPr>
          <w:snapToGrid w:val="0"/>
        </w:rPr>
        <w:t>болтонское</w:t>
      </w:r>
      <w:bookmarkEnd w:id="244"/>
      <w:r>
        <w:rPr>
          <w:snapToGrid w:val="0"/>
        </w:rPr>
        <w:t xml:space="preserve"> определение неоднократно подверга</w:t>
      </w:r>
      <w:r>
        <w:rPr>
          <w:snapToGrid w:val="0"/>
        </w:rPr>
        <w:softHyphen/>
        <w:t>лось критике в части как "экономической", так и "статистической" составляющих</w:t>
      </w:r>
      <w:bookmarkStart w:id="245" w:name="OCRUncertain246"/>
      <w:r>
        <w:rPr>
          <w:snapToGrid w:val="0"/>
        </w:rPr>
        <w:t>^.</w:t>
      </w:r>
      <w:bookmarkEnd w:id="245"/>
    </w:p>
    <w:p w:rsidR="00E97AAD" w:rsidRDefault="00EA0C2F">
      <w:pPr>
        <w:widowControl w:val="0"/>
        <w:spacing w:line="240" w:lineRule="exact"/>
        <w:ind w:firstLine="480"/>
        <w:jc w:val="both"/>
        <w:rPr>
          <w:snapToGrid w:val="0"/>
        </w:rPr>
      </w:pPr>
      <w:r>
        <w:rPr>
          <w:snapToGrid w:val="0"/>
        </w:rPr>
        <w:t xml:space="preserve">Во-первых, отмечалось противоречие между "экономическим" определением, предусматривающим, что управление в малой фирме осуществляется без использования </w:t>
      </w:r>
      <w:bookmarkStart w:id="246" w:name="OCRUncertain247"/>
      <w:r>
        <w:rPr>
          <w:snapToGrid w:val="0"/>
        </w:rPr>
        <w:t>какой-бы</w:t>
      </w:r>
      <w:bookmarkEnd w:id="246"/>
      <w:r>
        <w:rPr>
          <w:snapToGrid w:val="0"/>
        </w:rPr>
        <w:t xml:space="preserve"> то ни было формализо</w:t>
      </w:r>
      <w:r>
        <w:rPr>
          <w:snapToGrid w:val="0"/>
        </w:rPr>
        <w:softHyphen/>
        <w:t>ванной управленческой структуры, и "статистическим" определени</w:t>
      </w:r>
      <w:r>
        <w:rPr>
          <w:snapToGrid w:val="0"/>
        </w:rPr>
        <w:softHyphen/>
        <w:t>ем, согласно которому малая фирма, например, в промышленности, может насчитывать до</w:t>
      </w:r>
      <w:r>
        <w:rPr>
          <w:noProof/>
          <w:snapToGrid w:val="0"/>
        </w:rPr>
        <w:t xml:space="preserve"> 200</w:t>
      </w:r>
      <w:r>
        <w:rPr>
          <w:snapToGrid w:val="0"/>
        </w:rPr>
        <w:t xml:space="preserve"> занятых. Хотя в </w:t>
      </w:r>
      <w:bookmarkStart w:id="247" w:name="OCRUncertain248"/>
      <w:r>
        <w:rPr>
          <w:snapToGrid w:val="0"/>
        </w:rPr>
        <w:t>болтонской</w:t>
      </w:r>
      <w:bookmarkEnd w:id="247"/>
      <w:r>
        <w:rPr>
          <w:snapToGrid w:val="0"/>
        </w:rPr>
        <w:t xml:space="preserve"> интерпрета</w:t>
      </w:r>
      <w:r>
        <w:rPr>
          <w:snapToGrid w:val="0"/>
        </w:rPr>
        <w:softHyphen/>
        <w:t>ции далее признавалось, что некоторые малые предприятия могут характеризоваться "одним или более уровнями промежуточных "кон</w:t>
      </w:r>
      <w:r>
        <w:rPr>
          <w:snapToGrid w:val="0"/>
        </w:rPr>
        <w:softHyphen/>
        <w:t>тролеров"</w:t>
      </w:r>
      <w:r>
        <w:rPr>
          <w:snapToGrid w:val="0"/>
          <w:lang w:val="en-US"/>
        </w:rPr>
        <w:t xml:space="preserve"> ("supervisors")</w:t>
      </w:r>
      <w:r>
        <w:rPr>
          <w:snapToGrid w:val="0"/>
        </w:rPr>
        <w:t xml:space="preserve"> или "бригадиров", проводящих в жизнь ре</w:t>
      </w:r>
      <w:r>
        <w:rPr>
          <w:snapToGrid w:val="0"/>
        </w:rPr>
        <w:softHyphen/>
        <w:t>шения владельца фирмы</w:t>
      </w:r>
      <w:r>
        <w:rPr>
          <w:noProof/>
          <w:snapToGrid w:val="0"/>
        </w:rPr>
        <w:t xml:space="preserve"> -</w:t>
      </w:r>
      <w:r>
        <w:rPr>
          <w:snapToGrid w:val="0"/>
        </w:rPr>
        <w:t xml:space="preserve"> предпринимателя", тем не менее подчерки</w:t>
      </w:r>
      <w:r>
        <w:rPr>
          <w:snapToGrid w:val="0"/>
        </w:rPr>
        <w:softHyphen/>
        <w:t>валось, что все ключевые решения принимаются именно им. Однако и специальные исследования этого вопроса, и просто объективный взгляд на практику функционирования малых фирм показывают, что менеджеры малых фирм принимают серьезные управленческие реше</w:t>
      </w:r>
      <w:r>
        <w:rPr>
          <w:snapToGrid w:val="0"/>
        </w:rPr>
        <w:softHyphen/>
        <w:t xml:space="preserve">ния (в рамках делегированной им ответственности), а не только </w:t>
      </w:r>
      <w:bookmarkStart w:id="248" w:name="OCRUncertain249"/>
      <w:r>
        <w:rPr>
          <w:snapToGrid w:val="0"/>
        </w:rPr>
        <w:t>вы-</w:t>
      </w:r>
      <w:bookmarkEnd w:id="248"/>
    </w:p>
    <w:p w:rsidR="00E97AAD" w:rsidRDefault="00EA0C2F">
      <w:pPr>
        <w:widowControl w:val="0"/>
        <w:spacing w:before="360" w:line="160" w:lineRule="exact"/>
        <w:ind w:left="420"/>
        <w:rPr>
          <w:snapToGrid w:val="0"/>
          <w:sz w:val="16"/>
          <w:lang w:val="en-US"/>
        </w:rPr>
      </w:pPr>
      <w:bookmarkStart w:id="249" w:name="OCRUncertain250"/>
      <w:r>
        <w:rPr>
          <w:noProof/>
          <w:snapToGrid w:val="0"/>
          <w:sz w:val="16"/>
        </w:rPr>
        <w:t>"</w:t>
      </w:r>
      <w:bookmarkEnd w:id="249"/>
      <w:r>
        <w:rPr>
          <w:snapToGrid w:val="0"/>
          <w:sz w:val="16"/>
          <w:lang w:val="en-US"/>
        </w:rPr>
        <w:t xml:space="preserve"> Storey </w:t>
      </w:r>
      <w:bookmarkStart w:id="250" w:name="OCRUncertain251"/>
      <w:r>
        <w:rPr>
          <w:snapToGrid w:val="0"/>
          <w:sz w:val="16"/>
          <w:lang w:val="en-US"/>
        </w:rPr>
        <w:t>D.J.</w:t>
      </w:r>
      <w:bookmarkEnd w:id="250"/>
      <w:r>
        <w:rPr>
          <w:snapToGrid w:val="0"/>
          <w:sz w:val="16"/>
          <w:lang w:val="en-US"/>
        </w:rPr>
        <w:t xml:space="preserve"> Understanding the Small Business Sector.</w:t>
      </w:r>
    </w:p>
    <w:p w:rsidR="00E97AAD" w:rsidRDefault="00E97AAD">
      <w:pPr>
        <w:widowControl w:val="0"/>
        <w:spacing w:before="360" w:line="160" w:lineRule="exact"/>
        <w:ind w:left="420"/>
        <w:rPr>
          <w:snapToGrid w:val="0"/>
          <w:sz w:val="24"/>
        </w:rPr>
        <w:sectPr w:rsidR="00E97AAD">
          <w:pgSz w:w="11900" w:h="16820"/>
          <w:pgMar w:top="1440" w:right="3320" w:bottom="720" w:left="1540" w:header="720" w:footer="720" w:gutter="0"/>
          <w:cols w:space="60"/>
          <w:noEndnote/>
        </w:sectPr>
      </w:pPr>
    </w:p>
    <w:p w:rsidR="00E97AAD" w:rsidRDefault="00EA0C2F">
      <w:pPr>
        <w:widowControl w:val="0"/>
        <w:spacing w:line="160" w:lineRule="exact"/>
        <w:jc w:val="both"/>
        <w:rPr>
          <w:i/>
          <w:snapToGrid w:val="0"/>
          <w:sz w:val="16"/>
          <w:u w:val="single"/>
        </w:rPr>
      </w:pPr>
      <w:bookmarkStart w:id="251" w:name="OCRUncertain252"/>
      <w:r>
        <w:rPr>
          <w:noProof/>
          <w:snapToGrid w:val="0"/>
          <w:sz w:val="16"/>
        </w:rPr>
        <w:t>_____________</w:t>
      </w:r>
      <w:r>
        <w:rPr>
          <w:i/>
          <w:snapToGrid w:val="0"/>
          <w:sz w:val="16"/>
          <w:u w:val="single"/>
        </w:rPr>
        <w:t>М</w:t>
      </w:r>
      <w:bookmarkEnd w:id="251"/>
      <w:r>
        <w:rPr>
          <w:i/>
          <w:snapToGrid w:val="0"/>
          <w:sz w:val="16"/>
          <w:u w:val="single"/>
        </w:rPr>
        <w:t>алый и средний бизнес: эволюция понятий и проблема определения</w:t>
      </w:r>
    </w:p>
    <w:p w:rsidR="00E97AAD" w:rsidRDefault="00EA0C2F">
      <w:pPr>
        <w:widowControl w:val="0"/>
        <w:spacing w:before="140" w:line="240" w:lineRule="exact"/>
        <w:jc w:val="both"/>
        <w:rPr>
          <w:snapToGrid w:val="0"/>
        </w:rPr>
      </w:pPr>
      <w:bookmarkStart w:id="252" w:name="OCRUncertain253"/>
      <w:r>
        <w:rPr>
          <w:snapToGrid w:val="0"/>
        </w:rPr>
        <w:t>полняют</w:t>
      </w:r>
      <w:bookmarkEnd w:id="252"/>
      <w:r>
        <w:rPr>
          <w:snapToGrid w:val="0"/>
        </w:rPr>
        <w:t xml:space="preserve"> чисто контрольные функции начиная уже с того времени, когда фирма насчитывает от</w:t>
      </w:r>
      <w:r>
        <w:rPr>
          <w:noProof/>
          <w:snapToGrid w:val="0"/>
        </w:rPr>
        <w:t xml:space="preserve"> 10-20</w:t>
      </w:r>
      <w:r>
        <w:rPr>
          <w:snapToGrid w:val="0"/>
        </w:rPr>
        <w:t xml:space="preserve"> человек и более. При этом деятель</w:t>
      </w:r>
      <w:r>
        <w:rPr>
          <w:snapToGrid w:val="0"/>
        </w:rPr>
        <w:softHyphen/>
        <w:t>ность фирмы характеризуется довольно четким разграничением сфер ответственности.</w:t>
      </w:r>
    </w:p>
    <w:p w:rsidR="00E97AAD" w:rsidRDefault="00EA0C2F">
      <w:pPr>
        <w:widowControl w:val="0"/>
        <w:spacing w:line="240" w:lineRule="exact"/>
        <w:ind w:firstLine="480"/>
        <w:jc w:val="both"/>
        <w:rPr>
          <w:snapToGrid w:val="0"/>
        </w:rPr>
      </w:pPr>
      <w:r>
        <w:rPr>
          <w:snapToGrid w:val="0"/>
        </w:rPr>
        <w:t xml:space="preserve">Другой спорный аспект </w:t>
      </w:r>
      <w:bookmarkStart w:id="253" w:name="OCRUncertain254"/>
      <w:r>
        <w:rPr>
          <w:snapToGrid w:val="0"/>
        </w:rPr>
        <w:t>болтонского</w:t>
      </w:r>
      <w:bookmarkEnd w:id="253"/>
      <w:r>
        <w:rPr>
          <w:snapToGrid w:val="0"/>
        </w:rPr>
        <w:t xml:space="preserve"> экономического определе</w:t>
      </w:r>
      <w:r>
        <w:rPr>
          <w:snapToGrid w:val="0"/>
        </w:rPr>
        <w:softHyphen/>
        <w:t>ния</w:t>
      </w:r>
      <w:r>
        <w:rPr>
          <w:noProof/>
          <w:snapToGrid w:val="0"/>
        </w:rPr>
        <w:t xml:space="preserve"> -</w:t>
      </w:r>
      <w:r>
        <w:rPr>
          <w:snapToGrid w:val="0"/>
        </w:rPr>
        <w:t xml:space="preserve"> утверждение о невозможности для малой фирмы влиять на свой рыночный сегмент, например, на цены посредством изменения коли</w:t>
      </w:r>
      <w:r>
        <w:rPr>
          <w:snapToGrid w:val="0"/>
        </w:rPr>
        <w:softHyphen/>
        <w:t>чества выпускаемых ею продуктов. Это утверждение, по сути, бази</w:t>
      </w:r>
      <w:r>
        <w:rPr>
          <w:snapToGrid w:val="0"/>
        </w:rPr>
        <w:softHyphen/>
        <w:t>руется на принятии того факта, что малая фирма действует в контек</w:t>
      </w:r>
      <w:r>
        <w:rPr>
          <w:snapToGrid w:val="0"/>
        </w:rPr>
        <w:softHyphen/>
        <w:t>сте совершенной конкуренции. На практике, однако, многие малые фирмы развиваются успешно, находя свои ниши. Обеспечивая при</w:t>
      </w:r>
      <w:r>
        <w:rPr>
          <w:snapToGrid w:val="0"/>
        </w:rPr>
        <w:softHyphen/>
        <w:t>сутствие на рынке в высокой степени специализированных услуг или продуктов, например, в достаточно изолированной в географи</w:t>
      </w:r>
      <w:r>
        <w:rPr>
          <w:snapToGrid w:val="0"/>
        </w:rPr>
        <w:softHyphen/>
        <w:t>ческом плане местности, они часто не испытывают особой конкурен</w:t>
      </w:r>
      <w:r>
        <w:rPr>
          <w:snapToGrid w:val="0"/>
        </w:rPr>
        <w:softHyphen/>
        <w:t xml:space="preserve">ции. В результате в краткосрочном или даже среднесрочном </w:t>
      </w:r>
      <w:bookmarkStart w:id="254" w:name="OCRUncertain255"/>
      <w:r>
        <w:rPr>
          <w:snapToGrid w:val="0"/>
        </w:rPr>
        <w:t>времен-нбм</w:t>
      </w:r>
      <w:bookmarkEnd w:id="254"/>
      <w:r>
        <w:rPr>
          <w:snapToGrid w:val="0"/>
        </w:rPr>
        <w:t xml:space="preserve"> интервале малые фирмы оказываются в положении, позволяю</w:t>
      </w:r>
      <w:r>
        <w:rPr>
          <w:snapToGrid w:val="0"/>
        </w:rPr>
        <w:softHyphen/>
        <w:t>щем им удерживать достаточно высокие цены и достигать при этом более высокой рентабельности, чем на крупных предприятиях той же отрасли.</w:t>
      </w:r>
    </w:p>
    <w:p w:rsidR="00E97AAD" w:rsidRDefault="00EA0C2F">
      <w:pPr>
        <w:widowControl w:val="0"/>
        <w:spacing w:line="240" w:lineRule="exact"/>
        <w:ind w:firstLine="480"/>
        <w:jc w:val="both"/>
        <w:rPr>
          <w:snapToGrid w:val="0"/>
        </w:rPr>
      </w:pPr>
      <w:r>
        <w:rPr>
          <w:snapToGrid w:val="0"/>
        </w:rPr>
        <w:t>Статистическое определение Болтонского комитета также под</w:t>
      </w:r>
      <w:r>
        <w:rPr>
          <w:snapToGrid w:val="0"/>
        </w:rPr>
        <w:softHyphen/>
        <w:t>вергалось серьезной критике по различным аспектам. В качестве его недостатков отмечались следующие:</w:t>
      </w:r>
    </w:p>
    <w:p w:rsidR="00E97AAD" w:rsidRDefault="00EA0C2F">
      <w:pPr>
        <w:widowControl w:val="0"/>
        <w:spacing w:line="200" w:lineRule="exact"/>
        <w:ind w:firstLine="500"/>
        <w:jc w:val="both"/>
        <w:rPr>
          <w:snapToGrid w:val="0"/>
        </w:rPr>
      </w:pPr>
      <w:r>
        <w:rPr>
          <w:noProof/>
          <w:snapToGrid w:val="0"/>
        </w:rPr>
        <w:t>-</w:t>
      </w:r>
      <w:r>
        <w:rPr>
          <w:snapToGrid w:val="0"/>
        </w:rPr>
        <w:t xml:space="preserve"> широкий спектр применяемых критериев "малости";</w:t>
      </w:r>
    </w:p>
    <w:p w:rsidR="00E97AAD" w:rsidRDefault="00EA0C2F">
      <w:pPr>
        <w:widowControl w:val="0"/>
        <w:spacing w:line="240" w:lineRule="exact"/>
        <w:ind w:firstLine="500"/>
        <w:jc w:val="both"/>
        <w:rPr>
          <w:snapToGrid w:val="0"/>
        </w:rPr>
      </w:pPr>
      <w:r>
        <w:rPr>
          <w:noProof/>
          <w:snapToGrid w:val="0"/>
        </w:rPr>
        <w:t>-</w:t>
      </w:r>
      <w:r>
        <w:rPr>
          <w:snapToGrid w:val="0"/>
        </w:rPr>
        <w:t xml:space="preserve"> наличие разных числовых параметров изменения критериев для разных отраслей, затрудняющих использование такого определения;</w:t>
      </w:r>
    </w:p>
    <w:p w:rsidR="00E97AAD" w:rsidRDefault="00EA0C2F">
      <w:pPr>
        <w:widowControl w:val="0"/>
        <w:spacing w:line="240" w:lineRule="exact"/>
        <w:jc w:val="both"/>
        <w:rPr>
          <w:snapToGrid w:val="0"/>
        </w:rPr>
      </w:pPr>
      <w:r>
        <w:rPr>
          <w:noProof/>
          <w:snapToGrid w:val="0"/>
        </w:rPr>
        <w:t>-</w:t>
      </w:r>
      <w:r>
        <w:rPr>
          <w:snapToGrid w:val="0"/>
        </w:rPr>
        <w:t xml:space="preserve"> непосредственное использование денежных единиц, что неизбеж</w:t>
      </w:r>
      <w:r>
        <w:rPr>
          <w:snapToGrid w:val="0"/>
        </w:rPr>
        <w:softHyphen/>
        <w:t>но приводит к трудностям учета изменений их стоимости во времени;</w:t>
      </w:r>
    </w:p>
    <w:p w:rsidR="00E97AAD" w:rsidRDefault="00EA0C2F">
      <w:pPr>
        <w:widowControl w:val="0"/>
        <w:spacing w:line="240" w:lineRule="exact"/>
        <w:ind w:firstLine="480"/>
        <w:jc w:val="both"/>
        <w:rPr>
          <w:snapToGrid w:val="0"/>
        </w:rPr>
      </w:pPr>
      <w:r>
        <w:rPr>
          <w:noProof/>
          <w:snapToGrid w:val="0"/>
        </w:rPr>
        <w:t>-</w:t>
      </w:r>
      <w:r>
        <w:rPr>
          <w:snapToGrid w:val="0"/>
        </w:rPr>
        <w:t xml:space="preserve"> применение критериев численности занятых при сопоставлении деятельности малых и крупных фирм с течением времени также при</w:t>
      </w:r>
      <w:r>
        <w:rPr>
          <w:snapToGrid w:val="0"/>
        </w:rPr>
        <w:softHyphen/>
        <w:t>водит к определенным затруднениям в связи с неравномерным изме</w:t>
      </w:r>
      <w:r>
        <w:rPr>
          <w:snapToGrid w:val="0"/>
        </w:rPr>
        <w:softHyphen/>
        <w:t>нением количества валового национального продукта на человека для различных отраслей;</w:t>
      </w:r>
    </w:p>
    <w:p w:rsidR="00E97AAD" w:rsidRDefault="00EA0C2F">
      <w:pPr>
        <w:widowControl w:val="0"/>
        <w:spacing w:line="240" w:lineRule="exact"/>
        <w:ind w:firstLine="480"/>
        <w:jc w:val="both"/>
        <w:rPr>
          <w:snapToGrid w:val="0"/>
        </w:rPr>
      </w:pPr>
      <w:r>
        <w:rPr>
          <w:noProof/>
          <w:snapToGrid w:val="0"/>
        </w:rPr>
        <w:t>-</w:t>
      </w:r>
      <w:r>
        <w:rPr>
          <w:snapToGrid w:val="0"/>
        </w:rPr>
        <w:t xml:space="preserve"> единое статистическое определение, несмотря на отдельные ва</w:t>
      </w:r>
      <w:r>
        <w:rPr>
          <w:snapToGrid w:val="0"/>
        </w:rPr>
        <w:softHyphen/>
        <w:t>риации его составляющих для различных отраслей, подразумевает тем не менее однородность сообщества малых фирм.</w:t>
      </w:r>
    </w:p>
    <w:p w:rsidR="00E97AAD" w:rsidRDefault="00EA0C2F">
      <w:pPr>
        <w:widowControl w:val="0"/>
        <w:spacing w:line="240" w:lineRule="exact"/>
        <w:ind w:firstLine="480"/>
        <w:jc w:val="both"/>
        <w:rPr>
          <w:snapToGrid w:val="0"/>
        </w:rPr>
      </w:pPr>
      <w:r>
        <w:rPr>
          <w:snapToGrid w:val="0"/>
        </w:rPr>
        <w:t>Исследователям, пытающимся делать какие-либо выводы на ос</w:t>
      </w:r>
      <w:r>
        <w:rPr>
          <w:snapToGrid w:val="0"/>
        </w:rPr>
        <w:softHyphen/>
        <w:t xml:space="preserve">новании статистики </w:t>
      </w:r>
      <w:bookmarkStart w:id="255" w:name="OCRUncertain256"/>
      <w:r>
        <w:rPr>
          <w:snapToGrid w:val="0"/>
        </w:rPr>
        <w:t>МСП</w:t>
      </w:r>
      <w:bookmarkEnd w:id="255"/>
      <w:r>
        <w:rPr>
          <w:snapToGrid w:val="0"/>
        </w:rPr>
        <w:t xml:space="preserve"> разных стран, необходимо быть особенно внимательными, так как существуют дополнительные "подводные кам</w:t>
      </w:r>
      <w:r>
        <w:rPr>
          <w:snapToGrid w:val="0"/>
        </w:rPr>
        <w:softHyphen/>
        <w:t>ни", способные существенно исказить "истинное" положение дел:</w:t>
      </w:r>
    </w:p>
    <w:p w:rsidR="00E97AAD" w:rsidRDefault="00EA0C2F">
      <w:pPr>
        <w:widowControl w:val="0"/>
        <w:spacing w:line="240" w:lineRule="exact"/>
        <w:ind w:firstLine="480"/>
        <w:jc w:val="both"/>
        <w:rPr>
          <w:snapToGrid w:val="0"/>
        </w:rPr>
      </w:pPr>
      <w:r>
        <w:rPr>
          <w:noProof/>
          <w:snapToGrid w:val="0"/>
        </w:rPr>
        <w:t>-</w:t>
      </w:r>
      <w:r>
        <w:rPr>
          <w:snapToGrid w:val="0"/>
        </w:rPr>
        <w:t xml:space="preserve"> различные подходы к формальному определению МСП в раз</w:t>
      </w:r>
      <w:r>
        <w:rPr>
          <w:snapToGrid w:val="0"/>
        </w:rPr>
        <w:softHyphen/>
        <w:t xml:space="preserve">ных странах (в докладе </w:t>
      </w:r>
      <w:bookmarkStart w:id="256" w:name="OCRUncertain257"/>
      <w:r>
        <w:rPr>
          <w:snapToGrid w:val="0"/>
        </w:rPr>
        <w:t>РАРМП^</w:t>
      </w:r>
      <w:bookmarkEnd w:id="256"/>
      <w:r>
        <w:rPr>
          <w:snapToGrid w:val="0"/>
        </w:rPr>
        <w:t xml:space="preserve"> приводится</w:t>
      </w:r>
      <w:r>
        <w:rPr>
          <w:noProof/>
          <w:snapToGrid w:val="0"/>
        </w:rPr>
        <w:t xml:space="preserve"> 18</w:t>
      </w:r>
      <w:r>
        <w:rPr>
          <w:snapToGrid w:val="0"/>
        </w:rPr>
        <w:t xml:space="preserve"> вариантов определе</w:t>
      </w:r>
      <w:r>
        <w:rPr>
          <w:snapToGrid w:val="0"/>
        </w:rPr>
        <w:softHyphen/>
        <w:t>ний МСП);</w:t>
      </w:r>
    </w:p>
    <w:p w:rsidR="00E97AAD" w:rsidRDefault="00EA0C2F">
      <w:pPr>
        <w:widowControl w:val="0"/>
        <w:spacing w:line="240" w:lineRule="exact"/>
        <w:ind w:firstLine="480"/>
        <w:jc w:val="both"/>
        <w:rPr>
          <w:snapToGrid w:val="0"/>
        </w:rPr>
      </w:pPr>
      <w:r>
        <w:rPr>
          <w:noProof/>
          <w:snapToGrid w:val="0"/>
        </w:rPr>
        <w:t>-</w:t>
      </w:r>
      <w:r>
        <w:rPr>
          <w:snapToGrid w:val="0"/>
        </w:rPr>
        <w:t xml:space="preserve"> даже в рамках общих подходов</w:t>
      </w:r>
      <w:r>
        <w:rPr>
          <w:noProof/>
          <w:snapToGrid w:val="0"/>
        </w:rPr>
        <w:t xml:space="preserve"> -</w:t>
      </w:r>
      <w:r>
        <w:rPr>
          <w:snapToGrid w:val="0"/>
        </w:rPr>
        <w:t xml:space="preserve"> различия традиционно сло</w:t>
      </w:r>
      <w:r>
        <w:rPr>
          <w:snapToGrid w:val="0"/>
        </w:rPr>
        <w:softHyphen/>
        <w:t>жившихся в разных странах способов учета появившихся на рынке предприятий и уходящих с рынка фирм;</w:t>
      </w:r>
    </w:p>
    <w:p w:rsidR="00E97AAD" w:rsidRDefault="00EA0C2F">
      <w:pPr>
        <w:widowControl w:val="0"/>
        <w:spacing w:before="460" w:line="200" w:lineRule="exact"/>
        <w:ind w:firstLine="460"/>
        <w:jc w:val="both"/>
        <w:rPr>
          <w:snapToGrid w:val="0"/>
          <w:sz w:val="16"/>
        </w:rPr>
      </w:pPr>
      <w:bookmarkStart w:id="257" w:name="OCRUncertain258"/>
      <w:r>
        <w:rPr>
          <w:i/>
          <w:noProof/>
          <w:snapToGrid w:val="0"/>
          <w:sz w:val="16"/>
        </w:rPr>
        <w:t>'*</w:t>
      </w:r>
      <w:bookmarkEnd w:id="257"/>
      <w:r>
        <w:rPr>
          <w:snapToGrid w:val="0"/>
          <w:sz w:val="16"/>
        </w:rPr>
        <w:t xml:space="preserve"> Малый бизнес России. Проблемы и перспективы. Аналитический доклад </w:t>
      </w:r>
      <w:bookmarkStart w:id="258" w:name="OCRUncertain259"/>
      <w:r>
        <w:rPr>
          <w:snapToGrid w:val="0"/>
          <w:sz w:val="16"/>
        </w:rPr>
        <w:t>РАРМП.</w:t>
      </w:r>
      <w:bookmarkEnd w:id="258"/>
    </w:p>
    <w:p w:rsidR="00E97AAD" w:rsidRDefault="00EA0C2F">
      <w:pPr>
        <w:widowControl w:val="0"/>
        <w:spacing w:before="220" w:line="180" w:lineRule="exact"/>
        <w:jc w:val="right"/>
        <w:rPr>
          <w:rFonts w:ascii="Arial" w:hAnsi="Arial"/>
          <w:noProof/>
          <w:snapToGrid w:val="0"/>
          <w:sz w:val="16"/>
        </w:rPr>
      </w:pPr>
      <w:r>
        <w:rPr>
          <w:rFonts w:ascii="Arial" w:hAnsi="Arial"/>
          <w:noProof/>
          <w:snapToGrid w:val="0"/>
          <w:sz w:val="16"/>
        </w:rPr>
        <w:t>57</w:t>
      </w:r>
    </w:p>
    <w:p w:rsidR="00E97AAD" w:rsidRDefault="00E97AAD">
      <w:pPr>
        <w:widowControl w:val="0"/>
        <w:spacing w:before="220" w:line="180" w:lineRule="exact"/>
        <w:jc w:val="right"/>
        <w:rPr>
          <w:snapToGrid w:val="0"/>
          <w:sz w:val="24"/>
        </w:rPr>
        <w:sectPr w:rsidR="00E97AAD">
          <w:pgSz w:w="11900" w:h="16820"/>
          <w:pgMar w:top="1440" w:right="3040" w:bottom="720" w:left="1780" w:header="720" w:footer="720" w:gutter="0"/>
          <w:cols w:space="60"/>
          <w:noEndnote/>
        </w:sectPr>
      </w:pPr>
    </w:p>
    <w:p w:rsidR="00E97AAD" w:rsidRDefault="00EA0C2F">
      <w:pPr>
        <w:widowControl w:val="0"/>
        <w:spacing w:line="180" w:lineRule="exact"/>
        <w:rPr>
          <w:i/>
          <w:snapToGrid w:val="0"/>
          <w:sz w:val="18"/>
        </w:rPr>
      </w:pPr>
      <w:r>
        <w:rPr>
          <w:i/>
          <w:snapToGrid w:val="0"/>
          <w:sz w:val="18"/>
        </w:rPr>
        <w:t xml:space="preserve">А. Колесников, </w:t>
      </w:r>
      <w:bookmarkStart w:id="259" w:name="OCRUncertain260"/>
      <w:r>
        <w:rPr>
          <w:i/>
          <w:snapToGrid w:val="0"/>
          <w:sz w:val="18"/>
        </w:rPr>
        <w:t>Л.</w:t>
      </w:r>
      <w:bookmarkEnd w:id="259"/>
      <w:r>
        <w:rPr>
          <w:i/>
          <w:snapToGrid w:val="0"/>
          <w:sz w:val="18"/>
        </w:rPr>
        <w:t xml:space="preserve"> </w:t>
      </w:r>
      <w:bookmarkStart w:id="260" w:name="OCRUncertain261"/>
      <w:r>
        <w:rPr>
          <w:i/>
          <w:snapToGrid w:val="0"/>
          <w:sz w:val="18"/>
        </w:rPr>
        <w:t>Колесникова</w:t>
      </w:r>
      <w:bookmarkEnd w:id="260"/>
    </w:p>
    <w:p w:rsidR="00E97AAD" w:rsidRDefault="00EA0C2F">
      <w:pPr>
        <w:widowControl w:val="0"/>
        <w:spacing w:before="60" w:line="240" w:lineRule="exact"/>
        <w:ind w:firstLine="480"/>
        <w:jc w:val="both"/>
        <w:rPr>
          <w:snapToGrid w:val="0"/>
        </w:rPr>
      </w:pPr>
      <w:r>
        <w:rPr>
          <w:i/>
          <w:noProof/>
          <w:snapToGrid w:val="0"/>
        </w:rPr>
        <w:t>-</w:t>
      </w:r>
      <w:r>
        <w:rPr>
          <w:snapToGrid w:val="0"/>
        </w:rPr>
        <w:t xml:space="preserve"> даже при полном совпадении определений и числовых пара</w:t>
      </w:r>
      <w:r>
        <w:rPr>
          <w:snapToGrid w:val="0"/>
        </w:rPr>
        <w:softHyphen/>
        <w:t>метров используемых критериев возможны неожиданности. Напри</w:t>
      </w:r>
      <w:r>
        <w:rPr>
          <w:snapToGrid w:val="0"/>
        </w:rPr>
        <w:softHyphen/>
        <w:t>мер, способы учета численности как частично занятых на предприя</w:t>
      </w:r>
      <w:r>
        <w:rPr>
          <w:snapToGrid w:val="0"/>
        </w:rPr>
        <w:softHyphen/>
        <w:t>тии, так и самозанятых могут различаться для разных стран;</w:t>
      </w:r>
    </w:p>
    <w:p w:rsidR="00E97AAD" w:rsidRDefault="00EA0C2F">
      <w:pPr>
        <w:widowControl w:val="0"/>
        <w:spacing w:line="240" w:lineRule="exact"/>
        <w:jc w:val="both"/>
        <w:rPr>
          <w:snapToGrid w:val="0"/>
        </w:rPr>
      </w:pPr>
      <w:r>
        <w:rPr>
          <w:noProof/>
          <w:snapToGrid w:val="0"/>
        </w:rPr>
        <w:t>-</w:t>
      </w:r>
      <w:r>
        <w:rPr>
          <w:snapToGrid w:val="0"/>
        </w:rPr>
        <w:t xml:space="preserve"> статистика малых предприятий в разных странах по-разному учитывает малые фирмы, являющиеся отделениями других компаний. Таким образом, статистические данные по </w:t>
      </w:r>
      <w:bookmarkStart w:id="261" w:name="OCRUncertain262"/>
      <w:r>
        <w:rPr>
          <w:snapToGrid w:val="0"/>
        </w:rPr>
        <w:t>МСП</w:t>
      </w:r>
      <w:bookmarkEnd w:id="261"/>
      <w:r>
        <w:rPr>
          <w:snapToGrid w:val="0"/>
        </w:rPr>
        <w:t xml:space="preserve"> могут использо</w:t>
      </w:r>
      <w:r>
        <w:rPr>
          <w:snapToGrid w:val="0"/>
        </w:rPr>
        <w:softHyphen/>
        <w:t>ваться в различных дискуссиях в спекулятивных целях. Избежать таких неприятных последствий текущей реальной ситуации в этой области можно лишь посредством объединения усилий ученых, ис</w:t>
      </w:r>
      <w:r>
        <w:rPr>
          <w:snapToGrid w:val="0"/>
        </w:rPr>
        <w:softHyphen/>
        <w:t>следователей, политиков и самих предпринимателей.</w:t>
      </w:r>
    </w:p>
    <w:p w:rsidR="00E97AAD" w:rsidRDefault="00EA0C2F">
      <w:pPr>
        <w:widowControl w:val="0"/>
        <w:spacing w:before="760" w:line="240" w:lineRule="exact"/>
        <w:ind w:firstLine="480"/>
        <w:jc w:val="both"/>
        <w:rPr>
          <w:snapToGrid w:val="0"/>
        </w:rPr>
      </w:pPr>
      <w:r>
        <w:rPr>
          <w:snapToGrid w:val="0"/>
        </w:rPr>
        <w:t>Длительные дебаты специалистов западных стран по проблеме определения МСП пока не закончены, а в России они еще только начинаются (например, наше законодательство пока никак не опреде</w:t>
      </w:r>
      <w:r>
        <w:rPr>
          <w:snapToGrid w:val="0"/>
        </w:rPr>
        <w:softHyphen/>
        <w:t>ляет понятие среднего бизнеса). В настоящее время в нашей стране при рассмотрении проблемы определения МСП внимание специалис</w:t>
      </w:r>
      <w:r>
        <w:rPr>
          <w:snapToGrid w:val="0"/>
        </w:rPr>
        <w:softHyphen/>
        <w:t>тов и политиков концентрируется в основном на связанных с ней вопросах налогообложения и государственной поддержки малого биз</w:t>
      </w:r>
      <w:r>
        <w:rPr>
          <w:snapToGrid w:val="0"/>
        </w:rPr>
        <w:softHyphen/>
        <w:t>неса. Так, в федеральной программе государственной поддержки ма</w:t>
      </w:r>
      <w:r>
        <w:rPr>
          <w:snapToGrid w:val="0"/>
        </w:rPr>
        <w:softHyphen/>
        <w:t>лого предпринимательства в РФ на</w:t>
      </w:r>
      <w:r>
        <w:rPr>
          <w:noProof/>
          <w:snapToGrid w:val="0"/>
        </w:rPr>
        <w:t xml:space="preserve"> 1996-1997</w:t>
      </w:r>
      <w:r>
        <w:rPr>
          <w:snapToGrid w:val="0"/>
        </w:rPr>
        <w:t xml:space="preserve"> гг. и в решениях 1-го Всероссийского съезда представителей малых предприятий обращено особое внимание на разработку и закрепление в российском законо</w:t>
      </w:r>
      <w:r>
        <w:rPr>
          <w:snapToGrid w:val="0"/>
        </w:rPr>
        <w:softHyphen/>
        <w:t>дательстве принятых в мировой практике, в том числе в странах</w:t>
      </w:r>
      <w:r>
        <w:rPr>
          <w:noProof/>
          <w:snapToGrid w:val="0"/>
        </w:rPr>
        <w:t xml:space="preserve"> -</w:t>
      </w:r>
      <w:r>
        <w:rPr>
          <w:snapToGrid w:val="0"/>
        </w:rPr>
        <w:t>членах ЕС, понятий "микрофирма" и "среднее предприятие", а также распространение на эти сферы предпринимательства действия феде</w:t>
      </w:r>
      <w:r>
        <w:rPr>
          <w:snapToGrid w:val="0"/>
        </w:rPr>
        <w:softHyphen/>
        <w:t>рального закона "О государственной поддержке малого предприни</w:t>
      </w:r>
      <w:r>
        <w:rPr>
          <w:snapToGrid w:val="0"/>
        </w:rPr>
        <w:softHyphen/>
        <w:t>мательства в Российской Федерации". Здесь же нам хотелось сделать акцент на значительно более широком спектре задач, обусловливаю</w:t>
      </w:r>
      <w:r>
        <w:rPr>
          <w:snapToGrid w:val="0"/>
        </w:rPr>
        <w:softHyphen/>
        <w:t>щих необходимость использования формальных или неформальных определений малого бизнеса, а также на более широком видении воз</w:t>
      </w:r>
      <w:r>
        <w:rPr>
          <w:snapToGrid w:val="0"/>
        </w:rPr>
        <w:softHyphen/>
        <w:t>можных подходов к их решению. При разработке отечественных ва</w:t>
      </w:r>
      <w:r>
        <w:rPr>
          <w:snapToGrid w:val="0"/>
        </w:rPr>
        <w:softHyphen/>
        <w:t>риантов полезно осмысление опыта стран, в которых сектор МСП развивается уже около двух десятков лет. Особо надо подчеркнуть, что вряд ли существует единственно верное для всех целей определе</w:t>
      </w:r>
      <w:r>
        <w:rPr>
          <w:snapToGrid w:val="0"/>
        </w:rPr>
        <w:softHyphen/>
        <w:t>ние малого и/или среднего предприятия. Мы попытались показать (см. табл.</w:t>
      </w:r>
      <w:r>
        <w:rPr>
          <w:noProof/>
          <w:snapToGrid w:val="0"/>
        </w:rPr>
        <w:t xml:space="preserve"> 4)</w:t>
      </w:r>
      <w:r>
        <w:rPr>
          <w:snapToGrid w:val="0"/>
        </w:rPr>
        <w:t xml:space="preserve"> расплывчатость переходных границ между качествен</w:t>
      </w:r>
      <w:r>
        <w:rPr>
          <w:snapToGrid w:val="0"/>
        </w:rPr>
        <w:softHyphen/>
        <w:t>ными определениями "малый- средний</w:t>
      </w:r>
      <w:r>
        <w:rPr>
          <w:noProof/>
          <w:snapToGrid w:val="0"/>
        </w:rPr>
        <w:t xml:space="preserve"> -</w:t>
      </w:r>
      <w:r>
        <w:rPr>
          <w:snapToGrid w:val="0"/>
        </w:rPr>
        <w:t xml:space="preserve"> крупный бизнес". Для раз</w:t>
      </w:r>
      <w:r>
        <w:rPr>
          <w:snapToGrid w:val="0"/>
        </w:rPr>
        <w:softHyphen/>
        <w:t>личных целей и задач вполне правомерно использование разных под</w:t>
      </w:r>
      <w:r>
        <w:rPr>
          <w:snapToGrid w:val="0"/>
        </w:rPr>
        <w:softHyphen/>
        <w:t>ходов. Вместе с тем при решении задач статистических наблюдений и анализе ситуаций как в отдельных регионах, так и в России в целом не следует забывать и о проблеме определения МСП. И в заключение мы хотели бы обратить внимание специалистов на употребление не</w:t>
      </w:r>
      <w:r>
        <w:rPr>
          <w:snapToGrid w:val="0"/>
        </w:rPr>
        <w:softHyphen/>
        <w:t>которых новых "терминов" из арсенала российской деловой термино</w:t>
      </w:r>
      <w:r>
        <w:rPr>
          <w:snapToGrid w:val="0"/>
        </w:rPr>
        <w:softHyphen/>
        <w:t>логии, сомнительных, на наш взгляд, с точки зрения чистоты русско</w:t>
      </w:r>
      <w:r>
        <w:rPr>
          <w:snapToGrid w:val="0"/>
        </w:rPr>
        <w:softHyphen/>
        <w:t>го языка, ведь "в начале было слово</w:t>
      </w:r>
      <w:bookmarkStart w:id="262" w:name="OCRUncertain263"/>
      <w:r>
        <w:rPr>
          <w:snapToGrid w:val="0"/>
        </w:rPr>
        <w:t>...".</w:t>
      </w:r>
      <w:bookmarkEnd w:id="262"/>
    </w:p>
    <w:p w:rsidR="00E97AAD" w:rsidRDefault="00E97AAD">
      <w:pPr>
        <w:widowControl w:val="0"/>
        <w:spacing w:before="760" w:line="240" w:lineRule="exact"/>
        <w:ind w:firstLine="480"/>
        <w:jc w:val="both"/>
        <w:rPr>
          <w:snapToGrid w:val="0"/>
          <w:sz w:val="24"/>
        </w:rPr>
        <w:sectPr w:rsidR="00E97AAD">
          <w:pgSz w:w="11900" w:h="16820"/>
          <w:pgMar w:top="1440" w:right="3300" w:bottom="720" w:left="1540" w:header="720" w:footer="720" w:gutter="0"/>
          <w:cols w:space="60"/>
          <w:noEndnote/>
        </w:sectPr>
      </w:pPr>
    </w:p>
    <w:p w:rsidR="00E97AAD" w:rsidRDefault="00EA0C2F">
      <w:pPr>
        <w:widowControl w:val="0"/>
        <w:spacing w:line="240" w:lineRule="exact"/>
        <w:ind w:left="3780" w:firstLine="1940"/>
        <w:jc w:val="both"/>
        <w:rPr>
          <w:rFonts w:ascii="Arial" w:hAnsi="Arial"/>
          <w:i/>
          <w:snapToGrid w:val="0"/>
        </w:rPr>
      </w:pPr>
      <w:r>
        <w:rPr>
          <w:rFonts w:ascii="Arial" w:hAnsi="Arial"/>
          <w:i/>
          <w:snapToGrid w:val="0"/>
        </w:rPr>
        <w:t xml:space="preserve">В. </w:t>
      </w:r>
      <w:bookmarkStart w:id="263" w:name="OCRUncertain264"/>
      <w:r>
        <w:rPr>
          <w:rFonts w:ascii="Arial" w:hAnsi="Arial"/>
          <w:i/>
          <w:snapToGrid w:val="0"/>
        </w:rPr>
        <w:t xml:space="preserve">РАДАЕВ, </w:t>
      </w:r>
      <w:bookmarkEnd w:id="263"/>
      <w:r>
        <w:rPr>
          <w:rFonts w:ascii="Arial" w:hAnsi="Arial"/>
          <w:i/>
          <w:snapToGrid w:val="0"/>
        </w:rPr>
        <w:t>кандида</w:t>
      </w:r>
      <w:bookmarkStart w:id="264" w:name="OCRUncertain265"/>
      <w:r>
        <w:rPr>
          <w:rFonts w:ascii="Arial" w:hAnsi="Arial"/>
          <w:i/>
          <w:snapToGrid w:val="0"/>
        </w:rPr>
        <w:t>т</w:t>
      </w:r>
      <w:bookmarkEnd w:id="264"/>
      <w:r>
        <w:rPr>
          <w:rFonts w:ascii="Arial" w:hAnsi="Arial"/>
          <w:i/>
          <w:snapToGrid w:val="0"/>
        </w:rPr>
        <w:t xml:space="preserve"> экономических наук, заведующий отделом </w:t>
      </w:r>
      <w:bookmarkStart w:id="265" w:name="OCRUncertain266"/>
      <w:r>
        <w:rPr>
          <w:rFonts w:ascii="Arial" w:hAnsi="Arial"/>
          <w:i/>
          <w:snapToGrid w:val="0"/>
        </w:rPr>
        <w:t>ИЭ</w:t>
      </w:r>
      <w:bookmarkEnd w:id="265"/>
      <w:r>
        <w:rPr>
          <w:rFonts w:ascii="Arial" w:hAnsi="Arial"/>
          <w:i/>
          <w:snapToGrid w:val="0"/>
        </w:rPr>
        <w:t xml:space="preserve"> РАН</w:t>
      </w:r>
    </w:p>
    <w:p w:rsidR="00E97AAD" w:rsidRDefault="00EA0C2F">
      <w:pPr>
        <w:widowControl w:val="0"/>
        <w:spacing w:before="420" w:line="320" w:lineRule="exact"/>
        <w:ind w:left="1180" w:right="1120"/>
        <w:jc w:val="center"/>
        <w:rPr>
          <w:b/>
          <w:snapToGrid w:val="0"/>
          <w:sz w:val="24"/>
        </w:rPr>
      </w:pPr>
      <w:r>
        <w:rPr>
          <w:b/>
          <w:snapToGrid w:val="0"/>
          <w:sz w:val="24"/>
        </w:rPr>
        <w:t>МАЛЫЙ БИЗНЕС И ПРОБЛЕМЫ ДЕЛОВОЙ ЭТИКИ: НАДЕЖДЫ И РЕАЛЬНОСТЬ</w:t>
      </w:r>
    </w:p>
    <w:p w:rsidR="00E97AAD" w:rsidRDefault="00EA0C2F">
      <w:pPr>
        <w:widowControl w:val="0"/>
        <w:spacing w:before="460" w:line="240" w:lineRule="exact"/>
        <w:ind w:firstLine="480"/>
        <w:jc w:val="both"/>
        <w:rPr>
          <w:snapToGrid w:val="0"/>
        </w:rPr>
      </w:pPr>
      <w:r>
        <w:rPr>
          <w:snapToGrid w:val="0"/>
        </w:rPr>
        <w:t>Ставить вопрос об этике деловых взаимоотношений, будем откровенны, многим кажется преждевременным в условиях кри</w:t>
      </w:r>
      <w:r>
        <w:rPr>
          <w:snapToGrid w:val="0"/>
        </w:rPr>
        <w:softHyphen/>
        <w:t>зисного состояния экономики и засилья финансовых проблем, на фоне массовых неплатежей, задержек заработной платы, расту</w:t>
      </w:r>
      <w:r>
        <w:rPr>
          <w:snapToGrid w:val="0"/>
        </w:rPr>
        <w:softHyphen/>
        <w:t>щей безработицы. В самом деле, к чему эти "воспитательные" разго</w:t>
      </w:r>
      <w:r>
        <w:rPr>
          <w:snapToGrid w:val="0"/>
        </w:rPr>
        <w:softHyphen/>
        <w:t>воры? Снижайте налоги, дайте инвестиционные кредиты, следите за исполнением законов</w:t>
      </w:r>
      <w:r>
        <w:rPr>
          <w:noProof/>
          <w:snapToGrid w:val="0"/>
        </w:rPr>
        <w:t xml:space="preserve"> -</w:t>
      </w:r>
      <w:r>
        <w:rPr>
          <w:snapToGrid w:val="0"/>
        </w:rPr>
        <w:t xml:space="preserve"> вот и все, что нужно. А этика вызреет сама собой, постепенно, как продукт "нормальных" хозяйственных усло</w:t>
      </w:r>
      <w:r>
        <w:rPr>
          <w:snapToGrid w:val="0"/>
        </w:rPr>
        <w:softHyphen/>
        <w:t>вий. Так говорят те, кто обречен жить сегодняшним днем, и те, кто надеется, что "нормальные" (идеальные) условия когда-нибудь на</w:t>
      </w:r>
      <w:r>
        <w:rPr>
          <w:snapToGrid w:val="0"/>
        </w:rPr>
        <w:softHyphen/>
        <w:t>ступят.</w:t>
      </w:r>
    </w:p>
    <w:p w:rsidR="00E97AAD" w:rsidRDefault="00EA0C2F">
      <w:pPr>
        <w:widowControl w:val="0"/>
        <w:spacing w:before="420" w:line="220" w:lineRule="exact"/>
        <w:ind w:left="20"/>
        <w:jc w:val="center"/>
        <w:rPr>
          <w:b/>
          <w:snapToGrid w:val="0"/>
          <w:sz w:val="22"/>
        </w:rPr>
      </w:pPr>
      <w:r>
        <w:rPr>
          <w:b/>
          <w:snapToGrid w:val="0"/>
          <w:sz w:val="22"/>
        </w:rPr>
        <w:t>О постановке проблемы</w:t>
      </w:r>
    </w:p>
    <w:p w:rsidR="00E97AAD" w:rsidRDefault="00EA0C2F">
      <w:pPr>
        <w:widowControl w:val="0"/>
        <w:spacing w:before="140" w:line="240" w:lineRule="exact"/>
        <w:ind w:firstLine="460"/>
        <w:jc w:val="both"/>
        <w:rPr>
          <w:snapToGrid w:val="0"/>
        </w:rPr>
      </w:pPr>
      <w:r>
        <w:rPr>
          <w:snapToGrid w:val="0"/>
        </w:rPr>
        <w:t>О наличии в хозяйственной деятельности современной России "ненормативных" явлений известно всем и каждому. Но насколько они распространены? И если это действительно "норма жизни", то воспринимаются ли они как нарушение этических норм самими субъек</w:t>
      </w:r>
      <w:r>
        <w:rPr>
          <w:snapToGrid w:val="0"/>
        </w:rPr>
        <w:softHyphen/>
        <w:t>тами хозяйствования? В каких пределах возможно изменить данную ситуацию? И вправе ли мы надеяться на появление иных норм</w:t>
      </w:r>
      <w:r>
        <w:rPr>
          <w:noProof/>
          <w:snapToGrid w:val="0"/>
        </w:rPr>
        <w:t xml:space="preserve"> -</w:t>
      </w:r>
      <w:r>
        <w:rPr>
          <w:snapToGrid w:val="0"/>
        </w:rPr>
        <w:t xml:space="preserve"> не в отдаленном "светлом будущем", а в сегодняшних, далеко не идеаль</w:t>
      </w:r>
      <w:r>
        <w:rPr>
          <w:snapToGrid w:val="0"/>
        </w:rPr>
        <w:softHyphen/>
        <w:t>ных условиях? Таков круг вопросов, которые мы задавали себе, при</w:t>
      </w:r>
      <w:r>
        <w:rPr>
          <w:snapToGrid w:val="0"/>
        </w:rPr>
        <w:softHyphen/>
        <w:t>ступая к данной работе.</w:t>
      </w:r>
    </w:p>
    <w:p w:rsidR="00E97AAD" w:rsidRDefault="00EA0C2F">
      <w:pPr>
        <w:widowControl w:val="0"/>
        <w:spacing w:line="240" w:lineRule="exact"/>
        <w:ind w:firstLine="480"/>
        <w:jc w:val="both"/>
        <w:rPr>
          <w:noProof/>
          <w:snapToGrid w:val="0"/>
        </w:rPr>
      </w:pPr>
      <w:r>
        <w:rPr>
          <w:snapToGrid w:val="0"/>
        </w:rPr>
        <w:t>Есть как минимум одна важная причина, ограничивающая на</w:t>
      </w:r>
      <w:r>
        <w:rPr>
          <w:snapToGrid w:val="0"/>
        </w:rPr>
        <w:softHyphen/>
        <w:t xml:space="preserve">ши аналитические возможности. Мы зачастую просто не знаем, </w:t>
      </w:r>
      <w:bookmarkStart w:id="266" w:name="OCRUncertain267"/>
      <w:r>
        <w:rPr>
          <w:snapToGrid w:val="0"/>
        </w:rPr>
        <w:t>чтб</w:t>
      </w:r>
      <w:bookmarkEnd w:id="266"/>
      <w:r>
        <w:rPr>
          <w:snapToGrid w:val="0"/>
        </w:rPr>
        <w:t xml:space="preserve"> происходит, испытывая острую нехватку надежной первичной информации о состоянии и динамике хозяйственной среды (особен</w:t>
      </w:r>
      <w:r>
        <w:rPr>
          <w:snapToGrid w:val="0"/>
        </w:rPr>
        <w:softHyphen/>
        <w:t>но это касается дел в регионах и за пределами крупных городов). В этих условиях наши представления основываются на порой об</w:t>
      </w:r>
      <w:r>
        <w:rPr>
          <w:snapToGrid w:val="0"/>
        </w:rPr>
        <w:softHyphen/>
        <w:t>манчивых бытовых наблюдениях или являются плодами воздействия средств массовой информации, тяготеющих к крайностям идеали</w:t>
      </w:r>
      <w:r>
        <w:rPr>
          <w:snapToGrid w:val="0"/>
        </w:rPr>
        <w:softHyphen/>
        <w:t xml:space="preserve">зации или, напротив, тотального </w:t>
      </w:r>
      <w:bookmarkStart w:id="267" w:name="OCRUncertain268"/>
      <w:r>
        <w:rPr>
          <w:snapToGrid w:val="0"/>
        </w:rPr>
        <w:t>очернения</w:t>
      </w:r>
      <w:bookmarkEnd w:id="267"/>
      <w:r>
        <w:rPr>
          <w:snapToGrid w:val="0"/>
        </w:rPr>
        <w:t xml:space="preserve"> (чего </w:t>
      </w:r>
      <w:bookmarkStart w:id="268" w:name="OCRUncertain269"/>
      <w:r>
        <w:rPr>
          <w:snapToGrid w:val="0"/>
        </w:rPr>
        <w:t>стбят,</w:t>
      </w:r>
      <w:bookmarkEnd w:id="268"/>
      <w:r>
        <w:rPr>
          <w:snapToGrid w:val="0"/>
        </w:rPr>
        <w:t xml:space="preserve"> например, многократные указания на сплошную </w:t>
      </w:r>
      <w:bookmarkStart w:id="269" w:name="OCRUncertain270"/>
      <w:r>
        <w:rPr>
          <w:snapToGrid w:val="0"/>
        </w:rPr>
        <w:t>криминогенность</w:t>
      </w:r>
      <w:bookmarkEnd w:id="269"/>
      <w:r>
        <w:rPr>
          <w:snapToGrid w:val="0"/>
        </w:rPr>
        <w:t xml:space="preserve"> российского бизнеса)</w:t>
      </w:r>
      <w:bookmarkStart w:id="270" w:name="OCRUncertain271"/>
      <w:r>
        <w:rPr>
          <w:noProof/>
          <w:snapToGrid w:val="0"/>
        </w:rPr>
        <w:t>.</w:t>
      </w:r>
      <w:bookmarkEnd w:id="270"/>
    </w:p>
    <w:p w:rsidR="00E97AAD" w:rsidRDefault="00EA0C2F">
      <w:pPr>
        <w:widowControl w:val="0"/>
        <w:spacing w:line="240" w:lineRule="exact"/>
        <w:ind w:firstLine="480"/>
        <w:jc w:val="both"/>
        <w:rPr>
          <w:snapToGrid w:val="0"/>
        </w:rPr>
      </w:pPr>
      <w:r>
        <w:rPr>
          <w:snapToGrid w:val="0"/>
        </w:rPr>
        <w:t>Поэтому попробуем обратиться к эмпирическим данным. В фев</w:t>
      </w:r>
      <w:r>
        <w:rPr>
          <w:snapToGrid w:val="0"/>
        </w:rPr>
        <w:softHyphen/>
        <w:t>рале</w:t>
      </w:r>
      <w:r>
        <w:rPr>
          <w:noProof/>
          <w:snapToGrid w:val="0"/>
        </w:rPr>
        <w:t xml:space="preserve"> 1996</w:t>
      </w:r>
      <w:r>
        <w:rPr>
          <w:snapToGrid w:val="0"/>
        </w:rPr>
        <w:t xml:space="preserve"> г. в Москве состоялся 1-й Всероссийский съезд предста</w:t>
      </w:r>
      <w:r>
        <w:rPr>
          <w:snapToGrid w:val="0"/>
        </w:rPr>
        <w:softHyphen/>
        <w:t>вителей малых предприятий. Социологическая служба съезда при непосредственном участии автора провела стандартизованный опрос</w:t>
      </w:r>
    </w:p>
    <w:p w:rsidR="00E97AAD" w:rsidRDefault="00E97AAD">
      <w:pPr>
        <w:widowControl w:val="0"/>
        <w:spacing w:line="240" w:lineRule="exact"/>
        <w:ind w:firstLine="480"/>
        <w:jc w:val="both"/>
        <w:rPr>
          <w:snapToGrid w:val="0"/>
          <w:sz w:val="24"/>
        </w:rPr>
        <w:sectPr w:rsidR="00E97AAD">
          <w:pgSz w:w="11900" w:h="16820"/>
          <w:pgMar w:top="1440" w:right="3300" w:bottom="720" w:left="1500" w:header="720" w:footer="720" w:gutter="0"/>
          <w:cols w:space="60"/>
          <w:noEndnote/>
        </w:sectPr>
      </w:pPr>
    </w:p>
    <w:p w:rsidR="00E97AAD" w:rsidRDefault="00EA0C2F">
      <w:pPr>
        <w:widowControl w:val="0"/>
        <w:spacing w:line="180" w:lineRule="exact"/>
        <w:jc w:val="both"/>
        <w:rPr>
          <w:i/>
          <w:snapToGrid w:val="0"/>
          <w:sz w:val="18"/>
          <w:u w:val="single"/>
        </w:rPr>
      </w:pPr>
      <w:bookmarkStart w:id="271" w:name="OCRUncertain272"/>
      <w:r>
        <w:rPr>
          <w:noProof/>
          <w:snapToGrid w:val="0"/>
          <w:sz w:val="18"/>
        </w:rPr>
        <w:t>______________________________________</w:t>
      </w:r>
      <w:bookmarkEnd w:id="271"/>
      <w:r>
        <w:rPr>
          <w:i/>
          <w:snapToGrid w:val="0"/>
          <w:sz w:val="18"/>
          <w:u w:val="single"/>
        </w:rPr>
        <w:t>Малый бизнес и проблемы деловой этики</w:t>
      </w:r>
    </w:p>
    <w:p w:rsidR="00E97AAD" w:rsidRDefault="00EA0C2F">
      <w:pPr>
        <w:widowControl w:val="0"/>
        <w:spacing w:before="60" w:line="240" w:lineRule="exact"/>
        <w:jc w:val="both"/>
        <w:rPr>
          <w:snapToGrid w:val="0"/>
        </w:rPr>
      </w:pPr>
      <w:r>
        <w:rPr>
          <w:snapToGrid w:val="0"/>
        </w:rPr>
        <w:t>его участников</w:t>
      </w:r>
      <w:bookmarkStart w:id="272" w:name="OCRUncertain273"/>
      <w:r>
        <w:rPr>
          <w:snapToGrid w:val="0"/>
        </w:rPr>
        <w:t>'.</w:t>
      </w:r>
      <w:bookmarkEnd w:id="272"/>
      <w:r>
        <w:rPr>
          <w:snapToGrid w:val="0"/>
        </w:rPr>
        <w:t xml:space="preserve"> Всего опрошено</w:t>
      </w:r>
      <w:r>
        <w:rPr>
          <w:noProof/>
          <w:snapToGrid w:val="0"/>
        </w:rPr>
        <w:t xml:space="preserve"> 1517</w:t>
      </w:r>
      <w:r>
        <w:rPr>
          <w:snapToGrid w:val="0"/>
        </w:rPr>
        <w:t xml:space="preserve"> </w:t>
      </w:r>
      <w:bookmarkStart w:id="273" w:name="OCRUncertain274"/>
      <w:r>
        <w:rPr>
          <w:snapToGrid w:val="0"/>
        </w:rPr>
        <w:t>респондентов,</w:t>
      </w:r>
      <w:bookmarkEnd w:id="273"/>
      <w:r>
        <w:rPr>
          <w:snapToGrid w:val="0"/>
        </w:rPr>
        <w:t xml:space="preserve"> из которых</w:t>
      </w:r>
      <w:r>
        <w:rPr>
          <w:noProof/>
          <w:snapToGrid w:val="0"/>
        </w:rPr>
        <w:t xml:space="preserve"> 887 (58,4</w:t>
      </w:r>
      <w:bookmarkStart w:id="274" w:name="OCRUncertain275"/>
      <w:r>
        <w:rPr>
          <w:noProof/>
          <w:snapToGrid w:val="0"/>
        </w:rPr>
        <w:t>%</w:t>
      </w:r>
      <w:bookmarkEnd w:id="274"/>
      <w:r>
        <w:rPr>
          <w:noProof/>
          <w:snapToGrid w:val="0"/>
        </w:rPr>
        <w:t>)</w:t>
      </w:r>
      <w:r>
        <w:rPr>
          <w:snapToGrid w:val="0"/>
        </w:rPr>
        <w:t xml:space="preserve"> назвали себя представителями собственно малого бизнеса. Остальные представляют крупные и средние предприятия</w:t>
      </w:r>
      <w:r>
        <w:rPr>
          <w:noProof/>
          <w:snapToGrid w:val="0"/>
        </w:rPr>
        <w:t xml:space="preserve"> (14,1</w:t>
      </w:r>
      <w:bookmarkStart w:id="275" w:name="OCRUncertain276"/>
      <w:r>
        <w:rPr>
          <w:noProof/>
          <w:snapToGrid w:val="0"/>
        </w:rPr>
        <w:t>%</w:t>
      </w:r>
      <w:bookmarkEnd w:id="275"/>
      <w:r>
        <w:rPr>
          <w:noProof/>
          <w:snapToGrid w:val="0"/>
        </w:rPr>
        <w:t xml:space="preserve">), </w:t>
      </w:r>
      <w:r>
        <w:rPr>
          <w:snapToGrid w:val="0"/>
        </w:rPr>
        <w:t xml:space="preserve">федеральные и региональные органы государственного управления </w:t>
      </w:r>
      <w:r>
        <w:rPr>
          <w:noProof/>
          <w:snapToGrid w:val="0"/>
        </w:rPr>
        <w:t>(12,</w:t>
      </w:r>
      <w:r>
        <w:rPr>
          <w:snapToGrid w:val="0"/>
        </w:rPr>
        <w:t>7</w:t>
      </w:r>
      <w:bookmarkStart w:id="276" w:name="OCRUncertain277"/>
      <w:r>
        <w:rPr>
          <w:snapToGrid w:val="0"/>
        </w:rPr>
        <w:t>°о</w:t>
      </w:r>
      <w:bookmarkEnd w:id="276"/>
      <w:r>
        <w:rPr>
          <w:snapToGrid w:val="0"/>
        </w:rPr>
        <w:t>) и общественные организации, занятые поддержкой малого бизнеса</w:t>
      </w:r>
      <w:r>
        <w:rPr>
          <w:noProof/>
          <w:snapToGrid w:val="0"/>
        </w:rPr>
        <w:t xml:space="preserve"> (8,4%).</w:t>
      </w:r>
      <w:r>
        <w:rPr>
          <w:snapToGrid w:val="0"/>
        </w:rPr>
        <w:t xml:space="preserve"> В данной статье мы оставим в стороне большую часть полученных результатов опроса, концентрируя внимание на блоке проблем, посвященных деловой этике.</w:t>
      </w:r>
    </w:p>
    <w:p w:rsidR="00E97AAD" w:rsidRDefault="00EA0C2F">
      <w:pPr>
        <w:widowControl w:val="0"/>
        <w:spacing w:line="240" w:lineRule="exact"/>
        <w:ind w:firstLine="480"/>
        <w:jc w:val="both"/>
        <w:rPr>
          <w:snapToGrid w:val="0"/>
        </w:rPr>
      </w:pPr>
      <w:r>
        <w:rPr>
          <w:snapToGrid w:val="0"/>
        </w:rPr>
        <w:t>Прежде всего очень коротко об общем понятии деловой этики. Она представляет собой важнейший элемент экономической культу</w:t>
      </w:r>
      <w:r>
        <w:rPr>
          <w:snapToGrid w:val="0"/>
        </w:rPr>
        <w:softHyphen/>
        <w:t>ры</w:t>
      </w:r>
      <w:r>
        <w:rPr>
          <w:noProof/>
          <w:snapToGrid w:val="0"/>
        </w:rPr>
        <w:t xml:space="preserve"> -</w:t>
      </w:r>
      <w:r>
        <w:rPr>
          <w:snapToGrid w:val="0"/>
        </w:rPr>
        <w:t xml:space="preserve"> совокупность знаний и навыков, норм и ценностей, вырабатыва</w:t>
      </w:r>
      <w:r>
        <w:rPr>
          <w:snapToGrid w:val="0"/>
        </w:rPr>
        <w:softHyphen/>
        <w:t>емых, накапливаемых и воспроизводимых в процессе хозяйственной деятельности. Деловую этику образуют на основе идеального пове</w:t>
      </w:r>
      <w:r>
        <w:rPr>
          <w:snapToGrid w:val="0"/>
        </w:rPr>
        <w:softHyphen/>
        <w:t>дения и общезначимые правила, ограничивающие предпринимателей в их хозяйственных действиях. Анализировать деловую этику</w:t>
      </w:r>
      <w:r>
        <w:rPr>
          <w:noProof/>
          <w:snapToGrid w:val="0"/>
        </w:rPr>
        <w:t xml:space="preserve"> -</w:t>
      </w:r>
      <w:r>
        <w:rPr>
          <w:snapToGrid w:val="0"/>
        </w:rPr>
        <w:t xml:space="preserve"> зна</w:t>
      </w:r>
      <w:r>
        <w:rPr>
          <w:snapToGrid w:val="0"/>
        </w:rPr>
        <w:softHyphen/>
        <w:t>чит пытаться прочертить и сопоставить как минимум две границы. Первая граница проходит между хозяйственными практиками</w:t>
      </w:r>
      <w:r>
        <w:rPr>
          <w:noProof/>
          <w:snapToGrid w:val="0"/>
        </w:rPr>
        <w:t xml:space="preserve"> -</w:t>
      </w:r>
      <w:r>
        <w:rPr>
          <w:snapToGrid w:val="0"/>
        </w:rPr>
        <w:t xml:space="preserve"> обыч</w:t>
      </w:r>
      <w:r>
        <w:rPr>
          <w:snapToGrid w:val="0"/>
        </w:rPr>
        <w:softHyphen/>
        <w:t>ными (широко распространенными) и теми, которые не воспринима</w:t>
      </w:r>
      <w:r>
        <w:rPr>
          <w:snapToGrid w:val="0"/>
        </w:rPr>
        <w:softHyphen/>
        <w:t>ются как обыденные и привычные. Вторая же граница пролегает между этическими оценками этих практик</w:t>
      </w:r>
      <w:r>
        <w:rPr>
          <w:noProof/>
          <w:snapToGrid w:val="0"/>
        </w:rPr>
        <w:t xml:space="preserve"> -</w:t>
      </w:r>
      <w:r>
        <w:rPr>
          <w:snapToGrid w:val="0"/>
        </w:rPr>
        <w:t xml:space="preserve"> между тем, </w:t>
      </w:r>
      <w:bookmarkStart w:id="277" w:name="OCRUncertain278"/>
      <w:r>
        <w:rPr>
          <w:snapToGrid w:val="0"/>
        </w:rPr>
        <w:t>чтб</w:t>
      </w:r>
      <w:bookmarkEnd w:id="277"/>
      <w:r>
        <w:rPr>
          <w:snapToGrid w:val="0"/>
        </w:rPr>
        <w:t xml:space="preserve"> оценивается хо</w:t>
      </w:r>
      <w:r>
        <w:rPr>
          <w:snapToGrid w:val="0"/>
        </w:rPr>
        <w:softHyphen/>
        <w:t>зяйственниками как норма, достойное поведение, и тем, что считает</w:t>
      </w:r>
      <w:r>
        <w:rPr>
          <w:snapToGrid w:val="0"/>
        </w:rPr>
        <w:softHyphen/>
        <w:t>ся аномалией, непристойностью.</w:t>
      </w:r>
    </w:p>
    <w:p w:rsidR="00E97AAD" w:rsidRDefault="00EA0C2F">
      <w:pPr>
        <w:widowControl w:val="0"/>
        <w:spacing w:line="240" w:lineRule="exact"/>
        <w:ind w:firstLine="460"/>
        <w:jc w:val="both"/>
        <w:rPr>
          <w:snapToGrid w:val="0"/>
        </w:rPr>
      </w:pPr>
      <w:r>
        <w:rPr>
          <w:snapToGrid w:val="0"/>
        </w:rPr>
        <w:t>Теперь о методической стороне дела. Все вошедшие в интересу</w:t>
      </w:r>
      <w:r>
        <w:rPr>
          <w:snapToGrid w:val="0"/>
        </w:rPr>
        <w:softHyphen/>
        <w:t>ющий нас анкетный блок вопросы относятся к нормативному уровню деловой культуры. Они нацелены на выяснение отдельных сторон формирования деловых отношений, связанных с выходом за чисто экономические рамки и нарушением этических норм. Речь идет о трех важных аспектах этих отношений, каждый из которых образует се</w:t>
      </w:r>
      <w:r>
        <w:rPr>
          <w:snapToGrid w:val="0"/>
        </w:rPr>
        <w:softHyphen/>
        <w:t>годня одну из наиболее сложных и острых проблем на пути форми</w:t>
      </w:r>
      <w:r>
        <w:rPr>
          <w:snapToGrid w:val="0"/>
        </w:rPr>
        <w:softHyphen/>
        <w:t>рования новой этики бизнеса:</w:t>
      </w:r>
    </w:p>
    <w:p w:rsidR="00E97AAD" w:rsidRDefault="00EA0C2F">
      <w:pPr>
        <w:widowControl w:val="0"/>
        <w:spacing w:line="200" w:lineRule="exact"/>
        <w:ind w:left="500"/>
        <w:jc w:val="both"/>
        <w:rPr>
          <w:snapToGrid w:val="0"/>
        </w:rPr>
      </w:pPr>
      <w:r>
        <w:rPr>
          <w:noProof/>
          <w:snapToGrid w:val="0"/>
        </w:rPr>
        <w:t>-</w:t>
      </w:r>
      <w:r>
        <w:rPr>
          <w:snapToGrid w:val="0"/>
        </w:rPr>
        <w:t xml:space="preserve"> выполнение партнерами взаимных деловых обязательств;</w:t>
      </w:r>
    </w:p>
    <w:p w:rsidR="00E97AAD" w:rsidRDefault="00EA0C2F">
      <w:pPr>
        <w:widowControl w:val="0"/>
        <w:spacing w:line="200" w:lineRule="exact"/>
        <w:ind w:left="500"/>
        <w:jc w:val="both"/>
        <w:rPr>
          <w:snapToGrid w:val="0"/>
        </w:rPr>
      </w:pPr>
      <w:r>
        <w:rPr>
          <w:noProof/>
          <w:snapToGrid w:val="0"/>
        </w:rPr>
        <w:t>-</w:t>
      </w:r>
      <w:r>
        <w:rPr>
          <w:snapToGrid w:val="0"/>
        </w:rPr>
        <w:t xml:space="preserve"> применение силовых методов в деловых отношениях;</w:t>
      </w:r>
    </w:p>
    <w:p w:rsidR="00E97AAD" w:rsidRDefault="00EA0C2F">
      <w:pPr>
        <w:widowControl w:val="0"/>
        <w:spacing w:before="400" w:line="200" w:lineRule="exact"/>
        <w:ind w:firstLine="480"/>
        <w:jc w:val="both"/>
        <w:rPr>
          <w:snapToGrid w:val="0"/>
          <w:sz w:val="16"/>
        </w:rPr>
      </w:pPr>
      <w:bookmarkStart w:id="278" w:name="OCRUncertain279"/>
      <w:r>
        <w:rPr>
          <w:noProof/>
          <w:snapToGrid w:val="0"/>
          <w:sz w:val="16"/>
        </w:rPr>
        <w:t>'</w:t>
      </w:r>
      <w:bookmarkEnd w:id="278"/>
      <w:r>
        <w:rPr>
          <w:snapToGrid w:val="0"/>
          <w:sz w:val="16"/>
        </w:rPr>
        <w:t xml:space="preserve"> Среди представителей МП, о которых главным образом и пойдет далее речь, традиционное большинство составляют мужчины</w:t>
      </w:r>
      <w:r>
        <w:rPr>
          <w:noProof/>
          <w:snapToGrid w:val="0"/>
          <w:sz w:val="16"/>
        </w:rPr>
        <w:t xml:space="preserve"> (82,7%).</w:t>
      </w:r>
      <w:r>
        <w:rPr>
          <w:snapToGrid w:val="0"/>
          <w:sz w:val="16"/>
        </w:rPr>
        <w:t xml:space="preserve"> </w:t>
      </w:r>
      <w:bookmarkStart w:id="279" w:name="OCRUncertain280"/>
      <w:r>
        <w:rPr>
          <w:snapToGrid w:val="0"/>
          <w:sz w:val="16"/>
        </w:rPr>
        <w:t>^</w:t>
      </w:r>
      <w:bookmarkEnd w:id="279"/>
      <w:r>
        <w:rPr>
          <w:snapToGrid w:val="0"/>
          <w:sz w:val="16"/>
        </w:rPr>
        <w:t>/ имеют высшее обра</w:t>
      </w:r>
      <w:r>
        <w:rPr>
          <w:snapToGrid w:val="0"/>
          <w:sz w:val="16"/>
        </w:rPr>
        <w:softHyphen/>
        <w:t>зование, в том числе каждый восьмой</w:t>
      </w:r>
      <w:r>
        <w:rPr>
          <w:noProof/>
          <w:snapToGrid w:val="0"/>
          <w:sz w:val="16"/>
        </w:rPr>
        <w:t xml:space="preserve"> -</w:t>
      </w:r>
      <w:r>
        <w:rPr>
          <w:snapToGrid w:val="0"/>
          <w:sz w:val="16"/>
        </w:rPr>
        <w:t xml:space="preserve"> ученую степень. Распределение по возрасту статистически нормальное. Более </w:t>
      </w:r>
      <w:bookmarkStart w:id="280" w:name="OCRUncertain281"/>
      <w:r>
        <w:rPr>
          <w:snapToGrid w:val="0"/>
          <w:sz w:val="16"/>
        </w:rPr>
        <w:t>^</w:t>
      </w:r>
      <w:bookmarkEnd w:id="280"/>
      <w:r>
        <w:rPr>
          <w:snapToGrid w:val="0"/>
          <w:sz w:val="16"/>
        </w:rPr>
        <w:t>/ находятся в активном среднем возрасте</w:t>
      </w:r>
      <w:r>
        <w:rPr>
          <w:noProof/>
          <w:snapToGrid w:val="0"/>
          <w:sz w:val="16"/>
        </w:rPr>
        <w:t xml:space="preserve"> -</w:t>
      </w:r>
      <w:r>
        <w:rPr>
          <w:snapToGrid w:val="0"/>
          <w:sz w:val="16"/>
        </w:rPr>
        <w:t xml:space="preserve"> от</w:t>
      </w:r>
      <w:r>
        <w:rPr>
          <w:noProof/>
          <w:snapToGrid w:val="0"/>
          <w:sz w:val="16"/>
        </w:rPr>
        <w:t xml:space="preserve"> 30 </w:t>
      </w:r>
      <w:r>
        <w:rPr>
          <w:snapToGrid w:val="0"/>
          <w:sz w:val="16"/>
        </w:rPr>
        <w:t>до</w:t>
      </w:r>
      <w:r>
        <w:rPr>
          <w:noProof/>
          <w:snapToGrid w:val="0"/>
          <w:sz w:val="16"/>
        </w:rPr>
        <w:t xml:space="preserve"> 50</w:t>
      </w:r>
      <w:r>
        <w:rPr>
          <w:snapToGrid w:val="0"/>
          <w:sz w:val="16"/>
        </w:rPr>
        <w:t xml:space="preserve"> лет. Практически все участники опроса занимают руководящие должности на своих предприятиях. Девять из десяти</w:t>
      </w:r>
      <w:r>
        <w:rPr>
          <w:noProof/>
          <w:snapToGrid w:val="0"/>
          <w:sz w:val="16"/>
        </w:rPr>
        <w:t xml:space="preserve"> -</w:t>
      </w:r>
      <w:r>
        <w:rPr>
          <w:snapToGrid w:val="0"/>
          <w:sz w:val="16"/>
        </w:rPr>
        <w:t xml:space="preserve"> не новички в малом бизнесе, имеют опыт работы три года и более. Предприниматели представляют все основные группы отраслей, среди которых выделяются: производство</w:t>
      </w:r>
      <w:r>
        <w:rPr>
          <w:noProof/>
          <w:snapToGrid w:val="0"/>
          <w:sz w:val="16"/>
        </w:rPr>
        <w:t xml:space="preserve"> - 41,2%;</w:t>
      </w:r>
      <w:r>
        <w:rPr>
          <w:snapToGrid w:val="0"/>
          <w:sz w:val="16"/>
        </w:rPr>
        <w:t xml:space="preserve"> торговля и услуги</w:t>
      </w:r>
      <w:r>
        <w:rPr>
          <w:noProof/>
          <w:snapToGrid w:val="0"/>
          <w:sz w:val="16"/>
        </w:rPr>
        <w:t xml:space="preserve"> -39,1;</w:t>
      </w:r>
      <w:r>
        <w:rPr>
          <w:snapToGrid w:val="0"/>
          <w:sz w:val="16"/>
        </w:rPr>
        <w:t xml:space="preserve"> наука, информация и обучение</w:t>
      </w:r>
      <w:r>
        <w:rPr>
          <w:noProof/>
          <w:snapToGrid w:val="0"/>
          <w:sz w:val="16"/>
        </w:rPr>
        <w:t xml:space="preserve"> - 18,0;</w:t>
      </w:r>
      <w:r>
        <w:rPr>
          <w:snapToGrid w:val="0"/>
          <w:sz w:val="16"/>
        </w:rPr>
        <w:t xml:space="preserve"> строительство</w:t>
      </w:r>
      <w:r>
        <w:rPr>
          <w:noProof/>
          <w:snapToGrid w:val="0"/>
          <w:sz w:val="16"/>
        </w:rPr>
        <w:t xml:space="preserve"> - 14,3%.</w:t>
      </w:r>
      <w:r>
        <w:rPr>
          <w:snapToGrid w:val="0"/>
          <w:sz w:val="16"/>
        </w:rPr>
        <w:t xml:space="preserve"> Очень широка география участников опроса. Только</w:t>
      </w:r>
      <w:r>
        <w:rPr>
          <w:noProof/>
          <w:snapToGrid w:val="0"/>
          <w:sz w:val="16"/>
        </w:rPr>
        <w:t xml:space="preserve"> 22,7%</w:t>
      </w:r>
      <w:r>
        <w:rPr>
          <w:snapToGrid w:val="0"/>
          <w:sz w:val="16"/>
        </w:rPr>
        <w:t xml:space="preserve"> респондентов</w:t>
      </w:r>
      <w:r>
        <w:rPr>
          <w:noProof/>
          <w:snapToGrid w:val="0"/>
          <w:sz w:val="16"/>
        </w:rPr>
        <w:t xml:space="preserve"> -</w:t>
      </w:r>
      <w:r>
        <w:rPr>
          <w:snapToGrid w:val="0"/>
          <w:sz w:val="16"/>
        </w:rPr>
        <w:t xml:space="preserve"> москвичи, из С.-Петер</w:t>
      </w:r>
      <w:r>
        <w:rPr>
          <w:snapToGrid w:val="0"/>
          <w:sz w:val="16"/>
        </w:rPr>
        <w:softHyphen/>
        <w:t>бурга</w:t>
      </w:r>
      <w:r>
        <w:rPr>
          <w:noProof/>
          <w:snapToGrid w:val="0"/>
          <w:sz w:val="16"/>
        </w:rPr>
        <w:t xml:space="preserve"> - 10,7%.</w:t>
      </w:r>
      <w:r>
        <w:rPr>
          <w:snapToGrid w:val="0"/>
          <w:sz w:val="16"/>
        </w:rPr>
        <w:t xml:space="preserve"> Остальные достаточно равномерно представляют основные регионы России. Разумеется, опрос участников съезда не может быть репрезентативен в стро</w:t>
      </w:r>
      <w:r>
        <w:rPr>
          <w:snapToGrid w:val="0"/>
          <w:sz w:val="16"/>
        </w:rPr>
        <w:softHyphen/>
        <w:t>гом смысле слова, но мы вправе говорить о том, что были рассмотрены мнения очень широких предпринимательских слоев.</w:t>
      </w:r>
    </w:p>
    <w:p w:rsidR="00E97AAD" w:rsidRDefault="00EA0C2F">
      <w:pPr>
        <w:widowControl w:val="0"/>
        <w:spacing w:line="200" w:lineRule="exact"/>
        <w:ind w:firstLine="480"/>
        <w:jc w:val="both"/>
        <w:rPr>
          <w:snapToGrid w:val="0"/>
          <w:sz w:val="16"/>
        </w:rPr>
      </w:pPr>
      <w:r>
        <w:rPr>
          <w:snapToGrid w:val="0"/>
          <w:sz w:val="16"/>
        </w:rPr>
        <w:t xml:space="preserve">Мы благодарим за организацию опроса </w:t>
      </w:r>
      <w:bookmarkStart w:id="281" w:name="OCRUncertain282"/>
      <w:r>
        <w:rPr>
          <w:snapToGrid w:val="0"/>
          <w:sz w:val="16"/>
        </w:rPr>
        <w:t>В.А.Губернаторова</w:t>
      </w:r>
      <w:bookmarkEnd w:id="281"/>
      <w:r>
        <w:rPr>
          <w:snapToGrid w:val="0"/>
          <w:sz w:val="16"/>
        </w:rPr>
        <w:t xml:space="preserve"> (Торгово-промыш</w:t>
      </w:r>
      <w:r>
        <w:rPr>
          <w:snapToGrid w:val="0"/>
          <w:sz w:val="16"/>
        </w:rPr>
        <w:softHyphen/>
        <w:t xml:space="preserve">ленная палата), </w:t>
      </w:r>
      <w:bookmarkStart w:id="282" w:name="OCRUncertain283"/>
      <w:r>
        <w:rPr>
          <w:snapToGrid w:val="0"/>
          <w:sz w:val="16"/>
        </w:rPr>
        <w:t>В.Н.Лащинского</w:t>
      </w:r>
      <w:bookmarkEnd w:id="282"/>
      <w:r>
        <w:rPr>
          <w:snapToGrid w:val="0"/>
          <w:sz w:val="16"/>
        </w:rPr>
        <w:t xml:space="preserve"> (социологическая служба </w:t>
      </w:r>
      <w:bookmarkStart w:id="283" w:name="OCRUncertain284"/>
      <w:r>
        <w:rPr>
          <w:snapToGrid w:val="0"/>
          <w:sz w:val="16"/>
        </w:rPr>
        <w:t>"Кассандра)",</w:t>
      </w:r>
      <w:bookmarkEnd w:id="283"/>
      <w:r>
        <w:rPr>
          <w:snapToGrid w:val="0"/>
          <w:sz w:val="16"/>
        </w:rPr>
        <w:t xml:space="preserve"> А.</w:t>
      </w:r>
      <w:bookmarkStart w:id="284" w:name="OCRUncertain285"/>
      <w:r>
        <w:rPr>
          <w:snapToGrid w:val="0"/>
          <w:sz w:val="16"/>
        </w:rPr>
        <w:t>Ю.</w:t>
      </w:r>
      <w:bookmarkEnd w:id="284"/>
      <w:r>
        <w:rPr>
          <w:snapToGrid w:val="0"/>
          <w:sz w:val="16"/>
        </w:rPr>
        <w:t>Че</w:t>
      </w:r>
      <w:r>
        <w:rPr>
          <w:snapToGrid w:val="0"/>
          <w:sz w:val="16"/>
        </w:rPr>
        <w:softHyphen/>
      </w:r>
      <w:bookmarkStart w:id="285" w:name="OCRUncertain286"/>
      <w:r>
        <w:rPr>
          <w:snapToGrid w:val="0"/>
          <w:sz w:val="16"/>
        </w:rPr>
        <w:t>л</w:t>
      </w:r>
      <w:bookmarkEnd w:id="285"/>
      <w:r>
        <w:rPr>
          <w:snapToGrid w:val="0"/>
          <w:sz w:val="16"/>
        </w:rPr>
        <w:t xml:space="preserve">у </w:t>
      </w:r>
      <w:bookmarkStart w:id="286" w:name="OCRUncertain287"/>
      <w:r>
        <w:rPr>
          <w:snapToGrid w:val="0"/>
          <w:sz w:val="16"/>
        </w:rPr>
        <w:t>ренко</w:t>
      </w:r>
      <w:bookmarkEnd w:id="286"/>
      <w:r>
        <w:rPr>
          <w:snapToGrid w:val="0"/>
          <w:sz w:val="16"/>
        </w:rPr>
        <w:t xml:space="preserve"> (Российский независимый институт социальных и национальных проблем), а также за помощь в его проведении сотрудников с</w:t>
      </w:r>
      <w:bookmarkStart w:id="287" w:name="OCRUncertain288"/>
      <w:r>
        <w:rPr>
          <w:snapToGrid w:val="0"/>
          <w:sz w:val="16"/>
        </w:rPr>
        <w:t>е</w:t>
      </w:r>
      <w:bookmarkEnd w:id="287"/>
      <w:r>
        <w:rPr>
          <w:snapToGrid w:val="0"/>
          <w:sz w:val="16"/>
        </w:rPr>
        <w:t>ктора экономической социоло</w:t>
      </w:r>
      <w:r>
        <w:rPr>
          <w:snapToGrid w:val="0"/>
          <w:sz w:val="16"/>
        </w:rPr>
        <w:softHyphen/>
        <w:t>гии Института экономики РАН.</w:t>
      </w:r>
    </w:p>
    <w:p w:rsidR="00E97AAD" w:rsidRDefault="00EA0C2F">
      <w:pPr>
        <w:widowControl w:val="0"/>
        <w:spacing w:before="200" w:line="160" w:lineRule="exact"/>
        <w:jc w:val="right"/>
        <w:rPr>
          <w:rFonts w:ascii="Arial" w:hAnsi="Arial"/>
          <w:noProof/>
          <w:snapToGrid w:val="0"/>
          <w:sz w:val="16"/>
        </w:rPr>
      </w:pPr>
      <w:r>
        <w:rPr>
          <w:rFonts w:ascii="Arial" w:hAnsi="Arial"/>
          <w:noProof/>
          <w:snapToGrid w:val="0"/>
          <w:sz w:val="16"/>
        </w:rPr>
        <w:t>73</w:t>
      </w:r>
    </w:p>
    <w:p w:rsidR="00E97AAD" w:rsidRDefault="00E97AAD">
      <w:pPr>
        <w:widowControl w:val="0"/>
        <w:spacing w:before="200" w:line="160" w:lineRule="exact"/>
        <w:jc w:val="right"/>
        <w:rPr>
          <w:snapToGrid w:val="0"/>
          <w:sz w:val="24"/>
        </w:rPr>
        <w:sectPr w:rsidR="00E97AAD">
          <w:pgSz w:w="11900" w:h="16820"/>
          <w:pgMar w:top="1440" w:right="3080" w:bottom="360" w:left="1740" w:header="720" w:footer="720" w:gutter="0"/>
          <w:cols w:space="60"/>
          <w:noEndnote/>
        </w:sectPr>
      </w:pPr>
    </w:p>
    <w:p w:rsidR="00E97AAD" w:rsidRDefault="00EA0C2F">
      <w:pPr>
        <w:widowControl w:val="0"/>
        <w:spacing w:line="180" w:lineRule="exact"/>
        <w:jc w:val="both"/>
        <w:rPr>
          <w:rFonts w:ascii="Arial" w:hAnsi="Arial"/>
          <w:noProof/>
          <w:snapToGrid w:val="0"/>
          <w:sz w:val="16"/>
        </w:rPr>
      </w:pPr>
      <w:r>
        <w:rPr>
          <w:rFonts w:ascii="Arial" w:hAnsi="Arial"/>
          <w:i/>
          <w:snapToGrid w:val="0"/>
          <w:sz w:val="16"/>
          <w:u w:val="single"/>
        </w:rPr>
        <w:t xml:space="preserve">В. </w:t>
      </w:r>
      <w:bookmarkStart w:id="288" w:name="OCRUncertain289"/>
      <w:r>
        <w:rPr>
          <w:rFonts w:ascii="Arial" w:hAnsi="Arial"/>
          <w:i/>
          <w:snapToGrid w:val="0"/>
          <w:sz w:val="16"/>
          <w:u w:val="single"/>
        </w:rPr>
        <w:t>Радаев</w:t>
      </w:r>
      <w:r>
        <w:rPr>
          <w:rFonts w:ascii="Arial" w:hAnsi="Arial"/>
          <w:noProof/>
          <w:snapToGrid w:val="0"/>
          <w:sz w:val="16"/>
        </w:rPr>
        <w:t>________________________________________________________________</w:t>
      </w:r>
      <w:bookmarkEnd w:id="288"/>
    </w:p>
    <w:p w:rsidR="00E97AAD" w:rsidRDefault="00EA0C2F">
      <w:pPr>
        <w:widowControl w:val="0"/>
        <w:spacing w:before="80" w:line="260" w:lineRule="exact"/>
        <w:ind w:firstLine="480"/>
        <w:jc w:val="both"/>
        <w:rPr>
          <w:snapToGrid w:val="0"/>
        </w:rPr>
      </w:pPr>
      <w:r>
        <w:rPr>
          <w:noProof/>
          <w:snapToGrid w:val="0"/>
        </w:rPr>
        <w:t>-</w:t>
      </w:r>
      <w:r>
        <w:rPr>
          <w:snapToGrid w:val="0"/>
        </w:rPr>
        <w:t xml:space="preserve"> взаимоотношения с властными структурами и проблема кор</w:t>
      </w:r>
      <w:r>
        <w:rPr>
          <w:snapToGrid w:val="0"/>
        </w:rPr>
        <w:softHyphen/>
        <w:t>рупции.</w:t>
      </w:r>
    </w:p>
    <w:p w:rsidR="00E97AAD" w:rsidRDefault="00EA0C2F">
      <w:pPr>
        <w:widowControl w:val="0"/>
        <w:spacing w:line="240" w:lineRule="exact"/>
        <w:ind w:firstLine="460"/>
        <w:jc w:val="both"/>
        <w:rPr>
          <w:snapToGrid w:val="0"/>
        </w:rPr>
      </w:pPr>
      <w:r>
        <w:rPr>
          <w:snapToGrid w:val="0"/>
        </w:rPr>
        <w:t>По каждому из трех аспектов было задано два парных вопроса. Первый вопрос предполагает общую оценку реальной ситуации, вто</w:t>
      </w:r>
      <w:r>
        <w:rPr>
          <w:snapToGrid w:val="0"/>
        </w:rPr>
        <w:softHyphen/>
        <w:t>рой переводит ту же оценку в ценностно-нормативную плоскость, показывая пределы возможностей изменения ситуации в реально сло</w:t>
      </w:r>
      <w:r>
        <w:rPr>
          <w:snapToGrid w:val="0"/>
        </w:rPr>
        <w:softHyphen/>
        <w:t>жившихся условиях с точки зрения самих хозяйствующих агентов. Задача состоит в определении степени распространенности указан</w:t>
      </w:r>
      <w:r>
        <w:rPr>
          <w:snapToGrid w:val="0"/>
        </w:rPr>
        <w:softHyphen/>
        <w:t xml:space="preserve">ных (негативных, "аномальных") явлений и того, в какой мере эти явления воспринимаются сегодня в качестве нормы хозяйственной жизни. (Выяснять идеальные представления </w:t>
      </w:r>
      <w:bookmarkStart w:id="289" w:name="OCRUncertain290"/>
      <w:r>
        <w:rPr>
          <w:snapToGrid w:val="0"/>
        </w:rPr>
        <w:t>респондентов</w:t>
      </w:r>
      <w:bookmarkEnd w:id="289"/>
      <w:r>
        <w:rPr>
          <w:snapToGrid w:val="0"/>
        </w:rPr>
        <w:t xml:space="preserve"> в данном конкретном случае нецелесообразно, поскольку ответ заранее извес</w:t>
      </w:r>
      <w:r>
        <w:rPr>
          <w:snapToGrid w:val="0"/>
        </w:rPr>
        <w:softHyphen/>
        <w:t>тен: все выскажутся за искоренение негативных явлений</w:t>
      </w:r>
      <w:bookmarkStart w:id="290" w:name="OCRUncertain291"/>
      <w:r>
        <w:rPr>
          <w:snapToGrid w:val="0"/>
        </w:rPr>
        <w:t>^.)</w:t>
      </w:r>
      <w:bookmarkEnd w:id="290"/>
      <w:r>
        <w:rPr>
          <w:snapToGrid w:val="0"/>
        </w:rPr>
        <w:t xml:space="preserve"> Рассмот</w:t>
      </w:r>
      <w:r>
        <w:rPr>
          <w:snapToGrid w:val="0"/>
        </w:rPr>
        <w:softHyphen/>
        <w:t>рим теперь полученные данные.</w:t>
      </w:r>
    </w:p>
    <w:p w:rsidR="00E97AAD" w:rsidRDefault="00EA0C2F">
      <w:pPr>
        <w:widowControl w:val="0"/>
        <w:spacing w:before="420" w:line="220" w:lineRule="exact"/>
        <w:jc w:val="center"/>
        <w:rPr>
          <w:b/>
          <w:snapToGrid w:val="0"/>
        </w:rPr>
      </w:pPr>
      <w:r>
        <w:rPr>
          <w:b/>
          <w:snapToGrid w:val="0"/>
        </w:rPr>
        <w:t>О нарушении деловых обязательств</w:t>
      </w:r>
    </w:p>
    <w:p w:rsidR="00E97AAD" w:rsidRDefault="00EA0C2F">
      <w:pPr>
        <w:widowControl w:val="0"/>
        <w:spacing w:before="140" w:line="240" w:lineRule="exact"/>
        <w:ind w:firstLine="480"/>
        <w:jc w:val="both"/>
        <w:rPr>
          <w:snapToGrid w:val="0"/>
        </w:rPr>
      </w:pPr>
      <w:r>
        <w:rPr>
          <w:snapToGrid w:val="0"/>
        </w:rPr>
        <w:t xml:space="preserve">Много говорится об отсутствии деловой обязательности у новых российских </w:t>
      </w:r>
      <w:bookmarkStart w:id="291" w:name="OCRUncertain292"/>
      <w:r>
        <w:rPr>
          <w:snapToGrid w:val="0"/>
        </w:rPr>
        <w:t>предпр.инимателей,</w:t>
      </w:r>
      <w:bookmarkEnd w:id="291"/>
      <w:r>
        <w:rPr>
          <w:snapToGrid w:val="0"/>
        </w:rPr>
        <w:t xml:space="preserve"> о постоянных срывах поставок, не</w:t>
      </w:r>
      <w:r>
        <w:rPr>
          <w:snapToGrid w:val="0"/>
        </w:rPr>
        <w:softHyphen/>
        <w:t>выполнении условий заключенных договоров. Порой за ними скры</w:t>
      </w:r>
      <w:r>
        <w:rPr>
          <w:snapToGrid w:val="0"/>
        </w:rPr>
        <w:softHyphen/>
        <w:t>вается хитрое мошенничество, порой</w:t>
      </w:r>
      <w:r>
        <w:rPr>
          <w:noProof/>
          <w:snapToGrid w:val="0"/>
        </w:rPr>
        <w:t xml:space="preserve"> -</w:t>
      </w:r>
      <w:r>
        <w:rPr>
          <w:snapToGrid w:val="0"/>
        </w:rPr>
        <w:t xml:space="preserve"> элементарная неорганизован</w:t>
      </w:r>
      <w:r>
        <w:rPr>
          <w:snapToGrid w:val="0"/>
        </w:rPr>
        <w:softHyphen/>
        <w:t>ность. Сказываются, конечно, и обстоятельства, независимые от воли нарушителей. Насколько распространенными эти явления кажутся самим предпринимателям?</w:t>
      </w:r>
    </w:p>
    <w:p w:rsidR="00E97AAD" w:rsidRDefault="00EA0C2F">
      <w:pPr>
        <w:widowControl w:val="0"/>
        <w:spacing w:line="240" w:lineRule="exact"/>
        <w:ind w:firstLine="480"/>
        <w:jc w:val="both"/>
        <w:rPr>
          <w:snapToGrid w:val="0"/>
        </w:rPr>
      </w:pPr>
      <w:r>
        <w:rPr>
          <w:snapToGrid w:val="0"/>
        </w:rPr>
        <w:t>Сталкиваться с нарушением деловых обязательств, к сожалению, приходится абсолютному большинству представителей малого бизне</w:t>
      </w:r>
      <w:r>
        <w:rPr>
          <w:snapToGrid w:val="0"/>
        </w:rPr>
        <w:softHyphen/>
        <w:t>са (более</w:t>
      </w:r>
      <w:r>
        <w:rPr>
          <w:snapToGrid w:val="0"/>
          <w:lang w:val="en-US"/>
        </w:rPr>
        <w:t xml:space="preserve"> </w:t>
      </w:r>
      <w:bookmarkStart w:id="292" w:name="OCRUncertain293"/>
      <w:r>
        <w:rPr>
          <w:snapToGrid w:val="0"/>
          <w:lang w:val="en-US"/>
        </w:rPr>
        <w:t>V,p</w:t>
      </w:r>
      <w:bookmarkEnd w:id="292"/>
      <w:r>
        <w:rPr>
          <w:snapToGrid w:val="0"/>
          <w:lang w:val="en-US"/>
        </w:rPr>
        <w:t>),</w:t>
      </w:r>
      <w:r>
        <w:rPr>
          <w:snapToGrid w:val="0"/>
        </w:rPr>
        <w:t xml:space="preserve"> более половины</w:t>
      </w:r>
      <w:r>
        <w:rPr>
          <w:noProof/>
          <w:snapToGrid w:val="0"/>
        </w:rPr>
        <w:t xml:space="preserve"> (52,0%)</w:t>
      </w:r>
      <w:r>
        <w:rPr>
          <w:snapToGrid w:val="0"/>
        </w:rPr>
        <w:t xml:space="preserve"> из которых считают это нередким явлением, а, по мнению</w:t>
      </w:r>
      <w:r>
        <w:rPr>
          <w:noProof/>
          <w:snapToGrid w:val="0"/>
        </w:rPr>
        <w:t xml:space="preserve"> 41,2</w:t>
      </w:r>
      <w:bookmarkStart w:id="293" w:name="OCRUncertain294"/>
      <w:r>
        <w:rPr>
          <w:noProof/>
          <w:snapToGrid w:val="0"/>
        </w:rPr>
        <w:t>%</w:t>
      </w:r>
      <w:bookmarkEnd w:id="293"/>
      <w:r>
        <w:rPr>
          <w:snapToGrid w:val="0"/>
        </w:rPr>
        <w:t xml:space="preserve"> руководителей, такие нару</w:t>
      </w:r>
      <w:r>
        <w:rPr>
          <w:snapToGrid w:val="0"/>
        </w:rPr>
        <w:softHyphen/>
        <w:t>шения совершаются часто (см. табл.</w:t>
      </w:r>
      <w:r>
        <w:rPr>
          <w:noProof/>
          <w:snapToGrid w:val="0"/>
        </w:rPr>
        <w:t xml:space="preserve"> 1).</w:t>
      </w:r>
      <w:r>
        <w:rPr>
          <w:snapToGrid w:val="0"/>
        </w:rPr>
        <w:t xml:space="preserve"> Интересно, что представ</w:t>
      </w:r>
      <w:r>
        <w:rPr>
          <w:snapToGrid w:val="0"/>
        </w:rPr>
        <w:softHyphen/>
        <w:t>ленные оценки с точностью до</w:t>
      </w:r>
      <w:r>
        <w:rPr>
          <w:noProof/>
          <w:snapToGrid w:val="0"/>
        </w:rPr>
        <w:t xml:space="preserve"> 1-2%</w:t>
      </w:r>
      <w:r>
        <w:rPr>
          <w:snapToGrid w:val="0"/>
        </w:rPr>
        <w:t xml:space="preserve"> совпадают с результатами, по</w:t>
      </w:r>
      <w:r>
        <w:rPr>
          <w:snapToGrid w:val="0"/>
        </w:rPr>
        <w:softHyphen/>
        <w:t>лученными в нашем опросе руководителей негосударственных хозяй</w:t>
      </w:r>
      <w:r>
        <w:rPr>
          <w:snapToGrid w:val="0"/>
        </w:rPr>
        <w:softHyphen/>
        <w:t>ственных структур в</w:t>
      </w:r>
      <w:r>
        <w:rPr>
          <w:noProof/>
          <w:snapToGrid w:val="0"/>
        </w:rPr>
        <w:t xml:space="preserve"> 1993</w:t>
      </w:r>
      <w:r>
        <w:rPr>
          <w:snapToGrid w:val="0"/>
        </w:rPr>
        <w:t xml:space="preserve"> г. Ситуация, судя по всему, существен</w:t>
      </w:r>
      <w:r>
        <w:rPr>
          <w:snapToGrid w:val="0"/>
        </w:rPr>
        <w:softHyphen/>
        <w:t>но не меняется в лучшую сторону, а в худшую ей меняться особо некуда</w:t>
      </w:r>
      <w:bookmarkStart w:id="294" w:name="OCRUncertain295"/>
      <w:r>
        <w:rPr>
          <w:snapToGrid w:val="0"/>
        </w:rPr>
        <w:t>^.</w:t>
      </w:r>
      <w:bookmarkEnd w:id="294"/>
    </w:p>
    <w:p w:rsidR="00E97AAD" w:rsidRDefault="00EA0C2F">
      <w:pPr>
        <w:widowControl w:val="0"/>
        <w:spacing w:before="460" w:line="200" w:lineRule="exact"/>
        <w:ind w:firstLine="480"/>
        <w:jc w:val="both"/>
        <w:rPr>
          <w:snapToGrid w:val="0"/>
          <w:sz w:val="16"/>
        </w:rPr>
      </w:pPr>
      <w:bookmarkStart w:id="295" w:name="OCRUncertain296"/>
      <w:r>
        <w:rPr>
          <w:i/>
          <w:noProof/>
          <w:snapToGrid w:val="0"/>
          <w:sz w:val="16"/>
        </w:rPr>
        <w:t>'</w:t>
      </w:r>
      <w:bookmarkEnd w:id="295"/>
      <w:r>
        <w:rPr>
          <w:snapToGrid w:val="0"/>
          <w:sz w:val="16"/>
        </w:rPr>
        <w:t xml:space="preserve"> Предложенный вопросный блок слишком компактен, чтобы претендовать на полную характеристику происходящих процессов. Прояснение картины нужда</w:t>
      </w:r>
      <w:r>
        <w:rPr>
          <w:snapToGrid w:val="0"/>
          <w:sz w:val="16"/>
        </w:rPr>
        <w:softHyphen/>
        <w:t>ется в более развернутом и детальном инструментарии, включающем прямые и косвенные вопросы, индикативные и контрольные параметры, реальные и модель</w:t>
      </w:r>
      <w:r>
        <w:rPr>
          <w:snapToGrid w:val="0"/>
          <w:sz w:val="16"/>
        </w:rPr>
        <w:softHyphen/>
        <w:t xml:space="preserve">ные ситуации. Однако и в предложенном минимальном варианте можно получить фрагменты концентрированного </w:t>
      </w:r>
      <w:bookmarkStart w:id="296" w:name="OCRUncertain297"/>
      <w:r>
        <w:rPr>
          <w:snapToGrid w:val="0"/>
          <w:sz w:val="16"/>
        </w:rPr>
        <w:t>з</w:t>
      </w:r>
      <w:bookmarkEnd w:id="296"/>
      <w:r>
        <w:rPr>
          <w:snapToGrid w:val="0"/>
          <w:sz w:val="16"/>
        </w:rPr>
        <w:t>нания о состоянии дел в интересующей нас об</w:t>
      </w:r>
      <w:r>
        <w:rPr>
          <w:snapToGrid w:val="0"/>
          <w:sz w:val="16"/>
        </w:rPr>
        <w:softHyphen/>
        <w:t>ласти.</w:t>
      </w:r>
    </w:p>
    <w:p w:rsidR="00E97AAD" w:rsidRDefault="00EA0C2F">
      <w:pPr>
        <w:widowControl w:val="0"/>
        <w:spacing w:line="200" w:lineRule="exact"/>
        <w:ind w:firstLine="480"/>
        <w:jc w:val="both"/>
        <w:rPr>
          <w:noProof/>
          <w:snapToGrid w:val="0"/>
          <w:sz w:val="16"/>
        </w:rPr>
      </w:pPr>
      <w:bookmarkStart w:id="297" w:name="OCRUncertain298"/>
      <w:r>
        <w:rPr>
          <w:i/>
          <w:noProof/>
          <w:snapToGrid w:val="0"/>
          <w:sz w:val="16"/>
        </w:rPr>
        <w:t>"</w:t>
      </w:r>
      <w:bookmarkEnd w:id="297"/>
      <w:r>
        <w:rPr>
          <w:i/>
          <w:snapToGrid w:val="0"/>
          <w:sz w:val="16"/>
        </w:rPr>
        <w:t xml:space="preserve"> В</w:t>
      </w:r>
      <w:r>
        <w:rPr>
          <w:snapToGrid w:val="0"/>
          <w:sz w:val="16"/>
        </w:rPr>
        <w:t xml:space="preserve"> исследовании</w:t>
      </w:r>
      <w:r>
        <w:rPr>
          <w:noProof/>
          <w:snapToGrid w:val="0"/>
          <w:sz w:val="16"/>
        </w:rPr>
        <w:t xml:space="preserve"> 1</w:t>
      </w:r>
      <w:bookmarkStart w:id="298" w:name="OCRUncertain299"/>
      <w:r>
        <w:rPr>
          <w:noProof/>
          <w:snapToGrid w:val="0"/>
          <w:sz w:val="16"/>
        </w:rPr>
        <w:t>9</w:t>
      </w:r>
      <w:bookmarkEnd w:id="298"/>
      <w:r>
        <w:rPr>
          <w:noProof/>
          <w:snapToGrid w:val="0"/>
          <w:sz w:val="16"/>
        </w:rPr>
        <w:t>93</w:t>
      </w:r>
      <w:r>
        <w:rPr>
          <w:snapToGrid w:val="0"/>
          <w:sz w:val="16"/>
        </w:rPr>
        <w:t xml:space="preserve"> г. было также зафиксировано расхождение оценок, вызванное "асимметрией приписывания" ненормативных поступков. Большинство предпринимателей жалуются на необязательность деловых партнеров. Когда же задается вопрос, как часто предприниматели сами нарушают (разумеется, под дав</w:t>
      </w:r>
      <w:r>
        <w:rPr>
          <w:snapToGrid w:val="0"/>
          <w:sz w:val="16"/>
        </w:rPr>
        <w:softHyphen/>
        <w:t>лением объективных обстоятельств) данные ими обязательства, картина получает</w:t>
      </w:r>
      <w:r>
        <w:rPr>
          <w:snapToGrid w:val="0"/>
          <w:sz w:val="16"/>
        </w:rPr>
        <w:softHyphen/>
        <w:t>ся чуть ли не обратная</w:t>
      </w:r>
      <w:r>
        <w:rPr>
          <w:noProof/>
          <w:snapToGrid w:val="0"/>
          <w:sz w:val="16"/>
        </w:rPr>
        <w:t xml:space="preserve"> -</w:t>
      </w:r>
      <w:r>
        <w:rPr>
          <w:snapToGrid w:val="0"/>
          <w:sz w:val="16"/>
        </w:rPr>
        <w:t xml:space="preserve"> число нарушителей оказывает</w:t>
      </w:r>
      <w:bookmarkStart w:id="299" w:name="OCRUncertain300"/>
      <w:r>
        <w:rPr>
          <w:snapToGrid w:val="0"/>
          <w:sz w:val="16"/>
        </w:rPr>
        <w:t>с</w:t>
      </w:r>
      <w:bookmarkEnd w:id="299"/>
      <w:r>
        <w:rPr>
          <w:snapToGrid w:val="0"/>
          <w:sz w:val="16"/>
        </w:rPr>
        <w:t>я минимальным (Радаев В. О некоторых чертах нормативного поведения новых российских предпринимате</w:t>
      </w:r>
      <w:r>
        <w:rPr>
          <w:snapToGrid w:val="0"/>
          <w:sz w:val="16"/>
        </w:rPr>
        <w:softHyphen/>
        <w:t>лей.</w:t>
      </w:r>
      <w:r>
        <w:rPr>
          <w:noProof/>
          <w:snapToGrid w:val="0"/>
          <w:sz w:val="16"/>
        </w:rPr>
        <w:t xml:space="preserve"> -</w:t>
      </w:r>
      <w:r>
        <w:rPr>
          <w:snapToGrid w:val="0"/>
          <w:sz w:val="16"/>
        </w:rPr>
        <w:t xml:space="preserve"> Мировая </w:t>
      </w:r>
      <w:bookmarkStart w:id="300" w:name="OCRUncertain301"/>
      <w:r>
        <w:rPr>
          <w:snapToGrid w:val="0"/>
          <w:sz w:val="16"/>
        </w:rPr>
        <w:t>э</w:t>
      </w:r>
      <w:bookmarkEnd w:id="300"/>
      <w:r>
        <w:rPr>
          <w:snapToGrid w:val="0"/>
          <w:sz w:val="16"/>
        </w:rPr>
        <w:t>кономика и международные отношения,</w:t>
      </w:r>
      <w:r>
        <w:rPr>
          <w:noProof/>
          <w:snapToGrid w:val="0"/>
          <w:sz w:val="16"/>
        </w:rPr>
        <w:t xml:space="preserve"> 1994, </w:t>
      </w:r>
      <w:bookmarkStart w:id="301" w:name="OCRUncertain302"/>
      <w:r>
        <w:rPr>
          <w:noProof/>
          <w:snapToGrid w:val="0"/>
          <w:sz w:val="16"/>
        </w:rPr>
        <w:t>№</w:t>
      </w:r>
      <w:bookmarkEnd w:id="301"/>
      <w:r>
        <w:rPr>
          <w:noProof/>
          <w:snapToGrid w:val="0"/>
          <w:sz w:val="16"/>
        </w:rPr>
        <w:t xml:space="preserve"> 4.</w:t>
      </w:r>
      <w:r>
        <w:rPr>
          <w:snapToGrid w:val="0"/>
          <w:sz w:val="16"/>
        </w:rPr>
        <w:t xml:space="preserve"> с.</w:t>
      </w:r>
      <w:r>
        <w:rPr>
          <w:noProof/>
          <w:snapToGrid w:val="0"/>
          <w:sz w:val="16"/>
        </w:rPr>
        <w:t xml:space="preserve"> 35-36).</w:t>
      </w:r>
    </w:p>
    <w:p w:rsidR="00E97AAD" w:rsidRDefault="00EA0C2F">
      <w:pPr>
        <w:widowControl w:val="0"/>
        <w:spacing w:before="200" w:line="160" w:lineRule="exact"/>
        <w:rPr>
          <w:rFonts w:ascii="Arial" w:hAnsi="Arial"/>
          <w:noProof/>
          <w:snapToGrid w:val="0"/>
          <w:sz w:val="16"/>
        </w:rPr>
      </w:pPr>
      <w:r>
        <w:rPr>
          <w:rFonts w:ascii="Arial" w:hAnsi="Arial"/>
          <w:noProof/>
          <w:snapToGrid w:val="0"/>
          <w:sz w:val="16"/>
        </w:rPr>
        <w:t>74</w:t>
      </w:r>
    </w:p>
    <w:p w:rsidR="00E97AAD" w:rsidRDefault="00E97AAD">
      <w:pPr>
        <w:widowControl w:val="0"/>
        <w:spacing w:before="200" w:line="160" w:lineRule="exact"/>
        <w:rPr>
          <w:snapToGrid w:val="0"/>
          <w:sz w:val="24"/>
        </w:rPr>
        <w:sectPr w:rsidR="00E97AAD">
          <w:pgSz w:w="11900" w:h="16820"/>
          <w:pgMar w:top="1440" w:right="2400" w:bottom="720" w:left="2420" w:header="720" w:footer="720" w:gutter="0"/>
          <w:cols w:space="60"/>
          <w:noEndnote/>
        </w:sectPr>
      </w:pPr>
    </w:p>
    <w:p w:rsidR="00E97AAD" w:rsidRDefault="00EA0C2F">
      <w:pPr>
        <w:widowControl w:val="0"/>
        <w:spacing w:line="180" w:lineRule="exact"/>
        <w:jc w:val="right"/>
        <w:rPr>
          <w:i/>
          <w:snapToGrid w:val="0"/>
          <w:sz w:val="18"/>
          <w:u w:val="single"/>
        </w:rPr>
      </w:pPr>
      <w:r>
        <w:rPr>
          <w:i/>
          <w:snapToGrid w:val="0"/>
          <w:sz w:val="18"/>
          <w:u w:val="single"/>
        </w:rPr>
        <w:t>Малый бизнес и проблемы деловой этики</w:t>
      </w:r>
    </w:p>
    <w:p w:rsidR="00E97AAD" w:rsidRDefault="00EA0C2F">
      <w:pPr>
        <w:widowControl w:val="0"/>
        <w:spacing w:before="100" w:line="180" w:lineRule="exact"/>
        <w:ind w:left="5380"/>
        <w:rPr>
          <w:snapToGrid w:val="0"/>
          <w:sz w:val="18"/>
        </w:rPr>
      </w:pPr>
      <w:r>
        <w:rPr>
          <w:snapToGrid w:val="0"/>
          <w:sz w:val="18"/>
        </w:rPr>
        <w:t>Таблица</w:t>
      </w:r>
    </w:p>
    <w:p w:rsidR="00E97AAD" w:rsidRDefault="00EA0C2F">
      <w:pPr>
        <w:widowControl w:val="0"/>
        <w:spacing w:line="220" w:lineRule="exact"/>
        <w:ind w:left="920" w:right="880"/>
        <w:jc w:val="center"/>
        <w:rPr>
          <w:b/>
          <w:i/>
          <w:noProof/>
          <w:snapToGrid w:val="0"/>
          <w:sz w:val="18"/>
        </w:rPr>
      </w:pPr>
      <w:r>
        <w:rPr>
          <w:b/>
          <w:snapToGrid w:val="0"/>
          <w:sz w:val="18"/>
        </w:rPr>
        <w:t>Частота столкновений руководителей малых предприятий с ненормативными хозяйственными действиями (в</w:t>
      </w:r>
      <w:r>
        <w:rPr>
          <w:b/>
          <w:noProof/>
          <w:snapToGrid w:val="0"/>
          <w:sz w:val="18"/>
        </w:rPr>
        <w:t xml:space="preserve"> </w:t>
      </w:r>
      <w:bookmarkStart w:id="302" w:name="OCRUncertain303"/>
      <w:r>
        <w:rPr>
          <w:b/>
          <w:i/>
          <w:noProof/>
          <w:snapToGrid w:val="0"/>
          <w:sz w:val="18"/>
        </w:rPr>
        <w:t>%)</w:t>
      </w:r>
      <w:bookmarkEnd w:id="302"/>
    </w:p>
    <w:tbl>
      <w:tblPr>
        <w:tblW w:w="0" w:type="auto"/>
        <w:tblLayout w:type="fixed"/>
        <w:tblCellMar>
          <w:left w:w="40" w:type="dxa"/>
          <w:right w:w="40" w:type="dxa"/>
        </w:tblCellMar>
        <w:tblLook w:val="0000" w:firstRow="0" w:lastRow="0" w:firstColumn="0" w:lastColumn="0" w:noHBand="0" w:noVBand="0"/>
      </w:tblPr>
      <w:tblGrid>
        <w:gridCol w:w="3960"/>
        <w:gridCol w:w="740"/>
        <w:gridCol w:w="1000"/>
        <w:gridCol w:w="1280"/>
      </w:tblGrid>
      <w:tr w:rsidR="00E97AAD">
        <w:trPr>
          <w:trHeight w:hRule="exact" w:val="380"/>
        </w:trPr>
        <w:tc>
          <w:tcPr>
            <w:tcW w:w="3960" w:type="dxa"/>
            <w:tcBorders>
              <w:top w:val="single" w:sz="6" w:space="0" w:color="auto"/>
              <w:bottom w:val="single" w:sz="6" w:space="0" w:color="auto"/>
              <w:right w:val="single" w:sz="6" w:space="0" w:color="auto"/>
            </w:tcBorders>
          </w:tcPr>
          <w:p w:rsidR="00E97AAD" w:rsidRDefault="00E97AAD">
            <w:pPr>
              <w:widowControl w:val="0"/>
              <w:spacing w:before="20"/>
              <w:rPr>
                <w:snapToGrid w:val="0"/>
                <w:sz w:val="24"/>
              </w:rPr>
            </w:pPr>
          </w:p>
        </w:tc>
        <w:tc>
          <w:tcPr>
            <w:tcW w:w="74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20"/>
              <w:rPr>
                <w:snapToGrid w:val="0"/>
                <w:sz w:val="16"/>
              </w:rPr>
            </w:pPr>
            <w:r>
              <w:rPr>
                <w:snapToGrid w:val="0"/>
                <w:sz w:val="16"/>
              </w:rPr>
              <w:t>Часто</w:t>
            </w:r>
          </w:p>
        </w:tc>
        <w:tc>
          <w:tcPr>
            <w:tcW w:w="100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20"/>
              <w:rPr>
                <w:snapToGrid w:val="0"/>
                <w:sz w:val="16"/>
              </w:rPr>
            </w:pPr>
            <w:r>
              <w:rPr>
                <w:snapToGrid w:val="0"/>
                <w:sz w:val="16"/>
              </w:rPr>
              <w:t>Нередко</w:t>
            </w:r>
          </w:p>
        </w:tc>
        <w:tc>
          <w:tcPr>
            <w:tcW w:w="1280" w:type="dxa"/>
            <w:tcBorders>
              <w:top w:val="single" w:sz="6" w:space="0" w:color="auto"/>
              <w:left w:val="single" w:sz="6" w:space="0" w:color="auto"/>
              <w:bottom w:val="single" w:sz="6" w:space="0" w:color="auto"/>
            </w:tcBorders>
          </w:tcPr>
          <w:p w:rsidR="00E97AAD" w:rsidRDefault="00EA0C2F">
            <w:pPr>
              <w:widowControl w:val="0"/>
              <w:spacing w:before="20"/>
              <w:rPr>
                <w:snapToGrid w:val="0"/>
                <w:sz w:val="16"/>
              </w:rPr>
            </w:pPr>
            <w:r>
              <w:rPr>
                <w:snapToGrid w:val="0"/>
                <w:sz w:val="16"/>
              </w:rPr>
              <w:t>Отсутствуют</w:t>
            </w:r>
          </w:p>
        </w:tc>
      </w:tr>
      <w:tr w:rsidR="00E97AAD">
        <w:trPr>
          <w:trHeight w:hRule="exact" w:val="360"/>
        </w:trPr>
        <w:tc>
          <w:tcPr>
            <w:tcW w:w="3960" w:type="dxa"/>
            <w:tcBorders>
              <w:top w:val="single" w:sz="6" w:space="0" w:color="auto"/>
              <w:right w:val="single" w:sz="6" w:space="0" w:color="auto"/>
            </w:tcBorders>
          </w:tcPr>
          <w:p w:rsidR="00E97AAD" w:rsidRDefault="00EA0C2F">
            <w:pPr>
              <w:widowControl w:val="0"/>
              <w:spacing w:before="20"/>
              <w:rPr>
                <w:noProof/>
                <w:snapToGrid w:val="0"/>
                <w:sz w:val="16"/>
              </w:rPr>
            </w:pPr>
            <w:r>
              <w:rPr>
                <w:snapToGrid w:val="0"/>
                <w:sz w:val="16"/>
              </w:rPr>
              <w:t>Нарушения деловых обя</w:t>
            </w:r>
            <w:bookmarkStart w:id="303" w:name="OCRUncertain304"/>
            <w:r>
              <w:rPr>
                <w:snapToGrid w:val="0"/>
                <w:sz w:val="16"/>
              </w:rPr>
              <w:t>з</w:t>
            </w:r>
            <w:bookmarkEnd w:id="303"/>
            <w:r>
              <w:rPr>
                <w:snapToGrid w:val="0"/>
                <w:sz w:val="16"/>
              </w:rPr>
              <w:t>ательств</w:t>
            </w:r>
            <w:r>
              <w:rPr>
                <w:snapToGrid w:val="0"/>
                <w:sz w:val="16"/>
                <w:lang w:val="en-US"/>
              </w:rPr>
              <w:t xml:space="preserve"> (N</w:t>
            </w:r>
            <w:r>
              <w:rPr>
                <w:noProof/>
                <w:snapToGrid w:val="0"/>
                <w:sz w:val="16"/>
              </w:rPr>
              <w:t xml:space="preserve"> </w:t>
            </w:r>
            <w:bookmarkStart w:id="304" w:name="OCRUncertain305"/>
            <w:r>
              <w:rPr>
                <w:noProof/>
                <w:snapToGrid w:val="0"/>
                <w:sz w:val="16"/>
              </w:rPr>
              <w:t>=</w:t>
            </w:r>
            <w:bookmarkEnd w:id="304"/>
            <w:r>
              <w:rPr>
                <w:noProof/>
                <w:snapToGrid w:val="0"/>
                <w:sz w:val="16"/>
              </w:rPr>
              <w:t xml:space="preserve"> 818)</w:t>
            </w:r>
          </w:p>
        </w:tc>
        <w:tc>
          <w:tcPr>
            <w:tcW w:w="740" w:type="dxa"/>
            <w:tcBorders>
              <w:top w:val="single" w:sz="6" w:space="0" w:color="auto"/>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41,2</w:t>
            </w:r>
          </w:p>
        </w:tc>
        <w:tc>
          <w:tcPr>
            <w:tcW w:w="1000" w:type="dxa"/>
            <w:tcBorders>
              <w:top w:val="single" w:sz="6" w:space="0" w:color="auto"/>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52,0</w:t>
            </w:r>
          </w:p>
        </w:tc>
        <w:tc>
          <w:tcPr>
            <w:tcW w:w="1280" w:type="dxa"/>
            <w:tcBorders>
              <w:top w:val="single" w:sz="6" w:space="0" w:color="auto"/>
              <w:left w:val="single" w:sz="6" w:space="0" w:color="auto"/>
            </w:tcBorders>
          </w:tcPr>
          <w:p w:rsidR="00E97AAD" w:rsidRDefault="00EA0C2F">
            <w:pPr>
              <w:widowControl w:val="0"/>
              <w:spacing w:before="20"/>
              <w:rPr>
                <w:noProof/>
                <w:snapToGrid w:val="0"/>
                <w:sz w:val="16"/>
              </w:rPr>
            </w:pPr>
            <w:r>
              <w:rPr>
                <w:noProof/>
                <w:snapToGrid w:val="0"/>
                <w:sz w:val="16"/>
              </w:rPr>
              <w:t>6,8</w:t>
            </w:r>
          </w:p>
        </w:tc>
      </w:tr>
      <w:tr w:rsidR="00E97AAD">
        <w:trPr>
          <w:trHeight w:hRule="exact" w:val="220"/>
        </w:trPr>
        <w:tc>
          <w:tcPr>
            <w:tcW w:w="3960" w:type="dxa"/>
            <w:tcBorders>
              <w:right w:val="single" w:sz="6" w:space="0" w:color="auto"/>
            </w:tcBorders>
          </w:tcPr>
          <w:p w:rsidR="00E97AAD" w:rsidRDefault="00EA0C2F">
            <w:pPr>
              <w:widowControl w:val="0"/>
              <w:spacing w:before="20"/>
              <w:rPr>
                <w:noProof/>
                <w:snapToGrid w:val="0"/>
                <w:sz w:val="16"/>
              </w:rPr>
            </w:pPr>
            <w:r>
              <w:rPr>
                <w:snapToGrid w:val="0"/>
                <w:sz w:val="16"/>
              </w:rPr>
              <w:t>Силовые вымогательства и угрозы</w:t>
            </w:r>
            <w:r>
              <w:rPr>
                <w:noProof/>
                <w:snapToGrid w:val="0"/>
                <w:sz w:val="16"/>
              </w:rPr>
              <w:t xml:space="preserve"> (N </w:t>
            </w:r>
            <w:bookmarkStart w:id="305" w:name="OCRUncertain306"/>
            <w:r>
              <w:rPr>
                <w:i/>
                <w:noProof/>
                <w:snapToGrid w:val="0"/>
                <w:sz w:val="16"/>
              </w:rPr>
              <w:t>=</w:t>
            </w:r>
            <w:bookmarkEnd w:id="305"/>
            <w:r>
              <w:rPr>
                <w:noProof/>
                <w:snapToGrid w:val="0"/>
                <w:sz w:val="16"/>
              </w:rPr>
              <w:t xml:space="preserve"> 760)</w:t>
            </w:r>
          </w:p>
        </w:tc>
        <w:tc>
          <w:tcPr>
            <w:tcW w:w="74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26,2</w:t>
            </w:r>
          </w:p>
        </w:tc>
        <w:tc>
          <w:tcPr>
            <w:tcW w:w="1000" w:type="dxa"/>
            <w:tcBorders>
              <w:left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57,1</w:t>
            </w:r>
          </w:p>
        </w:tc>
        <w:tc>
          <w:tcPr>
            <w:tcW w:w="1280" w:type="dxa"/>
            <w:tcBorders>
              <w:left w:val="single" w:sz="6" w:space="0" w:color="auto"/>
            </w:tcBorders>
          </w:tcPr>
          <w:p w:rsidR="00E97AAD" w:rsidRDefault="00EA0C2F">
            <w:pPr>
              <w:widowControl w:val="0"/>
              <w:spacing w:before="20"/>
              <w:rPr>
                <w:noProof/>
                <w:snapToGrid w:val="0"/>
                <w:sz w:val="16"/>
              </w:rPr>
            </w:pPr>
            <w:r>
              <w:rPr>
                <w:noProof/>
                <w:snapToGrid w:val="0"/>
                <w:sz w:val="16"/>
              </w:rPr>
              <w:t>16,7</w:t>
            </w:r>
          </w:p>
        </w:tc>
      </w:tr>
      <w:tr w:rsidR="00E97AAD">
        <w:trPr>
          <w:trHeight w:hRule="exact" w:val="320"/>
        </w:trPr>
        <w:tc>
          <w:tcPr>
            <w:tcW w:w="3960" w:type="dxa"/>
            <w:tcBorders>
              <w:bottom w:val="single" w:sz="6" w:space="0" w:color="auto"/>
              <w:right w:val="single" w:sz="6" w:space="0" w:color="auto"/>
            </w:tcBorders>
          </w:tcPr>
          <w:p w:rsidR="00E97AAD" w:rsidRDefault="00EA0C2F">
            <w:pPr>
              <w:widowControl w:val="0"/>
              <w:spacing w:before="20"/>
              <w:rPr>
                <w:noProof/>
                <w:snapToGrid w:val="0"/>
                <w:sz w:val="16"/>
              </w:rPr>
            </w:pPr>
            <w:r>
              <w:rPr>
                <w:snapToGrid w:val="0"/>
                <w:sz w:val="16"/>
              </w:rPr>
              <w:t>Вымогательства чиновников</w:t>
            </w:r>
            <w:r>
              <w:rPr>
                <w:noProof/>
                <w:snapToGrid w:val="0"/>
                <w:sz w:val="16"/>
              </w:rPr>
              <w:t xml:space="preserve"> (N </w:t>
            </w:r>
            <w:bookmarkStart w:id="306" w:name="OCRUncertain307"/>
            <w:r>
              <w:rPr>
                <w:noProof/>
                <w:snapToGrid w:val="0"/>
                <w:sz w:val="16"/>
              </w:rPr>
              <w:t>=</w:t>
            </w:r>
            <w:bookmarkEnd w:id="306"/>
            <w:r>
              <w:rPr>
                <w:noProof/>
                <w:snapToGrid w:val="0"/>
                <w:sz w:val="16"/>
              </w:rPr>
              <w:t xml:space="preserve"> 832)</w:t>
            </w:r>
          </w:p>
        </w:tc>
        <w:tc>
          <w:tcPr>
            <w:tcW w:w="740" w:type="dxa"/>
            <w:tcBorders>
              <w:left w:val="single" w:sz="6" w:space="0" w:color="auto"/>
              <w:bottom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40,7</w:t>
            </w:r>
          </w:p>
        </w:tc>
        <w:tc>
          <w:tcPr>
            <w:tcW w:w="1000" w:type="dxa"/>
            <w:tcBorders>
              <w:left w:val="single" w:sz="6" w:space="0" w:color="auto"/>
              <w:bottom w:val="single" w:sz="6" w:space="0" w:color="auto"/>
              <w:right w:val="single" w:sz="6" w:space="0" w:color="auto"/>
            </w:tcBorders>
          </w:tcPr>
          <w:p w:rsidR="00E97AAD" w:rsidRDefault="00EA0C2F">
            <w:pPr>
              <w:widowControl w:val="0"/>
              <w:spacing w:before="20"/>
              <w:rPr>
                <w:noProof/>
                <w:snapToGrid w:val="0"/>
                <w:sz w:val="16"/>
              </w:rPr>
            </w:pPr>
            <w:r>
              <w:rPr>
                <w:noProof/>
                <w:snapToGrid w:val="0"/>
                <w:sz w:val="16"/>
              </w:rPr>
              <w:t>49,9</w:t>
            </w:r>
          </w:p>
        </w:tc>
        <w:tc>
          <w:tcPr>
            <w:tcW w:w="1280" w:type="dxa"/>
            <w:tcBorders>
              <w:left w:val="single" w:sz="6" w:space="0" w:color="auto"/>
              <w:bottom w:val="single" w:sz="6" w:space="0" w:color="auto"/>
            </w:tcBorders>
          </w:tcPr>
          <w:p w:rsidR="00E97AAD" w:rsidRDefault="00EA0C2F">
            <w:pPr>
              <w:widowControl w:val="0"/>
              <w:spacing w:before="20"/>
              <w:rPr>
                <w:noProof/>
                <w:snapToGrid w:val="0"/>
                <w:sz w:val="16"/>
              </w:rPr>
            </w:pPr>
            <w:r>
              <w:rPr>
                <w:noProof/>
                <w:snapToGrid w:val="0"/>
                <w:sz w:val="16"/>
              </w:rPr>
              <w:t>9,4</w:t>
            </w:r>
          </w:p>
        </w:tc>
      </w:tr>
    </w:tbl>
    <w:p w:rsidR="00E97AAD" w:rsidRDefault="00EA0C2F">
      <w:pPr>
        <w:widowControl w:val="0"/>
        <w:spacing w:before="60" w:line="240" w:lineRule="exact"/>
        <w:ind w:firstLine="580"/>
        <w:jc w:val="both"/>
        <w:rPr>
          <w:snapToGrid w:val="0"/>
        </w:rPr>
      </w:pPr>
      <w:r>
        <w:rPr>
          <w:snapToGrid w:val="0"/>
        </w:rPr>
        <w:t>Представители других сопряженных с малым бизнесом струк</w:t>
      </w:r>
      <w:r>
        <w:rPr>
          <w:snapToGrid w:val="0"/>
        </w:rPr>
        <w:softHyphen/>
        <w:t>тур оценивают ситуацию несколько более критично. Так, почти по</w:t>
      </w:r>
      <w:r>
        <w:rPr>
          <w:snapToGrid w:val="0"/>
        </w:rPr>
        <w:softHyphen/>
        <w:t>ловина руководителей средних и крупных предприятий</w:t>
      </w:r>
      <w:r>
        <w:rPr>
          <w:noProof/>
          <w:snapToGrid w:val="0"/>
        </w:rPr>
        <w:t xml:space="preserve"> (48,7</w:t>
      </w:r>
      <w:bookmarkStart w:id="307" w:name="OCRUncertain308"/>
      <w:r>
        <w:rPr>
          <w:noProof/>
          <w:snapToGrid w:val="0"/>
        </w:rPr>
        <w:t>%</w:t>
      </w:r>
      <w:bookmarkEnd w:id="307"/>
      <w:r>
        <w:rPr>
          <w:noProof/>
          <w:snapToGrid w:val="0"/>
        </w:rPr>
        <w:t>)</w:t>
      </w:r>
      <w:r>
        <w:rPr>
          <w:snapToGrid w:val="0"/>
        </w:rPr>
        <w:t xml:space="preserve"> счи</w:t>
      </w:r>
      <w:r>
        <w:rPr>
          <w:snapToGrid w:val="0"/>
        </w:rPr>
        <w:softHyphen/>
        <w:t>тают нарушение деловых обязательств частым явлением. А с точки зрения работников органов государственного управления и обществен</w:t>
      </w:r>
      <w:r>
        <w:rPr>
          <w:snapToGrid w:val="0"/>
        </w:rPr>
        <w:softHyphen/>
        <w:t>ных организаций (так или иначе связанных с малым бизнесом), ситу</w:t>
      </w:r>
      <w:r>
        <w:rPr>
          <w:snapToGrid w:val="0"/>
        </w:rPr>
        <w:softHyphen/>
        <w:t>ация выглядит еще хуже.</w:t>
      </w:r>
    </w:p>
    <w:p w:rsidR="00E97AAD" w:rsidRDefault="00EA0C2F">
      <w:pPr>
        <w:widowControl w:val="0"/>
        <w:spacing w:line="240" w:lineRule="exact"/>
        <w:ind w:firstLine="500"/>
        <w:jc w:val="both"/>
        <w:rPr>
          <w:snapToGrid w:val="0"/>
        </w:rPr>
      </w:pPr>
      <w:r>
        <w:rPr>
          <w:snapToGrid w:val="0"/>
        </w:rPr>
        <w:t>Выявлено несколько слабых, но значимых связей с оценками экономической ситуации и персональными данными предпринима</w:t>
      </w:r>
      <w:r>
        <w:rPr>
          <w:snapToGrid w:val="0"/>
        </w:rPr>
        <w:softHyphen/>
        <w:t xml:space="preserve">телей (здесь и далее упоминаются только статистически значимые связи, по </w:t>
      </w:r>
      <w:bookmarkStart w:id="308" w:name="OCRUncertain309"/>
      <w:r>
        <w:rPr>
          <w:snapToGrid w:val="0"/>
        </w:rPr>
        <w:t>Пирсону,</w:t>
      </w:r>
      <w:bookmarkEnd w:id="308"/>
      <w:r>
        <w:rPr>
          <w:snapToGrid w:val="0"/>
        </w:rPr>
        <w:t xml:space="preserve"> </w:t>
      </w:r>
      <w:bookmarkStart w:id="309" w:name="OCRUncertain310"/>
      <w:r>
        <w:rPr>
          <w:snapToGrid w:val="0"/>
        </w:rPr>
        <w:t>р</w:t>
      </w:r>
      <w:bookmarkEnd w:id="309"/>
      <w:r>
        <w:rPr>
          <w:noProof/>
          <w:snapToGrid w:val="0"/>
        </w:rPr>
        <w:t xml:space="preserve"> </w:t>
      </w:r>
      <w:bookmarkStart w:id="310" w:name="OCRUncertain311"/>
      <w:r>
        <w:rPr>
          <w:noProof/>
          <w:snapToGrid w:val="0"/>
        </w:rPr>
        <w:t>&lt;</w:t>
      </w:r>
      <w:bookmarkEnd w:id="310"/>
      <w:r>
        <w:rPr>
          <w:noProof/>
          <w:snapToGrid w:val="0"/>
        </w:rPr>
        <w:t xml:space="preserve"> 0,01).</w:t>
      </w:r>
      <w:r>
        <w:rPr>
          <w:snapToGrid w:val="0"/>
        </w:rPr>
        <w:t xml:space="preserve"> Тяжесть финансового положения соб</w:t>
      </w:r>
      <w:r>
        <w:rPr>
          <w:snapToGrid w:val="0"/>
        </w:rPr>
        <w:softHyphen/>
        <w:t>ственного предприятия и ожидание скорых банкротств в сфере мало</w:t>
      </w:r>
      <w:r>
        <w:rPr>
          <w:snapToGrid w:val="0"/>
        </w:rPr>
        <w:softHyphen/>
        <w:t>го бизнеса напрямую увязываются руководителями малых предприя</w:t>
      </w:r>
      <w:r>
        <w:rPr>
          <w:snapToGrid w:val="0"/>
        </w:rPr>
        <w:softHyphen/>
        <w:t>тий с частым несоблюдением деловых договоров, которое сплошь и рядом резко подрывает финансовые позиции предприятий.</w:t>
      </w:r>
    </w:p>
    <w:p w:rsidR="00E97AAD" w:rsidRDefault="00EA0C2F">
      <w:pPr>
        <w:widowControl w:val="0"/>
        <w:spacing w:line="240" w:lineRule="exact"/>
        <w:ind w:firstLine="480"/>
        <w:jc w:val="both"/>
        <w:rPr>
          <w:snapToGrid w:val="0"/>
        </w:rPr>
      </w:pPr>
      <w:r>
        <w:rPr>
          <w:snapToGrid w:val="0"/>
        </w:rPr>
        <w:t>Обнаруживается связь с опытом малого предпринимате</w:t>
      </w:r>
      <w:bookmarkStart w:id="311" w:name="OCRUncertain312"/>
      <w:r>
        <w:rPr>
          <w:snapToGrid w:val="0"/>
        </w:rPr>
        <w:t>л</w:t>
      </w:r>
      <w:bookmarkEnd w:id="311"/>
      <w:r>
        <w:rPr>
          <w:snapToGrid w:val="0"/>
        </w:rPr>
        <w:t>ьства (чем продолжительнее этот опыт, тем он печальнее). В отраслевом разрезе более часто на срывы договоров указывают руководители, занятые финансовой деятельностью и консалтингом. В основных сферах дея</w:t>
      </w:r>
      <w:r>
        <w:rPr>
          <w:snapToGrid w:val="0"/>
        </w:rPr>
        <w:softHyphen/>
        <w:t>тельности (промышленность и сельское хозяйство, строительство и транспорт, торговля) оценки более умеренны, но для большинства опрошенных факты нарушения обязательств отнюдь не редки.</w:t>
      </w:r>
    </w:p>
    <w:p w:rsidR="00E97AAD" w:rsidRDefault="00EA0C2F">
      <w:pPr>
        <w:widowControl w:val="0"/>
        <w:spacing w:line="240" w:lineRule="exact"/>
        <w:ind w:firstLine="480"/>
        <w:jc w:val="both"/>
        <w:rPr>
          <w:snapToGrid w:val="0"/>
        </w:rPr>
      </w:pPr>
      <w:r>
        <w:rPr>
          <w:snapToGrid w:val="0"/>
        </w:rPr>
        <w:t>Чем выше образовательно-квалификационный уровень руково</w:t>
      </w:r>
      <w:r>
        <w:rPr>
          <w:snapToGrid w:val="0"/>
        </w:rPr>
        <w:softHyphen/>
        <w:t>дителей малых предприятий (наличие институтского диплома, уче</w:t>
      </w:r>
      <w:r>
        <w:rPr>
          <w:snapToGrid w:val="0"/>
        </w:rPr>
        <w:softHyphen/>
        <w:t>ной степени), тем чаще появляются негативные оценки. Более обра</w:t>
      </w:r>
      <w:r>
        <w:rPr>
          <w:snapToGrid w:val="0"/>
        </w:rPr>
        <w:softHyphen/>
        <w:t>зованные руководители болезненнее воспринимают нарушения хозяй</w:t>
      </w:r>
      <w:r>
        <w:rPr>
          <w:snapToGrid w:val="0"/>
        </w:rPr>
        <w:softHyphen/>
        <w:t>ственных норм. Члены предпринимательских объединений и ассоци</w:t>
      </w:r>
      <w:r>
        <w:rPr>
          <w:snapToGrid w:val="0"/>
        </w:rPr>
        <w:softHyphen/>
        <w:t>аций сталкиваются с нарушениями обязательств чуть реже. И эту, пусть очень слабую зависимость хочется принять как обнадеживаю</w:t>
      </w:r>
      <w:r>
        <w:rPr>
          <w:snapToGrid w:val="0"/>
        </w:rPr>
        <w:softHyphen/>
        <w:t>щую тенденцию. Быть может, в перспективе именно институциональ</w:t>
      </w:r>
      <w:r>
        <w:rPr>
          <w:snapToGrid w:val="0"/>
        </w:rPr>
        <w:softHyphen/>
        <w:t>ные методы помогут воспитать более ответственное отношение к де</w:t>
      </w:r>
      <w:r>
        <w:rPr>
          <w:snapToGrid w:val="0"/>
        </w:rPr>
        <w:softHyphen/>
        <w:t>ловым обязательствам.</w:t>
      </w:r>
    </w:p>
    <w:p w:rsidR="00E97AAD" w:rsidRDefault="00EA0C2F">
      <w:pPr>
        <w:widowControl w:val="0"/>
        <w:spacing w:line="240" w:lineRule="exact"/>
        <w:ind w:firstLine="480"/>
        <w:jc w:val="both"/>
        <w:rPr>
          <w:snapToGrid w:val="0"/>
        </w:rPr>
      </w:pPr>
      <w:r>
        <w:rPr>
          <w:snapToGrid w:val="0"/>
        </w:rPr>
        <w:t>Итак, несоблюдение деловых обязательств считается обыч</w:t>
      </w:r>
      <w:r>
        <w:rPr>
          <w:snapToGrid w:val="0"/>
        </w:rPr>
        <w:softHyphen/>
        <w:t>ным делом. Но расценивается ли оно как норма? Быть может, руководители болезненно реагируют на нарушения и пытаются изме</w:t>
      </w:r>
      <w:r>
        <w:rPr>
          <w:snapToGrid w:val="0"/>
        </w:rPr>
        <w:softHyphen/>
        <w:t>нить ситуацию? Или проблема неразрешима и воспринимается хо</w:t>
      </w:r>
      <w:r>
        <w:rPr>
          <w:snapToGrid w:val="0"/>
        </w:rPr>
        <w:softHyphen/>
        <w:t xml:space="preserve">зяйственниками как неизбежное зло, "издержки профессии"? Был поставлен вопрос: "Возможна ли сегодня успешная хозяйственная деятельность без нарушения деловых обязательств в любых </w:t>
      </w:r>
      <w:bookmarkStart w:id="312" w:name="OCRUncertain313"/>
      <w:r>
        <w:rPr>
          <w:snapToGrid w:val="0"/>
        </w:rPr>
        <w:t>случа-</w:t>
      </w:r>
      <w:bookmarkEnd w:id="312"/>
    </w:p>
    <w:p w:rsidR="00E97AAD" w:rsidRDefault="00E97AAD">
      <w:pPr>
        <w:widowControl w:val="0"/>
        <w:spacing w:line="240" w:lineRule="exact"/>
        <w:ind w:firstLine="480"/>
        <w:jc w:val="both"/>
        <w:rPr>
          <w:snapToGrid w:val="0"/>
          <w:sz w:val="24"/>
        </w:rPr>
        <w:sectPr w:rsidR="00E97AAD">
          <w:pgSz w:w="11900" w:h="16820"/>
          <w:pgMar w:top="1440" w:right="3320" w:bottom="720" w:left="1520" w:header="720" w:footer="720" w:gutter="0"/>
          <w:cols w:space="60"/>
          <w:noEndnote/>
        </w:sectPr>
      </w:pPr>
    </w:p>
    <w:p w:rsidR="00E97AAD" w:rsidRDefault="00EA0C2F">
      <w:pPr>
        <w:widowControl w:val="0"/>
        <w:spacing w:line="180" w:lineRule="exact"/>
        <w:rPr>
          <w:i/>
          <w:snapToGrid w:val="0"/>
          <w:sz w:val="18"/>
        </w:rPr>
      </w:pPr>
      <w:r>
        <w:rPr>
          <w:i/>
          <w:snapToGrid w:val="0"/>
          <w:sz w:val="18"/>
        </w:rPr>
        <w:t xml:space="preserve">В. </w:t>
      </w:r>
      <w:bookmarkStart w:id="313" w:name="OCRUncertain314"/>
      <w:r>
        <w:rPr>
          <w:i/>
          <w:snapToGrid w:val="0"/>
          <w:sz w:val="18"/>
        </w:rPr>
        <w:t>Радаев</w:t>
      </w:r>
      <w:bookmarkEnd w:id="313"/>
    </w:p>
    <w:p w:rsidR="00E97AAD" w:rsidRDefault="00EA0C2F">
      <w:pPr>
        <w:widowControl w:val="0"/>
        <w:spacing w:before="60" w:line="240" w:lineRule="exact"/>
        <w:jc w:val="both"/>
        <w:rPr>
          <w:snapToGrid w:val="0"/>
        </w:rPr>
      </w:pPr>
      <w:bookmarkStart w:id="314" w:name="OCRUncertain315"/>
      <w:r>
        <w:rPr>
          <w:snapToGrid w:val="0"/>
        </w:rPr>
        <w:t>ях?^</w:t>
      </w:r>
      <w:bookmarkEnd w:id="314"/>
      <w:r>
        <w:rPr>
          <w:snapToGrid w:val="0"/>
        </w:rPr>
        <w:t xml:space="preserve"> Ответ таков. Только</w:t>
      </w:r>
      <w:r>
        <w:rPr>
          <w:noProof/>
          <w:snapToGrid w:val="0"/>
        </w:rPr>
        <w:t xml:space="preserve"> 11,0</w:t>
      </w:r>
      <w:bookmarkStart w:id="315" w:name="OCRUncertain316"/>
      <w:r>
        <w:rPr>
          <w:noProof/>
          <w:snapToGrid w:val="0"/>
        </w:rPr>
        <w:t>%</w:t>
      </w:r>
      <w:bookmarkEnd w:id="315"/>
      <w:r>
        <w:rPr>
          <w:snapToGrid w:val="0"/>
        </w:rPr>
        <w:t xml:space="preserve"> руководителей считают, что нельзя избежать таких срывов. Без малого </w:t>
      </w:r>
      <w:bookmarkStart w:id="316" w:name="OCRUncertain317"/>
      <w:r>
        <w:rPr>
          <w:snapToGrid w:val="0"/>
        </w:rPr>
        <w:t>^/ц</w:t>
      </w:r>
      <w:bookmarkEnd w:id="316"/>
      <w:r>
        <w:rPr>
          <w:snapToGrid w:val="0"/>
        </w:rPr>
        <w:t xml:space="preserve"> уверены, что это возможно </w:t>
      </w:r>
      <w:r>
        <w:rPr>
          <w:noProof/>
          <w:snapToGrid w:val="0"/>
        </w:rPr>
        <w:t>(52,1</w:t>
      </w:r>
      <w:bookmarkStart w:id="317" w:name="OCRUncertain318"/>
      <w:r>
        <w:rPr>
          <w:noProof/>
          <w:snapToGrid w:val="0"/>
        </w:rPr>
        <w:t>%</w:t>
      </w:r>
      <w:bookmarkEnd w:id="317"/>
      <w:r>
        <w:rPr>
          <w:noProof/>
          <w:snapToGrid w:val="0"/>
        </w:rPr>
        <w:t>)</w:t>
      </w:r>
      <w:r>
        <w:rPr>
          <w:snapToGrid w:val="0"/>
        </w:rPr>
        <w:t xml:space="preserve"> или по крайней мере "возможно с трудом"</w:t>
      </w:r>
      <w:r>
        <w:rPr>
          <w:noProof/>
          <w:snapToGrid w:val="0"/>
        </w:rPr>
        <w:t xml:space="preserve"> (36,9%)</w:t>
      </w:r>
      <w:r>
        <w:rPr>
          <w:snapToGrid w:val="0"/>
        </w:rPr>
        <w:t xml:space="preserve"> (см. табл. </w:t>
      </w:r>
      <w:r>
        <w:rPr>
          <w:noProof/>
          <w:snapToGrid w:val="0"/>
        </w:rPr>
        <w:t>2).</w:t>
      </w:r>
      <w:r>
        <w:rPr>
          <w:snapToGrid w:val="0"/>
        </w:rPr>
        <w:t xml:space="preserve"> Причем оценки предпринимателей совпадают с мнениями руково</w:t>
      </w:r>
      <w:r>
        <w:rPr>
          <w:snapToGrid w:val="0"/>
        </w:rPr>
        <w:softHyphen/>
        <w:t>дителей более крупных хозяйственных структур и более оптимистич</w:t>
      </w:r>
      <w:r>
        <w:rPr>
          <w:snapToGrid w:val="0"/>
        </w:rPr>
        <w:softHyphen/>
        <w:t>ны, нежели оценки представителей управленческих органов и обще</w:t>
      </w:r>
      <w:r>
        <w:rPr>
          <w:snapToGrid w:val="0"/>
        </w:rPr>
        <w:softHyphen/>
        <w:t>ственных объединений (около половины последних склонны считать, что это возможно с трудом).</w:t>
      </w:r>
    </w:p>
    <w:p w:rsidR="00E97AAD" w:rsidRDefault="00EA0C2F">
      <w:pPr>
        <w:widowControl w:val="0"/>
        <w:spacing w:before="40" w:line="180" w:lineRule="exact"/>
        <w:jc w:val="right"/>
        <w:rPr>
          <w:noProof/>
          <w:snapToGrid w:val="0"/>
          <w:sz w:val="18"/>
        </w:rPr>
      </w:pPr>
      <w:r>
        <w:rPr>
          <w:snapToGrid w:val="0"/>
          <w:sz w:val="18"/>
        </w:rPr>
        <w:t>Таблица</w:t>
      </w:r>
      <w:r>
        <w:rPr>
          <w:noProof/>
          <w:snapToGrid w:val="0"/>
          <w:sz w:val="18"/>
        </w:rPr>
        <w:t xml:space="preserve">   2</w:t>
      </w:r>
    </w:p>
    <w:p w:rsidR="00E97AAD" w:rsidRDefault="00EA0C2F">
      <w:pPr>
        <w:widowControl w:val="0"/>
        <w:spacing w:line="220" w:lineRule="exact"/>
        <w:ind w:left="400" w:right="380"/>
        <w:jc w:val="center"/>
        <w:rPr>
          <w:b/>
          <w:i/>
          <w:snapToGrid w:val="0"/>
          <w:sz w:val="18"/>
        </w:rPr>
      </w:pPr>
      <w:r>
        <w:rPr>
          <w:b/>
          <w:snapToGrid w:val="0"/>
          <w:sz w:val="18"/>
        </w:rPr>
        <w:t>Оценка возможностей успешной хозяйстве</w:t>
      </w:r>
      <w:bookmarkStart w:id="318" w:name="OCRUncertain319"/>
      <w:r>
        <w:rPr>
          <w:b/>
          <w:snapToGrid w:val="0"/>
          <w:sz w:val="18"/>
        </w:rPr>
        <w:t>н</w:t>
      </w:r>
      <w:bookmarkEnd w:id="318"/>
      <w:r>
        <w:rPr>
          <w:b/>
          <w:snapToGrid w:val="0"/>
          <w:sz w:val="18"/>
        </w:rPr>
        <w:t>ной деятельности в нынеш</w:t>
      </w:r>
      <w:bookmarkStart w:id="319" w:name="OCRUncertain320"/>
      <w:r>
        <w:rPr>
          <w:b/>
          <w:snapToGrid w:val="0"/>
          <w:sz w:val="18"/>
        </w:rPr>
        <w:t>н</w:t>
      </w:r>
      <w:bookmarkEnd w:id="319"/>
      <w:r>
        <w:rPr>
          <w:b/>
          <w:snapToGrid w:val="0"/>
          <w:sz w:val="18"/>
        </w:rPr>
        <w:t xml:space="preserve">их российских условиях при принципиальном недопущении </w:t>
      </w:r>
      <w:bookmarkStart w:id="320" w:name="OCRUncertain321"/>
      <w:r>
        <w:rPr>
          <w:b/>
          <w:snapToGrid w:val="0"/>
          <w:sz w:val="18"/>
        </w:rPr>
        <w:t>ненормативных</w:t>
      </w:r>
      <w:bookmarkEnd w:id="320"/>
      <w:r>
        <w:rPr>
          <w:b/>
          <w:snapToGrid w:val="0"/>
          <w:sz w:val="18"/>
        </w:rPr>
        <w:t xml:space="preserve"> действий (в </w:t>
      </w:r>
      <w:r>
        <w:rPr>
          <w:b/>
          <w:i/>
          <w:snapToGrid w:val="0"/>
          <w:sz w:val="18"/>
        </w:rPr>
        <w:t>°/а</w:t>
      </w:r>
      <w:bookmarkStart w:id="321" w:name="OCRUncertain322"/>
      <w:r>
        <w:rPr>
          <w:b/>
          <w:i/>
          <w:snapToGrid w:val="0"/>
          <w:sz w:val="18"/>
        </w:rPr>
        <w:t>)</w:t>
      </w:r>
      <w:bookmarkEnd w:id="321"/>
    </w:p>
    <w:tbl>
      <w:tblPr>
        <w:tblW w:w="0" w:type="auto"/>
        <w:tblLayout w:type="fixed"/>
        <w:tblCellMar>
          <w:left w:w="40" w:type="dxa"/>
          <w:right w:w="40" w:type="dxa"/>
        </w:tblCellMar>
        <w:tblLook w:val="0000" w:firstRow="0" w:lastRow="0" w:firstColumn="0" w:lastColumn="0" w:noHBand="0" w:noVBand="0"/>
      </w:tblPr>
      <w:tblGrid>
        <w:gridCol w:w="3280"/>
        <w:gridCol w:w="1400"/>
        <w:gridCol w:w="1160"/>
        <w:gridCol w:w="1200"/>
      </w:tblGrid>
      <w:tr w:rsidR="00E97AAD">
        <w:trPr>
          <w:trHeight w:hRule="exact" w:val="660"/>
        </w:trPr>
        <w:tc>
          <w:tcPr>
            <w:tcW w:w="3280" w:type="dxa"/>
            <w:tcBorders>
              <w:top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Возможность при любых условиях:</w:t>
            </w:r>
          </w:p>
        </w:tc>
        <w:tc>
          <w:tcPr>
            <w:tcW w:w="140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Невозможно</w:t>
            </w:r>
          </w:p>
        </w:tc>
        <w:tc>
          <w:tcPr>
            <w:tcW w:w="1160" w:type="dxa"/>
            <w:tcBorders>
              <w:top w:val="single" w:sz="6" w:space="0" w:color="auto"/>
              <w:left w:val="single" w:sz="6" w:space="0" w:color="auto"/>
              <w:bottom w:val="single" w:sz="6" w:space="0" w:color="auto"/>
              <w:right w:val="single" w:sz="6" w:space="0" w:color="auto"/>
            </w:tcBorders>
          </w:tcPr>
          <w:p w:rsidR="00E97AAD" w:rsidRDefault="00EA0C2F">
            <w:pPr>
              <w:widowControl w:val="0"/>
              <w:spacing w:before="40"/>
              <w:rPr>
                <w:snapToGrid w:val="0"/>
                <w:sz w:val="16"/>
              </w:rPr>
            </w:pPr>
            <w:r>
              <w:rPr>
                <w:snapToGrid w:val="0"/>
                <w:sz w:val="16"/>
              </w:rPr>
              <w:t>Возможно с трудом</w:t>
            </w:r>
          </w:p>
        </w:tc>
        <w:tc>
          <w:tcPr>
            <w:tcW w:w="1200" w:type="dxa"/>
            <w:tcBorders>
              <w:top w:val="single" w:sz="6" w:space="0" w:color="auto"/>
              <w:left w:val="single" w:sz="6" w:space="0" w:color="auto"/>
              <w:bottom w:val="single" w:sz="6" w:space="0" w:color="auto"/>
            </w:tcBorders>
          </w:tcPr>
          <w:p w:rsidR="00E97AAD" w:rsidRDefault="00EA0C2F">
            <w:pPr>
              <w:widowControl w:val="0"/>
              <w:spacing w:before="40"/>
              <w:rPr>
                <w:snapToGrid w:val="0"/>
                <w:sz w:val="16"/>
              </w:rPr>
            </w:pPr>
            <w:r>
              <w:rPr>
                <w:snapToGrid w:val="0"/>
                <w:sz w:val="16"/>
              </w:rPr>
              <w:t>Возможно</w:t>
            </w:r>
          </w:p>
        </w:tc>
      </w:tr>
      <w:tr w:rsidR="00E97AAD">
        <w:trPr>
          <w:trHeight w:hRule="exact" w:val="520"/>
        </w:trPr>
        <w:tc>
          <w:tcPr>
            <w:tcW w:w="3280" w:type="dxa"/>
            <w:tcBorders>
              <w:top w:val="single" w:sz="6" w:space="0" w:color="auto"/>
              <w:right w:val="single" w:sz="6" w:space="0" w:color="auto"/>
            </w:tcBorders>
          </w:tcPr>
          <w:p w:rsidR="00E97AAD" w:rsidRDefault="00EA0C2F">
            <w:pPr>
              <w:widowControl w:val="0"/>
              <w:spacing w:before="40"/>
              <w:rPr>
                <w:noProof/>
                <w:snapToGrid w:val="0"/>
                <w:sz w:val="16"/>
              </w:rPr>
            </w:pPr>
            <w:r>
              <w:rPr>
                <w:snapToGrid w:val="0"/>
                <w:sz w:val="16"/>
              </w:rPr>
              <w:t xml:space="preserve">Не нарушать деловых обязательств </w:t>
            </w:r>
            <w:r>
              <w:rPr>
                <w:snapToGrid w:val="0"/>
                <w:sz w:val="16"/>
                <w:lang w:val="en-US"/>
              </w:rPr>
              <w:t>(</w:t>
            </w:r>
            <w:bookmarkStart w:id="322" w:name="OCRUncertain323"/>
            <w:r>
              <w:rPr>
                <w:snapToGrid w:val="0"/>
                <w:sz w:val="16"/>
                <w:lang w:val="en-US"/>
              </w:rPr>
              <w:t>N</w:t>
            </w:r>
            <w:bookmarkEnd w:id="322"/>
            <w:r>
              <w:rPr>
                <w:noProof/>
                <w:snapToGrid w:val="0"/>
                <w:sz w:val="16"/>
              </w:rPr>
              <w:t xml:space="preserve"> </w:t>
            </w:r>
            <w:bookmarkStart w:id="323" w:name="OCRUncertain324"/>
            <w:r>
              <w:rPr>
                <w:noProof/>
                <w:snapToGrid w:val="0"/>
                <w:sz w:val="16"/>
              </w:rPr>
              <w:t>=</w:t>
            </w:r>
            <w:bookmarkEnd w:id="323"/>
            <w:r>
              <w:rPr>
                <w:noProof/>
                <w:snapToGrid w:val="0"/>
                <w:sz w:val="16"/>
              </w:rPr>
              <w:t xml:space="preserve"> 856)</w:t>
            </w:r>
          </w:p>
        </w:tc>
        <w:tc>
          <w:tcPr>
            <w:tcW w:w="1400" w:type="dxa"/>
            <w:tcBorders>
              <w:top w:val="single" w:sz="6" w:space="0" w:color="auto"/>
              <w:left w:val="single" w:sz="6" w:space="0" w:color="auto"/>
              <w:right w:val="single" w:sz="6" w:space="0" w:color="auto"/>
            </w:tcBorders>
          </w:tcPr>
          <w:p w:rsidR="00E97AAD" w:rsidRDefault="00EA0C2F">
            <w:pPr>
              <w:widowControl w:val="0"/>
              <w:spacing w:before="40"/>
              <w:rPr>
                <w:noProof/>
                <w:snapToGrid w:val="0"/>
                <w:sz w:val="16"/>
              </w:rPr>
            </w:pPr>
            <w:r>
              <w:rPr>
                <w:noProof/>
                <w:snapToGrid w:val="0"/>
                <w:sz w:val="16"/>
              </w:rPr>
              <w:t>11,0</w:t>
            </w:r>
          </w:p>
        </w:tc>
        <w:tc>
          <w:tcPr>
            <w:tcW w:w="1160" w:type="dxa"/>
            <w:tcBorders>
              <w:top w:val="single" w:sz="6" w:space="0" w:color="auto"/>
              <w:left w:val="single" w:sz="6" w:space="0" w:color="auto"/>
              <w:right w:val="single" w:sz="6" w:space="0" w:color="auto"/>
            </w:tcBorders>
          </w:tcPr>
          <w:p w:rsidR="00E97AAD" w:rsidRDefault="00EA0C2F">
            <w:pPr>
              <w:widowControl w:val="0"/>
              <w:spacing w:before="40"/>
              <w:rPr>
                <w:noProof/>
                <w:snapToGrid w:val="0"/>
                <w:sz w:val="16"/>
              </w:rPr>
            </w:pPr>
            <w:r>
              <w:rPr>
                <w:noProof/>
                <w:snapToGrid w:val="0"/>
                <w:sz w:val="16"/>
              </w:rPr>
              <w:t>36,9</w:t>
            </w:r>
          </w:p>
        </w:tc>
        <w:tc>
          <w:tcPr>
            <w:tcW w:w="1200" w:type="dxa"/>
            <w:tcBorders>
              <w:top w:val="single" w:sz="6" w:space="0" w:color="auto"/>
              <w:left w:val="single" w:sz="6" w:space="0" w:color="auto"/>
            </w:tcBorders>
          </w:tcPr>
          <w:p w:rsidR="00E97AAD" w:rsidRDefault="00EA0C2F">
            <w:pPr>
              <w:widowControl w:val="0"/>
              <w:spacing w:before="40"/>
              <w:rPr>
                <w:noProof/>
                <w:snapToGrid w:val="0"/>
                <w:sz w:val="16"/>
              </w:rPr>
            </w:pPr>
            <w:r>
              <w:rPr>
                <w:noProof/>
                <w:snapToGrid w:val="0"/>
                <w:sz w:val="16"/>
              </w:rPr>
              <w:t>52,1</w:t>
            </w:r>
          </w:p>
        </w:tc>
      </w:tr>
      <w:tr w:rsidR="00E97AAD">
        <w:trPr>
          <w:trHeight w:hRule="exact" w:val="800"/>
        </w:trPr>
        <w:tc>
          <w:tcPr>
            <w:tcW w:w="3280" w:type="dxa"/>
            <w:tcBorders>
              <w:bottom w:val="single" w:sz="6" w:space="0" w:color="auto"/>
              <w:right w:val="single" w:sz="6" w:space="0" w:color="auto"/>
            </w:tcBorders>
          </w:tcPr>
          <w:p w:rsidR="00E97AAD" w:rsidRDefault="00EA0C2F">
            <w:pPr>
              <w:widowControl w:val="0"/>
              <w:spacing w:before="40"/>
              <w:rPr>
                <w:snapToGrid w:val="0"/>
                <w:sz w:val="16"/>
                <w:lang w:val="en-US"/>
              </w:rPr>
            </w:pPr>
            <w:r>
              <w:rPr>
                <w:snapToGrid w:val="0"/>
                <w:sz w:val="16"/>
              </w:rPr>
              <w:t>Не применять силовых методов и угроз</w:t>
            </w:r>
            <w:r>
              <w:rPr>
                <w:noProof/>
                <w:snapToGrid w:val="0"/>
                <w:sz w:val="16"/>
              </w:rPr>
              <w:t xml:space="preserve"> (N</w:t>
            </w:r>
            <w:bookmarkStart w:id="324" w:name="OCRUncertain325"/>
            <w:r>
              <w:rPr>
                <w:noProof/>
                <w:snapToGrid w:val="0"/>
                <w:sz w:val="16"/>
              </w:rPr>
              <w:t>-</w:t>
            </w:r>
            <w:bookmarkEnd w:id="324"/>
            <w:r>
              <w:rPr>
                <w:noProof/>
                <w:snapToGrid w:val="0"/>
                <w:sz w:val="16"/>
              </w:rPr>
              <w:t xml:space="preserve"> 817) </w:t>
            </w:r>
            <w:r>
              <w:rPr>
                <w:snapToGrid w:val="0"/>
                <w:sz w:val="16"/>
              </w:rPr>
              <w:t>Не давать взяток</w:t>
            </w:r>
            <w:r>
              <w:rPr>
                <w:snapToGrid w:val="0"/>
                <w:sz w:val="16"/>
                <w:lang w:val="en-US"/>
              </w:rPr>
              <w:t xml:space="preserve"> (N=</w:t>
            </w:r>
            <w:bookmarkStart w:id="325" w:name="OCRUncertain326"/>
            <w:r>
              <w:rPr>
                <w:snapToGrid w:val="0"/>
                <w:sz w:val="16"/>
                <w:lang w:val="en-US"/>
              </w:rPr>
              <w:t>8</w:t>
            </w:r>
            <w:bookmarkEnd w:id="325"/>
            <w:r>
              <w:rPr>
                <w:snapToGrid w:val="0"/>
                <w:sz w:val="16"/>
                <w:lang w:val="en-US"/>
              </w:rPr>
              <w:t>45)</w:t>
            </w:r>
          </w:p>
        </w:tc>
        <w:tc>
          <w:tcPr>
            <w:tcW w:w="1400" w:type="dxa"/>
            <w:tcBorders>
              <w:left w:val="single" w:sz="6" w:space="0" w:color="auto"/>
              <w:bottom w:val="single" w:sz="6" w:space="0" w:color="auto"/>
              <w:right w:val="single" w:sz="6" w:space="0" w:color="auto"/>
            </w:tcBorders>
          </w:tcPr>
          <w:p w:rsidR="00E97AAD" w:rsidRDefault="00EA0C2F">
            <w:pPr>
              <w:widowControl w:val="0"/>
              <w:spacing w:before="40"/>
              <w:rPr>
                <w:noProof/>
                <w:snapToGrid w:val="0"/>
                <w:sz w:val="16"/>
              </w:rPr>
            </w:pPr>
            <w:r>
              <w:rPr>
                <w:noProof/>
                <w:snapToGrid w:val="0"/>
                <w:sz w:val="16"/>
              </w:rPr>
              <w:t>9,4 41,3</w:t>
            </w:r>
          </w:p>
        </w:tc>
        <w:tc>
          <w:tcPr>
            <w:tcW w:w="1160" w:type="dxa"/>
            <w:tcBorders>
              <w:left w:val="single" w:sz="6" w:space="0" w:color="auto"/>
              <w:bottom w:val="single" w:sz="6" w:space="0" w:color="auto"/>
              <w:right w:val="single" w:sz="6" w:space="0" w:color="auto"/>
            </w:tcBorders>
          </w:tcPr>
          <w:p w:rsidR="00E97AAD" w:rsidRDefault="00EA0C2F">
            <w:pPr>
              <w:widowControl w:val="0"/>
              <w:spacing w:before="40"/>
              <w:rPr>
                <w:noProof/>
                <w:snapToGrid w:val="0"/>
                <w:sz w:val="16"/>
              </w:rPr>
            </w:pPr>
            <w:r>
              <w:rPr>
                <w:noProof/>
                <w:snapToGrid w:val="0"/>
                <w:sz w:val="16"/>
              </w:rPr>
              <w:t>38,3 42,1</w:t>
            </w:r>
          </w:p>
        </w:tc>
        <w:tc>
          <w:tcPr>
            <w:tcW w:w="1200" w:type="dxa"/>
            <w:tcBorders>
              <w:left w:val="single" w:sz="6" w:space="0" w:color="auto"/>
              <w:bottom w:val="single" w:sz="6" w:space="0" w:color="auto"/>
            </w:tcBorders>
          </w:tcPr>
          <w:p w:rsidR="00E97AAD" w:rsidRDefault="00EA0C2F">
            <w:pPr>
              <w:widowControl w:val="0"/>
              <w:spacing w:before="40"/>
              <w:rPr>
                <w:noProof/>
                <w:snapToGrid w:val="0"/>
                <w:sz w:val="16"/>
              </w:rPr>
            </w:pPr>
            <w:r>
              <w:rPr>
                <w:noProof/>
                <w:snapToGrid w:val="0"/>
                <w:sz w:val="16"/>
              </w:rPr>
              <w:t>52,3 16,6</w:t>
            </w:r>
          </w:p>
        </w:tc>
      </w:tr>
    </w:tbl>
    <w:p w:rsidR="00E97AAD" w:rsidRDefault="00EA0C2F">
      <w:pPr>
        <w:widowControl w:val="0"/>
        <w:spacing w:before="60" w:line="240" w:lineRule="exact"/>
        <w:ind w:firstLine="480"/>
        <w:jc w:val="both"/>
        <w:rPr>
          <w:snapToGrid w:val="0"/>
        </w:rPr>
      </w:pPr>
      <w:r>
        <w:rPr>
          <w:snapToGrid w:val="0"/>
        </w:rPr>
        <w:t>Многие, таким образом, оказываются в ситуации нормативного раздвоения и вынуждены поступать не так, как можно было бы в принципе действовать даже в нынешних, далеко не идеальных усло</w:t>
      </w:r>
      <w:r>
        <w:rPr>
          <w:snapToGrid w:val="0"/>
        </w:rPr>
        <w:softHyphen/>
        <w:t>виях. Что означает это расхождение реального и возможного? Про</w:t>
      </w:r>
      <w:r>
        <w:rPr>
          <w:snapToGrid w:val="0"/>
        </w:rPr>
        <w:softHyphen/>
        <w:t>сто ли оптимизм в отношении будущего, выражение надежды на луч</w:t>
      </w:r>
      <w:r>
        <w:rPr>
          <w:snapToGrid w:val="0"/>
        </w:rPr>
        <w:softHyphen/>
        <w:t>ший удел? Или в большей степени неприятие настоящего</w:t>
      </w:r>
      <w:r>
        <w:rPr>
          <w:noProof/>
          <w:snapToGrid w:val="0"/>
        </w:rPr>
        <w:t xml:space="preserve"> -</w:t>
      </w:r>
      <w:r>
        <w:rPr>
          <w:snapToGrid w:val="0"/>
        </w:rPr>
        <w:t xml:space="preserve"> отказ при</w:t>
      </w:r>
      <w:r>
        <w:rPr>
          <w:snapToGrid w:val="0"/>
        </w:rPr>
        <w:softHyphen/>
        <w:t>нимать нарушения как норму, разлад между этическими представле</w:t>
      </w:r>
      <w:r>
        <w:rPr>
          <w:snapToGrid w:val="0"/>
        </w:rPr>
        <w:softHyphen/>
        <w:t xml:space="preserve">ниями и практическими действиями. Судя по всей массе ответов, речь идет, скорее, о степени </w:t>
      </w:r>
      <w:bookmarkStart w:id="326" w:name="OCRUncertain327"/>
      <w:r>
        <w:rPr>
          <w:snapToGrid w:val="0"/>
        </w:rPr>
        <w:t>оптимистичности</w:t>
      </w:r>
      <w:bookmarkEnd w:id="326"/>
      <w:r>
        <w:rPr>
          <w:snapToGrid w:val="0"/>
        </w:rPr>
        <w:t xml:space="preserve"> общего настроя в отноше</w:t>
      </w:r>
      <w:r>
        <w:rPr>
          <w:snapToGrid w:val="0"/>
        </w:rPr>
        <w:softHyphen/>
        <w:t>нии перспективы. Те, кто считает возможным избежать срывов дело</w:t>
      </w:r>
      <w:r>
        <w:rPr>
          <w:snapToGrid w:val="0"/>
        </w:rPr>
        <w:softHyphen/>
        <w:t>вых обязательств, прогнозируют рост производства, численности за</w:t>
      </w:r>
      <w:r>
        <w:rPr>
          <w:snapToGrid w:val="0"/>
        </w:rPr>
        <w:softHyphen/>
        <w:t>нятых и даже масштабов инвестиций в секторе малого предпринима</w:t>
      </w:r>
      <w:r>
        <w:rPr>
          <w:snapToGrid w:val="0"/>
        </w:rPr>
        <w:softHyphen/>
        <w:t>тельства. Они также в целом лучше оценивают финансовое положе</w:t>
      </w:r>
      <w:r>
        <w:rPr>
          <w:snapToGrid w:val="0"/>
        </w:rPr>
        <w:softHyphen/>
        <w:t>ние своих предприятий и реже опасаются банкротств. "Норматив</w:t>
      </w:r>
      <w:r>
        <w:rPr>
          <w:snapToGrid w:val="0"/>
        </w:rPr>
        <w:softHyphen/>
        <w:t>ный" оптимизм оказывается связан с экономическим оптимизмом, который отчасти порождается более устойчивым финансовым поло</w:t>
      </w:r>
      <w:r>
        <w:rPr>
          <w:snapToGrid w:val="0"/>
        </w:rPr>
        <w:softHyphen/>
        <w:t>жением предприятия. Оптимистичнее также по поводу возможности избегать нарушений высказываются молодые руководители, "стари</w:t>
      </w:r>
      <w:r>
        <w:rPr>
          <w:snapToGrid w:val="0"/>
        </w:rPr>
        <w:softHyphen/>
        <w:t>ки" реже рассчитывают на серьезные изменения.</w:t>
      </w:r>
    </w:p>
    <w:p w:rsidR="00E97AAD" w:rsidRDefault="00EA0C2F">
      <w:pPr>
        <w:widowControl w:val="0"/>
        <w:spacing w:line="240" w:lineRule="exact"/>
        <w:ind w:firstLine="480"/>
        <w:jc w:val="both"/>
        <w:rPr>
          <w:snapToGrid w:val="0"/>
        </w:rPr>
      </w:pPr>
      <w:r>
        <w:rPr>
          <w:snapToGrid w:val="0"/>
        </w:rPr>
        <w:t>В целом необязательность в выполнении договоров является од</w:t>
      </w:r>
      <w:r>
        <w:rPr>
          <w:snapToGrid w:val="0"/>
        </w:rPr>
        <w:softHyphen/>
        <w:t>ной из наиболее острых проблем в сегодняшних деловых отношени</w:t>
      </w:r>
      <w:r>
        <w:rPr>
          <w:snapToGrid w:val="0"/>
        </w:rPr>
        <w:softHyphen/>
        <w:t>ях. При этом принято апеллировать к внешним объективным обстоя</w:t>
      </w:r>
      <w:r>
        <w:rPr>
          <w:snapToGrid w:val="0"/>
        </w:rPr>
        <w:softHyphen/>
        <w:t>тельствам (каковые всегда найдутся), когда человек сам нарушает</w:t>
      </w:r>
    </w:p>
    <w:p w:rsidR="00E97AAD" w:rsidRDefault="00EA0C2F">
      <w:pPr>
        <w:widowControl w:val="0"/>
        <w:spacing w:before="320" w:line="200" w:lineRule="exact"/>
        <w:ind w:firstLine="480"/>
        <w:jc w:val="both"/>
        <w:rPr>
          <w:snapToGrid w:val="0"/>
          <w:sz w:val="16"/>
        </w:rPr>
      </w:pPr>
      <w:r>
        <w:rPr>
          <w:i/>
          <w:noProof/>
          <w:snapToGrid w:val="0"/>
          <w:sz w:val="16"/>
        </w:rPr>
        <w:t>*</w:t>
      </w:r>
      <w:r>
        <w:rPr>
          <w:snapToGrid w:val="0"/>
          <w:sz w:val="16"/>
        </w:rPr>
        <w:t xml:space="preserve"> Указание на действие "в любых случаях" переводит вопрос в ценностно-нормативную плоскость, снимая облегчающую ссылку на "объективные обстоятель</w:t>
      </w:r>
      <w:r>
        <w:rPr>
          <w:snapToGrid w:val="0"/>
          <w:sz w:val="16"/>
        </w:rPr>
        <w:softHyphen/>
        <w:t>ства".</w:t>
      </w:r>
    </w:p>
    <w:p w:rsidR="00E97AAD" w:rsidRDefault="00E97AAD">
      <w:pPr>
        <w:widowControl w:val="0"/>
        <w:spacing w:before="320" w:line="200" w:lineRule="exact"/>
        <w:ind w:firstLine="480"/>
        <w:jc w:val="both"/>
        <w:rPr>
          <w:snapToGrid w:val="0"/>
          <w:sz w:val="24"/>
        </w:rPr>
        <w:sectPr w:rsidR="00E97AAD">
          <w:pgSz w:w="11900" w:h="16820"/>
          <w:pgMar w:top="1440" w:right="3320" w:bottom="720" w:left="1520" w:header="720" w:footer="720" w:gutter="0"/>
          <w:cols w:space="60"/>
          <w:noEndnote/>
        </w:sectPr>
      </w:pPr>
    </w:p>
    <w:p w:rsidR="00E97AAD" w:rsidRDefault="00EA0C2F">
      <w:pPr>
        <w:widowControl w:val="0"/>
        <w:spacing w:line="180" w:lineRule="exact"/>
        <w:jc w:val="both"/>
        <w:rPr>
          <w:i/>
          <w:snapToGrid w:val="0"/>
          <w:sz w:val="18"/>
          <w:u w:val="single"/>
        </w:rPr>
      </w:pPr>
      <w:bookmarkStart w:id="327" w:name="OCRUncertain328"/>
      <w:r>
        <w:rPr>
          <w:noProof/>
          <w:snapToGrid w:val="0"/>
          <w:sz w:val="18"/>
        </w:rPr>
        <w:t>______________________________________</w:t>
      </w:r>
      <w:r>
        <w:rPr>
          <w:i/>
          <w:snapToGrid w:val="0"/>
          <w:sz w:val="18"/>
          <w:u w:val="single"/>
        </w:rPr>
        <w:t>М</w:t>
      </w:r>
      <w:bookmarkEnd w:id="327"/>
      <w:r>
        <w:rPr>
          <w:i/>
          <w:snapToGrid w:val="0"/>
          <w:sz w:val="18"/>
          <w:u w:val="single"/>
        </w:rPr>
        <w:t>алый бизнес и пробл</w:t>
      </w:r>
      <w:bookmarkStart w:id="328" w:name="OCRUncertain329"/>
      <w:r>
        <w:rPr>
          <w:i/>
          <w:snapToGrid w:val="0"/>
          <w:sz w:val="18"/>
          <w:u w:val="single"/>
        </w:rPr>
        <w:t>е</w:t>
      </w:r>
      <w:bookmarkEnd w:id="328"/>
      <w:r>
        <w:rPr>
          <w:i/>
          <w:snapToGrid w:val="0"/>
          <w:sz w:val="18"/>
          <w:u w:val="single"/>
        </w:rPr>
        <w:t>мы деловой этики</w:t>
      </w:r>
    </w:p>
    <w:p w:rsidR="00E97AAD" w:rsidRDefault="00EA0C2F">
      <w:pPr>
        <w:widowControl w:val="0"/>
        <w:spacing w:before="140" w:line="240" w:lineRule="exact"/>
        <w:jc w:val="both"/>
        <w:rPr>
          <w:snapToGrid w:val="0"/>
        </w:rPr>
      </w:pPr>
      <w:r>
        <w:rPr>
          <w:snapToGrid w:val="0"/>
        </w:rPr>
        <w:t>взятые обязательства. Другим же в подобных случаях часто припи</w:t>
      </w:r>
      <w:r>
        <w:rPr>
          <w:snapToGrid w:val="0"/>
        </w:rPr>
        <w:softHyphen/>
        <w:t>сываются негативные деловые или моральные качества (неорганизо</w:t>
      </w:r>
      <w:r>
        <w:rPr>
          <w:snapToGrid w:val="0"/>
        </w:rPr>
        <w:softHyphen/>
        <w:t>ванность, нечистоплотность).</w:t>
      </w:r>
    </w:p>
    <w:p w:rsidR="00E97AAD" w:rsidRDefault="00EA0C2F">
      <w:pPr>
        <w:widowControl w:val="0"/>
        <w:spacing w:before="420" w:line="220" w:lineRule="exact"/>
        <w:ind w:left="20"/>
        <w:jc w:val="center"/>
        <w:rPr>
          <w:snapToGrid w:val="0"/>
        </w:rPr>
      </w:pPr>
      <w:r>
        <w:rPr>
          <w:b/>
          <w:snapToGrid w:val="0"/>
        </w:rPr>
        <w:t>О</w:t>
      </w:r>
      <w:r>
        <w:rPr>
          <w:snapToGrid w:val="0"/>
        </w:rPr>
        <w:t xml:space="preserve"> вымогательствах и угрозах</w:t>
      </w:r>
    </w:p>
    <w:p w:rsidR="00E97AAD" w:rsidRDefault="00EA0C2F">
      <w:pPr>
        <w:widowControl w:val="0"/>
        <w:spacing w:before="140" w:line="240" w:lineRule="exact"/>
        <w:ind w:firstLine="480"/>
        <w:jc w:val="both"/>
        <w:rPr>
          <w:snapToGrid w:val="0"/>
        </w:rPr>
      </w:pPr>
      <w:r>
        <w:rPr>
          <w:snapToGrid w:val="0"/>
        </w:rPr>
        <w:t>Обратимся ко второй стороне "обычного ненормативного" пове</w:t>
      </w:r>
      <w:r>
        <w:rPr>
          <w:snapToGrid w:val="0"/>
        </w:rPr>
        <w:softHyphen/>
        <w:t>дения</w:t>
      </w:r>
      <w:r>
        <w:rPr>
          <w:noProof/>
          <w:snapToGrid w:val="0"/>
        </w:rPr>
        <w:t xml:space="preserve"> -</w:t>
      </w:r>
      <w:r>
        <w:rPr>
          <w:snapToGrid w:val="0"/>
        </w:rPr>
        <w:t xml:space="preserve"> применению силовых действий, вымогательств и угроз в де</w:t>
      </w:r>
      <w:r>
        <w:rPr>
          <w:snapToGrid w:val="0"/>
        </w:rPr>
        <w:softHyphen/>
        <w:t>ловых взаимоотношениях. Известно, что в опросах общественного мнения преступность в течение последних пяти лет достаточно устой</w:t>
      </w:r>
      <w:r>
        <w:rPr>
          <w:snapToGrid w:val="0"/>
        </w:rPr>
        <w:softHyphen/>
        <w:t>чиво ставится российским населением на второе место среди наиболее острых проблем (первое место занимает рост цен). Для российского бизнеса организованное насилие также превратилось в болезненную проблему. Только за</w:t>
      </w:r>
      <w:r>
        <w:rPr>
          <w:noProof/>
          <w:snapToGrid w:val="0"/>
        </w:rPr>
        <w:t xml:space="preserve"> 1994</w:t>
      </w:r>
      <w:r>
        <w:rPr>
          <w:snapToGrid w:val="0"/>
        </w:rPr>
        <w:t xml:space="preserve"> г. было убито</w:t>
      </w:r>
      <w:r>
        <w:rPr>
          <w:noProof/>
          <w:snapToGrid w:val="0"/>
        </w:rPr>
        <w:t xml:space="preserve"> 94 (!)</w:t>
      </w:r>
      <w:r>
        <w:rPr>
          <w:snapToGrid w:val="0"/>
        </w:rPr>
        <w:t xml:space="preserve"> руководителя круп</w:t>
      </w:r>
      <w:r>
        <w:rPr>
          <w:snapToGrid w:val="0"/>
        </w:rPr>
        <w:softHyphen/>
        <w:t>ных коммерческих фирм. По отдельным данным, около</w:t>
      </w:r>
      <w:r>
        <w:rPr>
          <w:noProof/>
          <w:snapToGrid w:val="0"/>
        </w:rPr>
        <w:t xml:space="preserve"> 70</w:t>
      </w:r>
      <w:bookmarkStart w:id="329" w:name="OCRUncertain330"/>
      <w:r>
        <w:rPr>
          <w:noProof/>
          <w:snapToGrid w:val="0"/>
        </w:rPr>
        <w:t>%</w:t>
      </w:r>
      <w:bookmarkEnd w:id="329"/>
      <w:r>
        <w:rPr>
          <w:snapToGrid w:val="0"/>
        </w:rPr>
        <w:t xml:space="preserve"> коммер</w:t>
      </w:r>
      <w:r>
        <w:rPr>
          <w:snapToGrid w:val="0"/>
        </w:rPr>
        <w:softHyphen/>
        <w:t>ческих предприятий вынуждены платить силовым группировкам</w:t>
      </w:r>
      <w:bookmarkStart w:id="330" w:name="OCRUncertain331"/>
      <w:r>
        <w:rPr>
          <w:snapToGrid w:val="0"/>
        </w:rPr>
        <w:t>^</w:t>
      </w:r>
      <w:bookmarkEnd w:id="330"/>
    </w:p>
    <w:p w:rsidR="00E97AAD" w:rsidRDefault="00EA0C2F">
      <w:pPr>
        <w:widowControl w:val="0"/>
        <w:spacing w:line="240" w:lineRule="exact"/>
        <w:ind w:firstLine="480"/>
        <w:jc w:val="both"/>
        <w:rPr>
          <w:snapToGrid w:val="0"/>
        </w:rPr>
      </w:pPr>
      <w:r>
        <w:rPr>
          <w:snapToGrid w:val="0"/>
        </w:rPr>
        <w:t xml:space="preserve">По нашим данным, свыше </w:t>
      </w:r>
      <w:bookmarkStart w:id="331" w:name="OCRUncertain332"/>
      <w:r>
        <w:rPr>
          <w:snapToGrid w:val="0"/>
        </w:rPr>
        <w:t>'/^</w:t>
      </w:r>
      <w:bookmarkEnd w:id="331"/>
      <w:r>
        <w:rPr>
          <w:snapToGrid w:val="0"/>
        </w:rPr>
        <w:t xml:space="preserve"> руководителей малых предприя</w:t>
      </w:r>
      <w:r>
        <w:rPr>
          <w:snapToGrid w:val="0"/>
        </w:rPr>
        <w:softHyphen/>
        <w:t>тий</w:t>
      </w:r>
      <w:r>
        <w:rPr>
          <w:noProof/>
          <w:snapToGrid w:val="0"/>
        </w:rPr>
        <w:t xml:space="preserve"> (26,</w:t>
      </w:r>
      <w:r>
        <w:rPr>
          <w:snapToGrid w:val="0"/>
        </w:rPr>
        <w:t>2</w:t>
      </w:r>
      <w:bookmarkStart w:id="332" w:name="OCRUncertain333"/>
      <w:r>
        <w:rPr>
          <w:snapToGrid w:val="0"/>
        </w:rPr>
        <w:t>°о</w:t>
      </w:r>
      <w:bookmarkEnd w:id="332"/>
      <w:r>
        <w:rPr>
          <w:snapToGrid w:val="0"/>
        </w:rPr>
        <w:t>) заявляют, что случаи силовых вымогательств и угроз часты, еще более половины</w:t>
      </w:r>
      <w:r>
        <w:rPr>
          <w:noProof/>
          <w:snapToGrid w:val="0"/>
        </w:rPr>
        <w:t xml:space="preserve"> (57,1%)</w:t>
      </w:r>
      <w:r>
        <w:rPr>
          <w:snapToGrid w:val="0"/>
        </w:rPr>
        <w:t xml:space="preserve"> считают это нередким явлением и только</w:t>
      </w:r>
      <w:r>
        <w:rPr>
          <w:noProof/>
          <w:snapToGrid w:val="0"/>
        </w:rPr>
        <w:t xml:space="preserve"> 16,</w:t>
      </w:r>
      <w:r>
        <w:rPr>
          <w:snapToGrid w:val="0"/>
        </w:rPr>
        <w:t>7</w:t>
      </w:r>
      <w:bookmarkStart w:id="333" w:name="OCRUncertain334"/>
      <w:r>
        <w:rPr>
          <w:snapToGrid w:val="0"/>
        </w:rPr>
        <w:t>°о</w:t>
      </w:r>
      <w:bookmarkEnd w:id="333"/>
      <w:r>
        <w:rPr>
          <w:snapToGrid w:val="0"/>
        </w:rPr>
        <w:t xml:space="preserve"> опрошенных говорят, что подобные явления в малом бизнесе отсутствуют (см. табл.</w:t>
      </w:r>
      <w:r>
        <w:rPr>
          <w:noProof/>
          <w:snapToGrid w:val="0"/>
        </w:rPr>
        <w:t xml:space="preserve"> 1).</w:t>
      </w:r>
      <w:r>
        <w:rPr>
          <w:snapToGrid w:val="0"/>
        </w:rPr>
        <w:t xml:space="preserve"> В</w:t>
      </w:r>
      <w:r>
        <w:rPr>
          <w:noProof/>
          <w:snapToGrid w:val="0"/>
        </w:rPr>
        <w:t xml:space="preserve"> 1993</w:t>
      </w:r>
      <w:r>
        <w:rPr>
          <w:snapToGrid w:val="0"/>
        </w:rPr>
        <w:t xml:space="preserve"> г.</w:t>
      </w:r>
      <w:r>
        <w:rPr>
          <w:snapToGrid w:val="0"/>
          <w:lang w:val="en-US"/>
        </w:rPr>
        <w:t xml:space="preserve"> </w:t>
      </w:r>
      <w:bookmarkStart w:id="334" w:name="OCRUncertain335"/>
      <w:r>
        <w:rPr>
          <w:snapToGrid w:val="0"/>
          <w:lang w:val="en-US"/>
        </w:rPr>
        <w:t>V^</w:t>
      </w:r>
      <w:bookmarkEnd w:id="334"/>
      <w:r>
        <w:rPr>
          <w:snapToGrid w:val="0"/>
        </w:rPr>
        <w:t xml:space="preserve"> руководителей заяви</w:t>
      </w:r>
      <w:r>
        <w:rPr>
          <w:snapToGrid w:val="0"/>
        </w:rPr>
        <w:softHyphen/>
        <w:t>ли, что вообще не сталкивались с рэкетом. Контраст с сегодняшней ситуацией разителен (особенно если сравнивать полученные резуль</w:t>
      </w:r>
      <w:r>
        <w:rPr>
          <w:snapToGrid w:val="0"/>
        </w:rPr>
        <w:softHyphen/>
        <w:t>таты с устойчивостью ответов о нарушении деловых обязательств). Отчасти это связано с тем, что заданный три года назад вопрос о рэкете был неудачен по форме, сужал проблему группового и органи</w:t>
      </w:r>
      <w:r>
        <w:rPr>
          <w:snapToGrid w:val="0"/>
        </w:rPr>
        <w:softHyphen/>
        <w:t>зованного насилия.</w:t>
      </w:r>
    </w:p>
    <w:p w:rsidR="00E97AAD" w:rsidRDefault="00EA0C2F">
      <w:pPr>
        <w:widowControl w:val="0"/>
        <w:spacing w:line="240" w:lineRule="exact"/>
        <w:ind w:firstLine="480"/>
        <w:jc w:val="both"/>
        <w:rPr>
          <w:snapToGrid w:val="0"/>
        </w:rPr>
      </w:pPr>
      <w:r>
        <w:rPr>
          <w:snapToGrid w:val="0"/>
        </w:rPr>
        <w:t>В период перестройки было немало разговоров о рэкете в отно</w:t>
      </w:r>
      <w:r>
        <w:rPr>
          <w:snapToGrid w:val="0"/>
        </w:rPr>
        <w:softHyphen/>
        <w:t>шении новых хозяйственных структур. Сегодня ситуация в корне не изменилась, но произошло серьезное смещение акцентов. Речь идет уже не о рэкете, а об организованной охране. И малые, и крупные предприятия выну</w:t>
      </w:r>
      <w:bookmarkStart w:id="335" w:name="OCRUncertain336"/>
      <w:r>
        <w:rPr>
          <w:snapToGrid w:val="0"/>
        </w:rPr>
        <w:t>ж</w:t>
      </w:r>
      <w:bookmarkEnd w:id="335"/>
      <w:r>
        <w:rPr>
          <w:snapToGrid w:val="0"/>
        </w:rPr>
        <w:t>дены искать профессиональную защиту, которую оказывают сегодня как минимум три категории организаций: пред</w:t>
      </w:r>
      <w:r>
        <w:rPr>
          <w:snapToGrid w:val="0"/>
        </w:rPr>
        <w:softHyphen/>
        <w:t>ставители официальных правоохранительных органов (на коммер</w:t>
      </w:r>
      <w:r>
        <w:rPr>
          <w:snapToGrid w:val="0"/>
        </w:rPr>
        <w:softHyphen/>
        <w:t>ческой основе); официально зарегистрированные частные охранные и сыскные агентства, образуемые, как правило, бывшими работника</w:t>
      </w:r>
      <w:r>
        <w:rPr>
          <w:snapToGrid w:val="0"/>
        </w:rPr>
        <w:softHyphen/>
        <w:t>ми правоохранительных органов; криминальные группировки, зани</w:t>
      </w:r>
      <w:r>
        <w:rPr>
          <w:snapToGrid w:val="0"/>
        </w:rPr>
        <w:softHyphen/>
        <w:t>мающиеся обеспечением так называемых "крыш". В результате биз</w:t>
      </w:r>
      <w:r>
        <w:rPr>
          <w:snapToGrid w:val="0"/>
        </w:rPr>
        <w:softHyphen/>
        <w:t>несмены систематически оплачивают услуги "своих" охранников, а не платят "чужим".</w:t>
      </w:r>
    </w:p>
    <w:p w:rsidR="00E97AAD" w:rsidRDefault="00EA0C2F">
      <w:pPr>
        <w:widowControl w:val="0"/>
        <w:spacing w:line="240" w:lineRule="exact"/>
        <w:ind w:firstLine="480"/>
        <w:jc w:val="both"/>
        <w:rPr>
          <w:snapToGrid w:val="0"/>
        </w:rPr>
      </w:pPr>
      <w:r>
        <w:rPr>
          <w:snapToGrid w:val="0"/>
        </w:rPr>
        <w:t xml:space="preserve">Спектр силовых методов достаточно </w:t>
      </w:r>
      <w:bookmarkStart w:id="336" w:name="OCRUncertain337"/>
      <w:r>
        <w:rPr>
          <w:snapToGrid w:val="0"/>
        </w:rPr>
        <w:t>широк^.</w:t>
      </w:r>
      <w:bookmarkEnd w:id="336"/>
      <w:r>
        <w:rPr>
          <w:snapToGrid w:val="0"/>
        </w:rPr>
        <w:t xml:space="preserve"> Как важная часть они включены в механизм контроля деловых обязательств. Профес</w:t>
      </w:r>
      <w:r>
        <w:rPr>
          <w:snapToGrid w:val="0"/>
        </w:rPr>
        <w:softHyphen/>
        <w:t>сиональные силовые группы широко используются для выяснения</w:t>
      </w:r>
    </w:p>
    <w:p w:rsidR="00E97AAD" w:rsidRDefault="00EA0C2F">
      <w:pPr>
        <w:widowControl w:val="0"/>
        <w:spacing w:before="400" w:line="200" w:lineRule="exact"/>
        <w:ind w:firstLine="460"/>
        <w:jc w:val="both"/>
        <w:rPr>
          <w:noProof/>
          <w:snapToGrid w:val="0"/>
          <w:sz w:val="16"/>
        </w:rPr>
      </w:pPr>
      <w:bookmarkStart w:id="337" w:name="OCRUncertain338"/>
      <w:r>
        <w:rPr>
          <w:snapToGrid w:val="0"/>
          <w:sz w:val="16"/>
        </w:rPr>
        <w:t>^</w:t>
      </w:r>
      <w:bookmarkEnd w:id="337"/>
      <w:r>
        <w:rPr>
          <w:snapToGrid w:val="0"/>
          <w:sz w:val="16"/>
        </w:rPr>
        <w:t xml:space="preserve"> Российское предпринимательство: приоритеты </w:t>
      </w:r>
      <w:bookmarkStart w:id="338" w:name="OCRUncertain339"/>
      <w:r>
        <w:rPr>
          <w:snapToGrid w:val="0"/>
          <w:sz w:val="16"/>
        </w:rPr>
        <w:t>н</w:t>
      </w:r>
      <w:bookmarkEnd w:id="338"/>
      <w:r>
        <w:rPr>
          <w:snapToGrid w:val="0"/>
          <w:sz w:val="16"/>
        </w:rPr>
        <w:t xml:space="preserve">ациональной экономики в </w:t>
      </w:r>
      <w:r>
        <w:rPr>
          <w:noProof/>
          <w:snapToGrid w:val="0"/>
          <w:sz w:val="16"/>
        </w:rPr>
        <w:t>1995</w:t>
      </w:r>
      <w:r>
        <w:rPr>
          <w:snapToGrid w:val="0"/>
          <w:sz w:val="16"/>
        </w:rPr>
        <w:t xml:space="preserve"> г. Годовой доклад Торгово-промышленной палаты. </w:t>
      </w:r>
      <w:bookmarkStart w:id="339" w:name="OCRUncertain340"/>
      <w:r>
        <w:rPr>
          <w:snapToGrid w:val="0"/>
          <w:sz w:val="16"/>
        </w:rPr>
        <w:t>М,</w:t>
      </w:r>
      <w:bookmarkEnd w:id="339"/>
      <w:r>
        <w:rPr>
          <w:noProof/>
          <w:snapToGrid w:val="0"/>
          <w:sz w:val="16"/>
        </w:rPr>
        <w:t xml:space="preserve"> 1995,</w:t>
      </w:r>
      <w:r>
        <w:rPr>
          <w:snapToGrid w:val="0"/>
          <w:sz w:val="16"/>
        </w:rPr>
        <w:t xml:space="preserve"> с.</w:t>
      </w:r>
      <w:r>
        <w:rPr>
          <w:noProof/>
          <w:snapToGrid w:val="0"/>
          <w:sz w:val="16"/>
        </w:rPr>
        <w:t xml:space="preserve"> 48.</w:t>
      </w:r>
    </w:p>
    <w:p w:rsidR="00E97AAD" w:rsidRDefault="00EA0C2F">
      <w:pPr>
        <w:widowControl w:val="0"/>
        <w:spacing w:line="200" w:lineRule="exact"/>
        <w:ind w:firstLine="480"/>
        <w:jc w:val="both"/>
        <w:rPr>
          <w:noProof/>
          <w:snapToGrid w:val="0"/>
          <w:sz w:val="16"/>
        </w:rPr>
      </w:pPr>
      <w:bookmarkStart w:id="340" w:name="OCRUncertain341"/>
      <w:r>
        <w:rPr>
          <w:noProof/>
          <w:snapToGrid w:val="0"/>
          <w:sz w:val="16"/>
        </w:rPr>
        <w:t>^</w:t>
      </w:r>
      <w:bookmarkEnd w:id="340"/>
      <w:r>
        <w:rPr>
          <w:noProof/>
          <w:snapToGrid w:val="0"/>
          <w:sz w:val="16"/>
        </w:rPr>
        <w:t>0</w:t>
      </w:r>
      <w:r>
        <w:rPr>
          <w:snapToGrid w:val="0"/>
          <w:sz w:val="16"/>
        </w:rPr>
        <w:t xml:space="preserve"> видах вымогательств см</w:t>
      </w:r>
      <w:bookmarkStart w:id="341" w:name="OCRUncertain342"/>
      <w:r>
        <w:rPr>
          <w:snapToGrid w:val="0"/>
          <w:sz w:val="16"/>
        </w:rPr>
        <w:t>.,</w:t>
      </w:r>
      <w:bookmarkEnd w:id="341"/>
      <w:r>
        <w:rPr>
          <w:snapToGrid w:val="0"/>
          <w:sz w:val="16"/>
        </w:rPr>
        <w:t xml:space="preserve"> например: Клейменов </w:t>
      </w:r>
      <w:bookmarkStart w:id="342" w:name="OCRUncertain343"/>
      <w:r>
        <w:rPr>
          <w:snapToGrid w:val="0"/>
          <w:sz w:val="16"/>
        </w:rPr>
        <w:t>М.А.,</w:t>
      </w:r>
      <w:bookmarkEnd w:id="342"/>
      <w:r>
        <w:rPr>
          <w:snapToGrid w:val="0"/>
          <w:sz w:val="16"/>
        </w:rPr>
        <w:t xml:space="preserve"> Дмитриев О. В. Рэкет в Сибири.</w:t>
      </w:r>
      <w:r>
        <w:rPr>
          <w:noProof/>
          <w:snapToGrid w:val="0"/>
          <w:sz w:val="16"/>
        </w:rPr>
        <w:t xml:space="preserve"> -</w:t>
      </w:r>
      <w:r>
        <w:rPr>
          <w:snapToGrid w:val="0"/>
          <w:sz w:val="16"/>
        </w:rPr>
        <w:t xml:space="preserve"> Социологические исследования,</w:t>
      </w:r>
      <w:r>
        <w:rPr>
          <w:noProof/>
          <w:snapToGrid w:val="0"/>
          <w:sz w:val="16"/>
        </w:rPr>
        <w:t xml:space="preserve"> 1995, 3,</w:t>
      </w:r>
      <w:r>
        <w:rPr>
          <w:snapToGrid w:val="0"/>
          <w:sz w:val="16"/>
        </w:rPr>
        <w:t xml:space="preserve"> с.</w:t>
      </w:r>
      <w:r>
        <w:rPr>
          <w:noProof/>
          <w:snapToGrid w:val="0"/>
          <w:sz w:val="16"/>
        </w:rPr>
        <w:t xml:space="preserve"> 115-121.</w:t>
      </w:r>
    </w:p>
    <w:p w:rsidR="00E97AAD" w:rsidRDefault="00EA0C2F">
      <w:pPr>
        <w:widowControl w:val="0"/>
        <w:spacing w:before="200" w:line="160" w:lineRule="exact"/>
        <w:jc w:val="right"/>
        <w:rPr>
          <w:rFonts w:ascii="Arial" w:hAnsi="Arial"/>
          <w:noProof/>
          <w:snapToGrid w:val="0"/>
          <w:sz w:val="16"/>
        </w:rPr>
      </w:pPr>
      <w:r>
        <w:rPr>
          <w:rFonts w:ascii="Arial" w:hAnsi="Arial"/>
          <w:noProof/>
          <w:snapToGrid w:val="0"/>
          <w:sz w:val="16"/>
        </w:rPr>
        <w:t>77</w:t>
      </w:r>
    </w:p>
    <w:p w:rsidR="00E97AAD" w:rsidRDefault="00E97AAD">
      <w:pPr>
        <w:widowControl w:val="0"/>
        <w:spacing w:before="200" w:line="160" w:lineRule="exact"/>
        <w:jc w:val="right"/>
        <w:rPr>
          <w:snapToGrid w:val="0"/>
          <w:sz w:val="24"/>
        </w:rPr>
        <w:sectPr w:rsidR="00E97AAD">
          <w:pgSz w:w="11900" w:h="16820"/>
          <w:pgMar w:top="1440" w:right="3100" w:bottom="720" w:left="1740" w:header="720" w:footer="720" w:gutter="0"/>
          <w:cols w:space="60"/>
          <w:noEndnote/>
        </w:sectPr>
      </w:pPr>
    </w:p>
    <w:p w:rsidR="00E97AAD" w:rsidRDefault="00EA0C2F">
      <w:pPr>
        <w:widowControl w:val="0"/>
        <w:spacing w:line="180" w:lineRule="exact"/>
        <w:jc w:val="both"/>
        <w:rPr>
          <w:noProof/>
          <w:snapToGrid w:val="0"/>
          <w:sz w:val="18"/>
        </w:rPr>
      </w:pPr>
      <w:r>
        <w:rPr>
          <w:i/>
          <w:snapToGrid w:val="0"/>
          <w:sz w:val="18"/>
        </w:rPr>
        <w:t xml:space="preserve">В. </w:t>
      </w:r>
      <w:bookmarkStart w:id="343" w:name="OCRUncertain344"/>
      <w:r>
        <w:rPr>
          <w:i/>
          <w:snapToGrid w:val="0"/>
          <w:sz w:val="18"/>
        </w:rPr>
        <w:t>Радаев</w:t>
      </w:r>
      <w:bookmarkEnd w:id="343"/>
      <w:r>
        <w:rPr>
          <w:i/>
          <w:noProof/>
          <w:snapToGrid w:val="0"/>
          <w:sz w:val="18"/>
        </w:rPr>
        <w:t xml:space="preserve">                                            </w:t>
      </w:r>
      <w:bookmarkStart w:id="344" w:name="OCRUncertain345"/>
      <w:r>
        <w:rPr>
          <w:i/>
          <w:noProof/>
          <w:snapToGrid w:val="0"/>
          <w:sz w:val="18"/>
        </w:rPr>
        <w:t>___</w:t>
      </w:r>
      <w:bookmarkEnd w:id="344"/>
      <w:r>
        <w:rPr>
          <w:i/>
          <w:noProof/>
          <w:snapToGrid w:val="0"/>
          <w:sz w:val="18"/>
        </w:rPr>
        <w:t xml:space="preserve"> </w:t>
      </w:r>
      <w:bookmarkStart w:id="345" w:name="OCRUncertain346"/>
      <w:r>
        <w:rPr>
          <w:i/>
          <w:noProof/>
          <w:snapToGrid w:val="0"/>
          <w:sz w:val="18"/>
        </w:rPr>
        <w:t>_____</w:t>
      </w:r>
      <w:r>
        <w:rPr>
          <w:noProof/>
          <w:snapToGrid w:val="0"/>
          <w:sz w:val="18"/>
        </w:rPr>
        <w:t>___________</w:t>
      </w:r>
      <w:bookmarkEnd w:id="345"/>
    </w:p>
    <w:p w:rsidR="00E97AAD" w:rsidRDefault="00EA0C2F">
      <w:pPr>
        <w:widowControl w:val="0"/>
        <w:spacing w:before="140" w:line="240" w:lineRule="exact"/>
        <w:jc w:val="both"/>
        <w:rPr>
          <w:i/>
          <w:noProof/>
          <w:snapToGrid w:val="0"/>
        </w:rPr>
      </w:pPr>
      <w:r>
        <w:rPr>
          <w:snapToGrid w:val="0"/>
        </w:rPr>
        <w:t>отношений с недобросовестными и необязательными партнерами и клиентами, для решения проблем, связанных с их задолженностями. Цена услуг высока. Утверждается, что привлечение "братков" обхо</w:t>
      </w:r>
      <w:r>
        <w:rPr>
          <w:snapToGrid w:val="0"/>
        </w:rPr>
        <w:softHyphen/>
        <w:t>дится в половину возвращаемой суммы, официальные агентства бе</w:t>
      </w:r>
      <w:r>
        <w:rPr>
          <w:snapToGrid w:val="0"/>
        </w:rPr>
        <w:softHyphen/>
        <w:t>рут от</w:t>
      </w:r>
      <w:r>
        <w:rPr>
          <w:noProof/>
          <w:snapToGrid w:val="0"/>
        </w:rPr>
        <w:t xml:space="preserve"> 15</w:t>
      </w:r>
      <w:r>
        <w:rPr>
          <w:snapToGrid w:val="0"/>
        </w:rPr>
        <w:t xml:space="preserve"> до</w:t>
      </w:r>
      <w:r>
        <w:rPr>
          <w:noProof/>
          <w:snapToGrid w:val="0"/>
        </w:rPr>
        <w:t xml:space="preserve"> 40</w:t>
      </w:r>
      <w:bookmarkStart w:id="346" w:name="OCRUncertain347"/>
      <w:r>
        <w:rPr>
          <w:noProof/>
          <w:snapToGrid w:val="0"/>
        </w:rPr>
        <w:t>%</w:t>
      </w:r>
      <w:bookmarkEnd w:id="346"/>
      <w:r>
        <w:rPr>
          <w:noProof/>
          <w:snapToGrid w:val="0"/>
        </w:rPr>
        <w:t xml:space="preserve"> </w:t>
      </w:r>
      <w:bookmarkStart w:id="347" w:name="OCRUncertain348"/>
      <w:r>
        <w:rPr>
          <w:i/>
          <w:noProof/>
          <w:snapToGrid w:val="0"/>
        </w:rPr>
        <w:t>".</w:t>
      </w:r>
      <w:bookmarkEnd w:id="347"/>
    </w:p>
    <w:p w:rsidR="00E97AAD" w:rsidRDefault="00EA0C2F">
      <w:pPr>
        <w:widowControl w:val="0"/>
        <w:spacing w:line="240" w:lineRule="exact"/>
        <w:ind w:firstLine="480"/>
        <w:jc w:val="both"/>
        <w:rPr>
          <w:snapToGrid w:val="0"/>
        </w:rPr>
      </w:pPr>
      <w:r>
        <w:rPr>
          <w:snapToGrid w:val="0"/>
        </w:rPr>
        <w:t>Роль организованного насилия не исчерпывается криминальны</w:t>
      </w:r>
      <w:r>
        <w:rPr>
          <w:snapToGrid w:val="0"/>
        </w:rPr>
        <w:softHyphen/>
        <w:t>ми факторами. Во многих случаях это замещение утерянных инстру</w:t>
      </w:r>
      <w:r>
        <w:rPr>
          <w:snapToGrid w:val="0"/>
        </w:rPr>
        <w:softHyphen/>
        <w:t>ментов вертикального давления на партнеров (в том числе давления через партийные органы в советское время), своего рода "компенса</w:t>
      </w:r>
      <w:r>
        <w:rPr>
          <w:snapToGrid w:val="0"/>
        </w:rPr>
        <w:softHyphen/>
        <w:t>ция" за утерю административной защиты. При отсутствии действен</w:t>
      </w:r>
      <w:r>
        <w:rPr>
          <w:snapToGrid w:val="0"/>
        </w:rPr>
        <w:softHyphen/>
        <w:t>ного законодательного и судебного регулирования силовые методы вошли как нормальный (обычный) элемент в ткань хозяйственных отношений. Когда закон нем, а мораль слепа, зарвавшихся во</w:t>
      </w:r>
      <w:bookmarkStart w:id="348" w:name="OCRUncertain349"/>
      <w:r>
        <w:rPr>
          <w:snapToGrid w:val="0"/>
        </w:rPr>
        <w:t>з</w:t>
      </w:r>
      <w:bookmarkEnd w:id="348"/>
      <w:r>
        <w:rPr>
          <w:snapToGrid w:val="0"/>
        </w:rPr>
        <w:t>враща</w:t>
      </w:r>
      <w:r>
        <w:rPr>
          <w:snapToGrid w:val="0"/>
        </w:rPr>
        <w:softHyphen/>
        <w:t>ют в нормативные рамки более грубыми и примитивными способами. И зона силовых методов, судя по всему, продолжает расширяться.</w:t>
      </w:r>
    </w:p>
    <w:p w:rsidR="00E97AAD" w:rsidRDefault="00EA0C2F">
      <w:pPr>
        <w:widowControl w:val="0"/>
        <w:spacing w:line="240" w:lineRule="exact"/>
        <w:ind w:firstLine="480"/>
        <w:jc w:val="both"/>
        <w:rPr>
          <w:snapToGrid w:val="0"/>
        </w:rPr>
      </w:pPr>
      <w:r>
        <w:rPr>
          <w:snapToGrid w:val="0"/>
        </w:rPr>
        <w:t>Общеизвестно, что объектом вымогательств чаще становятся финансовые и торговые структуры, активно работающие с наличным денежным оборотом. Действительно, опрошенные финансисты более других озабочены данной проблемой. А вот существенных отличий в оценках занятых в торговле и сфере услуг от общей массы предпри</w:t>
      </w:r>
      <w:r>
        <w:rPr>
          <w:snapToGrid w:val="0"/>
        </w:rPr>
        <w:softHyphen/>
        <w:t>нимателей зафиксировать не удалось.</w:t>
      </w:r>
    </w:p>
    <w:p w:rsidR="00E97AAD" w:rsidRDefault="00EA0C2F">
      <w:pPr>
        <w:widowControl w:val="0"/>
        <w:spacing w:line="240" w:lineRule="exact"/>
        <w:ind w:firstLine="480"/>
        <w:jc w:val="both"/>
        <w:rPr>
          <w:snapToGrid w:val="0"/>
        </w:rPr>
      </w:pPr>
      <w:r>
        <w:rPr>
          <w:snapToGrid w:val="0"/>
        </w:rPr>
        <w:t>Стоит упомянуть, что частота применения силовых методов хо</w:t>
      </w:r>
      <w:r>
        <w:rPr>
          <w:snapToGrid w:val="0"/>
        </w:rPr>
        <w:softHyphen/>
        <w:t xml:space="preserve">зяйственными руководителями напрямую увязывается с общей неблагоприятной оценкой условий для малого предпринимательства. </w:t>
      </w:r>
      <w:bookmarkStart w:id="349" w:name="OCRUncertain350"/>
      <w:r>
        <w:rPr>
          <w:snapToGrid w:val="0"/>
        </w:rPr>
        <w:t>Респонденты</w:t>
      </w:r>
      <w:bookmarkEnd w:id="349"/>
      <w:r>
        <w:rPr>
          <w:snapToGrid w:val="0"/>
        </w:rPr>
        <w:t xml:space="preserve"> с более высоким образовательным уровнем несколько чаще указывают на наличие вымогательств (вряд ли они чаще с ними сталкиваются, скорее, мы опять имеем дело с более болезненной ре</w:t>
      </w:r>
      <w:r>
        <w:rPr>
          <w:snapToGrid w:val="0"/>
        </w:rPr>
        <w:softHyphen/>
        <w:t>акцией).</w:t>
      </w:r>
    </w:p>
    <w:p w:rsidR="00E97AAD" w:rsidRDefault="00EA0C2F">
      <w:pPr>
        <w:widowControl w:val="0"/>
        <w:spacing w:line="240" w:lineRule="exact"/>
        <w:ind w:firstLine="480"/>
        <w:jc w:val="both"/>
        <w:rPr>
          <w:snapToGrid w:val="0"/>
        </w:rPr>
      </w:pPr>
      <w:r>
        <w:rPr>
          <w:snapToGrid w:val="0"/>
        </w:rPr>
        <w:t>По мнению государственных служащих и деятелей общест</w:t>
      </w:r>
      <w:r>
        <w:rPr>
          <w:snapToGrid w:val="0"/>
        </w:rPr>
        <w:softHyphen/>
        <w:t>венных объединений, ситуация, как и при невыполнении обяза</w:t>
      </w:r>
      <w:r>
        <w:rPr>
          <w:snapToGrid w:val="0"/>
        </w:rPr>
        <w:softHyphen/>
        <w:t>тельств, выглядит еще более тяжелой, причем различия с оценкой малых предпринимателей даже увеличиваются до</w:t>
      </w:r>
      <w:r>
        <w:rPr>
          <w:noProof/>
          <w:snapToGrid w:val="0"/>
        </w:rPr>
        <w:t xml:space="preserve"> 10</w:t>
      </w:r>
      <w:r>
        <w:rPr>
          <w:snapToGrid w:val="0"/>
        </w:rPr>
        <w:t xml:space="preserve"> процентных пунктов.</w:t>
      </w:r>
    </w:p>
    <w:p w:rsidR="00E97AAD" w:rsidRDefault="00EA0C2F">
      <w:pPr>
        <w:widowControl w:val="0"/>
        <w:spacing w:line="240" w:lineRule="exact"/>
        <w:ind w:firstLine="480"/>
        <w:jc w:val="both"/>
        <w:rPr>
          <w:snapToGrid w:val="0"/>
        </w:rPr>
      </w:pPr>
      <w:r>
        <w:rPr>
          <w:snapToGrid w:val="0"/>
        </w:rPr>
        <w:t xml:space="preserve">Можно ли успешно хозяйствовать без угроз и применения силы </w:t>
      </w:r>
      <w:r>
        <w:rPr>
          <w:noProof/>
          <w:snapToGrid w:val="0"/>
        </w:rPr>
        <w:t>-</w:t>
      </w:r>
      <w:r>
        <w:rPr>
          <w:snapToGrid w:val="0"/>
        </w:rPr>
        <w:t xml:space="preserve"> не в идеальном, заоблачном мире, а в реальных сегодняшних усло</w:t>
      </w:r>
      <w:r>
        <w:rPr>
          <w:snapToGrid w:val="0"/>
        </w:rPr>
        <w:softHyphen/>
        <w:t xml:space="preserve">виях? Более половины </w:t>
      </w:r>
      <w:bookmarkStart w:id="350" w:name="OCRUncertain351"/>
      <w:r>
        <w:rPr>
          <w:snapToGrid w:val="0"/>
        </w:rPr>
        <w:t>респондентов</w:t>
      </w:r>
      <w:bookmarkEnd w:id="350"/>
      <w:r>
        <w:rPr>
          <w:noProof/>
          <w:snapToGrid w:val="0"/>
        </w:rPr>
        <w:t xml:space="preserve"> (52,</w:t>
      </w:r>
      <w:r>
        <w:rPr>
          <w:snapToGrid w:val="0"/>
        </w:rPr>
        <w:t xml:space="preserve"> </w:t>
      </w:r>
      <w:r>
        <w:rPr>
          <w:i/>
          <w:snapToGrid w:val="0"/>
        </w:rPr>
        <w:t>У/</w:t>
      </w:r>
      <w:bookmarkStart w:id="351" w:name="OCRUncertain352"/>
      <w:r>
        <w:rPr>
          <w:i/>
          <w:snapToGrid w:val="0"/>
        </w:rPr>
        <w:t>о</w:t>
      </w:r>
      <w:bookmarkEnd w:id="351"/>
      <w:r>
        <w:rPr>
          <w:i/>
          <w:snapToGrid w:val="0"/>
        </w:rPr>
        <w:t>)</w:t>
      </w:r>
      <w:r>
        <w:rPr>
          <w:snapToGrid w:val="0"/>
        </w:rPr>
        <w:t xml:space="preserve"> уверены, что можно. Еще более трети</w:t>
      </w:r>
      <w:r>
        <w:rPr>
          <w:noProof/>
          <w:snapToGrid w:val="0"/>
        </w:rPr>
        <w:t xml:space="preserve"> (38,</w:t>
      </w:r>
      <w:r>
        <w:rPr>
          <w:snapToGrid w:val="0"/>
        </w:rPr>
        <w:t>3</w:t>
      </w:r>
      <w:bookmarkStart w:id="352" w:name="OCRUncertain353"/>
      <w:r>
        <w:rPr>
          <w:snapToGrid w:val="0"/>
        </w:rPr>
        <w:t>°о</w:t>
      </w:r>
      <w:bookmarkEnd w:id="352"/>
      <w:r>
        <w:rPr>
          <w:snapToGrid w:val="0"/>
        </w:rPr>
        <w:t>) считают, что это возможно с трудом. И только</w:t>
      </w:r>
      <w:r>
        <w:rPr>
          <w:noProof/>
          <w:snapToGrid w:val="0"/>
        </w:rPr>
        <w:t xml:space="preserve"> </w:t>
      </w:r>
      <w:r>
        <w:rPr>
          <w:i/>
          <w:noProof/>
          <w:snapToGrid w:val="0"/>
        </w:rPr>
        <w:t>9,</w:t>
      </w:r>
      <w:bookmarkStart w:id="353" w:name="OCRUncertain354"/>
      <w:r>
        <w:rPr>
          <w:i/>
          <w:noProof/>
          <w:snapToGrid w:val="0"/>
        </w:rPr>
        <w:t>4</w:t>
      </w:r>
      <w:bookmarkEnd w:id="353"/>
      <w:r>
        <w:rPr>
          <w:i/>
          <w:noProof/>
          <w:snapToGrid w:val="0"/>
        </w:rPr>
        <w:t>%</w:t>
      </w:r>
      <w:r>
        <w:rPr>
          <w:snapToGrid w:val="0"/>
        </w:rPr>
        <w:t xml:space="preserve"> поставили категоричное "нет" (см. табл.</w:t>
      </w:r>
      <w:r>
        <w:rPr>
          <w:noProof/>
          <w:snapToGrid w:val="0"/>
        </w:rPr>
        <w:t xml:space="preserve"> 2).</w:t>
      </w:r>
      <w:r>
        <w:rPr>
          <w:snapToGrid w:val="0"/>
        </w:rPr>
        <w:t xml:space="preserve"> Причем ру</w:t>
      </w:r>
      <w:r>
        <w:rPr>
          <w:snapToGrid w:val="0"/>
        </w:rPr>
        <w:softHyphen/>
        <w:t>ководители малых предприятий в данном случае явно выделяются своим оптимизмом на фоне всех прочих групп</w:t>
      </w:r>
      <w:r>
        <w:rPr>
          <w:noProof/>
          <w:snapToGrid w:val="0"/>
        </w:rPr>
        <w:t xml:space="preserve"> -</w:t>
      </w:r>
      <w:r>
        <w:rPr>
          <w:snapToGrid w:val="0"/>
        </w:rPr>
        <w:t xml:space="preserve"> более крупных пред</w:t>
      </w:r>
      <w:r>
        <w:rPr>
          <w:snapToGrid w:val="0"/>
        </w:rPr>
        <w:softHyphen/>
        <w:t>принимателей, представителей государственного управления и обще</w:t>
      </w:r>
      <w:r>
        <w:rPr>
          <w:snapToGrid w:val="0"/>
        </w:rPr>
        <w:softHyphen/>
        <w:t>ственных организаций. О возможности отказа от применения силы говорят "экономические оптимисты": те, кто прогнозирует рост всех основных хозяйственных показателей в сфере малого бизнеса и не ожидает массовых банкротств. А вот с финансовым положением соб</w:t>
      </w:r>
      <w:r>
        <w:rPr>
          <w:snapToGrid w:val="0"/>
        </w:rPr>
        <w:softHyphen/>
        <w:t>ственного предприятия связь уже не наблюдается.</w:t>
      </w:r>
    </w:p>
    <w:p w:rsidR="00E97AAD" w:rsidRDefault="00EA0C2F">
      <w:pPr>
        <w:widowControl w:val="0"/>
        <w:spacing w:before="120" w:line="480" w:lineRule="exact"/>
        <w:ind w:right="1280" w:firstLine="480"/>
        <w:rPr>
          <w:i/>
          <w:noProof/>
          <w:snapToGrid w:val="0"/>
          <w:sz w:val="16"/>
        </w:rPr>
      </w:pPr>
      <w:bookmarkStart w:id="354" w:name="OCRUncertain355"/>
      <w:r>
        <w:rPr>
          <w:noProof/>
          <w:snapToGrid w:val="0"/>
          <w:sz w:val="16"/>
        </w:rPr>
        <w:t>'</w:t>
      </w:r>
      <w:bookmarkEnd w:id="354"/>
      <w:r>
        <w:rPr>
          <w:snapToGrid w:val="0"/>
          <w:sz w:val="16"/>
        </w:rPr>
        <w:t xml:space="preserve"> </w:t>
      </w:r>
      <w:bookmarkStart w:id="355" w:name="OCRUncertain356"/>
      <w:r>
        <w:rPr>
          <w:snapToGrid w:val="0"/>
          <w:sz w:val="16"/>
        </w:rPr>
        <w:t>Полянский</w:t>
      </w:r>
      <w:bookmarkEnd w:id="355"/>
      <w:r>
        <w:rPr>
          <w:snapToGrid w:val="0"/>
          <w:sz w:val="16"/>
        </w:rPr>
        <w:t xml:space="preserve"> А. Выше "крыши".</w:t>
      </w:r>
      <w:r>
        <w:rPr>
          <w:noProof/>
          <w:snapToGrid w:val="0"/>
          <w:sz w:val="16"/>
        </w:rPr>
        <w:t xml:space="preserve"> -</w:t>
      </w:r>
      <w:r>
        <w:rPr>
          <w:snapToGrid w:val="0"/>
          <w:sz w:val="16"/>
        </w:rPr>
        <w:t xml:space="preserve"> Эксперт,</w:t>
      </w:r>
      <w:r>
        <w:rPr>
          <w:noProof/>
          <w:snapToGrid w:val="0"/>
          <w:sz w:val="16"/>
        </w:rPr>
        <w:t xml:space="preserve"> 1996, </w:t>
      </w:r>
      <w:r>
        <w:rPr>
          <w:i/>
          <w:noProof/>
          <w:snapToGrid w:val="0"/>
          <w:sz w:val="16"/>
        </w:rPr>
        <w:t>№ 2,</w:t>
      </w:r>
      <w:r>
        <w:rPr>
          <w:i/>
          <w:snapToGrid w:val="0"/>
          <w:sz w:val="16"/>
        </w:rPr>
        <w:t xml:space="preserve"> с.</w:t>
      </w:r>
      <w:r>
        <w:rPr>
          <w:noProof/>
          <w:snapToGrid w:val="0"/>
          <w:sz w:val="16"/>
        </w:rPr>
        <w:t xml:space="preserve"> 20. </w:t>
      </w:r>
      <w:r>
        <w:rPr>
          <w:i/>
          <w:noProof/>
          <w:snapToGrid w:val="0"/>
          <w:sz w:val="16"/>
        </w:rPr>
        <w:t>7</w:t>
      </w:r>
      <w:bookmarkStart w:id="356" w:name="OCRUncertain357"/>
      <w:r>
        <w:rPr>
          <w:i/>
          <w:noProof/>
          <w:snapToGrid w:val="0"/>
          <w:sz w:val="16"/>
        </w:rPr>
        <w:t>»</w:t>
      </w:r>
      <w:bookmarkEnd w:id="356"/>
    </w:p>
    <w:p w:rsidR="00E97AAD" w:rsidRDefault="00E97AAD">
      <w:pPr>
        <w:widowControl w:val="0"/>
        <w:spacing w:before="120" w:line="480" w:lineRule="exact"/>
        <w:ind w:right="1280" w:firstLine="480"/>
        <w:rPr>
          <w:snapToGrid w:val="0"/>
          <w:sz w:val="24"/>
        </w:rPr>
        <w:sectPr w:rsidR="00E97AAD">
          <w:pgSz w:w="11900" w:h="16820"/>
          <w:pgMar w:top="1440" w:right="2840" w:bottom="720" w:left="2020" w:header="720" w:footer="720" w:gutter="0"/>
          <w:cols w:space="60"/>
          <w:noEndnote/>
        </w:sectPr>
      </w:pPr>
    </w:p>
    <w:p w:rsidR="00E97AAD" w:rsidRDefault="00EA0C2F">
      <w:pPr>
        <w:widowControl w:val="0"/>
        <w:spacing w:line="480" w:lineRule="exact"/>
        <w:ind w:left="1900"/>
        <w:jc w:val="right"/>
        <w:rPr>
          <w:b/>
          <w:snapToGrid w:val="0"/>
        </w:rPr>
      </w:pPr>
      <w:bookmarkStart w:id="357" w:name="OCRUncertain358"/>
      <w:r>
        <w:rPr>
          <w:noProof/>
          <w:snapToGrid w:val="0"/>
        </w:rPr>
        <w:t>________________</w:t>
      </w:r>
      <w:bookmarkEnd w:id="357"/>
      <w:r>
        <w:rPr>
          <w:i/>
          <w:snapToGrid w:val="0"/>
          <w:u w:val="single"/>
        </w:rPr>
        <w:t xml:space="preserve">Малый бизнес и проблемы деловой этики </w:t>
      </w:r>
      <w:r>
        <w:rPr>
          <w:b/>
          <w:snapToGrid w:val="0"/>
        </w:rPr>
        <w:t>О бюрократизме и взятках</w:t>
      </w:r>
    </w:p>
    <w:p w:rsidR="00E97AAD" w:rsidRDefault="00EA0C2F">
      <w:pPr>
        <w:widowControl w:val="0"/>
        <w:spacing w:before="140" w:line="240" w:lineRule="exact"/>
        <w:ind w:firstLine="460"/>
        <w:jc w:val="both"/>
        <w:rPr>
          <w:snapToGrid w:val="0"/>
        </w:rPr>
      </w:pPr>
      <w:r>
        <w:rPr>
          <w:snapToGrid w:val="0"/>
        </w:rPr>
        <w:t>Теперь обратимся к "силовым методам" иного рода, связанным с вымогательством со стороны чиновников. Из области "горизонталь</w:t>
      </w:r>
      <w:r>
        <w:rPr>
          <w:snapToGrid w:val="0"/>
        </w:rPr>
        <w:softHyphen/>
        <w:t>ных" хозяйственных отношений переходим в область "вертикальных". Проблемы бюрократизма обычно характеризуются печально высоким рейтингом среди наиболее болезненных проблем, с которыми сталкива</w:t>
      </w:r>
      <w:r>
        <w:rPr>
          <w:snapToGrid w:val="0"/>
        </w:rPr>
        <w:softHyphen/>
        <w:t>ются руководители малых предприятий (по результатам нашего оп</w:t>
      </w:r>
      <w:r>
        <w:rPr>
          <w:snapToGrid w:val="0"/>
        </w:rPr>
        <w:softHyphen/>
        <w:t>роса, бюрократизм и недостаточная безопасность бизнеса делят 5-6-ю позиции из полутора десятков наиболее острых проблем). Известно, что чиновники имеют немало возможностей для создания барьеров на пути малого предпринимательства. Усложненный порядок регистра</w:t>
      </w:r>
      <w:r>
        <w:rPr>
          <w:snapToGrid w:val="0"/>
        </w:rPr>
        <w:softHyphen/>
        <w:t>ции предприятий, необходимость платить за каждый документ (от</w:t>
      </w:r>
      <w:r>
        <w:rPr>
          <w:snapToGrid w:val="0"/>
        </w:rPr>
        <w:softHyphen/>
        <w:t>нюдь не символические суммы), задержки с оформлением и даже отказы в регистрации (по сути, противозаконные)</w:t>
      </w:r>
      <w:r>
        <w:rPr>
          <w:noProof/>
          <w:snapToGrid w:val="0"/>
        </w:rPr>
        <w:t xml:space="preserve"> -</w:t>
      </w:r>
      <w:r>
        <w:rPr>
          <w:snapToGrid w:val="0"/>
        </w:rPr>
        <w:t xml:space="preserve"> со всем этим пред</w:t>
      </w:r>
      <w:r>
        <w:rPr>
          <w:snapToGrid w:val="0"/>
        </w:rPr>
        <w:softHyphen/>
        <w:t>приниматель вынужден сталкиваться, еще не начав свою деятельность. Но беды предприятия с его регистрацией не кончаются. Власти мани</w:t>
      </w:r>
      <w:r>
        <w:rPr>
          <w:snapToGrid w:val="0"/>
        </w:rPr>
        <w:softHyphen/>
        <w:t>пулируют ставками арендной платы и прочих платежей. Появляются многочисленные контролирующие инстанции, которые устраивают проверки по поводу и без повода</w:t>
      </w:r>
      <w:bookmarkStart w:id="358" w:name="OCRUncertain359"/>
      <w:r>
        <w:rPr>
          <w:snapToGrid w:val="0"/>
        </w:rPr>
        <w:t>^</w:t>
      </w:r>
      <w:bookmarkEnd w:id="358"/>
      <w:r>
        <w:rPr>
          <w:snapToGrid w:val="0"/>
        </w:rPr>
        <w:t xml:space="preserve"> Представители властей не раз до</w:t>
      </w:r>
      <w:r>
        <w:rPr>
          <w:snapToGrid w:val="0"/>
        </w:rPr>
        <w:softHyphen/>
        <w:t>казывали свою способность разрушить фактически любое предприя</w:t>
      </w:r>
      <w:r>
        <w:rPr>
          <w:snapToGrid w:val="0"/>
        </w:rPr>
        <w:softHyphen/>
        <w:t>тие, причем в самые кратчайшие сроки.</w:t>
      </w:r>
    </w:p>
    <w:p w:rsidR="00E97AAD" w:rsidRDefault="00EA0C2F">
      <w:pPr>
        <w:widowControl w:val="0"/>
        <w:spacing w:line="240" w:lineRule="exact"/>
        <w:ind w:firstLine="480"/>
        <w:jc w:val="both"/>
        <w:rPr>
          <w:snapToGrid w:val="0"/>
        </w:rPr>
      </w:pPr>
      <w:r>
        <w:rPr>
          <w:snapToGrid w:val="0"/>
        </w:rPr>
        <w:t>Бюрократизм является эффективным инструментом прямого вымогательства. Поборы осуществляются в трех основных формах: легальных, полулегальных и нелегальных. Легальные включают налоги и обязательные платежи (от</w:t>
      </w:r>
      <w:r>
        <w:rPr>
          <w:noProof/>
          <w:snapToGrid w:val="0"/>
        </w:rPr>
        <w:t xml:space="preserve"> 40</w:t>
      </w:r>
      <w:r>
        <w:rPr>
          <w:snapToGrid w:val="0"/>
        </w:rPr>
        <w:t xml:space="preserve"> до</w:t>
      </w:r>
      <w:r>
        <w:rPr>
          <w:noProof/>
          <w:snapToGrid w:val="0"/>
        </w:rPr>
        <w:t xml:space="preserve"> 50</w:t>
      </w:r>
      <w:r>
        <w:rPr>
          <w:snapToGrid w:val="0"/>
        </w:rPr>
        <w:t xml:space="preserve"> наименований). Налого</w:t>
      </w:r>
      <w:r>
        <w:rPr>
          <w:snapToGrid w:val="0"/>
        </w:rPr>
        <w:softHyphen/>
        <w:t>вое бремя уже само по себе достаточно тяжело. Но оно, увы, не един</w:t>
      </w:r>
      <w:r>
        <w:rPr>
          <w:snapToGrid w:val="0"/>
        </w:rPr>
        <w:softHyphen/>
        <w:t>ственное. К полулегальным сборам относятся осуществляемые по инициативе властей отчисления предприятий, выходящие за пределы законодательных норм. Речь идет о "добровольно-обязательных" от</w:t>
      </w:r>
      <w:r>
        <w:rPr>
          <w:snapToGrid w:val="0"/>
        </w:rPr>
        <w:softHyphen/>
        <w:t>числениях на разного рода муниципальные нужды (благоустройство города, ремонт зданий, другие потребности коммунального хозяй</w:t>
      </w:r>
      <w:r>
        <w:rPr>
          <w:snapToGrid w:val="0"/>
        </w:rPr>
        <w:softHyphen/>
        <w:t>ства). Власти обладают достаточно мощными рычагами, чтобы выну</w:t>
      </w:r>
      <w:r>
        <w:rPr>
          <w:snapToGrid w:val="0"/>
        </w:rPr>
        <w:softHyphen/>
        <w:t>дить предпринимателя стать "благотворителем". И действия их</w:t>
      </w:r>
      <w:r>
        <w:rPr>
          <w:noProof/>
          <w:snapToGrid w:val="0"/>
        </w:rPr>
        <w:t xml:space="preserve"> -</w:t>
      </w:r>
      <w:r>
        <w:rPr>
          <w:snapToGrid w:val="0"/>
        </w:rPr>
        <w:t xml:space="preserve"> по сути своей незаконные</w:t>
      </w:r>
      <w:r>
        <w:rPr>
          <w:noProof/>
          <w:snapToGrid w:val="0"/>
        </w:rPr>
        <w:t xml:space="preserve"> -</w:t>
      </w:r>
      <w:r>
        <w:rPr>
          <w:snapToGrid w:val="0"/>
        </w:rPr>
        <w:t xml:space="preserve"> в данном случае принимают вполне закон</w:t>
      </w:r>
      <w:r>
        <w:rPr>
          <w:snapToGrid w:val="0"/>
        </w:rPr>
        <w:softHyphen/>
        <w:t>ную, официальную форму. Третья форма</w:t>
      </w:r>
      <w:r>
        <w:rPr>
          <w:noProof/>
          <w:snapToGrid w:val="0"/>
        </w:rPr>
        <w:t xml:space="preserve"> -</w:t>
      </w:r>
      <w:r>
        <w:rPr>
          <w:snapToGrid w:val="0"/>
        </w:rPr>
        <w:t xml:space="preserve"> нелегальные поборы, идущие непосредственно в карманы конкретных чиновников в виде банальных взяток.</w:t>
      </w:r>
    </w:p>
    <w:p w:rsidR="00E97AAD" w:rsidRDefault="00EA0C2F">
      <w:pPr>
        <w:widowControl w:val="0"/>
        <w:spacing w:line="240" w:lineRule="exact"/>
        <w:ind w:firstLine="480"/>
        <w:jc w:val="both"/>
        <w:rPr>
          <w:snapToGrid w:val="0"/>
        </w:rPr>
      </w:pPr>
      <w:r>
        <w:rPr>
          <w:snapToGrid w:val="0"/>
        </w:rPr>
        <w:t>По мнению экспертов, коррупция является наиболее распрост</w:t>
      </w:r>
      <w:r>
        <w:rPr>
          <w:snapToGrid w:val="0"/>
        </w:rPr>
        <w:softHyphen/>
        <w:t>раненным незаконным хозяйственным действием</w:t>
      </w:r>
      <w:bookmarkStart w:id="359" w:name="OCRUncertain360"/>
      <w:r>
        <w:rPr>
          <w:snapToGrid w:val="0"/>
        </w:rPr>
        <w:t>^.</w:t>
      </w:r>
      <w:bookmarkEnd w:id="359"/>
      <w:r>
        <w:rPr>
          <w:snapToGrid w:val="0"/>
        </w:rPr>
        <w:t xml:space="preserve"> Причем перестройка и последующие реформы принесли серьезные административные по</w:t>
      </w:r>
      <w:r>
        <w:rPr>
          <w:snapToGrid w:val="0"/>
        </w:rPr>
        <w:softHyphen/>
        <w:t>слабления в этой области. Произошло явное расширение масшта</w:t>
      </w:r>
      <w:r>
        <w:rPr>
          <w:snapToGrid w:val="0"/>
        </w:rPr>
        <w:softHyphen/>
        <w:t>бов данного вида "торговли внутри государства". Зафиксированные</w:t>
      </w:r>
    </w:p>
    <w:p w:rsidR="00E97AAD" w:rsidRDefault="00EA0C2F">
      <w:pPr>
        <w:widowControl w:val="0"/>
        <w:spacing w:before="460" w:line="200" w:lineRule="exact"/>
        <w:ind w:firstLine="460"/>
        <w:jc w:val="both"/>
        <w:rPr>
          <w:noProof/>
          <w:snapToGrid w:val="0"/>
          <w:sz w:val="16"/>
        </w:rPr>
      </w:pPr>
      <w:bookmarkStart w:id="360" w:name="OCRUncertain361"/>
      <w:r>
        <w:rPr>
          <w:i/>
          <w:noProof/>
          <w:snapToGrid w:val="0"/>
          <w:sz w:val="16"/>
        </w:rPr>
        <w:t>'</w:t>
      </w:r>
      <w:bookmarkEnd w:id="360"/>
      <w:r>
        <w:rPr>
          <w:snapToGrid w:val="0"/>
          <w:sz w:val="16"/>
        </w:rPr>
        <w:t xml:space="preserve"> Подробнее об этом см</w:t>
      </w:r>
      <w:bookmarkStart w:id="361" w:name="OCRUncertain362"/>
      <w:r>
        <w:rPr>
          <w:snapToGrid w:val="0"/>
          <w:sz w:val="16"/>
        </w:rPr>
        <w:t>.:</w:t>
      </w:r>
      <w:bookmarkEnd w:id="361"/>
      <w:r>
        <w:rPr>
          <w:snapToGrid w:val="0"/>
          <w:sz w:val="16"/>
        </w:rPr>
        <w:t xml:space="preserve"> Малый бизнес России: проблемы и перспективы (Аналитический доклад). </w:t>
      </w:r>
      <w:bookmarkStart w:id="362" w:name="OCRUncertain363"/>
      <w:r>
        <w:rPr>
          <w:snapToGrid w:val="0"/>
          <w:sz w:val="16"/>
        </w:rPr>
        <w:t>М.</w:t>
      </w:r>
      <w:bookmarkEnd w:id="362"/>
      <w:r>
        <w:rPr>
          <w:snapToGrid w:val="0"/>
          <w:sz w:val="16"/>
        </w:rPr>
        <w:t xml:space="preserve"> Российская ассоциация развития малого предприни</w:t>
      </w:r>
      <w:r>
        <w:rPr>
          <w:snapToGrid w:val="0"/>
          <w:sz w:val="16"/>
        </w:rPr>
        <w:softHyphen/>
        <w:t>мательства,</w:t>
      </w:r>
      <w:r>
        <w:rPr>
          <w:noProof/>
          <w:snapToGrid w:val="0"/>
          <w:sz w:val="16"/>
        </w:rPr>
        <w:t xml:space="preserve"> 1996.</w:t>
      </w:r>
    </w:p>
    <w:p w:rsidR="00E97AAD" w:rsidRDefault="00EA0C2F">
      <w:pPr>
        <w:widowControl w:val="0"/>
        <w:spacing w:line="200" w:lineRule="exact"/>
        <w:ind w:firstLine="460"/>
        <w:jc w:val="both"/>
        <w:rPr>
          <w:noProof/>
          <w:snapToGrid w:val="0"/>
          <w:sz w:val="16"/>
        </w:rPr>
      </w:pPr>
      <w:bookmarkStart w:id="363" w:name="OCRUncertain364"/>
      <w:r>
        <w:rPr>
          <w:i/>
          <w:noProof/>
          <w:snapToGrid w:val="0"/>
          <w:sz w:val="16"/>
        </w:rPr>
        <w:t>*</w:t>
      </w:r>
      <w:bookmarkEnd w:id="363"/>
      <w:r>
        <w:rPr>
          <w:snapToGrid w:val="0"/>
          <w:sz w:val="16"/>
        </w:rPr>
        <w:t xml:space="preserve"> </w:t>
      </w:r>
      <w:bookmarkStart w:id="364" w:name="OCRUncertain365"/>
      <w:r>
        <w:rPr>
          <w:snapToGrid w:val="0"/>
          <w:sz w:val="16"/>
        </w:rPr>
        <w:t>Радаев</w:t>
      </w:r>
      <w:bookmarkEnd w:id="364"/>
      <w:r>
        <w:rPr>
          <w:snapToGrid w:val="0"/>
          <w:sz w:val="16"/>
        </w:rPr>
        <w:t xml:space="preserve"> В. Новое российское предпринимательство в оценках экспертов.</w:t>
      </w:r>
      <w:r>
        <w:rPr>
          <w:noProof/>
          <w:snapToGrid w:val="0"/>
          <w:sz w:val="16"/>
        </w:rPr>
        <w:t xml:space="preserve"> -</w:t>
      </w:r>
      <w:r>
        <w:rPr>
          <w:snapToGrid w:val="0"/>
          <w:sz w:val="16"/>
        </w:rPr>
        <w:t>Мир России,</w:t>
      </w:r>
      <w:r>
        <w:rPr>
          <w:noProof/>
          <w:snapToGrid w:val="0"/>
          <w:sz w:val="16"/>
        </w:rPr>
        <w:t xml:space="preserve"> 1994,</w:t>
      </w:r>
      <w:r>
        <w:rPr>
          <w:snapToGrid w:val="0"/>
          <w:sz w:val="16"/>
        </w:rPr>
        <w:t xml:space="preserve"> т.</w:t>
      </w:r>
      <w:r>
        <w:rPr>
          <w:noProof/>
          <w:snapToGrid w:val="0"/>
          <w:sz w:val="16"/>
        </w:rPr>
        <w:t xml:space="preserve"> 3, </w:t>
      </w:r>
      <w:bookmarkStart w:id="365" w:name="OCRUncertain366"/>
      <w:r>
        <w:rPr>
          <w:noProof/>
          <w:snapToGrid w:val="0"/>
          <w:sz w:val="16"/>
        </w:rPr>
        <w:t>№</w:t>
      </w:r>
      <w:bookmarkEnd w:id="365"/>
      <w:r>
        <w:rPr>
          <w:noProof/>
          <w:snapToGrid w:val="0"/>
          <w:sz w:val="16"/>
        </w:rPr>
        <w:t>1,</w:t>
      </w:r>
      <w:r>
        <w:rPr>
          <w:snapToGrid w:val="0"/>
          <w:sz w:val="16"/>
        </w:rPr>
        <w:t xml:space="preserve"> с.</w:t>
      </w:r>
      <w:r>
        <w:rPr>
          <w:noProof/>
          <w:snapToGrid w:val="0"/>
          <w:sz w:val="16"/>
        </w:rPr>
        <w:t xml:space="preserve"> 44-46.</w:t>
      </w:r>
    </w:p>
    <w:p w:rsidR="00E97AAD" w:rsidRDefault="00EA0C2F">
      <w:pPr>
        <w:widowControl w:val="0"/>
        <w:spacing w:before="160" w:line="180" w:lineRule="exact"/>
        <w:jc w:val="right"/>
        <w:rPr>
          <w:rFonts w:ascii="Arial" w:hAnsi="Arial"/>
          <w:noProof/>
          <w:snapToGrid w:val="0"/>
          <w:sz w:val="16"/>
        </w:rPr>
      </w:pPr>
      <w:r>
        <w:rPr>
          <w:rFonts w:ascii="Arial" w:hAnsi="Arial"/>
          <w:noProof/>
          <w:snapToGrid w:val="0"/>
          <w:sz w:val="16"/>
        </w:rPr>
        <w:t>79</w:t>
      </w:r>
    </w:p>
    <w:p w:rsidR="00E97AAD" w:rsidRDefault="00E97AAD">
      <w:pPr>
        <w:widowControl w:val="0"/>
        <w:spacing w:before="160" w:line="180" w:lineRule="exact"/>
        <w:jc w:val="right"/>
        <w:rPr>
          <w:snapToGrid w:val="0"/>
          <w:sz w:val="24"/>
        </w:rPr>
        <w:sectPr w:rsidR="00E97AAD">
          <w:pgSz w:w="11900" w:h="16820"/>
          <w:pgMar w:top="1440" w:right="3140" w:bottom="720" w:left="1720" w:header="720" w:footer="720" w:gutter="0"/>
          <w:cols w:space="60"/>
          <w:noEndnote/>
        </w:sectPr>
      </w:pPr>
    </w:p>
    <w:p w:rsidR="00E97AAD" w:rsidRDefault="00EA0C2F">
      <w:pPr>
        <w:widowControl w:val="0"/>
        <w:spacing w:line="180" w:lineRule="exact"/>
        <w:jc w:val="both"/>
        <w:rPr>
          <w:noProof/>
          <w:snapToGrid w:val="0"/>
          <w:sz w:val="18"/>
        </w:rPr>
      </w:pPr>
      <w:r>
        <w:rPr>
          <w:i/>
          <w:snapToGrid w:val="0"/>
          <w:sz w:val="18"/>
          <w:u w:val="single"/>
        </w:rPr>
        <w:t xml:space="preserve">В. </w:t>
      </w:r>
      <w:bookmarkStart w:id="366" w:name="OCRUncertain367"/>
      <w:r>
        <w:rPr>
          <w:i/>
          <w:snapToGrid w:val="0"/>
          <w:sz w:val="18"/>
          <w:u w:val="single"/>
        </w:rPr>
        <w:t>Радаев</w:t>
      </w:r>
      <w:r>
        <w:rPr>
          <w:noProof/>
          <w:snapToGrid w:val="0"/>
          <w:sz w:val="18"/>
        </w:rPr>
        <w:t>____________________________________________________________________</w:t>
      </w:r>
      <w:bookmarkEnd w:id="366"/>
    </w:p>
    <w:p w:rsidR="00E97AAD" w:rsidRDefault="00EA0C2F">
      <w:pPr>
        <w:widowControl w:val="0"/>
        <w:spacing w:before="60" w:line="240" w:lineRule="exact"/>
        <w:jc w:val="both"/>
        <w:rPr>
          <w:snapToGrid w:val="0"/>
        </w:rPr>
      </w:pPr>
      <w:r>
        <w:rPr>
          <w:snapToGrid w:val="0"/>
        </w:rPr>
        <w:t>факты коррупции по-прежнему единичны и разрознены. Но судя по всему, взятки достигли таких размеров, какие не могли присниться советскому чиновнику даже в самом фантастическом сне.</w:t>
      </w:r>
    </w:p>
    <w:p w:rsidR="00E97AAD" w:rsidRDefault="00EA0C2F">
      <w:pPr>
        <w:widowControl w:val="0"/>
        <w:spacing w:line="240" w:lineRule="exact"/>
        <w:ind w:firstLine="480"/>
        <w:jc w:val="both"/>
        <w:rPr>
          <w:snapToGrid w:val="0"/>
        </w:rPr>
      </w:pPr>
      <w:r>
        <w:rPr>
          <w:snapToGrid w:val="0"/>
        </w:rPr>
        <w:t>Мы не намерены в данном случае ограничиваться традиционны</w:t>
      </w:r>
      <w:r>
        <w:rPr>
          <w:snapToGrid w:val="0"/>
        </w:rPr>
        <w:softHyphen/>
        <w:t>ми обвинениями в адрес чиновничества и "обелять" предпринимате</w:t>
      </w:r>
      <w:r>
        <w:rPr>
          <w:snapToGrid w:val="0"/>
        </w:rPr>
        <w:softHyphen/>
        <w:t xml:space="preserve">лей. </w:t>
      </w:r>
      <w:r>
        <w:rPr>
          <w:i/>
          <w:snapToGrid w:val="0"/>
        </w:rPr>
        <w:t>У</w:t>
      </w:r>
      <w:r>
        <w:rPr>
          <w:snapToGrid w:val="0"/>
        </w:rPr>
        <w:t xml:space="preserve"> сделки как минимум есть две стороны. И корыстные наклон</w:t>
      </w:r>
      <w:r>
        <w:rPr>
          <w:snapToGrid w:val="0"/>
        </w:rPr>
        <w:softHyphen/>
        <w:t>ности власть имущих нередко используются, и весьма цинично, для решения собственных проблем: взятка помогает получить доступ к дешевым ресурсам и индивидуальные льготы, освободиться от части легальных платежей и избежать "благотворительных" сборов. Ко</w:t>
      </w:r>
      <w:r>
        <w:rPr>
          <w:snapToGrid w:val="0"/>
        </w:rPr>
        <w:softHyphen/>
        <w:t>нечно, это не "рыночный торг равноправных сторон", ущемление предпринимателя здесь очевидно, но представлять его только лишь в качестве пострадавшей стороны было бы не совсем верно.</w:t>
      </w:r>
    </w:p>
    <w:p w:rsidR="00E97AAD" w:rsidRDefault="00EA0C2F">
      <w:pPr>
        <w:widowControl w:val="0"/>
        <w:spacing w:line="240" w:lineRule="exact"/>
        <w:ind w:firstLine="480"/>
        <w:jc w:val="both"/>
        <w:rPr>
          <w:snapToGrid w:val="0"/>
        </w:rPr>
      </w:pPr>
      <w:r>
        <w:rPr>
          <w:snapToGrid w:val="0"/>
        </w:rPr>
        <w:t>По результатам опроса, ситуация здесь далеко не блестящая</w:t>
      </w:r>
      <w:r>
        <w:rPr>
          <w:noProof/>
          <w:snapToGrid w:val="0"/>
        </w:rPr>
        <w:t xml:space="preserve"> -</w:t>
      </w:r>
      <w:bookmarkStart w:id="367" w:name="OCRUncertain368"/>
      <w:r>
        <w:rPr>
          <w:snapToGrid w:val="0"/>
        </w:rPr>
        <w:t>^</w:t>
      </w:r>
      <w:r>
        <w:rPr>
          <w:i/>
          <w:noProof/>
          <w:snapToGrid w:val="0"/>
        </w:rPr>
        <w:t>/</w:t>
      </w:r>
      <w:bookmarkEnd w:id="367"/>
      <w:r>
        <w:rPr>
          <w:snapToGrid w:val="0"/>
        </w:rPr>
        <w:t xml:space="preserve"> руководителей малых предприятий обращают внимание на нали</w:t>
      </w:r>
      <w:r>
        <w:rPr>
          <w:snapToGrid w:val="0"/>
        </w:rPr>
        <w:softHyphen/>
        <w:t>чие вымогательств со стороны чиновников, в том числе на частые вымогательства указывают</w:t>
      </w:r>
      <w:r>
        <w:rPr>
          <w:noProof/>
          <w:snapToGrid w:val="0"/>
        </w:rPr>
        <w:t xml:space="preserve"> 40,7</w:t>
      </w:r>
      <w:bookmarkStart w:id="368" w:name="OCRUncertain369"/>
      <w:r>
        <w:rPr>
          <w:noProof/>
          <w:snapToGrid w:val="0"/>
        </w:rPr>
        <w:t>%</w:t>
      </w:r>
      <w:bookmarkEnd w:id="368"/>
      <w:r>
        <w:rPr>
          <w:noProof/>
          <w:snapToGrid w:val="0"/>
        </w:rPr>
        <w:t>.</w:t>
      </w:r>
      <w:r>
        <w:rPr>
          <w:snapToGrid w:val="0"/>
        </w:rPr>
        <w:t xml:space="preserve"> И лишь 9,4</w:t>
      </w:r>
      <w:bookmarkStart w:id="369" w:name="OCRUncertain370"/>
      <w:r>
        <w:rPr>
          <w:snapToGrid w:val="0"/>
        </w:rPr>
        <w:t>°о</w:t>
      </w:r>
      <w:bookmarkEnd w:id="369"/>
      <w:r>
        <w:rPr>
          <w:snapToGrid w:val="0"/>
        </w:rPr>
        <w:t xml:space="preserve"> руководителей не наблюдают их в хозяйственной практике (см. табл.</w:t>
      </w:r>
      <w:r>
        <w:rPr>
          <w:noProof/>
          <w:snapToGrid w:val="0"/>
        </w:rPr>
        <w:t xml:space="preserve"> 1).</w:t>
      </w:r>
      <w:r>
        <w:rPr>
          <w:snapToGrid w:val="0"/>
        </w:rPr>
        <w:t xml:space="preserve"> Эти оценки близки к данным нашего опроса</w:t>
      </w:r>
      <w:r>
        <w:rPr>
          <w:noProof/>
          <w:snapToGrid w:val="0"/>
        </w:rPr>
        <w:t xml:space="preserve"> 1993</w:t>
      </w:r>
      <w:r>
        <w:rPr>
          <w:snapToGrid w:val="0"/>
        </w:rPr>
        <w:t xml:space="preserve"> г., но все же частота бюрокра</w:t>
      </w:r>
      <w:r>
        <w:rPr>
          <w:snapToGrid w:val="0"/>
        </w:rPr>
        <w:softHyphen/>
        <w:t>тических вымогательств несколько выросла (три года назад на их наличие указывали около 80</w:t>
      </w:r>
      <w:bookmarkStart w:id="370" w:name="OCRUncertain371"/>
      <w:r>
        <w:rPr>
          <w:snapToGrid w:val="0"/>
        </w:rPr>
        <w:t>°о</w:t>
      </w:r>
      <w:bookmarkEnd w:id="370"/>
      <w:r>
        <w:rPr>
          <w:snapToGrid w:val="0"/>
        </w:rPr>
        <w:t xml:space="preserve"> руководителей).</w:t>
      </w:r>
    </w:p>
    <w:p w:rsidR="00E97AAD" w:rsidRDefault="00EA0C2F">
      <w:pPr>
        <w:widowControl w:val="0"/>
        <w:spacing w:line="240" w:lineRule="exact"/>
        <w:ind w:firstLine="480"/>
        <w:jc w:val="both"/>
        <w:rPr>
          <w:snapToGrid w:val="0"/>
        </w:rPr>
      </w:pPr>
      <w:r>
        <w:rPr>
          <w:snapToGrid w:val="0"/>
        </w:rPr>
        <w:t>Здесь еще более заметно расхождение во мнениях между основ</w:t>
      </w:r>
      <w:r>
        <w:rPr>
          <w:snapToGrid w:val="0"/>
        </w:rPr>
        <w:softHyphen/>
        <w:t xml:space="preserve">ными группами </w:t>
      </w:r>
      <w:bookmarkStart w:id="371" w:name="OCRUncertain372"/>
      <w:r>
        <w:rPr>
          <w:snapToGrid w:val="0"/>
        </w:rPr>
        <w:t>респондентов.</w:t>
      </w:r>
      <w:bookmarkEnd w:id="371"/>
      <w:r>
        <w:rPr>
          <w:snapToGrid w:val="0"/>
        </w:rPr>
        <w:t xml:space="preserve"> Оценки руководителей крупных и сред</w:t>
      </w:r>
      <w:r>
        <w:rPr>
          <w:snapToGrid w:val="0"/>
        </w:rPr>
        <w:softHyphen/>
        <w:t>них предприятий более негативны:</w:t>
      </w:r>
      <w:r>
        <w:rPr>
          <w:noProof/>
          <w:snapToGrid w:val="0"/>
        </w:rPr>
        <w:t xml:space="preserve"> 56,0%</w:t>
      </w:r>
      <w:r>
        <w:rPr>
          <w:snapToGrid w:val="0"/>
        </w:rPr>
        <w:t xml:space="preserve"> считают вымогательства частым явлением. Но самыми яростными обвинителями коррупции выступают представители общественных организаций, поддерживаю</w:t>
      </w:r>
      <w:r>
        <w:rPr>
          <w:snapToGrid w:val="0"/>
        </w:rPr>
        <w:softHyphen/>
        <w:t xml:space="preserve">щих малый бизнес (ее наличие в этой группе отмечают практически все). Для них вообще характерно </w:t>
      </w:r>
      <w:bookmarkStart w:id="372" w:name="OCRUncertain373"/>
      <w:r>
        <w:rPr>
          <w:snapToGrid w:val="0"/>
        </w:rPr>
        <w:t>дистанцирование</w:t>
      </w:r>
      <w:bookmarkEnd w:id="372"/>
      <w:r>
        <w:rPr>
          <w:snapToGrid w:val="0"/>
        </w:rPr>
        <w:t xml:space="preserve"> от официальной власти, от "чиновников" (на деле эта дистанция зачастую не столь велика). Что же касается самих чиновников, то данную проблему они закономерно предпочитают не акцентировать. Конечно, мало кто ут</w:t>
      </w:r>
      <w:r>
        <w:rPr>
          <w:snapToGrid w:val="0"/>
        </w:rPr>
        <w:softHyphen/>
        <w:t>верждает, что коррупции нет вовсе (менее чем каждый пятый), но большинство все же не считают вымогательства частым явлением.</w:t>
      </w:r>
    </w:p>
    <w:p w:rsidR="00E97AAD" w:rsidRDefault="00EA0C2F">
      <w:pPr>
        <w:widowControl w:val="0"/>
        <w:spacing w:line="240" w:lineRule="exact"/>
        <w:ind w:firstLine="480"/>
        <w:jc w:val="both"/>
        <w:rPr>
          <w:snapToGrid w:val="0"/>
        </w:rPr>
      </w:pPr>
      <w:r>
        <w:rPr>
          <w:snapToGrid w:val="0"/>
        </w:rPr>
        <w:t>В отраслевом разрезе опять лидируют финансисты (к этой сфе</w:t>
      </w:r>
      <w:r>
        <w:rPr>
          <w:snapToGrid w:val="0"/>
        </w:rPr>
        <w:softHyphen/>
        <w:t>ре сейчас наблюдается особо пристальное внимание), затем следуют занятые в сфере науки и консалтинга, торговли и транспорта. Чуть реже, судя по ответам, это касается сферы строительства.</w:t>
      </w:r>
    </w:p>
    <w:p w:rsidR="00E97AAD" w:rsidRDefault="00EA0C2F">
      <w:pPr>
        <w:widowControl w:val="0"/>
        <w:spacing w:line="240" w:lineRule="exact"/>
        <w:ind w:firstLine="480"/>
        <w:jc w:val="both"/>
        <w:rPr>
          <w:snapToGrid w:val="0"/>
        </w:rPr>
      </w:pPr>
      <w:r>
        <w:rPr>
          <w:snapToGrid w:val="0"/>
        </w:rPr>
        <w:t>Немногие объяснения фактически те же, что и в случае с сило</w:t>
      </w:r>
      <w:r>
        <w:rPr>
          <w:snapToGrid w:val="0"/>
        </w:rPr>
        <w:softHyphen/>
        <w:t>выми методами: прямое влияние образовательного уровня и общая оценка условий для малого предпринимательства. Вообще связь</w:t>
      </w:r>
      <w:bookmarkStart w:id="373" w:name="OCRUncertain374"/>
      <w:r>
        <w:rPr>
          <w:snapToGrid w:val="0"/>
        </w:rPr>
        <w:t>,</w:t>
      </w:r>
      <w:bookmarkEnd w:id="373"/>
      <w:r>
        <w:rPr>
          <w:snapToGrid w:val="0"/>
        </w:rPr>
        <w:t xml:space="preserve"> меж</w:t>
      </w:r>
      <w:r>
        <w:rPr>
          <w:snapToGrid w:val="0"/>
        </w:rPr>
        <w:softHyphen/>
        <w:t>ду двумя проявлениями силового давления наиболее высока, они выглядят как две стороны одной медали (их так и называют</w:t>
      </w:r>
      <w:r>
        <w:rPr>
          <w:noProof/>
          <w:snapToGrid w:val="0"/>
        </w:rPr>
        <w:t xml:space="preserve"> -</w:t>
      </w:r>
      <w:r>
        <w:rPr>
          <w:snapToGrid w:val="0"/>
        </w:rPr>
        <w:t xml:space="preserve"> "бю</w:t>
      </w:r>
      <w:r>
        <w:rPr>
          <w:snapToGrid w:val="0"/>
        </w:rPr>
        <w:softHyphen/>
        <w:t>рократический и криминальный рэкет</w:t>
      </w:r>
      <w:bookmarkStart w:id="374" w:name="OCRUncertain375"/>
      <w:r>
        <w:rPr>
          <w:snapToGrid w:val="0"/>
        </w:rPr>
        <w:t>").</w:t>
      </w:r>
      <w:bookmarkEnd w:id="374"/>
      <w:r>
        <w:rPr>
          <w:snapToGrid w:val="0"/>
        </w:rPr>
        <w:t xml:space="preserve"> Складывается впечатление, что одни группы живут в зоне насилия, а другие</w:t>
      </w:r>
      <w:r>
        <w:rPr>
          <w:noProof/>
          <w:snapToGrid w:val="0"/>
        </w:rPr>
        <w:t xml:space="preserve"> -</w:t>
      </w:r>
      <w:r>
        <w:rPr>
          <w:snapToGrid w:val="0"/>
        </w:rPr>
        <w:t xml:space="preserve"> в мире относитель</w:t>
      </w:r>
      <w:r>
        <w:rPr>
          <w:snapToGrid w:val="0"/>
        </w:rPr>
        <w:softHyphen/>
        <w:t>ного спокойствия. Где проходят границы между этими группами, еще предстоит выяснить исследователям.</w:t>
      </w:r>
    </w:p>
    <w:p w:rsidR="00E97AAD" w:rsidRDefault="00EA0C2F">
      <w:pPr>
        <w:widowControl w:val="0"/>
        <w:spacing w:line="260" w:lineRule="exact"/>
        <w:ind w:firstLine="380"/>
        <w:jc w:val="both"/>
        <w:rPr>
          <w:snapToGrid w:val="0"/>
        </w:rPr>
      </w:pPr>
      <w:bookmarkStart w:id="375" w:name="OCRUncertain376"/>
      <w:r>
        <w:rPr>
          <w:noProof/>
          <w:snapToGrid w:val="0"/>
        </w:rPr>
        <w:t>.</w:t>
      </w:r>
      <w:bookmarkEnd w:id="375"/>
      <w:r>
        <w:rPr>
          <w:snapToGrid w:val="0"/>
        </w:rPr>
        <w:t xml:space="preserve"> Наиболее удручающий элемент вырисовывающейся картины свя</w:t>
      </w:r>
      <w:r>
        <w:rPr>
          <w:snapToGrid w:val="0"/>
        </w:rPr>
        <w:softHyphen/>
        <w:t>зан с оценкой возможностей успешного хозяйствования при принци</w:t>
      </w:r>
      <w:r>
        <w:rPr>
          <w:snapToGrid w:val="0"/>
        </w:rPr>
        <w:softHyphen/>
        <w:t>пиальном отказе от дачи взяток должностным лицам. В этом пункте</w:t>
      </w:r>
    </w:p>
    <w:p w:rsidR="00E97AAD" w:rsidRDefault="00EA0C2F">
      <w:pPr>
        <w:widowControl w:val="0"/>
        <w:spacing w:before="200" w:line="200" w:lineRule="exact"/>
        <w:rPr>
          <w:rFonts w:ascii="Arial" w:hAnsi="Arial"/>
          <w:noProof/>
          <w:snapToGrid w:val="0"/>
          <w:sz w:val="18"/>
        </w:rPr>
      </w:pPr>
      <w:r>
        <w:rPr>
          <w:rFonts w:ascii="Arial" w:hAnsi="Arial"/>
          <w:noProof/>
          <w:snapToGrid w:val="0"/>
          <w:sz w:val="18"/>
        </w:rPr>
        <w:t>80</w:t>
      </w:r>
    </w:p>
    <w:p w:rsidR="00E97AAD" w:rsidRDefault="00E97AAD">
      <w:pPr>
        <w:widowControl w:val="0"/>
        <w:spacing w:before="200" w:line="200" w:lineRule="exact"/>
        <w:rPr>
          <w:snapToGrid w:val="0"/>
          <w:sz w:val="24"/>
        </w:rPr>
        <w:sectPr w:rsidR="00E97AAD">
          <w:pgSz w:w="11900" w:h="16820"/>
          <w:pgMar w:top="1440" w:right="2920" w:bottom="720" w:left="1920" w:header="720" w:footer="720" w:gutter="0"/>
          <w:cols w:space="60"/>
          <w:noEndnote/>
        </w:sectPr>
      </w:pPr>
    </w:p>
    <w:p w:rsidR="00E97AAD" w:rsidRDefault="00EA0C2F">
      <w:pPr>
        <w:widowControl w:val="0"/>
        <w:spacing w:line="180" w:lineRule="exact"/>
        <w:jc w:val="right"/>
        <w:rPr>
          <w:i/>
          <w:snapToGrid w:val="0"/>
          <w:sz w:val="18"/>
          <w:u w:val="single"/>
        </w:rPr>
      </w:pPr>
      <w:r>
        <w:rPr>
          <w:i/>
          <w:snapToGrid w:val="0"/>
          <w:sz w:val="18"/>
          <w:u w:val="single"/>
        </w:rPr>
        <w:t>Малый бизнес и проблемы деловой этики</w:t>
      </w:r>
    </w:p>
    <w:p w:rsidR="00E97AAD" w:rsidRDefault="00EA0C2F">
      <w:pPr>
        <w:widowControl w:val="0"/>
        <w:spacing w:before="140" w:line="240" w:lineRule="exact"/>
        <w:jc w:val="both"/>
        <w:rPr>
          <w:snapToGrid w:val="0"/>
        </w:rPr>
      </w:pPr>
      <w:r>
        <w:rPr>
          <w:snapToGrid w:val="0"/>
        </w:rPr>
        <w:t xml:space="preserve">общий оптимизм предпринимателей сильно </w:t>
      </w:r>
      <w:bookmarkStart w:id="376" w:name="OCRUncertain377"/>
      <w:r>
        <w:rPr>
          <w:snapToGrid w:val="0"/>
        </w:rPr>
        <w:t>повыветрился.</w:t>
      </w:r>
      <w:bookmarkEnd w:id="376"/>
      <w:r>
        <w:rPr>
          <w:snapToGrid w:val="0"/>
        </w:rPr>
        <w:t xml:space="preserve"> Только каждый шестой</w:t>
      </w:r>
      <w:r>
        <w:rPr>
          <w:noProof/>
          <w:snapToGrid w:val="0"/>
        </w:rPr>
        <w:t xml:space="preserve"> (16,6</w:t>
      </w:r>
      <w:bookmarkStart w:id="377" w:name="OCRUncertain378"/>
      <w:r>
        <w:rPr>
          <w:noProof/>
          <w:snapToGrid w:val="0"/>
        </w:rPr>
        <w:t>%</w:t>
      </w:r>
      <w:bookmarkEnd w:id="377"/>
      <w:r>
        <w:rPr>
          <w:noProof/>
          <w:snapToGrid w:val="0"/>
        </w:rPr>
        <w:t>)</w:t>
      </w:r>
      <w:r>
        <w:rPr>
          <w:snapToGrid w:val="0"/>
        </w:rPr>
        <w:t xml:space="preserve"> надеется, что это возможно.</w:t>
      </w:r>
      <w:r>
        <w:rPr>
          <w:noProof/>
          <w:snapToGrid w:val="0"/>
        </w:rPr>
        <w:t xml:space="preserve"> 42,</w:t>
      </w:r>
      <w:r>
        <w:rPr>
          <w:snapToGrid w:val="0"/>
        </w:rPr>
        <w:t>1</w:t>
      </w:r>
      <w:bookmarkStart w:id="378" w:name="OCRUncertain379"/>
      <w:r>
        <w:rPr>
          <w:snapToGrid w:val="0"/>
        </w:rPr>
        <w:t>°о</w:t>
      </w:r>
      <w:bookmarkEnd w:id="378"/>
      <w:r>
        <w:rPr>
          <w:snapToGrid w:val="0"/>
        </w:rPr>
        <w:t xml:space="preserve"> руководи</w:t>
      </w:r>
      <w:r>
        <w:rPr>
          <w:snapToGrid w:val="0"/>
        </w:rPr>
        <w:softHyphen/>
        <w:t>телей считают, что этого можно добиться с трудом. И почти столько же</w:t>
      </w:r>
      <w:r>
        <w:rPr>
          <w:noProof/>
          <w:snapToGrid w:val="0"/>
        </w:rPr>
        <w:t xml:space="preserve"> (41,</w:t>
      </w:r>
      <w:r>
        <w:rPr>
          <w:snapToGrid w:val="0"/>
        </w:rPr>
        <w:t xml:space="preserve"> </w:t>
      </w:r>
      <w:r>
        <w:rPr>
          <w:i/>
          <w:snapToGrid w:val="0"/>
        </w:rPr>
        <w:t>У/о)</w:t>
      </w:r>
      <w:r>
        <w:rPr>
          <w:snapToGrid w:val="0"/>
        </w:rPr>
        <w:t xml:space="preserve"> не питают в данном случае никаких надежд (см. табл.</w:t>
      </w:r>
      <w:r>
        <w:rPr>
          <w:noProof/>
          <w:snapToGrid w:val="0"/>
        </w:rPr>
        <w:t xml:space="preserve"> 2). </w:t>
      </w:r>
      <w:r>
        <w:rPr>
          <w:snapToGrid w:val="0"/>
        </w:rPr>
        <w:t>Если ситуация с деловой обязательностью неблагоприятна, но все же поправима, то на победу над коррупцией, похоже, мало кто всерьез рассчитывает. Здесь витает дух обреченности. Это относится и к дру</w:t>
      </w:r>
      <w:r>
        <w:rPr>
          <w:snapToGrid w:val="0"/>
        </w:rPr>
        <w:softHyphen/>
        <w:t>гим опрошенным группам. За исключением самих чиновников, видя</w:t>
      </w:r>
      <w:r>
        <w:rPr>
          <w:snapToGrid w:val="0"/>
        </w:rPr>
        <w:softHyphen/>
        <w:t>щих ситуацию в более радужном цвете, все относительно единодуш</w:t>
      </w:r>
      <w:r>
        <w:rPr>
          <w:snapToGrid w:val="0"/>
        </w:rPr>
        <w:softHyphen/>
        <w:t>ны (несколько пессимистичнее оценки руководителей крупных и сред</w:t>
      </w:r>
      <w:r>
        <w:rPr>
          <w:snapToGrid w:val="0"/>
        </w:rPr>
        <w:softHyphen/>
        <w:t>них предприятий). В отраслевом разрезе среди пессимистов лидиру</w:t>
      </w:r>
      <w:r>
        <w:rPr>
          <w:snapToGrid w:val="0"/>
        </w:rPr>
        <w:softHyphen/>
        <w:t>ют занятые в сферах финансов, торговли и услуг населению. Но мне</w:t>
      </w:r>
      <w:r>
        <w:rPr>
          <w:snapToGrid w:val="0"/>
        </w:rPr>
        <w:softHyphen/>
        <w:t>ние производственников отличается несильно.</w:t>
      </w:r>
    </w:p>
    <w:p w:rsidR="00E97AAD" w:rsidRDefault="00EA0C2F">
      <w:pPr>
        <w:widowControl w:val="0"/>
        <w:spacing w:before="420" w:line="220" w:lineRule="exact"/>
        <w:jc w:val="center"/>
        <w:rPr>
          <w:b/>
          <w:snapToGrid w:val="0"/>
        </w:rPr>
      </w:pPr>
      <w:r>
        <w:rPr>
          <w:b/>
          <w:snapToGrid w:val="0"/>
        </w:rPr>
        <w:t>Об оптимизме и кодексе чести</w:t>
      </w:r>
    </w:p>
    <w:p w:rsidR="00E97AAD" w:rsidRDefault="00EA0C2F">
      <w:pPr>
        <w:widowControl w:val="0"/>
        <w:spacing w:before="140" w:line="240" w:lineRule="exact"/>
        <w:ind w:firstLine="480"/>
        <w:jc w:val="both"/>
        <w:rPr>
          <w:snapToGrid w:val="0"/>
        </w:rPr>
      </w:pPr>
      <w:r>
        <w:rPr>
          <w:snapToGrid w:val="0"/>
        </w:rPr>
        <w:t xml:space="preserve">Делая следующий шаг, мы оставляем в стороне тех немногих, кому посчастливилось не наблюдать "аномальных" явлений в сфере малого бизнеса, чтобы посмотреть, каковы ценностно-нормативные представления основной части </w:t>
      </w:r>
      <w:bookmarkStart w:id="379" w:name="OCRUncertain380"/>
      <w:r>
        <w:rPr>
          <w:snapToGrid w:val="0"/>
        </w:rPr>
        <w:t>респондентов,</w:t>
      </w:r>
      <w:bookmarkEnd w:id="379"/>
      <w:r>
        <w:rPr>
          <w:snapToGrid w:val="0"/>
        </w:rPr>
        <w:t xml:space="preserve"> указывающих на имею</w:t>
      </w:r>
      <w:r>
        <w:rPr>
          <w:snapToGrid w:val="0"/>
        </w:rPr>
        <w:softHyphen/>
        <w:t>щиеся негативы. Назовем "оптимистами" или "несогласными" тех, кто признает наличие этих явлений, но считает во</w:t>
      </w:r>
      <w:bookmarkStart w:id="380" w:name="OCRUncertain381"/>
      <w:r>
        <w:rPr>
          <w:snapToGrid w:val="0"/>
        </w:rPr>
        <w:t>з</w:t>
      </w:r>
      <w:bookmarkEnd w:id="380"/>
      <w:r>
        <w:rPr>
          <w:snapToGrid w:val="0"/>
        </w:rPr>
        <w:t>можным их устра</w:t>
      </w:r>
      <w:r>
        <w:rPr>
          <w:snapToGrid w:val="0"/>
        </w:rPr>
        <w:softHyphen/>
        <w:t>нение. Тех, кто такой возможности не видит, назовем "пессимиста</w:t>
      </w:r>
      <w:r>
        <w:rPr>
          <w:snapToGrid w:val="0"/>
        </w:rPr>
        <w:softHyphen/>
        <w:t>ми" или "обреченными". Тех же, кто думает, что обойтись без таких явлений хотя и с трудом, но можно, будем считать "умеренными".</w:t>
      </w:r>
    </w:p>
    <w:p w:rsidR="00E97AAD" w:rsidRDefault="00EA0C2F">
      <w:pPr>
        <w:widowControl w:val="0"/>
        <w:spacing w:line="240" w:lineRule="exact"/>
        <w:ind w:firstLine="480"/>
        <w:jc w:val="both"/>
        <w:rPr>
          <w:snapToGrid w:val="0"/>
        </w:rPr>
      </w:pPr>
      <w:r>
        <w:rPr>
          <w:snapToGrid w:val="0"/>
        </w:rPr>
        <w:t>Когда речь идет о возможности не нарушать деловых обязательств, как это делается сегодня, оптимистов предостаточно (более полови</w:t>
      </w:r>
      <w:r>
        <w:rPr>
          <w:snapToGrid w:val="0"/>
        </w:rPr>
        <w:softHyphen/>
        <w:t>ны опрошенных). Почти половина руководителей оптимистично смот</w:t>
      </w:r>
      <w:r>
        <w:rPr>
          <w:snapToGrid w:val="0"/>
        </w:rPr>
        <w:softHyphen/>
        <w:t>рят на возможность избавиться от силовых действий, вымогательств и угроз в отношениях между партнерами. А вот в то, что можно благополучно существовать, не прибегая к взяткам, верит лишь каж</w:t>
      </w:r>
      <w:r>
        <w:rPr>
          <w:snapToGrid w:val="0"/>
        </w:rPr>
        <w:softHyphen/>
        <w:t>дый девятый. Пессимистами же в первых двух случаях можно на</w:t>
      </w:r>
      <w:r>
        <w:rPr>
          <w:snapToGrid w:val="0"/>
        </w:rPr>
        <w:softHyphen/>
        <w:t xml:space="preserve">звать каждого </w:t>
      </w:r>
      <w:bookmarkStart w:id="381" w:name="OCRUncertain382"/>
      <w:r>
        <w:rPr>
          <w:snapToGrid w:val="0"/>
        </w:rPr>
        <w:t>девятого-десятого.</w:t>
      </w:r>
      <w:bookmarkEnd w:id="381"/>
      <w:r>
        <w:rPr>
          <w:snapToGrid w:val="0"/>
        </w:rPr>
        <w:t xml:space="preserve"> А в случае с коррупцией</w:t>
      </w:r>
      <w:r>
        <w:rPr>
          <w:noProof/>
          <w:snapToGrid w:val="0"/>
        </w:rPr>
        <w:t xml:space="preserve"> 45</w:t>
      </w:r>
      <w:bookmarkStart w:id="382" w:name="OCRUncertain383"/>
      <w:r>
        <w:rPr>
          <w:noProof/>
          <w:snapToGrid w:val="0"/>
        </w:rPr>
        <w:t>%</w:t>
      </w:r>
      <w:bookmarkEnd w:id="382"/>
      <w:r>
        <w:rPr>
          <w:snapToGrid w:val="0"/>
        </w:rPr>
        <w:t xml:space="preserve"> ру</w:t>
      </w:r>
      <w:r>
        <w:rPr>
          <w:snapToGrid w:val="0"/>
        </w:rPr>
        <w:softHyphen/>
        <w:t>ководителей убеждены, что она не только существует сегодня, но и непреодолима в будущем. Наконец, умеренные позиции высказыва</w:t>
      </w:r>
      <w:r>
        <w:rPr>
          <w:snapToGrid w:val="0"/>
        </w:rPr>
        <w:softHyphen/>
        <w:t>ют около</w:t>
      </w:r>
      <w:r>
        <w:rPr>
          <w:noProof/>
          <w:snapToGrid w:val="0"/>
        </w:rPr>
        <w:t xml:space="preserve"> 40%</w:t>
      </w:r>
      <w:r>
        <w:rPr>
          <w:snapToGrid w:val="0"/>
        </w:rPr>
        <w:t xml:space="preserve"> руководителей с небольшими вариациями в каждом случае.</w:t>
      </w:r>
    </w:p>
    <w:p w:rsidR="00E97AAD" w:rsidRDefault="00EA0C2F">
      <w:pPr>
        <w:widowControl w:val="0"/>
        <w:spacing w:line="240" w:lineRule="exact"/>
        <w:ind w:firstLine="480"/>
        <w:jc w:val="both"/>
        <w:rPr>
          <w:snapToGrid w:val="0"/>
        </w:rPr>
      </w:pPr>
      <w:r>
        <w:rPr>
          <w:snapToGrid w:val="0"/>
        </w:rPr>
        <w:t>В итоге представителей малого бизнеса при всей критичности их оценок современной ситуации можно считать оптимистами. Это, ви</w:t>
      </w:r>
      <w:r>
        <w:rPr>
          <w:snapToGrid w:val="0"/>
        </w:rPr>
        <w:softHyphen/>
        <w:t>димо, их "профессиональная" черта, помогающая им заниматься сво</w:t>
      </w:r>
      <w:r>
        <w:rPr>
          <w:snapToGrid w:val="0"/>
        </w:rPr>
        <w:softHyphen/>
        <w:t>им делом.</w:t>
      </w:r>
    </w:p>
    <w:p w:rsidR="00E97AAD" w:rsidRDefault="00EA0C2F">
      <w:pPr>
        <w:widowControl w:val="0"/>
        <w:spacing w:line="240" w:lineRule="exact"/>
        <w:ind w:firstLine="460"/>
        <w:jc w:val="both"/>
        <w:rPr>
          <w:snapToGrid w:val="0"/>
        </w:rPr>
      </w:pPr>
      <w:r>
        <w:rPr>
          <w:snapToGrid w:val="0"/>
        </w:rPr>
        <w:t>Те, кто занят государственным регулированием и поддержкой малого бизнеса, отстаивает интересы малого предпринимательства, в целом более пессимистичны. Возможно, управленцы и "обществен</w:t>
      </w:r>
      <w:r>
        <w:rPr>
          <w:snapToGrid w:val="0"/>
        </w:rPr>
        <w:softHyphen/>
        <w:t>ники" лучше информированы (в соответствии с поговоркой: песси</w:t>
      </w:r>
      <w:r>
        <w:rPr>
          <w:snapToGrid w:val="0"/>
        </w:rPr>
        <w:softHyphen/>
        <w:t>мист в нашей стране</w:t>
      </w:r>
      <w:r>
        <w:rPr>
          <w:noProof/>
          <w:snapToGrid w:val="0"/>
        </w:rPr>
        <w:t xml:space="preserve"> -</w:t>
      </w:r>
      <w:r>
        <w:rPr>
          <w:snapToGrid w:val="0"/>
        </w:rPr>
        <w:t xml:space="preserve"> это хорошо информированный оптимист</w:t>
      </w:r>
      <w:bookmarkStart w:id="383" w:name="OCRUncertain384"/>
      <w:r>
        <w:rPr>
          <w:snapToGrid w:val="0"/>
        </w:rPr>
        <w:t xml:space="preserve">?). </w:t>
      </w:r>
      <w:bookmarkEnd w:id="383"/>
      <w:r>
        <w:rPr>
          <w:snapToGrid w:val="0"/>
        </w:rPr>
        <w:t>Или оценки самих предпринимателей, исходящих из своего личного опыта, более надежны, менее подвержены негативному влиянию</w:t>
      </w:r>
    </w:p>
    <w:p w:rsidR="00E97AAD" w:rsidRDefault="00EA0C2F">
      <w:pPr>
        <w:widowControl w:val="0"/>
        <w:spacing w:before="300" w:line="120" w:lineRule="exact"/>
        <w:jc w:val="both"/>
        <w:rPr>
          <w:snapToGrid w:val="0"/>
          <w:sz w:val="12"/>
        </w:rPr>
      </w:pPr>
      <w:r>
        <w:rPr>
          <w:noProof/>
          <w:snapToGrid w:val="0"/>
          <w:sz w:val="12"/>
        </w:rPr>
        <w:t>6.</w:t>
      </w:r>
      <w:r>
        <w:rPr>
          <w:snapToGrid w:val="0"/>
          <w:sz w:val="12"/>
        </w:rPr>
        <w:t xml:space="preserve"> "Вопросы экономики" </w:t>
      </w:r>
      <w:bookmarkStart w:id="384" w:name="OCRUncertain385"/>
      <w:r>
        <w:rPr>
          <w:snapToGrid w:val="0"/>
          <w:sz w:val="12"/>
        </w:rPr>
        <w:t>Мв</w:t>
      </w:r>
      <w:bookmarkEnd w:id="384"/>
      <w:r>
        <w:rPr>
          <w:snapToGrid w:val="0"/>
          <w:sz w:val="12"/>
        </w:rPr>
        <w:t xml:space="preserve">7.                                                                                </w:t>
      </w:r>
      <w:bookmarkStart w:id="385" w:name="OCRUncertain386"/>
      <w:r>
        <w:rPr>
          <w:snapToGrid w:val="0"/>
          <w:sz w:val="12"/>
        </w:rPr>
        <w:t>о</w:t>
      </w:r>
      <w:bookmarkEnd w:id="385"/>
      <w:r>
        <w:rPr>
          <w:snapToGrid w:val="0"/>
          <w:sz w:val="12"/>
        </w:rPr>
        <w:t>1</w:t>
      </w:r>
    </w:p>
    <w:p w:rsidR="00E97AAD" w:rsidRDefault="00E97AAD">
      <w:pPr>
        <w:widowControl w:val="0"/>
        <w:spacing w:before="300" w:line="120" w:lineRule="exact"/>
        <w:jc w:val="both"/>
        <w:rPr>
          <w:snapToGrid w:val="0"/>
          <w:sz w:val="24"/>
        </w:rPr>
        <w:sectPr w:rsidR="00E97AAD">
          <w:pgSz w:w="11900" w:h="16820"/>
          <w:pgMar w:top="1440" w:right="3220" w:bottom="720" w:left="1640" w:header="720" w:footer="720" w:gutter="0"/>
          <w:cols w:space="60"/>
          <w:noEndnote/>
        </w:sectPr>
      </w:pPr>
    </w:p>
    <w:p w:rsidR="00E97AAD" w:rsidRDefault="00EA0C2F">
      <w:pPr>
        <w:widowControl w:val="0"/>
        <w:spacing w:line="180" w:lineRule="exact"/>
        <w:jc w:val="both"/>
        <w:rPr>
          <w:noProof/>
          <w:snapToGrid w:val="0"/>
          <w:sz w:val="18"/>
        </w:rPr>
      </w:pPr>
      <w:r>
        <w:rPr>
          <w:i/>
          <w:snapToGrid w:val="0"/>
          <w:sz w:val="18"/>
          <w:u w:val="single"/>
        </w:rPr>
        <w:t xml:space="preserve">В. </w:t>
      </w:r>
      <w:bookmarkStart w:id="386" w:name="OCRUncertain387"/>
      <w:r>
        <w:rPr>
          <w:i/>
          <w:snapToGrid w:val="0"/>
          <w:sz w:val="18"/>
          <w:u w:val="single"/>
        </w:rPr>
        <w:t>Радаев</w:t>
      </w:r>
      <w:bookmarkEnd w:id="386"/>
      <w:r>
        <w:rPr>
          <w:noProof/>
          <w:snapToGrid w:val="0"/>
          <w:sz w:val="18"/>
        </w:rPr>
        <w:t xml:space="preserve"> </w:t>
      </w:r>
      <w:bookmarkStart w:id="387" w:name="OCRUncertain388"/>
      <w:r>
        <w:rPr>
          <w:noProof/>
          <w:snapToGrid w:val="0"/>
          <w:sz w:val="18"/>
        </w:rPr>
        <w:t>_______________________________________________________________</w:t>
      </w:r>
      <w:bookmarkEnd w:id="387"/>
    </w:p>
    <w:p w:rsidR="00E97AAD" w:rsidRDefault="00EA0C2F">
      <w:pPr>
        <w:widowControl w:val="0"/>
        <w:spacing w:before="80" w:line="260" w:lineRule="exact"/>
        <w:jc w:val="both"/>
        <w:rPr>
          <w:snapToGrid w:val="0"/>
        </w:rPr>
      </w:pPr>
      <w:r>
        <w:rPr>
          <w:snapToGrid w:val="0"/>
        </w:rPr>
        <w:t>средств массовой информации и потому более умеренны? С уверен</w:t>
      </w:r>
      <w:r>
        <w:rPr>
          <w:snapToGrid w:val="0"/>
        </w:rPr>
        <w:softHyphen/>
        <w:t>ностью на этот вопрос сейчас ответить трудно.</w:t>
      </w:r>
    </w:p>
    <w:p w:rsidR="00E97AAD" w:rsidRDefault="00EA0C2F">
      <w:pPr>
        <w:widowControl w:val="0"/>
        <w:spacing w:line="240" w:lineRule="exact"/>
        <w:ind w:firstLine="480"/>
        <w:jc w:val="both"/>
        <w:rPr>
          <w:snapToGrid w:val="0"/>
        </w:rPr>
      </w:pPr>
      <w:r>
        <w:rPr>
          <w:snapToGrid w:val="0"/>
        </w:rPr>
        <w:t xml:space="preserve">Многие наши гипотезы не подтвердились. Например, не всегда отчетливо проявляются отраслевые различия. Отсутствуют также </w:t>
      </w:r>
      <w:bookmarkStart w:id="388" w:name="OCRUncertain389"/>
      <w:r>
        <w:rPr>
          <w:snapToGrid w:val="0"/>
        </w:rPr>
        <w:t>сколь-либо</w:t>
      </w:r>
      <w:bookmarkEnd w:id="388"/>
      <w:r>
        <w:rPr>
          <w:snapToGrid w:val="0"/>
        </w:rPr>
        <w:t xml:space="preserve"> заметные связи с географическим размахом хозяйствен</w:t>
      </w:r>
      <w:r>
        <w:rPr>
          <w:snapToGrid w:val="0"/>
        </w:rPr>
        <w:softHyphen/>
        <w:t>ной деятельности. Одно дело, если связи малого предприятия замк</w:t>
      </w:r>
      <w:r>
        <w:rPr>
          <w:snapToGrid w:val="0"/>
        </w:rPr>
        <w:softHyphen/>
        <w:t>нуты в пределах собственного города, другое</w:t>
      </w:r>
      <w:r>
        <w:rPr>
          <w:noProof/>
          <w:snapToGrid w:val="0"/>
        </w:rPr>
        <w:t xml:space="preserve"> -</w:t>
      </w:r>
      <w:r>
        <w:rPr>
          <w:snapToGrid w:val="0"/>
        </w:rPr>
        <w:t xml:space="preserve"> если имеются деловые партнеры по всей стране, третье</w:t>
      </w:r>
      <w:r>
        <w:rPr>
          <w:noProof/>
          <w:snapToGrid w:val="0"/>
        </w:rPr>
        <w:t xml:space="preserve"> -</w:t>
      </w:r>
      <w:r>
        <w:rPr>
          <w:snapToGrid w:val="0"/>
        </w:rPr>
        <w:t xml:space="preserve"> если существуют устойчивые кон</w:t>
      </w:r>
      <w:r>
        <w:rPr>
          <w:snapToGrid w:val="0"/>
        </w:rPr>
        <w:softHyphen/>
        <w:t>такты с дальним зарубежьем. Но различий в нашем случае не наблю</w:t>
      </w:r>
      <w:r>
        <w:rPr>
          <w:snapToGrid w:val="0"/>
        </w:rPr>
        <w:softHyphen/>
        <w:t>дается, всех ожидают общие трудности.</w:t>
      </w:r>
    </w:p>
    <w:p w:rsidR="00E97AAD" w:rsidRDefault="00EA0C2F">
      <w:pPr>
        <w:widowControl w:val="0"/>
        <w:spacing w:line="240" w:lineRule="exact"/>
        <w:ind w:firstLine="480"/>
        <w:jc w:val="both"/>
        <w:rPr>
          <w:snapToGrid w:val="0"/>
        </w:rPr>
      </w:pPr>
      <w:r>
        <w:rPr>
          <w:snapToGrid w:val="0"/>
        </w:rPr>
        <w:t>Рассмотренные нами проблемы сегодня поднимаются чуть ли не в каждом обсуждении, касающемся вопросов предпринимательства или проводимом с участием предпринимателей. Но делаются ли ка</w:t>
      </w:r>
      <w:r>
        <w:rPr>
          <w:snapToGrid w:val="0"/>
        </w:rPr>
        <w:softHyphen/>
        <w:t>кие-нибудь практические шаги по улучшению ситуации?</w:t>
      </w:r>
    </w:p>
    <w:p w:rsidR="00E97AAD" w:rsidRDefault="00EA0C2F">
      <w:pPr>
        <w:widowControl w:val="0"/>
        <w:spacing w:line="240" w:lineRule="exact"/>
        <w:ind w:firstLine="480"/>
        <w:jc w:val="both"/>
        <w:rPr>
          <w:snapToGrid w:val="0"/>
        </w:rPr>
      </w:pPr>
      <w:r>
        <w:rPr>
          <w:snapToGrid w:val="0"/>
        </w:rPr>
        <w:t>Первые попытки прочертить нормативные границы в хозяйствен</w:t>
      </w:r>
      <w:r>
        <w:rPr>
          <w:snapToGrid w:val="0"/>
        </w:rPr>
        <w:softHyphen/>
        <w:t>ной деятельности, создать Кодекс чести предпринимателя были сде</w:t>
      </w:r>
      <w:r>
        <w:rPr>
          <w:snapToGrid w:val="0"/>
        </w:rPr>
        <w:softHyphen/>
        <w:t>ланы еще в</w:t>
      </w:r>
      <w:r>
        <w:rPr>
          <w:noProof/>
          <w:snapToGrid w:val="0"/>
        </w:rPr>
        <w:t xml:space="preserve"> 1990-1991</w:t>
      </w:r>
      <w:r>
        <w:rPr>
          <w:snapToGrid w:val="0"/>
        </w:rPr>
        <w:t xml:space="preserve"> гг., но особого резонанса они не имели. В пос</w:t>
      </w:r>
      <w:r>
        <w:rPr>
          <w:snapToGrid w:val="0"/>
        </w:rPr>
        <w:softHyphen/>
        <w:t>леднее время в этой области наблюдается прилив творческой актив</w:t>
      </w:r>
      <w:r>
        <w:rPr>
          <w:snapToGrid w:val="0"/>
        </w:rPr>
        <w:softHyphen/>
        <w:t>ности. Только в</w:t>
      </w:r>
      <w:r>
        <w:rPr>
          <w:noProof/>
          <w:snapToGrid w:val="0"/>
        </w:rPr>
        <w:t xml:space="preserve"> 1995</w:t>
      </w:r>
      <w:r>
        <w:rPr>
          <w:snapToGrid w:val="0"/>
        </w:rPr>
        <w:t xml:space="preserve"> г. были приняты: Кодекс чести банкира, Кодекс профессиональной этики российского общества оценщиков, Кодекс члена Российской гильдии риэлт</w:t>
      </w:r>
      <w:bookmarkStart w:id="389" w:name="OCRUncertain390"/>
      <w:r>
        <w:rPr>
          <w:snapToGrid w:val="0"/>
        </w:rPr>
        <w:t>е</w:t>
      </w:r>
      <w:bookmarkEnd w:id="389"/>
      <w:r>
        <w:rPr>
          <w:snapToGrid w:val="0"/>
        </w:rPr>
        <w:t>ров, Правила добросовестной дея</w:t>
      </w:r>
      <w:r>
        <w:rPr>
          <w:snapToGrid w:val="0"/>
        </w:rPr>
        <w:softHyphen/>
        <w:t>тельности членов профессиональной ассоциации участников фондо</w:t>
      </w:r>
      <w:r>
        <w:rPr>
          <w:snapToGrid w:val="0"/>
        </w:rPr>
        <w:softHyphen/>
        <w:t>вого рынка, Кодекс рекламной деятельности</w:t>
      </w:r>
      <w:bookmarkStart w:id="390" w:name="OCRUncertain391"/>
      <w:r>
        <w:rPr>
          <w:snapToGrid w:val="0"/>
        </w:rPr>
        <w:t>^.</w:t>
      </w:r>
      <w:bookmarkEnd w:id="390"/>
      <w:r>
        <w:rPr>
          <w:snapToGrid w:val="0"/>
        </w:rPr>
        <w:t xml:space="preserve"> Крупное объединение "Круглый стол бизнеса России" предложило "Хартию бизнеса", ос</w:t>
      </w:r>
      <w:r>
        <w:rPr>
          <w:snapToGrid w:val="0"/>
        </w:rPr>
        <w:softHyphen/>
        <w:t>новной идеей которой является призыв к неприменению силы в дело</w:t>
      </w:r>
      <w:r>
        <w:rPr>
          <w:snapToGrid w:val="0"/>
        </w:rPr>
        <w:softHyphen/>
        <w:t xml:space="preserve">вых отношениях (трагическая смерть главного инициатора Хартии, председателя "Круглого стола" </w:t>
      </w:r>
      <w:bookmarkStart w:id="391" w:name="OCRUncertain392"/>
      <w:r>
        <w:rPr>
          <w:snapToGrid w:val="0"/>
        </w:rPr>
        <w:t>И.Кивелиди</w:t>
      </w:r>
      <w:bookmarkEnd w:id="391"/>
      <w:r>
        <w:rPr>
          <w:snapToGrid w:val="0"/>
        </w:rPr>
        <w:t xml:space="preserve"> придает этому призыву особый оттенок). Почти одновременно Торгово-промышленная пала</w:t>
      </w:r>
      <w:r>
        <w:rPr>
          <w:snapToGrid w:val="0"/>
        </w:rPr>
        <w:softHyphen/>
        <w:t>та России открывает новую программу "Деловая культура". Конеч</w:t>
      </w:r>
      <w:r>
        <w:rPr>
          <w:snapToGrid w:val="0"/>
        </w:rPr>
        <w:softHyphen/>
        <w:t>но, неизвестно, будут ли подобные хартии и кодексы исполняться (в том числе теми, кто их подписал). И обоснованного скептицизма на этот счет предостаточно. Но по крайней мере понимание важности проблемы уже налицо. И потому не будем отказывать себе в надеж</w:t>
      </w:r>
      <w:r>
        <w:rPr>
          <w:snapToGrid w:val="0"/>
        </w:rPr>
        <w:softHyphen/>
        <w:t>дах на лучшую реальность.</w:t>
      </w:r>
    </w:p>
    <w:p w:rsidR="00E97AAD" w:rsidRDefault="00EA0C2F">
      <w:pPr>
        <w:widowControl w:val="0"/>
        <w:spacing w:before="3220" w:line="200" w:lineRule="exact"/>
        <w:ind w:firstLine="460"/>
        <w:jc w:val="both"/>
        <w:rPr>
          <w:noProof/>
          <w:snapToGrid w:val="0"/>
          <w:sz w:val="16"/>
        </w:rPr>
      </w:pPr>
      <w:bookmarkStart w:id="392" w:name="OCRUncertain393"/>
      <w:r>
        <w:rPr>
          <w:i/>
          <w:noProof/>
          <w:snapToGrid w:val="0"/>
          <w:sz w:val="16"/>
        </w:rPr>
        <w:t>'"</w:t>
      </w:r>
      <w:bookmarkEnd w:id="392"/>
      <w:r>
        <w:rPr>
          <w:snapToGrid w:val="0"/>
          <w:sz w:val="16"/>
        </w:rPr>
        <w:t xml:space="preserve"> Российское предпринимательство: приоритеты национальной экономики в </w:t>
      </w:r>
      <w:r>
        <w:rPr>
          <w:noProof/>
          <w:snapToGrid w:val="0"/>
          <w:sz w:val="16"/>
        </w:rPr>
        <w:t>1995</w:t>
      </w:r>
      <w:r>
        <w:rPr>
          <w:snapToGrid w:val="0"/>
          <w:sz w:val="16"/>
        </w:rPr>
        <w:t xml:space="preserve"> г. Годовой доклад Торгово-промышленной палаты, с.</w:t>
      </w:r>
      <w:r>
        <w:rPr>
          <w:noProof/>
          <w:snapToGrid w:val="0"/>
          <w:sz w:val="16"/>
        </w:rPr>
        <w:t xml:space="preserve"> 61.</w:t>
      </w:r>
    </w:p>
    <w:p w:rsidR="00E97AAD" w:rsidRDefault="00EA0C2F">
      <w:pPr>
        <w:widowControl w:val="0"/>
        <w:spacing w:before="220" w:line="180" w:lineRule="exact"/>
        <w:rPr>
          <w:rFonts w:ascii="Arial" w:hAnsi="Arial"/>
          <w:noProof/>
          <w:snapToGrid w:val="0"/>
          <w:sz w:val="16"/>
        </w:rPr>
      </w:pPr>
      <w:r>
        <w:rPr>
          <w:rFonts w:ascii="Arial" w:hAnsi="Arial"/>
          <w:noProof/>
          <w:snapToGrid w:val="0"/>
          <w:sz w:val="16"/>
        </w:rPr>
        <w:t>82</w:t>
      </w:r>
    </w:p>
    <w:p w:rsidR="00E97AAD" w:rsidRDefault="00E97AAD">
      <w:pPr>
        <w:widowControl w:val="0"/>
        <w:spacing w:before="220" w:line="180" w:lineRule="exact"/>
        <w:rPr>
          <w:snapToGrid w:val="0"/>
          <w:sz w:val="24"/>
        </w:rPr>
        <w:sectPr w:rsidR="00E97AAD">
          <w:pgSz w:w="11900" w:h="16820"/>
          <w:pgMar w:top="1440" w:right="2460" w:bottom="720" w:left="2360" w:header="720" w:footer="720" w:gutter="0"/>
          <w:cols w:space="60"/>
          <w:noEndnote/>
        </w:sectPr>
      </w:pPr>
    </w:p>
    <w:p w:rsidR="00E97AAD" w:rsidRDefault="00EA0C2F">
      <w:pPr>
        <w:widowControl w:val="0"/>
        <w:spacing w:line="240" w:lineRule="exact"/>
        <w:ind w:left="1320"/>
        <w:jc w:val="right"/>
        <w:rPr>
          <w:i/>
          <w:snapToGrid w:val="0"/>
        </w:rPr>
      </w:pPr>
      <w:bookmarkStart w:id="393" w:name="OCRUncertain394"/>
      <w:r>
        <w:rPr>
          <w:i/>
          <w:snapToGrid w:val="0"/>
        </w:rPr>
        <w:t>Л.</w:t>
      </w:r>
      <w:bookmarkEnd w:id="393"/>
      <w:r>
        <w:rPr>
          <w:i/>
          <w:snapToGrid w:val="0"/>
        </w:rPr>
        <w:t xml:space="preserve"> </w:t>
      </w:r>
      <w:bookmarkStart w:id="394" w:name="OCRUncertain395"/>
      <w:r>
        <w:rPr>
          <w:i/>
          <w:snapToGrid w:val="0"/>
        </w:rPr>
        <w:t xml:space="preserve">ВОРОХАЛИНА, </w:t>
      </w:r>
      <w:bookmarkEnd w:id="394"/>
      <w:r>
        <w:rPr>
          <w:i/>
          <w:snapToGrid w:val="0"/>
        </w:rPr>
        <w:t xml:space="preserve">старший преподаватель </w:t>
      </w:r>
      <w:bookmarkStart w:id="395" w:name="OCRUncertain396"/>
      <w:r>
        <w:rPr>
          <w:i/>
          <w:snapToGrid w:val="0"/>
        </w:rPr>
        <w:t>МГТУ</w:t>
      </w:r>
      <w:bookmarkEnd w:id="395"/>
      <w:r>
        <w:rPr>
          <w:i/>
          <w:snapToGrid w:val="0"/>
        </w:rPr>
        <w:t xml:space="preserve"> им</w:t>
      </w:r>
      <w:bookmarkStart w:id="396" w:name="OCRUncertain397"/>
      <w:r>
        <w:rPr>
          <w:i/>
          <w:snapToGrid w:val="0"/>
        </w:rPr>
        <w:t>е</w:t>
      </w:r>
      <w:bookmarkEnd w:id="396"/>
      <w:r>
        <w:rPr>
          <w:i/>
          <w:snapToGrid w:val="0"/>
        </w:rPr>
        <w:t>ни Н.Э. Баумана</w:t>
      </w:r>
    </w:p>
    <w:p w:rsidR="00E97AAD" w:rsidRDefault="00EA0C2F">
      <w:pPr>
        <w:widowControl w:val="0"/>
        <w:spacing w:before="300" w:line="320" w:lineRule="exact"/>
        <w:ind w:left="1200" w:right="1160"/>
        <w:jc w:val="center"/>
        <w:rPr>
          <w:b/>
          <w:snapToGrid w:val="0"/>
          <w:sz w:val="24"/>
        </w:rPr>
      </w:pPr>
      <w:r>
        <w:rPr>
          <w:b/>
          <w:snapToGrid w:val="0"/>
          <w:sz w:val="24"/>
        </w:rPr>
        <w:t>ФИНАНСОВО-КРЕДИТНЫЕ МЕХАНИЗМЫ РЕГУЛИРОВАНИЯ МАЛОГО БИЗНЕСА</w:t>
      </w:r>
    </w:p>
    <w:p w:rsidR="00E97AAD" w:rsidRDefault="00EA0C2F">
      <w:pPr>
        <w:widowControl w:val="0"/>
        <w:spacing w:before="380" w:line="240" w:lineRule="exact"/>
        <w:ind w:firstLine="480"/>
        <w:jc w:val="both"/>
        <w:rPr>
          <w:snapToGrid w:val="0"/>
        </w:rPr>
      </w:pPr>
      <w:r>
        <w:rPr>
          <w:snapToGrid w:val="0"/>
        </w:rPr>
        <w:t>Финансирование малых предприятий в странах с развитой ры</w:t>
      </w:r>
      <w:r>
        <w:rPr>
          <w:snapToGrid w:val="0"/>
        </w:rPr>
        <w:softHyphen/>
        <w:t xml:space="preserve">ночной экономикой осуществляется за счет как внутренних, так и внешних источников. Согласно российскому законодательству, </w:t>
      </w:r>
      <w:r>
        <w:rPr>
          <w:i/>
          <w:snapToGrid w:val="0"/>
        </w:rPr>
        <w:t>в ка</w:t>
      </w:r>
      <w:r>
        <w:rPr>
          <w:i/>
          <w:snapToGrid w:val="0"/>
        </w:rPr>
        <w:softHyphen/>
        <w:t>честве внешних источников финансирования</w:t>
      </w:r>
      <w:r>
        <w:rPr>
          <w:snapToGrid w:val="0"/>
        </w:rPr>
        <w:t xml:space="preserve"> могут использоваться целевые банковские вклады, паи, акции, технологии, машины, кре</w:t>
      </w:r>
      <w:r>
        <w:rPr>
          <w:snapToGrid w:val="0"/>
        </w:rPr>
        <w:softHyphen/>
        <w:t xml:space="preserve">диты, товарные знаки, интеллектуальные ценности. Основными </w:t>
      </w:r>
      <w:r>
        <w:rPr>
          <w:i/>
          <w:snapToGrid w:val="0"/>
        </w:rPr>
        <w:t>внут</w:t>
      </w:r>
      <w:r>
        <w:rPr>
          <w:i/>
          <w:snapToGrid w:val="0"/>
        </w:rPr>
        <w:softHyphen/>
        <w:t>ренними источниками</w:t>
      </w:r>
      <w:r>
        <w:rPr>
          <w:snapToGrid w:val="0"/>
        </w:rPr>
        <w:t xml:space="preserve"> привлечения средств являются финансовые ресурсы и внутрихозяйственные резервы предпринимателя-инвесто</w:t>
      </w:r>
      <w:r>
        <w:rPr>
          <w:snapToGrid w:val="0"/>
        </w:rPr>
        <w:softHyphen/>
        <w:t>ра, то есть прибыль, а также амортизационные отчисления, денеж</w:t>
      </w:r>
      <w:r>
        <w:rPr>
          <w:snapToGrid w:val="0"/>
        </w:rPr>
        <w:softHyphen/>
        <w:t>ные накопления и сбережения предпринимателей, средства от стра</w:t>
      </w:r>
      <w:r>
        <w:rPr>
          <w:snapToGrid w:val="0"/>
        </w:rPr>
        <w:softHyphen/>
        <w:t>хования деятельности, денежные суммы, получаемые в качестве не</w:t>
      </w:r>
      <w:r>
        <w:rPr>
          <w:snapToGrid w:val="0"/>
        </w:rPr>
        <w:softHyphen/>
        <w:t>устоек, штрафов и т.п. К неформальному рынку ссудных капиталов (внутренний источник финансирования) относится заем денег у род</w:t>
      </w:r>
      <w:r>
        <w:rPr>
          <w:snapToGrid w:val="0"/>
        </w:rPr>
        <w:softHyphen/>
        <w:t xml:space="preserve">ных и знакомых. Этим источником пользуются свыше </w:t>
      </w:r>
      <w:bookmarkStart w:id="397" w:name="OCRUncertain398"/>
      <w:r>
        <w:rPr>
          <w:snapToGrid w:val="0"/>
        </w:rPr>
        <w:t>'/^</w:t>
      </w:r>
      <w:bookmarkEnd w:id="397"/>
      <w:r>
        <w:rPr>
          <w:snapToGrid w:val="0"/>
        </w:rPr>
        <w:t xml:space="preserve"> предпри</w:t>
      </w:r>
      <w:r>
        <w:rPr>
          <w:snapToGrid w:val="0"/>
        </w:rPr>
        <w:softHyphen/>
        <w:t>нимателей в нашей стране.</w:t>
      </w:r>
    </w:p>
    <w:p w:rsidR="00E97AAD" w:rsidRDefault="00EA0C2F">
      <w:pPr>
        <w:widowControl w:val="0"/>
        <w:spacing w:line="240" w:lineRule="exact"/>
        <w:ind w:firstLine="480"/>
        <w:jc w:val="both"/>
        <w:rPr>
          <w:snapToGrid w:val="0"/>
        </w:rPr>
      </w:pPr>
      <w:r>
        <w:rPr>
          <w:snapToGrid w:val="0"/>
        </w:rPr>
        <w:t>Согласно Федеральной программе поддержки предприниматель</w:t>
      </w:r>
      <w:r>
        <w:rPr>
          <w:snapToGrid w:val="0"/>
        </w:rPr>
        <w:softHyphen/>
        <w:t>ства, принятой в апреле</w:t>
      </w:r>
      <w:r>
        <w:rPr>
          <w:noProof/>
          <w:snapToGrid w:val="0"/>
        </w:rPr>
        <w:t xml:space="preserve"> 1994</w:t>
      </w:r>
      <w:r>
        <w:rPr>
          <w:snapToGrid w:val="0"/>
        </w:rPr>
        <w:t xml:space="preserve"> г., финансирование и развитие инфра</w:t>
      </w:r>
      <w:r>
        <w:rPr>
          <w:snapToGrid w:val="0"/>
        </w:rPr>
        <w:softHyphen/>
        <w:t>структуры малого бизнеса должны осуществляться через Фонд под</w:t>
      </w:r>
      <w:r>
        <w:rPr>
          <w:snapToGrid w:val="0"/>
        </w:rPr>
        <w:softHyphen/>
        <w:t>держки предпринимательства и развития конкуренции при Государ</w:t>
      </w:r>
      <w:r>
        <w:rPr>
          <w:snapToGrid w:val="0"/>
        </w:rPr>
        <w:softHyphen/>
        <w:t>ственном комитете РФ по антимонопольной политике и поддержке новых экономических структур. Участие Фонда в финансировании</w:t>
      </w:r>
      <w:r>
        <w:rPr>
          <w:noProof/>
          <w:snapToGrid w:val="0"/>
        </w:rPr>
        <w:t xml:space="preserve"> -</w:t>
      </w:r>
      <w:r>
        <w:rPr>
          <w:snapToGrid w:val="0"/>
        </w:rPr>
        <w:t>долевое. Один из главных принципов его деятельности</w:t>
      </w:r>
      <w:r>
        <w:rPr>
          <w:noProof/>
          <w:snapToGrid w:val="0"/>
        </w:rPr>
        <w:t xml:space="preserve"> -</w:t>
      </w:r>
      <w:r>
        <w:rPr>
          <w:snapToGrid w:val="0"/>
        </w:rPr>
        <w:t xml:space="preserve"> условие воз</w:t>
      </w:r>
      <w:r>
        <w:rPr>
          <w:snapToGrid w:val="0"/>
        </w:rPr>
        <w:softHyphen/>
        <w:t>вратности средств. Фонду дано право выступать залогодателем, по</w:t>
      </w:r>
      <w:r>
        <w:rPr>
          <w:snapToGrid w:val="0"/>
        </w:rPr>
        <w:softHyphen/>
        <w:t>ручителем, гарантом по обязательствам предприятий.</w:t>
      </w:r>
    </w:p>
    <w:p w:rsidR="00E97AAD" w:rsidRDefault="00EA0C2F">
      <w:pPr>
        <w:widowControl w:val="0"/>
        <w:spacing w:line="240" w:lineRule="exact"/>
        <w:ind w:firstLine="480"/>
        <w:jc w:val="both"/>
        <w:rPr>
          <w:snapToGrid w:val="0"/>
        </w:rPr>
      </w:pPr>
      <w:r>
        <w:rPr>
          <w:snapToGrid w:val="0"/>
        </w:rPr>
        <w:t>Кратко опишем механизм кредитования малых предприятий. Вна</w:t>
      </w:r>
      <w:r>
        <w:rPr>
          <w:snapToGrid w:val="0"/>
        </w:rPr>
        <w:softHyphen/>
        <w:t>чале производится отбор представленных в Фонд проектов и про</w:t>
      </w:r>
      <w:r>
        <w:rPr>
          <w:snapToGrid w:val="0"/>
        </w:rPr>
        <w:softHyphen/>
        <w:t>грамм. На этом этапе главная задача</w:t>
      </w:r>
      <w:r>
        <w:rPr>
          <w:noProof/>
          <w:snapToGrid w:val="0"/>
        </w:rPr>
        <w:t xml:space="preserve"> -</w:t>
      </w:r>
      <w:r>
        <w:rPr>
          <w:snapToGrid w:val="0"/>
        </w:rPr>
        <w:t xml:space="preserve"> выявить проекты, которые отвечают государственным экономическим приоритетам. В дальней</w:t>
      </w:r>
      <w:r>
        <w:rPr>
          <w:snapToGrid w:val="0"/>
        </w:rPr>
        <w:softHyphen/>
        <w:t xml:space="preserve">шем операции непосредственно по кредитованию и контроль за их использованием осуществляются Фондом совместно с </w:t>
      </w:r>
      <w:bookmarkStart w:id="398" w:name="OCRUncertain399"/>
      <w:r>
        <w:rPr>
          <w:snapToGrid w:val="0"/>
        </w:rPr>
        <w:t>Межэконом-сбербанком</w:t>
      </w:r>
      <w:bookmarkEnd w:id="398"/>
      <w:r>
        <w:rPr>
          <w:snapToGrid w:val="0"/>
        </w:rPr>
        <w:t xml:space="preserve"> и его банками-агентами на местах. </w:t>
      </w:r>
      <w:bookmarkStart w:id="399" w:name="OCRUncertain400"/>
      <w:r>
        <w:rPr>
          <w:snapToGrid w:val="0"/>
        </w:rPr>
        <w:t xml:space="preserve">Межэкономсбербанк </w:t>
      </w:r>
      <w:bookmarkEnd w:id="399"/>
      <w:r>
        <w:rPr>
          <w:snapToGrid w:val="0"/>
        </w:rPr>
        <w:t>взял на себя определенные обязательства, позволяющие: предостав</w:t>
      </w:r>
      <w:r>
        <w:rPr>
          <w:snapToGrid w:val="0"/>
        </w:rPr>
        <w:softHyphen/>
        <w:t>лять банковские гарантии малым предприятиям для получения кре</w:t>
      </w:r>
      <w:r>
        <w:rPr>
          <w:snapToGrid w:val="0"/>
        </w:rPr>
        <w:softHyphen/>
        <w:t>дитов в коммерческих банках; увеличивать ресурсы для кредитова</w:t>
      </w:r>
      <w:r>
        <w:rPr>
          <w:snapToGrid w:val="0"/>
        </w:rPr>
        <w:softHyphen/>
        <w:t>ния малого бизнеса за счет средств генерального банка; управлять банковской системой поддержки предпринимательства; получать ди</w:t>
      </w:r>
      <w:r>
        <w:rPr>
          <w:snapToGrid w:val="0"/>
        </w:rPr>
        <w:softHyphen/>
        <w:t>виденды на вложенный капитал.</w:t>
      </w:r>
    </w:p>
    <w:p w:rsidR="00E97AAD" w:rsidRDefault="00EA0C2F">
      <w:pPr>
        <w:widowControl w:val="0"/>
        <w:spacing w:line="240" w:lineRule="exact"/>
        <w:ind w:firstLine="500"/>
        <w:jc w:val="both"/>
        <w:rPr>
          <w:snapToGrid w:val="0"/>
        </w:rPr>
      </w:pPr>
      <w:r>
        <w:rPr>
          <w:snapToGrid w:val="0"/>
        </w:rPr>
        <w:t>Банк-агент выделяет кредитные ресурсы строго в соответствии с перечнем проектов, утвержденным в установленном порядке Фон</w:t>
      </w:r>
      <w:r>
        <w:rPr>
          <w:snapToGrid w:val="0"/>
        </w:rPr>
        <w:softHyphen/>
        <w:t xml:space="preserve">дом, и в пределах средств кредитной линии, открытой </w:t>
      </w:r>
      <w:bookmarkStart w:id="400" w:name="OCRUncertain401"/>
      <w:r>
        <w:rPr>
          <w:snapToGrid w:val="0"/>
        </w:rPr>
        <w:t>Межэконом-сбербанком.</w:t>
      </w:r>
      <w:bookmarkEnd w:id="400"/>
      <w:r>
        <w:rPr>
          <w:snapToGrid w:val="0"/>
        </w:rPr>
        <w:t xml:space="preserve"> Размер маржи, взимаемой банком-агентом, </w:t>
      </w:r>
      <w:bookmarkStart w:id="401" w:name="OCRUncertain402"/>
      <w:r>
        <w:rPr>
          <w:snapToGrid w:val="0"/>
        </w:rPr>
        <w:t>устанавлива-</w:t>
      </w:r>
      <w:bookmarkEnd w:id="401"/>
    </w:p>
    <w:p w:rsidR="00E97AAD" w:rsidRDefault="00E97AAD">
      <w:pPr>
        <w:widowControl w:val="0"/>
        <w:spacing w:line="240" w:lineRule="exact"/>
        <w:ind w:firstLine="500"/>
        <w:jc w:val="both"/>
        <w:rPr>
          <w:snapToGrid w:val="0"/>
          <w:sz w:val="24"/>
        </w:rPr>
        <w:sectPr w:rsidR="00E97AAD">
          <w:pgSz w:w="11900" w:h="16820"/>
          <w:pgMar w:top="1440" w:right="3320" w:bottom="720" w:left="1520" w:header="720" w:footer="720" w:gutter="0"/>
          <w:cols w:space="60"/>
          <w:noEndnote/>
        </w:sectPr>
      </w:pPr>
    </w:p>
    <w:p w:rsidR="00E97AAD" w:rsidRDefault="00EA0C2F">
      <w:pPr>
        <w:widowControl w:val="0"/>
        <w:spacing w:line="180" w:lineRule="exact"/>
        <w:jc w:val="both"/>
        <w:rPr>
          <w:noProof/>
          <w:snapToGrid w:val="0"/>
          <w:sz w:val="18"/>
        </w:rPr>
      </w:pPr>
      <w:bookmarkStart w:id="402" w:name="OCRUncertain403"/>
      <w:r>
        <w:rPr>
          <w:i/>
          <w:snapToGrid w:val="0"/>
          <w:sz w:val="18"/>
          <w:u w:val="single"/>
        </w:rPr>
        <w:t>Л.</w:t>
      </w:r>
      <w:bookmarkEnd w:id="402"/>
      <w:r>
        <w:rPr>
          <w:i/>
          <w:snapToGrid w:val="0"/>
          <w:sz w:val="18"/>
          <w:u w:val="single"/>
        </w:rPr>
        <w:t xml:space="preserve"> </w:t>
      </w:r>
      <w:bookmarkStart w:id="403" w:name="OCRUncertain404"/>
      <w:r>
        <w:rPr>
          <w:i/>
          <w:snapToGrid w:val="0"/>
          <w:sz w:val="18"/>
          <w:u w:val="single"/>
        </w:rPr>
        <w:t>Ворохалина</w:t>
      </w:r>
      <w:r>
        <w:rPr>
          <w:noProof/>
          <w:snapToGrid w:val="0"/>
          <w:sz w:val="18"/>
        </w:rPr>
        <w:t>_______________________________________________________________</w:t>
      </w:r>
      <w:bookmarkEnd w:id="403"/>
    </w:p>
    <w:p w:rsidR="00E97AAD" w:rsidRDefault="00EA0C2F">
      <w:pPr>
        <w:widowControl w:val="0"/>
        <w:spacing w:before="80" w:line="260" w:lineRule="exact"/>
        <w:jc w:val="both"/>
        <w:rPr>
          <w:snapToGrid w:val="0"/>
        </w:rPr>
      </w:pPr>
      <w:bookmarkStart w:id="404" w:name="OCRUncertain405"/>
      <w:r>
        <w:rPr>
          <w:snapToGrid w:val="0"/>
        </w:rPr>
        <w:t>ется</w:t>
      </w:r>
      <w:bookmarkEnd w:id="404"/>
      <w:r>
        <w:rPr>
          <w:snapToGrid w:val="0"/>
        </w:rPr>
        <w:t xml:space="preserve"> в межбанковском договоре с </w:t>
      </w:r>
      <w:bookmarkStart w:id="405" w:name="OCRUncertain406"/>
      <w:r>
        <w:rPr>
          <w:snapToGrid w:val="0"/>
        </w:rPr>
        <w:t>Межэкономсбербанком</w:t>
      </w:r>
      <w:bookmarkEnd w:id="405"/>
      <w:r>
        <w:rPr>
          <w:snapToGrid w:val="0"/>
        </w:rPr>
        <w:t xml:space="preserve"> и не может превышать 5</w:t>
      </w:r>
      <w:bookmarkStart w:id="406" w:name="OCRUncertain407"/>
      <w:r>
        <w:rPr>
          <w:snapToGrid w:val="0"/>
        </w:rPr>
        <w:t>°о</w:t>
      </w:r>
      <w:bookmarkEnd w:id="406"/>
      <w:r>
        <w:rPr>
          <w:snapToGrid w:val="0"/>
        </w:rPr>
        <w:t>.</w:t>
      </w:r>
    </w:p>
    <w:p w:rsidR="00E97AAD" w:rsidRDefault="00EA0C2F">
      <w:pPr>
        <w:widowControl w:val="0"/>
        <w:spacing w:line="240" w:lineRule="exact"/>
        <w:ind w:firstLine="480"/>
        <w:jc w:val="both"/>
        <w:rPr>
          <w:snapToGrid w:val="0"/>
        </w:rPr>
      </w:pPr>
      <w:r>
        <w:rPr>
          <w:snapToGrid w:val="0"/>
        </w:rPr>
        <w:t>Временное положение от</w:t>
      </w:r>
      <w:r>
        <w:rPr>
          <w:noProof/>
          <w:snapToGrid w:val="0"/>
        </w:rPr>
        <w:t xml:space="preserve"> 25</w:t>
      </w:r>
      <w:r>
        <w:rPr>
          <w:snapToGrid w:val="0"/>
        </w:rPr>
        <w:t xml:space="preserve"> ноября</w:t>
      </w:r>
      <w:r>
        <w:rPr>
          <w:noProof/>
          <w:snapToGrid w:val="0"/>
        </w:rPr>
        <w:t xml:space="preserve"> 1993</w:t>
      </w:r>
      <w:r>
        <w:rPr>
          <w:snapToGrid w:val="0"/>
        </w:rPr>
        <w:t xml:space="preserve"> г. содержит основные требования, которые будут предъявляться при рассмотрении заявок на получение кредита. В частности, предусмотрено, что удельный вес кредита в общей сумме финансирования проекта должен, как прави</w:t>
      </w:r>
      <w:r>
        <w:rPr>
          <w:snapToGrid w:val="0"/>
        </w:rPr>
        <w:softHyphen/>
        <w:t>ло, составлять</w:t>
      </w:r>
      <w:r>
        <w:rPr>
          <w:noProof/>
          <w:snapToGrid w:val="0"/>
        </w:rPr>
        <w:t xml:space="preserve"> 50%</w:t>
      </w:r>
      <w:r>
        <w:rPr>
          <w:snapToGrid w:val="0"/>
        </w:rPr>
        <w:t xml:space="preserve"> (но не более</w:t>
      </w:r>
      <w:r>
        <w:rPr>
          <w:noProof/>
          <w:snapToGrid w:val="0"/>
        </w:rPr>
        <w:t xml:space="preserve"> 70%).</w:t>
      </w:r>
      <w:r>
        <w:rPr>
          <w:snapToGrid w:val="0"/>
        </w:rPr>
        <w:t xml:space="preserve"> Остальную часть средств изыс</w:t>
      </w:r>
      <w:r>
        <w:rPr>
          <w:snapToGrid w:val="0"/>
        </w:rPr>
        <w:softHyphen/>
        <w:t>кивает предприниматель за счет других источников, в первую оче</w:t>
      </w:r>
      <w:r>
        <w:rPr>
          <w:snapToGrid w:val="0"/>
        </w:rPr>
        <w:softHyphen/>
        <w:t>редь собственных. Чем больше доля инвестора в финансировании проекта, тем ниже процентная ставка по кредиту. Максимальный срок реализации проекта и погашения кредита</w:t>
      </w:r>
      <w:r>
        <w:rPr>
          <w:noProof/>
          <w:snapToGrid w:val="0"/>
        </w:rPr>
        <w:t xml:space="preserve"> - 1,5</w:t>
      </w:r>
      <w:r>
        <w:rPr>
          <w:snapToGrid w:val="0"/>
        </w:rPr>
        <w:t xml:space="preserve"> года (для отдельных проектов</w:t>
      </w:r>
      <w:r>
        <w:rPr>
          <w:noProof/>
          <w:snapToGrid w:val="0"/>
        </w:rPr>
        <w:t xml:space="preserve"> -</w:t>
      </w:r>
      <w:r>
        <w:rPr>
          <w:snapToGrid w:val="0"/>
        </w:rPr>
        <w:t xml:space="preserve"> до</w:t>
      </w:r>
      <w:r>
        <w:rPr>
          <w:noProof/>
          <w:snapToGrid w:val="0"/>
        </w:rPr>
        <w:t xml:space="preserve"> 2</w:t>
      </w:r>
      <w:r>
        <w:rPr>
          <w:snapToGrid w:val="0"/>
        </w:rPr>
        <w:t xml:space="preserve"> лет).</w:t>
      </w:r>
    </w:p>
    <w:p w:rsidR="00E97AAD" w:rsidRDefault="00EA0C2F">
      <w:pPr>
        <w:widowControl w:val="0"/>
        <w:spacing w:line="240" w:lineRule="exact"/>
        <w:ind w:firstLine="480"/>
        <w:jc w:val="both"/>
        <w:rPr>
          <w:snapToGrid w:val="0"/>
        </w:rPr>
      </w:pPr>
      <w:r>
        <w:rPr>
          <w:snapToGrid w:val="0"/>
        </w:rPr>
        <w:t>Заключая договоры с банками-агентами на предоставление кре</w:t>
      </w:r>
      <w:r>
        <w:rPr>
          <w:snapToGrid w:val="0"/>
        </w:rPr>
        <w:softHyphen/>
        <w:t xml:space="preserve">дитных ресурсов. </w:t>
      </w:r>
      <w:bookmarkStart w:id="407" w:name="OCRUncertain408"/>
      <w:r>
        <w:rPr>
          <w:snapToGrid w:val="0"/>
        </w:rPr>
        <w:t>Межэкономсбербанк</w:t>
      </w:r>
      <w:bookmarkEnd w:id="407"/>
      <w:r>
        <w:rPr>
          <w:snapToGrid w:val="0"/>
        </w:rPr>
        <w:t xml:space="preserve"> в целях обеспечения своевре</w:t>
      </w:r>
      <w:r>
        <w:rPr>
          <w:snapToGrid w:val="0"/>
        </w:rPr>
        <w:softHyphen/>
        <w:t>менного возврата кредита и уплаты процентов запрещает использо</w:t>
      </w:r>
      <w:r>
        <w:rPr>
          <w:snapToGrid w:val="0"/>
        </w:rPr>
        <w:softHyphen/>
        <w:t>вать полученные банком-агентом кредитные ресурсы для зачисления на депозитные счета, осуществления операций по межбанковскому кредитованию, покупки свободно конвертируемой валюты, а также отвлекать средства на другие цели, не предусмотренные договором. Для получения кредита субъекты малого предпринимательства пре</w:t>
      </w:r>
      <w:r>
        <w:rPr>
          <w:snapToGrid w:val="0"/>
        </w:rPr>
        <w:softHyphen/>
        <w:t>доставляют соответствующие документы в региональные органы, ко</w:t>
      </w:r>
      <w:r>
        <w:rPr>
          <w:snapToGrid w:val="0"/>
        </w:rPr>
        <w:softHyphen/>
        <w:t>торые в месячный срок, проведя независимую экспертизу проекта, выносят заключение о целесообразности выделения на него средств. Затем на их основе формируется региональная программа, которая направляется в исполнительную дирекцию Фонда.</w:t>
      </w:r>
    </w:p>
    <w:p w:rsidR="00E97AAD" w:rsidRDefault="00EA0C2F">
      <w:pPr>
        <w:widowControl w:val="0"/>
        <w:spacing w:line="240" w:lineRule="exact"/>
        <w:ind w:firstLine="480"/>
        <w:jc w:val="both"/>
        <w:rPr>
          <w:snapToGrid w:val="0"/>
        </w:rPr>
      </w:pPr>
      <w:r>
        <w:rPr>
          <w:snapToGrid w:val="0"/>
        </w:rPr>
        <w:t>Недостатком системы предоставления кредитов через Фонд яв</w:t>
      </w:r>
      <w:r>
        <w:rPr>
          <w:snapToGrid w:val="0"/>
        </w:rPr>
        <w:softHyphen/>
        <w:t>ляется ее громоздкость. Целесообразно, на наш взгляд, создать при Фонде совещательно-рекомендательный совет из представителей об</w:t>
      </w:r>
      <w:r>
        <w:rPr>
          <w:snapToGrid w:val="0"/>
        </w:rPr>
        <w:softHyphen/>
        <w:t>щественных объединений малых предприятий в лице Торгово-про</w:t>
      </w:r>
      <w:r>
        <w:rPr>
          <w:snapToGrid w:val="0"/>
        </w:rPr>
        <w:softHyphen/>
        <w:t>мышленной палаты РФ, банковских структур, заинтересованных ми</w:t>
      </w:r>
      <w:r>
        <w:rPr>
          <w:snapToGrid w:val="0"/>
        </w:rPr>
        <w:softHyphen/>
        <w:t>нистерств и ведомств.</w:t>
      </w:r>
    </w:p>
    <w:p w:rsidR="00E97AAD" w:rsidRDefault="00EA0C2F">
      <w:pPr>
        <w:widowControl w:val="0"/>
        <w:spacing w:line="240" w:lineRule="exact"/>
        <w:ind w:firstLine="480"/>
        <w:jc w:val="both"/>
        <w:rPr>
          <w:snapToGrid w:val="0"/>
        </w:rPr>
      </w:pPr>
      <w:r>
        <w:rPr>
          <w:snapToGrid w:val="0"/>
        </w:rPr>
        <w:t>Учитывая общее состояние российской экономики и значитель</w:t>
      </w:r>
      <w:r>
        <w:rPr>
          <w:snapToGrid w:val="0"/>
        </w:rPr>
        <w:softHyphen/>
        <w:t>ный дефицит государственного бюджета, единственным реальным внешним источником финансирования малого бизнеса в настоящее время является банковский кредит. Для объектов малого предприни</w:t>
      </w:r>
      <w:r>
        <w:rPr>
          <w:snapToGrid w:val="0"/>
        </w:rPr>
        <w:softHyphen/>
        <w:t>мательства из-за высоких рисков, связанных с предоставлением кре</w:t>
      </w:r>
      <w:r>
        <w:rPr>
          <w:snapToGrid w:val="0"/>
        </w:rPr>
        <w:softHyphen/>
        <w:t>дита, кредитные сделки следует оформлять под какой-либо залог: недвижимости, товаров, ценных бумаг.</w:t>
      </w:r>
    </w:p>
    <w:p w:rsidR="00E97AAD" w:rsidRDefault="00EA0C2F">
      <w:pPr>
        <w:widowControl w:val="0"/>
        <w:spacing w:line="240" w:lineRule="exact"/>
        <w:ind w:firstLine="480"/>
        <w:jc w:val="both"/>
        <w:rPr>
          <w:snapToGrid w:val="0"/>
        </w:rPr>
      </w:pPr>
      <w:r>
        <w:rPr>
          <w:snapToGrid w:val="0"/>
        </w:rPr>
        <w:t>Нужно более широко использовать и нетрадиционные виды фи</w:t>
      </w:r>
      <w:r>
        <w:rPr>
          <w:snapToGrid w:val="0"/>
        </w:rPr>
        <w:softHyphen/>
        <w:t xml:space="preserve">нансовых услуг. Приблизительная схема финансирования малого предприятия при помощи </w:t>
      </w:r>
      <w:r>
        <w:rPr>
          <w:i/>
          <w:snapToGrid w:val="0"/>
        </w:rPr>
        <w:t>лизингового кредита</w:t>
      </w:r>
      <w:r>
        <w:rPr>
          <w:snapToGrid w:val="0"/>
        </w:rPr>
        <w:t xml:space="preserve"> заключается в следу</w:t>
      </w:r>
      <w:r>
        <w:rPr>
          <w:snapToGrid w:val="0"/>
        </w:rPr>
        <w:softHyphen/>
        <w:t>ющем: предприятие хочет приобрести новое оборудование; банк оп</w:t>
      </w:r>
      <w:r>
        <w:rPr>
          <w:snapToGrid w:val="0"/>
        </w:rPr>
        <w:softHyphen/>
        <w:t>лачивает эту услугу, то есть</w:t>
      </w:r>
      <w:r>
        <w:rPr>
          <w:noProof/>
          <w:snapToGrid w:val="0"/>
        </w:rPr>
        <w:t xml:space="preserve"> 100%</w:t>
      </w:r>
      <w:r>
        <w:rPr>
          <w:snapToGrid w:val="0"/>
        </w:rPr>
        <w:t xml:space="preserve"> стоимости оборудования; предпри</w:t>
      </w:r>
      <w:r>
        <w:rPr>
          <w:snapToGrid w:val="0"/>
        </w:rPr>
        <w:softHyphen/>
        <w:t>ятие либо берет его у банка в аренду, либо использует лизинговый кредит с последующим выкупом. Срок подобного кредита составляет от</w:t>
      </w:r>
      <w:r>
        <w:rPr>
          <w:noProof/>
          <w:snapToGrid w:val="0"/>
        </w:rPr>
        <w:t xml:space="preserve"> 2</w:t>
      </w:r>
      <w:r>
        <w:rPr>
          <w:snapToGrid w:val="0"/>
        </w:rPr>
        <w:t xml:space="preserve"> до</w:t>
      </w:r>
      <w:r>
        <w:rPr>
          <w:noProof/>
          <w:snapToGrid w:val="0"/>
        </w:rPr>
        <w:t xml:space="preserve"> 6</w:t>
      </w:r>
      <w:r>
        <w:rPr>
          <w:snapToGrid w:val="0"/>
        </w:rPr>
        <w:t xml:space="preserve"> лет. Существует также </w:t>
      </w:r>
      <w:r>
        <w:rPr>
          <w:i/>
          <w:snapToGrid w:val="0"/>
        </w:rPr>
        <w:t>лизинг н</w:t>
      </w:r>
      <w:bookmarkStart w:id="408" w:name="OCRUncertain409"/>
      <w:r>
        <w:rPr>
          <w:i/>
          <w:snapToGrid w:val="0"/>
        </w:rPr>
        <w:t>е</w:t>
      </w:r>
      <w:bookmarkEnd w:id="408"/>
      <w:r>
        <w:rPr>
          <w:i/>
          <w:snapToGrid w:val="0"/>
        </w:rPr>
        <w:t>движимости:</w:t>
      </w:r>
      <w:r>
        <w:rPr>
          <w:snapToGrid w:val="0"/>
        </w:rPr>
        <w:t xml:space="preserve"> строитель</w:t>
      </w:r>
      <w:r>
        <w:rPr>
          <w:snapToGrid w:val="0"/>
        </w:rPr>
        <w:softHyphen/>
        <w:t xml:space="preserve">ство здания банком и сдача его в аренду предприятию с условием его последующего выкупа. При </w:t>
      </w:r>
      <w:r>
        <w:rPr>
          <w:i/>
          <w:snapToGrid w:val="0"/>
        </w:rPr>
        <w:t>факторинговых операциях</w:t>
      </w:r>
      <w:r>
        <w:rPr>
          <w:snapToGrid w:val="0"/>
        </w:rPr>
        <w:t xml:space="preserve"> при неоплате требований плательщиком они переуступаются факторинговому </w:t>
      </w:r>
      <w:bookmarkStart w:id="409" w:name="OCRUncertain410"/>
      <w:r>
        <w:rPr>
          <w:snapToGrid w:val="0"/>
        </w:rPr>
        <w:t>отде-</w:t>
      </w:r>
      <w:bookmarkEnd w:id="409"/>
    </w:p>
    <w:p w:rsidR="00E97AAD" w:rsidRDefault="00EA0C2F">
      <w:pPr>
        <w:widowControl w:val="0"/>
        <w:spacing w:before="220" w:line="180" w:lineRule="exact"/>
        <w:rPr>
          <w:rFonts w:ascii="Arial" w:hAnsi="Arial"/>
          <w:noProof/>
          <w:snapToGrid w:val="0"/>
          <w:sz w:val="18"/>
        </w:rPr>
      </w:pPr>
      <w:r>
        <w:rPr>
          <w:rFonts w:ascii="Arial" w:hAnsi="Arial"/>
          <w:noProof/>
          <w:snapToGrid w:val="0"/>
          <w:sz w:val="18"/>
        </w:rPr>
        <w:t>84</w:t>
      </w:r>
    </w:p>
    <w:p w:rsidR="00E97AAD" w:rsidRDefault="00E97AAD">
      <w:pPr>
        <w:widowControl w:val="0"/>
        <w:spacing w:before="220" w:line="180" w:lineRule="exact"/>
        <w:rPr>
          <w:snapToGrid w:val="0"/>
          <w:sz w:val="24"/>
        </w:rPr>
        <w:sectPr w:rsidR="00E97AAD">
          <w:pgSz w:w="11900" w:h="16820"/>
          <w:pgMar w:top="1440" w:right="2660" w:bottom="360" w:left="2200" w:header="720" w:footer="720" w:gutter="0"/>
          <w:cols w:space="60"/>
          <w:noEndnote/>
        </w:sectPr>
      </w:pPr>
    </w:p>
    <w:p w:rsidR="00E97AAD" w:rsidRDefault="00EA0C2F">
      <w:pPr>
        <w:widowControl w:val="0"/>
        <w:spacing w:line="180" w:lineRule="exact"/>
        <w:jc w:val="both"/>
        <w:rPr>
          <w:i/>
          <w:snapToGrid w:val="0"/>
          <w:sz w:val="18"/>
          <w:u w:val="single"/>
        </w:rPr>
      </w:pPr>
      <w:bookmarkStart w:id="410" w:name="OCRUncertain411"/>
      <w:r>
        <w:rPr>
          <w:noProof/>
          <w:snapToGrid w:val="0"/>
          <w:sz w:val="18"/>
        </w:rPr>
        <w:t>________________</w:t>
      </w:r>
      <w:bookmarkEnd w:id="410"/>
      <w:r>
        <w:rPr>
          <w:i/>
          <w:snapToGrid w:val="0"/>
          <w:sz w:val="18"/>
          <w:u w:val="single"/>
        </w:rPr>
        <w:t>Финансово-кредитные механизмы регулирования малого бизнеса</w:t>
      </w:r>
    </w:p>
    <w:p w:rsidR="00E97AAD" w:rsidRDefault="00EA0C2F">
      <w:pPr>
        <w:widowControl w:val="0"/>
        <w:spacing w:before="80" w:line="260" w:lineRule="exact"/>
        <w:jc w:val="both"/>
        <w:rPr>
          <w:snapToGrid w:val="0"/>
        </w:rPr>
      </w:pPr>
      <w:bookmarkStart w:id="411" w:name="OCRUncertain412"/>
      <w:r>
        <w:rPr>
          <w:snapToGrid w:val="0"/>
        </w:rPr>
        <w:t>лу</w:t>
      </w:r>
      <w:bookmarkEnd w:id="411"/>
      <w:r>
        <w:rPr>
          <w:snapToGrid w:val="0"/>
        </w:rPr>
        <w:t xml:space="preserve"> банка, и последний платит определенный в договоре процент от суммы требований. Таким образом, в данном случае происходит пе</w:t>
      </w:r>
      <w:r>
        <w:rPr>
          <w:snapToGrid w:val="0"/>
        </w:rPr>
        <w:softHyphen/>
        <w:t>реуступка просроченной задолженности.</w:t>
      </w:r>
    </w:p>
    <w:p w:rsidR="00E97AAD" w:rsidRDefault="00EA0C2F">
      <w:pPr>
        <w:widowControl w:val="0"/>
        <w:spacing w:line="240" w:lineRule="exact"/>
        <w:ind w:firstLine="480"/>
        <w:jc w:val="both"/>
        <w:rPr>
          <w:snapToGrid w:val="0"/>
        </w:rPr>
      </w:pPr>
      <w:r>
        <w:rPr>
          <w:snapToGrid w:val="0"/>
        </w:rPr>
        <w:t>Функционирование малых предприятий и кредитных учреждений в рыночной экономике, с одной стороны, требует решения проблемы выработки критериев платежес</w:t>
      </w:r>
      <w:bookmarkStart w:id="412" w:name="OCRUncertain413"/>
      <w:r>
        <w:rPr>
          <w:snapToGrid w:val="0"/>
        </w:rPr>
        <w:t>п</w:t>
      </w:r>
      <w:bookmarkEnd w:id="412"/>
      <w:r>
        <w:rPr>
          <w:snapToGrid w:val="0"/>
        </w:rPr>
        <w:t>особности заемщика, а с другой</w:t>
      </w:r>
      <w:r>
        <w:rPr>
          <w:noProof/>
          <w:snapToGrid w:val="0"/>
        </w:rPr>
        <w:t xml:space="preserve"> -</w:t>
      </w:r>
      <w:r>
        <w:rPr>
          <w:snapToGrid w:val="0"/>
        </w:rPr>
        <w:t>проведения анализа условий предоставления кредитов и принципов их исполь</w:t>
      </w:r>
      <w:bookmarkStart w:id="413" w:name="OCRUncertain414"/>
      <w:r>
        <w:rPr>
          <w:snapToGrid w:val="0"/>
        </w:rPr>
        <w:t>з</w:t>
      </w:r>
      <w:bookmarkEnd w:id="413"/>
      <w:r>
        <w:rPr>
          <w:snapToGrid w:val="0"/>
        </w:rPr>
        <w:t>ования. Кредитное учреждение должно быть уверено в наличии у кредитуемого предприятия средств для расчетов, в его способности к своевременному погашению кредита. На основании данных бухгал</w:t>
      </w:r>
      <w:r>
        <w:rPr>
          <w:snapToGrid w:val="0"/>
        </w:rPr>
        <w:softHyphen/>
        <w:t>терского баланса можно оценить, насколько прибыльна деятельность предприятия и каков размер риска, принимаемого на себя банком.</w:t>
      </w:r>
    </w:p>
    <w:p w:rsidR="00E97AAD" w:rsidRDefault="00EA0C2F">
      <w:pPr>
        <w:widowControl w:val="0"/>
        <w:spacing w:line="240" w:lineRule="exact"/>
        <w:ind w:firstLine="480"/>
        <w:jc w:val="both"/>
        <w:rPr>
          <w:snapToGrid w:val="0"/>
        </w:rPr>
      </w:pPr>
      <w:r>
        <w:rPr>
          <w:snapToGrid w:val="0"/>
        </w:rPr>
        <w:t>При расчете кредитоспособности предприятия используются сле</w:t>
      </w:r>
      <w:r>
        <w:rPr>
          <w:snapToGrid w:val="0"/>
        </w:rPr>
        <w:softHyphen/>
        <w:t>дующие показатели его финансово-хозяйственной деятельности: ко</w:t>
      </w:r>
      <w:r>
        <w:rPr>
          <w:snapToGrid w:val="0"/>
        </w:rPr>
        <w:softHyphen/>
        <w:t>эффициент финансового покрытия</w:t>
      </w:r>
      <w:r>
        <w:rPr>
          <w:noProof/>
          <w:snapToGrid w:val="0"/>
        </w:rPr>
        <w:t xml:space="preserve"> -</w:t>
      </w:r>
      <w:r>
        <w:rPr>
          <w:snapToGrid w:val="0"/>
        </w:rPr>
        <w:t xml:space="preserve"> он характеризует общую креди</w:t>
      </w:r>
      <w:r>
        <w:rPr>
          <w:snapToGrid w:val="0"/>
        </w:rPr>
        <w:softHyphen/>
        <w:t>тоспособность предприятия</w:t>
      </w:r>
      <w:r>
        <w:rPr>
          <w:noProof/>
          <w:snapToGrid w:val="0"/>
        </w:rPr>
        <w:t xml:space="preserve"> -</w:t>
      </w:r>
      <w:r>
        <w:rPr>
          <w:snapToGrid w:val="0"/>
        </w:rPr>
        <w:t xml:space="preserve"> отношение текущих активов к текущим обя</w:t>
      </w:r>
      <w:bookmarkStart w:id="414" w:name="OCRUncertain415"/>
      <w:r>
        <w:rPr>
          <w:snapToGrid w:val="0"/>
        </w:rPr>
        <w:t>з</w:t>
      </w:r>
      <w:bookmarkEnd w:id="414"/>
      <w:r>
        <w:rPr>
          <w:snapToGrid w:val="0"/>
        </w:rPr>
        <w:t>ательствам; коэффициент текущей ликвидности</w:t>
      </w:r>
      <w:r>
        <w:rPr>
          <w:noProof/>
          <w:snapToGrid w:val="0"/>
        </w:rPr>
        <w:t xml:space="preserve"> -</w:t>
      </w:r>
      <w:r>
        <w:rPr>
          <w:snapToGrid w:val="0"/>
        </w:rPr>
        <w:t xml:space="preserve"> отношение де</w:t>
      </w:r>
      <w:r>
        <w:rPr>
          <w:snapToGrid w:val="0"/>
        </w:rPr>
        <w:softHyphen/>
        <w:t>нежных средств, средств в расчетах и оборотных активов предприя</w:t>
      </w:r>
      <w:r>
        <w:rPr>
          <w:snapToGrid w:val="0"/>
        </w:rPr>
        <w:softHyphen/>
        <w:t>тия к текущим обязательствам; коэффициент абсолютной ликвиднос</w:t>
      </w:r>
      <w:r>
        <w:rPr>
          <w:snapToGrid w:val="0"/>
        </w:rPr>
        <w:softHyphen/>
        <w:t>ти</w:t>
      </w:r>
      <w:r>
        <w:rPr>
          <w:noProof/>
          <w:snapToGrid w:val="0"/>
        </w:rPr>
        <w:t xml:space="preserve"> -</w:t>
      </w:r>
      <w:r>
        <w:rPr>
          <w:snapToGrid w:val="0"/>
        </w:rPr>
        <w:t xml:space="preserve"> отношение денежных средств предприятия к текущим обязатель</w:t>
      </w:r>
      <w:r>
        <w:rPr>
          <w:snapToGrid w:val="0"/>
        </w:rPr>
        <w:softHyphen/>
        <w:t>ствам; коэффициент соотношения собственных средств и привлечен</w:t>
      </w:r>
      <w:r>
        <w:rPr>
          <w:snapToGrid w:val="0"/>
        </w:rPr>
        <w:softHyphen/>
        <w:t>ного капитала</w:t>
      </w:r>
      <w:r>
        <w:rPr>
          <w:noProof/>
          <w:snapToGrid w:val="0"/>
        </w:rPr>
        <w:t xml:space="preserve"> -</w:t>
      </w:r>
      <w:r>
        <w:rPr>
          <w:snapToGrid w:val="0"/>
        </w:rPr>
        <w:t xml:space="preserve"> он характеризует финансовую устойчивость предпри</w:t>
      </w:r>
      <w:r>
        <w:rPr>
          <w:snapToGrid w:val="0"/>
        </w:rPr>
        <w:softHyphen/>
        <w:t>ятия; коэффициент оборотных средств</w:t>
      </w:r>
      <w:r>
        <w:rPr>
          <w:noProof/>
          <w:snapToGrid w:val="0"/>
        </w:rPr>
        <w:t xml:space="preserve"> -</w:t>
      </w:r>
      <w:r>
        <w:rPr>
          <w:snapToGrid w:val="0"/>
        </w:rPr>
        <w:t xml:space="preserve"> отношение собственных средств к итогу баланса.</w:t>
      </w:r>
    </w:p>
    <w:p w:rsidR="00E97AAD" w:rsidRDefault="00EA0C2F">
      <w:pPr>
        <w:widowControl w:val="0"/>
        <w:spacing w:line="240" w:lineRule="exact"/>
        <w:ind w:firstLine="480"/>
        <w:jc w:val="both"/>
        <w:rPr>
          <w:noProof/>
          <w:snapToGrid w:val="0"/>
        </w:rPr>
      </w:pPr>
      <w:r>
        <w:rPr>
          <w:snapToGrid w:val="0"/>
        </w:rPr>
        <w:t>Класс кредитоспособности клиентов определяется путем сопос</w:t>
      </w:r>
      <w:r>
        <w:rPr>
          <w:snapToGrid w:val="0"/>
        </w:rPr>
        <w:softHyphen/>
        <w:t>тавления значений финансовых коэффициентов, полученных на ос</w:t>
      </w:r>
      <w:r>
        <w:rPr>
          <w:snapToGrid w:val="0"/>
        </w:rPr>
        <w:softHyphen/>
        <w:t>нове показателей баланса, с критериальным уровнем, характерным для данного класса их рейтинга. В качестве показателей таких уров</w:t>
      </w:r>
      <w:r>
        <w:rPr>
          <w:snapToGrid w:val="0"/>
        </w:rPr>
        <w:softHyphen/>
        <w:t xml:space="preserve">ней должны использоваться </w:t>
      </w:r>
      <w:bookmarkStart w:id="415" w:name="OCRUncertain416"/>
      <w:r>
        <w:rPr>
          <w:snapToGrid w:val="0"/>
        </w:rPr>
        <w:t>среднеотраслевые</w:t>
      </w:r>
      <w:bookmarkEnd w:id="415"/>
      <w:r>
        <w:rPr>
          <w:snapToGrid w:val="0"/>
        </w:rPr>
        <w:t xml:space="preserve"> значения финансовых коэффициентов</w:t>
      </w:r>
      <w:bookmarkStart w:id="416" w:name="OCRUncertain417"/>
      <w:r>
        <w:rPr>
          <w:noProof/>
          <w:snapToGrid w:val="0"/>
        </w:rPr>
        <w:t>.</w:t>
      </w:r>
      <w:bookmarkEnd w:id="416"/>
    </w:p>
    <w:p w:rsidR="00E97AAD" w:rsidRDefault="00EA0C2F">
      <w:pPr>
        <w:widowControl w:val="0"/>
        <w:spacing w:line="240" w:lineRule="exact"/>
        <w:ind w:firstLine="480"/>
        <w:jc w:val="both"/>
        <w:rPr>
          <w:snapToGrid w:val="0"/>
        </w:rPr>
      </w:pPr>
      <w:r>
        <w:rPr>
          <w:snapToGrid w:val="0"/>
        </w:rPr>
        <w:t>На основании представленных досье клиентов и их гарантий ком</w:t>
      </w:r>
      <w:r>
        <w:rPr>
          <w:snapToGrid w:val="0"/>
        </w:rPr>
        <w:softHyphen/>
        <w:t>мерческим банкам последним необходимо разрабатывать собственные планы финансирования мелких и средних предприятий, устанавли</w:t>
      </w:r>
      <w:r>
        <w:rPr>
          <w:snapToGrid w:val="0"/>
        </w:rPr>
        <w:softHyphen/>
        <w:t>вая объем и сроки их кредитования. Возможен следующий порядок предоставления им кредитов:</w:t>
      </w:r>
    </w:p>
    <w:p w:rsidR="00E97AAD" w:rsidRDefault="00EA0C2F">
      <w:pPr>
        <w:widowControl w:val="0"/>
        <w:spacing w:line="200" w:lineRule="exact"/>
        <w:ind w:firstLine="480"/>
        <w:jc w:val="both"/>
        <w:rPr>
          <w:snapToGrid w:val="0"/>
        </w:rPr>
      </w:pPr>
      <w:r>
        <w:rPr>
          <w:noProof/>
          <w:snapToGrid w:val="0"/>
        </w:rPr>
        <w:t>-</w:t>
      </w:r>
      <w:r>
        <w:rPr>
          <w:snapToGrid w:val="0"/>
        </w:rPr>
        <w:t xml:space="preserve"> составление досье клиента;</w:t>
      </w:r>
    </w:p>
    <w:p w:rsidR="00E97AAD" w:rsidRDefault="00EA0C2F">
      <w:pPr>
        <w:widowControl w:val="0"/>
        <w:spacing w:line="220" w:lineRule="exact"/>
        <w:ind w:firstLine="480"/>
        <w:jc w:val="both"/>
        <w:rPr>
          <w:snapToGrid w:val="0"/>
        </w:rPr>
      </w:pPr>
      <w:r>
        <w:rPr>
          <w:noProof/>
          <w:snapToGrid w:val="0"/>
        </w:rPr>
        <w:t>-</w:t>
      </w:r>
      <w:r>
        <w:rPr>
          <w:snapToGrid w:val="0"/>
        </w:rPr>
        <w:t xml:space="preserve"> разработка плана финансирования;</w:t>
      </w:r>
    </w:p>
    <w:p w:rsidR="00E97AAD" w:rsidRDefault="00EA0C2F">
      <w:pPr>
        <w:widowControl w:val="0"/>
        <w:spacing w:line="240" w:lineRule="exact"/>
        <w:ind w:firstLine="480"/>
        <w:jc w:val="both"/>
        <w:rPr>
          <w:snapToGrid w:val="0"/>
        </w:rPr>
      </w:pPr>
      <w:r>
        <w:rPr>
          <w:noProof/>
          <w:snapToGrid w:val="0"/>
        </w:rPr>
        <w:t>-</w:t>
      </w:r>
      <w:r>
        <w:rPr>
          <w:snapToGrid w:val="0"/>
        </w:rPr>
        <w:t xml:space="preserve"> сопоставление кредита с результатами деятельности предприя</w:t>
      </w:r>
      <w:r>
        <w:rPr>
          <w:snapToGrid w:val="0"/>
        </w:rPr>
        <w:softHyphen/>
        <w:t>тия, если ссудой покрывается</w:t>
      </w:r>
      <w:r>
        <w:rPr>
          <w:noProof/>
          <w:snapToGrid w:val="0"/>
        </w:rPr>
        <w:t xml:space="preserve"> 50-80</w:t>
      </w:r>
      <w:bookmarkStart w:id="417" w:name="OCRUncertain418"/>
      <w:r>
        <w:rPr>
          <w:noProof/>
          <w:snapToGrid w:val="0"/>
        </w:rPr>
        <w:t>%</w:t>
      </w:r>
      <w:bookmarkEnd w:id="417"/>
      <w:r>
        <w:rPr>
          <w:snapToGrid w:val="0"/>
        </w:rPr>
        <w:t xml:space="preserve"> его расходов;</w:t>
      </w:r>
    </w:p>
    <w:p w:rsidR="00E97AAD" w:rsidRDefault="00EA0C2F">
      <w:pPr>
        <w:widowControl w:val="0"/>
        <w:spacing w:line="200" w:lineRule="exact"/>
        <w:ind w:firstLine="480"/>
        <w:jc w:val="both"/>
        <w:rPr>
          <w:snapToGrid w:val="0"/>
        </w:rPr>
      </w:pPr>
      <w:r>
        <w:rPr>
          <w:noProof/>
          <w:snapToGrid w:val="0"/>
        </w:rPr>
        <w:t>-</w:t>
      </w:r>
      <w:r>
        <w:rPr>
          <w:snapToGrid w:val="0"/>
        </w:rPr>
        <w:t xml:space="preserve"> определение класса кредитоспособности предприятия;</w:t>
      </w:r>
    </w:p>
    <w:p w:rsidR="00E97AAD" w:rsidRDefault="00EA0C2F">
      <w:pPr>
        <w:widowControl w:val="0"/>
        <w:spacing w:line="240" w:lineRule="exact"/>
        <w:ind w:firstLine="480"/>
        <w:jc w:val="both"/>
        <w:rPr>
          <w:snapToGrid w:val="0"/>
        </w:rPr>
      </w:pPr>
      <w:r>
        <w:rPr>
          <w:noProof/>
          <w:snapToGrid w:val="0"/>
        </w:rPr>
        <w:t>-</w:t>
      </w:r>
      <w:r>
        <w:rPr>
          <w:snapToGrid w:val="0"/>
        </w:rPr>
        <w:t xml:space="preserve"> выбор ставки процента за кредит (она может быть постоянной или переменной);</w:t>
      </w:r>
    </w:p>
    <w:p w:rsidR="00E97AAD" w:rsidRDefault="00EA0C2F">
      <w:pPr>
        <w:widowControl w:val="0"/>
        <w:spacing w:line="200" w:lineRule="exact"/>
        <w:ind w:firstLine="480"/>
        <w:jc w:val="both"/>
        <w:rPr>
          <w:snapToGrid w:val="0"/>
        </w:rPr>
      </w:pPr>
      <w:r>
        <w:rPr>
          <w:noProof/>
          <w:snapToGrid w:val="0"/>
        </w:rPr>
        <w:t>-</w:t>
      </w:r>
      <w:r>
        <w:rPr>
          <w:snapToGrid w:val="0"/>
        </w:rPr>
        <w:t xml:space="preserve"> расчет срока окупаемости кредита;</w:t>
      </w:r>
    </w:p>
    <w:p w:rsidR="00E97AAD" w:rsidRDefault="00EA0C2F">
      <w:pPr>
        <w:widowControl w:val="0"/>
        <w:spacing w:line="200" w:lineRule="exact"/>
        <w:ind w:firstLine="480"/>
        <w:jc w:val="both"/>
        <w:rPr>
          <w:snapToGrid w:val="0"/>
        </w:rPr>
      </w:pPr>
      <w:r>
        <w:rPr>
          <w:noProof/>
          <w:snapToGrid w:val="0"/>
        </w:rPr>
        <w:t>-</w:t>
      </w:r>
      <w:r>
        <w:rPr>
          <w:snapToGrid w:val="0"/>
        </w:rPr>
        <w:t xml:space="preserve"> принятие решения о сроке кредитования;</w:t>
      </w:r>
    </w:p>
    <w:p w:rsidR="00E97AAD" w:rsidRDefault="00EA0C2F">
      <w:pPr>
        <w:widowControl w:val="0"/>
        <w:spacing w:line="200" w:lineRule="exact"/>
        <w:ind w:firstLine="480"/>
        <w:jc w:val="both"/>
        <w:rPr>
          <w:snapToGrid w:val="0"/>
        </w:rPr>
      </w:pPr>
      <w:r>
        <w:rPr>
          <w:noProof/>
          <w:snapToGrid w:val="0"/>
        </w:rPr>
        <w:t>-</w:t>
      </w:r>
      <w:r>
        <w:rPr>
          <w:snapToGrid w:val="0"/>
        </w:rPr>
        <w:t xml:space="preserve"> определение регулярности возмещения кредита;</w:t>
      </w:r>
    </w:p>
    <w:p w:rsidR="00E97AAD" w:rsidRDefault="00EA0C2F">
      <w:pPr>
        <w:widowControl w:val="0"/>
        <w:spacing w:line="200" w:lineRule="exact"/>
        <w:ind w:firstLine="480"/>
        <w:jc w:val="both"/>
        <w:rPr>
          <w:snapToGrid w:val="0"/>
        </w:rPr>
      </w:pPr>
      <w:r>
        <w:rPr>
          <w:noProof/>
          <w:snapToGrid w:val="0"/>
        </w:rPr>
        <w:t>-</w:t>
      </w:r>
      <w:r>
        <w:rPr>
          <w:snapToGrid w:val="0"/>
        </w:rPr>
        <w:t xml:space="preserve"> составление контракта (договора о возврате);</w:t>
      </w:r>
    </w:p>
    <w:p w:rsidR="00E97AAD" w:rsidRDefault="00EA0C2F">
      <w:pPr>
        <w:widowControl w:val="0"/>
        <w:spacing w:line="220" w:lineRule="exact"/>
        <w:ind w:firstLine="480"/>
        <w:jc w:val="both"/>
        <w:rPr>
          <w:snapToGrid w:val="0"/>
        </w:rPr>
      </w:pPr>
      <w:r>
        <w:rPr>
          <w:noProof/>
          <w:snapToGrid w:val="0"/>
        </w:rPr>
        <w:t>-</w:t>
      </w:r>
      <w:r>
        <w:rPr>
          <w:snapToGrid w:val="0"/>
        </w:rPr>
        <w:t xml:space="preserve"> проверка и контроль различных этапов выполнения контракта;</w:t>
      </w:r>
    </w:p>
    <w:p w:rsidR="00E97AAD" w:rsidRDefault="00EA0C2F">
      <w:pPr>
        <w:widowControl w:val="0"/>
        <w:spacing w:line="260" w:lineRule="exact"/>
        <w:ind w:firstLine="480"/>
        <w:jc w:val="both"/>
        <w:rPr>
          <w:snapToGrid w:val="0"/>
        </w:rPr>
      </w:pPr>
      <w:r>
        <w:rPr>
          <w:noProof/>
          <w:snapToGrid w:val="0"/>
        </w:rPr>
        <w:t>-</w:t>
      </w:r>
      <w:r>
        <w:rPr>
          <w:snapToGrid w:val="0"/>
        </w:rPr>
        <w:t xml:space="preserve"> в случае задержки выполнения или невыполнения условий конт</w:t>
      </w:r>
      <w:r>
        <w:rPr>
          <w:snapToGrid w:val="0"/>
        </w:rPr>
        <w:softHyphen/>
        <w:t>ракта</w:t>
      </w:r>
      <w:r>
        <w:rPr>
          <w:noProof/>
          <w:snapToGrid w:val="0"/>
        </w:rPr>
        <w:t xml:space="preserve"> -</w:t>
      </w:r>
      <w:r>
        <w:rPr>
          <w:snapToGrid w:val="0"/>
        </w:rPr>
        <w:t xml:space="preserve"> совместные действия по исправлению ситуации.</w:t>
      </w:r>
    </w:p>
    <w:p w:rsidR="00E97AAD" w:rsidRDefault="00EA0C2F">
      <w:pPr>
        <w:widowControl w:val="0"/>
        <w:spacing w:before="220" w:line="180" w:lineRule="exact"/>
        <w:jc w:val="right"/>
        <w:rPr>
          <w:rFonts w:ascii="Arial" w:hAnsi="Arial"/>
          <w:noProof/>
          <w:snapToGrid w:val="0"/>
          <w:sz w:val="18"/>
        </w:rPr>
      </w:pPr>
      <w:r>
        <w:rPr>
          <w:rFonts w:ascii="Arial" w:hAnsi="Arial"/>
          <w:noProof/>
          <w:snapToGrid w:val="0"/>
          <w:sz w:val="18"/>
        </w:rPr>
        <w:t>85</w:t>
      </w:r>
    </w:p>
    <w:p w:rsidR="00E97AAD" w:rsidRDefault="00E97AAD">
      <w:pPr>
        <w:widowControl w:val="0"/>
        <w:spacing w:before="220" w:line="180" w:lineRule="exact"/>
        <w:jc w:val="right"/>
        <w:rPr>
          <w:snapToGrid w:val="0"/>
          <w:sz w:val="24"/>
        </w:rPr>
        <w:sectPr w:rsidR="00E97AAD">
          <w:pgSz w:w="11900" w:h="16820"/>
          <w:pgMar w:top="1440" w:right="3200" w:bottom="720" w:left="1640" w:header="720" w:footer="720" w:gutter="0"/>
          <w:cols w:space="60"/>
          <w:noEndnote/>
        </w:sectPr>
      </w:pPr>
    </w:p>
    <w:p w:rsidR="00E97AAD" w:rsidRDefault="00EA0C2F">
      <w:pPr>
        <w:widowControl w:val="0"/>
        <w:spacing w:line="180" w:lineRule="exact"/>
        <w:jc w:val="both"/>
        <w:rPr>
          <w:noProof/>
          <w:snapToGrid w:val="0"/>
          <w:sz w:val="18"/>
        </w:rPr>
      </w:pPr>
      <w:bookmarkStart w:id="418" w:name="OCRUncertain419"/>
      <w:r>
        <w:rPr>
          <w:i/>
          <w:snapToGrid w:val="0"/>
          <w:sz w:val="18"/>
          <w:u w:val="single"/>
        </w:rPr>
        <w:t>Л.</w:t>
      </w:r>
      <w:bookmarkEnd w:id="418"/>
      <w:r>
        <w:rPr>
          <w:i/>
          <w:snapToGrid w:val="0"/>
          <w:sz w:val="18"/>
          <w:u w:val="single"/>
        </w:rPr>
        <w:t xml:space="preserve"> </w:t>
      </w:r>
      <w:bookmarkStart w:id="419" w:name="OCRUncertain420"/>
      <w:r>
        <w:rPr>
          <w:i/>
          <w:snapToGrid w:val="0"/>
          <w:sz w:val="18"/>
          <w:u w:val="single"/>
        </w:rPr>
        <w:t>Ворохалина</w:t>
      </w:r>
      <w:r>
        <w:rPr>
          <w:noProof/>
          <w:snapToGrid w:val="0"/>
          <w:sz w:val="18"/>
        </w:rPr>
        <w:t>_______________________________________________________________</w:t>
      </w:r>
      <w:bookmarkEnd w:id="419"/>
    </w:p>
    <w:p w:rsidR="00E97AAD" w:rsidRDefault="00EA0C2F">
      <w:pPr>
        <w:widowControl w:val="0"/>
        <w:spacing w:before="60" w:line="240" w:lineRule="exact"/>
        <w:ind w:firstLine="480"/>
        <w:jc w:val="both"/>
        <w:rPr>
          <w:snapToGrid w:val="0"/>
        </w:rPr>
      </w:pPr>
      <w:r>
        <w:rPr>
          <w:snapToGrid w:val="0"/>
        </w:rPr>
        <w:t>Создание специальной сети коммерческих банковских структур для финансирования малых предприятий</w:t>
      </w:r>
      <w:r>
        <w:rPr>
          <w:noProof/>
          <w:snapToGrid w:val="0"/>
        </w:rPr>
        <w:t xml:space="preserve"> -</w:t>
      </w:r>
      <w:r>
        <w:rPr>
          <w:snapToGrid w:val="0"/>
        </w:rPr>
        <w:t xml:space="preserve"> одна из насущных проб</w:t>
      </w:r>
      <w:r>
        <w:rPr>
          <w:snapToGrid w:val="0"/>
        </w:rPr>
        <w:softHyphen/>
        <w:t>лем. Для повышения заинтересованности банков в такой деятельности необходимо предусмотреть, помимо общих (уменьшение ставки процен</w:t>
      </w:r>
      <w:r>
        <w:rPr>
          <w:snapToGrid w:val="0"/>
        </w:rPr>
        <w:softHyphen/>
        <w:t>та в</w:t>
      </w:r>
      <w:r>
        <w:rPr>
          <w:noProof/>
          <w:snapToGrid w:val="0"/>
        </w:rPr>
        <w:t xml:space="preserve"> 1,5</w:t>
      </w:r>
      <w:r>
        <w:rPr>
          <w:snapToGrid w:val="0"/>
        </w:rPr>
        <w:t xml:space="preserve"> раза согласно указу президента РФ от</w:t>
      </w:r>
      <w:r>
        <w:rPr>
          <w:noProof/>
          <w:snapToGrid w:val="0"/>
        </w:rPr>
        <w:t xml:space="preserve"> 22</w:t>
      </w:r>
      <w:r>
        <w:rPr>
          <w:snapToGrid w:val="0"/>
        </w:rPr>
        <w:t xml:space="preserve"> декабря</w:t>
      </w:r>
      <w:r>
        <w:rPr>
          <w:noProof/>
          <w:snapToGrid w:val="0"/>
        </w:rPr>
        <w:t xml:space="preserve"> 1993</w:t>
      </w:r>
      <w:r>
        <w:rPr>
          <w:snapToGrid w:val="0"/>
        </w:rPr>
        <w:t xml:space="preserve"> г.), дополнительную систему льгот и приоритетов, например, рекомендо</w:t>
      </w:r>
      <w:r>
        <w:rPr>
          <w:snapToGrid w:val="0"/>
        </w:rPr>
        <w:softHyphen/>
        <w:t>вать полное или частичное освобождение от налогов прибыли банков, полученной от вложения средств в малый бизнес, а также определить совместно с Центральным банком России порядок компенсации ком</w:t>
      </w:r>
      <w:r>
        <w:rPr>
          <w:snapToGrid w:val="0"/>
        </w:rPr>
        <w:softHyphen/>
        <w:t>мерческим банкам льгот по целевым кредитам для предприятий ма</w:t>
      </w:r>
      <w:r>
        <w:rPr>
          <w:snapToGrid w:val="0"/>
        </w:rPr>
        <w:softHyphen/>
        <w:t>лого бизнеса.</w:t>
      </w:r>
    </w:p>
    <w:p w:rsidR="00E97AAD" w:rsidRDefault="00EA0C2F">
      <w:pPr>
        <w:widowControl w:val="0"/>
        <w:spacing w:line="240" w:lineRule="exact"/>
        <w:ind w:firstLine="480"/>
        <w:jc w:val="both"/>
        <w:rPr>
          <w:snapToGrid w:val="0"/>
        </w:rPr>
      </w:pPr>
      <w:r>
        <w:rPr>
          <w:snapToGrid w:val="0"/>
        </w:rPr>
        <w:t>Стимулировать коммерческие банки к посредничеству и предос</w:t>
      </w:r>
      <w:r>
        <w:rPr>
          <w:snapToGrid w:val="0"/>
        </w:rPr>
        <w:softHyphen/>
        <w:t>тавлению кредитов малому бизнесу будет появление организации по переучету займов. Программы такого переучета привлекательны тем, что они приводят к росту портфеля займов без излишней нагрузки на собственные ресурсы банков.</w:t>
      </w:r>
    </w:p>
    <w:p w:rsidR="00E97AAD" w:rsidRDefault="00EA0C2F">
      <w:pPr>
        <w:widowControl w:val="0"/>
        <w:spacing w:line="240" w:lineRule="exact"/>
        <w:ind w:firstLine="460"/>
        <w:jc w:val="both"/>
        <w:rPr>
          <w:snapToGrid w:val="0"/>
        </w:rPr>
      </w:pPr>
      <w:r>
        <w:rPr>
          <w:snapToGrid w:val="0"/>
        </w:rPr>
        <w:t xml:space="preserve">Внешним внебюджетным источником финансирования малого бизнеса, помимо коммерческих банков, является частное или </w:t>
      </w:r>
      <w:bookmarkStart w:id="420" w:name="OCRUncertain421"/>
      <w:r>
        <w:rPr>
          <w:snapToGrid w:val="0"/>
        </w:rPr>
        <w:t>спон-сорское</w:t>
      </w:r>
      <w:bookmarkEnd w:id="420"/>
      <w:r>
        <w:rPr>
          <w:snapToGrid w:val="0"/>
        </w:rPr>
        <w:t xml:space="preserve"> финансирование. На Западе нередко за малой фирмой стоит крупная частная корпорация, заинтересованная в результатах рабо</w:t>
      </w:r>
      <w:r>
        <w:rPr>
          <w:snapToGrid w:val="0"/>
        </w:rPr>
        <w:softHyphen/>
        <w:t>ты тех или иных предприятий, например, венчурных компаний, ко</w:t>
      </w:r>
      <w:r>
        <w:rPr>
          <w:snapToGrid w:val="0"/>
        </w:rPr>
        <w:softHyphen/>
        <w:t>торые берут на себя риск конструкторской, технологической и проек</w:t>
      </w:r>
      <w:r>
        <w:rPr>
          <w:snapToGrid w:val="0"/>
        </w:rPr>
        <w:softHyphen/>
        <w:t>тной разработки принципиально новых технологий, опытного и про</w:t>
      </w:r>
      <w:r>
        <w:rPr>
          <w:snapToGrid w:val="0"/>
        </w:rPr>
        <w:softHyphen/>
        <w:t>мышленного их освоения.</w:t>
      </w:r>
    </w:p>
    <w:p w:rsidR="00E97AAD" w:rsidRDefault="00EA0C2F">
      <w:pPr>
        <w:widowControl w:val="0"/>
        <w:spacing w:line="240" w:lineRule="exact"/>
        <w:ind w:firstLine="480"/>
        <w:jc w:val="both"/>
        <w:rPr>
          <w:snapToGrid w:val="0"/>
        </w:rPr>
      </w:pPr>
      <w:r>
        <w:rPr>
          <w:snapToGrid w:val="0"/>
        </w:rPr>
        <w:t>Главный стимул венчурного инвестирования</w:t>
      </w:r>
      <w:r>
        <w:rPr>
          <w:noProof/>
          <w:snapToGrid w:val="0"/>
        </w:rPr>
        <w:t xml:space="preserve"> -</w:t>
      </w:r>
      <w:r>
        <w:rPr>
          <w:snapToGrid w:val="0"/>
        </w:rPr>
        <w:t xml:space="preserve"> прибыль от при</w:t>
      </w:r>
      <w:r>
        <w:rPr>
          <w:snapToGrid w:val="0"/>
        </w:rPr>
        <w:softHyphen/>
        <w:t>роста стоимости акций компании. Кредитор рассчитывает на то, что последняя, быстро достигнув стадии серийного производства новой оригинальной продукции, станет приносить повышенную прибыль. В этом случае финансист, предоставивший кредит в обмен на акции новой фирмы, сможет с большой выгодой реализовать свою долю ее ценных бумаг. Несмотря на то что многие венчурные фирмы терпят неудачу (и соответственно средства, предоставленные им, приходит</w:t>
      </w:r>
      <w:r>
        <w:rPr>
          <w:snapToGrid w:val="0"/>
        </w:rPr>
        <w:softHyphen/>
        <w:t>ся списывать в убытки), прибыль, полученная от успешных проектов, с лихвой оправдывает риск. Использование венчурного капитала пока не получило широкого распространения в российской предпринима</w:t>
      </w:r>
      <w:r>
        <w:rPr>
          <w:snapToGrid w:val="0"/>
        </w:rPr>
        <w:softHyphen/>
        <w:t>тельской практике, хотя отечественное законодательство предусматри</w:t>
      </w:r>
      <w:r>
        <w:rPr>
          <w:snapToGrid w:val="0"/>
        </w:rPr>
        <w:softHyphen/>
        <w:t>вает возможность участия в инвестиционной деятельности как частных лиц, так и предприятий различных организационно-правовых форм.</w:t>
      </w:r>
    </w:p>
    <w:p w:rsidR="00E97AAD" w:rsidRDefault="00EA0C2F">
      <w:pPr>
        <w:widowControl w:val="0"/>
        <w:spacing w:line="240" w:lineRule="exact"/>
        <w:ind w:firstLine="480"/>
        <w:jc w:val="both"/>
        <w:rPr>
          <w:snapToGrid w:val="0"/>
        </w:rPr>
      </w:pPr>
      <w:r>
        <w:rPr>
          <w:snapToGrid w:val="0"/>
        </w:rPr>
        <w:t>Еще одним внешним внебюджетным источником финансирова</w:t>
      </w:r>
      <w:r>
        <w:rPr>
          <w:snapToGrid w:val="0"/>
        </w:rPr>
        <w:softHyphen/>
        <w:t>ния малых предприятий может служить совместное инвестирование. Например, в ФРГ банками и страховыми компаниями создаются спе</w:t>
      </w:r>
      <w:r>
        <w:rPr>
          <w:snapToGrid w:val="0"/>
        </w:rPr>
        <w:softHyphen/>
        <w:t>циальные фирмы, участвующие в капитале мелких и средних пред</w:t>
      </w:r>
      <w:r>
        <w:rPr>
          <w:snapToGrid w:val="0"/>
        </w:rPr>
        <w:softHyphen/>
        <w:t>приятий. Совместное инвестирование в нашей стране возможно через договоры-подряды по финансированию какой-либо разработки. В за</w:t>
      </w:r>
      <w:r>
        <w:rPr>
          <w:snapToGrid w:val="0"/>
        </w:rPr>
        <w:softHyphen/>
        <w:t>висимости от характера выполняемых работ и достигнутых между сторонами договоренностей финансирование производится путем час</w:t>
      </w:r>
      <w:r>
        <w:rPr>
          <w:snapToGrid w:val="0"/>
        </w:rPr>
        <w:softHyphen/>
        <w:t>тичной предварительной оплаты (авансирования) или предоплаты.</w:t>
      </w:r>
    </w:p>
    <w:p w:rsidR="00E97AAD" w:rsidRDefault="00EA0C2F">
      <w:pPr>
        <w:widowControl w:val="0"/>
        <w:spacing w:line="240" w:lineRule="exact"/>
        <w:jc w:val="both"/>
        <w:rPr>
          <w:snapToGrid w:val="0"/>
        </w:rPr>
      </w:pPr>
      <w:r>
        <w:rPr>
          <w:snapToGrid w:val="0"/>
        </w:rPr>
        <w:t>Особый интерес представляет такой внешний источник финанси</w:t>
      </w:r>
      <w:r>
        <w:rPr>
          <w:snapToGrid w:val="0"/>
        </w:rPr>
        <w:softHyphen/>
        <w:t xml:space="preserve">рования, как привлечение капиталов с помощью выпуска и </w:t>
      </w:r>
      <w:bookmarkStart w:id="421" w:name="OCRUncertain422"/>
      <w:r>
        <w:rPr>
          <w:snapToGrid w:val="0"/>
        </w:rPr>
        <w:t>размеще-</w:t>
      </w:r>
      <w:bookmarkEnd w:id="421"/>
    </w:p>
    <w:p w:rsidR="00E97AAD" w:rsidRDefault="00EA0C2F">
      <w:pPr>
        <w:widowControl w:val="0"/>
        <w:spacing w:before="220" w:line="180" w:lineRule="exact"/>
        <w:rPr>
          <w:rFonts w:ascii="Arial" w:hAnsi="Arial"/>
          <w:noProof/>
          <w:snapToGrid w:val="0"/>
          <w:sz w:val="16"/>
        </w:rPr>
      </w:pPr>
      <w:r>
        <w:rPr>
          <w:rFonts w:ascii="Arial" w:hAnsi="Arial"/>
          <w:noProof/>
          <w:snapToGrid w:val="0"/>
          <w:sz w:val="16"/>
        </w:rPr>
        <w:t>86</w:t>
      </w:r>
    </w:p>
    <w:p w:rsidR="00E97AAD" w:rsidRDefault="00E97AAD">
      <w:pPr>
        <w:widowControl w:val="0"/>
        <w:spacing w:before="220" w:line="180" w:lineRule="exact"/>
        <w:rPr>
          <w:snapToGrid w:val="0"/>
          <w:sz w:val="24"/>
        </w:rPr>
        <w:sectPr w:rsidR="00E97AAD">
          <w:pgSz w:w="11900" w:h="16820"/>
          <w:pgMar w:top="1440" w:right="2920" w:bottom="720" w:left="1920" w:header="720" w:footer="720" w:gutter="0"/>
          <w:cols w:space="60"/>
          <w:noEndnote/>
        </w:sectPr>
      </w:pPr>
    </w:p>
    <w:p w:rsidR="00E97AAD" w:rsidRDefault="00EA0C2F">
      <w:pPr>
        <w:widowControl w:val="0"/>
        <w:spacing w:line="180" w:lineRule="exact"/>
        <w:jc w:val="both"/>
        <w:rPr>
          <w:i/>
          <w:snapToGrid w:val="0"/>
          <w:sz w:val="18"/>
          <w:u w:val="single"/>
        </w:rPr>
      </w:pPr>
      <w:bookmarkStart w:id="422" w:name="OCRUncertain423"/>
      <w:r>
        <w:rPr>
          <w:noProof/>
          <w:snapToGrid w:val="0"/>
          <w:sz w:val="18"/>
        </w:rPr>
        <w:t>________________</w:t>
      </w:r>
      <w:bookmarkEnd w:id="422"/>
      <w:r>
        <w:rPr>
          <w:i/>
          <w:snapToGrid w:val="0"/>
          <w:sz w:val="18"/>
          <w:u w:val="single"/>
        </w:rPr>
        <w:t>финансово-кредитные механизмы регулирования малог</w:t>
      </w:r>
      <w:bookmarkStart w:id="423" w:name="OCRUncertain424"/>
      <w:r>
        <w:rPr>
          <w:i/>
          <w:snapToGrid w:val="0"/>
          <w:sz w:val="18"/>
          <w:u w:val="single"/>
        </w:rPr>
        <w:t>о</w:t>
      </w:r>
      <w:bookmarkEnd w:id="423"/>
      <w:r>
        <w:rPr>
          <w:i/>
          <w:snapToGrid w:val="0"/>
          <w:sz w:val="18"/>
          <w:u w:val="single"/>
        </w:rPr>
        <w:t xml:space="preserve"> бизнеса</w:t>
      </w:r>
    </w:p>
    <w:p w:rsidR="00E97AAD" w:rsidRDefault="00EA0C2F">
      <w:pPr>
        <w:widowControl w:val="0"/>
        <w:spacing w:before="140" w:line="240" w:lineRule="exact"/>
        <w:jc w:val="both"/>
        <w:rPr>
          <w:snapToGrid w:val="0"/>
        </w:rPr>
      </w:pPr>
      <w:bookmarkStart w:id="424" w:name="OCRUncertain425"/>
      <w:r>
        <w:rPr>
          <w:snapToGrid w:val="0"/>
        </w:rPr>
        <w:t>ния</w:t>
      </w:r>
      <w:bookmarkEnd w:id="424"/>
      <w:r>
        <w:rPr>
          <w:snapToGrid w:val="0"/>
        </w:rPr>
        <w:t xml:space="preserve"> акций и иных ценных бумаг при посредничестве инвестиционных институтов. Существенным недостатком акционирования в качестве способа привлечения дополнительных средств является возможность частичной или полной утраты финансируемым предприятием-эмитен</w:t>
      </w:r>
      <w:r>
        <w:rPr>
          <w:snapToGrid w:val="0"/>
        </w:rPr>
        <w:softHyphen/>
        <w:t>том самостоятельности.</w:t>
      </w:r>
    </w:p>
    <w:p w:rsidR="00E97AAD" w:rsidRDefault="00EA0C2F">
      <w:pPr>
        <w:widowControl w:val="0"/>
        <w:spacing w:line="240" w:lineRule="exact"/>
        <w:ind w:firstLine="480"/>
        <w:jc w:val="both"/>
        <w:rPr>
          <w:snapToGrid w:val="0"/>
        </w:rPr>
      </w:pPr>
      <w:r>
        <w:rPr>
          <w:snapToGrid w:val="0"/>
        </w:rPr>
        <w:t>Коммерческие банки могли бы организовывать сотрудничество между отечественными финансово-промышленными группами и ма</w:t>
      </w:r>
      <w:r>
        <w:rPr>
          <w:snapToGrid w:val="0"/>
        </w:rPr>
        <w:softHyphen/>
        <w:t>лым и средним бизнесом с помощью контрактных, субподрядных, арендных отношений. Это позволило бы соединить мобильность, гиб</w:t>
      </w:r>
      <w:r>
        <w:rPr>
          <w:snapToGrid w:val="0"/>
        </w:rPr>
        <w:softHyphen/>
        <w:t>кость, инициативу малого производства и мощь и влияние крупных предприятий. В результате возрастет конкуренция в сфере малого и среднего бизнеса за контракты с корпорациями.</w:t>
      </w:r>
    </w:p>
    <w:p w:rsidR="00E97AAD" w:rsidRDefault="00EA0C2F">
      <w:pPr>
        <w:widowControl w:val="0"/>
        <w:spacing w:line="240" w:lineRule="exact"/>
        <w:ind w:firstLine="480"/>
        <w:jc w:val="both"/>
        <w:rPr>
          <w:snapToGrid w:val="0"/>
        </w:rPr>
      </w:pPr>
      <w:r>
        <w:rPr>
          <w:snapToGrid w:val="0"/>
        </w:rPr>
        <w:t>Финансированию малого бизнеса могут содействовать кредит</w:t>
      </w:r>
      <w:r>
        <w:rPr>
          <w:snapToGrid w:val="0"/>
        </w:rPr>
        <w:softHyphen/>
        <w:t>ные программы и многочисленные региональные, городские, целе</w:t>
      </w:r>
      <w:r>
        <w:rPr>
          <w:snapToGrid w:val="0"/>
        </w:rPr>
        <w:softHyphen/>
        <w:t>вые фонды. Поскольку деятельность самих малых предприятий ори</w:t>
      </w:r>
      <w:r>
        <w:rPr>
          <w:snapToGrid w:val="0"/>
        </w:rPr>
        <w:softHyphen/>
        <w:t>ентирована главным образом на местный рынок, многие финансовые вопросы необходимо решать с участием местных органов власти. Последние должны определить основные направления поддержки предпринимательства, разработать комплекс необходимых меропри</w:t>
      </w:r>
      <w:r>
        <w:rPr>
          <w:snapToGrid w:val="0"/>
        </w:rPr>
        <w:softHyphen/>
        <w:t>ятий, изыскать материально-технические и финансовые ресурсы для их реализации за счет региональных источников.</w:t>
      </w:r>
    </w:p>
    <w:p w:rsidR="00E97AAD" w:rsidRDefault="00EA0C2F">
      <w:pPr>
        <w:widowControl w:val="0"/>
        <w:spacing w:line="240" w:lineRule="exact"/>
        <w:ind w:firstLine="480"/>
        <w:jc w:val="both"/>
        <w:rPr>
          <w:snapToGrid w:val="0"/>
        </w:rPr>
      </w:pPr>
      <w:r>
        <w:rPr>
          <w:snapToGrid w:val="0"/>
        </w:rPr>
        <w:t>Согласно Федеральной программе государственной поддержки малого предпринимательства в РФ на</w:t>
      </w:r>
      <w:r>
        <w:rPr>
          <w:noProof/>
          <w:snapToGrid w:val="0"/>
        </w:rPr>
        <w:t xml:space="preserve"> 1996-1997</w:t>
      </w:r>
      <w:r>
        <w:rPr>
          <w:snapToGrid w:val="0"/>
        </w:rPr>
        <w:t xml:space="preserve"> гг. (утвержденной правительством РФ</w:t>
      </w:r>
      <w:r>
        <w:rPr>
          <w:noProof/>
          <w:snapToGrid w:val="0"/>
        </w:rPr>
        <w:t xml:space="preserve"> 18</w:t>
      </w:r>
      <w:r>
        <w:rPr>
          <w:snapToGrid w:val="0"/>
        </w:rPr>
        <w:t xml:space="preserve"> декабря</w:t>
      </w:r>
      <w:r>
        <w:rPr>
          <w:noProof/>
          <w:snapToGrid w:val="0"/>
        </w:rPr>
        <w:t xml:space="preserve"> 1995</w:t>
      </w:r>
      <w:r>
        <w:rPr>
          <w:snapToGrid w:val="0"/>
        </w:rPr>
        <w:t xml:space="preserve"> г.) и Закону РФ "О государ</w:t>
      </w:r>
      <w:r>
        <w:rPr>
          <w:snapToGrid w:val="0"/>
        </w:rPr>
        <w:softHyphen/>
        <w:t>ственной поддержке малых предприятий" от</w:t>
      </w:r>
      <w:r>
        <w:rPr>
          <w:noProof/>
          <w:snapToGrid w:val="0"/>
        </w:rPr>
        <w:t xml:space="preserve"> 14</w:t>
      </w:r>
      <w:r>
        <w:rPr>
          <w:snapToGrid w:val="0"/>
        </w:rPr>
        <w:t xml:space="preserve"> июня</w:t>
      </w:r>
      <w:r>
        <w:rPr>
          <w:noProof/>
          <w:snapToGrid w:val="0"/>
        </w:rPr>
        <w:t xml:space="preserve"> 1995</w:t>
      </w:r>
      <w:r>
        <w:rPr>
          <w:snapToGrid w:val="0"/>
        </w:rPr>
        <w:t xml:space="preserve"> г., доходы от деятельности Федерального фонда поддержки малого предприни</w:t>
      </w:r>
      <w:r>
        <w:rPr>
          <w:snapToGrid w:val="0"/>
        </w:rPr>
        <w:softHyphen/>
        <w:t>мательства, преобразованного из Фонда поддержки предприниматель</w:t>
      </w:r>
      <w:r>
        <w:rPr>
          <w:snapToGrid w:val="0"/>
        </w:rPr>
        <w:softHyphen/>
        <w:t>ства и развития конкуренции и находящегося в ведении Госу</w:t>
      </w:r>
      <w:r>
        <w:rPr>
          <w:snapToGrid w:val="0"/>
        </w:rPr>
        <w:softHyphen/>
        <w:t>дарственного комитета РФ по поддержке и развитию малого предпри</w:t>
      </w:r>
      <w:r>
        <w:rPr>
          <w:snapToGrid w:val="0"/>
        </w:rPr>
        <w:softHyphen/>
        <w:t>нимательства (создан в соответствии с указом президента РФ от</w:t>
      </w:r>
      <w:r>
        <w:rPr>
          <w:noProof/>
          <w:snapToGrid w:val="0"/>
        </w:rPr>
        <w:t xml:space="preserve"> 6 </w:t>
      </w:r>
      <w:r>
        <w:rPr>
          <w:snapToGrid w:val="0"/>
        </w:rPr>
        <w:t>июня</w:t>
      </w:r>
      <w:r>
        <w:rPr>
          <w:noProof/>
          <w:snapToGrid w:val="0"/>
        </w:rPr>
        <w:t xml:space="preserve"> 1995</w:t>
      </w:r>
      <w:r>
        <w:rPr>
          <w:snapToGrid w:val="0"/>
        </w:rPr>
        <w:t xml:space="preserve"> г.), государственных и муниципальных фондов остаются в их распоряжении, не подлежат налогообложению и направляются на реализацию целей и задач, предусмотренных федеральным законом.</w:t>
      </w:r>
    </w:p>
    <w:p w:rsidR="00E97AAD" w:rsidRDefault="00EA0C2F">
      <w:pPr>
        <w:widowControl w:val="0"/>
        <w:spacing w:line="240" w:lineRule="exact"/>
        <w:ind w:firstLine="480"/>
        <w:jc w:val="both"/>
        <w:rPr>
          <w:snapToGrid w:val="0"/>
        </w:rPr>
      </w:pPr>
      <w:r>
        <w:rPr>
          <w:snapToGrid w:val="0"/>
        </w:rPr>
        <w:t>Большую роль в организации финансирования малого бизнеса в регионах могли бы сыграть общества взаимного кредита и торгово-промышленные палаты, выступающие в качестве гарантов кредита. Общество взаимного кредита</w:t>
      </w:r>
      <w:r>
        <w:rPr>
          <w:noProof/>
          <w:snapToGrid w:val="0"/>
        </w:rPr>
        <w:t xml:space="preserve"> -</w:t>
      </w:r>
      <w:r>
        <w:rPr>
          <w:snapToGrid w:val="0"/>
        </w:rPr>
        <w:t xml:space="preserve"> объединение страховой организации и банка для финансирования малых предприятий. Ему предоставляет</w:t>
      </w:r>
      <w:r>
        <w:rPr>
          <w:snapToGrid w:val="0"/>
        </w:rPr>
        <w:softHyphen/>
        <w:t>ся право производить все краткосрочные банковские операции, кро</w:t>
      </w:r>
      <w:r>
        <w:rPr>
          <w:snapToGrid w:val="0"/>
        </w:rPr>
        <w:softHyphen/>
        <w:t>ме выдачи целевых кредитов, прежде всего товарно-комиссионные, учет и обеспечение векселей. Названные общественные структуры должны также давать коммерческим банкам или городским фондам свои рекомендации по кредитованию отдельных предприятий после соответствующей проверки их финансового состояния. В этих случа</w:t>
      </w:r>
      <w:r>
        <w:rPr>
          <w:snapToGrid w:val="0"/>
        </w:rPr>
        <w:softHyphen/>
        <w:t>ях кредит может выдаваться без залога.</w:t>
      </w:r>
    </w:p>
    <w:p w:rsidR="00E97AAD" w:rsidRDefault="00EA0C2F">
      <w:pPr>
        <w:widowControl w:val="0"/>
        <w:spacing w:before="1200" w:line="200" w:lineRule="exact"/>
        <w:jc w:val="right"/>
        <w:rPr>
          <w:rFonts w:ascii="Arial" w:hAnsi="Arial"/>
          <w:noProof/>
          <w:snapToGrid w:val="0"/>
          <w:sz w:val="18"/>
        </w:rPr>
      </w:pPr>
      <w:r>
        <w:rPr>
          <w:rFonts w:ascii="Arial" w:hAnsi="Arial"/>
          <w:noProof/>
          <w:snapToGrid w:val="0"/>
          <w:sz w:val="18"/>
        </w:rPr>
        <w:t>87</w:t>
      </w:r>
      <w:bookmarkStart w:id="425" w:name="_GoBack"/>
      <w:bookmarkEnd w:id="425"/>
    </w:p>
    <w:sectPr w:rsidR="00E97AAD">
      <w:pgSz w:w="11900" w:h="16820"/>
      <w:pgMar w:top="1440" w:right="3060" w:bottom="720" w:left="176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C2F"/>
    <w:rsid w:val="00384342"/>
    <w:rsid w:val="00E97AAD"/>
    <w:rsid w:val="00E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399226-F281-4003-A466-F19DF0F5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18114</Words>
  <Characters>103250</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__________МАЛЫЙ БИЗНЕС: ТРУДНОСТИ РОСТА__________</vt:lpstr>
    </vt:vector>
  </TitlesOfParts>
  <Company>Seno-Club</Company>
  <LinksUpToDate>false</LinksUpToDate>
  <CharactersWithSpaces>121122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__________МАЛЫЙ БИЗНЕС: ТРУДНОСТИ РОСТА__________</dc:title>
  <dc:subject/>
  <dc:creator>Иван Позднеев</dc:creator>
  <cp:keywords/>
  <cp:lastModifiedBy>admin</cp:lastModifiedBy>
  <cp:revision>2</cp:revision>
  <dcterms:created xsi:type="dcterms:W3CDTF">2014-02-08T10:27:00Z</dcterms:created>
  <dcterms:modified xsi:type="dcterms:W3CDTF">2014-02-08T10:27:00Z</dcterms:modified>
</cp:coreProperties>
</file>