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A16" w:rsidRPr="000D14CF" w:rsidRDefault="00024A16" w:rsidP="00024A16">
      <w:pPr>
        <w:spacing w:before="120"/>
        <w:jc w:val="center"/>
        <w:rPr>
          <w:b/>
          <w:sz w:val="32"/>
        </w:rPr>
      </w:pPr>
      <w:r w:rsidRPr="000D14CF">
        <w:rPr>
          <w:b/>
          <w:sz w:val="32"/>
        </w:rPr>
        <w:t>Из истории создания отечественных фторполимеров</w:t>
      </w:r>
    </w:p>
    <w:p w:rsidR="00024A16" w:rsidRPr="000D14CF" w:rsidRDefault="00024A16" w:rsidP="00024A16">
      <w:pPr>
        <w:spacing w:before="120"/>
        <w:jc w:val="center"/>
        <w:rPr>
          <w:sz w:val="28"/>
        </w:rPr>
      </w:pPr>
      <w:r w:rsidRPr="000D14CF">
        <w:rPr>
          <w:sz w:val="28"/>
        </w:rPr>
        <w:t>А. К. Пугачёв</w:t>
      </w:r>
    </w:p>
    <w:p w:rsidR="00024A16" w:rsidRDefault="00024A16" w:rsidP="00024A16">
      <w:pPr>
        <w:spacing w:before="120"/>
        <w:ind w:firstLine="567"/>
        <w:jc w:val="both"/>
      </w:pPr>
      <w:r w:rsidRPr="00F7734B">
        <w:t>Шестого апреля 1938 года сотрудник фирмы «Дюпон» Рой Планкетт (Roy J. Plunkett)</w:t>
      </w:r>
      <w:r>
        <w:t xml:space="preserve">, </w:t>
      </w:r>
      <w:r w:rsidRPr="00F7734B">
        <w:t>работая с фреонами</w:t>
      </w:r>
      <w:r>
        <w:t xml:space="preserve">, </w:t>
      </w:r>
      <w:r w:rsidRPr="00F7734B">
        <w:t>обнаружил на стенках баллона</w:t>
      </w:r>
      <w:r>
        <w:t xml:space="preserve">, </w:t>
      </w:r>
      <w:r w:rsidRPr="00F7734B">
        <w:t>в котором находился газообразный тетрафторэтилен</w:t>
      </w:r>
      <w:r>
        <w:t xml:space="preserve">, </w:t>
      </w:r>
      <w:r w:rsidRPr="00F7734B">
        <w:t>белый порошок. Дальнейшими исследованиями было установлено</w:t>
      </w:r>
      <w:r>
        <w:t xml:space="preserve">, </w:t>
      </w:r>
      <w:r w:rsidRPr="00F7734B">
        <w:t>что этот порошок является полимером — политетрафторэтиленом</w:t>
      </w:r>
      <w:r>
        <w:t xml:space="preserve">, </w:t>
      </w:r>
      <w:r w:rsidRPr="00F7734B">
        <w:t>образовавшимся в результате самопроизвольной полимеризации тетра-фторэтилена.</w:t>
      </w:r>
    </w:p>
    <w:p w:rsidR="00024A16" w:rsidRDefault="00024A16" w:rsidP="00024A16">
      <w:pPr>
        <w:spacing w:before="120"/>
        <w:ind w:firstLine="567"/>
        <w:jc w:val="both"/>
      </w:pPr>
      <w:r w:rsidRPr="00F7734B">
        <w:t>Новый полимер сразу привлек к себе внимание благодаря уникальному комплексу свойств. Это непревзойденная химическая стойкость</w:t>
      </w:r>
      <w:r>
        <w:t xml:space="preserve">, </w:t>
      </w:r>
      <w:r w:rsidRPr="00F7734B">
        <w:t>отличные антифрикционные</w:t>
      </w:r>
      <w:r>
        <w:t xml:space="preserve">, </w:t>
      </w:r>
      <w:r w:rsidRPr="00F7734B">
        <w:t>антиадгезионные</w:t>
      </w:r>
      <w:r>
        <w:t xml:space="preserve">, </w:t>
      </w:r>
      <w:r w:rsidRPr="00F7734B">
        <w:t>диэлектрические и изоляционные свойства</w:t>
      </w:r>
      <w:r>
        <w:t xml:space="preserve">, </w:t>
      </w:r>
      <w:r w:rsidRPr="00F7734B">
        <w:t>гидрофобность</w:t>
      </w:r>
      <w:r>
        <w:t xml:space="preserve">, </w:t>
      </w:r>
      <w:r w:rsidRPr="00F7734B">
        <w:t>а также способность сохранять эти свойства в широком температурном интервале</w:t>
      </w:r>
      <w:r>
        <w:t xml:space="preserve">, </w:t>
      </w:r>
      <w:r w:rsidRPr="00F7734B">
        <w:t>от –260 °С до +260 °С.</w:t>
      </w:r>
    </w:p>
    <w:p w:rsidR="00024A16" w:rsidRDefault="00024A16" w:rsidP="00024A16">
      <w:pPr>
        <w:spacing w:before="120"/>
        <w:ind w:firstLine="567"/>
        <w:jc w:val="both"/>
      </w:pPr>
      <w:r w:rsidRPr="00F7734B">
        <w:t>Первое опытно-промышленное производство политетрафторэтилена было пущено в США на фирме «Дюпон» (продукт выпускался под торговым названием Teяon) в 1943 году</w:t>
      </w:r>
      <w:r>
        <w:t xml:space="preserve">, </w:t>
      </w:r>
      <w:r w:rsidRPr="00F7734B">
        <w:t>всего через шесть лет после открытия этого полимера</w:t>
      </w:r>
      <w:r>
        <w:t xml:space="preserve">, </w:t>
      </w:r>
      <w:r w:rsidRPr="00F7734B">
        <w:t>а в Англии его начали производить на фирме ICI по лицензии фирмы «Дюпон» в конце 1947 года.</w:t>
      </w:r>
    </w:p>
    <w:p w:rsidR="00024A16" w:rsidRDefault="00024A16" w:rsidP="00024A16">
      <w:pPr>
        <w:spacing w:before="120"/>
        <w:ind w:firstLine="567"/>
        <w:jc w:val="both"/>
      </w:pPr>
      <w:r w:rsidRPr="00F7734B">
        <w:t>В СССР политетрафторэтилен попал с образцами американской военной техники</w:t>
      </w:r>
      <w:r>
        <w:t xml:space="preserve">, </w:t>
      </w:r>
      <w:r w:rsidRPr="00F7734B">
        <w:t>передаваемой по системе Ленд-лиза. В связи с исключительными свойствами этого материала</w:t>
      </w:r>
      <w:r>
        <w:t xml:space="preserve">, </w:t>
      </w:r>
      <w:r w:rsidRPr="00F7734B">
        <w:t>позволяющими решать многие проблемы по изготовлению специальной техники</w:t>
      </w:r>
      <w:r>
        <w:t xml:space="preserve">, </w:t>
      </w:r>
      <w:r w:rsidRPr="00F7734B">
        <w:t>встала задача наладить отечественное производство политетрафторполимера. СССР обратился к США по поводу продажи лицензии на применение технологии получения этого продукта. Но в продаже лицензии было отказано</w:t>
      </w:r>
      <w:r>
        <w:t xml:space="preserve">, </w:t>
      </w:r>
      <w:r w:rsidRPr="00F7734B">
        <w:t>и тогда правительство СССР поручило разработать синтез мономера и полимера</w:t>
      </w:r>
      <w:r>
        <w:t xml:space="preserve">, </w:t>
      </w:r>
      <w:r w:rsidRPr="00F7734B">
        <w:t>а также и методы переработки полимера в изделия трем организациям. В НИИ-42 занялись разработкой синтеза мономера и процесса полимеризации при низком давлении. В институтах АН СССР решали проблему получения полимера при высоком давлении. В Научно-исследовательском институте полимеризационных пластмасс (НИИПП) велась разработка технологии получения мономера и полимера при среднем давлении (в дальнейшем институт вошел в состав в ОНПО «Пластполимер»</w:t>
      </w:r>
      <w:r>
        <w:t xml:space="preserve">, </w:t>
      </w:r>
      <w:r w:rsidRPr="00F7734B">
        <w:t>в настоящее время это ОАО «Пластполимер»).</w:t>
      </w:r>
    </w:p>
    <w:p w:rsidR="00024A16" w:rsidRDefault="00024A16" w:rsidP="00024A16">
      <w:pPr>
        <w:spacing w:before="120"/>
        <w:ind w:firstLine="567"/>
        <w:jc w:val="both"/>
      </w:pPr>
      <w:r w:rsidRPr="00F7734B">
        <w:t>В этом творческом соревновании наибольших успехов добился НИИПП</w:t>
      </w:r>
      <w:r>
        <w:t xml:space="preserve">, </w:t>
      </w:r>
      <w:r w:rsidRPr="00F7734B">
        <w:t>уже в середине 1948 года закончивший основные поисковые работы по синтезу мономера и полимера. В том же году 15 марта выходит распоряжение Совета Министров СССР</w:t>
      </w:r>
      <w:r>
        <w:t xml:space="preserve">, </w:t>
      </w:r>
      <w:r w:rsidRPr="00F7734B">
        <w:t>которое обязывает Минхимпром смонтировать в Государственном институте прикладной химии (ГИПХ) установку по синтезу тетрафторэтилена путем пиролиза фреона 22 с разгонкой по методу НИИПП; смонтировать в НИИПП установку для полимеризации тетрафторэтилена</w:t>
      </w:r>
      <w:r>
        <w:t xml:space="preserve">, </w:t>
      </w:r>
      <w:r w:rsidRPr="00F7734B">
        <w:t>а также обеспечить работы по изысканию методов переработки порошкообразного полимера в изделия.</w:t>
      </w:r>
    </w:p>
    <w:p w:rsidR="00024A16" w:rsidRDefault="00024A16" w:rsidP="00024A16">
      <w:pPr>
        <w:spacing w:before="120"/>
        <w:ind w:firstLine="567"/>
        <w:jc w:val="both"/>
      </w:pPr>
      <w:r w:rsidRPr="00F7734B">
        <w:t>В марте 1949 года были созданы опытные установки синтеза мономера и полимера</w:t>
      </w:r>
      <w:r>
        <w:t xml:space="preserve">, </w:t>
      </w:r>
      <w:r w:rsidRPr="00F7734B">
        <w:t>на которых проводилась отработка технологического процесса. На этих опытных установках</w:t>
      </w:r>
      <w:r>
        <w:t xml:space="preserve">, </w:t>
      </w:r>
      <w:r w:rsidRPr="00F7734B">
        <w:t>вплоть до ввода в эксплуатацию в 1956 году промышленного производства на Кирово-Чепецком химическом комбинате</w:t>
      </w:r>
      <w:r>
        <w:t xml:space="preserve">, </w:t>
      </w:r>
      <w:r w:rsidRPr="00F7734B">
        <w:t>осуществлялся выпуск политетрафторэтилена под торговой маркой фторопласт-4 (Ф4). В связи с достижением больших успехов во НИИ-42 и НИИПП в области синтеза мономера и полимера и с реализацией их в промышленности дальнейшие работы по этому направлению в НИИ-42 были закончены.</w:t>
      </w:r>
    </w:p>
    <w:p w:rsidR="00024A16" w:rsidRDefault="00024A16" w:rsidP="00024A16">
      <w:pPr>
        <w:spacing w:before="120"/>
        <w:ind w:firstLine="567"/>
        <w:jc w:val="both"/>
      </w:pPr>
      <w:r w:rsidRPr="00F7734B">
        <w:t>Начиная с 1949 года</w:t>
      </w:r>
      <w:r>
        <w:t xml:space="preserve">, </w:t>
      </w:r>
      <w:r w:rsidRPr="00F7734B">
        <w:t>в НИИПП получило развитие новое научно-техническое направление — переработка политетрафторэтилена в различные изделия; полученные результаты стали основой промышленной технологии. Весь комплекс работ по освоению технологического процесса полимеризации и созданию методов пере-А. К. Пугачёв 6 работки полимера был выполнен небольшим коллективом лаборатории № 2 в составе 12 человек под руководством Льва Викентьевича Черешкевича</w:t>
      </w:r>
      <w:r>
        <w:t xml:space="preserve">, </w:t>
      </w:r>
      <w:r w:rsidRPr="00F7734B">
        <w:t>ставшего впоследствии главным химиком СССР по проблемам фторопластов.</w:t>
      </w:r>
    </w:p>
    <w:p w:rsidR="00024A16" w:rsidRDefault="00024A16" w:rsidP="00024A16">
      <w:pPr>
        <w:spacing w:before="120"/>
        <w:ind w:firstLine="567"/>
        <w:jc w:val="both"/>
      </w:pPr>
      <w:r w:rsidRPr="00F7734B">
        <w:t>В 1950-х годах область работ по фторполимерам в НИИПП расширялась</w:t>
      </w:r>
      <w:r>
        <w:t xml:space="preserve">, </w:t>
      </w:r>
      <w:r w:rsidRPr="00F7734B">
        <w:t>и 15 мая 1961 года лаборатория № 2 была преобразована в отдел</w:t>
      </w:r>
      <w:r>
        <w:t xml:space="preserve">, </w:t>
      </w:r>
      <w:r w:rsidRPr="00F7734B">
        <w:t>в котором численность персонала в разные годы доходила до 140 человек. В эти годы на основе шести мономеров</w:t>
      </w:r>
      <w:r>
        <w:t xml:space="preserve">, </w:t>
      </w:r>
      <w:r w:rsidRPr="00F7734B">
        <w:t>разработанных в ГИПХ</w:t>
      </w:r>
      <w:r>
        <w:t xml:space="preserve">, </w:t>
      </w:r>
      <w:r w:rsidRPr="00F7734B">
        <w:t>в НИИПП было получено свыше 60 различных фторсодержащих продуктов</w:t>
      </w:r>
      <w:r>
        <w:t xml:space="preserve">, </w:t>
      </w:r>
      <w:r w:rsidRPr="00F7734B">
        <w:t>включая гомополимеры — Ф-1</w:t>
      </w:r>
      <w:r>
        <w:t xml:space="preserve">, </w:t>
      </w:r>
      <w:r w:rsidRPr="00F7734B">
        <w:t>Ф-2</w:t>
      </w:r>
      <w:r>
        <w:t xml:space="preserve">, </w:t>
      </w:r>
      <w:r w:rsidRPr="00F7734B">
        <w:t>Ф-3</w:t>
      </w:r>
      <w:r>
        <w:t xml:space="preserve">, </w:t>
      </w:r>
      <w:r w:rsidRPr="00F7734B">
        <w:t>Ф-4 и сополимеры — Ф-23</w:t>
      </w:r>
      <w:r>
        <w:t xml:space="preserve">, </w:t>
      </w:r>
      <w:r w:rsidRPr="00F7734B">
        <w:t>Ф-32</w:t>
      </w:r>
      <w:r>
        <w:t xml:space="preserve">, </w:t>
      </w:r>
      <w:r w:rsidRPr="00F7734B">
        <w:t>Ф-30</w:t>
      </w:r>
      <w:r>
        <w:t xml:space="preserve">, </w:t>
      </w:r>
      <w:r w:rsidRPr="00F7734B">
        <w:t>Ф-40</w:t>
      </w:r>
      <w:r>
        <w:t xml:space="preserve">, </w:t>
      </w:r>
      <w:r w:rsidRPr="00F7734B">
        <w:t>Ф-4МБ.</w:t>
      </w:r>
    </w:p>
    <w:p w:rsidR="00024A16" w:rsidRDefault="00024A16" w:rsidP="00024A16">
      <w:pPr>
        <w:spacing w:before="120"/>
        <w:ind w:firstLine="567"/>
        <w:jc w:val="both"/>
      </w:pPr>
      <w:r w:rsidRPr="00F7734B">
        <w:t>В 1961 году на Кирово-Чепецком химическом комбинате приступили к освоению производства других фторсодержащих полимеров и сополимеров</w:t>
      </w:r>
      <w:r>
        <w:t xml:space="preserve">, </w:t>
      </w:r>
      <w:r w:rsidRPr="00F7734B">
        <w:t>остро необходимых для промышленности и народного хозяйства. В то же время на опытном производстве НИИПП продолжались работы по синтезу новых полимеров и их переработке. В связи с возрастающей потребностью во фторполимерах в 1963 году на Уральском химическом заводе были введены дополнительные мощности по выпуску фторопластов Ф-4 и Ф-4Д. В эти же годы на ряде промышленных предприятий создаются производства электроизоляционных и конденсаторных пленок</w:t>
      </w:r>
      <w:r>
        <w:t xml:space="preserve">, </w:t>
      </w:r>
      <w:r w:rsidRPr="00F7734B">
        <w:t>пресс-изделий</w:t>
      </w:r>
      <w:r>
        <w:t xml:space="preserve">, </w:t>
      </w:r>
      <w:r w:rsidRPr="00F7734B">
        <w:t>композиционных материалов</w:t>
      </w:r>
      <w:r>
        <w:t xml:space="preserve">, </w:t>
      </w:r>
      <w:r w:rsidRPr="00F7734B">
        <w:t>фторлакотканей</w:t>
      </w:r>
      <w:r>
        <w:t xml:space="preserve">, </w:t>
      </w:r>
      <w:r w:rsidRPr="00F7734B">
        <w:t>фольгированных диэлектриков</w:t>
      </w:r>
      <w:r>
        <w:t xml:space="preserve">, </w:t>
      </w:r>
      <w:r w:rsidRPr="00F7734B">
        <w:t>уплотнительных материалов</w:t>
      </w:r>
      <w:r>
        <w:t xml:space="preserve">, </w:t>
      </w:r>
      <w:r w:rsidRPr="00F7734B">
        <w:t>электроизоляционных трубок на основе фторполимеров.</w:t>
      </w:r>
    </w:p>
    <w:p w:rsidR="00024A16" w:rsidRDefault="00024A16" w:rsidP="00024A16">
      <w:pPr>
        <w:spacing w:before="120"/>
        <w:ind w:firstLine="567"/>
        <w:jc w:val="both"/>
      </w:pPr>
      <w:r w:rsidRPr="00F7734B">
        <w:t>НИИПП (впоследствии ОНПО «Пластполимер»)</w:t>
      </w:r>
      <w:r>
        <w:t xml:space="preserve">, </w:t>
      </w:r>
      <w:r w:rsidRPr="00F7734B">
        <w:t>становится головным предприятием (приказом МХП 05.08.69 НИИПП вошел в состав Охтинского научнопроизводственного объединения «Пластполимер») бурно развивающейся отрасли: на него была возложена обязанность по координации всех работ по синтезу</w:t>
      </w:r>
      <w:r>
        <w:t xml:space="preserve">, </w:t>
      </w:r>
      <w:r w:rsidRPr="00F7734B">
        <w:t>переработке и проектированию предприятий по выпуску фторполимерной продукции. На рубеже 1970—80 годов в ОНПО «Пластполимер» развивается новое направление — фторполимеры с функциональными группами для производства ионообменных мембран и химических источников тока.</w:t>
      </w:r>
    </w:p>
    <w:p w:rsidR="00024A16" w:rsidRDefault="00024A16" w:rsidP="00024A16">
      <w:pPr>
        <w:spacing w:before="120"/>
        <w:ind w:firstLine="567"/>
        <w:jc w:val="both"/>
      </w:pPr>
      <w:r w:rsidRPr="00F7734B">
        <w:t>Создаются новые прогрессивные методы получения изделий на основе фторполимеров: поршневая экструзия полимера Ф-4 и композиционных материалов</w:t>
      </w:r>
      <w:r>
        <w:t xml:space="preserve">, </w:t>
      </w:r>
      <w:r w:rsidRPr="00F7734B">
        <w:t xml:space="preserve">автоматическое прессование. На Охтинском химическом комбинате организуется производство труб диаметром до </w:t>
      </w:r>
      <w:smartTag w:uri="urn:schemas-microsoft-com:office:smarttags" w:element="metricconverter">
        <w:smartTagPr>
          <w:attr w:name="ProductID" w:val="600 мм"/>
        </w:smartTagPr>
        <w:r w:rsidRPr="00F7734B">
          <w:t>600 мм</w:t>
        </w:r>
      </w:smartTag>
      <w:r>
        <w:t xml:space="preserve">, </w:t>
      </w:r>
      <w:r w:rsidRPr="00F7734B">
        <w:t>шлангов высокого давления из фторопласта 4-Д и футерованных изделий. На опытном производстве изготавливаются в широком ассортименте экструзионные пленки из фторопласта 4МБ</w:t>
      </w:r>
      <w:r>
        <w:t xml:space="preserve">, </w:t>
      </w:r>
      <w:r w:rsidRPr="00F7734B">
        <w:t>осваивается выпуск новых сополимеров Ф-10</w:t>
      </w:r>
      <w:r>
        <w:t xml:space="preserve">, </w:t>
      </w:r>
      <w:r w:rsidRPr="00F7734B">
        <w:t>Ф-100</w:t>
      </w:r>
      <w:r>
        <w:t xml:space="preserve">, </w:t>
      </w:r>
      <w:r w:rsidRPr="00F7734B">
        <w:t>Ф-50 для аэрокосмической отрасли. Следует отметить</w:t>
      </w:r>
      <w:r>
        <w:t xml:space="preserve">, </w:t>
      </w:r>
      <w:r w:rsidRPr="00F7734B">
        <w:t>что к 1990-м годам производимые в СССР фторполимеры как по качеству</w:t>
      </w:r>
      <w:r>
        <w:t xml:space="preserve">, </w:t>
      </w:r>
      <w:r w:rsidRPr="00F7734B">
        <w:t>так и по марочному ассортименту не уступали лучшим мировым образцам</w:t>
      </w:r>
      <w:r>
        <w:t xml:space="preserve">, </w:t>
      </w:r>
      <w:r w:rsidRPr="00F7734B">
        <w:t>несколько проигрывая только США по объемам выпуска.</w:t>
      </w:r>
    </w:p>
    <w:p w:rsidR="00024A16" w:rsidRDefault="00024A16" w:rsidP="00024A16">
      <w:pPr>
        <w:spacing w:before="120"/>
        <w:ind w:firstLine="567"/>
        <w:jc w:val="both"/>
      </w:pPr>
      <w:r w:rsidRPr="00F7734B">
        <w:t>С приходом рыночных отношений фторполимерная отрасль понесла значительные потери: сократился выпуск продукции</w:t>
      </w:r>
      <w:r>
        <w:t xml:space="preserve">, </w:t>
      </w:r>
      <w:r w:rsidRPr="00F7734B">
        <w:t>нарушилась координация работ</w:t>
      </w:r>
      <w:r>
        <w:t xml:space="preserve">, </w:t>
      </w:r>
      <w:r w:rsidRPr="00F7734B">
        <w:t>прервались корпоративные связи между предприятиями. Вместе с тем в связи с экспортной политикой предприятий гипертрофировано развивалось производство некоторых марок фторопласта-4</w:t>
      </w:r>
      <w:r>
        <w:t xml:space="preserve">, </w:t>
      </w:r>
      <w:r w:rsidRPr="00F7734B">
        <w:t>что отрицательно сказалось на внутреннем рынке и привело к сокращению ассортимента фторполимерной продукции. Кроме того</w:t>
      </w:r>
      <w:r>
        <w:t xml:space="preserve">, </w:t>
      </w:r>
      <w:r w:rsidRPr="00F7734B">
        <w:t>общий спад промышленного производства и в первую очередь оборонных отраслей</w:t>
      </w:r>
      <w:r>
        <w:t xml:space="preserve">, </w:t>
      </w:r>
      <w:r w:rsidRPr="00F7734B">
        <w:t>которые всегда были своеобразным локомотивом фторполимерной отрасли</w:t>
      </w:r>
      <w:r>
        <w:t xml:space="preserve">, </w:t>
      </w:r>
      <w:r w:rsidRPr="00F7734B">
        <w:t>отрицательно сказался на состоянии отраслевой науки. Характерной особенностью этого периода является создание множества мелких фирм</w:t>
      </w:r>
      <w:r>
        <w:t xml:space="preserve">, </w:t>
      </w:r>
      <w:r w:rsidRPr="00F7734B">
        <w:t>которые</w:t>
      </w:r>
      <w:r>
        <w:t xml:space="preserve">, </w:t>
      </w:r>
      <w:r w:rsidRPr="00F7734B">
        <w:t>как правило</w:t>
      </w:r>
      <w:r>
        <w:t xml:space="preserve">, </w:t>
      </w:r>
      <w:r w:rsidRPr="00F7734B">
        <w:t>используют старые технологические разработки</w:t>
      </w:r>
      <w:r>
        <w:t xml:space="preserve">, </w:t>
      </w:r>
      <w:r w:rsidRPr="00F7734B">
        <w:t>исчерпавшие инновационный ресурс. Однако среди них есть и фирмы</w:t>
      </w:r>
      <w:r>
        <w:t xml:space="preserve">, </w:t>
      </w:r>
      <w:r w:rsidRPr="00F7734B">
        <w:t>которые на основе своих оригинальных разработок создают технологии и оборудование</w:t>
      </w:r>
      <w:r>
        <w:t xml:space="preserve">, </w:t>
      </w:r>
      <w:r w:rsidRPr="00F7734B">
        <w:t>позволяющие им успешно конкурировать с ведущими зарубежными фирмами-производителями. Прежде всего это предприятие ЗАО «Экспресс-Эко»</w:t>
      </w:r>
      <w:r>
        <w:t xml:space="preserve">, </w:t>
      </w:r>
      <w:r w:rsidRPr="00F7734B">
        <w:t>работающее в области создания фильтровальных материалов из фторполимеров</w:t>
      </w:r>
      <w:r>
        <w:t xml:space="preserve">, </w:t>
      </w:r>
      <w:r w:rsidRPr="00F7734B">
        <w:t>и НПК «Экофлон»</w:t>
      </w:r>
      <w:r>
        <w:t xml:space="preserve">, </w:t>
      </w:r>
      <w:r w:rsidRPr="00F7734B">
        <w:t>выпускающий уникальные имплантаты из фторопласта 4-Д.</w:t>
      </w:r>
    </w:p>
    <w:p w:rsidR="00024A16" w:rsidRDefault="00024A16" w:rsidP="00024A16">
      <w:pPr>
        <w:spacing w:before="120"/>
        <w:ind w:firstLine="567"/>
        <w:jc w:val="both"/>
      </w:pPr>
      <w:r w:rsidRPr="00F7734B">
        <w:t>Из промышленных достижений последних лет следует отметить производство в ОАО «Пластполимер» изделий из экспандированного (вытянутого) фторопласта 4Д широкого спектра применения.</w:t>
      </w:r>
    </w:p>
    <w:p w:rsidR="00024A16" w:rsidRPr="00F7734B" w:rsidRDefault="00024A16" w:rsidP="00024A16">
      <w:pPr>
        <w:spacing w:before="120"/>
        <w:ind w:firstLine="567"/>
        <w:jc w:val="both"/>
      </w:pPr>
      <w:r w:rsidRPr="00F7734B">
        <w:t>Для восстановления утраченных позиций во фторполимерной отрасли в условиях жестокой конкуренции с западными фирмами и Китаем необходимо объединить усилия академической и отраслевой науки в разработке промышленных процессов химической и физической модификации фторполимеров с применением нанотехнологий. С этой целью в 2007 году рядом академических и отраслевых институтов при участии представителей отечественных производителей фторполимеров создан Консорциум «Фторполимерные материалы и нанотехнологии»</w:t>
      </w:r>
      <w:r>
        <w:t xml:space="preserve">, </w:t>
      </w:r>
      <w:r w:rsidRPr="00F7734B">
        <w:t>основной целью которого является преодоление отмеченных проблем.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4A16"/>
    <w:rsid w:val="00024A16"/>
    <w:rsid w:val="000A1D6A"/>
    <w:rsid w:val="000D14CF"/>
    <w:rsid w:val="001A35F6"/>
    <w:rsid w:val="00811DD4"/>
    <w:rsid w:val="00BD2757"/>
    <w:rsid w:val="00F7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5B405EC-2FC3-4AFC-A1B7-9CF8DCE82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A1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1215</Words>
  <Characters>6927</Characters>
  <Application>Microsoft Office Word</Application>
  <DocSecurity>0</DocSecurity>
  <Lines>57</Lines>
  <Paragraphs>16</Paragraphs>
  <ScaleCrop>false</ScaleCrop>
  <Company>Home</Company>
  <LinksUpToDate>false</LinksUpToDate>
  <CharactersWithSpaces>8126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 истории создания отечественных фторполимеров</dc:title>
  <dc:subject/>
  <dc:creator>User</dc:creator>
  <cp:keywords/>
  <dc:description/>
  <cp:lastModifiedBy>Irina</cp:lastModifiedBy>
  <cp:revision>2</cp:revision>
  <dcterms:created xsi:type="dcterms:W3CDTF">2014-07-19T05:18:00Z</dcterms:created>
  <dcterms:modified xsi:type="dcterms:W3CDTF">2014-07-19T05:18:00Z</dcterms:modified>
</cp:coreProperties>
</file>