
<file path=[Content_Types].xml><?xml version="1.0" encoding="utf-8"?>
<Types xmlns="http://schemas.openxmlformats.org/package/2006/content-types">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83A" w:rsidRDefault="0097265A">
      <w:pPr>
        <w:pStyle w:val="a3"/>
        <w:tabs>
          <w:tab w:val="left" w:pos="142"/>
        </w:tabs>
        <w:spacing w:line="360" w:lineRule="auto"/>
        <w:ind w:left="851" w:right="1418" w:hanging="851"/>
        <w:rPr>
          <w:rFonts w:ascii="Times New Roman" w:hAnsi="Times New Roman"/>
          <w:b/>
          <w:sz w:val="27"/>
        </w:rPr>
      </w:pPr>
      <w:r>
        <w:rPr>
          <w:sz w:val="19"/>
        </w:rPr>
        <w:tab/>
      </w:r>
      <w:r>
        <w:rPr>
          <w:rFonts w:ascii="Times New Roman" w:hAnsi="Times New Roman"/>
          <w:sz w:val="27"/>
        </w:rPr>
        <w:t>Тема</w:t>
      </w:r>
      <w:r>
        <w:rPr>
          <w:rFonts w:ascii="Times New Roman" w:hAnsi="Times New Roman"/>
          <w:b/>
          <w:sz w:val="27"/>
        </w:rPr>
        <w:t>: Анализ деятельности коммерческого банка по данным бухгалтерского баланса.</w:t>
      </w:r>
    </w:p>
    <w:p w:rsidR="001C183A" w:rsidRDefault="0097265A">
      <w:pPr>
        <w:rPr>
          <w:b/>
          <w:sz w:val="28"/>
        </w:rPr>
      </w:pPr>
      <w:r>
        <w:rPr>
          <w:b/>
          <w:sz w:val="28"/>
        </w:rPr>
        <w:t xml:space="preserve">                                             Содержание.</w:t>
      </w:r>
    </w:p>
    <w:p w:rsidR="001C183A" w:rsidRDefault="001C183A">
      <w:pPr>
        <w:pStyle w:val="a3"/>
        <w:spacing w:line="360" w:lineRule="auto"/>
        <w:ind w:left="1418" w:right="1418"/>
        <w:rPr>
          <w:rFonts w:ascii="Times New Roman" w:hAnsi="Times New Roman"/>
          <w:sz w:val="27"/>
        </w:rPr>
      </w:pPr>
    </w:p>
    <w:p w:rsidR="001C183A" w:rsidRDefault="0097265A">
      <w:pPr>
        <w:pStyle w:val="a3"/>
        <w:spacing w:line="360" w:lineRule="auto"/>
        <w:ind w:right="-1"/>
        <w:rPr>
          <w:rFonts w:ascii="Times New Roman" w:hAnsi="Times New Roman"/>
          <w:sz w:val="27"/>
        </w:rPr>
      </w:pPr>
      <w:r>
        <w:rPr>
          <w:rFonts w:ascii="Times New Roman" w:hAnsi="Times New Roman"/>
          <w:sz w:val="27"/>
        </w:rPr>
        <w:t>Введение.</w:t>
      </w:r>
    </w:p>
    <w:p w:rsidR="001C183A" w:rsidRDefault="0097265A">
      <w:pPr>
        <w:pStyle w:val="a3"/>
        <w:spacing w:line="360" w:lineRule="auto"/>
        <w:ind w:left="709" w:right="-1" w:hanging="709"/>
        <w:rPr>
          <w:rFonts w:ascii="Times New Roman" w:hAnsi="Times New Roman"/>
          <w:sz w:val="27"/>
        </w:rPr>
      </w:pPr>
      <w:r>
        <w:rPr>
          <w:rFonts w:ascii="Times New Roman" w:hAnsi="Times New Roman"/>
          <w:sz w:val="27"/>
        </w:rPr>
        <w:t>Глава 1. Необходимость, сущность и значение экономического анализа деятельности коммерческого банка.</w:t>
      </w:r>
    </w:p>
    <w:p w:rsidR="001C183A" w:rsidRDefault="0097265A">
      <w:pPr>
        <w:pStyle w:val="a3"/>
        <w:spacing w:line="360" w:lineRule="auto"/>
        <w:ind w:left="1418" w:right="1418"/>
        <w:rPr>
          <w:rFonts w:ascii="Times New Roman" w:hAnsi="Times New Roman"/>
          <w:sz w:val="27"/>
        </w:rPr>
      </w:pPr>
      <w:r>
        <w:rPr>
          <w:rFonts w:ascii="Times New Roman" w:hAnsi="Times New Roman"/>
          <w:sz w:val="27"/>
        </w:rPr>
        <w:t>1.1. Формирование информационной базы для анализа деятельности коммерческого банка.</w:t>
      </w:r>
    </w:p>
    <w:p w:rsidR="001C183A" w:rsidRDefault="0097265A">
      <w:pPr>
        <w:pStyle w:val="a3"/>
        <w:spacing w:line="360" w:lineRule="auto"/>
        <w:ind w:left="1418" w:right="1418"/>
        <w:rPr>
          <w:rFonts w:ascii="Times New Roman" w:hAnsi="Times New Roman"/>
          <w:sz w:val="27"/>
        </w:rPr>
      </w:pPr>
      <w:r>
        <w:rPr>
          <w:rFonts w:ascii="Times New Roman" w:hAnsi="Times New Roman"/>
          <w:sz w:val="27"/>
        </w:rPr>
        <w:t>1.2. Современные подходы к анализу деятельности коммерческого банка.</w:t>
      </w:r>
    </w:p>
    <w:p w:rsidR="001C183A" w:rsidRDefault="0097265A">
      <w:pPr>
        <w:pStyle w:val="a3"/>
        <w:spacing w:line="360" w:lineRule="auto"/>
        <w:ind w:left="426"/>
        <w:rPr>
          <w:rFonts w:ascii="Times New Roman" w:hAnsi="Times New Roman"/>
          <w:sz w:val="27"/>
        </w:rPr>
      </w:pPr>
      <w:r>
        <w:rPr>
          <w:rFonts w:ascii="Times New Roman" w:hAnsi="Times New Roman"/>
          <w:sz w:val="27"/>
        </w:rPr>
        <w:t>Глава 2. Анализ валюты баланса коммерческого банка.</w:t>
      </w:r>
    </w:p>
    <w:p w:rsidR="001C183A" w:rsidRDefault="0097265A">
      <w:pPr>
        <w:pStyle w:val="a3"/>
        <w:spacing w:line="360" w:lineRule="auto"/>
        <w:ind w:left="1560" w:hanging="1276"/>
        <w:rPr>
          <w:rFonts w:ascii="Times New Roman" w:hAnsi="Times New Roman"/>
          <w:sz w:val="27"/>
        </w:rPr>
      </w:pPr>
      <w:r>
        <w:rPr>
          <w:rFonts w:ascii="Times New Roman" w:hAnsi="Times New Roman"/>
          <w:sz w:val="27"/>
        </w:rPr>
        <w:t xml:space="preserve">               2.1. Динамика валюты баланса.</w:t>
      </w:r>
    </w:p>
    <w:p w:rsidR="001C183A" w:rsidRDefault="0097265A">
      <w:pPr>
        <w:pStyle w:val="a3"/>
        <w:spacing w:line="360" w:lineRule="auto"/>
        <w:ind w:left="1134"/>
        <w:rPr>
          <w:rFonts w:ascii="Times New Roman" w:hAnsi="Times New Roman"/>
          <w:sz w:val="27"/>
        </w:rPr>
      </w:pPr>
      <w:r>
        <w:rPr>
          <w:rFonts w:ascii="Times New Roman" w:hAnsi="Times New Roman"/>
          <w:sz w:val="27"/>
        </w:rPr>
        <w:t xml:space="preserve">   2.2. Состав и структура пассива баланса коммерческого банка.</w:t>
      </w:r>
    </w:p>
    <w:p w:rsidR="001C183A" w:rsidRDefault="0097265A">
      <w:pPr>
        <w:pStyle w:val="a3"/>
        <w:spacing w:line="360" w:lineRule="auto"/>
        <w:ind w:left="1276"/>
        <w:rPr>
          <w:rFonts w:ascii="Times New Roman" w:hAnsi="Times New Roman"/>
          <w:sz w:val="27"/>
        </w:rPr>
      </w:pPr>
      <w:r>
        <w:rPr>
          <w:rFonts w:ascii="Times New Roman" w:hAnsi="Times New Roman"/>
          <w:sz w:val="27"/>
        </w:rPr>
        <w:t xml:space="preserve"> 2.3. Состав и структура актива баланса коммерческого банка.</w:t>
      </w:r>
    </w:p>
    <w:p w:rsidR="001C183A" w:rsidRDefault="0097265A">
      <w:pPr>
        <w:pStyle w:val="a3"/>
        <w:spacing w:line="360" w:lineRule="auto"/>
        <w:ind w:left="1276"/>
        <w:rPr>
          <w:rFonts w:ascii="Times New Roman" w:hAnsi="Times New Roman"/>
          <w:sz w:val="27"/>
        </w:rPr>
      </w:pPr>
      <w:r>
        <w:rPr>
          <w:rFonts w:ascii="Times New Roman" w:hAnsi="Times New Roman"/>
          <w:sz w:val="27"/>
        </w:rPr>
        <w:t>2.4. Коэффициентный метод оценки деятельности коммерческого  банка.</w:t>
      </w:r>
      <w:r>
        <w:rPr>
          <w:rFonts w:ascii="Times New Roman" w:hAnsi="Times New Roman"/>
          <w:sz w:val="27"/>
        </w:rPr>
        <w:tab/>
      </w:r>
    </w:p>
    <w:p w:rsidR="001C183A" w:rsidRDefault="0097265A">
      <w:pPr>
        <w:pStyle w:val="a3"/>
        <w:spacing w:line="360" w:lineRule="auto"/>
        <w:ind w:left="426"/>
        <w:rPr>
          <w:rFonts w:ascii="Times New Roman" w:hAnsi="Times New Roman"/>
          <w:sz w:val="27"/>
        </w:rPr>
      </w:pPr>
      <w:r>
        <w:rPr>
          <w:rFonts w:ascii="Times New Roman" w:hAnsi="Times New Roman"/>
          <w:sz w:val="27"/>
        </w:rPr>
        <w:t>Глава 3. Оценка результативности деятельности коммерческого банка.</w:t>
      </w:r>
    </w:p>
    <w:p w:rsidR="001C183A" w:rsidRDefault="0097265A">
      <w:pPr>
        <w:pStyle w:val="a3"/>
        <w:spacing w:line="360" w:lineRule="auto"/>
        <w:ind w:left="1276"/>
        <w:rPr>
          <w:rFonts w:ascii="Times New Roman" w:hAnsi="Times New Roman"/>
          <w:sz w:val="27"/>
        </w:rPr>
      </w:pPr>
      <w:r>
        <w:rPr>
          <w:rFonts w:ascii="Times New Roman" w:hAnsi="Times New Roman"/>
          <w:sz w:val="27"/>
        </w:rPr>
        <w:t>3.1. Анализ доходов.</w:t>
      </w:r>
    </w:p>
    <w:p w:rsidR="001C183A" w:rsidRDefault="0097265A">
      <w:pPr>
        <w:pStyle w:val="a3"/>
        <w:tabs>
          <w:tab w:val="left" w:pos="1276"/>
        </w:tabs>
        <w:spacing w:line="360" w:lineRule="auto"/>
        <w:ind w:left="1276"/>
        <w:rPr>
          <w:rFonts w:ascii="Times New Roman" w:hAnsi="Times New Roman"/>
          <w:sz w:val="27"/>
        </w:rPr>
      </w:pPr>
      <w:r>
        <w:rPr>
          <w:rFonts w:ascii="Times New Roman" w:hAnsi="Times New Roman"/>
          <w:sz w:val="27"/>
        </w:rPr>
        <w:t>3.2. Анализ расходов.</w:t>
      </w:r>
    </w:p>
    <w:p w:rsidR="001C183A" w:rsidRDefault="0097265A">
      <w:pPr>
        <w:pStyle w:val="a3"/>
        <w:spacing w:line="360" w:lineRule="auto"/>
        <w:ind w:left="1276"/>
        <w:rPr>
          <w:rFonts w:ascii="Times New Roman" w:hAnsi="Times New Roman"/>
          <w:sz w:val="27"/>
        </w:rPr>
      </w:pPr>
      <w:r>
        <w:rPr>
          <w:rFonts w:ascii="Times New Roman" w:hAnsi="Times New Roman"/>
          <w:sz w:val="27"/>
        </w:rPr>
        <w:t>3.3. Анализ финансового результата.</w:t>
      </w:r>
    </w:p>
    <w:p w:rsidR="001C183A" w:rsidRDefault="0097265A">
      <w:pPr>
        <w:pStyle w:val="a3"/>
        <w:spacing w:line="360" w:lineRule="auto"/>
        <w:ind w:left="426"/>
        <w:rPr>
          <w:rFonts w:ascii="Times New Roman" w:hAnsi="Times New Roman"/>
          <w:sz w:val="27"/>
        </w:rPr>
      </w:pPr>
      <w:r>
        <w:rPr>
          <w:rFonts w:ascii="Times New Roman" w:hAnsi="Times New Roman"/>
          <w:sz w:val="27"/>
        </w:rPr>
        <w:t>Заключение.</w:t>
      </w:r>
    </w:p>
    <w:p w:rsidR="001C183A" w:rsidRDefault="0097265A">
      <w:pPr>
        <w:pStyle w:val="a3"/>
        <w:spacing w:line="360" w:lineRule="auto"/>
        <w:ind w:left="426"/>
        <w:rPr>
          <w:rFonts w:ascii="Times New Roman" w:hAnsi="Times New Roman"/>
          <w:sz w:val="27"/>
        </w:rPr>
      </w:pPr>
      <w:r>
        <w:rPr>
          <w:rFonts w:ascii="Times New Roman" w:hAnsi="Times New Roman"/>
          <w:sz w:val="27"/>
        </w:rPr>
        <w:t>Список литературы.</w:t>
      </w:r>
    </w:p>
    <w:p w:rsidR="001C183A" w:rsidRDefault="0097265A">
      <w:pPr>
        <w:pStyle w:val="a3"/>
        <w:spacing w:line="360" w:lineRule="auto"/>
        <w:ind w:left="426"/>
        <w:rPr>
          <w:rFonts w:ascii="Times New Roman" w:hAnsi="Times New Roman"/>
          <w:sz w:val="27"/>
        </w:rPr>
      </w:pPr>
      <w:r>
        <w:rPr>
          <w:rFonts w:ascii="Times New Roman" w:hAnsi="Times New Roman"/>
          <w:sz w:val="27"/>
        </w:rPr>
        <w:t>Приложение.</w:t>
      </w:r>
    </w:p>
    <w:p w:rsidR="001C183A" w:rsidRDefault="001C183A">
      <w:pPr>
        <w:pStyle w:val="a3"/>
        <w:spacing w:line="360" w:lineRule="auto"/>
        <w:ind w:left="1418"/>
        <w:rPr>
          <w:rFonts w:ascii="Times New Roman" w:hAnsi="Times New Roman"/>
          <w:sz w:val="27"/>
        </w:rPr>
      </w:pPr>
    </w:p>
    <w:p w:rsidR="001C183A" w:rsidRDefault="001C183A">
      <w:pPr>
        <w:pStyle w:val="a3"/>
        <w:spacing w:line="360" w:lineRule="auto"/>
        <w:ind w:left="1418"/>
        <w:rPr>
          <w:rFonts w:ascii="Times New Roman" w:hAnsi="Times New Roman"/>
          <w:sz w:val="27"/>
        </w:rPr>
      </w:pPr>
    </w:p>
    <w:p w:rsidR="001C183A" w:rsidRDefault="001C183A">
      <w:pPr>
        <w:pStyle w:val="a3"/>
        <w:spacing w:line="360" w:lineRule="auto"/>
        <w:ind w:left="1418"/>
        <w:rPr>
          <w:rFonts w:ascii="Times New Roman" w:hAnsi="Times New Roman"/>
          <w:sz w:val="27"/>
        </w:rPr>
      </w:pPr>
    </w:p>
    <w:p w:rsidR="001C183A" w:rsidRDefault="001C183A">
      <w:pPr>
        <w:pStyle w:val="a3"/>
        <w:spacing w:line="360" w:lineRule="auto"/>
        <w:ind w:left="1418"/>
        <w:rPr>
          <w:rFonts w:ascii="Times New Roman" w:hAnsi="Times New Roman"/>
          <w:sz w:val="27"/>
        </w:rPr>
      </w:pPr>
    </w:p>
    <w:p w:rsidR="001C183A" w:rsidRDefault="001C183A">
      <w:pPr>
        <w:pStyle w:val="a3"/>
        <w:spacing w:line="360" w:lineRule="auto"/>
        <w:ind w:left="1418" w:firstLine="22"/>
        <w:jc w:val="both"/>
        <w:rPr>
          <w:rFonts w:ascii="Times New Roman" w:hAnsi="Times New Roman"/>
          <w:sz w:val="27"/>
        </w:rPr>
      </w:pPr>
    </w:p>
    <w:p w:rsidR="001C183A" w:rsidRDefault="001C183A">
      <w:pPr>
        <w:pStyle w:val="a3"/>
        <w:spacing w:line="360" w:lineRule="auto"/>
        <w:ind w:left="1418" w:firstLine="22"/>
        <w:jc w:val="both"/>
        <w:rPr>
          <w:rFonts w:ascii="Times New Roman" w:hAnsi="Times New Roman"/>
          <w:sz w:val="27"/>
        </w:rPr>
      </w:pPr>
    </w:p>
    <w:p w:rsidR="001C183A" w:rsidRDefault="001C183A">
      <w:pPr>
        <w:pStyle w:val="a3"/>
        <w:spacing w:line="360" w:lineRule="auto"/>
        <w:ind w:left="1418" w:firstLine="22"/>
        <w:jc w:val="both"/>
        <w:rPr>
          <w:rFonts w:ascii="Times New Roman" w:hAnsi="Times New Roman"/>
          <w:sz w:val="27"/>
        </w:rPr>
      </w:pPr>
    </w:p>
    <w:p w:rsidR="001C183A" w:rsidRDefault="001C183A">
      <w:pPr>
        <w:pStyle w:val="a3"/>
        <w:spacing w:line="360" w:lineRule="auto"/>
        <w:ind w:left="1418" w:firstLine="22"/>
        <w:jc w:val="both"/>
        <w:rPr>
          <w:rFonts w:ascii="Times New Roman" w:hAnsi="Times New Roman"/>
          <w:sz w:val="27"/>
        </w:rPr>
      </w:pPr>
    </w:p>
    <w:p w:rsidR="001C183A" w:rsidRDefault="001C183A">
      <w:pPr>
        <w:pStyle w:val="a3"/>
        <w:spacing w:line="360" w:lineRule="auto"/>
        <w:ind w:left="1418" w:firstLine="22"/>
        <w:jc w:val="both"/>
        <w:rPr>
          <w:rFonts w:ascii="Times New Roman" w:hAnsi="Times New Roman"/>
          <w:sz w:val="27"/>
        </w:rPr>
      </w:pPr>
    </w:p>
    <w:p w:rsidR="001C183A" w:rsidRDefault="0097265A">
      <w:pPr>
        <w:pStyle w:val="a3"/>
        <w:spacing w:line="360" w:lineRule="auto"/>
        <w:ind w:left="1418" w:firstLine="22"/>
        <w:jc w:val="both"/>
        <w:rPr>
          <w:rFonts w:ascii="Times New Roman" w:hAnsi="Times New Roman"/>
          <w:b/>
          <w:sz w:val="27"/>
        </w:rPr>
      </w:pPr>
      <w:r>
        <w:rPr>
          <w:rFonts w:ascii="Times New Roman" w:hAnsi="Times New Roman"/>
          <w:b/>
          <w:sz w:val="27"/>
        </w:rPr>
        <w:t>Введение.</w:t>
      </w:r>
    </w:p>
    <w:p w:rsidR="001C183A" w:rsidRDefault="0097265A">
      <w:pPr>
        <w:pStyle w:val="a3"/>
        <w:spacing w:line="360" w:lineRule="auto"/>
        <w:ind w:left="142" w:right="-426" w:firstLine="22"/>
        <w:jc w:val="both"/>
        <w:rPr>
          <w:rFonts w:ascii="Times New Roman" w:hAnsi="Times New Roman"/>
          <w:sz w:val="27"/>
        </w:rPr>
      </w:pPr>
      <w:r>
        <w:rPr>
          <w:rFonts w:ascii="Times New Roman" w:hAnsi="Times New Roman"/>
          <w:sz w:val="27"/>
        </w:rPr>
        <w:tab/>
        <w:t>Для управления процессами денежного обращения, кредитования и банковских расчетов в экономике необходимо располагать оперативной и достоверной информацией о состоянии и движении денежных средств по счетам банковских организаций. Разносторонняя, достоверная, оперативно получаемая и обрабатываемая информация, объективно отражающая экономический климат в стране, обстановку в регионах и различных сферах экономической деятельности, налоговую и таможенную политику государства, конъюнктуру цен, спроса и предложения на финансовых рынках, необходима для принятия управленческих решений как на государственном уровне, так и для успешной коммерческой деятельности в различных секторах экономики, в том числе и банковском секторе.</w:t>
      </w:r>
    </w:p>
    <w:p w:rsidR="001C183A" w:rsidRDefault="0097265A">
      <w:pPr>
        <w:pStyle w:val="a3"/>
        <w:spacing w:line="360" w:lineRule="auto"/>
        <w:ind w:left="284" w:right="-568"/>
        <w:jc w:val="both"/>
        <w:rPr>
          <w:rFonts w:ascii="Times New Roman" w:hAnsi="Times New Roman"/>
          <w:sz w:val="27"/>
        </w:rPr>
      </w:pPr>
      <w:r>
        <w:rPr>
          <w:rFonts w:ascii="Times New Roman" w:hAnsi="Times New Roman"/>
          <w:sz w:val="27"/>
        </w:rPr>
        <w:tab/>
        <w:t>Значимость разносторонней информации для успешной и эффективной деятельности как банковской системы в целом, так и для отдельных банков трудно переоценить. Это обусловлено многообразием их связей с клиентами и акционерами, партнерами и конкурентами, Центральным банком и органами власти, населением, средствами массовой информации.</w:t>
      </w:r>
    </w:p>
    <w:p w:rsidR="001C183A" w:rsidRDefault="0097265A">
      <w:pPr>
        <w:pStyle w:val="a3"/>
        <w:spacing w:line="360" w:lineRule="auto"/>
        <w:ind w:left="284" w:right="-426" w:hanging="142"/>
        <w:jc w:val="both"/>
        <w:rPr>
          <w:rFonts w:ascii="Times New Roman" w:hAnsi="Times New Roman"/>
          <w:sz w:val="27"/>
        </w:rPr>
      </w:pPr>
      <w:r>
        <w:rPr>
          <w:rFonts w:ascii="Times New Roman" w:hAnsi="Times New Roman"/>
          <w:sz w:val="27"/>
        </w:rPr>
        <w:tab/>
        <w:t>Особую актуальность приобретает анализ информации при принятии стратегически важных решений в настоящее время, когда российские банки поставлены в центр чрезвычайных обстоятельств, вызванных действием множества противоречивых, труднопрогнозируемых кризисных процессов в экономике, политике, общественной жизни. Эффект обоснованного экономического решения определяется правильностью оценки и сопоставления собственных возможностей с потребностями и условиями рынка. Это относится к деятельности  коммерческих банков, возможно, даже в большей степени, чем к другим сферам бизнеса, так как ошибочная оценка и неверно принятое решение может привести к ликвидации банка или нанести серьезный материальный ущерб клиентам, в том числе и гражданам.</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Общая социально- экономическая обстановка в России привела к крайней неустойчивости финансового рынка, что породило все разрастающийся процесс банкротства банков. События истекшего года  подтверждают правильность выводов специалистов Всемирного банка, которые еще в 1992-93 годах предупреждали, что коммерческие банки в России неизбежно столкнутся с серьезными проблемами, в том числе с проблемой грамотной оценки финансового состояния коммерческого банка, так как на современном этапе банки работают в условиях повышенного риска. В условиях  продолжающейся рыночной  нестабильности и кризиса в банках проблема выявления их надежности становится особенно актуальна, необходимо правильно оценить положение того или иного банка, сделать банковскую систему более «прозрачной» и предсказуемой. Помимо того, что результаты проводимого анализа позволяют предостеречь потребителей  банковских услуг от проблемных банков, сами кредитные учреждения нуждаются в объективной  и надежной системе оценки текущего и, возможно перспективного положения, так как, эффективность управления коммерческим банком определяет возможность осуществлять свою деятельность умело и в полном соответствии с нуждами и экономическими целями государства, чего невозможно добиться, не имея оперативной информации.</w:t>
      </w:r>
    </w:p>
    <w:p w:rsidR="001C183A" w:rsidRDefault="0097265A">
      <w:pPr>
        <w:pStyle w:val="a3"/>
        <w:spacing w:line="360" w:lineRule="auto"/>
        <w:ind w:left="284" w:right="-426" w:firstLine="142"/>
        <w:jc w:val="both"/>
        <w:rPr>
          <w:rFonts w:ascii="Times New Roman" w:hAnsi="Times New Roman"/>
          <w:sz w:val="27"/>
          <w:lang w:val="en-US"/>
        </w:rPr>
      </w:pPr>
      <w:r>
        <w:rPr>
          <w:rFonts w:ascii="Times New Roman" w:hAnsi="Times New Roman"/>
          <w:sz w:val="27"/>
        </w:rPr>
        <w:tab/>
        <w:t>Актуальность данной проблемы определила тему моей дипломной работы «Анализ деятельности коммерческого банка по данным бухгалтерского баланса». Цель данной работы не в разработке конкретных методик по оценке финансового состояния коммерческого бака, а в попытке доказать необходимость проведения подобного анализа (на примере отдельно взятого банка), привести имеющийся на сегодняшний момент инструментарий оценки финансового состояния по данным бухгалтерского баланса. Для достижения поставленных целей необходимо решить следующие задачи</w:t>
      </w:r>
      <w:r>
        <w:rPr>
          <w:rFonts w:ascii="Times New Roman" w:hAnsi="Times New Roman"/>
          <w:sz w:val="27"/>
          <w:lang w:val="en-US"/>
        </w:rPr>
        <w:t>:</w:t>
      </w:r>
    </w:p>
    <w:p w:rsidR="001C183A" w:rsidRDefault="0097265A">
      <w:pPr>
        <w:pStyle w:val="a3"/>
        <w:numPr>
          <w:ilvl w:val="0"/>
          <w:numId w:val="4"/>
        </w:numPr>
        <w:spacing w:line="360" w:lineRule="auto"/>
        <w:ind w:right="-426"/>
        <w:jc w:val="both"/>
        <w:rPr>
          <w:rFonts w:ascii="Times New Roman" w:hAnsi="Times New Roman"/>
          <w:sz w:val="27"/>
        </w:rPr>
      </w:pPr>
      <w:r>
        <w:rPr>
          <w:rFonts w:ascii="Times New Roman" w:hAnsi="Times New Roman"/>
          <w:sz w:val="27"/>
          <w:lang w:val="en-US"/>
        </w:rPr>
        <w:t>дать оценку экономической информации, взятой из отчетности коммерческого банка;</w:t>
      </w:r>
    </w:p>
    <w:p w:rsidR="001C183A" w:rsidRDefault="0097265A">
      <w:pPr>
        <w:pStyle w:val="a3"/>
        <w:numPr>
          <w:ilvl w:val="0"/>
          <w:numId w:val="4"/>
        </w:numPr>
        <w:spacing w:line="360" w:lineRule="auto"/>
        <w:ind w:right="-426"/>
        <w:jc w:val="both"/>
        <w:rPr>
          <w:rFonts w:ascii="Times New Roman" w:hAnsi="Times New Roman"/>
          <w:sz w:val="27"/>
        </w:rPr>
      </w:pPr>
      <w:r>
        <w:rPr>
          <w:rFonts w:ascii="Times New Roman" w:hAnsi="Times New Roman"/>
          <w:sz w:val="27"/>
        </w:rPr>
        <w:t>проанализировать динамику валюты баланса</w:t>
      </w:r>
      <w:r>
        <w:rPr>
          <w:rFonts w:ascii="Times New Roman" w:hAnsi="Times New Roman"/>
          <w:sz w:val="27"/>
          <w:lang w:val="en-US"/>
        </w:rPr>
        <w:t>;</w:t>
      </w:r>
    </w:p>
    <w:p w:rsidR="001C183A" w:rsidRDefault="0097265A">
      <w:pPr>
        <w:pStyle w:val="a3"/>
        <w:numPr>
          <w:ilvl w:val="0"/>
          <w:numId w:val="4"/>
        </w:numPr>
        <w:spacing w:line="360" w:lineRule="auto"/>
        <w:ind w:right="-426"/>
        <w:jc w:val="both"/>
        <w:rPr>
          <w:rFonts w:ascii="Times New Roman" w:hAnsi="Times New Roman"/>
          <w:sz w:val="27"/>
        </w:rPr>
      </w:pPr>
      <w:r>
        <w:rPr>
          <w:rFonts w:ascii="Times New Roman" w:hAnsi="Times New Roman"/>
          <w:sz w:val="27"/>
        </w:rPr>
        <w:t>оценить качественную и количественную структуру актива и пассива</w:t>
      </w:r>
      <w:r>
        <w:rPr>
          <w:rFonts w:ascii="Times New Roman" w:hAnsi="Times New Roman"/>
          <w:sz w:val="27"/>
          <w:lang w:val="en-US"/>
        </w:rPr>
        <w:t>;</w:t>
      </w:r>
    </w:p>
    <w:p w:rsidR="001C183A" w:rsidRDefault="0097265A">
      <w:pPr>
        <w:pStyle w:val="a3"/>
        <w:numPr>
          <w:ilvl w:val="0"/>
          <w:numId w:val="4"/>
        </w:numPr>
        <w:spacing w:line="360" w:lineRule="auto"/>
        <w:ind w:right="-426"/>
        <w:jc w:val="both"/>
        <w:rPr>
          <w:rFonts w:ascii="Times New Roman" w:hAnsi="Times New Roman"/>
          <w:sz w:val="27"/>
        </w:rPr>
      </w:pPr>
      <w:r>
        <w:rPr>
          <w:rFonts w:ascii="Times New Roman" w:hAnsi="Times New Roman"/>
          <w:sz w:val="27"/>
          <w:lang w:val="en-US"/>
        </w:rPr>
        <w:t>определить специализацию деятельности банка, состояние ликвидности, доходности и степени рискованности отдельных банковских операций;</w:t>
      </w:r>
    </w:p>
    <w:p w:rsidR="001C183A" w:rsidRDefault="0097265A">
      <w:pPr>
        <w:pStyle w:val="a3"/>
        <w:numPr>
          <w:ilvl w:val="0"/>
          <w:numId w:val="4"/>
        </w:numPr>
        <w:spacing w:line="360" w:lineRule="auto"/>
        <w:ind w:right="-426"/>
        <w:jc w:val="both"/>
        <w:rPr>
          <w:rFonts w:ascii="Times New Roman" w:hAnsi="Times New Roman"/>
          <w:sz w:val="27"/>
        </w:rPr>
      </w:pPr>
      <w:r>
        <w:rPr>
          <w:rFonts w:ascii="Times New Roman" w:hAnsi="Times New Roman"/>
          <w:sz w:val="27"/>
        </w:rPr>
        <w:t>охарактеризовать состояние ресурсов банка, источники их формирования и направления использования</w:t>
      </w:r>
      <w:r>
        <w:rPr>
          <w:rFonts w:ascii="Times New Roman" w:hAnsi="Times New Roman"/>
          <w:sz w:val="27"/>
          <w:lang w:val="en-US"/>
        </w:rPr>
        <w:t>;</w:t>
      </w:r>
    </w:p>
    <w:p w:rsidR="001C183A" w:rsidRDefault="0097265A">
      <w:pPr>
        <w:pStyle w:val="a3"/>
        <w:numPr>
          <w:ilvl w:val="0"/>
          <w:numId w:val="4"/>
        </w:numPr>
        <w:spacing w:line="360" w:lineRule="auto"/>
        <w:ind w:right="-426"/>
        <w:jc w:val="both"/>
        <w:rPr>
          <w:rFonts w:ascii="Times New Roman" w:hAnsi="Times New Roman"/>
          <w:sz w:val="27"/>
        </w:rPr>
      </w:pPr>
      <w:r>
        <w:rPr>
          <w:rFonts w:ascii="Times New Roman" w:hAnsi="Times New Roman"/>
          <w:sz w:val="27"/>
          <w:lang w:val="en-US"/>
        </w:rPr>
        <w:t>определить наличие собственных средств, изменения в структуре источников ресурсов, состав и динамику активов;</w:t>
      </w:r>
    </w:p>
    <w:p w:rsidR="001C183A" w:rsidRDefault="0097265A">
      <w:pPr>
        <w:pStyle w:val="a3"/>
        <w:numPr>
          <w:ilvl w:val="0"/>
          <w:numId w:val="4"/>
        </w:numPr>
        <w:spacing w:line="360" w:lineRule="auto"/>
        <w:ind w:right="-426"/>
        <w:jc w:val="both"/>
        <w:rPr>
          <w:rFonts w:ascii="Times New Roman" w:hAnsi="Times New Roman"/>
          <w:sz w:val="27"/>
        </w:rPr>
      </w:pPr>
      <w:r>
        <w:rPr>
          <w:rFonts w:ascii="Times New Roman" w:hAnsi="Times New Roman"/>
          <w:sz w:val="27"/>
        </w:rPr>
        <w:t>дать оценку согласованности активных и пассивных операций банка</w:t>
      </w:r>
      <w:r>
        <w:rPr>
          <w:rFonts w:ascii="Times New Roman" w:hAnsi="Times New Roman"/>
          <w:sz w:val="27"/>
          <w:lang w:val="en-US"/>
        </w:rPr>
        <w:t>;</w:t>
      </w:r>
    </w:p>
    <w:p w:rsidR="001C183A" w:rsidRDefault="0097265A">
      <w:pPr>
        <w:pStyle w:val="a3"/>
        <w:numPr>
          <w:ilvl w:val="0"/>
          <w:numId w:val="4"/>
        </w:numPr>
        <w:spacing w:line="360" w:lineRule="auto"/>
        <w:ind w:right="-426"/>
        <w:jc w:val="both"/>
        <w:rPr>
          <w:rFonts w:ascii="Times New Roman" w:hAnsi="Times New Roman"/>
          <w:sz w:val="27"/>
        </w:rPr>
      </w:pPr>
      <w:r>
        <w:rPr>
          <w:rFonts w:ascii="Times New Roman" w:hAnsi="Times New Roman"/>
          <w:sz w:val="27"/>
        </w:rPr>
        <w:t>рассмотреть тенденцию изменения финансового состояния банка, что является дополнительной важной информацией.</w:t>
      </w:r>
    </w:p>
    <w:p w:rsidR="001C183A" w:rsidRDefault="0097265A">
      <w:pPr>
        <w:pStyle w:val="a3"/>
        <w:spacing w:line="360" w:lineRule="auto"/>
        <w:ind w:left="426" w:right="-426"/>
        <w:jc w:val="both"/>
        <w:rPr>
          <w:rFonts w:ascii="Times New Roman" w:hAnsi="Times New Roman"/>
          <w:sz w:val="27"/>
          <w:lang w:val="en-US"/>
        </w:rPr>
      </w:pPr>
      <w:r>
        <w:rPr>
          <w:rFonts w:ascii="Times New Roman" w:hAnsi="Times New Roman"/>
          <w:sz w:val="27"/>
        </w:rPr>
        <w:t>Работа состоит из трех глав</w:t>
      </w:r>
      <w:r>
        <w:rPr>
          <w:rFonts w:ascii="Times New Roman" w:hAnsi="Times New Roman"/>
          <w:sz w:val="27"/>
          <w:lang w:val="en-US"/>
        </w:rPr>
        <w:t>: введения, аналитической части и заключения. Анализ проведен по данным статистической, бухгалтерской и финансовой отчетности филиала Акционерного коммерческого банка “Кузбасспромбанк”.</w:t>
      </w:r>
    </w:p>
    <w:p w:rsidR="001C183A" w:rsidRDefault="0097265A">
      <w:pPr>
        <w:pStyle w:val="a3"/>
        <w:spacing w:line="360" w:lineRule="auto"/>
        <w:ind w:left="426" w:right="-426"/>
        <w:jc w:val="both"/>
        <w:rPr>
          <w:rFonts w:ascii="Times New Roman" w:hAnsi="Times New Roman"/>
          <w:sz w:val="27"/>
        </w:rPr>
      </w:pPr>
      <w:r>
        <w:rPr>
          <w:rFonts w:ascii="Times New Roman" w:hAnsi="Times New Roman"/>
          <w:sz w:val="27"/>
          <w:lang w:val="en-US"/>
        </w:rPr>
        <w:t>За период анализа выбран годовой интервал с первого января 1998 года по первое января 1999 года.</w:t>
      </w:r>
    </w:p>
    <w:p w:rsidR="001C183A" w:rsidRDefault="001C183A">
      <w:pPr>
        <w:pStyle w:val="a3"/>
        <w:spacing w:line="360" w:lineRule="auto"/>
        <w:ind w:left="426" w:right="-426"/>
        <w:jc w:val="both"/>
        <w:rPr>
          <w:rFonts w:ascii="Times New Roman" w:hAnsi="Times New Roman"/>
          <w:sz w:val="27"/>
        </w:rPr>
      </w:pPr>
    </w:p>
    <w:p w:rsidR="001C183A" w:rsidRDefault="001C183A">
      <w:pPr>
        <w:pStyle w:val="a3"/>
        <w:spacing w:line="360" w:lineRule="auto"/>
        <w:ind w:left="142" w:right="-426"/>
        <w:jc w:val="both"/>
        <w:rPr>
          <w:rFonts w:ascii="Times New Roman" w:hAnsi="Times New Roman"/>
          <w:sz w:val="27"/>
        </w:rPr>
      </w:pPr>
    </w:p>
    <w:p w:rsidR="001C183A" w:rsidRDefault="001C183A">
      <w:pPr>
        <w:pStyle w:val="a3"/>
        <w:ind w:left="2268" w:right="-1418" w:hanging="2268"/>
        <w:jc w:val="both"/>
        <w:rPr>
          <w:sz w:val="19"/>
        </w:rPr>
      </w:pPr>
    </w:p>
    <w:p w:rsidR="001C183A" w:rsidRDefault="0097265A">
      <w:pPr>
        <w:pStyle w:val="a3"/>
        <w:ind w:left="1418" w:right="-1418" w:hanging="284"/>
        <w:jc w:val="both"/>
        <w:rPr>
          <w:sz w:val="19"/>
        </w:rPr>
      </w:pPr>
      <w:r>
        <w:rPr>
          <w:sz w:val="19"/>
        </w:rPr>
        <w:tab/>
      </w:r>
      <w:r>
        <w:rPr>
          <w:sz w:val="19"/>
        </w:rPr>
        <w:tab/>
      </w:r>
      <w:r>
        <w:rPr>
          <w:sz w:val="19"/>
        </w:rPr>
        <w:tab/>
      </w: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1C183A">
      <w:pPr>
        <w:pStyle w:val="a3"/>
        <w:ind w:right="-1418"/>
        <w:jc w:val="both"/>
        <w:rPr>
          <w:sz w:val="19"/>
        </w:rPr>
      </w:pPr>
    </w:p>
    <w:p w:rsidR="001C183A" w:rsidRDefault="0097265A">
      <w:pPr>
        <w:pStyle w:val="a3"/>
        <w:ind w:left="284" w:right="-426"/>
        <w:jc w:val="both"/>
        <w:rPr>
          <w:rFonts w:ascii="Times New Roman" w:hAnsi="Times New Roman"/>
          <w:b/>
          <w:sz w:val="27"/>
        </w:rPr>
      </w:pPr>
      <w:r>
        <w:rPr>
          <w:sz w:val="19"/>
        </w:rPr>
        <w:tab/>
      </w:r>
      <w:r>
        <w:rPr>
          <w:rFonts w:ascii="Times New Roman" w:hAnsi="Times New Roman"/>
          <w:b/>
          <w:sz w:val="27"/>
        </w:rPr>
        <w:t>Глава 1. Необходимость, сущность и значение экономического анализа                деятельности коммерческого банка.</w:t>
      </w:r>
    </w:p>
    <w:p w:rsidR="001C183A" w:rsidRDefault="001C183A">
      <w:pPr>
        <w:pStyle w:val="a3"/>
        <w:jc w:val="both"/>
        <w:rPr>
          <w:rFonts w:ascii="Times New Roman" w:hAnsi="Times New Roman"/>
          <w:b/>
          <w:sz w:val="27"/>
        </w:rPr>
      </w:pPr>
    </w:p>
    <w:p w:rsidR="001C183A" w:rsidRDefault="0097265A">
      <w:pPr>
        <w:pStyle w:val="a3"/>
        <w:numPr>
          <w:ilvl w:val="1"/>
          <w:numId w:val="1"/>
        </w:numPr>
        <w:spacing w:line="360" w:lineRule="auto"/>
        <w:ind w:right="-426" w:hanging="436"/>
        <w:jc w:val="both"/>
        <w:rPr>
          <w:rFonts w:ascii="Times New Roman" w:hAnsi="Times New Roman"/>
          <w:b/>
          <w:sz w:val="27"/>
        </w:rPr>
      </w:pPr>
      <w:r>
        <w:rPr>
          <w:rFonts w:ascii="Times New Roman" w:hAnsi="Times New Roman"/>
          <w:b/>
          <w:sz w:val="27"/>
        </w:rPr>
        <w:t>Формирование информационной базы для анализа деятельности коммерческого банка.</w:t>
      </w:r>
    </w:p>
    <w:p w:rsidR="001C183A" w:rsidRDefault="001C183A">
      <w:pPr>
        <w:pStyle w:val="a3"/>
        <w:spacing w:line="360" w:lineRule="auto"/>
        <w:jc w:val="both"/>
        <w:rPr>
          <w:rFonts w:ascii="Times New Roman" w:hAnsi="Times New Roman"/>
          <w:sz w:val="27"/>
        </w:rPr>
      </w:pPr>
    </w:p>
    <w:p w:rsidR="001C183A" w:rsidRDefault="0097265A">
      <w:pPr>
        <w:pStyle w:val="a3"/>
        <w:spacing w:line="360" w:lineRule="auto"/>
        <w:ind w:left="284" w:right="-426" w:firstLine="436"/>
        <w:jc w:val="both"/>
        <w:rPr>
          <w:rFonts w:ascii="Times New Roman" w:hAnsi="Times New Roman"/>
          <w:sz w:val="27"/>
        </w:rPr>
      </w:pPr>
      <w:r>
        <w:rPr>
          <w:rFonts w:ascii="Times New Roman" w:hAnsi="Times New Roman"/>
          <w:sz w:val="27"/>
        </w:rPr>
        <w:t>Баланс – это соотношение взаимно связанных показателей какой-либо деятельности.  Деятельность коммерческих банков представляет собой совокупность пассивных операций, посредством которых образуются банковские ресурсы, и активных операций по использованию этих ресурсов с целью получения доходов. Баланс коммерческого банка – это бухгалтерский баланс, в котором отражается состояние собственных и привлеченных средств банка и их размещение в кредитные и другие активные операции. По данным баланса осуществляется контроль за формированием и размещением денежных ресурсов, состоянием кредитных, расчетных, кассовых и других банковских операций, включая операции с ценными бумагами. Балансы коммерческих банков являются главной частью их отчетности. Их анализ позволяет контролировать ликвидность банков, совершенствовать управление банковской деятельностью. Руководство банков, используя отчеты других банков, знакомится с состоянием дел в них при установлении корреспондентских отношений, предоставлении кредитов и т. п. Балансы банков строятся по унифицированной форме в соответствии с Планом счетов бухгалтерского учета в банке, который утверждается Центральным Банком РФ. Степень детализации операций ограничена коммерческой тайной, характерной для практики коммерческих банков, работающих в условиях конкуренции. Обычно в балансах не выделяются сомнительные и убыточные операции, страховые резервы, используемые для покрытия этих операций. Одновременно должна быть обеспечена достоверность и наглядность баланса, с тем чтобы не подорвать конкурентоспособность банков и доверие к ним. Банковские балансы относятся к средствам коммерческой информации</w:t>
      </w:r>
      <w:r>
        <w:rPr>
          <w:rFonts w:ascii="Times New Roman" w:hAnsi="Times New Roman"/>
          <w:sz w:val="27"/>
          <w:lang w:val="en-US"/>
        </w:rPr>
        <w:t xml:space="preserve">: </w:t>
      </w:r>
      <w:r>
        <w:rPr>
          <w:rFonts w:ascii="Times New Roman" w:hAnsi="Times New Roman"/>
          <w:sz w:val="27"/>
        </w:rPr>
        <w:t xml:space="preserve">они отвечают ее основным требованиям(оперативность, конкретность, солидность). Оперативность банковского баланса проявляется в его ежедневном составлении, которое в значительной степени  гарантирует правильность и достоверность бухгалтерского учета. Банковский баланс является источником конкретной информации о наличии денежных средств и платежеспособности его клиентов, кредитных ресурсах и их размещении, надежности и устойчивости самого банка. Банковский учет отвечает требованиям достоверности(солидности). </w:t>
      </w:r>
    </w:p>
    <w:p w:rsidR="001C183A" w:rsidRDefault="0097265A">
      <w:pPr>
        <w:pStyle w:val="a3"/>
        <w:spacing w:line="360" w:lineRule="auto"/>
        <w:ind w:left="284" w:right="-426" w:firstLine="436"/>
        <w:jc w:val="both"/>
        <w:rPr>
          <w:rFonts w:ascii="Times New Roman" w:hAnsi="Times New Roman"/>
          <w:sz w:val="27"/>
        </w:rPr>
      </w:pPr>
      <w:r>
        <w:rPr>
          <w:rFonts w:ascii="Times New Roman" w:hAnsi="Times New Roman"/>
          <w:sz w:val="27"/>
        </w:rPr>
        <w:tab/>
        <w:t>Бухгалтерский баланс – это группировка хозяйственных средств и источников их образования в денежном выражении на определенную дату. В балансовом отчете коммерческого банка  активы и пассивы группируются по содержанию и располагаются в соответствии с общепринятым в мировой практике главным принципом его построения</w:t>
      </w:r>
      <w:r>
        <w:rPr>
          <w:rFonts w:ascii="Times New Roman" w:hAnsi="Times New Roman"/>
          <w:sz w:val="27"/>
          <w:lang w:val="en-US"/>
        </w:rPr>
        <w:t>:</w:t>
      </w:r>
      <w:r>
        <w:rPr>
          <w:rFonts w:ascii="Times New Roman" w:hAnsi="Times New Roman"/>
          <w:sz w:val="27"/>
        </w:rPr>
        <w:t xml:space="preserve"> статьи по активу расположены в соответствии с последовательным уменьшением их ликвидности(возможности быстрого превращения в форму наличных денежных средств), а статьи по пассиву – с уменьшением востребования средств, то есть по порядку очередности выполнения обязательств банка. Подобный принцип построения баланса обеспечивает большую аналитичность информационной базы.</w:t>
      </w:r>
    </w:p>
    <w:p w:rsidR="001C183A" w:rsidRDefault="0097265A">
      <w:pPr>
        <w:pStyle w:val="a3"/>
        <w:spacing w:line="360" w:lineRule="auto"/>
        <w:ind w:left="284" w:right="-426" w:firstLine="436"/>
        <w:jc w:val="both"/>
        <w:rPr>
          <w:rFonts w:ascii="Times New Roman" w:hAnsi="Times New Roman"/>
          <w:sz w:val="27"/>
        </w:rPr>
      </w:pPr>
      <w:r>
        <w:rPr>
          <w:rFonts w:ascii="Times New Roman" w:hAnsi="Times New Roman"/>
          <w:sz w:val="27"/>
        </w:rPr>
        <w:t xml:space="preserve"> Бухгалтерское понятие «баланс» существует почти шестьсот лет, а бухгалтерский учет позволяет оценить прошлое, заглянуть в будущее и принять решение на любом уровне управления.  В настоящее время баланс является не только важнейшей формой отчетности банков, инструментом контроля текущей операционной и учетной работы, но и информационным источником для большой группы пользователей, непосредственно или опосредованно  заинтересованных в деятельности банков, так как дает количественную информацию о состоянии собственных и привлеченных средств банка, их размещении в кредитные и другие активные операции, объеме оказываемых финансовых услуг и другое. Сводный баланс (брутто) Главного управления Центрального банка по Кемеровской области и коммерческих банков области в целом, составляемый путем простой группировки отчетной информации имеет свойственные любому бухгалтерскому балансу естественные ограничения – баланс историчен по своей природе и приведенные в нем данные отражают итог деятельности на момент составления. Для того, чтобы результаты анализа наиболее полно отражали настоящее финансовое положение банка, его анализ должен проводиться в динамике. </w:t>
      </w:r>
    </w:p>
    <w:p w:rsidR="001C183A" w:rsidRDefault="0097265A">
      <w:pPr>
        <w:pStyle w:val="a3"/>
        <w:spacing w:line="360" w:lineRule="auto"/>
        <w:ind w:left="284" w:right="-426" w:firstLine="153"/>
        <w:jc w:val="both"/>
        <w:rPr>
          <w:rFonts w:ascii="Times New Roman" w:hAnsi="Times New Roman"/>
          <w:sz w:val="27"/>
        </w:rPr>
      </w:pPr>
      <w:r>
        <w:rPr>
          <w:rFonts w:ascii="Times New Roman" w:hAnsi="Times New Roman"/>
          <w:sz w:val="27"/>
        </w:rPr>
        <w:tab/>
        <w:t>Развитие банковского дела в стране создало объективные предпосылки для реформирования бухгалтерского учета в России, так как степень развития бухгалтерского учета определяется уровнем развития экономики в целом. Необходимость разработки  Банком России новых нормативных документов – Плана счетов, Правил ведения бухгалтерского учета в кредитных организациях обусловлена пониманием коренных различий между потребностями пользователей банковской информации в плановой и рыночной экономике. Существующие объективные различия в содержании операций Центрального банка и кредитных организаций , а также расширение информационных потребностей Центрального банка в целях выполнения им экономических, регулирующих и надзорных функций сделали введение новых механизмов бухгалтерского учета неизбежным и необходимым. В 1996 году Советом Директоров Банка России была утверждена Концепция построения и внедрения нового Плана счетов в кредитных организациях. В рамках этой Концепции разработаны  План счетов, утвержденный приказом Банка России от 31 октября 1996 года № 02-399, Правила ведения бухгалтерского учета в кредитных организациях, расположенных на территории Российской Федерации, утвержденные приказом Банка России от 18 июня 1997 года № 02-263 и в 1997 году принято решение о переходе на новый План счетов с 1 января 1998 года. При  формировании вновь вводимого Плана счетов в кредитных организациях России принимались во внимание изменения, имевшие место в последние годы в основах экономической системы, в принципах организации экономических отношений, расширение функций и увеличение числа проводимых банками операций. План счетов бухгалтерского учета разработан на основе Гражданского Кодекса РФ, законов РФ «О Центральном Банке Российской Федерации»(«Банке России»), «О банках и банковской деятельности» и других законодательных актов. Новый План счетов построен с соблюдением требований международных организаций в области учета и финансовой статистики, основных принципов учета по международным стандартам, таких как непрерывность деятельности кредитных организаций, постоянство методов учета, преемственность входящего баланса, приоритет содержания над формой, раздельное отражение активов и пассивов, открытость учета, консолидация и др. Непрерывность деятельности предполагает, что банк будет работать в перспективе, осуществляя свою деятельность непрерывно. Постоянство правил бухгалтерского учета заключается в том, что кредитная организация должна руководствоваться одними и теми же правилами бухгалтерского учета, кроме случаев существенных перемен в своей деятельности или правовом механизме. Принцип осторожности выражается в оценке и отражении в учете активов и пассивов, доходов и расходов разумно, с достаточной степенью осторожности, чтобы не переносить уже существующие, потенциально угрожающие финансовому положению кредитной организации риски на следующие периоды. Отражение доходов и расходов по кассовому методу – этот принцип означает, что доходы  расходы относятся на счета по их учету после фактического получения доходов и совершения расходов. Операции отражаются в бухгалтерском учете в день их совершения (поступления документов). Раздельное отражение активов и пассивов – в соответствии с этим принципом счета активов и пассивов оцениваются отдельно и отражаются в развернутом виде. Преемственность входящего баланса означает, что остатки на балансовых и внебалансовых счетах на начало текущего отчетного периода должны соответствовать остаткам на конец предшествующего периода. Принцип приоритета содержания над формой – операции отражаются в соответствии с их экономической сущностью, а не с их юридической формой. Единица измерения – активы и пассивы учитываются по их первоначальной стоимости на момент приобретения или возникновения (первоначальная стоимость не изменяется до момента их списания, реализации или выкупа. Однако  активы и обязательства в иностранной валюте, драгоценные металлы и природные драгоценные камни должны переоцениваться по мере изменения валютного курса и цены металла.) Принцип открытости выражает достоверность отражения операций кредитной организации. По этому принципу отчеты должны быть понятными информированному пользователю и избегать двусмысленности в отражении позиции кредитной организации. Консолидация предполагает получение консолидированной отчетности банка, включение в нее данных о деятельности всех его филиалов и представительств.</w:t>
      </w:r>
    </w:p>
    <w:p w:rsidR="001C183A" w:rsidRDefault="0097265A">
      <w:pPr>
        <w:pStyle w:val="a3"/>
        <w:spacing w:line="360" w:lineRule="auto"/>
        <w:ind w:left="284" w:right="-426" w:firstLine="153"/>
        <w:jc w:val="both"/>
        <w:rPr>
          <w:rFonts w:ascii="Times New Roman" w:hAnsi="Times New Roman"/>
          <w:sz w:val="27"/>
        </w:rPr>
      </w:pPr>
      <w:r>
        <w:rPr>
          <w:rFonts w:ascii="Times New Roman" w:hAnsi="Times New Roman"/>
          <w:sz w:val="27"/>
        </w:rPr>
        <w:t xml:space="preserve">План счетов для кредитных организаций разработан с учетом накопленного опыта деятельности банковской системы в нашей стране, сложившейся практики банковского учета в зарубежных странах. При этом имеется в виду, что бухгалтерский учет должен в полной мере использоваться для принятия управленческих решений, способствовать получению прибыли, сокращению финансовой и статистической отчетности.    </w:t>
      </w:r>
    </w:p>
    <w:p w:rsidR="001C183A" w:rsidRDefault="0097265A">
      <w:pPr>
        <w:pStyle w:val="a3"/>
        <w:spacing w:line="360" w:lineRule="auto"/>
        <w:ind w:left="284" w:right="-426" w:firstLine="153"/>
        <w:jc w:val="both"/>
        <w:rPr>
          <w:rFonts w:ascii="Times New Roman" w:hAnsi="Times New Roman"/>
          <w:sz w:val="27"/>
        </w:rPr>
      </w:pPr>
      <w:r>
        <w:rPr>
          <w:rFonts w:ascii="Times New Roman" w:hAnsi="Times New Roman"/>
          <w:sz w:val="27"/>
        </w:rPr>
        <w:t>Новый действующий План счетов состоит из двух частей – Плана счетов учреждений Банка России и Плана счетов кредитных организаций. В свою очередь счета сгруппированы в семь разделов ( в старом Плане счетов –25 разделов) по принципу экономически однородного содержания и ликвидности</w:t>
      </w:r>
      <w:r>
        <w:rPr>
          <w:rFonts w:ascii="Times New Roman" w:hAnsi="Times New Roman"/>
          <w:sz w:val="27"/>
          <w:lang w:val="en-US"/>
        </w:rPr>
        <w:t>:</w:t>
      </w:r>
    </w:p>
    <w:p w:rsidR="001C183A" w:rsidRDefault="0097265A">
      <w:pPr>
        <w:pStyle w:val="a3"/>
        <w:spacing w:line="360" w:lineRule="auto"/>
        <w:ind w:left="284" w:right="-426" w:firstLine="436"/>
        <w:jc w:val="both"/>
        <w:rPr>
          <w:rFonts w:ascii="Times New Roman" w:hAnsi="Times New Roman"/>
          <w:sz w:val="27"/>
        </w:rPr>
      </w:pPr>
      <w:r>
        <w:rPr>
          <w:rFonts w:ascii="Times New Roman" w:hAnsi="Times New Roman"/>
          <w:sz w:val="27"/>
        </w:rPr>
        <w:t>раздел первый</w:t>
      </w:r>
      <w:r>
        <w:rPr>
          <w:rFonts w:ascii="Times New Roman" w:hAnsi="Times New Roman"/>
          <w:sz w:val="27"/>
          <w:lang w:val="en-US"/>
        </w:rPr>
        <w:t>:</w:t>
      </w:r>
      <w:r>
        <w:rPr>
          <w:rFonts w:ascii="Times New Roman" w:hAnsi="Times New Roman"/>
          <w:sz w:val="27"/>
        </w:rPr>
        <w:t xml:space="preserve"> «Капитал и фонды» включает уставный капитал кредитных организаций по собственникам долей(акций), добавочный капитал по источникам его формирования и средства других фондов, образуемых из различных источников</w:t>
      </w:r>
      <w:r>
        <w:rPr>
          <w:rFonts w:ascii="Times New Roman" w:hAnsi="Times New Roman"/>
          <w:sz w:val="27"/>
          <w:lang w:val="en-US"/>
        </w:rPr>
        <w:t>;</w:t>
      </w:r>
      <w:r>
        <w:rPr>
          <w:rFonts w:ascii="Times New Roman" w:hAnsi="Times New Roman"/>
          <w:sz w:val="27"/>
        </w:rPr>
        <w:t xml:space="preserve"> </w:t>
      </w:r>
    </w:p>
    <w:p w:rsidR="001C183A" w:rsidRDefault="0097265A">
      <w:pPr>
        <w:pStyle w:val="a3"/>
        <w:spacing w:line="360" w:lineRule="auto"/>
        <w:ind w:left="284" w:right="-426" w:firstLine="153"/>
        <w:jc w:val="both"/>
        <w:rPr>
          <w:rFonts w:ascii="Times New Roman" w:hAnsi="Times New Roman"/>
          <w:sz w:val="27"/>
        </w:rPr>
      </w:pPr>
      <w:r>
        <w:rPr>
          <w:rFonts w:ascii="Times New Roman" w:hAnsi="Times New Roman"/>
          <w:sz w:val="27"/>
        </w:rPr>
        <w:t>раздел второй</w:t>
      </w:r>
      <w:r>
        <w:rPr>
          <w:rFonts w:ascii="Times New Roman" w:hAnsi="Times New Roman"/>
          <w:sz w:val="27"/>
          <w:lang w:val="en-US"/>
        </w:rPr>
        <w:t>:</w:t>
      </w:r>
      <w:r>
        <w:rPr>
          <w:rFonts w:ascii="Times New Roman" w:hAnsi="Times New Roman"/>
          <w:sz w:val="27"/>
        </w:rPr>
        <w:t xml:space="preserve"> «Денежные средства и драгоценные металлы» предназначены для учета наличия и движения наличных денежных средств в национальной и иностранной валюте</w:t>
      </w:r>
      <w:r>
        <w:rPr>
          <w:rFonts w:ascii="Times New Roman" w:hAnsi="Times New Roman"/>
          <w:sz w:val="27"/>
        </w:rPr>
        <w:tab/>
        <w:t xml:space="preserve"> и платежных документов в иностранной валюте, а также драгоценных металлов и природных драгоценных камней</w:t>
      </w:r>
      <w:r>
        <w:rPr>
          <w:rFonts w:ascii="Times New Roman" w:hAnsi="Times New Roman"/>
          <w:sz w:val="27"/>
          <w:lang w:val="en-US"/>
        </w:rPr>
        <w:t>;</w:t>
      </w:r>
    </w:p>
    <w:p w:rsidR="001C183A" w:rsidRDefault="0097265A">
      <w:pPr>
        <w:pStyle w:val="a3"/>
        <w:spacing w:line="360" w:lineRule="auto"/>
        <w:ind w:left="284" w:right="-568" w:firstLine="436"/>
        <w:jc w:val="both"/>
        <w:rPr>
          <w:rFonts w:ascii="Times New Roman" w:hAnsi="Times New Roman"/>
          <w:sz w:val="27"/>
        </w:rPr>
      </w:pPr>
      <w:r>
        <w:rPr>
          <w:rFonts w:ascii="Times New Roman" w:hAnsi="Times New Roman"/>
          <w:sz w:val="27"/>
        </w:rPr>
        <w:t>раздел третий</w:t>
      </w:r>
      <w:r>
        <w:rPr>
          <w:rFonts w:ascii="Times New Roman" w:hAnsi="Times New Roman"/>
          <w:sz w:val="27"/>
          <w:lang w:val="en-US"/>
        </w:rPr>
        <w:t>:</w:t>
      </w:r>
      <w:r>
        <w:rPr>
          <w:rFonts w:ascii="Times New Roman" w:hAnsi="Times New Roman"/>
          <w:sz w:val="27"/>
        </w:rPr>
        <w:t xml:space="preserve"> «Межбанковские операции» учитываются корреспондентские отношения кредитной организации, движения обязательных резервов, расчеты с филиалами, расчеты по ценным бумагам. Отражается учет полученных кредитов, средств, привлеченных в депозиты и иных привлеченных средств</w:t>
      </w:r>
      <w:r>
        <w:rPr>
          <w:rFonts w:ascii="Times New Roman" w:hAnsi="Times New Roman"/>
          <w:sz w:val="27"/>
          <w:lang w:val="en-US"/>
        </w:rPr>
        <w:t>;</w:t>
      </w:r>
    </w:p>
    <w:p w:rsidR="001C183A" w:rsidRDefault="0097265A">
      <w:pPr>
        <w:pStyle w:val="a3"/>
        <w:spacing w:line="360" w:lineRule="auto"/>
        <w:ind w:left="284" w:right="-426" w:firstLine="153"/>
        <w:jc w:val="both"/>
        <w:rPr>
          <w:rFonts w:ascii="Times New Roman" w:hAnsi="Times New Roman"/>
          <w:sz w:val="27"/>
        </w:rPr>
      </w:pPr>
      <w:r>
        <w:rPr>
          <w:rFonts w:ascii="Times New Roman" w:hAnsi="Times New Roman"/>
          <w:sz w:val="27"/>
        </w:rPr>
        <w:t>раздел четвертый</w:t>
      </w:r>
      <w:r>
        <w:rPr>
          <w:rFonts w:ascii="Times New Roman" w:hAnsi="Times New Roman"/>
          <w:sz w:val="27"/>
          <w:lang w:val="en-US"/>
        </w:rPr>
        <w:t>:</w:t>
      </w:r>
      <w:r>
        <w:rPr>
          <w:rFonts w:ascii="Times New Roman" w:hAnsi="Times New Roman"/>
          <w:sz w:val="27"/>
        </w:rPr>
        <w:t xml:space="preserve"> «Операции с клиентами». В этом разделе учитываются все пассивные и активные операции с клиентами кроме межбанковских операций</w:t>
      </w:r>
      <w:r>
        <w:rPr>
          <w:rFonts w:ascii="Times New Roman" w:hAnsi="Times New Roman"/>
          <w:sz w:val="27"/>
          <w:lang w:val="en-US"/>
        </w:rPr>
        <w:t>:</w:t>
      </w:r>
      <w:r>
        <w:rPr>
          <w:rFonts w:ascii="Times New Roman" w:hAnsi="Times New Roman"/>
          <w:sz w:val="27"/>
        </w:rPr>
        <w:t xml:space="preserve"> средства на счетах, депозиты и прочие привлеченные средства, кредиты предоставленные и прочие размещенные средства, срочные сделки</w:t>
      </w:r>
      <w:r>
        <w:rPr>
          <w:rFonts w:ascii="Times New Roman" w:hAnsi="Times New Roman"/>
          <w:sz w:val="27"/>
          <w:lang w:val="en-US"/>
        </w:rPr>
        <w:t>;</w:t>
      </w:r>
    </w:p>
    <w:p w:rsidR="001C183A" w:rsidRDefault="0097265A">
      <w:pPr>
        <w:pStyle w:val="a3"/>
        <w:spacing w:line="360" w:lineRule="auto"/>
        <w:ind w:left="284" w:right="-426" w:firstLine="153"/>
        <w:jc w:val="both"/>
        <w:rPr>
          <w:rFonts w:ascii="Times New Roman" w:hAnsi="Times New Roman"/>
          <w:sz w:val="27"/>
        </w:rPr>
      </w:pPr>
      <w:r>
        <w:rPr>
          <w:rFonts w:ascii="Times New Roman" w:hAnsi="Times New Roman"/>
          <w:sz w:val="27"/>
        </w:rPr>
        <w:t>раздел пятый</w:t>
      </w:r>
      <w:r>
        <w:rPr>
          <w:rFonts w:ascii="Times New Roman" w:hAnsi="Times New Roman"/>
          <w:sz w:val="27"/>
          <w:lang w:val="en-US"/>
        </w:rPr>
        <w:t>:</w:t>
      </w:r>
      <w:r>
        <w:rPr>
          <w:rFonts w:ascii="Times New Roman" w:hAnsi="Times New Roman"/>
          <w:sz w:val="27"/>
        </w:rPr>
        <w:t xml:space="preserve"> «Операции с ценными бумагами». В разделе отражаются вложения в акции, учтенные векселя, выпущенные банком ценные бумаги</w:t>
      </w:r>
      <w:r>
        <w:rPr>
          <w:rFonts w:ascii="Times New Roman" w:hAnsi="Times New Roman"/>
          <w:sz w:val="27"/>
          <w:lang w:val="en-US"/>
        </w:rPr>
        <w:t>;</w:t>
      </w:r>
    </w:p>
    <w:p w:rsidR="001C183A" w:rsidRDefault="0097265A">
      <w:pPr>
        <w:pStyle w:val="a3"/>
        <w:spacing w:line="360" w:lineRule="auto"/>
        <w:ind w:left="284" w:right="-426" w:firstLine="153"/>
        <w:jc w:val="both"/>
        <w:rPr>
          <w:rFonts w:ascii="Times New Roman" w:hAnsi="Times New Roman"/>
          <w:sz w:val="27"/>
        </w:rPr>
      </w:pPr>
      <w:r>
        <w:rPr>
          <w:rFonts w:ascii="Times New Roman" w:hAnsi="Times New Roman"/>
          <w:sz w:val="27"/>
        </w:rPr>
        <w:t>раздел шестой</w:t>
      </w:r>
      <w:r>
        <w:rPr>
          <w:rFonts w:ascii="Times New Roman" w:hAnsi="Times New Roman"/>
          <w:sz w:val="27"/>
          <w:lang w:val="en-US"/>
        </w:rPr>
        <w:t>:</w:t>
      </w:r>
      <w:r>
        <w:rPr>
          <w:rFonts w:ascii="Times New Roman" w:hAnsi="Times New Roman"/>
          <w:sz w:val="27"/>
        </w:rPr>
        <w:t xml:space="preserve"> «Средства и имущество» включает в себя участие, расчеты с дебиторами и кредиторами, учитывает основные средства, малоценные и быстроизнашивающиеся предметы и их износ, а также нематериальные активы</w:t>
      </w:r>
      <w:r>
        <w:rPr>
          <w:rFonts w:ascii="Times New Roman" w:hAnsi="Times New Roman"/>
          <w:sz w:val="27"/>
          <w:lang w:val="en-US"/>
        </w:rPr>
        <w:t>;</w:t>
      </w:r>
    </w:p>
    <w:p w:rsidR="001C183A" w:rsidRDefault="0097265A">
      <w:pPr>
        <w:pStyle w:val="a3"/>
        <w:spacing w:line="360" w:lineRule="auto"/>
        <w:ind w:left="284" w:right="-426" w:firstLine="436"/>
        <w:jc w:val="both"/>
        <w:rPr>
          <w:rFonts w:ascii="Times New Roman" w:hAnsi="Times New Roman"/>
          <w:sz w:val="27"/>
        </w:rPr>
      </w:pPr>
      <w:r>
        <w:rPr>
          <w:rFonts w:ascii="Times New Roman" w:hAnsi="Times New Roman"/>
          <w:sz w:val="27"/>
        </w:rPr>
        <w:t>раздел седьмой</w:t>
      </w:r>
      <w:r>
        <w:rPr>
          <w:rFonts w:ascii="Times New Roman" w:hAnsi="Times New Roman"/>
          <w:sz w:val="27"/>
          <w:lang w:val="en-US"/>
        </w:rPr>
        <w:t>:</w:t>
      </w:r>
      <w:r>
        <w:rPr>
          <w:rFonts w:ascii="Times New Roman" w:hAnsi="Times New Roman"/>
          <w:sz w:val="27"/>
        </w:rPr>
        <w:t xml:space="preserve"> «Результаты деятельности». В разделе определены счета для учета финансовых результатов от деятельности кредитных организаций (доходы, расходы, прибыль, убытки, использование прибыли), расходы на содержание банковского аппарата, штрафы, пени, неустойки.</w:t>
      </w:r>
    </w:p>
    <w:p w:rsidR="001C183A" w:rsidRDefault="0097265A">
      <w:pPr>
        <w:pStyle w:val="a3"/>
        <w:spacing w:line="360" w:lineRule="auto"/>
        <w:ind w:left="426" w:right="-426" w:firstLine="153"/>
        <w:jc w:val="both"/>
        <w:rPr>
          <w:rFonts w:ascii="Times New Roman" w:hAnsi="Times New Roman"/>
          <w:sz w:val="27"/>
        </w:rPr>
      </w:pPr>
      <w:r>
        <w:rPr>
          <w:rFonts w:ascii="Times New Roman" w:hAnsi="Times New Roman"/>
          <w:sz w:val="27"/>
        </w:rPr>
        <w:tab/>
        <w:t xml:space="preserve">Банковский баланс является основным источником информации для экономического анализа. Он комплексно характеризует деятельность банка. Анализ баланса позволяет определить состояние ликвидности, доходности, а также степени риска при проведении отдельных банковских операций. Благодаря информации, извлеченной из баланса, можно выявить источник собственных и привлеченных средств, структуру их размещения на определенную дату или за определенный период. Поскольку экономический анализ деятельности коммерческих банков является одним из важнейших направлений его работы, то весьма важна разработка методики анализа банковской деятельности на основании «чтения» баланса. В настоящее время только начинают проводиться первые специальные исследования, посвященные комплексному анализу деятельности банков. В связи с этим отсутствует как таковая единая методика анализа банковского баланса. Подобное явление во многом объясняется тем, что в предшествующие годы необходимости в анализе эффективности работы банков не возникало. В настоящее время работа банков на коммерческой основе направлена на получение максимальных доходов. Поэтому необходим пересмотр традиционных форм и методов управления банковскими операциями, а также изменение методики анализа банковской деятельности. Весьма актуальной является разработка единой методики анализа банковской деятельности на основании «чтения» его баланса. Разработка этой методики осложнялась тем, что существующая система банковского учета и отчетности в нашей стране была несовершенна и отличалась от принятой в странах с развитой рыночной экономикой. Многие методы анализа, применяющиеся в мировой практике, нельзя было использовать в наших условиях действующего учета. В условиях перехода к рыночным отношениям назрела необходимость пересмотра как схемы самого банковского баланса, так и принципов его построения. </w:t>
      </w:r>
    </w:p>
    <w:p w:rsidR="001C183A" w:rsidRDefault="0097265A">
      <w:pPr>
        <w:pStyle w:val="a3"/>
        <w:spacing w:line="360" w:lineRule="auto"/>
        <w:ind w:left="284" w:right="-426" w:firstLine="436"/>
        <w:jc w:val="both"/>
        <w:rPr>
          <w:rFonts w:ascii="Times New Roman" w:hAnsi="Times New Roman"/>
          <w:sz w:val="27"/>
        </w:rPr>
      </w:pPr>
      <w:r>
        <w:rPr>
          <w:rFonts w:ascii="Times New Roman" w:hAnsi="Times New Roman"/>
          <w:sz w:val="27"/>
        </w:rPr>
        <w:t>В процессе анализа баланса основным объектом исследования выступает вся совокупная коммерческая деятельность банка. Субъектами могут являться как сами коммерческие банки, так и другие кредитные учреждения, включая Центральный банк, реальные и потенциальные клиенты и корреспонденты, физические и юридические лица. Сами банки с помощью анализа балансовых данных отслеживают основные целевые установки в их деятельности фактора доходности, поддержание ликвидности и соблюдение установленных экономических нормативов Центральным банком, минимизацию всех видов банковских рисков. Основным объектом анализа выступает коммерческая деятельность каждого отдельного банка и их группировок (по территориальному, функциональному или любому иному признаку), в то время как субъектами анализа могут выступать и коммерческие банки, и их контрагенты, аудиторские фирмы, местные и центральные органы власти и другие. Так как каждым из субъектов в процессе анализа преследуются собственные цели, то различны будут направления и критерии анализа, однако методика чтения и анализа баланса должна быть единой, что позволит обеспечить сопоставимость получаемых в процессе анализа данных. Так, коммерческие банки на основе анализа балансов стремятся к оптимизации структуры активных и пассивных операций в целях максимизации прибыли. Банковские клиенты и корреспонденты на основе анализа отчетности определяют устойчивость финансового положения банка, целесообразность и перспективы дальнейших отношений с ним. Перед аудиторами стоит совершенно иная задача – проверка достоверности учета и отчетности  банка, а также подтверждение или опровержение  результатов их деятельности. Центральный банк интересует в первую очередь состояние и устойчивость банковской системы, складывающиеся из многочисленных составляющих, анализ которых позволяет определить основные направления кредитно-денежной политики  и государственного регулирования деятельности коммерческих банков. Государственная налоговая служба в процессе анализа отчетности осуществляет финансовый контроль за выполнением банками обязательств перед бюджетом.</w:t>
      </w:r>
    </w:p>
    <w:p w:rsidR="001C183A" w:rsidRDefault="0097265A">
      <w:pPr>
        <w:pStyle w:val="a3"/>
        <w:spacing w:line="360" w:lineRule="auto"/>
        <w:ind w:left="284" w:right="-426" w:firstLine="436"/>
        <w:jc w:val="both"/>
        <w:rPr>
          <w:rFonts w:ascii="Times New Roman" w:hAnsi="Times New Roman"/>
          <w:sz w:val="27"/>
        </w:rPr>
      </w:pPr>
      <w:r>
        <w:rPr>
          <w:rFonts w:ascii="Times New Roman" w:hAnsi="Times New Roman"/>
          <w:sz w:val="27"/>
        </w:rPr>
        <w:t>Исходя из периодичности проведения анализ баланса может быть классифицирован следующим образом</w:t>
      </w:r>
      <w:r>
        <w:rPr>
          <w:rFonts w:ascii="Times New Roman" w:hAnsi="Times New Roman"/>
          <w:sz w:val="27"/>
          <w:lang w:val="en-US"/>
        </w:rPr>
        <w:t>:</w:t>
      </w:r>
      <w:r>
        <w:rPr>
          <w:rFonts w:ascii="Times New Roman" w:hAnsi="Times New Roman"/>
          <w:sz w:val="27"/>
        </w:rPr>
        <w:t xml:space="preserve"> ежедневный, еженедельный, месячный, квартальный, годовой    и  т. д . В зависимости от спектра изучаемых вопросов он подразделяется на полный и тематический. Оба вида анализа осуществляются на основе соблюдения принципа комплексности. Однако, если при полном анализе изучаются все стороны работы коммерческого банка, то есть как внешние, так и внутренние его связи, то при тематическом – затрагивается лишь узкий круг вопросов, позволяющих выявить возможности улучшения отдельных сторон деятельности коммерческих банков. Например, анализ банковской прибыли, структуры кредитов, депозитов и т. д. Исходя из целей и характера исследования различают предварительный, оперативный, итоговый и перспективный анализ. Предварительный анализ применяется при оценке состояния счетов для выявления возможности осуществления банком каких – либо операций. К оперативному анализу прибегают в ходе текущей работы банка для оценки соблюдения нормативов ликвидности и прочих показателей и принятия срочных мер, обеспечивающих их выполнение, а также получение достаточной прибыли. Итоговый (последующий) анализ используется при определении эффективности деятельности коммерческого банка за изучаемый период и выявлении резервов повышения доходности. Перспективный – для прогнозирования ожидаемых результатов в предстоящем периоде и определения дальнейших направлений  денежно-кредитной политики. В зависимости от объекта исследования анализ баланса коммерческого банка подразделяется на функциональный, структурный, операционно-стоимостной и народнохозяйственный. Функциональный анализ позволяет выявить специализацию деятельности коммерческого банка, его место в системе хозрасчетных отношений банков, возможности, формы и перспективы взаимодействия с другими контрагентами этой системы, а также произвести оценку эффективности и целесообразности выполняемых банком функций. Исследование производится на основе общей суммы баланса, соотношений размеров депозитов и кредитов, собственных и привлеченных средств, доли межбанковских операций в общем объеме ресурсов и вложений. В ходе анализа выявляются основные направления деятельности коммерческого банка , определяющие его специализацию. Удельный вес той или иной операции, проводимой банком,  в общей сумме баланса характеризует ее значимость для банка. В результате функционального анализа выявляются возможности повышения прибыльности банковских операций путем исключения неэффективных и поиска более прогрессивных способов выполнения необходимых операций. В условиях развивающейся конкуренции между коммерческими банками за клиентуру представляет интерес оценка их операций в территориальном разрезе. В этом случае необходимо воспользоваться данными аналитического учета, характеризующими банковские операции по территориальному признаку. Структурный анализ производится по видам операций. С помощью данного вида анализа определяются состав и удельный вес экономических контрагентов по активным и пассивным операциям, а  также структура доходов, расходов и прибыли банка. Операционно-стоимостной анализ углубляет исследование доходности банка и дает представление о стоимости и рентабельности конкретных операций. Он позволяет оценить значение каждого вида операций в формировании прибыли банка и выработать основные направления депозитно-ссудной политики по отношению к конкретным контрагентам с целью максимизации дохода.</w:t>
      </w:r>
    </w:p>
    <w:p w:rsidR="001C183A" w:rsidRDefault="0097265A">
      <w:pPr>
        <w:pStyle w:val="a3"/>
        <w:spacing w:line="360" w:lineRule="auto"/>
        <w:ind w:left="284" w:right="-426" w:firstLine="153"/>
        <w:jc w:val="both"/>
        <w:rPr>
          <w:rFonts w:ascii="Times New Roman" w:hAnsi="Times New Roman"/>
          <w:sz w:val="27"/>
          <w:lang w:val="en-US"/>
        </w:rPr>
      </w:pPr>
      <w:r>
        <w:rPr>
          <w:rFonts w:ascii="Times New Roman" w:hAnsi="Times New Roman"/>
          <w:sz w:val="27"/>
        </w:rPr>
        <w:t>Анализ банковского баланса проводится с использованием различных статистических методов и приемов. При этом широко применяются методы группировок, сравнения, метод коэффициентов. Сравнительный анализ динамических рядов помогает выявить основные причины изменений и отклонений фактической ликвидности от нормативной, вскрыть резервы снижения операционных расходов и повышения доходности банка. Интерес для практической деятельности и управления банком имеет не только внутрибанковский сравнительный анализ, его систематизированных показателей, но и сопоставление важнейших показателей доходности, рисков, надежности и ликвидности с данными других банков. Подобный метод межбанковского сравнительного анализа используют, как правило, банки-корреспонденты, потенциальные клиенты, а также пайщики банка для оценки результативности банковского менеджмента. С целью  выявления количественной взаимосвязи между различными статьями, разделами или группами статей баланса широко используется метод коэффициентов. Для полноты анализа при этом могут приниматься во внимание и данные аналитического учета. Методы коэффициентов нужны для контроля уровня ликвидности коммерческих банков со стороны Центрального банка. При анализе следует учитывать, что содержание годового баланса отличается от баланса, составляемого ежемесячно, так как при составлении годового баланса сверяются все расчеты с дебиторами и кредиторами, принимаются меры к взысканию дебиторской задолженности и погашению кредиторской, проводится инвентаризация ценностей, документов, основных средств, малоценного и быстроизнашивающегося инвентаря, материалов</w:t>
      </w:r>
      <w:r>
        <w:rPr>
          <w:rFonts w:ascii="Times New Roman" w:hAnsi="Times New Roman"/>
          <w:sz w:val="27"/>
          <w:lang w:val="en-US"/>
        </w:rPr>
        <w:t>;</w:t>
      </w:r>
      <w:r>
        <w:rPr>
          <w:rFonts w:ascii="Times New Roman" w:hAnsi="Times New Roman"/>
          <w:sz w:val="27"/>
        </w:rPr>
        <w:t xml:space="preserve"> принимаются меры к завершению операций, сроки выполнения которых истекли. В результате этих мероприятий данные бухгалтерского учета будут отражать фактическое состояние ценностей, расчетов, документов и т. п. Однако многие операции, относящиеся к оканчивающемуся году, не могут быть отражены в учете. Поэтому прибегают к заключительным оборотам по счетам бухгалтерского учета, относящимся к истекшему году, но производимым в начале нового года</w:t>
      </w:r>
      <w:r>
        <w:rPr>
          <w:rFonts w:ascii="Times New Roman" w:hAnsi="Times New Roman"/>
          <w:sz w:val="27"/>
          <w:lang w:val="en-US"/>
        </w:rPr>
        <w:t xml:space="preserve"> (они являются продолжением оборотов за 31 декабря). Продолжительность периода заключительных оборотов определяется в зависимости от сроков централизованных перечислений  и сроков составления годового отчета. Во время заключительных оборотов отдельно учитывают обороты прошлого и нового года. Следовательно, тенденции внутри года необходимо рассматривать по данным месячных балансов, а сравнение за два и более лет- по данным годовых балансов с заключительными оборотами.</w:t>
      </w:r>
    </w:p>
    <w:p w:rsidR="001C183A" w:rsidRDefault="001C183A">
      <w:pPr>
        <w:pStyle w:val="a3"/>
        <w:ind w:left="567" w:right="-1418" w:firstLine="153"/>
        <w:jc w:val="both"/>
        <w:rPr>
          <w:rFonts w:ascii="Times New Roman" w:hAnsi="Times New Roman"/>
          <w:sz w:val="27"/>
          <w:lang w:val="en-US"/>
        </w:rPr>
      </w:pPr>
    </w:p>
    <w:p w:rsidR="001C183A" w:rsidRDefault="0097265A">
      <w:pPr>
        <w:pStyle w:val="a3"/>
        <w:spacing w:line="360" w:lineRule="auto"/>
        <w:ind w:left="284" w:right="-426" w:firstLine="153"/>
        <w:jc w:val="both"/>
        <w:rPr>
          <w:rFonts w:ascii="Times New Roman" w:hAnsi="Times New Roman"/>
          <w:b/>
          <w:sz w:val="27"/>
        </w:rPr>
      </w:pPr>
      <w:r>
        <w:rPr>
          <w:rFonts w:ascii="Times New Roman" w:hAnsi="Times New Roman"/>
          <w:b/>
          <w:sz w:val="27"/>
          <w:lang w:val="en-US"/>
        </w:rPr>
        <w:t>1.2.Современные подходы к анализу деятельности коммерческого банка.</w:t>
      </w:r>
    </w:p>
    <w:p w:rsidR="001C183A" w:rsidRDefault="001C183A">
      <w:pPr>
        <w:pStyle w:val="a3"/>
        <w:spacing w:line="360" w:lineRule="auto"/>
        <w:ind w:left="1418" w:right="851"/>
        <w:jc w:val="both"/>
        <w:rPr>
          <w:sz w:val="19"/>
        </w:rPr>
      </w:pPr>
    </w:p>
    <w:p w:rsidR="001C183A" w:rsidRDefault="0097265A">
      <w:pPr>
        <w:pStyle w:val="a3"/>
        <w:spacing w:line="360" w:lineRule="auto"/>
        <w:ind w:left="1418" w:right="851"/>
        <w:jc w:val="both"/>
        <w:rPr>
          <w:sz w:val="19"/>
        </w:rPr>
      </w:pPr>
      <w:r>
        <w:rPr>
          <w:sz w:val="19"/>
        </w:rPr>
        <w:tab/>
      </w:r>
    </w:p>
    <w:p w:rsidR="001C183A" w:rsidRDefault="0097265A">
      <w:pPr>
        <w:pStyle w:val="a3"/>
        <w:spacing w:line="360" w:lineRule="auto"/>
        <w:ind w:left="284" w:right="-426" w:firstLine="1854"/>
        <w:jc w:val="both"/>
        <w:rPr>
          <w:rFonts w:ascii="Times New Roman" w:hAnsi="Times New Roman"/>
          <w:sz w:val="27"/>
        </w:rPr>
      </w:pPr>
      <w:r>
        <w:rPr>
          <w:rFonts w:ascii="Times New Roman" w:hAnsi="Times New Roman"/>
          <w:sz w:val="27"/>
        </w:rPr>
        <w:t>В связи с возрастающей ролью банковской системы региона в обслуживании экономических субъектов, расширением внешнеэкономических и межрегиональных связей, продолжающимся процессом становления и ликвидации отдельных коммерческих банков увеличивается роль и значение анализа финансового состояния банка. Российские банки вынуждены работать в условиях повышенных рисков, чаще чем их зарубежные партнеры оказываются в кризисных ситуациях. Прежде всего, это связано с недостаточной оценкой собственного финансового положения, привлеченных и размещенных средств, надежности и устойчивости обслуживаемых клиентов. Зарубежные методики анализа финансового состояния банка в условиях России практически неприемлемы или  недостаточно эффективны, поскольку существуют определенные противоречия между российской системой ведения бухгалтерского учета и составления финансовой отчетности и используемыми в западных странах системами. В отечественной практике анализа банковской деятельности также не существуют единые методические рекомендации, банки и территориальные подразделения Центрального банка Российской Федерации ориентированы на собственные разработки и основные показатели, установленные Ценробанком в виде обязательных рекомендаций и нормативов. Поэтому для российских банков весьма актуален вопрос разработки и применения эффективных методов анализа финансового состояния банка, соответствующих местным условиям. Следует отметить, что применяемые в кредитных организациях методические подходы  предполагают расчет показателей, характеризующих отдельные стороны деятельности банка</w:t>
      </w:r>
      <w:r>
        <w:rPr>
          <w:rFonts w:ascii="Times New Roman" w:hAnsi="Times New Roman"/>
          <w:sz w:val="27"/>
          <w:lang w:val="en-US"/>
        </w:rPr>
        <w:t>:</w:t>
      </w:r>
      <w:r>
        <w:rPr>
          <w:rFonts w:ascii="Times New Roman" w:hAnsi="Times New Roman"/>
          <w:sz w:val="27"/>
        </w:rPr>
        <w:t xml:space="preserve"> активы, пассивы, собственные средства, доходность, прибыльность, ликвидность. В большей степени это частные оценочные показатели, отражающие ограниченный круг операций, преимущественно ориентированные на внутренний аудит и принятие узких управленческих решений, то есть они не дают полного представления о финансовом состоянии банка. Помимо внутрибанковских оценочных показателей работа банковских аналитиков во многом ориентирована на оценки, выполняемые российскими рейтинговыми агенствами. Большинство российских методик используют бальные системы построения рейтинга банков и при их разработке применен экспертный подход, что в принципе исключает достоверность анализа. Кроме того, рейтинговые оценки основываются на анализе внешней отчетности (публикуемого баланса, отчета о прибылях и убытках), агрегированной по многим показателям и не всегда отвечающий реальному положению дел. К тому же субъективность составителей потенциально может проявиться не только из-за сложности определения весовых коэффициентов, но и собственных коммерческих интересов.</w:t>
      </w:r>
    </w:p>
    <w:p w:rsidR="001C183A" w:rsidRDefault="0097265A">
      <w:pPr>
        <w:pStyle w:val="a3"/>
        <w:spacing w:line="360" w:lineRule="auto"/>
        <w:ind w:left="284" w:right="-426" w:firstLine="720"/>
        <w:jc w:val="both"/>
        <w:rPr>
          <w:rFonts w:ascii="Times New Roman" w:hAnsi="Times New Roman"/>
          <w:sz w:val="27"/>
        </w:rPr>
      </w:pPr>
      <w:r>
        <w:rPr>
          <w:rFonts w:ascii="Times New Roman" w:hAnsi="Times New Roman"/>
          <w:sz w:val="27"/>
        </w:rPr>
        <w:tab/>
        <w:t>Среди существующих методик расчета банковского рейтинга наиболее часто используется методика, разработанная группой экономистов под руководством кандидата экономических наук В.С.Кромонова. В основе оценки деятельности коммерческого банка лежит принцип формирования активов и пассивов в экономически однородные группы, затем вычисляются коэффициенты, описывающие закономерности банковских балансов. Основными являются коэффициенты, определяющие достаточность собственных средств, ликвидность, рискованность размещения активов, защищенность капитала и другие. Путем нормирования и взвешивания полученных коэффициентов рассчитывается индекс надежности. Далее производится ранжирование банков в рейтинговом списке в порядке убывания значений индексов банков. Однако, несмотря на широкую популярность методики, в ней имеются существенные недостатки, которые способствуют искажению «оценки надежности» того или иного банка (несоответствие отдельным нормативным положениям инструкции № 1 «О порядке регулирования деятельности кредитных организаций»</w:t>
      </w:r>
      <w:r>
        <w:rPr>
          <w:rFonts w:ascii="Times New Roman" w:hAnsi="Times New Roman"/>
          <w:sz w:val="27"/>
          <w:lang w:val="en-US"/>
        </w:rPr>
        <w:t xml:space="preserve">: </w:t>
      </w:r>
      <w:r>
        <w:rPr>
          <w:rFonts w:ascii="Times New Roman" w:hAnsi="Times New Roman"/>
          <w:sz w:val="27"/>
        </w:rPr>
        <w:t xml:space="preserve">при классификации активов по ликвидности не учитываются сроки размещения активов, уровни рисков ). То есть данная методика требует совершенствования. В последнее время внимание специалистов все более обращено на методику </w:t>
      </w:r>
      <w:r>
        <w:rPr>
          <w:rFonts w:ascii="Times New Roman" w:hAnsi="Times New Roman"/>
          <w:sz w:val="27"/>
          <w:lang w:val="en-US"/>
        </w:rPr>
        <w:t>CAMEL</w:t>
      </w:r>
      <w:r>
        <w:rPr>
          <w:rFonts w:ascii="Times New Roman" w:hAnsi="Times New Roman"/>
          <w:sz w:val="27"/>
        </w:rPr>
        <w:t xml:space="preserve">, являющуюся наиболее авторитетной в зарубежной практике. Согласно данной методике критериями оценки надежности и устойчивости банков являются адекватность капитала, качество активов, качество управления,  доходность и ликвидность. Особенностью методики является применение совокупности показателей при оценке каждого критерия, а также оценка деятельности банка по отдельному показателю. Совокупность полученных показателей взвешивают с учетом степени их значимости среди других показателей, присваивают определенный балл, согласно которому происходит ранжирование критериального признака и в целом ранжирование банка. Но система </w:t>
      </w:r>
      <w:r>
        <w:rPr>
          <w:rFonts w:ascii="Times New Roman" w:hAnsi="Times New Roman"/>
          <w:sz w:val="27"/>
          <w:lang w:val="en-US"/>
        </w:rPr>
        <w:t>CAMEL</w:t>
      </w:r>
      <w:r>
        <w:rPr>
          <w:rFonts w:ascii="Times New Roman" w:hAnsi="Times New Roman"/>
          <w:sz w:val="27"/>
        </w:rPr>
        <w:t xml:space="preserve"> неприменима к российским условиям из-за несоответствия современной системы ведения бухгалтерского учета и отчетности международным стандартам. В связи с этим и исходя из потребностей выполнения функций Национального банка, в целях детального анализа деятельности банков, определения их надежности и устойчивости была разработана Методика комплексного анализа деятельности кредитной организации. В предложенной методике использованы основные принципиальные подходы системы </w:t>
      </w:r>
      <w:r>
        <w:rPr>
          <w:rFonts w:ascii="Times New Roman" w:hAnsi="Times New Roman"/>
          <w:sz w:val="27"/>
          <w:lang w:val="en-US"/>
        </w:rPr>
        <w:t>CAMEL</w:t>
      </w:r>
      <w:r>
        <w:rPr>
          <w:rFonts w:ascii="Times New Roman" w:hAnsi="Times New Roman"/>
          <w:sz w:val="27"/>
        </w:rPr>
        <w:t>, но структура методики, расчетные показатели и коэффициенты, их нормируемые значения разработаны с учетом местных условий деятельности коммерческих банков и соответствующих требований к ним. Данный подход к анализу разработан на основе действующих нормативных документов, среди которых основными являются</w:t>
      </w:r>
      <w:r>
        <w:rPr>
          <w:rFonts w:ascii="Times New Roman" w:hAnsi="Times New Roman"/>
          <w:sz w:val="27"/>
          <w:lang w:val="en-US"/>
        </w:rPr>
        <w:t>:</w:t>
      </w:r>
      <w:r>
        <w:rPr>
          <w:rFonts w:ascii="Times New Roman" w:hAnsi="Times New Roman"/>
          <w:sz w:val="27"/>
        </w:rPr>
        <w:t xml:space="preserve"> Федеральный Закон «О Центральном банке РФ», Федеральный Закон «О банках и банковской деятельности», инструкция Центрального банка РФ № 1 «О порядке регулирования деятельности кредитных организаций» с изменениями и дополнениями и других инструкций ЦБ РФ.  </w:t>
      </w:r>
    </w:p>
    <w:p w:rsidR="001C183A" w:rsidRDefault="001C183A">
      <w:pPr>
        <w:pStyle w:val="a3"/>
        <w:spacing w:line="360" w:lineRule="auto"/>
        <w:ind w:left="720" w:right="-1418" w:firstLine="720"/>
        <w:jc w:val="both"/>
        <w:rPr>
          <w:rFonts w:ascii="Times New Roman" w:hAnsi="Times New Roman"/>
          <w:sz w:val="27"/>
        </w:rPr>
      </w:pPr>
    </w:p>
    <w:p w:rsidR="001C183A" w:rsidRDefault="0097265A">
      <w:pPr>
        <w:pStyle w:val="a3"/>
        <w:spacing w:line="360" w:lineRule="auto"/>
        <w:ind w:left="-284" w:right="-426" w:firstLine="568"/>
        <w:jc w:val="both"/>
        <w:rPr>
          <w:rFonts w:ascii="Times New Roman" w:hAnsi="Times New Roman"/>
          <w:sz w:val="27"/>
          <w:lang w:val="en-US"/>
        </w:rPr>
      </w:pPr>
      <w:r>
        <w:rPr>
          <w:rFonts w:ascii="Times New Roman" w:hAnsi="Times New Roman"/>
          <w:b/>
          <w:sz w:val="27"/>
        </w:rPr>
        <w:t>Глава</w:t>
      </w:r>
      <w:r>
        <w:rPr>
          <w:rFonts w:ascii="Times New Roman" w:hAnsi="Times New Roman"/>
          <w:b/>
          <w:sz w:val="27"/>
          <w:lang w:val="en-US"/>
        </w:rPr>
        <w:t xml:space="preserve"> 2. Анализ валюты баланса коммерческого банка</w:t>
      </w:r>
      <w:r>
        <w:rPr>
          <w:rFonts w:ascii="Times New Roman" w:hAnsi="Times New Roman"/>
          <w:sz w:val="27"/>
          <w:lang w:val="en-US"/>
        </w:rPr>
        <w:t>.</w:t>
      </w:r>
    </w:p>
    <w:p w:rsidR="001C183A" w:rsidRDefault="0097265A">
      <w:pPr>
        <w:pStyle w:val="a3"/>
        <w:spacing w:line="360" w:lineRule="auto"/>
        <w:ind w:left="284" w:right="-1418"/>
        <w:jc w:val="both"/>
        <w:rPr>
          <w:rFonts w:ascii="Times New Roman" w:hAnsi="Times New Roman"/>
          <w:b/>
          <w:sz w:val="27"/>
          <w:lang w:val="en-US"/>
        </w:rPr>
      </w:pPr>
      <w:r>
        <w:rPr>
          <w:rFonts w:ascii="Times New Roman" w:hAnsi="Times New Roman"/>
          <w:b/>
          <w:sz w:val="27"/>
          <w:lang w:val="en-US"/>
        </w:rPr>
        <w:t xml:space="preserve">          2.1. Динамика валюты баланса.</w:t>
      </w:r>
    </w:p>
    <w:p w:rsidR="001C183A" w:rsidRDefault="0097265A">
      <w:pPr>
        <w:pStyle w:val="a3"/>
        <w:spacing w:line="360" w:lineRule="auto"/>
        <w:ind w:left="284" w:right="-426" w:firstLine="720"/>
        <w:jc w:val="both"/>
        <w:rPr>
          <w:rFonts w:ascii="Times New Roman" w:hAnsi="Times New Roman"/>
          <w:sz w:val="27"/>
        </w:rPr>
      </w:pPr>
      <w:r>
        <w:rPr>
          <w:rFonts w:ascii="Times New Roman" w:hAnsi="Times New Roman"/>
          <w:b/>
          <w:sz w:val="27"/>
        </w:rPr>
        <w:tab/>
      </w:r>
      <w:r>
        <w:rPr>
          <w:rFonts w:ascii="Times New Roman" w:hAnsi="Times New Roman"/>
          <w:sz w:val="27"/>
        </w:rPr>
        <w:t>Коммерческие банки, как и другие субъекты хозяйственных отношений, для обеспечения своей коммерческой и хозяйственной деятельности должны располагать определенной суммой денежных средств, то есть ресурсами. В современных условиях развития экономики проблема формирования ресурсов имеет первостепенное значение. Это вызвано тем, что с переходом к рыночной модели экономики, ликвидацией монополии государства на банковское дело, построением двухуровневой банковской системы характер банковских ресурсов претерпевает существенные изменения. Объясняется это тем, что, во-первых, значительно сузился общегосударственный фонд банковских ресурсов, а сфера его функционирования сосредоточена в первом звене банковской системы – Центральном банке Российской Федерации. Во-вторых, образование предприятий и организаций с различными формами собственности означает возникновение новых собственников временно свободных денежных средств, самостоятельно определяющих место и способ хранения денежных средств, что способствует созданию рынка кредитных ресурсов, органически входящего в систему денежных отношений. Кроме того, масштабы деятельности банков, определяемые объектом его активных операций, зависят от совокупности объема ресурсов, которыми они располагают, и особенно от суммы привлеченных ресурсов. Такое положение обостряет конкурентную борьбу между банками за привлечение ресурсов. Одновременно с рынком кредитных ресурсов начинает функционировать рынок ценных бумаг, на котором банки выступают продавцами собственных, либо покупателями государственных и корпоративных ценных бумаг. Наличие страховых, финансовых и других кредитных учреждений активизирует конкурентную борьбу на рынке кредитных ресурсов и обостряет проблему аккумуляции банками временно свободных денежных средств.</w:t>
      </w:r>
    </w:p>
    <w:p w:rsidR="001C183A" w:rsidRDefault="0097265A">
      <w:pPr>
        <w:pStyle w:val="a3"/>
        <w:spacing w:line="360" w:lineRule="auto"/>
        <w:ind w:left="284" w:right="-426" w:firstLine="720"/>
        <w:rPr>
          <w:rFonts w:ascii="Times New Roman" w:hAnsi="Times New Roman"/>
          <w:sz w:val="27"/>
        </w:rPr>
      </w:pPr>
      <w:r>
        <w:rPr>
          <w:rFonts w:ascii="Times New Roman" w:hAnsi="Times New Roman"/>
          <w:sz w:val="27"/>
        </w:rPr>
        <w:t>Рассмотрим баланс филиала Акционерного коммерческого банка  «Кузбасспромбанк» по следующим основным направлениям экономического анализа</w:t>
      </w:r>
      <w:r>
        <w:rPr>
          <w:rFonts w:ascii="Times New Roman" w:hAnsi="Times New Roman"/>
          <w:sz w:val="27"/>
          <w:lang w:val="en-US"/>
        </w:rPr>
        <w:t>:                                                                                                                                            -анализ динамики валюты баланса;                                                                                                 -</w:t>
      </w:r>
      <w:r>
        <w:rPr>
          <w:rFonts w:ascii="Times New Roman" w:hAnsi="Times New Roman"/>
          <w:sz w:val="27"/>
        </w:rPr>
        <w:t>анализ структуры пассивных операций (операции банка по привлечению средств)</w:t>
      </w:r>
      <w:r>
        <w:rPr>
          <w:rFonts w:ascii="Times New Roman" w:hAnsi="Times New Roman"/>
          <w:sz w:val="27"/>
          <w:lang w:val="en-US"/>
        </w:rPr>
        <w:t>;                                                                                                                    -</w:t>
      </w:r>
      <w:r>
        <w:rPr>
          <w:rFonts w:ascii="Times New Roman" w:hAnsi="Times New Roman"/>
          <w:sz w:val="27"/>
        </w:rPr>
        <w:t>анализ структуры активных операций (операции по размещению собственных,  привлеченных и заемных средств, и прежде всего, кредитных операций)</w:t>
      </w:r>
      <w:r>
        <w:rPr>
          <w:rFonts w:ascii="Times New Roman" w:hAnsi="Times New Roman"/>
          <w:sz w:val="27"/>
          <w:lang w:val="en-US"/>
        </w:rPr>
        <w:t>;                                                                                                                    -</w:t>
      </w:r>
      <w:r>
        <w:rPr>
          <w:rFonts w:ascii="Times New Roman" w:hAnsi="Times New Roman"/>
          <w:sz w:val="27"/>
        </w:rPr>
        <w:t>анализ финансовых результатов деятельности банка.</w:t>
      </w:r>
    </w:p>
    <w:p w:rsidR="001C183A" w:rsidRDefault="00331E8E">
      <w:pPr>
        <w:pStyle w:val="a3"/>
        <w:spacing w:line="360" w:lineRule="auto"/>
        <w:ind w:left="284" w:right="-426" w:firstLine="720"/>
        <w:jc w:val="both"/>
        <w:rPr>
          <w:sz w:val="19"/>
        </w:rPr>
      </w:pPr>
      <w:r>
        <w:rPr>
          <w:noProof/>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2.7pt;margin-top:201.2pt;width:439.2pt;height:237.35pt;z-index:251659776;mso-position-horizontal:absolute;mso-position-horizontal-relative:text;mso-position-vertical:absolute;mso-position-vertical-relative:text" o:allowincell="f">
            <v:imagedata r:id="rId7" o:title=""/>
          </v:shape>
        </w:pict>
      </w:r>
      <w:r w:rsidR="0097265A">
        <w:rPr>
          <w:rFonts w:ascii="Times New Roman" w:hAnsi="Times New Roman"/>
          <w:sz w:val="27"/>
        </w:rPr>
        <w:t>Самую общую оценку деятельности банка можно получить, анализируя динамику абсолютной величины годового баланса с заключительными оборотами за ряд лет. Анализируя график динамики валюты баланса филиала коммерческого банка (рис.2.1.) можно отметить, что максимальный объем валюты наблюдается в 1995 году – 69,7 млн. рублей, темп роста к предыдущему году составляет 1,7 раза. В 1996 году мы видим снижение валюты баланса на 16,2%</w:t>
      </w:r>
      <w:r w:rsidR="0097265A">
        <w:rPr>
          <w:rFonts w:ascii="Times New Roman" w:hAnsi="Times New Roman"/>
          <w:sz w:val="27"/>
          <w:lang w:val="en-US"/>
        </w:rPr>
        <w:t>;</w:t>
      </w:r>
      <w:r w:rsidR="0097265A">
        <w:rPr>
          <w:rFonts w:ascii="Times New Roman" w:hAnsi="Times New Roman"/>
          <w:sz w:val="27"/>
        </w:rPr>
        <w:t xml:space="preserve"> в 1997 году – вновь небольшой подъем на 4,1%</w:t>
      </w:r>
      <w:r w:rsidR="0097265A">
        <w:rPr>
          <w:rFonts w:ascii="Times New Roman" w:hAnsi="Times New Roman"/>
          <w:sz w:val="27"/>
          <w:lang w:val="en-US"/>
        </w:rPr>
        <w:t>;</w:t>
      </w:r>
      <w:r w:rsidR="0097265A">
        <w:rPr>
          <w:rFonts w:ascii="Times New Roman" w:hAnsi="Times New Roman"/>
          <w:sz w:val="27"/>
        </w:rPr>
        <w:t xml:space="preserve"> 1998 год характеризует минимальный объем валюты баланса – 41,3 млн. рублей. Уровень снижения к предыдущему году составил 32% и к 1995 году – 40,8%.</w:t>
      </w:r>
      <w:r w:rsidR="0097265A">
        <w:rPr>
          <w:sz w:val="19"/>
        </w:rPr>
        <w:t xml:space="preserve"> </w:t>
      </w:r>
    </w:p>
    <w:p w:rsidR="001C183A" w:rsidRDefault="0097265A">
      <w:pPr>
        <w:pStyle w:val="a3"/>
        <w:spacing w:line="360" w:lineRule="auto"/>
        <w:ind w:left="284" w:right="-426" w:firstLine="720"/>
        <w:jc w:val="both"/>
        <w:rPr>
          <w:sz w:val="19"/>
        </w:rPr>
      </w:pPr>
      <w:r>
        <w:rPr>
          <w:sz w:val="19"/>
        </w:rPr>
        <w:t xml:space="preserve">           </w:t>
      </w:r>
    </w:p>
    <w:p w:rsidR="001C183A" w:rsidRDefault="0097265A">
      <w:pPr>
        <w:pStyle w:val="a3"/>
        <w:spacing w:line="360" w:lineRule="auto"/>
        <w:ind w:left="284" w:right="-426" w:firstLine="720"/>
        <w:jc w:val="both"/>
        <w:rPr>
          <w:sz w:val="19"/>
        </w:rPr>
      </w:pPr>
      <w:r>
        <w:rPr>
          <w:sz w:val="19"/>
        </w:rPr>
        <w:t xml:space="preserve">     </w:t>
      </w:r>
    </w:p>
    <w:p w:rsidR="001C183A" w:rsidRDefault="001C183A">
      <w:pPr>
        <w:pStyle w:val="a3"/>
        <w:spacing w:line="360" w:lineRule="auto"/>
        <w:ind w:left="1080" w:right="-1418"/>
        <w:jc w:val="both"/>
        <w:rPr>
          <w:sz w:val="19"/>
        </w:rPr>
      </w:pPr>
    </w:p>
    <w:p w:rsidR="001C183A" w:rsidRDefault="001C183A">
      <w:pPr>
        <w:pStyle w:val="a3"/>
        <w:spacing w:line="360" w:lineRule="auto"/>
        <w:ind w:left="1080" w:right="-1418"/>
        <w:jc w:val="both"/>
        <w:rPr>
          <w:rFonts w:ascii="Times New Roman" w:hAnsi="Times New Roman"/>
          <w:sz w:val="27"/>
        </w:rPr>
      </w:pPr>
    </w:p>
    <w:p w:rsidR="001C183A" w:rsidRDefault="001C183A">
      <w:pPr>
        <w:pStyle w:val="a3"/>
        <w:spacing w:line="360" w:lineRule="auto"/>
        <w:ind w:left="1080" w:right="-1418"/>
        <w:jc w:val="both"/>
        <w:rPr>
          <w:rFonts w:ascii="Times New Roman" w:hAnsi="Times New Roman"/>
          <w:sz w:val="27"/>
        </w:rPr>
      </w:pPr>
    </w:p>
    <w:p w:rsidR="001C183A" w:rsidRDefault="001C183A">
      <w:pPr>
        <w:pStyle w:val="a3"/>
        <w:spacing w:line="360" w:lineRule="auto"/>
        <w:ind w:left="1080" w:right="-1418"/>
        <w:jc w:val="both"/>
        <w:rPr>
          <w:rFonts w:ascii="Times New Roman" w:hAnsi="Times New Roman"/>
          <w:sz w:val="27"/>
        </w:rPr>
      </w:pPr>
    </w:p>
    <w:p w:rsidR="001C183A" w:rsidRDefault="001C183A">
      <w:pPr>
        <w:pStyle w:val="a3"/>
        <w:spacing w:line="360" w:lineRule="auto"/>
        <w:ind w:left="1080" w:right="-1418"/>
        <w:jc w:val="both"/>
        <w:rPr>
          <w:rFonts w:ascii="Times New Roman" w:hAnsi="Times New Roman"/>
          <w:sz w:val="27"/>
        </w:rPr>
      </w:pPr>
    </w:p>
    <w:p w:rsidR="001C183A" w:rsidRDefault="001C183A">
      <w:pPr>
        <w:pStyle w:val="a3"/>
        <w:spacing w:line="360" w:lineRule="auto"/>
        <w:ind w:left="1080" w:right="-1418"/>
        <w:jc w:val="both"/>
        <w:rPr>
          <w:rFonts w:ascii="Times New Roman" w:hAnsi="Times New Roman"/>
          <w:sz w:val="27"/>
        </w:rPr>
      </w:pPr>
    </w:p>
    <w:p w:rsidR="001C183A" w:rsidRDefault="001C183A">
      <w:pPr>
        <w:pStyle w:val="a3"/>
        <w:spacing w:line="360" w:lineRule="auto"/>
        <w:ind w:left="1080" w:right="-1418"/>
        <w:jc w:val="both"/>
        <w:rPr>
          <w:rFonts w:ascii="Times New Roman" w:hAnsi="Times New Roman"/>
          <w:sz w:val="27"/>
        </w:rPr>
      </w:pPr>
    </w:p>
    <w:p w:rsidR="001C183A" w:rsidRDefault="001C183A">
      <w:pPr>
        <w:pStyle w:val="a3"/>
        <w:spacing w:line="360" w:lineRule="auto"/>
        <w:ind w:left="1080" w:right="-1418"/>
        <w:jc w:val="both"/>
        <w:rPr>
          <w:rFonts w:ascii="Times New Roman" w:hAnsi="Times New Roman"/>
          <w:sz w:val="27"/>
        </w:rPr>
      </w:pPr>
    </w:p>
    <w:p w:rsidR="001C183A" w:rsidRDefault="001C183A">
      <w:pPr>
        <w:pStyle w:val="a3"/>
        <w:spacing w:line="360" w:lineRule="auto"/>
        <w:ind w:left="1080" w:right="-1418"/>
        <w:jc w:val="both"/>
        <w:rPr>
          <w:rFonts w:ascii="Times New Roman" w:hAnsi="Times New Roman"/>
          <w:sz w:val="27"/>
        </w:rPr>
      </w:pPr>
    </w:p>
    <w:p w:rsidR="001C183A" w:rsidRDefault="0097265A">
      <w:pPr>
        <w:pStyle w:val="a3"/>
        <w:spacing w:line="360" w:lineRule="auto"/>
        <w:ind w:left="1080" w:right="-1418"/>
        <w:jc w:val="both"/>
        <w:rPr>
          <w:rFonts w:ascii="Times New Roman" w:hAnsi="Times New Roman"/>
          <w:b/>
          <w:i/>
          <w:sz w:val="27"/>
        </w:rPr>
      </w:pPr>
      <w:r>
        <w:rPr>
          <w:rFonts w:ascii="Times New Roman" w:hAnsi="Times New Roman"/>
          <w:b/>
          <w:i/>
          <w:sz w:val="27"/>
        </w:rPr>
        <w:t xml:space="preserve">          Рис. 2.1. Динамика валюты баланса банка.</w:t>
      </w:r>
    </w:p>
    <w:p w:rsidR="001C183A" w:rsidRDefault="001C183A">
      <w:pPr>
        <w:pStyle w:val="a3"/>
        <w:spacing w:line="360" w:lineRule="auto"/>
        <w:ind w:left="1080" w:right="-1418"/>
        <w:jc w:val="both"/>
        <w:rPr>
          <w:rFonts w:ascii="Times New Roman" w:hAnsi="Times New Roman"/>
          <w:sz w:val="27"/>
        </w:rPr>
      </w:pPr>
    </w:p>
    <w:p w:rsidR="001C183A" w:rsidRDefault="001C183A">
      <w:pPr>
        <w:pStyle w:val="a3"/>
        <w:spacing w:line="360" w:lineRule="auto"/>
        <w:ind w:left="1080"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Валюта баланса в первом полугодии 1998 года характеризовалась достаточно незначительным динамичным снижением в первые шесть месяцев и резким падением (17,7%) с августа месяца этого года. </w:t>
      </w:r>
    </w:p>
    <w:p w:rsidR="001C183A" w:rsidRDefault="001C183A">
      <w:pPr>
        <w:pStyle w:val="a3"/>
        <w:spacing w:line="360" w:lineRule="auto"/>
        <w:ind w:left="284" w:right="-426"/>
        <w:jc w:val="both"/>
        <w:rPr>
          <w:rFonts w:ascii="Times New Roman" w:hAnsi="Times New Roman"/>
          <w:sz w:val="27"/>
        </w:rPr>
      </w:pPr>
    </w:p>
    <w:p w:rsidR="001C183A" w:rsidRDefault="00331E8E">
      <w:pPr>
        <w:pStyle w:val="a3"/>
        <w:spacing w:line="360" w:lineRule="auto"/>
        <w:ind w:left="142" w:right="-1418"/>
        <w:jc w:val="both"/>
        <w:rPr>
          <w:rFonts w:ascii="Times New Roman" w:hAnsi="Times New Roman"/>
          <w:sz w:val="27"/>
        </w:rPr>
      </w:pPr>
      <w:r>
        <w:rPr>
          <w:noProof/>
          <w:sz w:val="19"/>
        </w:rPr>
        <w:object w:dxaOrig="1440" w:dyaOrig="1440">
          <v:shape id="_x0000_s1027" type="#_x0000_t75" style="position:absolute;left:0;text-align:left;margin-left:35.6pt;margin-top:22.1pt;width:403.2pt;height:252pt;z-index:251657728;mso-position-horizontal:absolute;mso-position-horizontal-relative:text;mso-position-vertical:absolute;mso-position-vertical-relative:text" o:allowincell="f">
            <v:imagedata r:id="rId8" o:title=""/>
            <w10:wrap type="topAndBottom"/>
          </v:shape>
          <o:OLEObject Type="Embed" ProgID="Excel.Sheet.8" ShapeID="_x0000_s1027" DrawAspect="Content" ObjectID="_1468594713" r:id="rId9"/>
        </w:object>
      </w:r>
      <w:r w:rsidR="0097265A">
        <w:rPr>
          <w:rFonts w:ascii="Times New Roman" w:hAnsi="Times New Roman"/>
          <w:b/>
          <w:i/>
          <w:sz w:val="29"/>
        </w:rPr>
        <w:t xml:space="preserve">                Рис.2.2. «Динамика валюты баланса банка в1998 году».</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w:t>
      </w:r>
    </w:p>
    <w:p w:rsidR="001C183A" w:rsidRDefault="0097265A">
      <w:pPr>
        <w:pStyle w:val="a3"/>
        <w:spacing w:line="360" w:lineRule="auto"/>
        <w:ind w:left="142" w:right="-426"/>
        <w:jc w:val="both"/>
        <w:rPr>
          <w:rFonts w:ascii="Times New Roman" w:hAnsi="Times New Roman"/>
          <w:sz w:val="27"/>
        </w:rPr>
      </w:pPr>
      <w:r>
        <w:rPr>
          <w:rFonts w:ascii="Times New Roman" w:hAnsi="Times New Roman"/>
          <w:sz w:val="27"/>
        </w:rPr>
        <w:t>Большой интерес для определения факторов изменения валюты баланса представляет анализ структуры его активов и пассивов.</w:t>
      </w: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b/>
          <w:sz w:val="27"/>
        </w:rPr>
      </w:pPr>
      <w:r>
        <w:rPr>
          <w:rFonts w:ascii="Times New Roman" w:hAnsi="Times New Roman"/>
          <w:sz w:val="27"/>
        </w:rPr>
        <w:tab/>
      </w:r>
      <w:r>
        <w:rPr>
          <w:rFonts w:ascii="Times New Roman" w:hAnsi="Times New Roman"/>
          <w:b/>
          <w:sz w:val="27"/>
        </w:rPr>
        <w:t xml:space="preserve">2.2. Состав и структура пассива баланса коммерческого банка.  </w:t>
      </w:r>
    </w:p>
    <w:p w:rsidR="001C183A" w:rsidRDefault="001C183A">
      <w:pPr>
        <w:pStyle w:val="a3"/>
        <w:spacing w:line="360" w:lineRule="auto"/>
        <w:ind w:left="142" w:right="-1418"/>
        <w:jc w:val="both"/>
        <w:rPr>
          <w:rFonts w:ascii="Times New Roman" w:hAnsi="Times New Roman"/>
          <w:b/>
          <w:sz w:val="27"/>
        </w:rPr>
      </w:pPr>
    </w:p>
    <w:p w:rsidR="001C183A" w:rsidRDefault="0097265A">
      <w:pPr>
        <w:pStyle w:val="a3"/>
        <w:spacing w:line="360" w:lineRule="auto"/>
        <w:ind w:left="284" w:right="-426"/>
        <w:jc w:val="both"/>
        <w:rPr>
          <w:rFonts w:ascii="Times New Roman" w:hAnsi="Times New Roman"/>
          <w:sz w:val="27"/>
          <w:lang w:val="en-US"/>
        </w:rPr>
      </w:pPr>
      <w:r>
        <w:rPr>
          <w:rFonts w:ascii="Times New Roman" w:hAnsi="Times New Roman"/>
          <w:b/>
          <w:sz w:val="27"/>
        </w:rPr>
        <w:tab/>
      </w:r>
      <w:r>
        <w:rPr>
          <w:rFonts w:ascii="Times New Roman" w:hAnsi="Times New Roman"/>
          <w:sz w:val="27"/>
        </w:rPr>
        <w:t>Исследование структуры баланса коммерческого банка целесообразно начинать с пассива, отражающего источники собственных и привлеченных средств, поскольку объем и структура пассивов в значительной степени предопределяют условия, формы и направления использования банковских ресурсов, то есть объем и структуру активов. При этом следует отметить, что пассивные операции исторически играли первичную и определяющую роль по отношению к активным, так как необходимым условием для осуществления активных операций является достаточность средств банка, указанных в пассиве. Основными формами пассивных операций являются</w:t>
      </w:r>
      <w:r>
        <w:rPr>
          <w:rFonts w:ascii="Times New Roman" w:hAnsi="Times New Roman"/>
          <w:sz w:val="27"/>
          <w:lang w:val="en-US"/>
        </w:rPr>
        <w:t>:</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lang w:val="en-US"/>
        </w:rPr>
        <w:t>-первичная  эмиссия ценных бумаг;</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-отчисления от прибыли банков на формирование или увеличение фондов</w:t>
      </w:r>
      <w:r>
        <w:rPr>
          <w:rFonts w:ascii="Times New Roman" w:hAnsi="Times New Roman"/>
          <w:sz w:val="27"/>
          <w:lang w:val="en-US"/>
        </w:rPr>
        <w:t>;</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-кредит, полученный от других юридических лиц</w:t>
      </w:r>
      <w:r>
        <w:rPr>
          <w:rFonts w:ascii="Times New Roman" w:hAnsi="Times New Roman"/>
          <w:sz w:val="27"/>
          <w:lang w:val="en-US"/>
        </w:rPr>
        <w:t>;</w:t>
      </w:r>
    </w:p>
    <w:p w:rsidR="001C183A" w:rsidRDefault="0097265A">
      <w:pPr>
        <w:pStyle w:val="a3"/>
        <w:spacing w:line="360" w:lineRule="auto"/>
        <w:ind w:left="142" w:right="-426"/>
        <w:jc w:val="both"/>
        <w:rPr>
          <w:rFonts w:ascii="Times New Roman" w:hAnsi="Times New Roman"/>
          <w:sz w:val="27"/>
        </w:rPr>
      </w:pPr>
      <w:r>
        <w:rPr>
          <w:rFonts w:ascii="Times New Roman" w:hAnsi="Times New Roman"/>
          <w:sz w:val="27"/>
        </w:rPr>
        <w:t>-депозитные операции (операции банков по привлечению средств юридических и физических лиц во вклады либо на определенный срок, либо до востребования).С помощью первых двух форм пассивных операций создается первая крупная группа кредитных ресурсов – собственные ресурсы. Следующие две формы образуют вторую крупную группу ресурсов – заемные, или привлеченные кредитные ресурсы. Анализ структуры пассивов начинается с выявления размера собственных средств, определения их доли в общей сумме баланса. В настоящее время коммерческие банки за счет собственных средств формируют 8 – 18% всех пассивов, привлеченные ресурсы в структуре пассивов занимают 70 – 80%, что в целом отвечает сложившейся структуре в мировой банковской практике. Соотношение собственных и привлеченных средств коммерческие банки должны поддерживать в соответствии с установленным нормативом. Этот норматив обеспечивает минимально необходимый уровень ликвидности банка. В то же время этот структурный показатель характеризует степень зависимости банка от привлеченных средств, а также показывает результативность работы банка по мобилизации с финансового рынка временно свободных ресурсов. Для точного расчета указанного нормативного соотношения по действующей методике в публикуемом балансе сведений недостаточно, так как требуется определить собственный капитал (нетто). Поэтому при анализе структуры пассива важное значение имеет определение средств банка. Следует различать собственные средства (брутто) и собственные средства (нетто). Собственные средства (брутто) помимо фактического остатка средств (нетто), который может быть использован для кредитования, включают также отвлеченные и иммобилизованные средства. Собственные средства (брутто) состоят из фондов банка, собственных источников финансирования капитальных вложений, прибыли, собственных средств в расчетах, страховых резервов коммерческого банка. Сумма иммобилизации включает капитализированные собственные средства (стоимость основных средств за минусом износа, отвлеченные средства за счет прибыли, собственные средства, перечисленные другим организациям для участия в их деятельности, собственные средства, вложенные в ценные бумаги, собственные средства отвлеченные в факторинговые расчеты, дебиторскую задолженность. Иммобилизация собственных средств снижает ликвидность и доходность банковских операций, поэтому их размеры должны находиться под постоянным контролем руководства банка. Источником анализа состояния собственных средств банка является первый раздел баланса, где открыты счета по учету всех фондов банка. В целом структура пассива банка в течение анализируемого года претерпела существенные изменения. В 2,2 раза сократился объем вкладов населения, в 1,7 раза уменьшилась сумма срочных депозитов  (см. таблицу2.4). Произошел отток средств – 17,9 млн. рублей. Часть срочных депозитов (28,5%) перетекла в депозиты до востребования, то есть при прочих равных условиях, в недолгосрочные пассивы, что несомненно ухудшает структуру пассивов с точки зрения устойчивости банка. С другой стороны подобное изменение не сопровождается падением доходности, так как депозиты до востребования менее дорогостоящие ресурсы. Сумма их за год выросла в 1,5 раза. Приведенные данные таблицы 2.1. показывают, что в общей сумме ресурсов коммерческого банка на долю собственных средств на начало 1998 года приходилось 17,6% и  19,1% на начало 1999 года. Соответственно доля привлеченных средств снизилась с  82,4% до 80,9%. Опережающий рост собственных средств характеризует стремление банка обеспечить собственную капитальную базу.</w:t>
      </w: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2.1.</w:t>
      </w:r>
    </w:p>
    <w:p w:rsidR="001C183A" w:rsidRDefault="0097265A">
      <w:pPr>
        <w:pStyle w:val="a3"/>
        <w:spacing w:line="360" w:lineRule="auto"/>
        <w:ind w:left="142" w:right="-1418"/>
        <w:jc w:val="both"/>
        <w:rPr>
          <w:rFonts w:ascii="Times New Roman" w:hAnsi="Times New Roman"/>
          <w:b/>
          <w:i/>
          <w:sz w:val="27"/>
        </w:rPr>
      </w:pPr>
      <w:r>
        <w:rPr>
          <w:rFonts w:ascii="Times New Roman" w:hAnsi="Times New Roman"/>
          <w:b/>
          <w:i/>
          <w:sz w:val="27"/>
        </w:rPr>
        <w:t xml:space="preserve">                      Структура собственных и привлеченных средств банка.</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984"/>
        <w:gridCol w:w="1985"/>
        <w:gridCol w:w="1984"/>
      </w:tblGrid>
      <w:tr w:rsidR="001C183A">
        <w:trPr>
          <w:cantSplit/>
          <w:trHeight w:val="863"/>
        </w:trPr>
        <w:tc>
          <w:tcPr>
            <w:tcW w:w="3686" w:type="dxa"/>
            <w:tcBorders>
              <w:top w:val="double" w:sz="4" w:space="0" w:color="auto"/>
              <w:lef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Показатели</w:t>
            </w:r>
          </w:p>
          <w:p w:rsidR="001C183A" w:rsidRDefault="001C183A">
            <w:pPr>
              <w:pStyle w:val="a3"/>
              <w:spacing w:line="360" w:lineRule="auto"/>
              <w:ind w:right="-1418"/>
              <w:jc w:val="both"/>
              <w:rPr>
                <w:rFonts w:ascii="Times New Roman" w:hAnsi="Times New Roman"/>
                <w:b/>
                <w:sz w:val="27"/>
              </w:rPr>
            </w:pPr>
          </w:p>
        </w:tc>
        <w:tc>
          <w:tcPr>
            <w:tcW w:w="1984" w:type="dxa"/>
            <w:tcBorders>
              <w:top w:val="double" w:sz="4" w:space="0" w:color="auto"/>
            </w:tcBorders>
            <w:shd w:val="pct25" w:color="auto" w:fill="FFFFFF"/>
          </w:tcPr>
          <w:p w:rsidR="001C183A" w:rsidRDefault="0097265A">
            <w:pPr>
              <w:pStyle w:val="a3"/>
              <w:spacing w:line="360" w:lineRule="auto"/>
              <w:ind w:right="-1418"/>
              <w:rPr>
                <w:rFonts w:ascii="Times New Roman" w:hAnsi="Times New Roman"/>
                <w:b/>
                <w:sz w:val="27"/>
              </w:rPr>
            </w:pPr>
            <w:r>
              <w:rPr>
                <w:rFonts w:ascii="Times New Roman" w:hAnsi="Times New Roman"/>
                <w:b/>
                <w:sz w:val="27"/>
              </w:rPr>
              <w:t xml:space="preserve">      01.01.98.</w:t>
            </w:r>
          </w:p>
        </w:tc>
        <w:tc>
          <w:tcPr>
            <w:tcW w:w="1985"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01.01.99.</w:t>
            </w:r>
          </w:p>
        </w:tc>
        <w:tc>
          <w:tcPr>
            <w:tcW w:w="1984" w:type="dxa"/>
            <w:tcBorders>
              <w:top w:val="double" w:sz="4" w:space="0" w:color="auto"/>
              <w:righ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sz w:val="27"/>
              </w:rPr>
              <w:t xml:space="preserve">   </w:t>
            </w:r>
            <w:r>
              <w:rPr>
                <w:rFonts w:ascii="Times New Roman" w:hAnsi="Times New Roman"/>
                <w:b/>
                <w:sz w:val="27"/>
              </w:rPr>
              <w:t>Темп роста</w:t>
            </w:r>
          </w:p>
        </w:tc>
      </w:tr>
      <w:tr w:rsidR="001C183A">
        <w:trPr>
          <w:cantSplit/>
          <w:trHeight w:val="561"/>
        </w:trPr>
        <w:tc>
          <w:tcPr>
            <w:tcW w:w="3686"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Собственные средства</w:t>
            </w:r>
          </w:p>
        </w:tc>
        <w:tc>
          <w:tcPr>
            <w:tcW w:w="1984" w:type="dxa"/>
          </w:tcPr>
          <w:p w:rsidR="001C183A" w:rsidRDefault="0097265A">
            <w:pPr>
              <w:pStyle w:val="a3"/>
              <w:spacing w:line="360" w:lineRule="auto"/>
              <w:ind w:right="-1418"/>
              <w:rPr>
                <w:rFonts w:ascii="Times New Roman" w:hAnsi="Times New Roman"/>
                <w:sz w:val="27"/>
              </w:rPr>
            </w:pPr>
            <w:r>
              <w:rPr>
                <w:rFonts w:ascii="Times New Roman" w:hAnsi="Times New Roman"/>
                <w:sz w:val="27"/>
              </w:rPr>
              <w:t xml:space="preserve">      12,25</w:t>
            </w:r>
          </w:p>
        </w:tc>
        <w:tc>
          <w:tcPr>
            <w:tcW w:w="1985"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17,62</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+5,37</w:t>
            </w:r>
          </w:p>
        </w:tc>
      </w:tr>
      <w:tr w:rsidR="001C183A">
        <w:trPr>
          <w:cantSplit/>
          <w:trHeight w:val="561"/>
        </w:trPr>
        <w:tc>
          <w:tcPr>
            <w:tcW w:w="3686"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Привлеченные средства</w:t>
            </w:r>
          </w:p>
        </w:tc>
        <w:tc>
          <w:tcPr>
            <w:tcW w:w="1984" w:type="dxa"/>
          </w:tcPr>
          <w:p w:rsidR="001C183A" w:rsidRDefault="0097265A">
            <w:pPr>
              <w:pStyle w:val="a3"/>
              <w:spacing w:line="360" w:lineRule="auto"/>
              <w:ind w:right="-1418"/>
              <w:rPr>
                <w:rFonts w:ascii="Times New Roman" w:hAnsi="Times New Roman"/>
                <w:sz w:val="27"/>
              </w:rPr>
            </w:pPr>
            <w:r>
              <w:rPr>
                <w:rFonts w:ascii="Times New Roman" w:hAnsi="Times New Roman"/>
                <w:sz w:val="27"/>
              </w:rPr>
              <w:t xml:space="preserve">      87,75</w:t>
            </w:r>
          </w:p>
        </w:tc>
        <w:tc>
          <w:tcPr>
            <w:tcW w:w="1985"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82,38</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-5,37</w:t>
            </w:r>
          </w:p>
        </w:tc>
      </w:tr>
      <w:tr w:rsidR="001C183A">
        <w:trPr>
          <w:cantSplit/>
          <w:trHeight w:val="561"/>
        </w:trPr>
        <w:tc>
          <w:tcPr>
            <w:tcW w:w="3686"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Валюта баланса</w:t>
            </w:r>
          </w:p>
        </w:tc>
        <w:tc>
          <w:tcPr>
            <w:tcW w:w="1984" w:type="dxa"/>
            <w:tcBorders>
              <w:bottom w:val="double" w:sz="4" w:space="0" w:color="auto"/>
            </w:tcBorders>
          </w:tcPr>
          <w:p w:rsidR="001C183A" w:rsidRDefault="0097265A">
            <w:pPr>
              <w:pStyle w:val="a3"/>
              <w:spacing w:line="360" w:lineRule="auto"/>
              <w:ind w:right="-1418"/>
              <w:rPr>
                <w:rFonts w:ascii="Times New Roman" w:hAnsi="Times New Roman"/>
                <w:sz w:val="27"/>
              </w:rPr>
            </w:pPr>
            <w:r>
              <w:rPr>
                <w:rFonts w:ascii="Times New Roman" w:hAnsi="Times New Roman"/>
                <w:sz w:val="27"/>
              </w:rPr>
              <w:t xml:space="preserve">       100</w:t>
            </w:r>
          </w:p>
        </w:tc>
        <w:tc>
          <w:tcPr>
            <w:tcW w:w="1985"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100</w:t>
            </w:r>
          </w:p>
        </w:tc>
        <w:tc>
          <w:tcPr>
            <w:tcW w:w="1984"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r>
    </w:tbl>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142" w:right="-426"/>
        <w:jc w:val="both"/>
        <w:rPr>
          <w:rFonts w:ascii="Times New Roman" w:hAnsi="Times New Roman"/>
          <w:sz w:val="27"/>
        </w:rPr>
      </w:pPr>
      <w:r>
        <w:rPr>
          <w:rFonts w:ascii="Times New Roman" w:hAnsi="Times New Roman"/>
          <w:sz w:val="27"/>
        </w:rPr>
        <w:t xml:space="preserve">Собственная ресурсная база банка представлена объемом фондов и прибылью. В течение анализируемого года существенных колебаний этих показателей не наблюдалось. Доля уставного фонда в собственном капитале по филиалу «Кузбасспромбанка» составила 58,9%. Резервный фонд занимает 28,4% от суммы уставного капитала. Рекомендации Банка России о размере резервного фонда не менее 10% от оплаченной суммы уставного фонда банка соблюдены.  </w:t>
      </w:r>
    </w:p>
    <w:p w:rsidR="001C183A" w:rsidRDefault="0097265A">
      <w:pPr>
        <w:pStyle w:val="a3"/>
        <w:spacing w:line="360" w:lineRule="auto"/>
        <w:ind w:left="142" w:right="-426"/>
        <w:jc w:val="both"/>
        <w:rPr>
          <w:rFonts w:ascii="Times New Roman" w:hAnsi="Times New Roman"/>
          <w:sz w:val="27"/>
        </w:rPr>
      </w:pPr>
      <w:r>
        <w:rPr>
          <w:rFonts w:ascii="Times New Roman" w:hAnsi="Times New Roman"/>
          <w:sz w:val="27"/>
        </w:rPr>
        <w:tab/>
        <w:t xml:space="preserve">Собственная ресурсная база банка представлена объемом фондов и прибылью. В течение анализируемого года существенных колебаний этих показателей не наблюдалось. </w:t>
      </w:r>
    </w:p>
    <w:p w:rsidR="001C183A" w:rsidRDefault="0097265A">
      <w:pPr>
        <w:pStyle w:val="a3"/>
        <w:spacing w:line="360" w:lineRule="auto"/>
        <w:ind w:left="142" w:right="-426"/>
        <w:jc w:val="both"/>
        <w:rPr>
          <w:rFonts w:ascii="Times New Roman" w:hAnsi="Times New Roman"/>
          <w:sz w:val="27"/>
        </w:rPr>
      </w:pPr>
      <w:r>
        <w:rPr>
          <w:rFonts w:ascii="Times New Roman" w:hAnsi="Times New Roman"/>
          <w:sz w:val="27"/>
        </w:rPr>
        <w:t xml:space="preserve">Общая сума собственных средств банка за год снизилась на 2512 тысяч рублей. В связи с этим произошли некоторые изменения в структуре (за счет уменьшения прибыли и резервов на покрытие кредитных рисков). Из данных таблицы 2.2. следует, что преобладающая доля в структуре собственных средств банка приходится на различные фонды (89,9% - 95,33%), доля прибыли составляет соответственно (10,1% - 4,67%). В целях обеспечения финансовой устойчивости банка очень важно наращивание наиболее стабильной части собственных средств -  уставного и резервного фондов. Для анализируемого банка характерно, что в течении года доля уставного фонда возросла с 19,43% от общего объема собственных средств до 25,37%, но абсолютная сумма фонда осталась неизменной. Аналогичная ситуация сложилась и по резервному фонду, его процентное увеличение составило 3,18%. Это говорит о том, что в условиях финансового кризиса банк пытается сохранить собственную капитальную базу.  За рассматриваемый период доля прибыли в структуре собственных средств снизилась на 5,43% и в абсолютной сумме на 700 тысяч рублей.  Значительный удельный вес в структуре собственных средств занимают фонды экономического стимулирования (23,91% - 27,62%). Так как эти фонды формируются за счет чистой прибыли, то в связи с тем, что сумма прибыли значительно снизилась средства на формирование этих фондов в течение года не направлялись. В результате уменьшение по фондам экономического стимулирования на 1 января 1999 года составило 297 тысяч рублей ( см. рис.2.2.). Таким образом, анализ структуры собственных средств банка показывает, что в связи с со сложившейся неблагоприятной ситуацией для банка, произошло уменьшение объема собственных средств, доминирующую часть собственных средств составляют различные фонды. </w:t>
      </w:r>
    </w:p>
    <w:p w:rsidR="001C183A" w:rsidRDefault="001C183A">
      <w:pPr>
        <w:pStyle w:val="a3"/>
        <w:spacing w:line="360" w:lineRule="auto"/>
        <w:ind w:left="142" w:right="-426"/>
        <w:jc w:val="both"/>
        <w:rPr>
          <w:rFonts w:ascii="Times New Roman" w:hAnsi="Times New Roman"/>
          <w:sz w:val="27"/>
        </w:rPr>
      </w:pPr>
    </w:p>
    <w:p w:rsidR="001C183A" w:rsidRDefault="001C183A">
      <w:pPr>
        <w:pStyle w:val="a3"/>
        <w:spacing w:line="360" w:lineRule="auto"/>
        <w:ind w:left="142" w:right="-426"/>
        <w:jc w:val="both"/>
        <w:rPr>
          <w:rFonts w:ascii="Times New Roman" w:hAnsi="Times New Roman"/>
          <w:sz w:val="27"/>
        </w:rPr>
      </w:pPr>
    </w:p>
    <w:p w:rsidR="001C183A" w:rsidRDefault="0097265A">
      <w:pPr>
        <w:pStyle w:val="a3"/>
        <w:spacing w:line="360" w:lineRule="auto"/>
        <w:ind w:left="142" w:right="-426"/>
        <w:jc w:val="both"/>
        <w:rPr>
          <w:rFonts w:ascii="Times New Roman" w:hAnsi="Times New Roman"/>
          <w:sz w:val="27"/>
        </w:rPr>
      </w:pPr>
      <w:r>
        <w:rPr>
          <w:rFonts w:ascii="Times New Roman" w:hAnsi="Times New Roman"/>
          <w:sz w:val="27"/>
        </w:rPr>
        <w:t xml:space="preserve">                                                                                                     Таблица 2.2.</w:t>
      </w:r>
    </w:p>
    <w:p w:rsidR="001C183A" w:rsidRDefault="0097265A">
      <w:pPr>
        <w:pStyle w:val="a3"/>
        <w:spacing w:line="360" w:lineRule="auto"/>
        <w:ind w:left="142" w:right="-1418"/>
        <w:jc w:val="both"/>
        <w:rPr>
          <w:rFonts w:ascii="Times New Roman" w:hAnsi="Times New Roman"/>
          <w:b/>
          <w:i/>
          <w:sz w:val="27"/>
        </w:rPr>
      </w:pPr>
      <w:r>
        <w:rPr>
          <w:rFonts w:ascii="Times New Roman" w:hAnsi="Times New Roman"/>
          <w:sz w:val="27"/>
        </w:rPr>
        <w:t xml:space="preserve">                                 </w:t>
      </w:r>
      <w:r>
        <w:rPr>
          <w:rFonts w:ascii="Times New Roman" w:hAnsi="Times New Roman"/>
          <w:b/>
          <w:i/>
          <w:sz w:val="27"/>
        </w:rPr>
        <w:t>Структура собственных средств банка.</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417"/>
        <w:gridCol w:w="1418"/>
        <w:gridCol w:w="1559"/>
        <w:gridCol w:w="992"/>
      </w:tblGrid>
      <w:tr w:rsidR="001C183A">
        <w:trPr>
          <w:cantSplit/>
          <w:trHeight w:val="492"/>
        </w:trPr>
        <w:tc>
          <w:tcPr>
            <w:tcW w:w="4253" w:type="dxa"/>
            <w:vMerge w:val="restart"/>
            <w:tcBorders>
              <w:top w:val="double" w:sz="4" w:space="0" w:color="auto"/>
              <w:lef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Собственные средства </w:t>
            </w:r>
          </w:p>
        </w:tc>
        <w:tc>
          <w:tcPr>
            <w:tcW w:w="1417" w:type="dxa"/>
            <w:vMerge w:val="restart"/>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01.01.98.</w:t>
            </w:r>
          </w:p>
        </w:tc>
        <w:tc>
          <w:tcPr>
            <w:tcW w:w="1418" w:type="dxa"/>
            <w:vMerge w:val="restart"/>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01.01.99.</w:t>
            </w:r>
          </w:p>
        </w:tc>
        <w:tc>
          <w:tcPr>
            <w:tcW w:w="2551" w:type="dxa"/>
            <w:gridSpan w:val="2"/>
            <w:tcBorders>
              <w:top w:val="double" w:sz="4" w:space="0" w:color="auto"/>
              <w:righ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Изменение за год</w:t>
            </w:r>
          </w:p>
        </w:tc>
      </w:tr>
      <w:tr w:rsidR="001C183A">
        <w:trPr>
          <w:cantSplit/>
          <w:trHeight w:val="535"/>
        </w:trPr>
        <w:tc>
          <w:tcPr>
            <w:tcW w:w="4253" w:type="dxa"/>
            <w:vMerge/>
            <w:tcBorders>
              <w:left w:val="double" w:sz="4" w:space="0" w:color="auto"/>
            </w:tcBorders>
            <w:shd w:val="pct25" w:color="auto" w:fill="FFFFFF"/>
          </w:tcPr>
          <w:p w:rsidR="001C183A" w:rsidRDefault="001C183A">
            <w:pPr>
              <w:pStyle w:val="a3"/>
              <w:spacing w:line="360" w:lineRule="auto"/>
              <w:ind w:right="-1418"/>
              <w:jc w:val="both"/>
              <w:rPr>
                <w:rFonts w:ascii="Times New Roman" w:hAnsi="Times New Roman"/>
                <w:b/>
                <w:sz w:val="27"/>
              </w:rPr>
            </w:pPr>
          </w:p>
        </w:tc>
        <w:tc>
          <w:tcPr>
            <w:tcW w:w="1417" w:type="dxa"/>
            <w:vMerge/>
            <w:shd w:val="pct25" w:color="auto" w:fill="FFFFFF"/>
          </w:tcPr>
          <w:p w:rsidR="001C183A" w:rsidRDefault="001C183A">
            <w:pPr>
              <w:pStyle w:val="a3"/>
              <w:spacing w:line="360" w:lineRule="auto"/>
              <w:ind w:right="-1418"/>
              <w:jc w:val="both"/>
              <w:rPr>
                <w:rFonts w:ascii="Times New Roman" w:hAnsi="Times New Roman"/>
                <w:b/>
                <w:sz w:val="27"/>
              </w:rPr>
            </w:pPr>
          </w:p>
        </w:tc>
        <w:tc>
          <w:tcPr>
            <w:tcW w:w="1418" w:type="dxa"/>
            <w:vMerge/>
            <w:shd w:val="pct25" w:color="auto" w:fill="FFFFFF"/>
          </w:tcPr>
          <w:p w:rsidR="001C183A" w:rsidRDefault="001C183A">
            <w:pPr>
              <w:pStyle w:val="a3"/>
              <w:spacing w:line="360" w:lineRule="auto"/>
              <w:ind w:right="-1418"/>
              <w:jc w:val="both"/>
              <w:rPr>
                <w:rFonts w:ascii="Times New Roman" w:hAnsi="Times New Roman"/>
                <w:b/>
                <w:sz w:val="27"/>
              </w:rPr>
            </w:pPr>
          </w:p>
        </w:tc>
        <w:tc>
          <w:tcPr>
            <w:tcW w:w="1559" w:type="dxa"/>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(тыс.руб.)</w:t>
            </w:r>
          </w:p>
        </w:tc>
        <w:tc>
          <w:tcPr>
            <w:tcW w:w="992" w:type="dxa"/>
            <w:tcBorders>
              <w:righ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r>
      <w:tr w:rsidR="001C183A">
        <w:trPr>
          <w:cantSplit/>
          <w:trHeight w:val="535"/>
        </w:trPr>
        <w:tc>
          <w:tcPr>
            <w:tcW w:w="4253"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 Уставный фонд</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19,43</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25,37</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992"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+5,94</w:t>
            </w:r>
          </w:p>
        </w:tc>
      </w:tr>
      <w:tr w:rsidR="001C183A">
        <w:trPr>
          <w:cantSplit/>
          <w:trHeight w:val="535"/>
        </w:trPr>
        <w:tc>
          <w:tcPr>
            <w:tcW w:w="4253"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 Резервный фонд</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10,42</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13,6</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992"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+3,18</w:t>
            </w:r>
          </w:p>
        </w:tc>
      </w:tr>
      <w:tr w:rsidR="001C183A">
        <w:trPr>
          <w:cantSplit/>
          <w:trHeight w:val="535"/>
        </w:trPr>
        <w:tc>
          <w:tcPr>
            <w:tcW w:w="4253" w:type="dxa"/>
            <w:tcBorders>
              <w:left w:val="double" w:sz="4" w:space="0" w:color="auto"/>
            </w:tcBorders>
          </w:tcPr>
          <w:p w:rsidR="001C183A" w:rsidRDefault="0097265A">
            <w:pPr>
              <w:pStyle w:val="a3"/>
              <w:spacing w:line="360" w:lineRule="auto"/>
              <w:ind w:right="-1418"/>
              <w:rPr>
                <w:rFonts w:ascii="Times New Roman" w:hAnsi="Times New Roman"/>
                <w:sz w:val="27"/>
              </w:rPr>
            </w:pPr>
            <w:r>
              <w:rPr>
                <w:rFonts w:ascii="Times New Roman" w:hAnsi="Times New Roman"/>
                <w:sz w:val="27"/>
              </w:rPr>
              <w:t xml:space="preserve"> 3. Фонды специального назначения</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11,76</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11,24</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-336</w:t>
            </w:r>
          </w:p>
        </w:tc>
        <w:tc>
          <w:tcPr>
            <w:tcW w:w="992"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-0,52</w:t>
            </w:r>
          </w:p>
        </w:tc>
      </w:tr>
      <w:tr w:rsidR="001C183A">
        <w:trPr>
          <w:cantSplit/>
          <w:trHeight w:val="535"/>
        </w:trPr>
        <w:tc>
          <w:tcPr>
            <w:tcW w:w="4253"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 Износ основных фондов</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7,43</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11,14</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+118</w:t>
            </w:r>
          </w:p>
        </w:tc>
        <w:tc>
          <w:tcPr>
            <w:tcW w:w="992"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+3,71</w:t>
            </w:r>
          </w:p>
        </w:tc>
      </w:tr>
      <w:tr w:rsidR="001C183A">
        <w:trPr>
          <w:cantSplit/>
          <w:trHeight w:val="535"/>
        </w:trPr>
        <w:tc>
          <w:tcPr>
            <w:tcW w:w="4253" w:type="dxa"/>
            <w:tcBorders>
              <w:left w:val="double" w:sz="4" w:space="0" w:color="auto"/>
            </w:tcBorders>
          </w:tcPr>
          <w:p w:rsidR="001C183A" w:rsidRDefault="0097265A">
            <w:pPr>
              <w:pStyle w:val="a3"/>
              <w:ind w:right="-1418"/>
              <w:rPr>
                <w:rFonts w:ascii="Times New Roman" w:hAnsi="Times New Roman"/>
                <w:sz w:val="27"/>
              </w:rPr>
            </w:pPr>
            <w:r>
              <w:rPr>
                <w:rFonts w:ascii="Times New Roman" w:hAnsi="Times New Roman"/>
                <w:sz w:val="27"/>
              </w:rPr>
              <w:t xml:space="preserve"> 5. Фонды экономического стимули-</w:t>
            </w:r>
          </w:p>
          <w:p w:rsidR="001C183A" w:rsidRDefault="0097265A">
            <w:pPr>
              <w:pStyle w:val="a3"/>
              <w:ind w:right="-1418"/>
              <w:rPr>
                <w:rFonts w:ascii="Times New Roman" w:hAnsi="Times New Roman"/>
                <w:sz w:val="27"/>
              </w:rPr>
            </w:pPr>
            <w:r>
              <w:rPr>
                <w:rFonts w:ascii="Times New Roman" w:hAnsi="Times New Roman"/>
                <w:sz w:val="27"/>
              </w:rPr>
              <w:t>рования</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23,91</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27,62</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-297</w:t>
            </w:r>
          </w:p>
        </w:tc>
        <w:tc>
          <w:tcPr>
            <w:tcW w:w="992"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+3,71</w:t>
            </w:r>
          </w:p>
        </w:tc>
      </w:tr>
      <w:tr w:rsidR="001C183A">
        <w:trPr>
          <w:cantSplit/>
          <w:trHeight w:val="535"/>
        </w:trPr>
        <w:tc>
          <w:tcPr>
            <w:tcW w:w="4253" w:type="dxa"/>
            <w:tcBorders>
              <w:left w:val="double" w:sz="4" w:space="0" w:color="auto"/>
            </w:tcBorders>
          </w:tcPr>
          <w:p w:rsidR="001C183A" w:rsidRDefault="0097265A">
            <w:pPr>
              <w:pStyle w:val="a3"/>
              <w:spacing w:line="360" w:lineRule="auto"/>
              <w:ind w:right="-1418"/>
              <w:rPr>
                <w:rFonts w:ascii="Times New Roman" w:hAnsi="Times New Roman"/>
                <w:sz w:val="27"/>
              </w:rPr>
            </w:pPr>
            <w:r>
              <w:rPr>
                <w:rFonts w:ascii="Times New Roman" w:hAnsi="Times New Roman"/>
                <w:sz w:val="27"/>
              </w:rPr>
              <w:t xml:space="preserve"> 6. Прибыль текущего года</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10,1</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4,67</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-700</w:t>
            </w:r>
          </w:p>
        </w:tc>
        <w:tc>
          <w:tcPr>
            <w:tcW w:w="992"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-5,43</w:t>
            </w:r>
          </w:p>
        </w:tc>
      </w:tr>
      <w:tr w:rsidR="001C183A">
        <w:trPr>
          <w:cantSplit/>
          <w:trHeight w:val="535"/>
        </w:trPr>
        <w:tc>
          <w:tcPr>
            <w:tcW w:w="4253" w:type="dxa"/>
            <w:tcBorders>
              <w:left w:val="double" w:sz="4" w:space="0" w:color="auto"/>
            </w:tcBorders>
          </w:tcPr>
          <w:p w:rsidR="001C183A" w:rsidRDefault="0097265A">
            <w:pPr>
              <w:pStyle w:val="a3"/>
              <w:spacing w:line="360" w:lineRule="auto"/>
              <w:ind w:right="-1418"/>
              <w:rPr>
                <w:rFonts w:ascii="Times New Roman" w:hAnsi="Times New Roman"/>
                <w:sz w:val="27"/>
              </w:rPr>
            </w:pPr>
            <w:r>
              <w:rPr>
                <w:rFonts w:ascii="Times New Roman" w:hAnsi="Times New Roman"/>
                <w:sz w:val="27"/>
              </w:rPr>
              <w:t xml:space="preserve"> 7. Прибыль прошлого года</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992"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r>
      <w:tr w:rsidR="001C183A">
        <w:trPr>
          <w:cantSplit/>
          <w:trHeight w:val="535"/>
        </w:trPr>
        <w:tc>
          <w:tcPr>
            <w:tcW w:w="4253" w:type="dxa"/>
            <w:tcBorders>
              <w:left w:val="double" w:sz="4" w:space="0" w:color="auto"/>
            </w:tcBorders>
          </w:tcPr>
          <w:p w:rsidR="001C183A" w:rsidRDefault="0097265A">
            <w:pPr>
              <w:pStyle w:val="a3"/>
              <w:tabs>
                <w:tab w:val="left" w:pos="709"/>
              </w:tabs>
              <w:ind w:right="-1418"/>
              <w:rPr>
                <w:rFonts w:ascii="Times New Roman" w:hAnsi="Times New Roman"/>
                <w:sz w:val="27"/>
              </w:rPr>
            </w:pPr>
            <w:r>
              <w:rPr>
                <w:rFonts w:ascii="Times New Roman" w:hAnsi="Times New Roman"/>
                <w:sz w:val="27"/>
              </w:rPr>
              <w:t xml:space="preserve"> 8. Резервы на покрытие кредитных</w:t>
            </w:r>
          </w:p>
          <w:p w:rsidR="001C183A" w:rsidRDefault="0097265A">
            <w:pPr>
              <w:pStyle w:val="a3"/>
              <w:tabs>
                <w:tab w:val="left" w:pos="709"/>
              </w:tabs>
              <w:ind w:right="-1418"/>
              <w:rPr>
                <w:rFonts w:ascii="Times New Roman" w:hAnsi="Times New Roman"/>
                <w:sz w:val="27"/>
              </w:rPr>
            </w:pPr>
            <w:r>
              <w:rPr>
                <w:rFonts w:ascii="Times New Roman" w:hAnsi="Times New Roman"/>
                <w:sz w:val="27"/>
              </w:rPr>
              <w:t xml:space="preserve"> рисков</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16,95</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6,36</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-1297</w:t>
            </w:r>
          </w:p>
        </w:tc>
        <w:tc>
          <w:tcPr>
            <w:tcW w:w="992"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-10,59</w:t>
            </w:r>
          </w:p>
        </w:tc>
      </w:tr>
      <w:tr w:rsidR="001C183A">
        <w:trPr>
          <w:cantSplit/>
          <w:trHeight w:val="535"/>
        </w:trPr>
        <w:tc>
          <w:tcPr>
            <w:tcW w:w="4253" w:type="dxa"/>
            <w:tcBorders>
              <w:left w:val="double" w:sz="4" w:space="0" w:color="auto"/>
            </w:tcBorders>
          </w:tcPr>
          <w:p w:rsidR="001C183A" w:rsidRDefault="0097265A">
            <w:pPr>
              <w:pStyle w:val="a3"/>
              <w:ind w:right="-1418"/>
              <w:rPr>
                <w:rFonts w:ascii="Times New Roman" w:hAnsi="Times New Roman"/>
                <w:sz w:val="27"/>
              </w:rPr>
            </w:pPr>
            <w:r>
              <w:rPr>
                <w:rFonts w:ascii="Times New Roman" w:hAnsi="Times New Roman"/>
                <w:sz w:val="27"/>
              </w:rPr>
              <w:t xml:space="preserve"> 9. Резервы на обесценение ценных</w:t>
            </w:r>
          </w:p>
          <w:p w:rsidR="001C183A" w:rsidRDefault="0097265A">
            <w:pPr>
              <w:pStyle w:val="a3"/>
              <w:ind w:right="-1418"/>
              <w:rPr>
                <w:rFonts w:ascii="Times New Roman" w:hAnsi="Times New Roman"/>
                <w:sz w:val="27"/>
              </w:rPr>
            </w:pPr>
            <w:r>
              <w:rPr>
                <w:rFonts w:ascii="Times New Roman" w:hAnsi="Times New Roman"/>
                <w:sz w:val="27"/>
              </w:rPr>
              <w:t>бумаг</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992"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r>
      <w:tr w:rsidR="001C183A">
        <w:trPr>
          <w:cantSplit/>
          <w:trHeight w:val="535"/>
        </w:trPr>
        <w:tc>
          <w:tcPr>
            <w:tcW w:w="4253" w:type="dxa"/>
            <w:tcBorders>
              <w:left w:val="double" w:sz="4" w:space="0" w:color="auto"/>
              <w:bottom w:val="double" w:sz="4" w:space="0" w:color="auto"/>
            </w:tcBorders>
          </w:tcPr>
          <w:p w:rsidR="001C183A" w:rsidRDefault="0097265A">
            <w:pPr>
              <w:pStyle w:val="a3"/>
              <w:spacing w:line="360" w:lineRule="auto"/>
              <w:ind w:right="-1418"/>
              <w:rPr>
                <w:rFonts w:ascii="Times New Roman" w:hAnsi="Times New Roman"/>
                <w:sz w:val="27"/>
              </w:rPr>
            </w:pPr>
            <w:r>
              <w:rPr>
                <w:rFonts w:ascii="Times New Roman" w:hAnsi="Times New Roman"/>
                <w:sz w:val="27"/>
              </w:rPr>
              <w:t xml:space="preserve"> И того</w:t>
            </w:r>
            <w:r>
              <w:rPr>
                <w:rFonts w:ascii="Times New Roman" w:hAnsi="Times New Roman"/>
                <w:sz w:val="27"/>
                <w:lang w:val="en-US"/>
              </w:rPr>
              <w:t>:</w:t>
            </w:r>
          </w:p>
        </w:tc>
        <w:tc>
          <w:tcPr>
            <w:tcW w:w="1417"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100</w:t>
            </w:r>
          </w:p>
        </w:tc>
        <w:tc>
          <w:tcPr>
            <w:tcW w:w="1418"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100</w:t>
            </w:r>
          </w:p>
        </w:tc>
        <w:tc>
          <w:tcPr>
            <w:tcW w:w="1559"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-2512</w:t>
            </w:r>
          </w:p>
        </w:tc>
        <w:tc>
          <w:tcPr>
            <w:tcW w:w="992"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r>
    </w:tbl>
    <w:p w:rsidR="001C183A" w:rsidRDefault="001C183A">
      <w:pPr>
        <w:pStyle w:val="a3"/>
        <w:spacing w:line="360" w:lineRule="auto"/>
        <w:ind w:left="142" w:right="-1418"/>
        <w:jc w:val="both"/>
        <w:rPr>
          <w:rFonts w:ascii="Times New Roman" w:hAnsi="Times New Roman"/>
          <w:sz w:val="27"/>
        </w:rPr>
      </w:pPr>
    </w:p>
    <w:p w:rsidR="001C183A" w:rsidRDefault="001C183A">
      <w:pPr>
        <w:pStyle w:val="a3"/>
        <w:spacing w:line="360" w:lineRule="auto"/>
        <w:ind w:left="142" w:right="-1418"/>
        <w:jc w:val="both"/>
        <w:rPr>
          <w:rFonts w:ascii="Times New Roman" w:hAnsi="Times New Roman"/>
          <w:sz w:val="27"/>
        </w:rPr>
      </w:pPr>
    </w:p>
    <w:p w:rsidR="001C183A" w:rsidRDefault="00331E8E">
      <w:pPr>
        <w:pStyle w:val="a3"/>
        <w:spacing w:line="360" w:lineRule="auto"/>
        <w:ind w:left="142" w:right="-1418"/>
        <w:jc w:val="center"/>
        <w:rPr>
          <w:rFonts w:ascii="Times New Roman" w:hAnsi="Times New Roman"/>
          <w:b/>
          <w:i/>
          <w:sz w:val="29"/>
        </w:rPr>
      </w:pPr>
      <w:r>
        <w:rPr>
          <w:noProof/>
          <w:sz w:val="19"/>
        </w:rPr>
        <w:object w:dxaOrig="1440" w:dyaOrig="1440">
          <v:shape id="_x0000_s1028" type="#_x0000_t75" style="position:absolute;left:0;text-align:left;margin-left:22.7pt;margin-top:29.2pt;width:424.8pt;height:215.6pt;z-index:251656704;mso-position-horizontal:absolute;mso-position-horizontal-relative:text;mso-position-vertical:absolute;mso-position-vertical-relative:text" o:allowincell="f">
            <v:imagedata r:id="rId10" o:title=""/>
            <w10:wrap type="topAndBottom"/>
          </v:shape>
          <o:OLEObject Type="Embed" ProgID="Excel.Sheet.8" ShapeID="_x0000_s1028" DrawAspect="Content" ObjectID="_1468594714" r:id="rId11"/>
        </w:object>
      </w:r>
      <w:r w:rsidR="0097265A">
        <w:rPr>
          <w:rFonts w:ascii="Times New Roman" w:hAnsi="Times New Roman"/>
          <w:b/>
          <w:i/>
          <w:sz w:val="29"/>
        </w:rPr>
        <w:t>Рис. 2.2. Динамика структуры собственных средств банка.</w:t>
      </w:r>
      <w:r w:rsidR="0097265A">
        <w:rPr>
          <w:rFonts w:ascii="Times New Roman" w:hAnsi="Times New Roman"/>
          <w:b/>
          <w:i/>
          <w:sz w:val="29"/>
        </w:rPr>
        <w:tab/>
      </w:r>
    </w:p>
    <w:p w:rsidR="001C183A" w:rsidRDefault="0097265A">
      <w:pPr>
        <w:pStyle w:val="a3"/>
        <w:spacing w:line="360" w:lineRule="auto"/>
        <w:ind w:left="284" w:right="-426" w:firstLine="578"/>
        <w:jc w:val="both"/>
        <w:rPr>
          <w:rFonts w:ascii="Times New Roman" w:hAnsi="Times New Roman"/>
          <w:sz w:val="27"/>
        </w:rPr>
      </w:pPr>
      <w:r>
        <w:rPr>
          <w:rFonts w:ascii="Times New Roman" w:hAnsi="Times New Roman"/>
          <w:sz w:val="27"/>
        </w:rPr>
        <w:t>В общей сумме банковских ресурсов привлеченные ресурсы занимают преобладающее место. Их доля по различным банкам колеблется от 75% и выше. С развитием рыночных отношений структура привлеченных ресурсов претерпела существенные изменения, что обусловлено появлением новых, нетрадиционных для старой банковской системы способов аккумуляции временно свободных денежных средств физических и юридических лиц. Основную часть привлеченных ресурсов коммерческих банков составляют депозиты, то есть денежные средства, внесенные в банк клиентами – частными и юридическими лицами на определенные счета и используемые ими в соответствии с режимом счета и банковским законодательством. Недепозитные привлеченные средства – это средства, которые банк получает в виде займов или путем продажи собственных долговых обязательств на денежном рынке. Недепозитные источники банковских ресурсов отличаются от депозитов тем, что они имеют, во-первых, неперсональный характер, а приобретаются на рынке на конкурентной основе, и, во-вторых, инициатива привлечения этих средств  принадлежит самому банку. Современная банковская практика характеризуется большим разнообразием вкладов депозитов и депозитных счетов. Это обусловлено стремлением банков в условиях сегментированного высококонкурентного рынка наиболее полно удовлетворить спрос различных групп клиентов на банковские услуги и привлечь их сбережения и свободные денежные капиталы на банковские счета. Привлеченные средства также как и собственные состоят из двух частей</w:t>
      </w:r>
      <w:r>
        <w:rPr>
          <w:rFonts w:ascii="Times New Roman" w:hAnsi="Times New Roman"/>
          <w:sz w:val="27"/>
          <w:lang w:val="en-US"/>
        </w:rPr>
        <w:t>:</w:t>
      </w:r>
      <w:r>
        <w:rPr>
          <w:rFonts w:ascii="Times New Roman" w:hAnsi="Times New Roman"/>
          <w:sz w:val="27"/>
        </w:rPr>
        <w:t xml:space="preserve"> брутто и нетто. По качественному составу статей привлеченные средства (брутто) можно разделить на четыре группы</w:t>
      </w:r>
      <w:r>
        <w:rPr>
          <w:rFonts w:ascii="Times New Roman" w:hAnsi="Times New Roman"/>
          <w:sz w:val="27"/>
          <w:lang w:val="en-US"/>
        </w:rPr>
        <w:t>:</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-депозиты до востребования</w:t>
      </w:r>
      <w:r>
        <w:rPr>
          <w:rFonts w:ascii="Times New Roman" w:hAnsi="Times New Roman"/>
          <w:sz w:val="27"/>
          <w:lang w:val="en-US"/>
        </w:rPr>
        <w:t>;</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-срочные депозиты</w:t>
      </w:r>
      <w:r>
        <w:rPr>
          <w:rFonts w:ascii="Times New Roman" w:hAnsi="Times New Roman"/>
          <w:sz w:val="27"/>
          <w:lang w:val="en-US"/>
        </w:rPr>
        <w:t>;</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-сберегательные вклады</w:t>
      </w:r>
      <w:r>
        <w:rPr>
          <w:rFonts w:ascii="Times New Roman" w:hAnsi="Times New Roman"/>
          <w:sz w:val="27"/>
          <w:lang w:val="en-US"/>
        </w:rPr>
        <w:t>;</w:t>
      </w:r>
    </w:p>
    <w:p w:rsidR="001C183A" w:rsidRDefault="0097265A">
      <w:pPr>
        <w:pStyle w:val="a3"/>
        <w:spacing w:line="360" w:lineRule="auto"/>
        <w:ind w:left="142" w:right="-1418"/>
        <w:jc w:val="both"/>
        <w:rPr>
          <w:rFonts w:ascii="Times New Roman" w:hAnsi="Times New Roman"/>
          <w:sz w:val="27"/>
          <w:lang w:val="en-US"/>
        </w:rPr>
      </w:pPr>
      <w:r>
        <w:rPr>
          <w:rFonts w:ascii="Times New Roman" w:hAnsi="Times New Roman"/>
          <w:sz w:val="27"/>
        </w:rPr>
        <w:t>-кредиты, полученные от других банков</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lang w:val="en-US"/>
        </w:rPr>
        <w:t>Привлеченные средства (нетто) являются реальным ресурсом банка, вложения которого приносит доход. Оптимальным в структуре платных привлеченных ресурсов являются следующие соотношения:</w:t>
      </w:r>
      <w:r>
        <w:rPr>
          <w:rFonts w:ascii="Times New Roman" w:hAnsi="Times New Roman"/>
          <w:sz w:val="27"/>
        </w:rPr>
        <w:t xml:space="preserve"> депозиты до востребования не более 30%, депозиты срочные – не менее 50%, межбанковские кредиты – не более 20%. Рассмотрим структуру привлеченных средств на примере филиала «Кузбасспромбанк». Из таблицы 2.4. следует, что привлеченные средства банка на начало анализируемого года занимают 83,16% в валюте баланса и 74,55% - на конец года. В том числе средства на расчетных счетах предприятий в рублях составляли на начало года 14,3% от суммы привлеченных средств и рост их наблюдается до августа 1998 года ( в 1,9 раза). К концу года вновь происходит  уменьшение остатков на расчетных счетах предприятий на 23,3%  (в сравнении с данными на 1сентября 1998 года). </w:t>
      </w: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2.3.</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Структура привлеченных средств коммерческого банка. (%)</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418"/>
        <w:gridCol w:w="1417"/>
        <w:gridCol w:w="1559"/>
        <w:gridCol w:w="1276"/>
      </w:tblGrid>
      <w:tr w:rsidR="001C183A">
        <w:trPr>
          <w:cantSplit/>
          <w:trHeight w:val="385"/>
        </w:trPr>
        <w:tc>
          <w:tcPr>
            <w:tcW w:w="3827" w:type="dxa"/>
            <w:vMerge w:val="restart"/>
            <w:tcBorders>
              <w:top w:val="double" w:sz="4" w:space="0" w:color="auto"/>
              <w:left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Привлеченные средства</w:t>
            </w:r>
          </w:p>
        </w:tc>
        <w:tc>
          <w:tcPr>
            <w:tcW w:w="1418" w:type="dxa"/>
            <w:vMerge w:val="restart"/>
            <w:tcBorders>
              <w:top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417" w:type="dxa"/>
            <w:vMerge w:val="restart"/>
            <w:tcBorders>
              <w:top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2835" w:type="dxa"/>
            <w:gridSpan w:val="2"/>
            <w:tcBorders>
              <w:top w:val="double" w:sz="4" w:space="0" w:color="auto"/>
              <w:right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Изменения за период</w:t>
            </w:r>
          </w:p>
        </w:tc>
      </w:tr>
      <w:tr w:rsidR="001C183A">
        <w:trPr>
          <w:cantSplit/>
          <w:trHeight w:val="160"/>
        </w:trPr>
        <w:tc>
          <w:tcPr>
            <w:tcW w:w="3827" w:type="dxa"/>
            <w:vMerge/>
            <w:tcBorders>
              <w:left w:val="double" w:sz="4" w:space="0" w:color="auto"/>
            </w:tcBorders>
            <w:shd w:val="pct20" w:color="auto" w:fill="FFFFFF"/>
          </w:tcPr>
          <w:p w:rsidR="001C183A" w:rsidRDefault="001C183A">
            <w:pPr>
              <w:pStyle w:val="a3"/>
              <w:spacing w:line="360" w:lineRule="auto"/>
              <w:ind w:right="-1418"/>
              <w:jc w:val="both"/>
              <w:rPr>
                <w:rFonts w:ascii="Times New Roman" w:hAnsi="Times New Roman"/>
                <w:b/>
                <w:sz w:val="27"/>
              </w:rPr>
            </w:pPr>
          </w:p>
        </w:tc>
        <w:tc>
          <w:tcPr>
            <w:tcW w:w="1418" w:type="dxa"/>
            <w:vMerge/>
            <w:shd w:val="pct20" w:color="auto" w:fill="FFFFFF"/>
          </w:tcPr>
          <w:p w:rsidR="001C183A" w:rsidRDefault="001C183A">
            <w:pPr>
              <w:pStyle w:val="a3"/>
              <w:spacing w:line="360" w:lineRule="auto"/>
              <w:ind w:right="-1418"/>
              <w:jc w:val="both"/>
              <w:rPr>
                <w:rFonts w:ascii="Times New Roman" w:hAnsi="Times New Roman"/>
                <w:b/>
                <w:sz w:val="27"/>
              </w:rPr>
            </w:pPr>
          </w:p>
        </w:tc>
        <w:tc>
          <w:tcPr>
            <w:tcW w:w="1417" w:type="dxa"/>
            <w:vMerge/>
            <w:shd w:val="pct20" w:color="auto" w:fill="FFFFFF"/>
          </w:tcPr>
          <w:p w:rsidR="001C183A" w:rsidRDefault="001C183A">
            <w:pPr>
              <w:pStyle w:val="a3"/>
              <w:spacing w:line="360" w:lineRule="auto"/>
              <w:ind w:right="-1418"/>
              <w:jc w:val="both"/>
              <w:rPr>
                <w:rFonts w:ascii="Times New Roman" w:hAnsi="Times New Roman"/>
                <w:b/>
                <w:sz w:val="27"/>
              </w:rPr>
            </w:pPr>
          </w:p>
        </w:tc>
        <w:tc>
          <w:tcPr>
            <w:tcW w:w="1559" w:type="dxa"/>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(тыс.руб.)</w:t>
            </w:r>
          </w:p>
        </w:tc>
        <w:tc>
          <w:tcPr>
            <w:tcW w:w="1276" w:type="dxa"/>
            <w:tcBorders>
              <w:right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r>
      <w:tr w:rsidR="001C183A">
        <w:trPr>
          <w:cantSplit/>
          <w:trHeight w:val="160"/>
        </w:trPr>
        <w:tc>
          <w:tcPr>
            <w:tcW w:w="3827"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1. Депозиты до востребования</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14,3</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30,8</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+3514</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+16,5</w:t>
            </w:r>
          </w:p>
        </w:tc>
      </w:tr>
      <w:tr w:rsidR="001C183A">
        <w:trPr>
          <w:cantSplit/>
          <w:trHeight w:val="160"/>
        </w:trPr>
        <w:tc>
          <w:tcPr>
            <w:tcW w:w="3827"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2. Срочные депозиты</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24,5</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20,5</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-5164</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-4,5</w:t>
            </w:r>
          </w:p>
        </w:tc>
      </w:tr>
      <w:tr w:rsidR="001C183A">
        <w:trPr>
          <w:cantSplit/>
          <w:trHeight w:val="160"/>
        </w:trPr>
        <w:tc>
          <w:tcPr>
            <w:tcW w:w="3827"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3. Вклады населения</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42,1</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27,6</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-11503</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-14,5</w:t>
            </w:r>
          </w:p>
        </w:tc>
      </w:tr>
      <w:tr w:rsidR="001C183A">
        <w:trPr>
          <w:cantSplit/>
          <w:trHeight w:val="160"/>
        </w:trPr>
        <w:tc>
          <w:tcPr>
            <w:tcW w:w="3827"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4. Межфилиальный кредит</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19,1</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21,1</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-2247</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+2,0</w:t>
            </w:r>
          </w:p>
        </w:tc>
      </w:tr>
      <w:tr w:rsidR="001C183A">
        <w:trPr>
          <w:cantSplit/>
          <w:trHeight w:val="160"/>
        </w:trPr>
        <w:tc>
          <w:tcPr>
            <w:tcW w:w="3827" w:type="dxa"/>
            <w:tcBorders>
              <w:lef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Итого</w:t>
            </w:r>
          </w:p>
        </w:tc>
        <w:tc>
          <w:tcPr>
            <w:tcW w:w="1418" w:type="dxa"/>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417" w:type="dxa"/>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   </w:t>
            </w:r>
          </w:p>
        </w:tc>
        <w:tc>
          <w:tcPr>
            <w:tcW w:w="1559" w:type="dxa"/>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-15400</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r>
      <w:tr w:rsidR="001C183A">
        <w:trPr>
          <w:cantSplit/>
          <w:trHeight w:val="74"/>
        </w:trPr>
        <w:tc>
          <w:tcPr>
            <w:tcW w:w="3827" w:type="dxa"/>
            <w:tcBorders>
              <w:left w:val="double" w:sz="4" w:space="0" w:color="auto"/>
              <w:bottom w:val="double" w:sz="4" w:space="0" w:color="auto"/>
            </w:tcBorders>
          </w:tcPr>
          <w:p w:rsidR="001C183A" w:rsidRDefault="001C183A">
            <w:pPr>
              <w:pStyle w:val="a3"/>
              <w:spacing w:line="360" w:lineRule="auto"/>
              <w:ind w:right="-1418"/>
              <w:jc w:val="both"/>
              <w:rPr>
                <w:rFonts w:ascii="Times New Roman" w:hAnsi="Times New Roman"/>
                <w:sz w:val="27"/>
              </w:rPr>
            </w:pPr>
          </w:p>
        </w:tc>
        <w:tc>
          <w:tcPr>
            <w:tcW w:w="1418" w:type="dxa"/>
            <w:tcBorders>
              <w:bottom w:val="double" w:sz="4" w:space="0" w:color="auto"/>
            </w:tcBorders>
          </w:tcPr>
          <w:p w:rsidR="001C183A" w:rsidRDefault="001C183A">
            <w:pPr>
              <w:pStyle w:val="a3"/>
              <w:spacing w:line="360" w:lineRule="auto"/>
              <w:ind w:right="-1418"/>
              <w:jc w:val="both"/>
              <w:rPr>
                <w:rFonts w:ascii="Times New Roman" w:hAnsi="Times New Roman"/>
                <w:b/>
                <w:sz w:val="27"/>
              </w:rPr>
            </w:pPr>
          </w:p>
        </w:tc>
        <w:tc>
          <w:tcPr>
            <w:tcW w:w="1417" w:type="dxa"/>
            <w:tcBorders>
              <w:bottom w:val="double" w:sz="4" w:space="0" w:color="auto"/>
            </w:tcBorders>
          </w:tcPr>
          <w:p w:rsidR="001C183A" w:rsidRDefault="001C183A">
            <w:pPr>
              <w:pStyle w:val="a3"/>
              <w:spacing w:line="360" w:lineRule="auto"/>
              <w:ind w:right="-1418"/>
              <w:jc w:val="both"/>
              <w:rPr>
                <w:rFonts w:ascii="Times New Roman" w:hAnsi="Times New Roman"/>
                <w:b/>
                <w:sz w:val="27"/>
              </w:rPr>
            </w:pPr>
          </w:p>
        </w:tc>
        <w:tc>
          <w:tcPr>
            <w:tcW w:w="1559" w:type="dxa"/>
            <w:tcBorders>
              <w:bottom w:val="double" w:sz="4" w:space="0" w:color="auto"/>
            </w:tcBorders>
          </w:tcPr>
          <w:p w:rsidR="001C183A" w:rsidRDefault="001C183A">
            <w:pPr>
              <w:pStyle w:val="a3"/>
              <w:spacing w:line="360" w:lineRule="auto"/>
              <w:ind w:right="-1418"/>
              <w:jc w:val="both"/>
              <w:rPr>
                <w:rFonts w:ascii="Times New Roman" w:hAnsi="Times New Roman"/>
                <w:b/>
                <w:sz w:val="27"/>
              </w:rPr>
            </w:pPr>
          </w:p>
        </w:tc>
        <w:tc>
          <w:tcPr>
            <w:tcW w:w="1276" w:type="dxa"/>
            <w:tcBorders>
              <w:bottom w:val="double" w:sz="4" w:space="0" w:color="auto"/>
              <w:right w:val="double" w:sz="4" w:space="0" w:color="auto"/>
            </w:tcBorders>
          </w:tcPr>
          <w:p w:rsidR="001C183A" w:rsidRDefault="001C183A">
            <w:pPr>
              <w:pStyle w:val="a3"/>
              <w:spacing w:line="360" w:lineRule="auto"/>
              <w:ind w:right="-1418"/>
              <w:jc w:val="both"/>
              <w:rPr>
                <w:rFonts w:ascii="Times New Roman" w:hAnsi="Times New Roman"/>
                <w:b/>
                <w:sz w:val="27"/>
              </w:rPr>
            </w:pPr>
          </w:p>
        </w:tc>
      </w:tr>
    </w:tbl>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Данные таблицы 2.3. показывают, что основная доля привлеченных средств  приходится в 1997 году на вклады населения (42,1%), в 1998 году приоритет переходит на депозиты до востребования (30,8% в структуре привлеченных средств). Объем вкладов населения упал с 42,1% до 27,6%, отток вкладов в </w:t>
      </w:r>
    </w:p>
    <w:p w:rsidR="001C183A" w:rsidRDefault="001C183A">
      <w:pPr>
        <w:rPr>
          <w:rFonts w:ascii="Arial" w:hAnsi="Arial"/>
          <w:b/>
          <w:i/>
          <w:snapToGrid w:val="0"/>
          <w:color w:val="000000"/>
          <w:sz w:val="27"/>
        </w:rPr>
        <w:sectPr w:rsidR="001C183A">
          <w:headerReference w:type="default" r:id="rId12"/>
          <w:pgSz w:w="11906" w:h="16838" w:code="9"/>
          <w:pgMar w:top="1418" w:right="1274" w:bottom="567" w:left="1418" w:header="720" w:footer="720" w:gutter="0"/>
          <w:cols w:space="720"/>
        </w:sectPr>
      </w:pPr>
    </w:p>
    <w:tbl>
      <w:tblPr>
        <w:tblW w:w="0" w:type="auto"/>
        <w:tblInd w:w="-30" w:type="dxa"/>
        <w:tblLayout w:type="fixed"/>
        <w:tblCellMar>
          <w:left w:w="30" w:type="dxa"/>
          <w:right w:w="30" w:type="dxa"/>
        </w:tblCellMar>
        <w:tblLook w:val="0000" w:firstRow="0" w:lastRow="0" w:firstColumn="0" w:lastColumn="0" w:noHBand="0" w:noVBand="0"/>
      </w:tblPr>
      <w:tblGrid>
        <w:gridCol w:w="2988"/>
        <w:gridCol w:w="878"/>
        <w:gridCol w:w="893"/>
        <w:gridCol w:w="907"/>
        <w:gridCol w:w="922"/>
        <w:gridCol w:w="907"/>
        <w:gridCol w:w="879"/>
        <w:gridCol w:w="892"/>
        <w:gridCol w:w="879"/>
        <w:gridCol w:w="950"/>
        <w:gridCol w:w="922"/>
        <w:gridCol w:w="1001"/>
        <w:gridCol w:w="1000"/>
        <w:gridCol w:w="951"/>
      </w:tblGrid>
      <w:tr w:rsidR="001C183A">
        <w:trPr>
          <w:trHeight w:val="490"/>
        </w:trPr>
        <w:tc>
          <w:tcPr>
            <w:tcW w:w="7495" w:type="dxa"/>
            <w:hMerge w:val="restart"/>
          </w:tcPr>
          <w:p w:rsidR="001C183A" w:rsidRDefault="0097265A">
            <w:pPr>
              <w:rPr>
                <w:rFonts w:ascii="Arial" w:hAnsi="Arial"/>
                <w:b/>
                <w:i/>
                <w:snapToGrid w:val="0"/>
                <w:color w:val="000000"/>
                <w:sz w:val="27"/>
              </w:rPr>
            </w:pPr>
            <w:r>
              <w:rPr>
                <w:rFonts w:ascii="Arial" w:hAnsi="Arial"/>
                <w:b/>
                <w:i/>
                <w:snapToGrid w:val="0"/>
                <w:color w:val="000000"/>
                <w:sz w:val="27"/>
              </w:rPr>
              <w:t>Анализ  динамики структуры  пассивных  операций  Банка  1998год</w:t>
            </w:r>
          </w:p>
        </w:tc>
        <w:tc>
          <w:tcPr>
            <w:tcW w:w="0" w:type="auto"/>
            <w:hMerge/>
          </w:tcPr>
          <w:p w:rsidR="001C183A" w:rsidRDefault="001C183A">
            <w:pPr>
              <w:jc w:val="right"/>
              <w:rPr>
                <w:rFonts w:ascii="Arial" w:hAnsi="Arial"/>
                <w:b/>
                <w:i/>
                <w:snapToGrid w:val="0"/>
                <w:color w:val="000000"/>
                <w:sz w:val="27"/>
              </w:rPr>
            </w:pPr>
          </w:p>
        </w:tc>
        <w:tc>
          <w:tcPr>
            <w:tcW w:w="0" w:type="auto"/>
            <w:hMerge/>
          </w:tcPr>
          <w:p w:rsidR="001C183A" w:rsidRDefault="001C183A">
            <w:pPr>
              <w:jc w:val="right"/>
              <w:rPr>
                <w:rFonts w:ascii="Arial" w:hAnsi="Arial"/>
                <w:b/>
                <w:i/>
                <w:snapToGrid w:val="0"/>
                <w:color w:val="000000"/>
                <w:sz w:val="27"/>
              </w:rPr>
            </w:pPr>
          </w:p>
        </w:tc>
        <w:tc>
          <w:tcPr>
            <w:tcW w:w="0" w:type="auto"/>
            <w:hMerge/>
          </w:tcPr>
          <w:p w:rsidR="001C183A" w:rsidRDefault="001C183A">
            <w:pPr>
              <w:jc w:val="right"/>
              <w:rPr>
                <w:rFonts w:ascii="Arial" w:hAnsi="Arial"/>
                <w:b/>
                <w:i/>
                <w:snapToGrid w:val="0"/>
                <w:color w:val="000000"/>
                <w:sz w:val="27"/>
              </w:rPr>
            </w:pPr>
          </w:p>
        </w:tc>
        <w:tc>
          <w:tcPr>
            <w:tcW w:w="0" w:type="auto"/>
            <w:hMerge/>
          </w:tcPr>
          <w:p w:rsidR="001C183A" w:rsidRDefault="001C183A">
            <w:pPr>
              <w:jc w:val="right"/>
              <w:rPr>
                <w:rFonts w:ascii="Arial" w:hAnsi="Arial"/>
                <w:b/>
                <w:i/>
                <w:snapToGrid w:val="0"/>
                <w:color w:val="000000"/>
                <w:sz w:val="27"/>
              </w:rPr>
            </w:pPr>
          </w:p>
        </w:tc>
        <w:tc>
          <w:tcPr>
            <w:tcW w:w="0" w:type="auto"/>
            <w:hMerge/>
          </w:tcPr>
          <w:p w:rsidR="001C183A" w:rsidRDefault="001C183A">
            <w:pPr>
              <w:jc w:val="right"/>
              <w:rPr>
                <w:rFonts w:ascii="Arial" w:hAnsi="Arial"/>
                <w:b/>
                <w:i/>
                <w:snapToGrid w:val="0"/>
                <w:color w:val="000000"/>
                <w:sz w:val="27"/>
              </w:rPr>
            </w:pPr>
          </w:p>
        </w:tc>
        <w:tc>
          <w:tcPr>
            <w:tcW w:w="879" w:type="dxa"/>
          </w:tcPr>
          <w:p w:rsidR="001C183A" w:rsidRDefault="001C183A">
            <w:pPr>
              <w:jc w:val="right"/>
              <w:rPr>
                <w:rFonts w:ascii="Arial" w:hAnsi="Arial"/>
                <w:snapToGrid w:val="0"/>
                <w:color w:val="000000"/>
                <w:sz w:val="19"/>
              </w:rPr>
            </w:pPr>
          </w:p>
        </w:tc>
        <w:tc>
          <w:tcPr>
            <w:tcW w:w="892" w:type="dxa"/>
          </w:tcPr>
          <w:p w:rsidR="001C183A" w:rsidRDefault="001C183A">
            <w:pPr>
              <w:jc w:val="right"/>
              <w:rPr>
                <w:rFonts w:ascii="Arial" w:hAnsi="Arial"/>
                <w:snapToGrid w:val="0"/>
                <w:color w:val="000000"/>
                <w:sz w:val="19"/>
              </w:rPr>
            </w:pPr>
          </w:p>
        </w:tc>
        <w:tc>
          <w:tcPr>
            <w:tcW w:w="879" w:type="dxa"/>
          </w:tcPr>
          <w:p w:rsidR="001C183A" w:rsidRDefault="001C183A">
            <w:pPr>
              <w:jc w:val="right"/>
              <w:rPr>
                <w:rFonts w:ascii="Arial" w:hAnsi="Arial"/>
                <w:snapToGrid w:val="0"/>
                <w:color w:val="000000"/>
                <w:sz w:val="19"/>
              </w:rPr>
            </w:pPr>
          </w:p>
        </w:tc>
        <w:tc>
          <w:tcPr>
            <w:tcW w:w="950" w:type="dxa"/>
          </w:tcPr>
          <w:p w:rsidR="001C183A" w:rsidRDefault="001C183A">
            <w:pPr>
              <w:jc w:val="right"/>
              <w:rPr>
                <w:rFonts w:ascii="Arial" w:hAnsi="Arial"/>
                <w:snapToGrid w:val="0"/>
                <w:color w:val="000000"/>
                <w:sz w:val="19"/>
              </w:rPr>
            </w:pPr>
          </w:p>
        </w:tc>
        <w:tc>
          <w:tcPr>
            <w:tcW w:w="922" w:type="dxa"/>
          </w:tcPr>
          <w:p w:rsidR="001C183A" w:rsidRDefault="001C183A">
            <w:pPr>
              <w:jc w:val="right"/>
              <w:rPr>
                <w:rFonts w:ascii="Arial" w:hAnsi="Arial"/>
                <w:snapToGrid w:val="0"/>
                <w:color w:val="000000"/>
                <w:sz w:val="19"/>
              </w:rPr>
            </w:pPr>
          </w:p>
        </w:tc>
        <w:tc>
          <w:tcPr>
            <w:tcW w:w="2001" w:type="dxa"/>
            <w:hMerge w:val="restart"/>
          </w:tcPr>
          <w:p w:rsidR="001C183A" w:rsidRDefault="0097265A">
            <w:pPr>
              <w:rPr>
                <w:rFonts w:ascii="Arial" w:hAnsi="Arial"/>
                <w:b/>
                <w:snapToGrid w:val="0"/>
                <w:color w:val="000000"/>
                <w:sz w:val="19"/>
              </w:rPr>
            </w:pPr>
            <w:r>
              <w:rPr>
                <w:rFonts w:ascii="Arial" w:hAnsi="Arial"/>
                <w:b/>
                <w:snapToGrid w:val="0"/>
                <w:color w:val="000000"/>
                <w:sz w:val="19"/>
              </w:rPr>
              <w:t>Таблица 2.4.</w:t>
            </w:r>
          </w:p>
        </w:tc>
        <w:tc>
          <w:tcPr>
            <w:tcW w:w="0" w:type="auto"/>
            <w:hMerge/>
          </w:tcPr>
          <w:p w:rsidR="001C183A" w:rsidRDefault="001C183A">
            <w:pPr>
              <w:jc w:val="right"/>
              <w:rPr>
                <w:rFonts w:ascii="Arial" w:hAnsi="Arial"/>
                <w:b/>
                <w:snapToGrid w:val="0"/>
                <w:color w:val="000000"/>
                <w:sz w:val="19"/>
              </w:rPr>
            </w:pPr>
          </w:p>
        </w:tc>
        <w:tc>
          <w:tcPr>
            <w:tcW w:w="951" w:type="dxa"/>
          </w:tcPr>
          <w:p w:rsidR="001C183A" w:rsidRDefault="0097265A">
            <w:pPr>
              <w:rPr>
                <w:rFonts w:ascii="Arial" w:hAnsi="Arial"/>
                <w:b/>
                <w:snapToGrid w:val="0"/>
                <w:color w:val="000000"/>
                <w:sz w:val="23"/>
              </w:rPr>
            </w:pPr>
            <w:r>
              <w:rPr>
                <w:rFonts w:ascii="Arial" w:hAnsi="Arial"/>
                <w:b/>
                <w:snapToGrid w:val="0"/>
                <w:color w:val="000000"/>
                <w:sz w:val="23"/>
              </w:rPr>
              <w:t>(%)</w:t>
            </w:r>
          </w:p>
        </w:tc>
      </w:tr>
      <w:tr w:rsidR="001C183A">
        <w:trPr>
          <w:trHeight w:val="504"/>
        </w:trPr>
        <w:tc>
          <w:tcPr>
            <w:tcW w:w="2988" w:type="dxa"/>
            <w:tcBorders>
              <w:top w:val="single" w:sz="12" w:space="0" w:color="auto"/>
              <w:left w:val="single" w:sz="12" w:space="0" w:color="auto"/>
              <w:bottom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Показатели</w:t>
            </w:r>
          </w:p>
        </w:tc>
        <w:tc>
          <w:tcPr>
            <w:tcW w:w="878"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01.01.98</w:t>
            </w:r>
          </w:p>
        </w:tc>
        <w:tc>
          <w:tcPr>
            <w:tcW w:w="893"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01.02.98</w:t>
            </w:r>
          </w:p>
        </w:tc>
        <w:tc>
          <w:tcPr>
            <w:tcW w:w="907"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01.03.98</w:t>
            </w:r>
          </w:p>
        </w:tc>
        <w:tc>
          <w:tcPr>
            <w:tcW w:w="922"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01.04.98</w:t>
            </w:r>
          </w:p>
        </w:tc>
        <w:tc>
          <w:tcPr>
            <w:tcW w:w="907"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01.05.98</w:t>
            </w:r>
          </w:p>
        </w:tc>
        <w:tc>
          <w:tcPr>
            <w:tcW w:w="879"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01.06.98</w:t>
            </w:r>
          </w:p>
        </w:tc>
        <w:tc>
          <w:tcPr>
            <w:tcW w:w="892"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01.07.98</w:t>
            </w:r>
          </w:p>
        </w:tc>
        <w:tc>
          <w:tcPr>
            <w:tcW w:w="879"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01.08.98</w:t>
            </w:r>
          </w:p>
        </w:tc>
        <w:tc>
          <w:tcPr>
            <w:tcW w:w="950"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01.09.98</w:t>
            </w:r>
          </w:p>
        </w:tc>
        <w:tc>
          <w:tcPr>
            <w:tcW w:w="922"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01.10.98</w:t>
            </w:r>
          </w:p>
        </w:tc>
        <w:tc>
          <w:tcPr>
            <w:tcW w:w="1001"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01.11.98</w:t>
            </w:r>
          </w:p>
        </w:tc>
        <w:tc>
          <w:tcPr>
            <w:tcW w:w="1000"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01.12.98</w:t>
            </w:r>
          </w:p>
        </w:tc>
        <w:tc>
          <w:tcPr>
            <w:tcW w:w="951"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9"/>
              </w:rPr>
            </w:pPr>
            <w:r>
              <w:rPr>
                <w:rFonts w:ascii="Arial" w:hAnsi="Arial"/>
                <w:b/>
                <w:snapToGrid w:val="0"/>
                <w:color w:val="000000"/>
                <w:sz w:val="19"/>
              </w:rPr>
              <w:t>01.01.99</w:t>
            </w:r>
          </w:p>
        </w:tc>
      </w:tr>
      <w:tr w:rsidR="001C183A">
        <w:trPr>
          <w:trHeight w:val="238"/>
        </w:trPr>
        <w:tc>
          <w:tcPr>
            <w:tcW w:w="2988" w:type="dxa"/>
            <w:tcBorders>
              <w:top w:val="single" w:sz="12" w:space="0" w:color="auto"/>
              <w:left w:val="single" w:sz="12" w:space="0" w:color="auto"/>
              <w:right w:val="single" w:sz="12" w:space="0" w:color="auto"/>
            </w:tcBorders>
          </w:tcPr>
          <w:p w:rsidR="001C183A" w:rsidRDefault="0097265A">
            <w:pPr>
              <w:jc w:val="center"/>
              <w:rPr>
                <w:rFonts w:ascii="Arial" w:hAnsi="Arial"/>
                <w:b/>
                <w:snapToGrid w:val="0"/>
                <w:color w:val="000000"/>
                <w:sz w:val="17"/>
                <w:u w:val="single"/>
              </w:rPr>
            </w:pPr>
            <w:r>
              <w:rPr>
                <w:rFonts w:ascii="Arial" w:hAnsi="Arial"/>
                <w:b/>
                <w:snapToGrid w:val="0"/>
                <w:color w:val="000000"/>
                <w:sz w:val="17"/>
                <w:u w:val="single"/>
              </w:rPr>
              <w:t>I.Привлеченные ресурсы</w:t>
            </w:r>
          </w:p>
        </w:tc>
        <w:tc>
          <w:tcPr>
            <w:tcW w:w="878" w:type="dxa"/>
            <w:tcBorders>
              <w:top w:val="single" w:sz="12" w:space="0" w:color="auto"/>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61,16</w:t>
            </w:r>
          </w:p>
        </w:tc>
        <w:tc>
          <w:tcPr>
            <w:tcW w:w="893" w:type="dxa"/>
            <w:tcBorders>
              <w:top w:val="single" w:sz="12" w:space="0" w:color="auto"/>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62,69</w:t>
            </w:r>
          </w:p>
        </w:tc>
        <w:tc>
          <w:tcPr>
            <w:tcW w:w="907" w:type="dxa"/>
            <w:tcBorders>
              <w:top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63,75</w:t>
            </w:r>
          </w:p>
        </w:tc>
        <w:tc>
          <w:tcPr>
            <w:tcW w:w="922" w:type="dxa"/>
            <w:tcBorders>
              <w:top w:val="single" w:sz="12" w:space="0" w:color="auto"/>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65,67</w:t>
            </w:r>
          </w:p>
        </w:tc>
        <w:tc>
          <w:tcPr>
            <w:tcW w:w="907" w:type="dxa"/>
            <w:tcBorders>
              <w:top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67,18</w:t>
            </w:r>
          </w:p>
        </w:tc>
        <w:tc>
          <w:tcPr>
            <w:tcW w:w="879" w:type="dxa"/>
            <w:tcBorders>
              <w:top w:val="single" w:sz="12" w:space="0" w:color="auto"/>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66,27</w:t>
            </w:r>
          </w:p>
        </w:tc>
        <w:tc>
          <w:tcPr>
            <w:tcW w:w="892" w:type="dxa"/>
            <w:tcBorders>
              <w:top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61,52</w:t>
            </w:r>
          </w:p>
        </w:tc>
        <w:tc>
          <w:tcPr>
            <w:tcW w:w="879" w:type="dxa"/>
            <w:tcBorders>
              <w:top w:val="single" w:sz="12" w:space="0" w:color="auto"/>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58,5</w:t>
            </w:r>
          </w:p>
        </w:tc>
        <w:tc>
          <w:tcPr>
            <w:tcW w:w="950" w:type="dxa"/>
            <w:tcBorders>
              <w:top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56,01</w:t>
            </w:r>
          </w:p>
        </w:tc>
        <w:tc>
          <w:tcPr>
            <w:tcW w:w="922" w:type="dxa"/>
            <w:tcBorders>
              <w:top w:val="single" w:sz="12" w:space="0" w:color="auto"/>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56,11</w:t>
            </w:r>
          </w:p>
        </w:tc>
        <w:tc>
          <w:tcPr>
            <w:tcW w:w="1001" w:type="dxa"/>
            <w:tcBorders>
              <w:top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55,85</w:t>
            </w:r>
          </w:p>
        </w:tc>
        <w:tc>
          <w:tcPr>
            <w:tcW w:w="1000" w:type="dxa"/>
            <w:tcBorders>
              <w:top w:val="single" w:sz="12" w:space="0" w:color="auto"/>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39,53</w:t>
            </w:r>
          </w:p>
        </w:tc>
        <w:tc>
          <w:tcPr>
            <w:tcW w:w="951" w:type="dxa"/>
            <w:tcBorders>
              <w:top w:val="single" w:sz="12" w:space="0" w:color="auto"/>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58,37</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рублях</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60,83</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59,03</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59,66</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61,47</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63,29</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63,36</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59,5</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56,91</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54,25</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5347</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53,43</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38,16</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56,75</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валюте</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3,34</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3,66</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4,09</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4,19</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3,89</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2,91</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2,02</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1,59</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1,76</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2,64</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2,42</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1,37</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1,62</w:t>
            </w:r>
          </w:p>
        </w:tc>
      </w:tr>
      <w:tr w:rsidR="001C183A">
        <w:trPr>
          <w:trHeight w:val="698"/>
        </w:trPr>
        <w:tc>
          <w:tcPr>
            <w:tcW w:w="2988" w:type="dxa"/>
            <w:tcBorders>
              <w:left w:val="single" w:sz="12" w:space="0" w:color="auto"/>
              <w:right w:val="single" w:sz="12" w:space="0" w:color="auto"/>
            </w:tcBorders>
          </w:tcPr>
          <w:p w:rsidR="001C183A" w:rsidRDefault="0097265A">
            <w:pPr>
              <w:rPr>
                <w:rFonts w:ascii="Arial" w:hAnsi="Arial"/>
                <w:b/>
                <w:i/>
                <w:snapToGrid w:val="0"/>
                <w:color w:val="000000"/>
                <w:sz w:val="17"/>
              </w:rPr>
            </w:pPr>
            <w:r>
              <w:rPr>
                <w:rFonts w:ascii="Arial" w:hAnsi="Arial"/>
                <w:b/>
                <w:i/>
                <w:snapToGrid w:val="0"/>
                <w:color w:val="000000"/>
                <w:sz w:val="17"/>
              </w:rPr>
              <w:t>1.Остатки на расчетных,текущих счетах предприятий</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11,69</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12,74</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13,6</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16,87</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18,34</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19,19</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26,58</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29,53</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29,27</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27,34</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24,67</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25,48</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26,3</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а) юридических лих</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11,69</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12,74</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13,6</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16,87</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18,34</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19,19</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26,58</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29,53</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29,27</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27,34</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24,67</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25,48</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26,3</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рублях</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11,69</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12,74</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13,6</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16,87</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18,34</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19,19</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26,58</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29,53</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29,27</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27,34</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24,67</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25,48</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26,3</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валюте</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b/>
                <w:i/>
                <w:snapToGrid w:val="0"/>
                <w:color w:val="000000"/>
                <w:sz w:val="17"/>
              </w:rPr>
            </w:pPr>
            <w:r>
              <w:rPr>
                <w:rFonts w:ascii="Arial" w:hAnsi="Arial"/>
                <w:b/>
                <w:i/>
                <w:snapToGrid w:val="0"/>
                <w:color w:val="000000"/>
                <w:sz w:val="17"/>
              </w:rPr>
              <w:t>2. Депозиты</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50,97</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49,95</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50,15</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40,3</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40,49</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38,49</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34,86</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28,93</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26,74</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28,77</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31,18</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14,05</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32,07</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а) юридических лих</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13,37</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16,71</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18,31</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10,1</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10,39</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6,07</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6,47</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2,82</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2,93</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2,68</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2,7</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2,85</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8,51</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рублях</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13,37</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16,71</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18,31</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10,1</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10,39</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6,07</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6,47</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2,82</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2,93</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2,68</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2,7</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2,85</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8,51</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валюте</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б) населения</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37,6</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33,24</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31,84</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30,21</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30,1</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32,42</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28,39</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26,11</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23,81</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26,09</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28,48</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11,2</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2,56</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рублях</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34,26</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29,58</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27,75</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26,01</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26,2</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29,5</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26,37</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24,52</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22,05</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23,45</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26,16</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9,83</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21,94</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валюте</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3,34</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3,66</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4,09</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4,19</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3,89</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2,92</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2,02</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1,59</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1,76</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2,64</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2,42</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1,37</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1,62</w:t>
            </w:r>
          </w:p>
        </w:tc>
      </w:tr>
      <w:tr w:rsidR="001C183A">
        <w:trPr>
          <w:trHeight w:val="475"/>
        </w:trPr>
        <w:tc>
          <w:tcPr>
            <w:tcW w:w="2988" w:type="dxa"/>
            <w:tcBorders>
              <w:left w:val="single" w:sz="12" w:space="0" w:color="auto"/>
              <w:right w:val="single" w:sz="12" w:space="0" w:color="auto"/>
            </w:tcBorders>
          </w:tcPr>
          <w:p w:rsidR="001C183A" w:rsidRDefault="0097265A">
            <w:pPr>
              <w:rPr>
                <w:rFonts w:ascii="Arial" w:hAnsi="Arial"/>
                <w:b/>
                <w:i/>
                <w:snapToGrid w:val="0"/>
                <w:color w:val="000000"/>
                <w:sz w:val="17"/>
              </w:rPr>
            </w:pPr>
            <w:r>
              <w:rPr>
                <w:rFonts w:ascii="Arial" w:hAnsi="Arial"/>
                <w:b/>
                <w:i/>
                <w:snapToGrid w:val="0"/>
                <w:color w:val="000000"/>
                <w:sz w:val="17"/>
              </w:rPr>
              <w:t>3. Эмитированные ценные бумаги</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1,5</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8,5</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8,35</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8,59</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0,08</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0,04</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рублях</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1,5</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8,5</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8,35</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8,59</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0,08</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0,04</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валюте</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r>
      <w:tr w:rsidR="001C183A">
        <w:trPr>
          <w:trHeight w:val="324"/>
        </w:trPr>
        <w:tc>
          <w:tcPr>
            <w:tcW w:w="2988" w:type="dxa"/>
            <w:tcBorders>
              <w:left w:val="single" w:sz="12" w:space="0" w:color="auto"/>
              <w:right w:val="single" w:sz="12" w:space="0" w:color="auto"/>
            </w:tcBorders>
          </w:tcPr>
          <w:p w:rsidR="001C183A" w:rsidRDefault="0097265A">
            <w:pPr>
              <w:jc w:val="center"/>
              <w:rPr>
                <w:rFonts w:ascii="Arial" w:hAnsi="Arial"/>
                <w:b/>
                <w:snapToGrid w:val="0"/>
                <w:color w:val="000000"/>
                <w:sz w:val="17"/>
                <w:u w:val="single"/>
              </w:rPr>
            </w:pPr>
            <w:r>
              <w:rPr>
                <w:rFonts w:ascii="Arial" w:hAnsi="Arial"/>
                <w:b/>
                <w:snapToGrid w:val="0"/>
                <w:color w:val="000000"/>
                <w:sz w:val="17"/>
                <w:u w:val="single"/>
              </w:rPr>
              <w:t>II.Покупные ресурсы</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19</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19,39</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19,51</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19,78</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18,44</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18,96</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21,45</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23,34</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24,24</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25,4</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25,64</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26,93</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16,18</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b/>
                <w:i/>
                <w:snapToGrid w:val="0"/>
                <w:color w:val="000000"/>
                <w:sz w:val="17"/>
              </w:rPr>
            </w:pPr>
            <w:r>
              <w:rPr>
                <w:rFonts w:ascii="Arial" w:hAnsi="Arial"/>
                <w:b/>
                <w:i/>
                <w:snapToGrid w:val="0"/>
                <w:color w:val="000000"/>
                <w:sz w:val="17"/>
              </w:rPr>
              <w:t>1.Межфилиальные кредиты</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18,6</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18,97</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19,1</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19,37</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18,04</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18,55</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21,01</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22,87</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23,75</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24,9</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25,14</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26,4</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15,67</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рублях</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18,6</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18,97</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19,1</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19,37</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18,04</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18,55</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21,01</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22,87</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23,75</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24,9</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25,14</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26,4</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15,67</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валюте</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r>
      <w:tr w:rsidR="001C183A">
        <w:trPr>
          <w:trHeight w:val="461"/>
        </w:trPr>
        <w:tc>
          <w:tcPr>
            <w:tcW w:w="2988" w:type="dxa"/>
            <w:tcBorders>
              <w:left w:val="single" w:sz="12" w:space="0" w:color="auto"/>
              <w:right w:val="single" w:sz="12" w:space="0" w:color="auto"/>
            </w:tcBorders>
          </w:tcPr>
          <w:p w:rsidR="001C183A" w:rsidRDefault="0097265A">
            <w:pPr>
              <w:rPr>
                <w:rFonts w:ascii="Arial" w:hAnsi="Arial"/>
                <w:b/>
                <w:i/>
                <w:snapToGrid w:val="0"/>
                <w:color w:val="000000"/>
                <w:sz w:val="17"/>
              </w:rPr>
            </w:pPr>
            <w:r>
              <w:rPr>
                <w:rFonts w:ascii="Arial" w:hAnsi="Arial"/>
                <w:b/>
                <w:i/>
                <w:snapToGrid w:val="0"/>
                <w:color w:val="000000"/>
                <w:sz w:val="17"/>
              </w:rPr>
              <w:t>2.Ресурсы на программу "Жилье"</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0,4</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0,42</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0,41</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0,41</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0,4</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0,41</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0,44</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0,47</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0,49</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0,5</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0,5</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0,53</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0,6</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рублях</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0,4</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0,42</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0,41</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0,41</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0,4</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0,41</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0,44</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0,47</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0,49</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0,5</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0,5</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0,53</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0,6</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snapToGrid w:val="0"/>
                <w:color w:val="000000"/>
                <w:sz w:val="17"/>
              </w:rPr>
            </w:pPr>
            <w:r>
              <w:rPr>
                <w:rFonts w:ascii="Arial" w:hAnsi="Arial"/>
                <w:snapToGrid w:val="0"/>
                <w:color w:val="000000"/>
                <w:sz w:val="17"/>
              </w:rPr>
              <w:t xml:space="preserve">     - в валюте</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r>
      <w:tr w:rsidR="001C183A">
        <w:trPr>
          <w:trHeight w:val="439"/>
        </w:trPr>
        <w:tc>
          <w:tcPr>
            <w:tcW w:w="2988" w:type="dxa"/>
            <w:tcBorders>
              <w:left w:val="single" w:sz="12" w:space="0" w:color="auto"/>
              <w:right w:val="single" w:sz="12"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ИТОГО ОБЯЗАТЕЛЬСТВ</w:t>
            </w:r>
          </w:p>
        </w:tc>
        <w:tc>
          <w:tcPr>
            <w:tcW w:w="878" w:type="dxa"/>
            <w:tcBorders>
              <w:left w:val="single" w:sz="12"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83,16</w:t>
            </w:r>
          </w:p>
        </w:tc>
        <w:tc>
          <w:tcPr>
            <w:tcW w:w="893" w:type="dxa"/>
            <w:tcBorders>
              <w:left w:val="single" w:sz="6" w:space="0" w:color="auto"/>
              <w:right w:val="single" w:sz="6"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82,08</w:t>
            </w:r>
          </w:p>
        </w:tc>
        <w:tc>
          <w:tcPr>
            <w:tcW w:w="907" w:type="dxa"/>
          </w:tcPr>
          <w:p w:rsidR="001C183A" w:rsidRDefault="0097265A">
            <w:pPr>
              <w:jc w:val="center"/>
              <w:rPr>
                <w:rFonts w:ascii="Arial" w:hAnsi="Arial"/>
                <w:b/>
                <w:snapToGrid w:val="0"/>
                <w:color w:val="000000"/>
                <w:sz w:val="17"/>
              </w:rPr>
            </w:pPr>
            <w:r>
              <w:rPr>
                <w:rFonts w:ascii="Arial" w:hAnsi="Arial"/>
                <w:b/>
                <w:snapToGrid w:val="0"/>
                <w:color w:val="000000"/>
                <w:sz w:val="17"/>
              </w:rPr>
              <w:t>83,26</w:t>
            </w:r>
          </w:p>
        </w:tc>
        <w:tc>
          <w:tcPr>
            <w:tcW w:w="922" w:type="dxa"/>
            <w:tcBorders>
              <w:left w:val="single" w:sz="6" w:space="0" w:color="auto"/>
              <w:right w:val="single" w:sz="6"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85,45</w:t>
            </w:r>
          </w:p>
        </w:tc>
        <w:tc>
          <w:tcPr>
            <w:tcW w:w="907" w:type="dxa"/>
          </w:tcPr>
          <w:p w:rsidR="001C183A" w:rsidRDefault="0097265A">
            <w:pPr>
              <w:jc w:val="center"/>
              <w:rPr>
                <w:rFonts w:ascii="Arial" w:hAnsi="Arial"/>
                <w:b/>
                <w:snapToGrid w:val="0"/>
                <w:color w:val="000000"/>
                <w:sz w:val="17"/>
              </w:rPr>
            </w:pPr>
            <w:r>
              <w:rPr>
                <w:rFonts w:ascii="Arial" w:hAnsi="Arial"/>
                <w:b/>
                <w:snapToGrid w:val="0"/>
                <w:color w:val="000000"/>
                <w:sz w:val="17"/>
              </w:rPr>
              <w:t>85,62</w:t>
            </w:r>
          </w:p>
        </w:tc>
        <w:tc>
          <w:tcPr>
            <w:tcW w:w="879" w:type="dxa"/>
            <w:tcBorders>
              <w:left w:val="single" w:sz="6" w:space="0" w:color="auto"/>
              <w:right w:val="single" w:sz="6"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85,23</w:t>
            </w:r>
          </w:p>
        </w:tc>
        <w:tc>
          <w:tcPr>
            <w:tcW w:w="892" w:type="dxa"/>
          </w:tcPr>
          <w:p w:rsidR="001C183A" w:rsidRDefault="0097265A">
            <w:pPr>
              <w:jc w:val="center"/>
              <w:rPr>
                <w:rFonts w:ascii="Arial" w:hAnsi="Arial"/>
                <w:b/>
                <w:snapToGrid w:val="0"/>
                <w:color w:val="000000"/>
                <w:sz w:val="17"/>
              </w:rPr>
            </w:pPr>
            <w:r>
              <w:rPr>
                <w:rFonts w:ascii="Arial" w:hAnsi="Arial"/>
                <w:b/>
                <w:snapToGrid w:val="0"/>
                <w:color w:val="000000"/>
                <w:sz w:val="17"/>
              </w:rPr>
              <w:t>82,97</w:t>
            </w:r>
          </w:p>
        </w:tc>
        <w:tc>
          <w:tcPr>
            <w:tcW w:w="879" w:type="dxa"/>
            <w:tcBorders>
              <w:left w:val="single" w:sz="6" w:space="0" w:color="auto"/>
              <w:right w:val="single" w:sz="6"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81,84</w:t>
            </w:r>
          </w:p>
        </w:tc>
        <w:tc>
          <w:tcPr>
            <w:tcW w:w="950" w:type="dxa"/>
          </w:tcPr>
          <w:p w:rsidR="001C183A" w:rsidRDefault="0097265A">
            <w:pPr>
              <w:jc w:val="center"/>
              <w:rPr>
                <w:rFonts w:ascii="Arial" w:hAnsi="Arial"/>
                <w:b/>
                <w:snapToGrid w:val="0"/>
                <w:color w:val="000000"/>
                <w:sz w:val="17"/>
              </w:rPr>
            </w:pPr>
            <w:r>
              <w:rPr>
                <w:rFonts w:ascii="Arial" w:hAnsi="Arial"/>
                <w:b/>
                <w:snapToGrid w:val="0"/>
                <w:color w:val="000000"/>
                <w:sz w:val="17"/>
              </w:rPr>
              <w:t>80,25</w:t>
            </w:r>
          </w:p>
        </w:tc>
        <w:tc>
          <w:tcPr>
            <w:tcW w:w="922" w:type="dxa"/>
            <w:tcBorders>
              <w:left w:val="single" w:sz="6" w:space="0" w:color="auto"/>
              <w:right w:val="single" w:sz="6"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81,51</w:t>
            </w:r>
          </w:p>
        </w:tc>
        <w:tc>
          <w:tcPr>
            <w:tcW w:w="1001" w:type="dxa"/>
          </w:tcPr>
          <w:p w:rsidR="001C183A" w:rsidRDefault="0097265A">
            <w:pPr>
              <w:jc w:val="center"/>
              <w:rPr>
                <w:rFonts w:ascii="Arial" w:hAnsi="Arial"/>
                <w:b/>
                <w:snapToGrid w:val="0"/>
                <w:color w:val="000000"/>
                <w:sz w:val="17"/>
              </w:rPr>
            </w:pPr>
            <w:r>
              <w:rPr>
                <w:rFonts w:ascii="Arial" w:hAnsi="Arial"/>
                <w:b/>
                <w:snapToGrid w:val="0"/>
                <w:color w:val="000000"/>
                <w:sz w:val="17"/>
              </w:rPr>
              <w:t>81,49</w:t>
            </w:r>
          </w:p>
        </w:tc>
        <w:tc>
          <w:tcPr>
            <w:tcW w:w="1000" w:type="dxa"/>
            <w:tcBorders>
              <w:left w:val="single" w:sz="6" w:space="0" w:color="auto"/>
              <w:right w:val="single" w:sz="6"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66,46</w:t>
            </w:r>
          </w:p>
        </w:tc>
        <w:tc>
          <w:tcPr>
            <w:tcW w:w="951" w:type="dxa"/>
            <w:tcBorders>
              <w:right w:val="single" w:sz="12"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74,55</w:t>
            </w:r>
          </w:p>
        </w:tc>
      </w:tr>
      <w:tr w:rsidR="001C183A">
        <w:trPr>
          <w:trHeight w:val="338"/>
        </w:trPr>
        <w:tc>
          <w:tcPr>
            <w:tcW w:w="2988" w:type="dxa"/>
            <w:tcBorders>
              <w:left w:val="single" w:sz="12" w:space="0" w:color="auto"/>
              <w:right w:val="single" w:sz="12" w:space="0" w:color="auto"/>
            </w:tcBorders>
          </w:tcPr>
          <w:p w:rsidR="001C183A" w:rsidRDefault="0097265A">
            <w:pPr>
              <w:rPr>
                <w:rFonts w:ascii="Arial" w:hAnsi="Arial"/>
                <w:b/>
                <w:snapToGrid w:val="0"/>
                <w:color w:val="000000"/>
                <w:sz w:val="17"/>
                <w:u w:val="single"/>
              </w:rPr>
            </w:pPr>
            <w:r>
              <w:rPr>
                <w:rFonts w:ascii="Arial" w:hAnsi="Arial"/>
                <w:b/>
                <w:snapToGrid w:val="0"/>
                <w:color w:val="000000"/>
                <w:sz w:val="17"/>
                <w:u w:val="single"/>
              </w:rPr>
              <w:t>III.Собственные средства банка</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12,25</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12,57</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12,67</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12,25</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12,19</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12,55</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14,21</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15,49</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16,04</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16,75</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16,73</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17,62</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14,69</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b/>
                <w:i/>
                <w:snapToGrid w:val="0"/>
                <w:color w:val="000000"/>
                <w:sz w:val="17"/>
              </w:rPr>
            </w:pPr>
            <w:r>
              <w:rPr>
                <w:rFonts w:ascii="Arial" w:hAnsi="Arial"/>
                <w:b/>
                <w:i/>
                <w:snapToGrid w:val="0"/>
                <w:color w:val="000000"/>
                <w:sz w:val="17"/>
              </w:rPr>
              <w:t>1.Уставный фонд</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6,88</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7,08</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7,14</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6,64</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6,68</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3,58</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7,79</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8,49</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8,77</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9,13</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9,04</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9,54</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9,56</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b/>
                <w:i/>
                <w:snapToGrid w:val="0"/>
                <w:color w:val="000000"/>
                <w:sz w:val="17"/>
              </w:rPr>
            </w:pPr>
            <w:r>
              <w:rPr>
                <w:rFonts w:ascii="Arial" w:hAnsi="Arial"/>
                <w:b/>
                <w:i/>
                <w:snapToGrid w:val="0"/>
                <w:color w:val="000000"/>
                <w:sz w:val="17"/>
              </w:rPr>
              <w:t>2.Резервный фонд</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1,98</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2,02</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2,04</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2,07</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2,03</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6,88</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2,37</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2,58</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2,68</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2,81</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2,84</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2,98</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b/>
                <w:i/>
                <w:snapToGrid w:val="0"/>
                <w:color w:val="000000"/>
                <w:sz w:val="17"/>
              </w:rPr>
            </w:pPr>
            <w:r>
              <w:rPr>
                <w:rFonts w:ascii="Arial" w:hAnsi="Arial"/>
                <w:b/>
                <w:i/>
                <w:snapToGrid w:val="0"/>
                <w:color w:val="000000"/>
                <w:sz w:val="17"/>
              </w:rPr>
              <w:t>3.Другие фонды</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3,39</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3,46</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3,49</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3,54</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3,48</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3,58</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4,05</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4,42</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4,59</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4,81</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4,85</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5,1</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5,13</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b/>
                <w:i/>
                <w:snapToGrid w:val="0"/>
                <w:color w:val="000000"/>
                <w:sz w:val="17"/>
              </w:rPr>
            </w:pPr>
            <w:r>
              <w:rPr>
                <w:rFonts w:ascii="Arial" w:hAnsi="Arial"/>
                <w:b/>
                <w:i/>
                <w:snapToGrid w:val="0"/>
                <w:color w:val="000000"/>
                <w:sz w:val="17"/>
              </w:rPr>
              <w:t>4.Нераспределенная прибыль</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r>
      <w:tr w:rsidR="001C183A">
        <w:trPr>
          <w:trHeight w:val="504"/>
        </w:trPr>
        <w:tc>
          <w:tcPr>
            <w:tcW w:w="2988" w:type="dxa"/>
            <w:tcBorders>
              <w:left w:val="single" w:sz="12" w:space="0" w:color="auto"/>
              <w:right w:val="single" w:sz="12" w:space="0" w:color="auto"/>
            </w:tcBorders>
          </w:tcPr>
          <w:p w:rsidR="001C183A" w:rsidRDefault="0097265A">
            <w:pPr>
              <w:rPr>
                <w:rFonts w:ascii="Arial" w:hAnsi="Arial"/>
                <w:b/>
                <w:i/>
                <w:snapToGrid w:val="0"/>
                <w:color w:val="000000"/>
                <w:sz w:val="17"/>
              </w:rPr>
            </w:pPr>
            <w:r>
              <w:rPr>
                <w:rFonts w:ascii="Arial" w:hAnsi="Arial"/>
                <w:b/>
                <w:i/>
                <w:snapToGrid w:val="0"/>
                <w:color w:val="000000"/>
                <w:sz w:val="17"/>
              </w:rPr>
              <w:t>IV.Резерв на покрытие кредитных рисков</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4,59</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2,13</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2,15</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2,17</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2,15</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2,22</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2,42</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2,63</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2,72</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1,58</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1,6</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1,28</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1,03</w:t>
            </w:r>
          </w:p>
        </w:tc>
      </w:tr>
      <w:tr w:rsidR="001C183A">
        <w:trPr>
          <w:trHeight w:val="454"/>
        </w:trPr>
        <w:tc>
          <w:tcPr>
            <w:tcW w:w="2988" w:type="dxa"/>
            <w:tcBorders>
              <w:left w:val="single" w:sz="12" w:space="0" w:color="auto"/>
              <w:right w:val="single" w:sz="12" w:space="0" w:color="auto"/>
            </w:tcBorders>
          </w:tcPr>
          <w:p w:rsidR="001C183A" w:rsidRDefault="0097265A">
            <w:pPr>
              <w:rPr>
                <w:rFonts w:ascii="Arial" w:hAnsi="Arial"/>
                <w:b/>
                <w:i/>
                <w:snapToGrid w:val="0"/>
                <w:color w:val="000000"/>
                <w:sz w:val="17"/>
              </w:rPr>
            </w:pPr>
            <w:r>
              <w:rPr>
                <w:rFonts w:ascii="Arial" w:hAnsi="Arial"/>
                <w:b/>
                <w:i/>
                <w:snapToGrid w:val="0"/>
                <w:color w:val="000000"/>
                <w:sz w:val="17"/>
              </w:rPr>
              <w:t>V.Резерв на покрытие рисков по ценным бумагам</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b/>
                <w:i/>
                <w:snapToGrid w:val="0"/>
                <w:color w:val="000000"/>
                <w:sz w:val="17"/>
              </w:rPr>
            </w:pPr>
            <w:r>
              <w:rPr>
                <w:rFonts w:ascii="Arial" w:hAnsi="Arial"/>
                <w:b/>
                <w:i/>
                <w:snapToGrid w:val="0"/>
                <w:color w:val="000000"/>
                <w:sz w:val="17"/>
              </w:rPr>
              <w:t>VI.Кредиторы банка</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2,18</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1,92</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0,06</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0,04</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0,4</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0,04</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0,99</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0,16</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0,18</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14,64</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9,73</w:t>
            </w:r>
          </w:p>
        </w:tc>
      </w:tr>
      <w:tr w:rsidR="001C183A">
        <w:trPr>
          <w:trHeight w:val="238"/>
        </w:trPr>
        <w:tc>
          <w:tcPr>
            <w:tcW w:w="2988" w:type="dxa"/>
            <w:tcBorders>
              <w:left w:val="single" w:sz="12" w:space="0" w:color="auto"/>
              <w:right w:val="single" w:sz="12" w:space="0" w:color="auto"/>
            </w:tcBorders>
          </w:tcPr>
          <w:p w:rsidR="001C183A" w:rsidRDefault="0097265A">
            <w:pPr>
              <w:rPr>
                <w:rFonts w:ascii="Arial" w:hAnsi="Arial"/>
                <w:b/>
                <w:i/>
                <w:snapToGrid w:val="0"/>
                <w:color w:val="000000"/>
                <w:sz w:val="17"/>
              </w:rPr>
            </w:pPr>
            <w:r>
              <w:rPr>
                <w:rFonts w:ascii="Arial" w:hAnsi="Arial"/>
                <w:b/>
                <w:i/>
                <w:snapToGrid w:val="0"/>
                <w:color w:val="000000"/>
                <w:sz w:val="17"/>
              </w:rPr>
              <w:t xml:space="preserve">VII.Прочие пассивы </w:t>
            </w:r>
          </w:p>
        </w:tc>
        <w:tc>
          <w:tcPr>
            <w:tcW w:w="878" w:type="dxa"/>
            <w:tcBorders>
              <w:lef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3"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1,04</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0,07</w:t>
            </w:r>
          </w:p>
        </w:tc>
        <w:tc>
          <w:tcPr>
            <w:tcW w:w="907"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92"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879"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0"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22"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1" w:type="dxa"/>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1000" w:type="dxa"/>
            <w:tcBorders>
              <w:left w:val="single" w:sz="6" w:space="0" w:color="auto"/>
              <w:right w:val="single" w:sz="6"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c>
          <w:tcPr>
            <w:tcW w:w="951" w:type="dxa"/>
            <w:tcBorders>
              <w:right w:val="single" w:sz="12" w:space="0" w:color="auto"/>
            </w:tcBorders>
          </w:tcPr>
          <w:p w:rsidR="001C183A" w:rsidRDefault="0097265A">
            <w:pPr>
              <w:jc w:val="center"/>
              <w:rPr>
                <w:rFonts w:ascii="Arial" w:hAnsi="Arial"/>
                <w:snapToGrid w:val="0"/>
                <w:color w:val="000000"/>
                <w:sz w:val="17"/>
              </w:rPr>
            </w:pPr>
            <w:r>
              <w:rPr>
                <w:rFonts w:ascii="Arial" w:hAnsi="Arial"/>
                <w:snapToGrid w:val="0"/>
                <w:color w:val="000000"/>
                <w:sz w:val="17"/>
              </w:rPr>
              <w:t>-</w:t>
            </w:r>
          </w:p>
        </w:tc>
      </w:tr>
      <w:tr w:rsidR="001C183A">
        <w:trPr>
          <w:trHeight w:val="410"/>
        </w:trPr>
        <w:tc>
          <w:tcPr>
            <w:tcW w:w="2988" w:type="dxa"/>
            <w:tcBorders>
              <w:left w:val="single" w:sz="12" w:space="0" w:color="auto"/>
              <w:bottom w:val="single" w:sz="12" w:space="0" w:color="auto"/>
              <w:right w:val="single" w:sz="12"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ИТОГО ПАССИВОВ</w:t>
            </w:r>
          </w:p>
        </w:tc>
        <w:tc>
          <w:tcPr>
            <w:tcW w:w="878" w:type="dxa"/>
            <w:tcBorders>
              <w:left w:val="single" w:sz="12" w:space="0" w:color="auto"/>
              <w:bottom w:val="single" w:sz="12"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100</w:t>
            </w:r>
          </w:p>
        </w:tc>
        <w:tc>
          <w:tcPr>
            <w:tcW w:w="893" w:type="dxa"/>
            <w:tcBorders>
              <w:left w:val="single" w:sz="6" w:space="0" w:color="auto"/>
              <w:bottom w:val="single" w:sz="12" w:space="0" w:color="auto"/>
              <w:right w:val="single" w:sz="6"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100</w:t>
            </w:r>
          </w:p>
        </w:tc>
        <w:tc>
          <w:tcPr>
            <w:tcW w:w="907" w:type="dxa"/>
            <w:tcBorders>
              <w:bottom w:val="single" w:sz="12"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100</w:t>
            </w:r>
          </w:p>
        </w:tc>
        <w:tc>
          <w:tcPr>
            <w:tcW w:w="922" w:type="dxa"/>
            <w:tcBorders>
              <w:left w:val="single" w:sz="6" w:space="0" w:color="auto"/>
              <w:bottom w:val="single" w:sz="12" w:space="0" w:color="auto"/>
              <w:right w:val="single" w:sz="6"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100</w:t>
            </w:r>
          </w:p>
        </w:tc>
        <w:tc>
          <w:tcPr>
            <w:tcW w:w="907" w:type="dxa"/>
            <w:tcBorders>
              <w:bottom w:val="single" w:sz="12"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100</w:t>
            </w:r>
          </w:p>
        </w:tc>
        <w:tc>
          <w:tcPr>
            <w:tcW w:w="879" w:type="dxa"/>
            <w:tcBorders>
              <w:left w:val="single" w:sz="6" w:space="0" w:color="auto"/>
              <w:bottom w:val="single" w:sz="12" w:space="0" w:color="auto"/>
              <w:right w:val="single" w:sz="6"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100</w:t>
            </w:r>
          </w:p>
        </w:tc>
        <w:tc>
          <w:tcPr>
            <w:tcW w:w="892" w:type="dxa"/>
            <w:tcBorders>
              <w:bottom w:val="single" w:sz="12"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100</w:t>
            </w:r>
          </w:p>
        </w:tc>
        <w:tc>
          <w:tcPr>
            <w:tcW w:w="879" w:type="dxa"/>
            <w:tcBorders>
              <w:left w:val="single" w:sz="6" w:space="0" w:color="auto"/>
              <w:bottom w:val="single" w:sz="12" w:space="0" w:color="auto"/>
              <w:right w:val="single" w:sz="6"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100</w:t>
            </w:r>
          </w:p>
        </w:tc>
        <w:tc>
          <w:tcPr>
            <w:tcW w:w="950" w:type="dxa"/>
            <w:tcBorders>
              <w:bottom w:val="single" w:sz="12"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100</w:t>
            </w:r>
          </w:p>
        </w:tc>
        <w:tc>
          <w:tcPr>
            <w:tcW w:w="922" w:type="dxa"/>
            <w:tcBorders>
              <w:left w:val="single" w:sz="6" w:space="0" w:color="auto"/>
              <w:bottom w:val="single" w:sz="12" w:space="0" w:color="auto"/>
              <w:right w:val="single" w:sz="6"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100</w:t>
            </w:r>
          </w:p>
        </w:tc>
        <w:tc>
          <w:tcPr>
            <w:tcW w:w="1001" w:type="dxa"/>
            <w:tcBorders>
              <w:bottom w:val="single" w:sz="12"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100</w:t>
            </w:r>
          </w:p>
        </w:tc>
        <w:tc>
          <w:tcPr>
            <w:tcW w:w="1000" w:type="dxa"/>
            <w:tcBorders>
              <w:left w:val="single" w:sz="6" w:space="0" w:color="auto"/>
              <w:bottom w:val="single" w:sz="12" w:space="0" w:color="auto"/>
              <w:right w:val="single" w:sz="6"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100</w:t>
            </w:r>
          </w:p>
        </w:tc>
        <w:tc>
          <w:tcPr>
            <w:tcW w:w="951" w:type="dxa"/>
            <w:tcBorders>
              <w:bottom w:val="single" w:sz="12" w:space="0" w:color="auto"/>
              <w:right w:val="single" w:sz="12" w:space="0" w:color="auto"/>
            </w:tcBorders>
          </w:tcPr>
          <w:p w:rsidR="001C183A" w:rsidRDefault="0097265A">
            <w:pPr>
              <w:jc w:val="center"/>
              <w:rPr>
                <w:rFonts w:ascii="Arial" w:hAnsi="Arial"/>
                <w:b/>
                <w:snapToGrid w:val="0"/>
                <w:color w:val="000000"/>
                <w:sz w:val="17"/>
              </w:rPr>
            </w:pPr>
            <w:r>
              <w:rPr>
                <w:rFonts w:ascii="Arial" w:hAnsi="Arial"/>
                <w:b/>
                <w:snapToGrid w:val="0"/>
                <w:color w:val="000000"/>
                <w:sz w:val="17"/>
              </w:rPr>
              <w:t>100</w:t>
            </w:r>
          </w:p>
        </w:tc>
      </w:tr>
    </w:tbl>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sectPr w:rsidR="001C183A">
          <w:type w:val="oddPage"/>
          <w:pgSz w:w="16840" w:h="13211" w:orient="landscape" w:code="9"/>
          <w:pgMar w:top="142" w:right="1418" w:bottom="284" w:left="1418" w:header="720" w:footer="720" w:gutter="0"/>
          <w:cols w:space="720"/>
        </w:sectPr>
      </w:pPr>
    </w:p>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абсолютной сумме за год составил 11,5 млн. рублей (см. рис.2.3). Подобная тенденция характерна и для срочных депозитов. Снижение их за год составило 42%, или 5,2 млн. рублей. Данная ситуация явилась следствием финансового кризиса, который нанес серьезный удар по финансовой устойчивости банка, в частности вызвал недоверие клиентов к филиалу «Кузбасспромбанк», что повлекло за собой масштабный отток средств населения. В связи с этим, филиал понес потери, связанные с вынужденной ликвидацией активов для ажиотажного  спроса на денежную наличность. Таким образом, в результате банковского кризиса была подорвана собственная депозитная база банка.</w:t>
      </w:r>
    </w:p>
    <w:p w:rsidR="001C183A" w:rsidRDefault="00331E8E">
      <w:pPr>
        <w:pStyle w:val="a3"/>
        <w:spacing w:line="360" w:lineRule="auto"/>
        <w:ind w:left="142" w:right="-1418"/>
        <w:jc w:val="both"/>
        <w:rPr>
          <w:rFonts w:ascii="Times New Roman" w:hAnsi="Times New Roman"/>
          <w:sz w:val="27"/>
        </w:rPr>
      </w:pPr>
      <w:r>
        <w:rPr>
          <w:noProof/>
          <w:sz w:val="19"/>
        </w:rPr>
        <w:object w:dxaOrig="1440" w:dyaOrig="1440">
          <v:shape id="_x0000_s1029" type="#_x0000_t75" style="position:absolute;left:0;text-align:left;margin-left:22.25pt;margin-top:28.25pt;width:468pt;height:227.75pt;z-index:251655680;mso-position-horizontal:absolute;mso-position-horizontal-relative:text;mso-position-vertical:absolute;mso-position-vertical-relative:text" o:allowincell="f">
            <v:imagedata r:id="rId13" o:title=""/>
            <w10:wrap type="topAndBottom"/>
          </v:shape>
          <o:OLEObject Type="Embed" ProgID="Excel.Sheet.8" ShapeID="_x0000_s1029" DrawAspect="Content" ObjectID="_1468594715" r:id="rId14"/>
        </w:object>
      </w:r>
    </w:p>
    <w:p w:rsidR="001C183A" w:rsidRDefault="0097265A">
      <w:pPr>
        <w:pStyle w:val="a3"/>
        <w:spacing w:line="360" w:lineRule="auto"/>
        <w:ind w:left="142" w:right="-1418"/>
        <w:jc w:val="both"/>
        <w:rPr>
          <w:rFonts w:ascii="Times New Roman" w:hAnsi="Times New Roman"/>
          <w:b/>
          <w:i/>
          <w:sz w:val="27"/>
        </w:rPr>
      </w:pPr>
      <w:r>
        <w:rPr>
          <w:rFonts w:ascii="Times New Roman" w:hAnsi="Times New Roman"/>
          <w:sz w:val="27"/>
        </w:rPr>
        <w:tab/>
      </w:r>
      <w:r>
        <w:rPr>
          <w:rFonts w:ascii="Times New Roman" w:hAnsi="Times New Roman"/>
          <w:b/>
          <w:sz w:val="27"/>
        </w:rPr>
        <w:t xml:space="preserve">                 </w:t>
      </w:r>
      <w:r>
        <w:rPr>
          <w:rFonts w:ascii="Times New Roman" w:hAnsi="Times New Roman"/>
          <w:b/>
          <w:i/>
          <w:sz w:val="27"/>
        </w:rPr>
        <w:t>Рис.2.3. Динамика вкладов населения в 1998 году.</w:t>
      </w: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Структура привлеченных средств  показывает большую зависимость филиала от межбанковских кредитов. Они занимают 19,1% - 21,1% от обязательств банка. Такое положение связано с тем, что филиал «Кузбасспромбанка» имеет небольшой круг клиентуры в виде юридических лиц, поэтому собственная ресурсная база недостаточна для обеспечения роста активных операций. Для успешного функционирования и обеспечения стабильной работы очень важно расширять круг клиентов в виде предприятий и организаций различных форм собственности, что позволит снизить системный риск депозитных операций банка. </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Для оценки стабильности денежных вкладов населения в качестве ресурсов краткосрочного кредитования используются такие показатели, как средний срок хранения вкладного рубля и уровень оседания средств, поступающих во вклады. В 1998 году средний срок хранения вкладов составил 37,5 дня, это на 5,7 дня меньше в сравнении с предыдущим годом. Уровень оседания средств во вкладах характеризует их стабильность, что позволяет банку использовать их как долгосрочный ресурс кредитования и повышает ликвидность банка. В 1998 году уровень оседания средств во вкладах по филиалу составил 8,2%, что в 1,7 раза меньше, чем в 1997 году. Низкий уровень этого показателя объясняется тем, что 53,6 % – 57,5% от общего объема вкладов принадлежит вкладам до востребования, то есть зачисления на счета граждан заработной платы.</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ab/>
        <w:t xml:space="preserve">                                                                                                   Таблица 2.5.</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Динамика структуры вкладов населения по срокам востребования.</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1559"/>
        <w:gridCol w:w="1701"/>
        <w:gridCol w:w="1843"/>
        <w:gridCol w:w="1134"/>
      </w:tblGrid>
      <w:tr w:rsidR="001C183A">
        <w:trPr>
          <w:cantSplit/>
          <w:trHeight w:val="304"/>
        </w:trPr>
        <w:tc>
          <w:tcPr>
            <w:tcW w:w="3118" w:type="dxa"/>
            <w:vMerge w:val="restart"/>
            <w:tcBorders>
              <w:top w:val="double" w:sz="4" w:space="0" w:color="auto"/>
              <w:left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i/>
                <w:sz w:val="29"/>
              </w:rPr>
              <w:t xml:space="preserve"> </w:t>
            </w:r>
            <w:r>
              <w:rPr>
                <w:rFonts w:ascii="Times New Roman" w:hAnsi="Times New Roman"/>
                <w:b/>
                <w:i/>
                <w:sz w:val="29"/>
              </w:rPr>
              <w:tab/>
              <w:t xml:space="preserve"> </w:t>
            </w:r>
            <w:r>
              <w:rPr>
                <w:rFonts w:ascii="Times New Roman" w:hAnsi="Times New Roman"/>
                <w:b/>
                <w:sz w:val="27"/>
              </w:rPr>
              <w:t xml:space="preserve"> </w:t>
            </w:r>
          </w:p>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Срок вклада    </w:t>
            </w:r>
          </w:p>
          <w:p w:rsidR="001C183A" w:rsidRDefault="001C183A">
            <w:pPr>
              <w:pStyle w:val="a3"/>
              <w:spacing w:line="360" w:lineRule="auto"/>
              <w:ind w:right="-1418"/>
              <w:jc w:val="both"/>
              <w:rPr>
                <w:rFonts w:ascii="Times New Roman" w:hAnsi="Times New Roman"/>
                <w:b/>
                <w:sz w:val="27"/>
              </w:rPr>
            </w:pPr>
          </w:p>
        </w:tc>
        <w:tc>
          <w:tcPr>
            <w:tcW w:w="1559" w:type="dxa"/>
            <w:vMerge w:val="restart"/>
            <w:tcBorders>
              <w:top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701" w:type="dxa"/>
            <w:vMerge w:val="restart"/>
            <w:tcBorders>
              <w:top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2977" w:type="dxa"/>
            <w:gridSpan w:val="2"/>
            <w:tcBorders>
              <w:top w:val="double" w:sz="4" w:space="0" w:color="auto"/>
              <w:right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Отклонение за год</w:t>
            </w:r>
          </w:p>
        </w:tc>
      </w:tr>
      <w:tr w:rsidR="001C183A">
        <w:trPr>
          <w:cantSplit/>
          <w:trHeight w:val="176"/>
        </w:trPr>
        <w:tc>
          <w:tcPr>
            <w:tcW w:w="3118" w:type="dxa"/>
            <w:vMerge/>
            <w:tcBorders>
              <w:left w:val="double" w:sz="4" w:space="0" w:color="auto"/>
            </w:tcBorders>
            <w:shd w:val="pct20" w:color="auto" w:fill="FFFFFF"/>
          </w:tcPr>
          <w:p w:rsidR="001C183A" w:rsidRDefault="001C183A">
            <w:pPr>
              <w:pStyle w:val="a3"/>
              <w:spacing w:line="360" w:lineRule="auto"/>
              <w:ind w:right="-1418"/>
              <w:jc w:val="both"/>
              <w:rPr>
                <w:rFonts w:ascii="Times New Roman" w:hAnsi="Times New Roman"/>
                <w:b/>
                <w:i/>
                <w:sz w:val="29"/>
              </w:rPr>
            </w:pPr>
          </w:p>
        </w:tc>
        <w:tc>
          <w:tcPr>
            <w:tcW w:w="1559" w:type="dxa"/>
            <w:vMerge/>
            <w:shd w:val="pct20" w:color="auto" w:fill="FFFFFF"/>
          </w:tcPr>
          <w:p w:rsidR="001C183A" w:rsidRDefault="001C183A">
            <w:pPr>
              <w:pStyle w:val="a3"/>
              <w:spacing w:line="360" w:lineRule="auto"/>
              <w:ind w:right="-1418"/>
              <w:jc w:val="both"/>
              <w:rPr>
                <w:rFonts w:ascii="Times New Roman" w:hAnsi="Times New Roman"/>
                <w:b/>
                <w:sz w:val="27"/>
              </w:rPr>
            </w:pPr>
          </w:p>
        </w:tc>
        <w:tc>
          <w:tcPr>
            <w:tcW w:w="1701" w:type="dxa"/>
            <w:vMerge/>
            <w:shd w:val="pct20" w:color="auto" w:fill="FFFFFF"/>
          </w:tcPr>
          <w:p w:rsidR="001C183A" w:rsidRDefault="001C183A">
            <w:pPr>
              <w:pStyle w:val="a3"/>
              <w:spacing w:line="360" w:lineRule="auto"/>
              <w:ind w:right="-1418"/>
              <w:jc w:val="both"/>
              <w:rPr>
                <w:rFonts w:ascii="Times New Roman" w:hAnsi="Times New Roman"/>
                <w:b/>
                <w:sz w:val="27"/>
              </w:rPr>
            </w:pPr>
          </w:p>
        </w:tc>
        <w:tc>
          <w:tcPr>
            <w:tcW w:w="1843" w:type="dxa"/>
            <w:shd w:val="pct20" w:color="auto" w:fill="FFFFFF"/>
          </w:tcPr>
          <w:p w:rsidR="001C183A" w:rsidRDefault="0097265A">
            <w:pPr>
              <w:pStyle w:val="a3"/>
              <w:spacing w:line="360" w:lineRule="auto"/>
              <w:ind w:right="-1418"/>
              <w:jc w:val="both"/>
              <w:rPr>
                <w:rFonts w:ascii="Times New Roman" w:hAnsi="Times New Roman"/>
                <w:b/>
                <w:sz w:val="25"/>
              </w:rPr>
            </w:pPr>
            <w:r>
              <w:rPr>
                <w:rFonts w:ascii="Times New Roman" w:hAnsi="Times New Roman"/>
                <w:b/>
                <w:sz w:val="25"/>
              </w:rPr>
              <w:t xml:space="preserve">    Сумма тыс                     (тыс. рублей)</w:t>
            </w:r>
          </w:p>
        </w:tc>
        <w:tc>
          <w:tcPr>
            <w:tcW w:w="1134" w:type="dxa"/>
            <w:tcBorders>
              <w:right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r>
      <w:tr w:rsidR="001C183A">
        <w:trPr>
          <w:cantSplit/>
        </w:trPr>
        <w:tc>
          <w:tcPr>
            <w:tcW w:w="3118"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До востребования</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53,63</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57,49</w:t>
            </w:r>
          </w:p>
        </w:tc>
        <w:tc>
          <w:tcPr>
            <w:tcW w:w="1843"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-5611    </w:t>
            </w:r>
          </w:p>
        </w:tc>
        <w:tc>
          <w:tcPr>
            <w:tcW w:w="113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+3,86</w:t>
            </w:r>
          </w:p>
        </w:tc>
      </w:tr>
      <w:tr w:rsidR="001C183A">
        <w:trPr>
          <w:cantSplit/>
        </w:trPr>
        <w:tc>
          <w:tcPr>
            <w:tcW w:w="3118"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До 30 дней</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2,19         </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1,16</w:t>
            </w:r>
          </w:p>
        </w:tc>
        <w:tc>
          <w:tcPr>
            <w:tcW w:w="1843"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-375</w:t>
            </w:r>
          </w:p>
        </w:tc>
        <w:tc>
          <w:tcPr>
            <w:tcW w:w="113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-1,03</w:t>
            </w:r>
          </w:p>
        </w:tc>
      </w:tr>
      <w:tr w:rsidR="001C183A">
        <w:trPr>
          <w:cantSplit/>
        </w:trPr>
        <w:tc>
          <w:tcPr>
            <w:tcW w:w="3118"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От 31 до 90 дней</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14,95</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25,54</w:t>
            </w:r>
          </w:p>
        </w:tc>
        <w:tc>
          <w:tcPr>
            <w:tcW w:w="1843"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-562</w:t>
            </w:r>
          </w:p>
        </w:tc>
        <w:tc>
          <w:tcPr>
            <w:tcW w:w="113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+ 10,59</w:t>
            </w:r>
          </w:p>
        </w:tc>
      </w:tr>
      <w:tr w:rsidR="001C183A">
        <w:trPr>
          <w:cantSplit/>
        </w:trPr>
        <w:tc>
          <w:tcPr>
            <w:tcW w:w="3118"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От 91 до 180 дней</w:t>
            </w:r>
          </w:p>
        </w:tc>
        <w:tc>
          <w:tcPr>
            <w:tcW w:w="1559"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14,01</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3,8</w:t>
            </w:r>
          </w:p>
        </w:tc>
        <w:tc>
          <w:tcPr>
            <w:tcW w:w="1843"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-2804</w:t>
            </w:r>
          </w:p>
        </w:tc>
        <w:tc>
          <w:tcPr>
            <w:tcW w:w="1134"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-10,21</w:t>
            </w:r>
          </w:p>
        </w:tc>
      </w:tr>
      <w:tr w:rsidR="001C183A">
        <w:trPr>
          <w:cantSplit/>
        </w:trPr>
        <w:tc>
          <w:tcPr>
            <w:tcW w:w="3118"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От 181 до 1 года</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13,0</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12,1</w:t>
            </w:r>
          </w:p>
        </w:tc>
        <w:tc>
          <w:tcPr>
            <w:tcW w:w="1843"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-1641</w:t>
            </w:r>
          </w:p>
        </w:tc>
        <w:tc>
          <w:tcPr>
            <w:tcW w:w="113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-0,9</w:t>
            </w:r>
          </w:p>
        </w:tc>
      </w:tr>
      <w:tr w:rsidR="001C183A">
        <w:trPr>
          <w:cantSplit/>
        </w:trPr>
        <w:tc>
          <w:tcPr>
            <w:tcW w:w="3118"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От 1 года до 3 лет</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2,22</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1843"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-510</w:t>
            </w:r>
          </w:p>
        </w:tc>
        <w:tc>
          <w:tcPr>
            <w:tcW w:w="113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-2,22</w:t>
            </w:r>
          </w:p>
        </w:tc>
      </w:tr>
      <w:tr w:rsidR="001C183A">
        <w:trPr>
          <w:cantSplit/>
        </w:trPr>
        <w:tc>
          <w:tcPr>
            <w:tcW w:w="3118"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Итого</w:t>
            </w:r>
          </w:p>
        </w:tc>
        <w:tc>
          <w:tcPr>
            <w:tcW w:w="1559"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843"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- 11503</w:t>
            </w:r>
          </w:p>
        </w:tc>
        <w:tc>
          <w:tcPr>
            <w:tcW w:w="1134"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r>
    </w:tbl>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Из таблицы 2.5. видно, что при значительном оттоке по всем видам вкладов (11,5млн. рублей), структура вкладов по срокам востребования характеризуется достаточно динамично. Наиболее значительные изменения наблюдаются по вкладам со сроком от 31 до 90 дней – рост 10,6% и снижение на 10,2% по вкладам со сроком от 91 до 180 дней.</w:t>
      </w: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2.6.  </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b/>
          <w:i/>
          <w:sz w:val="29"/>
        </w:rPr>
        <w:t xml:space="preserve">         Структура привлеченных средств по экономическим субъектам.</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1418"/>
        <w:gridCol w:w="1559"/>
        <w:gridCol w:w="1559"/>
      </w:tblGrid>
      <w:tr w:rsidR="001C183A">
        <w:trPr>
          <w:trHeight w:val="756"/>
        </w:trPr>
        <w:tc>
          <w:tcPr>
            <w:tcW w:w="4961" w:type="dxa"/>
            <w:tcBorders>
              <w:top w:val="double" w:sz="4" w:space="0" w:color="auto"/>
              <w:left w:val="double" w:sz="4" w:space="0" w:color="auto"/>
              <w:bottom w:val="double" w:sz="4" w:space="0" w:color="auto"/>
            </w:tcBorders>
            <w:shd w:val="pct20" w:color="auto" w:fill="FFFFFF"/>
          </w:tcPr>
          <w:p w:rsidR="001C183A" w:rsidRDefault="0097265A">
            <w:pPr>
              <w:pStyle w:val="a3"/>
              <w:spacing w:line="360" w:lineRule="auto"/>
              <w:ind w:right="-143"/>
              <w:jc w:val="both"/>
              <w:rPr>
                <w:rFonts w:ascii="Times New Roman" w:hAnsi="Times New Roman"/>
                <w:b/>
                <w:sz w:val="27"/>
              </w:rPr>
            </w:pPr>
            <w:r>
              <w:rPr>
                <w:rFonts w:ascii="Times New Roman" w:hAnsi="Times New Roman"/>
                <w:b/>
                <w:sz w:val="27"/>
              </w:rPr>
              <w:t xml:space="preserve">           Показатели </w:t>
            </w:r>
          </w:p>
        </w:tc>
        <w:tc>
          <w:tcPr>
            <w:tcW w:w="1418" w:type="dxa"/>
            <w:tcBorders>
              <w:top w:val="double" w:sz="4" w:space="0" w:color="auto"/>
              <w:bottom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559" w:type="dxa"/>
            <w:tcBorders>
              <w:top w:val="double" w:sz="4" w:space="0" w:color="auto"/>
              <w:bottom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1559" w:type="dxa"/>
            <w:tcBorders>
              <w:top w:val="double" w:sz="4" w:space="0" w:color="auto"/>
              <w:bottom w:val="double" w:sz="4" w:space="0" w:color="auto"/>
              <w:right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Отклоне-</w:t>
            </w:r>
          </w:p>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ние</w:t>
            </w:r>
          </w:p>
        </w:tc>
      </w:tr>
      <w:tr w:rsidR="001C183A">
        <w:trPr>
          <w:trHeight w:val="480"/>
        </w:trPr>
        <w:tc>
          <w:tcPr>
            <w:tcW w:w="4961" w:type="dxa"/>
            <w:tcBorders>
              <w:top w:val="double" w:sz="4" w:space="0" w:color="auto"/>
              <w:left w:val="double" w:sz="4" w:space="0" w:color="auto"/>
            </w:tcBorders>
          </w:tcPr>
          <w:p w:rsidR="001C183A" w:rsidRDefault="0097265A">
            <w:pPr>
              <w:pStyle w:val="a3"/>
              <w:spacing w:line="360" w:lineRule="auto"/>
              <w:jc w:val="both"/>
              <w:rPr>
                <w:rFonts w:ascii="Times New Roman" w:hAnsi="Times New Roman"/>
                <w:sz w:val="27"/>
              </w:rPr>
            </w:pPr>
            <w:r>
              <w:rPr>
                <w:rFonts w:ascii="Times New Roman" w:hAnsi="Times New Roman"/>
                <w:b/>
                <w:sz w:val="27"/>
                <w:lang w:val="en-US"/>
              </w:rPr>
              <w:t>I</w:t>
            </w:r>
            <w:r>
              <w:rPr>
                <w:rFonts w:ascii="Times New Roman" w:hAnsi="Times New Roman"/>
                <w:b/>
                <w:sz w:val="27"/>
              </w:rPr>
              <w:t>.</w:t>
            </w:r>
            <w:r>
              <w:rPr>
                <w:rFonts w:ascii="Times New Roman" w:hAnsi="Times New Roman"/>
                <w:sz w:val="27"/>
              </w:rPr>
              <w:t xml:space="preserve"> Средства на счетах юридических лиц</w:t>
            </w:r>
          </w:p>
        </w:tc>
        <w:tc>
          <w:tcPr>
            <w:tcW w:w="1418"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14,31</w:t>
            </w:r>
          </w:p>
        </w:tc>
        <w:tc>
          <w:tcPr>
            <w:tcW w:w="1559"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30,77</w:t>
            </w:r>
          </w:p>
        </w:tc>
        <w:tc>
          <w:tcPr>
            <w:tcW w:w="1559" w:type="dxa"/>
            <w:tcBorders>
              <w:top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+16,46</w:t>
            </w:r>
          </w:p>
        </w:tc>
      </w:tr>
      <w:tr w:rsidR="001C183A">
        <w:trPr>
          <w:trHeight w:val="480"/>
        </w:trPr>
        <w:tc>
          <w:tcPr>
            <w:tcW w:w="4961" w:type="dxa"/>
            <w:tcBorders>
              <w:left w:val="double" w:sz="4" w:space="0" w:color="auto"/>
            </w:tcBorders>
          </w:tcPr>
          <w:p w:rsidR="001C183A" w:rsidRDefault="0097265A">
            <w:pPr>
              <w:pStyle w:val="a3"/>
              <w:spacing w:line="360" w:lineRule="auto"/>
              <w:jc w:val="both"/>
              <w:rPr>
                <w:rFonts w:ascii="Times New Roman" w:hAnsi="Times New Roman"/>
                <w:sz w:val="27"/>
                <w:lang w:val="en-US"/>
              </w:rPr>
            </w:pPr>
            <w:r>
              <w:rPr>
                <w:rFonts w:ascii="Times New Roman" w:hAnsi="Times New Roman"/>
                <w:sz w:val="27"/>
                <w:lang w:val="en-US"/>
              </w:rPr>
              <w:t xml:space="preserve">   1.Средства бюджетов.</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5,97 </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4,59</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3"/>
              </w:rPr>
              <w:t xml:space="preserve">      </w:t>
            </w:r>
            <w:r>
              <w:rPr>
                <w:rFonts w:ascii="Times New Roman" w:hAnsi="Times New Roman"/>
                <w:sz w:val="27"/>
              </w:rPr>
              <w:t xml:space="preserve"> -1,38</w:t>
            </w:r>
          </w:p>
        </w:tc>
      </w:tr>
      <w:tr w:rsidR="001C183A">
        <w:trPr>
          <w:trHeight w:val="480"/>
        </w:trPr>
        <w:tc>
          <w:tcPr>
            <w:tcW w:w="4961" w:type="dxa"/>
            <w:tcBorders>
              <w:left w:val="double" w:sz="4" w:space="0" w:color="auto"/>
            </w:tcBorders>
          </w:tcPr>
          <w:p w:rsidR="001C183A" w:rsidRDefault="0097265A">
            <w:pPr>
              <w:pStyle w:val="a3"/>
              <w:spacing w:line="360" w:lineRule="auto"/>
              <w:jc w:val="both"/>
              <w:rPr>
                <w:rFonts w:ascii="Times New Roman" w:hAnsi="Times New Roman"/>
                <w:sz w:val="27"/>
                <w:lang w:val="en-US"/>
              </w:rPr>
            </w:pPr>
            <w:r>
              <w:rPr>
                <w:rFonts w:ascii="Times New Roman" w:hAnsi="Times New Roman"/>
                <w:sz w:val="27"/>
                <w:lang w:val="en-US"/>
              </w:rPr>
              <w:t xml:space="preserve">   2.Средства внебюджетных фондов.</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1,07</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11,52</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+10,45</w:t>
            </w:r>
          </w:p>
        </w:tc>
      </w:tr>
      <w:tr w:rsidR="001C183A">
        <w:trPr>
          <w:trHeight w:val="480"/>
        </w:trPr>
        <w:tc>
          <w:tcPr>
            <w:tcW w:w="4961" w:type="dxa"/>
            <w:tcBorders>
              <w:left w:val="double" w:sz="4" w:space="0" w:color="auto"/>
            </w:tcBorders>
          </w:tcPr>
          <w:p w:rsidR="001C183A" w:rsidRDefault="0097265A">
            <w:pPr>
              <w:pStyle w:val="a3"/>
              <w:jc w:val="both"/>
              <w:rPr>
                <w:rFonts w:ascii="Times New Roman" w:hAnsi="Times New Roman"/>
                <w:sz w:val="27"/>
                <w:lang w:val="en-US"/>
              </w:rPr>
            </w:pPr>
            <w:r>
              <w:rPr>
                <w:rFonts w:ascii="Times New Roman" w:hAnsi="Times New Roman"/>
                <w:sz w:val="27"/>
                <w:lang w:val="en-US"/>
              </w:rPr>
              <w:t xml:space="preserve">   3.Счета предприятий, находящихся в федеральной собственности</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1,06</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0,28</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-0,78</w:t>
            </w:r>
          </w:p>
        </w:tc>
      </w:tr>
      <w:tr w:rsidR="001C183A">
        <w:trPr>
          <w:trHeight w:val="480"/>
        </w:trPr>
        <w:tc>
          <w:tcPr>
            <w:tcW w:w="4961" w:type="dxa"/>
            <w:tcBorders>
              <w:left w:val="double" w:sz="4" w:space="0" w:color="auto"/>
            </w:tcBorders>
          </w:tcPr>
          <w:p w:rsidR="001C183A" w:rsidRDefault="0097265A">
            <w:pPr>
              <w:pStyle w:val="a3"/>
              <w:jc w:val="both"/>
              <w:rPr>
                <w:rFonts w:ascii="Times New Roman" w:hAnsi="Times New Roman"/>
                <w:sz w:val="27"/>
                <w:lang w:val="en-US"/>
              </w:rPr>
            </w:pPr>
            <w:r>
              <w:rPr>
                <w:rFonts w:ascii="Times New Roman" w:hAnsi="Times New Roman"/>
                <w:sz w:val="27"/>
                <w:lang w:val="en-US"/>
              </w:rPr>
              <w:t xml:space="preserve">   4.Счета предприятий, находящихся в государственной собственности.</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0,53</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-0,47</w:t>
            </w:r>
          </w:p>
        </w:tc>
      </w:tr>
      <w:tr w:rsidR="001C183A">
        <w:trPr>
          <w:trHeight w:val="480"/>
        </w:trPr>
        <w:tc>
          <w:tcPr>
            <w:tcW w:w="4961" w:type="dxa"/>
            <w:tcBorders>
              <w:left w:val="double" w:sz="4" w:space="0" w:color="auto"/>
            </w:tcBorders>
          </w:tcPr>
          <w:p w:rsidR="001C183A" w:rsidRDefault="0097265A">
            <w:pPr>
              <w:pStyle w:val="a3"/>
              <w:jc w:val="both"/>
              <w:rPr>
                <w:rFonts w:ascii="Times New Roman" w:hAnsi="Times New Roman"/>
                <w:sz w:val="27"/>
                <w:lang w:val="en-US"/>
              </w:rPr>
            </w:pPr>
            <w:r>
              <w:rPr>
                <w:rFonts w:ascii="Times New Roman" w:hAnsi="Times New Roman"/>
                <w:sz w:val="27"/>
                <w:lang w:val="en-US"/>
              </w:rPr>
              <w:t xml:space="preserve">   5.Счета негосударственных предприятий.</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5,19</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13,8</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+8,61</w:t>
            </w:r>
          </w:p>
        </w:tc>
      </w:tr>
      <w:tr w:rsidR="001C183A">
        <w:trPr>
          <w:trHeight w:val="480"/>
        </w:trPr>
        <w:tc>
          <w:tcPr>
            <w:tcW w:w="4961" w:type="dxa"/>
            <w:tcBorders>
              <w:left w:val="double" w:sz="4" w:space="0" w:color="auto"/>
            </w:tcBorders>
          </w:tcPr>
          <w:p w:rsidR="001C183A" w:rsidRDefault="0097265A">
            <w:pPr>
              <w:pStyle w:val="a3"/>
              <w:jc w:val="both"/>
              <w:rPr>
                <w:rFonts w:ascii="Times New Roman" w:hAnsi="Times New Roman"/>
                <w:sz w:val="27"/>
                <w:lang w:val="en-US"/>
              </w:rPr>
            </w:pPr>
            <w:r>
              <w:rPr>
                <w:rFonts w:ascii="Times New Roman" w:hAnsi="Times New Roman"/>
                <w:sz w:val="27"/>
                <w:lang w:val="en-US"/>
              </w:rPr>
              <w:t xml:space="preserve">   6.Счета предпринимателей без образования юридического лица.</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0,02</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0,01</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-0,01</w:t>
            </w:r>
          </w:p>
        </w:tc>
      </w:tr>
      <w:tr w:rsidR="001C183A">
        <w:trPr>
          <w:trHeight w:val="480"/>
        </w:trPr>
        <w:tc>
          <w:tcPr>
            <w:tcW w:w="4961" w:type="dxa"/>
            <w:tcBorders>
              <w:left w:val="double" w:sz="4" w:space="0" w:color="auto"/>
            </w:tcBorders>
          </w:tcPr>
          <w:p w:rsidR="001C183A" w:rsidRDefault="0097265A">
            <w:pPr>
              <w:pStyle w:val="a3"/>
              <w:jc w:val="both"/>
              <w:rPr>
                <w:rFonts w:ascii="Times New Roman" w:hAnsi="Times New Roman"/>
                <w:sz w:val="27"/>
                <w:lang w:val="en-US"/>
              </w:rPr>
            </w:pPr>
            <w:r>
              <w:rPr>
                <w:rFonts w:ascii="Times New Roman" w:hAnsi="Times New Roman"/>
                <w:b/>
                <w:sz w:val="27"/>
                <w:lang w:val="en-US"/>
              </w:rPr>
              <w:t>II</w:t>
            </w:r>
            <w:r>
              <w:rPr>
                <w:rFonts w:ascii="Times New Roman" w:hAnsi="Times New Roman"/>
                <w:sz w:val="27"/>
              </w:rPr>
              <w:t>. Депозиты юридических лиц.</w:t>
            </w:r>
            <w:r>
              <w:rPr>
                <w:rFonts w:ascii="Times New Roman" w:hAnsi="Times New Roman"/>
                <w:sz w:val="27"/>
                <w:lang w:val="en-US"/>
              </w:rPr>
              <w:t xml:space="preserve">   </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24,53</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20,55</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-3,98</w:t>
            </w:r>
          </w:p>
        </w:tc>
      </w:tr>
      <w:tr w:rsidR="001C183A">
        <w:trPr>
          <w:trHeight w:val="480"/>
        </w:trPr>
        <w:tc>
          <w:tcPr>
            <w:tcW w:w="4961" w:type="dxa"/>
            <w:tcBorders>
              <w:left w:val="double" w:sz="4" w:space="0" w:color="auto"/>
            </w:tcBorders>
          </w:tcPr>
          <w:p w:rsidR="001C183A" w:rsidRDefault="0097265A">
            <w:pPr>
              <w:pStyle w:val="a3"/>
              <w:jc w:val="both"/>
              <w:rPr>
                <w:rFonts w:ascii="Times New Roman" w:hAnsi="Times New Roman"/>
                <w:sz w:val="27"/>
                <w:lang w:val="en-US"/>
              </w:rPr>
            </w:pPr>
            <w:r>
              <w:rPr>
                <w:rFonts w:ascii="Times New Roman" w:hAnsi="Times New Roman"/>
                <w:sz w:val="27"/>
                <w:lang w:val="en-US"/>
              </w:rPr>
              <w:t xml:space="preserve">   1.Коммерческих предприятий, нахо-</w:t>
            </w:r>
          </w:p>
          <w:p w:rsidR="001C183A" w:rsidRDefault="0097265A">
            <w:pPr>
              <w:pStyle w:val="a3"/>
              <w:jc w:val="both"/>
              <w:rPr>
                <w:rFonts w:ascii="Times New Roman" w:hAnsi="Times New Roman"/>
                <w:sz w:val="27"/>
                <w:lang w:val="en-US"/>
              </w:rPr>
            </w:pPr>
            <w:r>
              <w:rPr>
                <w:rFonts w:ascii="Times New Roman" w:hAnsi="Times New Roman"/>
                <w:sz w:val="27"/>
                <w:lang w:val="en-US"/>
              </w:rPr>
              <w:t xml:space="preserve">  дящихся   в  федеральной  собствен-       </w:t>
            </w:r>
          </w:p>
          <w:p w:rsidR="001C183A" w:rsidRDefault="0097265A">
            <w:pPr>
              <w:pStyle w:val="a3"/>
              <w:jc w:val="both"/>
              <w:rPr>
                <w:rFonts w:ascii="Times New Roman" w:hAnsi="Times New Roman"/>
                <w:sz w:val="27"/>
                <w:lang w:val="en-US"/>
              </w:rPr>
            </w:pPr>
            <w:r>
              <w:rPr>
                <w:rFonts w:ascii="Times New Roman" w:hAnsi="Times New Roman"/>
                <w:sz w:val="27"/>
                <w:lang w:val="en-US"/>
              </w:rPr>
              <w:t xml:space="preserve">  ности.</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0,5</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0,73</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+0,23</w:t>
            </w:r>
          </w:p>
          <w:p w:rsidR="001C183A" w:rsidRDefault="001C183A">
            <w:pPr>
              <w:pStyle w:val="a3"/>
              <w:spacing w:line="360" w:lineRule="auto"/>
              <w:ind w:right="-1418"/>
              <w:jc w:val="both"/>
              <w:rPr>
                <w:rFonts w:ascii="Times New Roman" w:hAnsi="Times New Roman"/>
                <w:sz w:val="27"/>
              </w:rPr>
            </w:pPr>
          </w:p>
        </w:tc>
      </w:tr>
      <w:tr w:rsidR="001C183A">
        <w:trPr>
          <w:trHeight w:val="480"/>
        </w:trPr>
        <w:tc>
          <w:tcPr>
            <w:tcW w:w="4961" w:type="dxa"/>
            <w:tcBorders>
              <w:left w:val="double" w:sz="4" w:space="0" w:color="auto"/>
            </w:tcBorders>
          </w:tcPr>
          <w:p w:rsidR="001C183A" w:rsidRDefault="0097265A">
            <w:pPr>
              <w:pStyle w:val="a3"/>
              <w:jc w:val="both"/>
              <w:rPr>
                <w:rFonts w:ascii="Times New Roman" w:hAnsi="Times New Roman"/>
                <w:sz w:val="27"/>
                <w:lang w:val="en-US"/>
              </w:rPr>
            </w:pPr>
            <w:r>
              <w:rPr>
                <w:rFonts w:ascii="Times New Roman" w:hAnsi="Times New Roman"/>
                <w:sz w:val="27"/>
                <w:lang w:val="en-US"/>
              </w:rPr>
              <w:t xml:space="preserve">   2.Негосударственных финансовых организаций.</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24,02</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19,53</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-4,49</w:t>
            </w:r>
          </w:p>
        </w:tc>
      </w:tr>
      <w:tr w:rsidR="001C183A">
        <w:trPr>
          <w:trHeight w:val="480"/>
        </w:trPr>
        <w:tc>
          <w:tcPr>
            <w:tcW w:w="4961" w:type="dxa"/>
            <w:tcBorders>
              <w:left w:val="double" w:sz="4" w:space="0" w:color="auto"/>
            </w:tcBorders>
          </w:tcPr>
          <w:p w:rsidR="001C183A" w:rsidRDefault="0097265A">
            <w:pPr>
              <w:pStyle w:val="a3"/>
              <w:jc w:val="both"/>
              <w:rPr>
                <w:rFonts w:ascii="Times New Roman" w:hAnsi="Times New Roman"/>
                <w:sz w:val="27"/>
                <w:lang w:val="en-US"/>
              </w:rPr>
            </w:pPr>
            <w:r>
              <w:rPr>
                <w:rFonts w:ascii="Times New Roman" w:hAnsi="Times New Roman"/>
                <w:sz w:val="27"/>
                <w:lang w:val="en-US"/>
              </w:rPr>
              <w:t xml:space="preserve">   3.Негосударственных некомерческих организаций.</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0,01</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0,29</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+0,28</w:t>
            </w:r>
          </w:p>
        </w:tc>
      </w:tr>
      <w:tr w:rsidR="001C183A">
        <w:trPr>
          <w:trHeight w:val="480"/>
        </w:trPr>
        <w:tc>
          <w:tcPr>
            <w:tcW w:w="4961" w:type="dxa"/>
            <w:tcBorders>
              <w:left w:val="double" w:sz="4" w:space="0" w:color="auto"/>
            </w:tcBorders>
          </w:tcPr>
          <w:p w:rsidR="001C183A" w:rsidRDefault="0097265A">
            <w:pPr>
              <w:pStyle w:val="a3"/>
              <w:spacing w:line="360" w:lineRule="auto"/>
              <w:jc w:val="both"/>
              <w:rPr>
                <w:rFonts w:ascii="Times New Roman" w:hAnsi="Times New Roman"/>
                <w:sz w:val="27"/>
              </w:rPr>
            </w:pPr>
            <w:r>
              <w:rPr>
                <w:rFonts w:ascii="Times New Roman" w:hAnsi="Times New Roman"/>
                <w:b/>
                <w:sz w:val="27"/>
                <w:lang w:val="en-US"/>
              </w:rPr>
              <w:t>III</w:t>
            </w:r>
            <w:r>
              <w:rPr>
                <w:rFonts w:ascii="Times New Roman" w:hAnsi="Times New Roman"/>
                <w:b/>
                <w:sz w:val="27"/>
              </w:rPr>
              <w:t>.</w:t>
            </w:r>
            <w:r>
              <w:rPr>
                <w:rFonts w:ascii="Times New Roman" w:hAnsi="Times New Roman"/>
                <w:sz w:val="27"/>
              </w:rPr>
              <w:t xml:space="preserve"> Вклады населения.</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42,05</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27,58</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-14,47</w:t>
            </w:r>
          </w:p>
        </w:tc>
      </w:tr>
      <w:tr w:rsidR="001C183A">
        <w:trPr>
          <w:trHeight w:val="480"/>
        </w:trPr>
        <w:tc>
          <w:tcPr>
            <w:tcW w:w="4961" w:type="dxa"/>
            <w:tcBorders>
              <w:left w:val="double" w:sz="4" w:space="0" w:color="auto"/>
            </w:tcBorders>
          </w:tcPr>
          <w:p w:rsidR="001C183A" w:rsidRDefault="0097265A">
            <w:pPr>
              <w:pStyle w:val="a3"/>
              <w:spacing w:line="360" w:lineRule="auto"/>
              <w:jc w:val="both"/>
              <w:rPr>
                <w:rFonts w:ascii="Times New Roman" w:hAnsi="Times New Roman"/>
                <w:sz w:val="27"/>
              </w:rPr>
            </w:pPr>
            <w:r>
              <w:rPr>
                <w:rFonts w:ascii="Times New Roman" w:hAnsi="Times New Roman"/>
                <w:b/>
                <w:sz w:val="27"/>
                <w:lang w:val="en-US"/>
              </w:rPr>
              <w:t>IV</w:t>
            </w:r>
            <w:r>
              <w:rPr>
                <w:rFonts w:ascii="Times New Roman" w:hAnsi="Times New Roman"/>
                <w:b/>
                <w:sz w:val="27"/>
              </w:rPr>
              <w:t>.</w:t>
            </w:r>
            <w:r>
              <w:rPr>
                <w:rFonts w:ascii="Times New Roman" w:hAnsi="Times New Roman"/>
                <w:sz w:val="27"/>
              </w:rPr>
              <w:t xml:space="preserve"> Межфилиальный кредит.</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19,11</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21,1</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+1,99</w:t>
            </w:r>
          </w:p>
        </w:tc>
      </w:tr>
      <w:tr w:rsidR="001C183A">
        <w:trPr>
          <w:trHeight w:val="480"/>
        </w:trPr>
        <w:tc>
          <w:tcPr>
            <w:tcW w:w="4961" w:type="dxa"/>
            <w:tcBorders>
              <w:left w:val="double" w:sz="4" w:space="0" w:color="auto"/>
              <w:bottom w:val="double" w:sz="4" w:space="0" w:color="auto"/>
            </w:tcBorders>
          </w:tcPr>
          <w:p w:rsidR="001C183A" w:rsidRDefault="0097265A">
            <w:pPr>
              <w:pStyle w:val="a3"/>
              <w:spacing w:line="360" w:lineRule="auto"/>
              <w:jc w:val="both"/>
              <w:rPr>
                <w:rFonts w:ascii="Times New Roman" w:hAnsi="Times New Roman"/>
                <w:b/>
                <w:sz w:val="27"/>
                <w:lang w:val="en-US"/>
              </w:rPr>
            </w:pPr>
            <w:r>
              <w:rPr>
                <w:rFonts w:ascii="Times New Roman" w:hAnsi="Times New Roman"/>
                <w:b/>
                <w:sz w:val="27"/>
                <w:lang w:val="en-US"/>
              </w:rPr>
              <w:t>Итого</w:t>
            </w:r>
          </w:p>
        </w:tc>
        <w:tc>
          <w:tcPr>
            <w:tcW w:w="1418"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559"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559"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r>
    </w:tbl>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ab/>
      </w:r>
    </w:p>
    <w:p w:rsidR="001C183A" w:rsidRDefault="0097265A">
      <w:pPr>
        <w:pStyle w:val="a3"/>
        <w:spacing w:line="360" w:lineRule="auto"/>
        <w:ind w:left="284" w:right="-426"/>
        <w:jc w:val="both"/>
        <w:rPr>
          <w:rFonts w:ascii="ûñîê" w:hAnsi="ûñîê"/>
          <w:sz w:val="27"/>
        </w:rPr>
      </w:pPr>
      <w:r>
        <w:rPr>
          <w:rFonts w:ascii="Times New Roman" w:hAnsi="Times New Roman"/>
          <w:sz w:val="27"/>
        </w:rPr>
        <w:t xml:space="preserve">По данным таблицы 2.6. можно сделать вывод о том, что одним из основных источников привлеченных ресурсов являются средства на  счетах предприятий и организаций. Объем их увеличился как в процентном, так и абсолютном выражении. Значительный удельный вес в них занимают средства негосударственных предприятий – 13,8%, а также средства государственных внебюджетных фондов – 11,52%. Сумма их за год увеличилась на 5,7 млн. рублей. Наряду с этим произошло уменьшение суммы депозитов юридических лиц на 6,42% или 4,7 млн. рублей. </w:t>
      </w:r>
      <w:r>
        <w:rPr>
          <w:rFonts w:ascii="ûñîê" w:hAnsi="ûñîê"/>
          <w:sz w:val="27"/>
        </w:rPr>
        <w:t xml:space="preserve">Высока  в структуре привлеченных средств доля межбанковских кредитов (19,1% - 21,1%) – самого дорогого источника ресурсов. С позиции банковской ликвидности нужно отметить, что высокий удельный вес управляемых и в определенные сроки стабильных ресурсов (межбанковские займы, срочные депозиты) оправданно, но это вступает в противоречие с прибыльностью банка. Для оценки эффективности привлечения ресурсов необходимо определить стоимость привлеченных межбанковских кредитов и стоимость средств на расчетных, текущих и других счетах, депозитных вкладов, средств в расчетах, операций с ценными бумагами.  </w:t>
      </w:r>
    </w:p>
    <w:p w:rsidR="001C183A" w:rsidRDefault="0097265A">
      <w:pPr>
        <w:pStyle w:val="a3"/>
        <w:spacing w:line="360" w:lineRule="auto"/>
        <w:ind w:left="284" w:right="-426" w:hanging="142"/>
        <w:jc w:val="both"/>
        <w:rPr>
          <w:rFonts w:ascii="ûñîê" w:hAnsi="ûñîê"/>
          <w:sz w:val="27"/>
        </w:rPr>
      </w:pPr>
      <w:r>
        <w:rPr>
          <w:rFonts w:ascii="ûñîê" w:hAnsi="ûñîê"/>
          <w:sz w:val="27"/>
        </w:rPr>
        <w:t xml:space="preserve"> Анализируя таблицу 2.7., можно отметить, что среднегодовые остатки привлеченных ресурсов в целом по банку за 1998 год составили 72,4% к предыдущему году, а затраты на приобретение этих ресурсов 67,7% к затратам 1997 года, то есть в целом произошло снижение стоимости депозитной базы банка. Значительную долю в среднегодовых остатках привлеченных средств занимают вклады населения (25,3%). Снижение их в 1998 году в сравнении с предыдущим годом составило 45,2%, затраты же по этим ресурсам сократились в 4,8 раза. Такой разрыв в стоимости ресурсов возник вследствие того, что часть вкладов по заявлениям вкладчиков была передана в Сберегательный банк без начисленных процентов по вкладам. Таким образом, конкуренция на рынке вкладов у «Кузбасспромбанка» стала крайне слаба. В сложившихся условиях финансового кризиса для филиала значительную роль в качестве источника ресурсов стали играть другие элементы депозитной базы.</w:t>
      </w:r>
      <w:r>
        <w:rPr>
          <w:rFonts w:ascii="ûñîê" w:hAnsi="ûñîê"/>
          <w:sz w:val="27"/>
        </w:rPr>
        <w:tab/>
      </w:r>
    </w:p>
    <w:p w:rsidR="001C183A" w:rsidRDefault="001C183A">
      <w:pPr>
        <w:pStyle w:val="a3"/>
        <w:spacing w:line="360" w:lineRule="auto"/>
        <w:ind w:left="142" w:right="-1418"/>
        <w:jc w:val="both"/>
        <w:rPr>
          <w:rFonts w:ascii="ûñîê" w:hAnsi="ûñîê"/>
          <w:sz w:val="27"/>
        </w:rPr>
      </w:pPr>
    </w:p>
    <w:p w:rsidR="001C183A" w:rsidRDefault="001C183A">
      <w:pPr>
        <w:pStyle w:val="a3"/>
        <w:spacing w:line="360" w:lineRule="auto"/>
        <w:ind w:left="142" w:right="-1418"/>
        <w:jc w:val="both"/>
        <w:rPr>
          <w:rFonts w:ascii="ûñîê" w:hAnsi="ûñîê"/>
          <w:sz w:val="27"/>
        </w:rPr>
      </w:pPr>
    </w:p>
    <w:p w:rsidR="001C183A" w:rsidRDefault="001C183A">
      <w:pPr>
        <w:pStyle w:val="a3"/>
        <w:spacing w:line="360" w:lineRule="auto"/>
        <w:ind w:left="142" w:right="-1418"/>
        <w:jc w:val="both"/>
        <w:rPr>
          <w:rFonts w:ascii="ûñîê" w:hAnsi="ûñîê"/>
          <w:sz w:val="27"/>
        </w:rPr>
      </w:pPr>
    </w:p>
    <w:p w:rsidR="001C183A" w:rsidRDefault="001C183A">
      <w:pPr>
        <w:pStyle w:val="a3"/>
        <w:spacing w:line="360" w:lineRule="auto"/>
        <w:ind w:left="142" w:right="-1418"/>
        <w:jc w:val="both"/>
        <w:rPr>
          <w:rFonts w:ascii="ûñîê" w:hAnsi="ûñîê"/>
          <w:sz w:val="27"/>
        </w:rPr>
      </w:pPr>
    </w:p>
    <w:p w:rsidR="001C183A" w:rsidRDefault="0097265A">
      <w:pPr>
        <w:pStyle w:val="a3"/>
        <w:spacing w:line="360" w:lineRule="auto"/>
        <w:ind w:left="142" w:right="-1418"/>
        <w:jc w:val="both"/>
        <w:rPr>
          <w:rFonts w:ascii="ûñîê" w:hAnsi="ûñîê"/>
          <w:sz w:val="27"/>
        </w:rPr>
      </w:pPr>
      <w:r>
        <w:rPr>
          <w:rFonts w:ascii="ûñîê" w:hAnsi="ûñîê"/>
          <w:sz w:val="27"/>
        </w:rPr>
        <w:t xml:space="preserve">                                                                                                   Таблица 2.7.</w:t>
      </w:r>
    </w:p>
    <w:p w:rsidR="001C183A" w:rsidRDefault="0097265A">
      <w:pPr>
        <w:pStyle w:val="a3"/>
        <w:spacing w:line="360" w:lineRule="auto"/>
        <w:ind w:left="142" w:right="-1418"/>
        <w:jc w:val="both"/>
        <w:rPr>
          <w:rFonts w:ascii="Times New Roman" w:hAnsi="Times New Roman"/>
          <w:b/>
          <w:i/>
          <w:sz w:val="29"/>
        </w:rPr>
      </w:pPr>
      <w:r>
        <w:rPr>
          <w:rFonts w:ascii="ûñîê" w:hAnsi="ûñîê"/>
          <w:b/>
          <w:i/>
          <w:sz w:val="29"/>
        </w:rPr>
        <w:t xml:space="preserve">    </w:t>
      </w:r>
      <w:r>
        <w:rPr>
          <w:rFonts w:ascii="Times New Roman" w:hAnsi="Times New Roman"/>
          <w:b/>
          <w:i/>
          <w:sz w:val="29"/>
        </w:rPr>
        <w:t xml:space="preserve">          Динамика стоимости элементов депозитной базы банка.        </w:t>
      </w:r>
    </w:p>
    <w:p w:rsidR="001C183A" w:rsidRDefault="0097265A">
      <w:pPr>
        <w:pStyle w:val="a3"/>
        <w:spacing w:line="360" w:lineRule="auto"/>
        <w:ind w:left="142" w:right="-1418"/>
        <w:jc w:val="both"/>
        <w:rPr>
          <w:rFonts w:ascii="ûñîê" w:hAnsi="ûñîê"/>
          <w:sz w:val="27"/>
        </w:rPr>
      </w:pPr>
      <w:r>
        <w:rPr>
          <w:rFonts w:ascii="ûñîê" w:hAnsi="ûñîê"/>
          <w:sz w:val="27"/>
        </w:rPr>
        <w:t xml:space="preserve">                                                            </w:t>
      </w: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134"/>
        <w:gridCol w:w="709"/>
        <w:gridCol w:w="1417"/>
        <w:gridCol w:w="851"/>
        <w:gridCol w:w="992"/>
        <w:gridCol w:w="709"/>
        <w:gridCol w:w="992"/>
        <w:gridCol w:w="992"/>
      </w:tblGrid>
      <w:tr w:rsidR="001C183A">
        <w:trPr>
          <w:cantSplit/>
          <w:trHeight w:val="240"/>
        </w:trPr>
        <w:tc>
          <w:tcPr>
            <w:tcW w:w="2977" w:type="dxa"/>
            <w:vMerge w:val="restart"/>
            <w:tcBorders>
              <w:top w:val="double" w:sz="4" w:space="0" w:color="auto"/>
              <w:left w:val="double" w:sz="4" w:space="0" w:color="auto"/>
            </w:tcBorders>
            <w:shd w:val="pct20" w:color="auto" w:fill="FFFFFF"/>
          </w:tcPr>
          <w:p w:rsidR="001C183A" w:rsidRDefault="001C183A">
            <w:pPr>
              <w:pStyle w:val="a3"/>
              <w:spacing w:line="360" w:lineRule="auto"/>
              <w:ind w:right="-1418"/>
              <w:jc w:val="both"/>
              <w:rPr>
                <w:rFonts w:ascii="ûñîê" w:hAnsi="ûñîê"/>
                <w:b/>
                <w:sz w:val="27"/>
              </w:rPr>
            </w:pPr>
          </w:p>
          <w:p w:rsidR="001C183A" w:rsidRDefault="0097265A">
            <w:pPr>
              <w:pStyle w:val="a3"/>
              <w:spacing w:line="360" w:lineRule="auto"/>
              <w:ind w:right="-1418"/>
              <w:jc w:val="both"/>
              <w:rPr>
                <w:rFonts w:ascii="ûñîê" w:hAnsi="ûñîê"/>
                <w:b/>
                <w:sz w:val="27"/>
              </w:rPr>
            </w:pPr>
            <w:r>
              <w:rPr>
                <w:rFonts w:ascii="ûñîê" w:hAnsi="ûñîê"/>
                <w:b/>
                <w:sz w:val="27"/>
              </w:rPr>
              <w:t xml:space="preserve">      Ресурсы</w:t>
            </w:r>
          </w:p>
        </w:tc>
        <w:tc>
          <w:tcPr>
            <w:tcW w:w="1843" w:type="dxa"/>
            <w:gridSpan w:val="2"/>
            <w:tcBorders>
              <w:top w:val="double" w:sz="4" w:space="0" w:color="auto"/>
            </w:tcBorders>
            <w:shd w:val="pct20" w:color="auto" w:fill="FFFFFF"/>
          </w:tcPr>
          <w:p w:rsidR="001C183A" w:rsidRDefault="0097265A">
            <w:pPr>
              <w:pStyle w:val="a3"/>
              <w:ind w:right="-1418"/>
              <w:jc w:val="both"/>
              <w:rPr>
                <w:rFonts w:ascii="ûñîê" w:hAnsi="ûñîê"/>
                <w:b/>
                <w:sz w:val="27"/>
              </w:rPr>
            </w:pPr>
            <w:r>
              <w:rPr>
                <w:rFonts w:ascii="ûñîê" w:hAnsi="ûñîê"/>
                <w:b/>
                <w:sz w:val="27"/>
              </w:rPr>
              <w:t>Стоимость  ре-</w:t>
            </w:r>
          </w:p>
          <w:p w:rsidR="001C183A" w:rsidRDefault="0097265A">
            <w:pPr>
              <w:pStyle w:val="a3"/>
              <w:ind w:right="-1418"/>
              <w:jc w:val="both"/>
              <w:rPr>
                <w:rFonts w:ascii="ûñîê" w:hAnsi="ûñîê"/>
                <w:b/>
                <w:sz w:val="27"/>
              </w:rPr>
            </w:pPr>
            <w:r>
              <w:rPr>
                <w:rFonts w:ascii="ûñîê" w:hAnsi="ûñîê"/>
                <w:b/>
                <w:sz w:val="27"/>
              </w:rPr>
              <w:t>сурсов в 1997 г.</w:t>
            </w:r>
          </w:p>
        </w:tc>
        <w:tc>
          <w:tcPr>
            <w:tcW w:w="2268" w:type="dxa"/>
            <w:gridSpan w:val="2"/>
            <w:tcBorders>
              <w:top w:val="double" w:sz="4" w:space="0" w:color="auto"/>
            </w:tcBorders>
            <w:shd w:val="pct20" w:color="auto" w:fill="FFFFFF"/>
          </w:tcPr>
          <w:p w:rsidR="001C183A" w:rsidRDefault="0097265A">
            <w:pPr>
              <w:pStyle w:val="a3"/>
              <w:ind w:right="-1418"/>
              <w:jc w:val="both"/>
              <w:rPr>
                <w:rFonts w:ascii="ûñîê" w:hAnsi="ûñîê"/>
                <w:b/>
                <w:sz w:val="27"/>
              </w:rPr>
            </w:pPr>
            <w:r>
              <w:rPr>
                <w:rFonts w:ascii="ûñîê" w:hAnsi="ûñîê"/>
                <w:b/>
                <w:sz w:val="27"/>
              </w:rPr>
              <w:t>Стоимость  ре-</w:t>
            </w:r>
          </w:p>
          <w:p w:rsidR="001C183A" w:rsidRDefault="0097265A">
            <w:pPr>
              <w:pStyle w:val="a3"/>
              <w:ind w:right="-1418"/>
              <w:jc w:val="both"/>
              <w:rPr>
                <w:rFonts w:ascii="ûñîê" w:hAnsi="ûñîê"/>
                <w:b/>
                <w:sz w:val="27"/>
              </w:rPr>
            </w:pPr>
            <w:r>
              <w:rPr>
                <w:rFonts w:ascii="ûñîê" w:hAnsi="ûñîê"/>
                <w:b/>
                <w:sz w:val="27"/>
              </w:rPr>
              <w:t>сурсов в 1998 г.</w:t>
            </w:r>
          </w:p>
        </w:tc>
        <w:tc>
          <w:tcPr>
            <w:tcW w:w="1701" w:type="dxa"/>
            <w:gridSpan w:val="2"/>
            <w:tcBorders>
              <w:top w:val="double" w:sz="4" w:space="0" w:color="auto"/>
            </w:tcBorders>
            <w:shd w:val="pct20" w:color="auto" w:fill="FFFFFF"/>
          </w:tcPr>
          <w:p w:rsidR="001C183A" w:rsidRDefault="0097265A">
            <w:pPr>
              <w:pStyle w:val="a3"/>
              <w:spacing w:line="360" w:lineRule="auto"/>
              <w:ind w:right="-1418"/>
              <w:jc w:val="both"/>
              <w:rPr>
                <w:rFonts w:ascii="ûñîê" w:hAnsi="ûñîê"/>
                <w:b/>
                <w:sz w:val="27"/>
              </w:rPr>
            </w:pPr>
            <w:r>
              <w:rPr>
                <w:rFonts w:ascii="ûñîê" w:hAnsi="ûñîê"/>
                <w:b/>
                <w:sz w:val="27"/>
              </w:rPr>
              <w:t xml:space="preserve">Изменение </w:t>
            </w:r>
          </w:p>
          <w:p w:rsidR="001C183A" w:rsidRDefault="0097265A">
            <w:pPr>
              <w:pStyle w:val="a3"/>
              <w:spacing w:line="360" w:lineRule="auto"/>
              <w:ind w:right="-1418"/>
              <w:jc w:val="both"/>
              <w:rPr>
                <w:rFonts w:ascii="ûñîê" w:hAnsi="ûñîê"/>
                <w:b/>
                <w:sz w:val="27"/>
              </w:rPr>
            </w:pPr>
            <w:r>
              <w:rPr>
                <w:rFonts w:ascii="ûñîê" w:hAnsi="ûñîê"/>
                <w:b/>
                <w:sz w:val="27"/>
              </w:rPr>
              <w:t>за     период</w:t>
            </w:r>
          </w:p>
        </w:tc>
        <w:tc>
          <w:tcPr>
            <w:tcW w:w="1984" w:type="dxa"/>
            <w:gridSpan w:val="2"/>
            <w:tcBorders>
              <w:top w:val="double" w:sz="4" w:space="0" w:color="auto"/>
              <w:right w:val="double" w:sz="4" w:space="0" w:color="auto"/>
            </w:tcBorders>
            <w:shd w:val="pct20" w:color="auto" w:fill="FFFFFF"/>
          </w:tcPr>
          <w:p w:rsidR="001C183A" w:rsidRDefault="0097265A">
            <w:pPr>
              <w:pStyle w:val="a3"/>
              <w:spacing w:line="360" w:lineRule="auto"/>
              <w:ind w:right="-1418"/>
              <w:jc w:val="both"/>
              <w:rPr>
                <w:rFonts w:ascii="ûñîê" w:hAnsi="ûñîê"/>
                <w:b/>
                <w:sz w:val="27"/>
              </w:rPr>
            </w:pPr>
            <w:r>
              <w:rPr>
                <w:rFonts w:ascii="ûñîê" w:hAnsi="ûñîê"/>
                <w:b/>
                <w:sz w:val="27"/>
              </w:rPr>
              <w:t>Темп роста</w:t>
            </w:r>
          </w:p>
          <w:p w:rsidR="001C183A" w:rsidRDefault="0097265A">
            <w:pPr>
              <w:pStyle w:val="a3"/>
              <w:spacing w:line="360" w:lineRule="auto"/>
              <w:ind w:right="-1418"/>
              <w:jc w:val="both"/>
              <w:rPr>
                <w:rFonts w:ascii="ûñîê" w:hAnsi="ûñîê"/>
                <w:b/>
                <w:sz w:val="27"/>
              </w:rPr>
            </w:pPr>
            <w:r>
              <w:rPr>
                <w:rFonts w:ascii="ûñîê" w:hAnsi="ûñîê"/>
                <w:b/>
                <w:sz w:val="27"/>
              </w:rPr>
              <w:t xml:space="preserve">       (%)</w:t>
            </w:r>
          </w:p>
        </w:tc>
      </w:tr>
      <w:tr w:rsidR="001C183A">
        <w:trPr>
          <w:cantSplit/>
          <w:trHeight w:val="224"/>
        </w:trPr>
        <w:tc>
          <w:tcPr>
            <w:tcW w:w="2977" w:type="dxa"/>
            <w:vMerge/>
            <w:tcBorders>
              <w:left w:val="double" w:sz="4" w:space="0" w:color="auto"/>
              <w:bottom w:val="double" w:sz="4" w:space="0" w:color="auto"/>
            </w:tcBorders>
            <w:shd w:val="pct20" w:color="auto" w:fill="FFFFFF"/>
          </w:tcPr>
          <w:p w:rsidR="001C183A" w:rsidRDefault="001C183A">
            <w:pPr>
              <w:pStyle w:val="a3"/>
              <w:spacing w:line="360" w:lineRule="auto"/>
              <w:ind w:right="-1418"/>
              <w:jc w:val="both"/>
              <w:rPr>
                <w:rFonts w:ascii="ûñîê" w:hAnsi="ûñîê"/>
                <w:b/>
                <w:sz w:val="27"/>
              </w:rPr>
            </w:pPr>
          </w:p>
        </w:tc>
        <w:tc>
          <w:tcPr>
            <w:tcW w:w="1134" w:type="dxa"/>
            <w:tcBorders>
              <w:bottom w:val="double" w:sz="4" w:space="0" w:color="auto"/>
            </w:tcBorders>
            <w:shd w:val="pct20" w:color="auto" w:fill="FFFFFF"/>
          </w:tcPr>
          <w:p w:rsidR="001C183A" w:rsidRDefault="0097265A">
            <w:pPr>
              <w:pStyle w:val="a3"/>
              <w:ind w:right="-1418"/>
              <w:jc w:val="both"/>
              <w:rPr>
                <w:rFonts w:ascii="ûñîê" w:hAnsi="ûñîê"/>
                <w:b/>
                <w:sz w:val="27"/>
              </w:rPr>
            </w:pPr>
            <w:r>
              <w:rPr>
                <w:rFonts w:ascii="ûñîê" w:hAnsi="ûñîê"/>
                <w:b/>
                <w:sz w:val="27"/>
              </w:rPr>
              <w:t>Сумма</w:t>
            </w:r>
          </w:p>
          <w:p w:rsidR="001C183A" w:rsidRDefault="0097265A">
            <w:pPr>
              <w:pStyle w:val="a3"/>
              <w:ind w:right="-1418"/>
              <w:jc w:val="both"/>
              <w:rPr>
                <w:rFonts w:ascii="ûñîê" w:hAnsi="ûñîê"/>
                <w:b/>
                <w:sz w:val="27"/>
              </w:rPr>
            </w:pPr>
            <w:r>
              <w:rPr>
                <w:rFonts w:ascii="ûñîê" w:hAnsi="ûñîê"/>
                <w:b/>
                <w:sz w:val="27"/>
              </w:rPr>
              <w:t>(тыс.</w:t>
            </w:r>
          </w:p>
          <w:p w:rsidR="001C183A" w:rsidRDefault="0097265A">
            <w:pPr>
              <w:pStyle w:val="a3"/>
              <w:ind w:right="-1418"/>
              <w:jc w:val="both"/>
              <w:rPr>
                <w:rFonts w:ascii="ûñîê" w:hAnsi="ûñîê"/>
                <w:b/>
                <w:sz w:val="27"/>
              </w:rPr>
            </w:pPr>
            <w:r>
              <w:rPr>
                <w:rFonts w:ascii="ûñîê" w:hAnsi="ûñîê"/>
                <w:b/>
                <w:sz w:val="27"/>
              </w:rPr>
              <w:t>руб)</w:t>
            </w:r>
          </w:p>
        </w:tc>
        <w:tc>
          <w:tcPr>
            <w:tcW w:w="709" w:type="dxa"/>
            <w:tcBorders>
              <w:bottom w:val="double" w:sz="4" w:space="0" w:color="auto"/>
            </w:tcBorders>
            <w:shd w:val="pct20" w:color="auto" w:fill="FFFFFF"/>
          </w:tcPr>
          <w:p w:rsidR="001C183A" w:rsidRDefault="001C183A">
            <w:pPr>
              <w:pStyle w:val="a3"/>
              <w:ind w:right="-1418"/>
              <w:jc w:val="both"/>
              <w:rPr>
                <w:rFonts w:ascii="ûñîê" w:hAnsi="ûñîê"/>
                <w:b/>
                <w:sz w:val="27"/>
              </w:rPr>
            </w:pPr>
          </w:p>
          <w:p w:rsidR="001C183A" w:rsidRDefault="0097265A">
            <w:pPr>
              <w:pStyle w:val="a3"/>
              <w:ind w:right="-1418"/>
              <w:jc w:val="both"/>
              <w:rPr>
                <w:rFonts w:ascii="ûñîê" w:hAnsi="ûñîê"/>
                <w:b/>
                <w:sz w:val="27"/>
              </w:rPr>
            </w:pPr>
            <w:r>
              <w:rPr>
                <w:rFonts w:ascii="ûñîê" w:hAnsi="ûñîê"/>
                <w:b/>
                <w:sz w:val="27"/>
              </w:rPr>
              <w:t>(%)</w:t>
            </w:r>
          </w:p>
        </w:tc>
        <w:tc>
          <w:tcPr>
            <w:tcW w:w="1417" w:type="dxa"/>
            <w:tcBorders>
              <w:bottom w:val="double" w:sz="4" w:space="0" w:color="auto"/>
            </w:tcBorders>
            <w:shd w:val="pct20" w:color="auto" w:fill="FFFFFF"/>
          </w:tcPr>
          <w:p w:rsidR="001C183A" w:rsidRDefault="0097265A">
            <w:pPr>
              <w:pStyle w:val="a3"/>
              <w:ind w:right="-1418"/>
              <w:jc w:val="both"/>
              <w:rPr>
                <w:rFonts w:ascii="ûñîê" w:hAnsi="ûñîê"/>
                <w:b/>
                <w:sz w:val="27"/>
              </w:rPr>
            </w:pPr>
            <w:r>
              <w:rPr>
                <w:rFonts w:ascii="ûñîê" w:hAnsi="ûñîê"/>
                <w:b/>
                <w:sz w:val="27"/>
              </w:rPr>
              <w:t>Сумма</w:t>
            </w:r>
          </w:p>
          <w:p w:rsidR="001C183A" w:rsidRDefault="0097265A">
            <w:pPr>
              <w:pStyle w:val="a3"/>
              <w:ind w:right="-1418"/>
              <w:jc w:val="both"/>
              <w:rPr>
                <w:rFonts w:ascii="ûñîê" w:hAnsi="ûñîê"/>
                <w:b/>
                <w:sz w:val="27"/>
              </w:rPr>
            </w:pPr>
            <w:r>
              <w:rPr>
                <w:rFonts w:ascii="ûñîê" w:hAnsi="ûñîê"/>
                <w:b/>
                <w:sz w:val="27"/>
              </w:rPr>
              <w:t>(тыс.</w:t>
            </w:r>
          </w:p>
          <w:p w:rsidR="001C183A" w:rsidRDefault="0097265A">
            <w:pPr>
              <w:pStyle w:val="a3"/>
              <w:ind w:right="-1418"/>
              <w:jc w:val="both"/>
              <w:rPr>
                <w:rFonts w:ascii="ûñîê" w:hAnsi="ûñîê"/>
                <w:b/>
                <w:sz w:val="27"/>
              </w:rPr>
            </w:pPr>
            <w:r>
              <w:rPr>
                <w:rFonts w:ascii="ûñîê" w:hAnsi="ûñîê"/>
                <w:b/>
                <w:sz w:val="27"/>
              </w:rPr>
              <w:t>руб)</w:t>
            </w:r>
          </w:p>
        </w:tc>
        <w:tc>
          <w:tcPr>
            <w:tcW w:w="851" w:type="dxa"/>
            <w:tcBorders>
              <w:bottom w:val="double" w:sz="4" w:space="0" w:color="auto"/>
            </w:tcBorders>
            <w:shd w:val="pct20" w:color="auto" w:fill="FFFFFF"/>
          </w:tcPr>
          <w:p w:rsidR="001C183A" w:rsidRDefault="0097265A">
            <w:pPr>
              <w:pStyle w:val="a3"/>
              <w:ind w:right="-1418"/>
              <w:jc w:val="both"/>
              <w:rPr>
                <w:rFonts w:ascii="ûñîê" w:hAnsi="ûñîê"/>
                <w:b/>
                <w:sz w:val="27"/>
              </w:rPr>
            </w:pPr>
            <w:r>
              <w:rPr>
                <w:rFonts w:ascii="ûñîê" w:hAnsi="ûñîê"/>
                <w:b/>
                <w:sz w:val="27"/>
              </w:rPr>
              <w:t>(%)</w:t>
            </w:r>
          </w:p>
        </w:tc>
        <w:tc>
          <w:tcPr>
            <w:tcW w:w="992" w:type="dxa"/>
            <w:tcBorders>
              <w:bottom w:val="double" w:sz="4" w:space="0" w:color="auto"/>
            </w:tcBorders>
            <w:shd w:val="pct20" w:color="auto" w:fill="FFFFFF"/>
          </w:tcPr>
          <w:p w:rsidR="001C183A" w:rsidRDefault="0097265A">
            <w:pPr>
              <w:pStyle w:val="a3"/>
              <w:ind w:right="-1418"/>
              <w:jc w:val="both"/>
              <w:rPr>
                <w:rFonts w:ascii="ûñîê" w:hAnsi="ûñîê"/>
                <w:b/>
                <w:sz w:val="27"/>
              </w:rPr>
            </w:pPr>
            <w:r>
              <w:rPr>
                <w:rFonts w:ascii="ûñîê" w:hAnsi="ûñîê"/>
                <w:b/>
                <w:sz w:val="27"/>
              </w:rPr>
              <w:t>Сумма</w:t>
            </w:r>
          </w:p>
          <w:p w:rsidR="001C183A" w:rsidRDefault="0097265A">
            <w:pPr>
              <w:pStyle w:val="a3"/>
              <w:ind w:right="-1418"/>
              <w:jc w:val="both"/>
              <w:rPr>
                <w:rFonts w:ascii="ûñîê" w:hAnsi="ûñîê"/>
                <w:b/>
                <w:sz w:val="27"/>
              </w:rPr>
            </w:pPr>
            <w:r>
              <w:rPr>
                <w:rFonts w:ascii="ûñîê" w:hAnsi="ûñîê"/>
                <w:b/>
                <w:sz w:val="27"/>
              </w:rPr>
              <w:t>(тыс.</w:t>
            </w:r>
          </w:p>
          <w:p w:rsidR="001C183A" w:rsidRDefault="0097265A">
            <w:pPr>
              <w:pStyle w:val="a3"/>
              <w:ind w:right="-1418"/>
              <w:jc w:val="both"/>
              <w:rPr>
                <w:rFonts w:ascii="ûñîê" w:hAnsi="ûñîê"/>
                <w:b/>
                <w:sz w:val="27"/>
              </w:rPr>
            </w:pPr>
            <w:r>
              <w:rPr>
                <w:rFonts w:ascii="ûñîê" w:hAnsi="ûñîê"/>
                <w:b/>
                <w:sz w:val="27"/>
              </w:rPr>
              <w:t>руб)</w:t>
            </w:r>
          </w:p>
        </w:tc>
        <w:tc>
          <w:tcPr>
            <w:tcW w:w="709" w:type="dxa"/>
            <w:tcBorders>
              <w:bottom w:val="double" w:sz="4" w:space="0" w:color="auto"/>
            </w:tcBorders>
            <w:shd w:val="pct20" w:color="auto" w:fill="FFFFFF"/>
          </w:tcPr>
          <w:p w:rsidR="001C183A" w:rsidRDefault="0097265A">
            <w:pPr>
              <w:pStyle w:val="a3"/>
              <w:ind w:right="-1418"/>
              <w:jc w:val="both"/>
              <w:rPr>
                <w:rFonts w:ascii="ûñîê" w:hAnsi="ûñîê"/>
                <w:b/>
                <w:sz w:val="27"/>
              </w:rPr>
            </w:pPr>
            <w:r>
              <w:rPr>
                <w:rFonts w:ascii="ûñîê" w:hAnsi="ûñîê"/>
                <w:b/>
                <w:sz w:val="27"/>
              </w:rPr>
              <w:t>(%)</w:t>
            </w:r>
          </w:p>
        </w:tc>
        <w:tc>
          <w:tcPr>
            <w:tcW w:w="992" w:type="dxa"/>
            <w:tcBorders>
              <w:bottom w:val="double" w:sz="4" w:space="0" w:color="auto"/>
            </w:tcBorders>
            <w:shd w:val="pct20" w:color="auto" w:fill="FFFFFF"/>
          </w:tcPr>
          <w:p w:rsidR="001C183A" w:rsidRDefault="0097265A">
            <w:pPr>
              <w:pStyle w:val="a3"/>
              <w:ind w:right="-1418"/>
              <w:jc w:val="both"/>
              <w:rPr>
                <w:rFonts w:ascii="ûñîê" w:hAnsi="ûñîê"/>
                <w:b/>
                <w:sz w:val="27"/>
              </w:rPr>
            </w:pPr>
            <w:r>
              <w:rPr>
                <w:rFonts w:ascii="ûñîê" w:hAnsi="ûñîê"/>
                <w:b/>
                <w:sz w:val="27"/>
              </w:rPr>
              <w:t>средне-</w:t>
            </w:r>
          </w:p>
          <w:p w:rsidR="001C183A" w:rsidRDefault="0097265A">
            <w:pPr>
              <w:pStyle w:val="a3"/>
              <w:ind w:right="-1418"/>
              <w:jc w:val="both"/>
              <w:rPr>
                <w:rFonts w:ascii="ûñîê" w:hAnsi="ûñîê"/>
                <w:b/>
                <w:sz w:val="27"/>
              </w:rPr>
            </w:pPr>
            <w:r>
              <w:rPr>
                <w:rFonts w:ascii="ûñîê" w:hAnsi="ûñîê"/>
                <w:b/>
                <w:sz w:val="27"/>
              </w:rPr>
              <w:t>годо-</w:t>
            </w:r>
          </w:p>
          <w:p w:rsidR="001C183A" w:rsidRDefault="0097265A">
            <w:pPr>
              <w:pStyle w:val="a3"/>
              <w:ind w:right="-1418"/>
              <w:jc w:val="both"/>
              <w:rPr>
                <w:rFonts w:ascii="ûñîê" w:hAnsi="ûñîê"/>
                <w:b/>
                <w:sz w:val="27"/>
              </w:rPr>
            </w:pPr>
            <w:r>
              <w:rPr>
                <w:rFonts w:ascii="ûñîê" w:hAnsi="ûñîê"/>
                <w:b/>
                <w:sz w:val="27"/>
              </w:rPr>
              <w:t>вых</w:t>
            </w:r>
          </w:p>
          <w:p w:rsidR="001C183A" w:rsidRDefault="0097265A">
            <w:pPr>
              <w:pStyle w:val="a3"/>
              <w:ind w:right="-1418"/>
              <w:jc w:val="both"/>
              <w:rPr>
                <w:rFonts w:ascii="ûñîê" w:hAnsi="ûñîê"/>
                <w:b/>
                <w:sz w:val="27"/>
              </w:rPr>
            </w:pPr>
            <w:r>
              <w:rPr>
                <w:rFonts w:ascii="ûñîê" w:hAnsi="ûñîê"/>
                <w:b/>
                <w:sz w:val="27"/>
              </w:rPr>
              <w:t>остат-</w:t>
            </w:r>
          </w:p>
          <w:p w:rsidR="001C183A" w:rsidRDefault="0097265A">
            <w:pPr>
              <w:pStyle w:val="a3"/>
              <w:ind w:right="-1418"/>
              <w:jc w:val="both"/>
              <w:rPr>
                <w:rFonts w:ascii="ûñîê" w:hAnsi="ûñîê"/>
                <w:b/>
                <w:sz w:val="27"/>
              </w:rPr>
            </w:pPr>
            <w:r>
              <w:rPr>
                <w:rFonts w:ascii="ûñîê" w:hAnsi="ûñîê"/>
                <w:b/>
                <w:sz w:val="27"/>
              </w:rPr>
              <w:t>ков</w:t>
            </w:r>
          </w:p>
        </w:tc>
        <w:tc>
          <w:tcPr>
            <w:tcW w:w="992" w:type="dxa"/>
            <w:tcBorders>
              <w:bottom w:val="double" w:sz="4" w:space="0" w:color="auto"/>
              <w:right w:val="double" w:sz="4" w:space="0" w:color="auto"/>
            </w:tcBorders>
            <w:shd w:val="pct20" w:color="auto" w:fill="FFFFFF"/>
          </w:tcPr>
          <w:p w:rsidR="001C183A" w:rsidRDefault="0097265A">
            <w:pPr>
              <w:pStyle w:val="a3"/>
              <w:ind w:right="-1418"/>
              <w:jc w:val="both"/>
              <w:rPr>
                <w:rFonts w:ascii="ûñîê" w:hAnsi="ûñîê"/>
                <w:b/>
                <w:sz w:val="27"/>
              </w:rPr>
            </w:pPr>
            <w:r>
              <w:rPr>
                <w:rFonts w:ascii="ûñîê" w:hAnsi="ûñîê"/>
                <w:b/>
                <w:sz w:val="27"/>
              </w:rPr>
              <w:t>зат-</w:t>
            </w:r>
          </w:p>
          <w:p w:rsidR="001C183A" w:rsidRDefault="0097265A">
            <w:pPr>
              <w:pStyle w:val="a3"/>
              <w:ind w:right="-1418"/>
              <w:jc w:val="both"/>
              <w:rPr>
                <w:rFonts w:ascii="ûñîê" w:hAnsi="ûñîê"/>
                <w:b/>
                <w:sz w:val="27"/>
              </w:rPr>
            </w:pPr>
            <w:r>
              <w:rPr>
                <w:rFonts w:ascii="ûñîê" w:hAnsi="ûñîê"/>
                <w:b/>
                <w:sz w:val="27"/>
              </w:rPr>
              <w:t>рат</w:t>
            </w:r>
          </w:p>
        </w:tc>
      </w:tr>
      <w:tr w:rsidR="001C183A">
        <w:trPr>
          <w:cantSplit/>
          <w:trHeight w:val="224"/>
        </w:trPr>
        <w:tc>
          <w:tcPr>
            <w:tcW w:w="2977" w:type="dxa"/>
            <w:tcBorders>
              <w:top w:val="double" w:sz="4" w:space="0" w:color="auto"/>
              <w:left w:val="double" w:sz="4" w:space="0" w:color="auto"/>
            </w:tcBorders>
          </w:tcPr>
          <w:p w:rsidR="001C183A" w:rsidRDefault="0097265A">
            <w:pPr>
              <w:pStyle w:val="a3"/>
              <w:ind w:right="-1418"/>
              <w:jc w:val="both"/>
              <w:rPr>
                <w:rFonts w:ascii="ûñîê" w:hAnsi="ûñîê"/>
                <w:b/>
                <w:sz w:val="27"/>
              </w:rPr>
            </w:pPr>
            <w:r>
              <w:rPr>
                <w:rFonts w:ascii="ûñîê" w:hAnsi="ûñîê"/>
                <w:b/>
                <w:sz w:val="27"/>
              </w:rPr>
              <w:t>Депозиты до</w:t>
            </w:r>
          </w:p>
          <w:p w:rsidR="001C183A" w:rsidRDefault="0097265A">
            <w:pPr>
              <w:pStyle w:val="a3"/>
              <w:ind w:right="-1418"/>
              <w:jc w:val="both"/>
              <w:rPr>
                <w:rFonts w:ascii="ûñîê" w:hAnsi="ûñîê"/>
                <w:b/>
                <w:sz w:val="27"/>
              </w:rPr>
            </w:pPr>
            <w:r>
              <w:rPr>
                <w:rFonts w:ascii="ûñîê" w:hAnsi="ûñîê"/>
                <w:b/>
                <w:sz w:val="27"/>
              </w:rPr>
              <w:t xml:space="preserve"> востребования</w:t>
            </w:r>
          </w:p>
        </w:tc>
        <w:tc>
          <w:tcPr>
            <w:tcW w:w="1134" w:type="dxa"/>
            <w:tcBorders>
              <w:top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182</w:t>
            </w:r>
          </w:p>
        </w:tc>
        <w:tc>
          <w:tcPr>
            <w:tcW w:w="709" w:type="dxa"/>
            <w:tcBorders>
              <w:top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1,6</w:t>
            </w:r>
          </w:p>
        </w:tc>
        <w:tc>
          <w:tcPr>
            <w:tcW w:w="1417" w:type="dxa"/>
            <w:tcBorders>
              <w:top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130</w:t>
            </w:r>
          </w:p>
        </w:tc>
        <w:tc>
          <w:tcPr>
            <w:tcW w:w="851" w:type="dxa"/>
            <w:tcBorders>
              <w:top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1,15</w:t>
            </w:r>
          </w:p>
        </w:tc>
        <w:tc>
          <w:tcPr>
            <w:tcW w:w="992" w:type="dxa"/>
            <w:tcBorders>
              <w:top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-52</w:t>
            </w:r>
          </w:p>
        </w:tc>
        <w:tc>
          <w:tcPr>
            <w:tcW w:w="709" w:type="dxa"/>
            <w:tcBorders>
              <w:top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-0,45</w:t>
            </w:r>
          </w:p>
        </w:tc>
        <w:tc>
          <w:tcPr>
            <w:tcW w:w="992" w:type="dxa"/>
            <w:tcBorders>
              <w:top w:val="double" w:sz="4" w:space="0" w:color="auto"/>
            </w:tcBorders>
          </w:tcPr>
          <w:p w:rsidR="001C183A" w:rsidRDefault="0097265A">
            <w:pPr>
              <w:pStyle w:val="a3"/>
              <w:ind w:right="-1418"/>
              <w:jc w:val="both"/>
              <w:rPr>
                <w:rFonts w:ascii="ûñîê" w:hAnsi="ûñîê"/>
                <w:b/>
                <w:sz w:val="27"/>
              </w:rPr>
            </w:pPr>
            <w:r>
              <w:rPr>
                <w:rFonts w:ascii="ûñîê" w:hAnsi="ûñîê"/>
                <w:b/>
                <w:sz w:val="27"/>
              </w:rPr>
              <w:t>-0,18</w:t>
            </w:r>
          </w:p>
        </w:tc>
        <w:tc>
          <w:tcPr>
            <w:tcW w:w="992" w:type="dxa"/>
            <w:tcBorders>
              <w:top w:val="double" w:sz="4" w:space="0" w:color="auto"/>
              <w:right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-28,5</w:t>
            </w:r>
          </w:p>
        </w:tc>
      </w:tr>
      <w:tr w:rsidR="001C183A">
        <w:trPr>
          <w:cantSplit/>
          <w:trHeight w:val="224"/>
        </w:trPr>
        <w:tc>
          <w:tcPr>
            <w:tcW w:w="2977" w:type="dxa"/>
            <w:tcBorders>
              <w:left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Срочные депозиты</w:t>
            </w:r>
          </w:p>
        </w:tc>
        <w:tc>
          <w:tcPr>
            <w:tcW w:w="1134" w:type="dxa"/>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2594  </w:t>
            </w:r>
          </w:p>
        </w:tc>
        <w:tc>
          <w:tcPr>
            <w:tcW w:w="709" w:type="dxa"/>
          </w:tcPr>
          <w:p w:rsidR="001C183A" w:rsidRDefault="0097265A">
            <w:pPr>
              <w:pStyle w:val="a3"/>
              <w:spacing w:line="360" w:lineRule="auto"/>
              <w:ind w:right="-1418"/>
              <w:jc w:val="both"/>
              <w:rPr>
                <w:rFonts w:ascii="ûñîê" w:hAnsi="ûñîê"/>
                <w:b/>
                <w:sz w:val="27"/>
              </w:rPr>
            </w:pPr>
            <w:r>
              <w:rPr>
                <w:rFonts w:ascii="ûñîê" w:hAnsi="ûñîê"/>
                <w:b/>
                <w:sz w:val="27"/>
              </w:rPr>
              <w:t>15,6</w:t>
            </w:r>
          </w:p>
        </w:tc>
        <w:tc>
          <w:tcPr>
            <w:tcW w:w="1417" w:type="dxa"/>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1711</w:t>
            </w:r>
          </w:p>
        </w:tc>
        <w:tc>
          <w:tcPr>
            <w:tcW w:w="851" w:type="dxa"/>
          </w:tcPr>
          <w:p w:rsidR="001C183A" w:rsidRDefault="0097265A">
            <w:pPr>
              <w:pStyle w:val="a3"/>
              <w:spacing w:line="360" w:lineRule="auto"/>
              <w:ind w:right="-1418"/>
              <w:jc w:val="both"/>
              <w:rPr>
                <w:rFonts w:ascii="ûñîê" w:hAnsi="ûñîê"/>
                <w:b/>
                <w:sz w:val="27"/>
              </w:rPr>
            </w:pPr>
            <w:r>
              <w:rPr>
                <w:rFonts w:ascii="ûñîê" w:hAnsi="ûñîê"/>
                <w:b/>
                <w:sz w:val="27"/>
              </w:rPr>
              <w:t>15</w:t>
            </w:r>
          </w:p>
        </w:tc>
        <w:tc>
          <w:tcPr>
            <w:tcW w:w="992" w:type="dxa"/>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-883</w:t>
            </w:r>
          </w:p>
        </w:tc>
        <w:tc>
          <w:tcPr>
            <w:tcW w:w="709" w:type="dxa"/>
          </w:tcPr>
          <w:p w:rsidR="001C183A" w:rsidRDefault="0097265A">
            <w:pPr>
              <w:pStyle w:val="a3"/>
              <w:spacing w:line="360" w:lineRule="auto"/>
              <w:ind w:right="-1418"/>
              <w:jc w:val="both"/>
              <w:rPr>
                <w:rFonts w:ascii="ûñîê" w:hAnsi="ûñîê"/>
                <w:b/>
                <w:sz w:val="27"/>
              </w:rPr>
            </w:pPr>
            <w:r>
              <w:rPr>
                <w:rFonts w:ascii="ûñîê" w:hAnsi="ûñîê"/>
                <w:b/>
                <w:sz w:val="27"/>
              </w:rPr>
              <w:t>-0,6</w:t>
            </w:r>
          </w:p>
        </w:tc>
        <w:tc>
          <w:tcPr>
            <w:tcW w:w="992" w:type="dxa"/>
          </w:tcPr>
          <w:p w:rsidR="001C183A" w:rsidRDefault="0097265A">
            <w:pPr>
              <w:pStyle w:val="a3"/>
              <w:ind w:right="-1418"/>
              <w:jc w:val="both"/>
              <w:rPr>
                <w:rFonts w:ascii="ûñîê" w:hAnsi="ûñîê"/>
                <w:b/>
                <w:sz w:val="27"/>
              </w:rPr>
            </w:pPr>
            <w:r>
              <w:rPr>
                <w:rFonts w:ascii="ûñîê" w:hAnsi="ûñîê"/>
                <w:b/>
                <w:sz w:val="27"/>
              </w:rPr>
              <w:t>-31,4</w:t>
            </w:r>
          </w:p>
        </w:tc>
        <w:tc>
          <w:tcPr>
            <w:tcW w:w="992" w:type="dxa"/>
            <w:tcBorders>
              <w:right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-34,0</w:t>
            </w:r>
          </w:p>
        </w:tc>
      </w:tr>
      <w:tr w:rsidR="001C183A">
        <w:trPr>
          <w:cantSplit/>
          <w:trHeight w:val="224"/>
        </w:trPr>
        <w:tc>
          <w:tcPr>
            <w:tcW w:w="2977" w:type="dxa"/>
            <w:tcBorders>
              <w:left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Вклады населения</w:t>
            </w:r>
          </w:p>
        </w:tc>
        <w:tc>
          <w:tcPr>
            <w:tcW w:w="1134" w:type="dxa"/>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4107</w:t>
            </w:r>
          </w:p>
        </w:tc>
        <w:tc>
          <w:tcPr>
            <w:tcW w:w="709" w:type="dxa"/>
          </w:tcPr>
          <w:p w:rsidR="001C183A" w:rsidRDefault="0097265A">
            <w:pPr>
              <w:pStyle w:val="a3"/>
              <w:spacing w:line="360" w:lineRule="auto"/>
              <w:ind w:right="-1418"/>
              <w:jc w:val="both"/>
              <w:rPr>
                <w:rFonts w:ascii="ûñîê" w:hAnsi="ûñîê"/>
                <w:b/>
                <w:sz w:val="27"/>
              </w:rPr>
            </w:pPr>
            <w:r>
              <w:rPr>
                <w:rFonts w:ascii="ûñîê" w:hAnsi="ûñîê"/>
                <w:b/>
                <w:sz w:val="27"/>
              </w:rPr>
              <w:t>21</w:t>
            </w:r>
          </w:p>
        </w:tc>
        <w:tc>
          <w:tcPr>
            <w:tcW w:w="1417" w:type="dxa"/>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846</w:t>
            </w:r>
          </w:p>
        </w:tc>
        <w:tc>
          <w:tcPr>
            <w:tcW w:w="851" w:type="dxa"/>
          </w:tcPr>
          <w:p w:rsidR="001C183A" w:rsidRDefault="0097265A">
            <w:pPr>
              <w:pStyle w:val="a3"/>
              <w:spacing w:line="360" w:lineRule="auto"/>
              <w:ind w:right="-1418"/>
              <w:jc w:val="both"/>
              <w:rPr>
                <w:rFonts w:ascii="ûñîê" w:hAnsi="ûñîê"/>
                <w:b/>
                <w:sz w:val="27"/>
              </w:rPr>
            </w:pPr>
            <w:r>
              <w:rPr>
                <w:rFonts w:ascii="ûñîê" w:hAnsi="ûñîê"/>
                <w:b/>
                <w:sz w:val="27"/>
              </w:rPr>
              <w:t>7,9</w:t>
            </w:r>
          </w:p>
        </w:tc>
        <w:tc>
          <w:tcPr>
            <w:tcW w:w="992" w:type="dxa"/>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-3261</w:t>
            </w:r>
          </w:p>
        </w:tc>
        <w:tc>
          <w:tcPr>
            <w:tcW w:w="709" w:type="dxa"/>
          </w:tcPr>
          <w:p w:rsidR="001C183A" w:rsidRDefault="0097265A">
            <w:pPr>
              <w:pStyle w:val="a3"/>
              <w:spacing w:line="360" w:lineRule="auto"/>
              <w:ind w:right="-1418"/>
              <w:jc w:val="both"/>
              <w:rPr>
                <w:rFonts w:ascii="ûñîê" w:hAnsi="ûñîê"/>
                <w:b/>
                <w:sz w:val="27"/>
              </w:rPr>
            </w:pPr>
            <w:r>
              <w:rPr>
                <w:rFonts w:ascii="ûñîê" w:hAnsi="ûñîê"/>
                <w:b/>
                <w:sz w:val="27"/>
              </w:rPr>
              <w:t>-13,1</w:t>
            </w:r>
          </w:p>
        </w:tc>
        <w:tc>
          <w:tcPr>
            <w:tcW w:w="992" w:type="dxa"/>
          </w:tcPr>
          <w:p w:rsidR="001C183A" w:rsidRDefault="0097265A">
            <w:pPr>
              <w:pStyle w:val="a3"/>
              <w:ind w:right="-1418"/>
              <w:jc w:val="both"/>
              <w:rPr>
                <w:rFonts w:ascii="ûñîê" w:hAnsi="ûñîê"/>
                <w:b/>
                <w:sz w:val="27"/>
              </w:rPr>
            </w:pPr>
            <w:r>
              <w:rPr>
                <w:rFonts w:ascii="ûñîê" w:hAnsi="ûñîê"/>
                <w:b/>
                <w:sz w:val="27"/>
              </w:rPr>
              <w:t>-45,2</w:t>
            </w:r>
          </w:p>
        </w:tc>
        <w:tc>
          <w:tcPr>
            <w:tcW w:w="992" w:type="dxa"/>
            <w:tcBorders>
              <w:right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-79,4</w:t>
            </w:r>
          </w:p>
        </w:tc>
      </w:tr>
      <w:tr w:rsidR="001C183A">
        <w:trPr>
          <w:cantSplit/>
          <w:trHeight w:val="700"/>
        </w:trPr>
        <w:tc>
          <w:tcPr>
            <w:tcW w:w="2977" w:type="dxa"/>
            <w:tcBorders>
              <w:left w:val="double" w:sz="4" w:space="0" w:color="auto"/>
            </w:tcBorders>
          </w:tcPr>
          <w:p w:rsidR="001C183A" w:rsidRDefault="0097265A">
            <w:pPr>
              <w:pStyle w:val="a3"/>
              <w:ind w:right="-1418"/>
              <w:jc w:val="both"/>
              <w:rPr>
                <w:rFonts w:ascii="ûñîê" w:hAnsi="ûñîê"/>
                <w:b/>
                <w:sz w:val="27"/>
              </w:rPr>
            </w:pPr>
            <w:r>
              <w:rPr>
                <w:rFonts w:ascii="ûñîê" w:hAnsi="ûñîê"/>
                <w:b/>
                <w:sz w:val="27"/>
              </w:rPr>
              <w:t xml:space="preserve">Межбанковский </w:t>
            </w:r>
          </w:p>
          <w:p w:rsidR="001C183A" w:rsidRDefault="0097265A">
            <w:pPr>
              <w:pStyle w:val="a3"/>
              <w:ind w:right="-1418"/>
              <w:jc w:val="both"/>
              <w:rPr>
                <w:rFonts w:ascii="ûñîê" w:hAnsi="ûñîê"/>
                <w:b/>
                <w:sz w:val="27"/>
              </w:rPr>
            </w:pPr>
            <w:r>
              <w:rPr>
                <w:rFonts w:ascii="ûñîê" w:hAnsi="ûñîê"/>
                <w:b/>
                <w:sz w:val="27"/>
              </w:rPr>
              <w:t>кредит</w:t>
            </w:r>
          </w:p>
        </w:tc>
        <w:tc>
          <w:tcPr>
            <w:tcW w:w="1134" w:type="dxa"/>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4623</w:t>
            </w:r>
          </w:p>
        </w:tc>
        <w:tc>
          <w:tcPr>
            <w:tcW w:w="709" w:type="dxa"/>
          </w:tcPr>
          <w:p w:rsidR="001C183A" w:rsidRDefault="0097265A">
            <w:pPr>
              <w:pStyle w:val="a3"/>
              <w:spacing w:line="360" w:lineRule="auto"/>
              <w:ind w:right="-1418"/>
              <w:jc w:val="both"/>
              <w:rPr>
                <w:rFonts w:ascii="ûñîê" w:hAnsi="ûñîê"/>
                <w:b/>
                <w:sz w:val="27"/>
              </w:rPr>
            </w:pPr>
            <w:r>
              <w:rPr>
                <w:rFonts w:ascii="ûñîê" w:hAnsi="ûñîê"/>
                <w:b/>
                <w:sz w:val="27"/>
              </w:rPr>
              <w:t>42</w:t>
            </w:r>
          </w:p>
        </w:tc>
        <w:tc>
          <w:tcPr>
            <w:tcW w:w="1417" w:type="dxa"/>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5100</w:t>
            </w:r>
          </w:p>
        </w:tc>
        <w:tc>
          <w:tcPr>
            <w:tcW w:w="851" w:type="dxa"/>
          </w:tcPr>
          <w:p w:rsidR="001C183A" w:rsidRDefault="0097265A">
            <w:pPr>
              <w:pStyle w:val="a3"/>
              <w:spacing w:line="360" w:lineRule="auto"/>
              <w:ind w:right="-1418"/>
              <w:jc w:val="both"/>
              <w:rPr>
                <w:rFonts w:ascii="ûñîê" w:hAnsi="ûñîê"/>
                <w:b/>
                <w:sz w:val="27"/>
              </w:rPr>
            </w:pPr>
            <w:r>
              <w:rPr>
                <w:rFonts w:ascii="ûñîê" w:hAnsi="ûñîê"/>
                <w:b/>
                <w:sz w:val="27"/>
              </w:rPr>
              <w:t>57</w:t>
            </w:r>
          </w:p>
        </w:tc>
        <w:tc>
          <w:tcPr>
            <w:tcW w:w="992" w:type="dxa"/>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+477</w:t>
            </w:r>
          </w:p>
        </w:tc>
        <w:tc>
          <w:tcPr>
            <w:tcW w:w="709" w:type="dxa"/>
          </w:tcPr>
          <w:p w:rsidR="001C183A" w:rsidRDefault="0097265A">
            <w:pPr>
              <w:pStyle w:val="a3"/>
              <w:spacing w:line="360" w:lineRule="auto"/>
              <w:ind w:right="-1418"/>
              <w:jc w:val="both"/>
              <w:rPr>
                <w:rFonts w:ascii="ûñîê" w:hAnsi="ûñîê"/>
                <w:b/>
                <w:sz w:val="27"/>
              </w:rPr>
            </w:pPr>
            <w:r>
              <w:rPr>
                <w:rFonts w:ascii="ûñîê" w:hAnsi="ûñîê"/>
                <w:b/>
                <w:sz w:val="27"/>
              </w:rPr>
              <w:t>+15</w:t>
            </w:r>
          </w:p>
        </w:tc>
        <w:tc>
          <w:tcPr>
            <w:tcW w:w="992" w:type="dxa"/>
          </w:tcPr>
          <w:p w:rsidR="001C183A" w:rsidRDefault="0097265A">
            <w:pPr>
              <w:pStyle w:val="a3"/>
              <w:ind w:right="-1418"/>
              <w:jc w:val="both"/>
              <w:rPr>
                <w:rFonts w:ascii="ûñîê" w:hAnsi="ûñîê"/>
                <w:b/>
                <w:sz w:val="27"/>
              </w:rPr>
            </w:pPr>
            <w:r>
              <w:rPr>
                <w:rFonts w:ascii="ûñîê" w:hAnsi="ûñîê"/>
                <w:b/>
                <w:sz w:val="27"/>
              </w:rPr>
              <w:t>-18,7</w:t>
            </w:r>
          </w:p>
        </w:tc>
        <w:tc>
          <w:tcPr>
            <w:tcW w:w="992" w:type="dxa"/>
            <w:tcBorders>
              <w:right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+10,3</w:t>
            </w:r>
          </w:p>
          <w:p w:rsidR="001C183A" w:rsidRDefault="001C183A">
            <w:pPr>
              <w:pStyle w:val="a3"/>
              <w:spacing w:line="360" w:lineRule="auto"/>
              <w:ind w:right="-1418"/>
              <w:jc w:val="both"/>
              <w:rPr>
                <w:rFonts w:ascii="ûñîê" w:hAnsi="ûñîê"/>
                <w:b/>
                <w:sz w:val="27"/>
              </w:rPr>
            </w:pPr>
          </w:p>
        </w:tc>
      </w:tr>
      <w:tr w:rsidR="001C183A">
        <w:trPr>
          <w:cantSplit/>
          <w:trHeight w:val="224"/>
        </w:trPr>
        <w:tc>
          <w:tcPr>
            <w:tcW w:w="2977" w:type="dxa"/>
            <w:tcBorders>
              <w:left w:val="double" w:sz="4" w:space="0" w:color="auto"/>
              <w:bottom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Итого</w:t>
            </w:r>
          </w:p>
        </w:tc>
        <w:tc>
          <w:tcPr>
            <w:tcW w:w="1134" w:type="dxa"/>
            <w:tcBorders>
              <w:bottom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11506</w:t>
            </w:r>
          </w:p>
        </w:tc>
        <w:tc>
          <w:tcPr>
            <w:tcW w:w="709" w:type="dxa"/>
            <w:tcBorders>
              <w:bottom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w:t>
            </w:r>
          </w:p>
        </w:tc>
        <w:tc>
          <w:tcPr>
            <w:tcW w:w="1417" w:type="dxa"/>
            <w:tcBorders>
              <w:bottom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7787</w:t>
            </w:r>
          </w:p>
        </w:tc>
        <w:tc>
          <w:tcPr>
            <w:tcW w:w="851" w:type="dxa"/>
            <w:tcBorders>
              <w:bottom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w:t>
            </w:r>
          </w:p>
        </w:tc>
        <w:tc>
          <w:tcPr>
            <w:tcW w:w="992" w:type="dxa"/>
            <w:tcBorders>
              <w:bottom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-3719</w:t>
            </w:r>
          </w:p>
        </w:tc>
        <w:tc>
          <w:tcPr>
            <w:tcW w:w="709" w:type="dxa"/>
            <w:tcBorders>
              <w:bottom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 xml:space="preserve">  -</w:t>
            </w:r>
          </w:p>
        </w:tc>
        <w:tc>
          <w:tcPr>
            <w:tcW w:w="992" w:type="dxa"/>
            <w:tcBorders>
              <w:bottom w:val="double" w:sz="4" w:space="0" w:color="auto"/>
            </w:tcBorders>
          </w:tcPr>
          <w:p w:rsidR="001C183A" w:rsidRDefault="0097265A">
            <w:pPr>
              <w:pStyle w:val="a3"/>
              <w:ind w:right="-1418"/>
              <w:jc w:val="both"/>
              <w:rPr>
                <w:rFonts w:ascii="ûñîê" w:hAnsi="ûñîê"/>
                <w:b/>
                <w:sz w:val="27"/>
              </w:rPr>
            </w:pPr>
            <w:r>
              <w:rPr>
                <w:rFonts w:ascii="ûñîê" w:hAnsi="ûñîê"/>
                <w:b/>
                <w:sz w:val="27"/>
              </w:rPr>
              <w:t xml:space="preserve"> -27,6</w:t>
            </w:r>
          </w:p>
        </w:tc>
        <w:tc>
          <w:tcPr>
            <w:tcW w:w="992" w:type="dxa"/>
            <w:tcBorders>
              <w:bottom w:val="double" w:sz="4" w:space="0" w:color="auto"/>
              <w:right w:val="double" w:sz="4" w:space="0" w:color="auto"/>
            </w:tcBorders>
          </w:tcPr>
          <w:p w:rsidR="001C183A" w:rsidRDefault="0097265A">
            <w:pPr>
              <w:pStyle w:val="a3"/>
              <w:spacing w:line="360" w:lineRule="auto"/>
              <w:ind w:right="-1418"/>
              <w:jc w:val="both"/>
              <w:rPr>
                <w:rFonts w:ascii="ûñîê" w:hAnsi="ûñîê"/>
                <w:b/>
                <w:sz w:val="27"/>
              </w:rPr>
            </w:pPr>
            <w:r>
              <w:rPr>
                <w:rFonts w:ascii="ûñîê" w:hAnsi="ûñîê"/>
                <w:b/>
                <w:sz w:val="27"/>
              </w:rPr>
              <w:t>-32,3</w:t>
            </w:r>
          </w:p>
        </w:tc>
      </w:tr>
    </w:tbl>
    <w:p w:rsidR="001C183A" w:rsidRDefault="001C183A">
      <w:pPr>
        <w:pStyle w:val="a3"/>
        <w:spacing w:line="360" w:lineRule="auto"/>
        <w:ind w:left="142" w:right="-1418"/>
        <w:jc w:val="both"/>
        <w:rPr>
          <w:rFonts w:ascii="ûñîê" w:hAnsi="ûñîê"/>
          <w:sz w:val="27"/>
        </w:rPr>
      </w:pPr>
    </w:p>
    <w:p w:rsidR="001C183A" w:rsidRDefault="001C183A">
      <w:pPr>
        <w:pStyle w:val="a3"/>
        <w:spacing w:line="360" w:lineRule="auto"/>
        <w:ind w:left="142" w:right="-1418"/>
        <w:jc w:val="both"/>
        <w:rPr>
          <w:rFonts w:ascii="ûñîê" w:hAnsi="ûñîê"/>
          <w:sz w:val="27"/>
        </w:rPr>
      </w:pPr>
    </w:p>
    <w:p w:rsidR="001C183A" w:rsidRDefault="0097265A">
      <w:pPr>
        <w:pStyle w:val="a3"/>
        <w:spacing w:line="360" w:lineRule="auto"/>
        <w:ind w:left="284" w:right="-426"/>
        <w:jc w:val="both"/>
        <w:rPr>
          <w:rFonts w:ascii="ûñîê" w:hAnsi="ûñîê"/>
          <w:sz w:val="27"/>
        </w:rPr>
      </w:pPr>
      <w:r>
        <w:rPr>
          <w:rFonts w:ascii="ûñîê" w:hAnsi="ûñîê"/>
          <w:sz w:val="27"/>
        </w:rPr>
        <w:t>Доля среднегодовых  остатков депозитов до востребования при абсолютном уменьшении  на 0,18%, в структуре привлеченных средств увеличилась на 7,3%. Затраты по обслуживанию расчетных, текущих счетов, как правило, наименьшие. Они составили 1,3% в структуре всех затрат 1998 года. Это самый дешевый ресурс для банка. Увеличение доли указанного компонента в ресурсной базе сокращает процентные расходы. Однако, изменение остатков на расчетных счетах – непредсказуемо, так как клиенты могут затребовать свои средства одновременно. В связи с этим, высокая их доля ослабляет ликвидность банка. Оптимальным условием расчетных счетов в ресурсной базе считается – до 30%. В нашем примере данный уровень поддерживается. Затраты по срочным депозитам также опережают темпы снижения по среднегодовым остаткам на 3,6%. Несмотря на рост процентных расходов, увеличение срочных депозитов в общей сумме средств является моментом положительным, поскольку они являются наиболее стабильной частью привлекаемых ресурсов. Именно они позволяют кредитовать на более длительные сроки, но в результате по ним выплачивается более высокий процент. Стоимость срочных депозитных ресурсов в структуре затрат по привлеченным средствам составляет 21,5%, это на 0,9%  меньше, чем в 1997 году. Рекомендуемый уровень в ресурсной базе – не менее 50%. По анализируемому банку он занимает в 1998 году около 40%, в 1997 году – порядка 47%. Межбанковский кредит – это самый дорогой элемент депозитной базы, поэтому его высокий удельный вес в общем объеме привлеченных средств ведет к удорожанию кредитных ресурсов банка. Из приведенных данных таблицы 2.7.  видно, что доля среднегодовых остатков межфилиального кредита в среднегодовых остатках всех привлеченных средств достаточно велика (21,1%). Это на 2,3% больше, чем в предыдущем году. В то же время, удельный вес затрат на привлечение данного вида ресурсов составил  40,3% в 1997 году и  64,4% - в 1998 году, что видно из данных  таблицы 2.8.</w:t>
      </w:r>
    </w:p>
    <w:p w:rsidR="001C183A" w:rsidRDefault="001C183A">
      <w:pPr>
        <w:pStyle w:val="a3"/>
        <w:spacing w:line="360" w:lineRule="auto"/>
        <w:ind w:left="284" w:right="-426"/>
        <w:jc w:val="both"/>
        <w:rPr>
          <w:rFonts w:ascii="ûñîê" w:hAnsi="ûñîê"/>
          <w:sz w:val="27"/>
        </w:rPr>
      </w:pPr>
    </w:p>
    <w:p w:rsidR="001C183A" w:rsidRDefault="0097265A">
      <w:pPr>
        <w:pStyle w:val="a3"/>
        <w:spacing w:line="360" w:lineRule="auto"/>
        <w:ind w:left="142" w:right="-1418"/>
        <w:jc w:val="both"/>
        <w:rPr>
          <w:rFonts w:ascii="ûñîê" w:hAnsi="ûñîê"/>
          <w:sz w:val="27"/>
        </w:rPr>
      </w:pPr>
      <w:r>
        <w:rPr>
          <w:rFonts w:ascii="ûñîê" w:hAnsi="ûñîê"/>
          <w:sz w:val="27"/>
        </w:rPr>
        <w:t xml:space="preserve">                                                                                                            Таблица 2.8.</w:t>
      </w:r>
    </w:p>
    <w:p w:rsidR="001C183A" w:rsidRDefault="0097265A">
      <w:pPr>
        <w:pStyle w:val="a3"/>
        <w:spacing w:line="360" w:lineRule="auto"/>
        <w:ind w:left="142" w:right="-1418"/>
        <w:jc w:val="both"/>
        <w:rPr>
          <w:rFonts w:ascii="ûñîê" w:hAnsi="ûñîê"/>
          <w:b/>
          <w:i/>
          <w:sz w:val="29"/>
        </w:rPr>
      </w:pPr>
      <w:r>
        <w:rPr>
          <w:rFonts w:ascii="ûñîê" w:hAnsi="ûñîê"/>
          <w:b/>
          <w:i/>
          <w:sz w:val="29"/>
        </w:rPr>
        <w:t xml:space="preserve">               Изменение структуры стоимости привлеченных ресурсов.</w:t>
      </w:r>
    </w:p>
    <w:p w:rsidR="001C183A" w:rsidRDefault="0097265A">
      <w:pPr>
        <w:pStyle w:val="a3"/>
        <w:spacing w:line="360" w:lineRule="auto"/>
        <w:ind w:left="142" w:right="-1418"/>
        <w:jc w:val="both"/>
        <w:rPr>
          <w:rFonts w:ascii="ûñîê" w:hAnsi="ûñîê"/>
          <w:sz w:val="27"/>
        </w:rPr>
      </w:pPr>
      <w:r>
        <w:rPr>
          <w:rFonts w:ascii="ûñîê" w:hAnsi="ûñîê"/>
          <w:b/>
          <w:i/>
          <w:sz w:val="29"/>
        </w:rPr>
        <w:t xml:space="preserve">                                                                                                         </w:t>
      </w:r>
      <w:r>
        <w:rPr>
          <w:rFonts w:ascii="ûñîê" w:hAnsi="ûñîê"/>
          <w:sz w:val="27"/>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701"/>
        <w:gridCol w:w="1984"/>
        <w:gridCol w:w="1843"/>
      </w:tblGrid>
      <w:tr w:rsidR="001C183A">
        <w:trPr>
          <w:cantSplit/>
          <w:trHeight w:val="544"/>
        </w:trPr>
        <w:tc>
          <w:tcPr>
            <w:tcW w:w="4111" w:type="dxa"/>
            <w:vMerge w:val="restart"/>
            <w:tcBorders>
              <w:top w:val="double" w:sz="4" w:space="0" w:color="auto"/>
              <w:left w:val="double" w:sz="4" w:space="0" w:color="auto"/>
            </w:tcBorders>
            <w:shd w:val="pct3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Показатели</w:t>
            </w:r>
          </w:p>
        </w:tc>
        <w:tc>
          <w:tcPr>
            <w:tcW w:w="3685" w:type="dxa"/>
            <w:gridSpan w:val="2"/>
            <w:tcBorders>
              <w:top w:val="double" w:sz="4" w:space="0" w:color="auto"/>
              <w:bottom w:val="nil"/>
            </w:tcBorders>
            <w:shd w:val="pct3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 xml:space="preserve">      Структура   стоимости </w:t>
            </w:r>
          </w:p>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привлеченных ресурсов</w:t>
            </w:r>
          </w:p>
        </w:tc>
        <w:tc>
          <w:tcPr>
            <w:tcW w:w="1843" w:type="dxa"/>
            <w:vMerge w:val="restart"/>
            <w:tcBorders>
              <w:top w:val="double" w:sz="4" w:space="0" w:color="auto"/>
              <w:right w:val="double" w:sz="4" w:space="0" w:color="auto"/>
            </w:tcBorders>
            <w:shd w:val="pct3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Отклонение</w:t>
            </w:r>
          </w:p>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r>
      <w:tr w:rsidR="001C183A">
        <w:trPr>
          <w:cantSplit/>
          <w:trHeight w:val="529"/>
        </w:trPr>
        <w:tc>
          <w:tcPr>
            <w:tcW w:w="4111" w:type="dxa"/>
            <w:vMerge/>
            <w:tcBorders>
              <w:left w:val="double" w:sz="4" w:space="0" w:color="auto"/>
              <w:bottom w:val="double" w:sz="4" w:space="0" w:color="auto"/>
            </w:tcBorders>
          </w:tcPr>
          <w:p w:rsidR="001C183A" w:rsidRDefault="001C183A">
            <w:pPr>
              <w:pStyle w:val="a3"/>
              <w:spacing w:line="360" w:lineRule="auto"/>
              <w:ind w:right="-1418"/>
              <w:jc w:val="both"/>
              <w:rPr>
                <w:rFonts w:ascii="Times New Roman" w:hAnsi="Times New Roman"/>
                <w:b/>
                <w:sz w:val="27"/>
              </w:rPr>
            </w:pPr>
          </w:p>
        </w:tc>
        <w:tc>
          <w:tcPr>
            <w:tcW w:w="1701" w:type="dxa"/>
            <w:tcBorders>
              <w:bottom w:val="double" w:sz="4" w:space="0" w:color="auto"/>
            </w:tcBorders>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 xml:space="preserve">     1997 год </w:t>
            </w:r>
          </w:p>
        </w:tc>
        <w:tc>
          <w:tcPr>
            <w:tcW w:w="1984" w:type="dxa"/>
            <w:tcBorders>
              <w:bottom w:val="double" w:sz="4" w:space="0" w:color="auto"/>
            </w:tcBorders>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 xml:space="preserve">    1998 год </w:t>
            </w:r>
          </w:p>
        </w:tc>
        <w:tc>
          <w:tcPr>
            <w:tcW w:w="1843" w:type="dxa"/>
            <w:vMerge/>
            <w:tcBorders>
              <w:bottom w:val="double" w:sz="4" w:space="0" w:color="auto"/>
              <w:right w:val="double" w:sz="4" w:space="0" w:color="auto"/>
            </w:tcBorders>
          </w:tcPr>
          <w:p w:rsidR="001C183A" w:rsidRDefault="001C183A">
            <w:pPr>
              <w:pStyle w:val="a3"/>
              <w:spacing w:line="360" w:lineRule="auto"/>
              <w:ind w:right="-1418"/>
              <w:jc w:val="both"/>
              <w:rPr>
                <w:rFonts w:ascii="Times New Roman" w:hAnsi="Times New Roman"/>
                <w:sz w:val="27"/>
              </w:rPr>
            </w:pPr>
          </w:p>
        </w:tc>
      </w:tr>
      <w:tr w:rsidR="001C183A">
        <w:trPr>
          <w:cantSplit/>
          <w:trHeight w:val="96"/>
        </w:trPr>
        <w:tc>
          <w:tcPr>
            <w:tcW w:w="4111" w:type="dxa"/>
            <w:tcBorders>
              <w:top w:val="double" w:sz="4" w:space="0" w:color="auto"/>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Депозиты до востребования</w:t>
            </w:r>
          </w:p>
        </w:tc>
        <w:tc>
          <w:tcPr>
            <w:tcW w:w="1701" w:type="dxa"/>
            <w:tcBorders>
              <w:top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         1,6</w:t>
            </w:r>
          </w:p>
        </w:tc>
        <w:tc>
          <w:tcPr>
            <w:tcW w:w="1984" w:type="dxa"/>
            <w:tcBorders>
              <w:top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        1,3</w:t>
            </w:r>
          </w:p>
        </w:tc>
        <w:tc>
          <w:tcPr>
            <w:tcW w:w="1843" w:type="dxa"/>
            <w:tcBorders>
              <w:top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-0,3</w:t>
            </w:r>
          </w:p>
        </w:tc>
      </w:tr>
      <w:tr w:rsidR="001C183A">
        <w:trPr>
          <w:cantSplit/>
          <w:trHeight w:val="96"/>
        </w:trPr>
        <w:tc>
          <w:tcPr>
            <w:tcW w:w="4111"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Срочные депозиты</w:t>
            </w:r>
          </w:p>
        </w:tc>
        <w:tc>
          <w:tcPr>
            <w:tcW w:w="1701" w:type="dxa"/>
          </w:tcPr>
          <w:p w:rsidR="001C183A" w:rsidRDefault="0097265A">
            <w:pPr>
              <w:pStyle w:val="a3"/>
              <w:ind w:right="-1418"/>
              <w:jc w:val="both"/>
              <w:rPr>
                <w:rFonts w:ascii="Times New Roman" w:hAnsi="Times New Roman"/>
                <w:sz w:val="27"/>
              </w:rPr>
            </w:pPr>
            <w:r>
              <w:rPr>
                <w:rFonts w:ascii="Times New Roman" w:hAnsi="Times New Roman"/>
                <w:sz w:val="27"/>
              </w:rPr>
              <w:t xml:space="preserve">        22,4</w:t>
            </w:r>
          </w:p>
        </w:tc>
        <w:tc>
          <w:tcPr>
            <w:tcW w:w="1984" w:type="dxa"/>
          </w:tcPr>
          <w:p w:rsidR="001C183A" w:rsidRDefault="0097265A">
            <w:pPr>
              <w:pStyle w:val="a3"/>
              <w:ind w:right="-1418"/>
              <w:jc w:val="both"/>
              <w:rPr>
                <w:rFonts w:ascii="Times New Roman" w:hAnsi="Times New Roman"/>
                <w:sz w:val="27"/>
              </w:rPr>
            </w:pPr>
            <w:r>
              <w:rPr>
                <w:rFonts w:ascii="Times New Roman" w:hAnsi="Times New Roman"/>
                <w:sz w:val="27"/>
              </w:rPr>
              <w:t xml:space="preserve">       21,5</w:t>
            </w:r>
          </w:p>
        </w:tc>
        <w:tc>
          <w:tcPr>
            <w:tcW w:w="1843"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-0,9</w:t>
            </w:r>
          </w:p>
        </w:tc>
      </w:tr>
      <w:tr w:rsidR="001C183A">
        <w:trPr>
          <w:cantSplit/>
          <w:trHeight w:val="96"/>
        </w:trPr>
        <w:tc>
          <w:tcPr>
            <w:tcW w:w="4111"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Вклады населения</w:t>
            </w:r>
          </w:p>
        </w:tc>
        <w:tc>
          <w:tcPr>
            <w:tcW w:w="1701" w:type="dxa"/>
          </w:tcPr>
          <w:p w:rsidR="001C183A" w:rsidRDefault="0097265A">
            <w:pPr>
              <w:pStyle w:val="a3"/>
              <w:ind w:right="-1418"/>
              <w:jc w:val="both"/>
              <w:rPr>
                <w:rFonts w:ascii="Times New Roman" w:hAnsi="Times New Roman"/>
                <w:sz w:val="27"/>
              </w:rPr>
            </w:pPr>
            <w:r>
              <w:rPr>
                <w:rFonts w:ascii="Times New Roman" w:hAnsi="Times New Roman"/>
                <w:sz w:val="27"/>
              </w:rPr>
              <w:t xml:space="preserve">        35,7</w:t>
            </w:r>
          </w:p>
        </w:tc>
        <w:tc>
          <w:tcPr>
            <w:tcW w:w="1984" w:type="dxa"/>
          </w:tcPr>
          <w:p w:rsidR="001C183A" w:rsidRDefault="0097265A">
            <w:pPr>
              <w:pStyle w:val="a3"/>
              <w:ind w:right="-1418"/>
              <w:jc w:val="both"/>
              <w:rPr>
                <w:rFonts w:ascii="Times New Roman" w:hAnsi="Times New Roman"/>
                <w:sz w:val="27"/>
              </w:rPr>
            </w:pPr>
            <w:r>
              <w:rPr>
                <w:rFonts w:ascii="Times New Roman" w:hAnsi="Times New Roman"/>
                <w:sz w:val="27"/>
              </w:rPr>
              <w:t xml:space="preserve">       12,8</w:t>
            </w:r>
          </w:p>
        </w:tc>
        <w:tc>
          <w:tcPr>
            <w:tcW w:w="1843"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-22,9</w:t>
            </w:r>
          </w:p>
        </w:tc>
      </w:tr>
      <w:tr w:rsidR="001C183A">
        <w:trPr>
          <w:cantSplit/>
          <w:trHeight w:val="96"/>
        </w:trPr>
        <w:tc>
          <w:tcPr>
            <w:tcW w:w="4111"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Межбанковский кредит</w:t>
            </w:r>
          </w:p>
        </w:tc>
        <w:tc>
          <w:tcPr>
            <w:tcW w:w="1701" w:type="dxa"/>
          </w:tcPr>
          <w:p w:rsidR="001C183A" w:rsidRDefault="0097265A">
            <w:pPr>
              <w:pStyle w:val="a3"/>
              <w:ind w:right="-1418"/>
              <w:jc w:val="both"/>
              <w:rPr>
                <w:rFonts w:ascii="Times New Roman" w:hAnsi="Times New Roman"/>
                <w:sz w:val="27"/>
              </w:rPr>
            </w:pPr>
            <w:r>
              <w:rPr>
                <w:rFonts w:ascii="Times New Roman" w:hAnsi="Times New Roman"/>
                <w:sz w:val="27"/>
              </w:rPr>
              <w:t xml:space="preserve">        40,3</w:t>
            </w:r>
          </w:p>
        </w:tc>
        <w:tc>
          <w:tcPr>
            <w:tcW w:w="1984" w:type="dxa"/>
          </w:tcPr>
          <w:p w:rsidR="001C183A" w:rsidRDefault="0097265A">
            <w:pPr>
              <w:pStyle w:val="a3"/>
              <w:ind w:right="-1418"/>
              <w:jc w:val="both"/>
              <w:rPr>
                <w:rFonts w:ascii="Times New Roman" w:hAnsi="Times New Roman"/>
                <w:sz w:val="27"/>
              </w:rPr>
            </w:pPr>
            <w:r>
              <w:rPr>
                <w:rFonts w:ascii="Times New Roman" w:hAnsi="Times New Roman"/>
                <w:sz w:val="27"/>
              </w:rPr>
              <w:t xml:space="preserve">       64,4</w:t>
            </w:r>
          </w:p>
        </w:tc>
        <w:tc>
          <w:tcPr>
            <w:tcW w:w="1843"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+24,1</w:t>
            </w:r>
          </w:p>
        </w:tc>
      </w:tr>
      <w:tr w:rsidR="001C183A">
        <w:trPr>
          <w:cantSplit/>
          <w:trHeight w:val="96"/>
        </w:trPr>
        <w:tc>
          <w:tcPr>
            <w:tcW w:w="4111"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Итого</w:t>
            </w:r>
          </w:p>
        </w:tc>
        <w:tc>
          <w:tcPr>
            <w:tcW w:w="1701" w:type="dxa"/>
            <w:tcBorders>
              <w:bottom w:val="double" w:sz="4" w:space="0" w:color="auto"/>
            </w:tcBorders>
          </w:tcPr>
          <w:p w:rsidR="001C183A" w:rsidRDefault="0097265A">
            <w:pPr>
              <w:pStyle w:val="a3"/>
              <w:ind w:right="-1418"/>
              <w:jc w:val="both"/>
              <w:rPr>
                <w:rFonts w:ascii="Times New Roman" w:hAnsi="Times New Roman"/>
                <w:b/>
                <w:sz w:val="27"/>
              </w:rPr>
            </w:pPr>
            <w:r>
              <w:rPr>
                <w:rFonts w:ascii="Times New Roman" w:hAnsi="Times New Roman"/>
                <w:b/>
                <w:sz w:val="27"/>
              </w:rPr>
              <w:t xml:space="preserve">        100</w:t>
            </w:r>
          </w:p>
        </w:tc>
        <w:tc>
          <w:tcPr>
            <w:tcW w:w="1984" w:type="dxa"/>
            <w:tcBorders>
              <w:bottom w:val="double" w:sz="4" w:space="0" w:color="auto"/>
            </w:tcBorders>
          </w:tcPr>
          <w:p w:rsidR="001C183A" w:rsidRDefault="0097265A">
            <w:pPr>
              <w:pStyle w:val="a3"/>
              <w:ind w:right="-1418"/>
              <w:jc w:val="both"/>
              <w:rPr>
                <w:rFonts w:ascii="Times New Roman" w:hAnsi="Times New Roman"/>
                <w:b/>
                <w:sz w:val="27"/>
              </w:rPr>
            </w:pPr>
            <w:r>
              <w:rPr>
                <w:rFonts w:ascii="Times New Roman" w:hAnsi="Times New Roman"/>
                <w:b/>
                <w:sz w:val="27"/>
              </w:rPr>
              <w:t xml:space="preserve">       100</w:t>
            </w:r>
          </w:p>
        </w:tc>
        <w:tc>
          <w:tcPr>
            <w:tcW w:w="1843"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r>
    </w:tbl>
    <w:p w:rsidR="001C183A" w:rsidRDefault="001C183A">
      <w:pPr>
        <w:pStyle w:val="a3"/>
        <w:spacing w:line="360" w:lineRule="auto"/>
        <w:ind w:left="142" w:right="-1418"/>
        <w:jc w:val="both"/>
        <w:rPr>
          <w:rFonts w:ascii="Times New Roman" w:hAnsi="Times New Roman"/>
          <w:sz w:val="27"/>
        </w:rPr>
      </w:pP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Для оценки обоснованности привлечения межбанковских кредитов очень важно сопоставить стоимость привлеченных средств на межбанковском рынке со стоимостью размещенных средств. Если средства мобилизуются по более высокой цене, чем расходуются, то такое привлечение средств неэффективно. Но если ресурсы будут реализованы по более высокой цене и укороченным срокам, то это будет приносить банку определенный доход (этот подход в анализе будет рассмотрен более подробно в разделе «Анализ доходности банка»). Кроме того, нельзя оценить положительно и большую зависимость банка от кредитов других банков, поэтому рекомендуемый уровень  – 20% в ресурсной базе.</w:t>
      </w:r>
    </w:p>
    <w:p w:rsidR="001C183A" w:rsidRDefault="0097265A">
      <w:pPr>
        <w:pStyle w:val="a3"/>
        <w:spacing w:line="360" w:lineRule="auto"/>
        <w:ind w:left="284" w:right="-426" w:firstLine="567"/>
        <w:jc w:val="both"/>
        <w:rPr>
          <w:rFonts w:ascii="Times New Roman" w:hAnsi="Times New Roman"/>
          <w:sz w:val="27"/>
        </w:rPr>
      </w:pPr>
      <w:r>
        <w:rPr>
          <w:rFonts w:ascii="Times New Roman" w:hAnsi="Times New Roman"/>
          <w:sz w:val="27"/>
        </w:rPr>
        <w:t>Банку необходимо иметь свою стратегию поддержания устойчивости депозитов. Частью такой стратегии выступает маркетинг – повышение качества обслуживания клиентов, с тем чтобы они оставались верными банку и во время кризисных ситуаций. Повышение срока сберегательных депозитов, их средней суммы также смягчает колебания депозитов во время кризисов.</w:t>
      </w: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1418"/>
        <w:jc w:val="both"/>
        <w:rPr>
          <w:rFonts w:ascii="Times New Roman" w:hAnsi="Times New Roman"/>
          <w:b/>
          <w:sz w:val="27"/>
        </w:rPr>
      </w:pPr>
      <w:r>
        <w:rPr>
          <w:rFonts w:ascii="Times New Roman" w:hAnsi="Times New Roman"/>
          <w:sz w:val="27"/>
        </w:rPr>
        <w:t xml:space="preserve"> </w:t>
      </w:r>
      <w:r>
        <w:rPr>
          <w:rFonts w:ascii="Times New Roman" w:hAnsi="Times New Roman"/>
          <w:b/>
          <w:sz w:val="27"/>
        </w:rPr>
        <w:t>2.3. Состав и структура актива баланса коммерческого банка.</w:t>
      </w:r>
    </w:p>
    <w:p w:rsidR="001C183A" w:rsidRDefault="0097265A">
      <w:pPr>
        <w:pStyle w:val="a3"/>
        <w:spacing w:line="360" w:lineRule="auto"/>
        <w:ind w:left="284" w:right="-426" w:firstLine="567"/>
        <w:jc w:val="both"/>
        <w:rPr>
          <w:rFonts w:ascii="Times New Roman" w:hAnsi="Times New Roman"/>
          <w:sz w:val="27"/>
        </w:rPr>
      </w:pPr>
      <w:r>
        <w:rPr>
          <w:rFonts w:ascii="Times New Roman" w:hAnsi="Times New Roman"/>
          <w:b/>
          <w:sz w:val="27"/>
        </w:rPr>
        <w:tab/>
      </w:r>
      <w:r>
        <w:rPr>
          <w:rFonts w:ascii="Times New Roman" w:hAnsi="Times New Roman"/>
          <w:sz w:val="27"/>
        </w:rPr>
        <w:t>Активные  операции банка составляют существенную и определяющую часть его операций. Актив баланса характеризует состав, размещение и целевое использование средств банка. Он показывает, во что вложены финансовые ресурсы, каково назначение имеющихся в наличии хозяйственных средств. Возможна иная, более глубокая интерпретация сущности актива баланса</w:t>
      </w:r>
      <w:r>
        <w:rPr>
          <w:rFonts w:ascii="Times New Roman" w:hAnsi="Times New Roman"/>
          <w:sz w:val="27"/>
          <w:lang w:val="en-US"/>
        </w:rPr>
        <w:t>:</w:t>
      </w:r>
      <w:r>
        <w:rPr>
          <w:rFonts w:ascii="Times New Roman" w:hAnsi="Times New Roman"/>
          <w:sz w:val="27"/>
        </w:rPr>
        <w:t xml:space="preserve"> актив указывает на величину затрат, сложившихся в результате предшествующих финансовых операций и необходимых для получения доходов в будущем. Актив и пассив баланса коммерческого банка тесно связаны друг с другом. Выходя на рынки кредита, покупая и продавая ценные бумаги, предоставляя клиентам разнообразные услуги, банки постоянно контролируют состояние своих пассивов, следят за наличием свободных ресурсов, сроками востребования депозитов, стоимостью привлекаемых капиталов. Если приток ресурсов замедляется, банк вынужден пересмотреть свою политику в области активных операций, отказаться от выгодных предложений, погасить часть выданных кредитов, продать ценные бумаги. Связь между активными и пассивными операциями коммерческого банка чрезвычайно сложна. При увеличении стоимости ресурсов банковская маржа сократится, прибыль снизится и в результате банку будет необходим поиск более выгодных сфер вложения капитала для того, чтобы поправить дела банка. Необходима четкая координация всех сфер банковской деятельности. Таким образом, если анализ пассива есть анализ ресурсов банка,  то анализ актива есть анализ направлений использования этих ресурсов</w:t>
      </w:r>
      <w:r>
        <w:rPr>
          <w:rFonts w:ascii="Times New Roman" w:hAnsi="Times New Roman"/>
          <w:sz w:val="27"/>
          <w:lang w:val="en-US"/>
        </w:rPr>
        <w:t>:</w:t>
      </w:r>
      <w:r>
        <w:rPr>
          <w:rFonts w:ascii="Times New Roman" w:hAnsi="Times New Roman"/>
          <w:sz w:val="27"/>
        </w:rPr>
        <w:t xml:space="preserve"> на какие цели в каком объеме, на какой срок и кому они предоставляются. Активы коммерческого банка можно разделить на четыре категории</w:t>
      </w:r>
      <w:r>
        <w:rPr>
          <w:rFonts w:ascii="Times New Roman" w:hAnsi="Times New Roman"/>
          <w:sz w:val="27"/>
          <w:lang w:val="en-US"/>
        </w:rPr>
        <w:t>:</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-кассовая наличность и приравненные к ней средства</w:t>
      </w:r>
      <w:r>
        <w:rPr>
          <w:rFonts w:ascii="Times New Roman" w:hAnsi="Times New Roman"/>
          <w:sz w:val="27"/>
          <w:lang w:val="en-US"/>
        </w:rPr>
        <w:t>;</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-инвестиции в ценные бумаги</w:t>
      </w:r>
      <w:r>
        <w:rPr>
          <w:rFonts w:ascii="Times New Roman" w:hAnsi="Times New Roman"/>
          <w:sz w:val="27"/>
          <w:lang w:val="en-US"/>
        </w:rPr>
        <w:t>;</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-ссуды</w:t>
      </w:r>
      <w:r>
        <w:rPr>
          <w:rFonts w:ascii="Times New Roman" w:hAnsi="Times New Roman"/>
          <w:sz w:val="27"/>
          <w:lang w:val="en-US"/>
        </w:rPr>
        <w:t>;</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-здания и оборудование.</w:t>
      </w:r>
    </w:p>
    <w:p w:rsidR="001C183A" w:rsidRDefault="0097265A">
      <w:pPr>
        <w:pStyle w:val="a3"/>
        <w:spacing w:line="360" w:lineRule="auto"/>
        <w:ind w:left="284" w:right="-426" w:hanging="142"/>
        <w:jc w:val="both"/>
        <w:rPr>
          <w:rFonts w:ascii="Times New Roman" w:hAnsi="Times New Roman"/>
          <w:sz w:val="27"/>
        </w:rPr>
      </w:pPr>
      <w:r>
        <w:rPr>
          <w:rFonts w:ascii="Times New Roman" w:hAnsi="Times New Roman"/>
          <w:sz w:val="27"/>
        </w:rPr>
        <w:t>Однако каждый банк испытывает проблему при установлении и соблюдении рациональной структуры активов, которая во многом определяется особенностями банковского законодательства и учета, а также влиянием внешней среды. Однако если воспользоваться более крупной группировкой состава активов по основным видам банковской деятельности, то можно сделать следующие выводы</w:t>
      </w:r>
      <w:r>
        <w:rPr>
          <w:rFonts w:ascii="Times New Roman" w:hAnsi="Times New Roman"/>
          <w:sz w:val="27"/>
          <w:lang w:val="en-US"/>
        </w:rPr>
        <w:t>:</w:t>
      </w:r>
    </w:p>
    <w:p w:rsidR="001C183A" w:rsidRDefault="0097265A">
      <w:pPr>
        <w:pStyle w:val="a3"/>
        <w:numPr>
          <w:ilvl w:val="0"/>
          <w:numId w:val="3"/>
        </w:numPr>
        <w:spacing w:line="360" w:lineRule="auto"/>
        <w:ind w:right="-426"/>
        <w:jc w:val="both"/>
        <w:rPr>
          <w:rFonts w:ascii="Times New Roman" w:hAnsi="Times New Roman"/>
          <w:sz w:val="27"/>
        </w:rPr>
      </w:pPr>
      <w:r>
        <w:rPr>
          <w:rFonts w:ascii="Times New Roman" w:hAnsi="Times New Roman"/>
          <w:sz w:val="27"/>
        </w:rPr>
        <w:t>основное место в активных операциях банка занимают кредитные</w:t>
      </w:r>
      <w:r>
        <w:rPr>
          <w:rFonts w:ascii="Times New Roman" w:hAnsi="Times New Roman"/>
          <w:sz w:val="27"/>
          <w:lang w:val="en-US"/>
        </w:rPr>
        <w:t>;</w:t>
      </w:r>
    </w:p>
    <w:p w:rsidR="001C183A" w:rsidRDefault="0097265A">
      <w:pPr>
        <w:pStyle w:val="a3"/>
        <w:numPr>
          <w:ilvl w:val="0"/>
          <w:numId w:val="3"/>
        </w:numPr>
        <w:spacing w:line="360" w:lineRule="auto"/>
        <w:ind w:right="-426"/>
        <w:jc w:val="both"/>
        <w:rPr>
          <w:rFonts w:ascii="Times New Roman" w:hAnsi="Times New Roman"/>
          <w:sz w:val="27"/>
        </w:rPr>
      </w:pPr>
      <w:r>
        <w:rPr>
          <w:rFonts w:ascii="Times New Roman" w:hAnsi="Times New Roman"/>
          <w:sz w:val="27"/>
        </w:rPr>
        <w:t>второе место среди банковских активов занимают инвестиции в ценные бумаги</w:t>
      </w:r>
      <w:r>
        <w:rPr>
          <w:rFonts w:ascii="Times New Roman" w:hAnsi="Times New Roman"/>
          <w:sz w:val="27"/>
          <w:lang w:val="en-US"/>
        </w:rPr>
        <w:t>;</w:t>
      </w:r>
    </w:p>
    <w:p w:rsidR="001C183A" w:rsidRDefault="0097265A">
      <w:pPr>
        <w:pStyle w:val="a3"/>
        <w:numPr>
          <w:ilvl w:val="0"/>
          <w:numId w:val="3"/>
        </w:numPr>
        <w:spacing w:line="360" w:lineRule="auto"/>
        <w:ind w:right="-426"/>
        <w:jc w:val="both"/>
        <w:rPr>
          <w:rFonts w:ascii="Times New Roman" w:hAnsi="Times New Roman"/>
          <w:sz w:val="27"/>
        </w:rPr>
      </w:pPr>
      <w:r>
        <w:rPr>
          <w:rFonts w:ascii="Times New Roman" w:hAnsi="Times New Roman"/>
          <w:sz w:val="27"/>
        </w:rPr>
        <w:t>на третьем месте – кассовые активы</w:t>
      </w:r>
      <w:r>
        <w:rPr>
          <w:rFonts w:ascii="Times New Roman" w:hAnsi="Times New Roman"/>
          <w:sz w:val="27"/>
          <w:lang w:val="en-US"/>
        </w:rPr>
        <w:t>;</w:t>
      </w:r>
    </w:p>
    <w:p w:rsidR="001C183A" w:rsidRDefault="0097265A">
      <w:pPr>
        <w:pStyle w:val="a3"/>
        <w:numPr>
          <w:ilvl w:val="0"/>
          <w:numId w:val="3"/>
        </w:numPr>
        <w:spacing w:line="360" w:lineRule="auto"/>
        <w:ind w:right="-426"/>
        <w:jc w:val="both"/>
        <w:rPr>
          <w:rFonts w:ascii="Times New Roman" w:hAnsi="Times New Roman"/>
          <w:sz w:val="27"/>
        </w:rPr>
      </w:pPr>
      <w:r>
        <w:rPr>
          <w:rFonts w:ascii="Times New Roman" w:hAnsi="Times New Roman"/>
          <w:sz w:val="27"/>
        </w:rPr>
        <w:t>доля прочих активов обусловлена особенностями учета и включает широкий спектр операций от вложений в основные фонды (здания и сооружения) до различных расчетных операций банка.</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Тем не менее, несмотря на общие тенденции в составе и структуре активов, каждый банк должен стремиться к созданию рациональной структуры активов, которая зависит прежде всего от качества активов. Банки сегодня в большей степени, чем другие коммерческие организации подвержены взлетам и спадам а своей повседневной деятельности. Это обусловлено многими факторами, основным из которых является качество активов банка, показывающее стратегическую направленность и эффективность работы банка. По данным таблицы 2.9. динамика объемов операций филиала «Кузбасспромбанк» в 1998 году характеризовалась достаточно динамичным снижением в первом полугодии на 5,4% и значительным уменьшением с августа – на 12,1% к предыдущему месяцу, что было связано с неблагоприятной конъюнктурой финансового рынка. Таким образом, мы имеем реальное сокращение объемов операций за рассматриваемый год в 1,5 раза. Качественный анализ активных операций невозможно провести без анализа их структуры.</w:t>
      </w: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 </w:t>
      </w:r>
    </w:p>
    <w:p w:rsidR="001C183A" w:rsidRDefault="001C183A">
      <w:pPr>
        <w:rPr>
          <w:rFonts w:ascii="Arial" w:hAnsi="Arial"/>
          <w:b/>
          <w:i/>
          <w:snapToGrid w:val="0"/>
          <w:color w:val="000000"/>
          <w:sz w:val="28"/>
        </w:rPr>
        <w:sectPr w:rsidR="001C183A">
          <w:pgSz w:w="11906" w:h="16838" w:code="9"/>
          <w:pgMar w:top="1418" w:right="1133" w:bottom="1418" w:left="1418" w:header="720" w:footer="720" w:gutter="0"/>
          <w:cols w:space="720"/>
        </w:sectPr>
      </w:pPr>
    </w:p>
    <w:tbl>
      <w:tblPr>
        <w:tblW w:w="0" w:type="auto"/>
        <w:tblInd w:w="-142" w:type="dxa"/>
        <w:tblLayout w:type="fixed"/>
        <w:tblCellMar>
          <w:left w:w="30" w:type="dxa"/>
          <w:right w:w="30" w:type="dxa"/>
        </w:tblCellMar>
        <w:tblLook w:val="0000" w:firstRow="0" w:lastRow="0" w:firstColumn="0" w:lastColumn="0" w:noHBand="0" w:noVBand="0"/>
      </w:tblPr>
      <w:tblGrid>
        <w:gridCol w:w="3122"/>
        <w:gridCol w:w="885"/>
        <w:gridCol w:w="936"/>
        <w:gridCol w:w="922"/>
        <w:gridCol w:w="921"/>
        <w:gridCol w:w="869"/>
        <w:gridCol w:w="924"/>
        <w:gridCol w:w="886"/>
        <w:gridCol w:w="885"/>
        <w:gridCol w:w="886"/>
        <w:gridCol w:w="886"/>
        <w:gridCol w:w="885"/>
        <w:gridCol w:w="936"/>
        <w:gridCol w:w="1051"/>
      </w:tblGrid>
      <w:tr w:rsidR="001C183A">
        <w:trPr>
          <w:trHeight w:val="864"/>
        </w:trPr>
        <w:tc>
          <w:tcPr>
            <w:tcW w:w="12122" w:type="dxa"/>
            <w:hMerge w:val="restart"/>
          </w:tcPr>
          <w:p w:rsidR="001C183A" w:rsidRDefault="0097265A">
            <w:pPr>
              <w:rPr>
                <w:rFonts w:ascii="Arial" w:hAnsi="Arial"/>
                <w:b/>
                <w:i/>
                <w:snapToGrid w:val="0"/>
                <w:color w:val="000000"/>
                <w:sz w:val="28"/>
              </w:rPr>
            </w:pPr>
            <w:r>
              <w:rPr>
                <w:rFonts w:ascii="Arial" w:hAnsi="Arial"/>
                <w:b/>
                <w:i/>
                <w:snapToGrid w:val="0"/>
                <w:color w:val="000000"/>
                <w:sz w:val="28"/>
              </w:rPr>
              <w:t>Анализ  динамики структуры  активных  операций  Банка  за 1998 год</w:t>
            </w:r>
          </w:p>
        </w:tc>
        <w:tc>
          <w:tcPr>
            <w:tcW w:w="0" w:type="auto"/>
            <w:hMerge/>
          </w:tcPr>
          <w:p w:rsidR="001C183A" w:rsidRDefault="001C183A">
            <w:pPr>
              <w:jc w:val="right"/>
              <w:rPr>
                <w:rFonts w:ascii="Arial" w:hAnsi="Arial"/>
                <w:b/>
                <w:i/>
                <w:snapToGrid w:val="0"/>
                <w:color w:val="000000"/>
                <w:sz w:val="28"/>
              </w:rPr>
            </w:pPr>
          </w:p>
        </w:tc>
        <w:tc>
          <w:tcPr>
            <w:tcW w:w="0" w:type="auto"/>
            <w:hMerge/>
          </w:tcPr>
          <w:p w:rsidR="001C183A" w:rsidRDefault="001C183A">
            <w:pPr>
              <w:jc w:val="right"/>
              <w:rPr>
                <w:rFonts w:ascii="Arial" w:hAnsi="Arial"/>
                <w:b/>
                <w:i/>
                <w:snapToGrid w:val="0"/>
                <w:color w:val="000000"/>
                <w:sz w:val="28"/>
              </w:rPr>
            </w:pPr>
          </w:p>
        </w:tc>
        <w:tc>
          <w:tcPr>
            <w:tcW w:w="0" w:type="auto"/>
            <w:hMerge/>
          </w:tcPr>
          <w:p w:rsidR="001C183A" w:rsidRDefault="001C183A">
            <w:pPr>
              <w:jc w:val="right"/>
              <w:rPr>
                <w:rFonts w:ascii="Arial" w:hAnsi="Arial"/>
                <w:b/>
                <w:i/>
                <w:snapToGrid w:val="0"/>
                <w:color w:val="000000"/>
                <w:sz w:val="28"/>
              </w:rPr>
            </w:pPr>
          </w:p>
        </w:tc>
        <w:tc>
          <w:tcPr>
            <w:tcW w:w="0" w:type="auto"/>
            <w:hMerge/>
          </w:tcPr>
          <w:p w:rsidR="001C183A" w:rsidRDefault="001C183A">
            <w:pPr>
              <w:jc w:val="right"/>
              <w:rPr>
                <w:rFonts w:ascii="Arial" w:hAnsi="Arial"/>
                <w:b/>
                <w:i/>
                <w:snapToGrid w:val="0"/>
                <w:color w:val="000000"/>
                <w:sz w:val="28"/>
              </w:rPr>
            </w:pPr>
          </w:p>
        </w:tc>
        <w:tc>
          <w:tcPr>
            <w:tcW w:w="0" w:type="auto"/>
            <w:hMerge/>
          </w:tcPr>
          <w:p w:rsidR="001C183A" w:rsidRDefault="001C183A">
            <w:pPr>
              <w:jc w:val="right"/>
              <w:rPr>
                <w:rFonts w:ascii="Arial" w:hAnsi="Arial"/>
                <w:b/>
                <w:i/>
                <w:snapToGrid w:val="0"/>
                <w:color w:val="000000"/>
                <w:sz w:val="28"/>
              </w:rPr>
            </w:pPr>
          </w:p>
        </w:tc>
        <w:tc>
          <w:tcPr>
            <w:tcW w:w="0" w:type="auto"/>
            <w:hMerge/>
          </w:tcPr>
          <w:p w:rsidR="001C183A" w:rsidRDefault="001C183A">
            <w:pPr>
              <w:jc w:val="right"/>
              <w:rPr>
                <w:rFonts w:ascii="Arial" w:hAnsi="Arial"/>
                <w:b/>
                <w:i/>
                <w:snapToGrid w:val="0"/>
                <w:color w:val="000000"/>
                <w:sz w:val="28"/>
              </w:rPr>
            </w:pPr>
          </w:p>
        </w:tc>
        <w:tc>
          <w:tcPr>
            <w:tcW w:w="0" w:type="auto"/>
            <w:hMerge/>
          </w:tcPr>
          <w:p w:rsidR="001C183A" w:rsidRDefault="001C183A">
            <w:pPr>
              <w:jc w:val="right"/>
              <w:rPr>
                <w:rFonts w:ascii="Arial" w:hAnsi="Arial"/>
                <w:b/>
                <w:i/>
                <w:snapToGrid w:val="0"/>
                <w:color w:val="000000"/>
                <w:sz w:val="28"/>
              </w:rPr>
            </w:pPr>
          </w:p>
        </w:tc>
        <w:tc>
          <w:tcPr>
            <w:tcW w:w="0" w:type="auto"/>
            <w:hMerge/>
          </w:tcPr>
          <w:p w:rsidR="001C183A" w:rsidRDefault="001C183A">
            <w:pPr>
              <w:jc w:val="right"/>
              <w:rPr>
                <w:rFonts w:ascii="Arial" w:hAnsi="Arial"/>
                <w:snapToGrid w:val="0"/>
                <w:color w:val="000000"/>
              </w:rPr>
            </w:pPr>
          </w:p>
        </w:tc>
        <w:tc>
          <w:tcPr>
            <w:tcW w:w="0" w:type="auto"/>
            <w:hMerge/>
          </w:tcPr>
          <w:p w:rsidR="001C183A" w:rsidRDefault="001C183A">
            <w:pPr>
              <w:jc w:val="right"/>
              <w:rPr>
                <w:rFonts w:ascii="Arial" w:hAnsi="Arial"/>
                <w:snapToGrid w:val="0"/>
                <w:color w:val="000000"/>
              </w:rPr>
            </w:pPr>
          </w:p>
        </w:tc>
        <w:tc>
          <w:tcPr>
            <w:tcW w:w="0" w:type="auto"/>
            <w:hMerge/>
          </w:tcPr>
          <w:p w:rsidR="001C183A" w:rsidRDefault="001C183A">
            <w:pPr>
              <w:jc w:val="right"/>
              <w:rPr>
                <w:rFonts w:ascii="Arial" w:hAnsi="Arial"/>
                <w:snapToGrid w:val="0"/>
                <w:color w:val="000000"/>
              </w:rPr>
            </w:pPr>
          </w:p>
        </w:tc>
        <w:tc>
          <w:tcPr>
            <w:tcW w:w="1821" w:type="dxa"/>
            <w:hMerge w:val="restart"/>
          </w:tcPr>
          <w:p w:rsidR="001C183A" w:rsidRDefault="0097265A">
            <w:pPr>
              <w:rPr>
                <w:rFonts w:ascii="Arial" w:hAnsi="Arial"/>
                <w:b/>
                <w:snapToGrid w:val="0"/>
                <w:color w:val="000000"/>
              </w:rPr>
            </w:pPr>
            <w:r>
              <w:rPr>
                <w:rFonts w:ascii="Arial" w:hAnsi="Arial"/>
                <w:b/>
                <w:snapToGrid w:val="0"/>
                <w:color w:val="000000"/>
              </w:rPr>
              <w:t>Таблица 2.9.</w:t>
            </w:r>
          </w:p>
        </w:tc>
        <w:tc>
          <w:tcPr>
            <w:tcW w:w="0" w:type="auto"/>
            <w:hMerge/>
          </w:tcPr>
          <w:p w:rsidR="001C183A" w:rsidRDefault="001C183A">
            <w:pPr>
              <w:jc w:val="right"/>
              <w:rPr>
                <w:rFonts w:ascii="Arial" w:hAnsi="Arial"/>
                <w:b/>
                <w:snapToGrid w:val="0"/>
                <w:color w:val="000000"/>
              </w:rPr>
            </w:pPr>
          </w:p>
        </w:tc>
        <w:tc>
          <w:tcPr>
            <w:tcW w:w="1051" w:type="dxa"/>
          </w:tcPr>
          <w:p w:rsidR="001C183A" w:rsidRDefault="0097265A">
            <w:pPr>
              <w:rPr>
                <w:rFonts w:ascii="Arial" w:hAnsi="Arial"/>
                <w:b/>
                <w:snapToGrid w:val="0"/>
                <w:color w:val="000000"/>
                <w:sz w:val="24"/>
              </w:rPr>
            </w:pPr>
            <w:r>
              <w:rPr>
                <w:rFonts w:ascii="Arial" w:hAnsi="Arial"/>
                <w:b/>
                <w:snapToGrid w:val="0"/>
                <w:color w:val="000000"/>
                <w:sz w:val="24"/>
              </w:rPr>
              <w:t>(%)</w:t>
            </w:r>
          </w:p>
        </w:tc>
      </w:tr>
      <w:tr w:rsidR="001C183A">
        <w:trPr>
          <w:trHeight w:val="374"/>
        </w:trPr>
        <w:tc>
          <w:tcPr>
            <w:tcW w:w="3122" w:type="dxa"/>
          </w:tcPr>
          <w:p w:rsidR="001C183A" w:rsidRDefault="001C183A">
            <w:pPr>
              <w:jc w:val="right"/>
              <w:rPr>
                <w:rFonts w:ascii="Arial" w:hAnsi="Arial"/>
                <w:snapToGrid w:val="0"/>
                <w:color w:val="000000"/>
              </w:rPr>
            </w:pPr>
          </w:p>
        </w:tc>
        <w:tc>
          <w:tcPr>
            <w:tcW w:w="885" w:type="dxa"/>
          </w:tcPr>
          <w:p w:rsidR="001C183A" w:rsidRDefault="001C183A">
            <w:pPr>
              <w:jc w:val="right"/>
              <w:rPr>
                <w:rFonts w:ascii="Arial" w:hAnsi="Arial"/>
                <w:snapToGrid w:val="0"/>
                <w:color w:val="000000"/>
              </w:rPr>
            </w:pPr>
          </w:p>
        </w:tc>
        <w:tc>
          <w:tcPr>
            <w:tcW w:w="936" w:type="dxa"/>
          </w:tcPr>
          <w:p w:rsidR="001C183A" w:rsidRDefault="001C183A">
            <w:pPr>
              <w:jc w:val="right"/>
              <w:rPr>
                <w:rFonts w:ascii="Arial" w:hAnsi="Arial"/>
                <w:snapToGrid w:val="0"/>
                <w:color w:val="000000"/>
              </w:rPr>
            </w:pPr>
          </w:p>
        </w:tc>
        <w:tc>
          <w:tcPr>
            <w:tcW w:w="922" w:type="dxa"/>
          </w:tcPr>
          <w:p w:rsidR="001C183A" w:rsidRDefault="001C183A">
            <w:pPr>
              <w:jc w:val="right"/>
              <w:rPr>
                <w:rFonts w:ascii="Arial" w:hAnsi="Arial"/>
                <w:snapToGrid w:val="0"/>
                <w:color w:val="000000"/>
              </w:rPr>
            </w:pPr>
          </w:p>
        </w:tc>
        <w:tc>
          <w:tcPr>
            <w:tcW w:w="921" w:type="dxa"/>
          </w:tcPr>
          <w:p w:rsidR="001C183A" w:rsidRDefault="001C183A">
            <w:pPr>
              <w:jc w:val="right"/>
              <w:rPr>
                <w:rFonts w:ascii="Arial" w:hAnsi="Arial"/>
                <w:snapToGrid w:val="0"/>
                <w:color w:val="000000"/>
              </w:rPr>
            </w:pPr>
          </w:p>
        </w:tc>
        <w:tc>
          <w:tcPr>
            <w:tcW w:w="869" w:type="dxa"/>
          </w:tcPr>
          <w:p w:rsidR="001C183A" w:rsidRDefault="001C183A">
            <w:pPr>
              <w:jc w:val="right"/>
              <w:rPr>
                <w:rFonts w:ascii="Arial" w:hAnsi="Arial"/>
                <w:snapToGrid w:val="0"/>
                <w:color w:val="000000"/>
              </w:rPr>
            </w:pPr>
          </w:p>
        </w:tc>
        <w:tc>
          <w:tcPr>
            <w:tcW w:w="924" w:type="dxa"/>
          </w:tcPr>
          <w:p w:rsidR="001C183A" w:rsidRDefault="001C183A">
            <w:pPr>
              <w:jc w:val="right"/>
              <w:rPr>
                <w:rFonts w:ascii="Arial" w:hAnsi="Arial"/>
                <w:snapToGrid w:val="0"/>
                <w:color w:val="000000"/>
              </w:rPr>
            </w:pPr>
          </w:p>
        </w:tc>
        <w:tc>
          <w:tcPr>
            <w:tcW w:w="886" w:type="dxa"/>
          </w:tcPr>
          <w:p w:rsidR="001C183A" w:rsidRDefault="001C183A">
            <w:pPr>
              <w:jc w:val="right"/>
              <w:rPr>
                <w:rFonts w:ascii="Arial" w:hAnsi="Arial"/>
                <w:snapToGrid w:val="0"/>
                <w:color w:val="000000"/>
              </w:rPr>
            </w:pPr>
          </w:p>
        </w:tc>
        <w:tc>
          <w:tcPr>
            <w:tcW w:w="885" w:type="dxa"/>
          </w:tcPr>
          <w:p w:rsidR="001C183A" w:rsidRDefault="001C183A">
            <w:pPr>
              <w:jc w:val="right"/>
              <w:rPr>
                <w:rFonts w:ascii="Arial" w:hAnsi="Arial"/>
                <w:snapToGrid w:val="0"/>
                <w:color w:val="000000"/>
              </w:rPr>
            </w:pPr>
          </w:p>
        </w:tc>
        <w:tc>
          <w:tcPr>
            <w:tcW w:w="886" w:type="dxa"/>
          </w:tcPr>
          <w:p w:rsidR="001C183A" w:rsidRDefault="001C183A">
            <w:pPr>
              <w:jc w:val="right"/>
              <w:rPr>
                <w:rFonts w:ascii="Arial" w:hAnsi="Arial"/>
                <w:snapToGrid w:val="0"/>
                <w:color w:val="000000"/>
              </w:rPr>
            </w:pPr>
          </w:p>
        </w:tc>
        <w:tc>
          <w:tcPr>
            <w:tcW w:w="886" w:type="dxa"/>
          </w:tcPr>
          <w:p w:rsidR="001C183A" w:rsidRDefault="001C183A">
            <w:pPr>
              <w:jc w:val="right"/>
              <w:rPr>
                <w:rFonts w:ascii="Arial" w:hAnsi="Arial"/>
                <w:snapToGrid w:val="0"/>
                <w:color w:val="000000"/>
              </w:rPr>
            </w:pPr>
          </w:p>
        </w:tc>
        <w:tc>
          <w:tcPr>
            <w:tcW w:w="885" w:type="dxa"/>
          </w:tcPr>
          <w:p w:rsidR="001C183A" w:rsidRDefault="001C183A">
            <w:pPr>
              <w:jc w:val="right"/>
              <w:rPr>
                <w:rFonts w:ascii="Arial" w:hAnsi="Arial"/>
                <w:snapToGrid w:val="0"/>
                <w:color w:val="000000"/>
              </w:rPr>
            </w:pPr>
          </w:p>
        </w:tc>
        <w:tc>
          <w:tcPr>
            <w:tcW w:w="936" w:type="dxa"/>
          </w:tcPr>
          <w:p w:rsidR="001C183A" w:rsidRDefault="001C183A">
            <w:pPr>
              <w:jc w:val="right"/>
              <w:rPr>
                <w:rFonts w:ascii="Arial" w:hAnsi="Arial"/>
                <w:snapToGrid w:val="0"/>
                <w:color w:val="000000"/>
              </w:rPr>
            </w:pPr>
          </w:p>
        </w:tc>
        <w:tc>
          <w:tcPr>
            <w:tcW w:w="1051" w:type="dxa"/>
          </w:tcPr>
          <w:p w:rsidR="001C183A" w:rsidRDefault="001C183A">
            <w:pPr>
              <w:jc w:val="right"/>
              <w:rPr>
                <w:rFonts w:ascii="Arial" w:hAnsi="Arial"/>
                <w:snapToGrid w:val="0"/>
                <w:color w:val="000000"/>
              </w:rPr>
            </w:pPr>
          </w:p>
        </w:tc>
      </w:tr>
      <w:tr w:rsidR="001C183A">
        <w:trPr>
          <w:trHeight w:val="605"/>
        </w:trPr>
        <w:tc>
          <w:tcPr>
            <w:tcW w:w="3122" w:type="dxa"/>
            <w:tcBorders>
              <w:top w:val="single" w:sz="12" w:space="0" w:color="auto"/>
              <w:left w:val="single" w:sz="12" w:space="0" w:color="auto"/>
              <w:bottom w:val="single" w:sz="12" w:space="0" w:color="auto"/>
              <w:right w:val="single" w:sz="6" w:space="0" w:color="auto"/>
            </w:tcBorders>
          </w:tcPr>
          <w:p w:rsidR="001C183A" w:rsidRDefault="0097265A">
            <w:pPr>
              <w:jc w:val="center"/>
              <w:rPr>
                <w:rFonts w:ascii="Arial" w:hAnsi="Arial"/>
                <w:b/>
                <w:snapToGrid w:val="0"/>
                <w:color w:val="000000"/>
              </w:rPr>
            </w:pPr>
            <w:r>
              <w:rPr>
                <w:rFonts w:ascii="Arial" w:hAnsi="Arial"/>
                <w:b/>
                <w:snapToGrid w:val="0"/>
                <w:color w:val="000000"/>
              </w:rPr>
              <w:t xml:space="preserve">Показатели </w:t>
            </w:r>
          </w:p>
        </w:tc>
        <w:tc>
          <w:tcPr>
            <w:tcW w:w="885" w:type="dxa"/>
            <w:tcBorders>
              <w:top w:val="single" w:sz="12" w:space="0" w:color="auto"/>
              <w:left w:val="single" w:sz="6" w:space="0" w:color="auto"/>
              <w:right w:val="single" w:sz="6"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01.01.98</w:t>
            </w:r>
          </w:p>
        </w:tc>
        <w:tc>
          <w:tcPr>
            <w:tcW w:w="936" w:type="dxa"/>
            <w:tcBorders>
              <w:top w:val="single" w:sz="12" w:space="0" w:color="auto"/>
              <w:left w:val="single" w:sz="6" w:space="0" w:color="auto"/>
              <w:right w:val="single" w:sz="6"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01.02.98</w:t>
            </w:r>
          </w:p>
        </w:tc>
        <w:tc>
          <w:tcPr>
            <w:tcW w:w="922" w:type="dxa"/>
            <w:tcBorders>
              <w:top w:val="single" w:sz="12" w:space="0" w:color="auto"/>
              <w:left w:val="single" w:sz="6" w:space="0" w:color="auto"/>
              <w:right w:val="single" w:sz="6"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01.03.98</w:t>
            </w:r>
          </w:p>
        </w:tc>
        <w:tc>
          <w:tcPr>
            <w:tcW w:w="921" w:type="dxa"/>
            <w:tcBorders>
              <w:top w:val="single" w:sz="12" w:space="0" w:color="auto"/>
              <w:left w:val="single" w:sz="6" w:space="0" w:color="auto"/>
              <w:right w:val="single" w:sz="6"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01.04.98</w:t>
            </w:r>
          </w:p>
        </w:tc>
        <w:tc>
          <w:tcPr>
            <w:tcW w:w="869" w:type="dxa"/>
            <w:tcBorders>
              <w:top w:val="single" w:sz="12" w:space="0" w:color="auto"/>
              <w:left w:val="single" w:sz="6" w:space="0" w:color="auto"/>
              <w:right w:val="single" w:sz="6"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01.05.98</w:t>
            </w:r>
          </w:p>
        </w:tc>
        <w:tc>
          <w:tcPr>
            <w:tcW w:w="924" w:type="dxa"/>
            <w:tcBorders>
              <w:top w:val="single" w:sz="12" w:space="0" w:color="auto"/>
              <w:left w:val="single" w:sz="6" w:space="0" w:color="auto"/>
              <w:right w:val="single" w:sz="6"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01.06.98</w:t>
            </w:r>
          </w:p>
        </w:tc>
        <w:tc>
          <w:tcPr>
            <w:tcW w:w="886" w:type="dxa"/>
            <w:tcBorders>
              <w:top w:val="single" w:sz="12" w:space="0" w:color="auto"/>
              <w:left w:val="single" w:sz="6" w:space="0" w:color="auto"/>
              <w:right w:val="single" w:sz="6"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01.07.98</w:t>
            </w:r>
          </w:p>
        </w:tc>
        <w:tc>
          <w:tcPr>
            <w:tcW w:w="885" w:type="dxa"/>
            <w:tcBorders>
              <w:top w:val="single" w:sz="12" w:space="0" w:color="auto"/>
              <w:left w:val="single" w:sz="6" w:space="0" w:color="auto"/>
              <w:right w:val="single" w:sz="6"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01.08.98</w:t>
            </w:r>
          </w:p>
        </w:tc>
        <w:tc>
          <w:tcPr>
            <w:tcW w:w="886" w:type="dxa"/>
            <w:tcBorders>
              <w:top w:val="single" w:sz="12" w:space="0" w:color="auto"/>
              <w:left w:val="single" w:sz="6" w:space="0" w:color="auto"/>
              <w:right w:val="single" w:sz="6"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01.09.98</w:t>
            </w:r>
          </w:p>
        </w:tc>
        <w:tc>
          <w:tcPr>
            <w:tcW w:w="886" w:type="dxa"/>
            <w:tcBorders>
              <w:top w:val="single" w:sz="12" w:space="0" w:color="auto"/>
              <w:left w:val="single" w:sz="6" w:space="0" w:color="auto"/>
              <w:right w:val="single" w:sz="6"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01.10.98</w:t>
            </w:r>
          </w:p>
        </w:tc>
        <w:tc>
          <w:tcPr>
            <w:tcW w:w="885" w:type="dxa"/>
            <w:tcBorders>
              <w:top w:val="single" w:sz="12" w:space="0" w:color="auto"/>
              <w:left w:val="single" w:sz="6" w:space="0" w:color="auto"/>
              <w:right w:val="single" w:sz="6"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01.11.98</w:t>
            </w:r>
          </w:p>
        </w:tc>
        <w:tc>
          <w:tcPr>
            <w:tcW w:w="936" w:type="dxa"/>
            <w:tcBorders>
              <w:top w:val="single" w:sz="12" w:space="0" w:color="auto"/>
              <w:left w:val="single" w:sz="6" w:space="0" w:color="auto"/>
              <w:right w:val="single" w:sz="6"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01.12.98</w:t>
            </w:r>
          </w:p>
        </w:tc>
        <w:tc>
          <w:tcPr>
            <w:tcW w:w="1051" w:type="dxa"/>
            <w:tcBorders>
              <w:top w:val="single" w:sz="12" w:space="0" w:color="auto"/>
              <w:left w:val="single" w:sz="6" w:space="0" w:color="auto"/>
              <w:right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01.01.99</w:t>
            </w:r>
          </w:p>
        </w:tc>
      </w:tr>
      <w:tr w:rsidR="001C183A">
        <w:trPr>
          <w:trHeight w:val="410"/>
        </w:trPr>
        <w:tc>
          <w:tcPr>
            <w:tcW w:w="3122" w:type="dxa"/>
            <w:tcBorders>
              <w:top w:val="single" w:sz="12" w:space="0" w:color="auto"/>
              <w:left w:val="single" w:sz="12" w:space="0" w:color="auto"/>
            </w:tcBorders>
          </w:tcPr>
          <w:p w:rsidR="001C183A" w:rsidRDefault="0097265A">
            <w:pPr>
              <w:jc w:val="center"/>
              <w:rPr>
                <w:rFonts w:ascii="Arial" w:hAnsi="Arial"/>
                <w:b/>
                <w:snapToGrid w:val="0"/>
                <w:color w:val="000000"/>
                <w:sz w:val="18"/>
                <w:u w:val="single"/>
              </w:rPr>
            </w:pPr>
            <w:r>
              <w:rPr>
                <w:rFonts w:ascii="Arial" w:hAnsi="Arial"/>
                <w:b/>
                <w:snapToGrid w:val="0"/>
                <w:color w:val="000000"/>
                <w:sz w:val="18"/>
                <w:u w:val="single"/>
              </w:rPr>
              <w:t>I. Ликвидные активы</w:t>
            </w:r>
          </w:p>
        </w:tc>
        <w:tc>
          <w:tcPr>
            <w:tcW w:w="885" w:type="dxa"/>
            <w:tcBorders>
              <w:top w:val="single" w:sz="12" w:space="0" w:color="auto"/>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23,2</w:t>
            </w:r>
          </w:p>
        </w:tc>
        <w:tc>
          <w:tcPr>
            <w:tcW w:w="936" w:type="dxa"/>
            <w:tcBorders>
              <w:top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17,1</w:t>
            </w:r>
          </w:p>
        </w:tc>
        <w:tc>
          <w:tcPr>
            <w:tcW w:w="922" w:type="dxa"/>
            <w:tcBorders>
              <w:top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15,39</w:t>
            </w:r>
          </w:p>
        </w:tc>
        <w:tc>
          <w:tcPr>
            <w:tcW w:w="921" w:type="dxa"/>
            <w:tcBorders>
              <w:top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18,22</w:t>
            </w:r>
          </w:p>
        </w:tc>
        <w:tc>
          <w:tcPr>
            <w:tcW w:w="869" w:type="dxa"/>
            <w:tcBorders>
              <w:top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11,67</w:t>
            </w:r>
          </w:p>
        </w:tc>
        <w:tc>
          <w:tcPr>
            <w:tcW w:w="924" w:type="dxa"/>
            <w:tcBorders>
              <w:top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16,39</w:t>
            </w:r>
          </w:p>
        </w:tc>
        <w:tc>
          <w:tcPr>
            <w:tcW w:w="886" w:type="dxa"/>
            <w:tcBorders>
              <w:top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8,18</w:t>
            </w:r>
          </w:p>
        </w:tc>
        <w:tc>
          <w:tcPr>
            <w:tcW w:w="885" w:type="dxa"/>
            <w:tcBorders>
              <w:top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8,37</w:t>
            </w:r>
          </w:p>
        </w:tc>
        <w:tc>
          <w:tcPr>
            <w:tcW w:w="886" w:type="dxa"/>
            <w:tcBorders>
              <w:top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7,87</w:t>
            </w:r>
          </w:p>
        </w:tc>
        <w:tc>
          <w:tcPr>
            <w:tcW w:w="886" w:type="dxa"/>
            <w:tcBorders>
              <w:top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9,13</w:t>
            </w:r>
          </w:p>
        </w:tc>
        <w:tc>
          <w:tcPr>
            <w:tcW w:w="885" w:type="dxa"/>
            <w:tcBorders>
              <w:top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14,14</w:t>
            </w:r>
          </w:p>
        </w:tc>
        <w:tc>
          <w:tcPr>
            <w:tcW w:w="936" w:type="dxa"/>
            <w:tcBorders>
              <w:top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8,5</w:t>
            </w:r>
          </w:p>
        </w:tc>
        <w:tc>
          <w:tcPr>
            <w:tcW w:w="1051" w:type="dxa"/>
            <w:tcBorders>
              <w:top w:val="single" w:sz="12" w:space="0" w:color="auto"/>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16,15</w:t>
            </w:r>
          </w:p>
        </w:tc>
      </w:tr>
      <w:tr w:rsidR="001C183A">
        <w:trPr>
          <w:trHeight w:val="374"/>
        </w:trPr>
        <w:tc>
          <w:tcPr>
            <w:tcW w:w="3122" w:type="dxa"/>
            <w:tcBorders>
              <w:left w:val="single" w:sz="12" w:space="0" w:color="auto"/>
            </w:tcBorders>
          </w:tcPr>
          <w:p w:rsidR="001C183A" w:rsidRDefault="0097265A">
            <w:pPr>
              <w:rPr>
                <w:rFonts w:ascii="Arial" w:hAnsi="Arial"/>
                <w:b/>
                <w:i/>
                <w:snapToGrid w:val="0"/>
                <w:color w:val="000000"/>
                <w:sz w:val="18"/>
              </w:rPr>
            </w:pPr>
            <w:r>
              <w:rPr>
                <w:rFonts w:ascii="Arial" w:hAnsi="Arial"/>
                <w:b/>
                <w:i/>
                <w:snapToGrid w:val="0"/>
                <w:color w:val="000000"/>
                <w:sz w:val="18"/>
              </w:rPr>
              <w:t>1.Денежные средства</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3,74</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5,82</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4,86</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7,61</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5,96</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4,97</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1,93</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2,1</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0,69</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1,55</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8,83</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1,38</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11,29</w:t>
            </w:r>
          </w:p>
        </w:tc>
      </w:tr>
      <w:tr w:rsidR="001C183A">
        <w:trPr>
          <w:trHeight w:val="25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 в рублях</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2,94</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4,13</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2,95</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5,65</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3,89</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4,08</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1,8</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2</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0,68</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1,23</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8,68</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1,22</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11,1</w:t>
            </w:r>
          </w:p>
        </w:tc>
      </w:tr>
      <w:tr w:rsidR="001C183A">
        <w:trPr>
          <w:trHeight w:val="25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 в валюте</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0,83</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1,69</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1,91</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1,96</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2,07</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0,89</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0,13</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0,1</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0,01</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0,32</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0,15</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0,16</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0,18</w:t>
            </w:r>
          </w:p>
        </w:tc>
      </w:tr>
      <w:tr w:rsidR="001C183A">
        <w:trPr>
          <w:trHeight w:val="252"/>
        </w:trPr>
        <w:tc>
          <w:tcPr>
            <w:tcW w:w="3122" w:type="dxa"/>
            <w:tcBorders>
              <w:left w:val="single" w:sz="12" w:space="0" w:color="auto"/>
            </w:tcBorders>
          </w:tcPr>
          <w:p w:rsidR="001C183A" w:rsidRDefault="0097265A">
            <w:pPr>
              <w:rPr>
                <w:rFonts w:ascii="Arial" w:hAnsi="Arial"/>
                <w:b/>
                <w:i/>
                <w:snapToGrid w:val="0"/>
                <w:color w:val="000000"/>
                <w:sz w:val="18"/>
              </w:rPr>
            </w:pPr>
            <w:r>
              <w:rPr>
                <w:rFonts w:ascii="Arial" w:hAnsi="Arial"/>
                <w:b/>
                <w:i/>
                <w:snapToGrid w:val="0"/>
                <w:color w:val="000000"/>
                <w:sz w:val="18"/>
              </w:rPr>
              <w:t>2. Средства на кор.счете в ЦБ</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15,1</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6,95</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5,92</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5,75</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0,98</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6,27</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1</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0,64</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0,98</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1,86</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2,55</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1,13</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2,16</w:t>
            </w:r>
          </w:p>
        </w:tc>
      </w:tr>
      <w:tr w:rsidR="001C183A">
        <w:trPr>
          <w:trHeight w:val="252"/>
        </w:trPr>
        <w:tc>
          <w:tcPr>
            <w:tcW w:w="3122" w:type="dxa"/>
            <w:tcBorders>
              <w:left w:val="single" w:sz="12" w:space="0" w:color="auto"/>
            </w:tcBorders>
          </w:tcPr>
          <w:p w:rsidR="001C183A" w:rsidRDefault="0097265A">
            <w:pPr>
              <w:rPr>
                <w:rFonts w:ascii="Arial" w:hAnsi="Arial"/>
                <w:b/>
                <w:i/>
                <w:snapToGrid w:val="0"/>
                <w:color w:val="000000"/>
                <w:sz w:val="18"/>
              </w:rPr>
            </w:pPr>
            <w:r>
              <w:rPr>
                <w:rFonts w:ascii="Arial" w:hAnsi="Arial"/>
                <w:b/>
                <w:i/>
                <w:snapToGrid w:val="0"/>
                <w:color w:val="000000"/>
                <w:sz w:val="18"/>
              </w:rPr>
              <w:t>3. Резервный фонд в ЦБ</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4,36</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4,33</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4,61</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4,86</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4,73</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5,15</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5,25</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5,63</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6,2</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5,72</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5,76</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5,99</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2,7</w:t>
            </w:r>
          </w:p>
        </w:tc>
      </w:tr>
      <w:tr w:rsidR="001C183A">
        <w:trPr>
          <w:trHeight w:val="425"/>
        </w:trPr>
        <w:tc>
          <w:tcPr>
            <w:tcW w:w="3122" w:type="dxa"/>
            <w:tcBorders>
              <w:left w:val="single" w:sz="12" w:space="0" w:color="auto"/>
            </w:tcBorders>
          </w:tcPr>
          <w:p w:rsidR="001C183A" w:rsidRDefault="0097265A">
            <w:pPr>
              <w:jc w:val="center"/>
              <w:rPr>
                <w:rFonts w:ascii="Arial" w:hAnsi="Arial"/>
                <w:b/>
                <w:snapToGrid w:val="0"/>
                <w:color w:val="000000"/>
                <w:sz w:val="18"/>
                <w:u w:val="single"/>
              </w:rPr>
            </w:pPr>
            <w:r>
              <w:rPr>
                <w:rFonts w:ascii="Arial" w:hAnsi="Arial"/>
                <w:b/>
                <w:snapToGrid w:val="0"/>
                <w:color w:val="000000"/>
                <w:sz w:val="18"/>
                <w:u w:val="single"/>
              </w:rPr>
              <w:t>II.Работающие активы</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65,03</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75,27</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73,93</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74,58</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78,26</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73,95</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81,65</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80,76</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80,78</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77,75</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71,78</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79,37</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72,13</w:t>
            </w:r>
          </w:p>
        </w:tc>
      </w:tr>
      <w:tr w:rsidR="001C183A">
        <w:trPr>
          <w:trHeight w:val="252"/>
        </w:trPr>
        <w:tc>
          <w:tcPr>
            <w:tcW w:w="3122" w:type="dxa"/>
            <w:tcBorders>
              <w:left w:val="single" w:sz="12" w:space="0" w:color="auto"/>
            </w:tcBorders>
          </w:tcPr>
          <w:p w:rsidR="001C183A" w:rsidRDefault="0097265A">
            <w:pPr>
              <w:rPr>
                <w:rFonts w:ascii="Arial" w:hAnsi="Arial"/>
                <w:b/>
                <w:i/>
                <w:snapToGrid w:val="0"/>
                <w:color w:val="000000"/>
                <w:sz w:val="18"/>
              </w:rPr>
            </w:pPr>
            <w:r>
              <w:rPr>
                <w:rFonts w:ascii="Arial" w:hAnsi="Arial"/>
                <w:b/>
                <w:i/>
                <w:snapToGrid w:val="0"/>
                <w:color w:val="000000"/>
                <w:sz w:val="18"/>
              </w:rPr>
              <w:t>1.Ценные бумаги</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3,95</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4,03</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4,12</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4,18</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5,1</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5,25</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5,97</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5,2</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4,28</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4,44</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3,48</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3,61</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3,8</w:t>
            </w:r>
          </w:p>
        </w:tc>
      </w:tr>
      <w:tr w:rsidR="001C183A">
        <w:trPr>
          <w:trHeight w:val="25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а) государств.ценные бумаги</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3,95</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4,03</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4,12</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4,18</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5,1</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5,25</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5,97</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5,2</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4,28</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4,44</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3,48</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3,61</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3,8</w:t>
            </w:r>
          </w:p>
        </w:tc>
      </w:tr>
      <w:tr w:rsidR="001C183A">
        <w:trPr>
          <w:trHeight w:val="25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-в рублях</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3,95</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4,03</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4,12</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4,18</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5,1</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5,25</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5,97</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5,2</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4,28</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4,44</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3,48</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3,61</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3,8</w:t>
            </w:r>
          </w:p>
        </w:tc>
      </w:tr>
      <w:tr w:rsidR="001C183A">
        <w:trPr>
          <w:trHeight w:val="25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-в валюте</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w:t>
            </w:r>
          </w:p>
        </w:tc>
      </w:tr>
      <w:tr w:rsidR="001C183A">
        <w:trPr>
          <w:trHeight w:val="252"/>
        </w:trPr>
        <w:tc>
          <w:tcPr>
            <w:tcW w:w="3122" w:type="dxa"/>
            <w:tcBorders>
              <w:left w:val="single" w:sz="12" w:space="0" w:color="auto"/>
            </w:tcBorders>
          </w:tcPr>
          <w:p w:rsidR="001C183A" w:rsidRDefault="0097265A">
            <w:pPr>
              <w:rPr>
                <w:rFonts w:ascii="Arial" w:hAnsi="Arial"/>
                <w:b/>
                <w:i/>
                <w:snapToGrid w:val="0"/>
                <w:color w:val="000000"/>
                <w:sz w:val="18"/>
              </w:rPr>
            </w:pPr>
            <w:r>
              <w:rPr>
                <w:rFonts w:ascii="Arial" w:hAnsi="Arial"/>
                <w:b/>
                <w:i/>
                <w:snapToGrid w:val="0"/>
                <w:color w:val="000000"/>
                <w:sz w:val="18"/>
              </w:rPr>
              <w:t>2.Ссуды банка</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61,08</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71,24</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69,81</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70,4</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73,16</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68,7</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75,68</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75,56</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76,5</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73,31</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68,3</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75,76</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68,33</w:t>
            </w:r>
          </w:p>
        </w:tc>
      </w:tr>
      <w:tr w:rsidR="001C183A">
        <w:trPr>
          <w:trHeight w:val="43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а)межфилиальн.кредиты проданные</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11,11</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11,35</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14,92</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14,6</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13,82</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13,53</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15,4</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16,99</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17,69</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19,37</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19,58</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20,64</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15,88</w:t>
            </w:r>
          </w:p>
        </w:tc>
      </w:tr>
      <w:tr w:rsidR="001C183A">
        <w:trPr>
          <w:trHeight w:val="475"/>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б)учтенные векселя в портфеле банка</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4,6</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7,87</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7,93</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8,05</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4,72</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4,86</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5,53</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6,05</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6,3</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6,61</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6,68</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7,04</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6,96</w:t>
            </w:r>
          </w:p>
        </w:tc>
      </w:tr>
      <w:tr w:rsidR="001C183A">
        <w:trPr>
          <w:trHeight w:val="25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   в рублях</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4,6</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7,87</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7,93</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8,05</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4,72</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4,86</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5,53</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6,05</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6,3</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6,61</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6,68</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7,04</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6,96</w:t>
            </w:r>
          </w:p>
        </w:tc>
      </w:tr>
      <w:tr w:rsidR="001C183A">
        <w:trPr>
          <w:trHeight w:val="25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 в валюте</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w:t>
            </w:r>
          </w:p>
        </w:tc>
      </w:tr>
      <w:tr w:rsidR="001C183A">
        <w:trPr>
          <w:trHeight w:val="25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в)краткосрочные кредиты</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44,44</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51,13</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45,78</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46,44</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52,88</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48,44</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52,69</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50,5</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50,84</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46,02</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40,89</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47,02</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39,94</w:t>
            </w:r>
          </w:p>
        </w:tc>
      </w:tr>
      <w:tr w:rsidR="001C183A">
        <w:trPr>
          <w:trHeight w:val="25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-юридическим лицам</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42,67</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49,43</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44,2</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45,21</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51,75</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47,44</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51,71</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49,71</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50,22</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45,7</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40,61</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46,77</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39,45</w:t>
            </w:r>
          </w:p>
        </w:tc>
      </w:tr>
      <w:tr w:rsidR="001C183A">
        <w:trPr>
          <w:trHeight w:val="25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-потребит.кредиты до 1 года</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1,77</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1,7</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1,58</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1,23</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1,13</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1</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0,98</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0,79</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0,62</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0,32</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0,28</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0,25</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0,49</w:t>
            </w:r>
          </w:p>
        </w:tc>
      </w:tr>
      <w:tr w:rsidR="001C183A">
        <w:trPr>
          <w:trHeight w:val="25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д) долгосрочные кредиты</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0,93</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0,89</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1,18</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1,31</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1,74</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1,87</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2,06</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2,02</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1,67</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1,31</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1,16</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1,06</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5,55</w:t>
            </w:r>
          </w:p>
        </w:tc>
      </w:tr>
      <w:tr w:rsidR="001C183A">
        <w:trPr>
          <w:trHeight w:val="25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-юридическим лицам</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0,31</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1,31</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0,49</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0,51</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0,58</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0,64</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0,43</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0,34</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0,23</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0,14</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4,7</w:t>
            </w:r>
          </w:p>
        </w:tc>
      </w:tr>
      <w:tr w:rsidR="001C183A">
        <w:trPr>
          <w:trHeight w:val="252"/>
        </w:trPr>
        <w:tc>
          <w:tcPr>
            <w:tcW w:w="3122" w:type="dxa"/>
            <w:tcBorders>
              <w:left w:val="single" w:sz="12" w:space="0" w:color="auto"/>
            </w:tcBorders>
          </w:tcPr>
          <w:p w:rsidR="001C183A" w:rsidRDefault="0097265A">
            <w:pPr>
              <w:rPr>
                <w:rFonts w:ascii="Arial" w:hAnsi="Arial"/>
                <w:snapToGrid w:val="0"/>
                <w:color w:val="000000"/>
                <w:sz w:val="18"/>
              </w:rPr>
            </w:pPr>
            <w:r>
              <w:rPr>
                <w:rFonts w:ascii="Arial" w:hAnsi="Arial"/>
                <w:snapToGrid w:val="0"/>
                <w:color w:val="000000"/>
                <w:sz w:val="18"/>
              </w:rPr>
              <w:t xml:space="preserve">   -физическим лицам</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0,93</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0,89</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0,87</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1,25</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1,36</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1,48</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1,38</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1,24</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0,97</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0,93</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0,92</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0,85</w:t>
            </w:r>
          </w:p>
        </w:tc>
      </w:tr>
      <w:tr w:rsidR="001C183A">
        <w:trPr>
          <w:trHeight w:val="446"/>
        </w:trPr>
        <w:tc>
          <w:tcPr>
            <w:tcW w:w="3122" w:type="dxa"/>
            <w:tcBorders>
              <w:left w:val="single" w:sz="12" w:space="0" w:color="auto"/>
            </w:tcBorders>
          </w:tcPr>
          <w:p w:rsidR="001C183A" w:rsidRDefault="0097265A">
            <w:pPr>
              <w:jc w:val="center"/>
              <w:rPr>
                <w:rFonts w:ascii="Arial" w:hAnsi="Arial"/>
                <w:b/>
                <w:snapToGrid w:val="0"/>
                <w:color w:val="000000"/>
                <w:sz w:val="18"/>
                <w:u w:val="single"/>
              </w:rPr>
            </w:pPr>
            <w:r>
              <w:rPr>
                <w:rFonts w:ascii="Arial" w:hAnsi="Arial"/>
                <w:b/>
                <w:snapToGrid w:val="0"/>
                <w:color w:val="000000"/>
                <w:sz w:val="18"/>
                <w:u w:val="single"/>
              </w:rPr>
              <w:t>III.Основные средства и кап.вложения</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7,4</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7,57</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7,64</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7,08</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6,92</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7,07</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7,98</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8,63</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8,88</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9,27</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9,22</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9,68</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9,54</w:t>
            </w:r>
          </w:p>
        </w:tc>
      </w:tr>
      <w:tr w:rsidR="001C183A">
        <w:trPr>
          <w:trHeight w:val="252"/>
        </w:trPr>
        <w:tc>
          <w:tcPr>
            <w:tcW w:w="3122" w:type="dxa"/>
            <w:tcBorders>
              <w:left w:val="single" w:sz="12" w:space="0" w:color="auto"/>
            </w:tcBorders>
          </w:tcPr>
          <w:p w:rsidR="001C183A" w:rsidRDefault="0097265A">
            <w:pPr>
              <w:jc w:val="center"/>
              <w:rPr>
                <w:rFonts w:ascii="Arial" w:hAnsi="Arial"/>
                <w:b/>
                <w:snapToGrid w:val="0"/>
                <w:color w:val="000000"/>
                <w:sz w:val="18"/>
                <w:u w:val="single"/>
              </w:rPr>
            </w:pPr>
            <w:r>
              <w:rPr>
                <w:rFonts w:ascii="Arial" w:hAnsi="Arial"/>
                <w:b/>
                <w:snapToGrid w:val="0"/>
                <w:color w:val="000000"/>
                <w:sz w:val="18"/>
                <w:u w:val="single"/>
              </w:rPr>
              <w:t>IV.Дебиторы банка</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0,1</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0,06</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0,13</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0,12</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0,17</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0,2</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0,17</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0,13</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0,07</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0,06</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0,04</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0,03</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0,05</w:t>
            </w:r>
          </w:p>
        </w:tc>
      </w:tr>
      <w:tr w:rsidR="001C183A">
        <w:trPr>
          <w:trHeight w:val="252"/>
        </w:trPr>
        <w:tc>
          <w:tcPr>
            <w:tcW w:w="3122" w:type="dxa"/>
            <w:tcBorders>
              <w:left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V.Прочие активы</w:t>
            </w:r>
          </w:p>
        </w:tc>
        <w:tc>
          <w:tcPr>
            <w:tcW w:w="885" w:type="dxa"/>
            <w:tcBorders>
              <w:lef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4,27</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922" w:type="dxa"/>
          </w:tcPr>
          <w:p w:rsidR="001C183A" w:rsidRDefault="0097265A">
            <w:pPr>
              <w:jc w:val="center"/>
              <w:rPr>
                <w:rFonts w:ascii="Arial" w:hAnsi="Arial"/>
                <w:snapToGrid w:val="0"/>
                <w:color w:val="000000"/>
                <w:sz w:val="18"/>
              </w:rPr>
            </w:pPr>
            <w:r>
              <w:rPr>
                <w:rFonts w:ascii="Arial" w:hAnsi="Arial"/>
                <w:snapToGrid w:val="0"/>
                <w:color w:val="000000"/>
                <w:sz w:val="18"/>
              </w:rPr>
              <w:t>2,91</w:t>
            </w:r>
          </w:p>
        </w:tc>
        <w:tc>
          <w:tcPr>
            <w:tcW w:w="921" w:type="dxa"/>
          </w:tcPr>
          <w:p w:rsidR="001C183A" w:rsidRDefault="0097265A">
            <w:pPr>
              <w:jc w:val="center"/>
              <w:rPr>
                <w:rFonts w:ascii="Arial" w:hAnsi="Arial"/>
                <w:snapToGrid w:val="0"/>
                <w:color w:val="000000"/>
                <w:sz w:val="18"/>
              </w:rPr>
            </w:pPr>
            <w:r>
              <w:rPr>
                <w:rFonts w:ascii="Arial" w:hAnsi="Arial"/>
                <w:snapToGrid w:val="0"/>
                <w:color w:val="000000"/>
                <w:sz w:val="18"/>
              </w:rPr>
              <w:t>-</w:t>
            </w:r>
          </w:p>
        </w:tc>
        <w:tc>
          <w:tcPr>
            <w:tcW w:w="869" w:type="dxa"/>
          </w:tcPr>
          <w:p w:rsidR="001C183A" w:rsidRDefault="0097265A">
            <w:pPr>
              <w:jc w:val="center"/>
              <w:rPr>
                <w:rFonts w:ascii="Arial" w:hAnsi="Arial"/>
                <w:snapToGrid w:val="0"/>
                <w:color w:val="000000"/>
                <w:sz w:val="18"/>
              </w:rPr>
            </w:pPr>
            <w:r>
              <w:rPr>
                <w:rFonts w:ascii="Arial" w:hAnsi="Arial"/>
                <w:snapToGrid w:val="0"/>
                <w:color w:val="000000"/>
                <w:sz w:val="18"/>
              </w:rPr>
              <w:t>2,98</w:t>
            </w:r>
          </w:p>
        </w:tc>
        <w:tc>
          <w:tcPr>
            <w:tcW w:w="924" w:type="dxa"/>
          </w:tcPr>
          <w:p w:rsidR="001C183A" w:rsidRDefault="0097265A">
            <w:pPr>
              <w:jc w:val="center"/>
              <w:rPr>
                <w:rFonts w:ascii="Arial" w:hAnsi="Arial"/>
                <w:snapToGrid w:val="0"/>
                <w:color w:val="000000"/>
                <w:sz w:val="18"/>
              </w:rPr>
            </w:pPr>
            <w:r>
              <w:rPr>
                <w:rFonts w:ascii="Arial" w:hAnsi="Arial"/>
                <w:snapToGrid w:val="0"/>
                <w:color w:val="000000"/>
                <w:sz w:val="18"/>
              </w:rPr>
              <w:t>2,39</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2,02</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2,11</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2,4</w:t>
            </w:r>
          </w:p>
        </w:tc>
        <w:tc>
          <w:tcPr>
            <w:tcW w:w="886" w:type="dxa"/>
          </w:tcPr>
          <w:p w:rsidR="001C183A" w:rsidRDefault="0097265A">
            <w:pPr>
              <w:jc w:val="center"/>
              <w:rPr>
                <w:rFonts w:ascii="Arial" w:hAnsi="Arial"/>
                <w:snapToGrid w:val="0"/>
                <w:color w:val="000000"/>
                <w:sz w:val="18"/>
              </w:rPr>
            </w:pPr>
            <w:r>
              <w:rPr>
                <w:rFonts w:ascii="Arial" w:hAnsi="Arial"/>
                <w:snapToGrid w:val="0"/>
                <w:color w:val="000000"/>
                <w:sz w:val="18"/>
              </w:rPr>
              <w:t>3,8</w:t>
            </w:r>
          </w:p>
        </w:tc>
        <w:tc>
          <w:tcPr>
            <w:tcW w:w="885" w:type="dxa"/>
          </w:tcPr>
          <w:p w:rsidR="001C183A" w:rsidRDefault="0097265A">
            <w:pPr>
              <w:jc w:val="center"/>
              <w:rPr>
                <w:rFonts w:ascii="Arial" w:hAnsi="Arial"/>
                <w:snapToGrid w:val="0"/>
                <w:color w:val="000000"/>
                <w:sz w:val="18"/>
              </w:rPr>
            </w:pPr>
            <w:r>
              <w:rPr>
                <w:rFonts w:ascii="Arial" w:hAnsi="Arial"/>
                <w:snapToGrid w:val="0"/>
                <w:color w:val="000000"/>
                <w:sz w:val="18"/>
              </w:rPr>
              <w:t>1,82</w:t>
            </w:r>
          </w:p>
        </w:tc>
        <w:tc>
          <w:tcPr>
            <w:tcW w:w="936" w:type="dxa"/>
          </w:tcPr>
          <w:p w:rsidR="001C183A" w:rsidRDefault="0097265A">
            <w:pPr>
              <w:jc w:val="center"/>
              <w:rPr>
                <w:rFonts w:ascii="Arial" w:hAnsi="Arial"/>
                <w:snapToGrid w:val="0"/>
                <w:color w:val="000000"/>
                <w:sz w:val="18"/>
              </w:rPr>
            </w:pPr>
            <w:r>
              <w:rPr>
                <w:rFonts w:ascii="Arial" w:hAnsi="Arial"/>
                <w:snapToGrid w:val="0"/>
                <w:color w:val="000000"/>
                <w:sz w:val="18"/>
              </w:rPr>
              <w:t>2,42</w:t>
            </w:r>
          </w:p>
        </w:tc>
        <w:tc>
          <w:tcPr>
            <w:tcW w:w="1051" w:type="dxa"/>
            <w:tcBorders>
              <w:right w:val="single" w:sz="12" w:space="0" w:color="auto"/>
            </w:tcBorders>
          </w:tcPr>
          <w:p w:rsidR="001C183A" w:rsidRDefault="0097265A">
            <w:pPr>
              <w:jc w:val="center"/>
              <w:rPr>
                <w:rFonts w:ascii="Arial" w:hAnsi="Arial"/>
                <w:snapToGrid w:val="0"/>
                <w:color w:val="000000"/>
                <w:sz w:val="18"/>
              </w:rPr>
            </w:pPr>
            <w:r>
              <w:rPr>
                <w:rFonts w:ascii="Arial" w:hAnsi="Arial"/>
                <w:snapToGrid w:val="0"/>
                <w:color w:val="000000"/>
                <w:sz w:val="18"/>
              </w:rPr>
              <w:t>2,13</w:t>
            </w:r>
          </w:p>
        </w:tc>
      </w:tr>
      <w:tr w:rsidR="001C183A">
        <w:trPr>
          <w:trHeight w:val="389"/>
        </w:trPr>
        <w:tc>
          <w:tcPr>
            <w:tcW w:w="3122" w:type="dxa"/>
            <w:tcBorders>
              <w:left w:val="single" w:sz="12" w:space="0" w:color="auto"/>
              <w:bottom w:val="single" w:sz="12" w:space="0" w:color="auto"/>
              <w:right w:val="single" w:sz="12" w:space="0" w:color="auto"/>
            </w:tcBorders>
          </w:tcPr>
          <w:p w:rsidR="001C183A" w:rsidRDefault="0097265A">
            <w:pPr>
              <w:rPr>
                <w:rFonts w:ascii="Arial" w:hAnsi="Arial"/>
                <w:b/>
                <w:snapToGrid w:val="0"/>
                <w:color w:val="000000"/>
              </w:rPr>
            </w:pPr>
            <w:r>
              <w:rPr>
                <w:rFonts w:ascii="Arial" w:hAnsi="Arial"/>
                <w:b/>
                <w:snapToGrid w:val="0"/>
                <w:color w:val="000000"/>
              </w:rPr>
              <w:t>ВСЕГО  АКТИВОВ</w:t>
            </w:r>
          </w:p>
        </w:tc>
        <w:tc>
          <w:tcPr>
            <w:tcW w:w="885" w:type="dxa"/>
            <w:tcBorders>
              <w:left w:val="single" w:sz="12" w:space="0" w:color="auto"/>
              <w:bottom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100</w:t>
            </w:r>
          </w:p>
        </w:tc>
        <w:tc>
          <w:tcPr>
            <w:tcW w:w="936" w:type="dxa"/>
            <w:tcBorders>
              <w:bottom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100</w:t>
            </w:r>
          </w:p>
        </w:tc>
        <w:tc>
          <w:tcPr>
            <w:tcW w:w="922" w:type="dxa"/>
            <w:tcBorders>
              <w:bottom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100</w:t>
            </w:r>
          </w:p>
        </w:tc>
        <w:tc>
          <w:tcPr>
            <w:tcW w:w="921" w:type="dxa"/>
            <w:tcBorders>
              <w:bottom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100</w:t>
            </w:r>
          </w:p>
        </w:tc>
        <w:tc>
          <w:tcPr>
            <w:tcW w:w="869" w:type="dxa"/>
            <w:tcBorders>
              <w:bottom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100</w:t>
            </w:r>
          </w:p>
        </w:tc>
        <w:tc>
          <w:tcPr>
            <w:tcW w:w="924" w:type="dxa"/>
            <w:tcBorders>
              <w:bottom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100</w:t>
            </w:r>
          </w:p>
        </w:tc>
        <w:tc>
          <w:tcPr>
            <w:tcW w:w="886" w:type="dxa"/>
            <w:tcBorders>
              <w:bottom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100</w:t>
            </w:r>
          </w:p>
        </w:tc>
        <w:tc>
          <w:tcPr>
            <w:tcW w:w="885" w:type="dxa"/>
            <w:tcBorders>
              <w:bottom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100</w:t>
            </w:r>
          </w:p>
        </w:tc>
        <w:tc>
          <w:tcPr>
            <w:tcW w:w="886" w:type="dxa"/>
            <w:tcBorders>
              <w:bottom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100</w:t>
            </w:r>
          </w:p>
        </w:tc>
        <w:tc>
          <w:tcPr>
            <w:tcW w:w="886" w:type="dxa"/>
            <w:tcBorders>
              <w:bottom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100</w:t>
            </w:r>
          </w:p>
        </w:tc>
        <w:tc>
          <w:tcPr>
            <w:tcW w:w="885" w:type="dxa"/>
            <w:tcBorders>
              <w:bottom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100</w:t>
            </w:r>
          </w:p>
        </w:tc>
        <w:tc>
          <w:tcPr>
            <w:tcW w:w="936" w:type="dxa"/>
            <w:tcBorders>
              <w:bottom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100</w:t>
            </w:r>
          </w:p>
        </w:tc>
        <w:tc>
          <w:tcPr>
            <w:tcW w:w="1051" w:type="dxa"/>
            <w:tcBorders>
              <w:bottom w:val="single" w:sz="12" w:space="0" w:color="auto"/>
              <w:right w:val="single" w:sz="12" w:space="0" w:color="auto"/>
            </w:tcBorders>
          </w:tcPr>
          <w:p w:rsidR="001C183A" w:rsidRDefault="0097265A">
            <w:pPr>
              <w:jc w:val="center"/>
              <w:rPr>
                <w:rFonts w:ascii="Arial" w:hAnsi="Arial"/>
                <w:b/>
                <w:snapToGrid w:val="0"/>
                <w:color w:val="000000"/>
                <w:sz w:val="18"/>
              </w:rPr>
            </w:pPr>
            <w:r>
              <w:rPr>
                <w:rFonts w:ascii="Arial" w:hAnsi="Arial"/>
                <w:b/>
                <w:snapToGrid w:val="0"/>
                <w:color w:val="000000"/>
                <w:sz w:val="18"/>
              </w:rPr>
              <w:t>100</w:t>
            </w:r>
          </w:p>
        </w:tc>
      </w:tr>
    </w:tbl>
    <w:p w:rsidR="001C183A" w:rsidRDefault="001C183A">
      <w:pPr>
        <w:pStyle w:val="a3"/>
        <w:spacing w:line="360" w:lineRule="auto"/>
        <w:ind w:left="142" w:right="-1418"/>
        <w:jc w:val="both"/>
        <w:rPr>
          <w:rFonts w:ascii="Times New Roman" w:hAnsi="Times New Roman"/>
          <w:sz w:val="27"/>
        </w:rPr>
        <w:sectPr w:rsidR="001C183A">
          <w:type w:val="oddPage"/>
          <w:pgSz w:w="16840" w:h="11907" w:orient="landscape" w:code="9"/>
          <w:pgMar w:top="1134" w:right="1418" w:bottom="426" w:left="1418" w:header="720" w:footer="720" w:gutter="0"/>
          <w:cols w:space="720"/>
        </w:sectPr>
      </w:pP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2.10.</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b/>
          <w:i/>
          <w:sz w:val="29"/>
        </w:rPr>
        <w:t xml:space="preserve">               Структура активов коммерческого банка по видам операций. </w:t>
      </w:r>
    </w:p>
    <w:p w:rsidR="001C183A" w:rsidRDefault="0097265A">
      <w:pPr>
        <w:pStyle w:val="a3"/>
        <w:spacing w:line="360" w:lineRule="auto"/>
        <w:ind w:left="142" w:right="-1418"/>
        <w:jc w:val="both"/>
        <w:rPr>
          <w:rFonts w:ascii="Times New Roman" w:hAnsi="Times New Roman"/>
          <w:sz w:val="27"/>
        </w:rPr>
      </w:pPr>
      <w:r>
        <w:rPr>
          <w:rFonts w:ascii="Times New Roman" w:hAnsi="Times New Roman"/>
          <w:b/>
          <w:i/>
          <w:sz w:val="29"/>
        </w:rPr>
        <w:t xml:space="preserve">                                                                                                                     </w:t>
      </w:r>
      <w:r>
        <w:rPr>
          <w:rFonts w:ascii="Times New Roman" w:hAnsi="Times New Roman"/>
          <w:sz w:val="27"/>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559"/>
        <w:gridCol w:w="1701"/>
        <w:gridCol w:w="1984"/>
      </w:tblGrid>
      <w:tr w:rsidR="001C183A">
        <w:trPr>
          <w:trHeight w:val="774"/>
        </w:trPr>
        <w:tc>
          <w:tcPr>
            <w:tcW w:w="4253" w:type="dxa"/>
            <w:tcBorders>
              <w:top w:val="double" w:sz="4" w:space="0" w:color="auto"/>
              <w:left w:val="double" w:sz="4" w:space="0" w:color="auto"/>
              <w:bottom w:val="double" w:sz="4" w:space="0" w:color="auto"/>
            </w:tcBorders>
            <w:shd w:val="pct20" w:color="auto" w:fill="FFFFFF"/>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Статья актива баланса</w:t>
            </w:r>
          </w:p>
        </w:tc>
        <w:tc>
          <w:tcPr>
            <w:tcW w:w="1559" w:type="dxa"/>
            <w:tcBorders>
              <w:top w:val="double" w:sz="4" w:space="0" w:color="auto"/>
              <w:bottom w:val="double" w:sz="4" w:space="0" w:color="auto"/>
            </w:tcBorders>
            <w:shd w:val="pct20" w:color="auto" w:fill="FFFFFF"/>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1.01.98.</w:t>
            </w:r>
          </w:p>
        </w:tc>
        <w:tc>
          <w:tcPr>
            <w:tcW w:w="1701" w:type="dxa"/>
            <w:tcBorders>
              <w:top w:val="double" w:sz="4" w:space="0" w:color="auto"/>
              <w:bottom w:val="double" w:sz="4" w:space="0" w:color="auto"/>
            </w:tcBorders>
            <w:shd w:val="pct20" w:color="auto" w:fill="FFFFFF"/>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1.01.99.</w:t>
            </w:r>
          </w:p>
        </w:tc>
        <w:tc>
          <w:tcPr>
            <w:tcW w:w="1984" w:type="dxa"/>
            <w:tcBorders>
              <w:top w:val="double" w:sz="4" w:space="0" w:color="auto"/>
              <w:bottom w:val="double" w:sz="4" w:space="0" w:color="auto"/>
              <w:right w:val="double" w:sz="4" w:space="0" w:color="auto"/>
            </w:tcBorders>
            <w:shd w:val="pct20" w:color="auto" w:fill="FFFFFF"/>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Отклонение</w:t>
            </w: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r>
      <w:tr w:rsidR="001C183A">
        <w:tc>
          <w:tcPr>
            <w:tcW w:w="4253" w:type="dxa"/>
            <w:tcBorders>
              <w:top w:val="double" w:sz="4" w:space="0" w:color="auto"/>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Денежные средства</w:t>
            </w:r>
          </w:p>
        </w:tc>
        <w:tc>
          <w:tcPr>
            <w:tcW w:w="1559"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3,74</w:t>
            </w:r>
          </w:p>
        </w:tc>
        <w:tc>
          <w:tcPr>
            <w:tcW w:w="1701"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11,29   </w:t>
            </w:r>
          </w:p>
        </w:tc>
        <w:tc>
          <w:tcPr>
            <w:tcW w:w="1984" w:type="dxa"/>
            <w:tcBorders>
              <w:top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+7,55</w:t>
            </w:r>
          </w:p>
        </w:tc>
      </w:tr>
      <w:tr w:rsidR="001C183A">
        <w:tc>
          <w:tcPr>
            <w:tcW w:w="4253"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Корреспондентский счет в ЦБ РФ</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15,1</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2,16</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-12,94</w:t>
            </w:r>
          </w:p>
        </w:tc>
      </w:tr>
      <w:tr w:rsidR="001C183A">
        <w:tc>
          <w:tcPr>
            <w:tcW w:w="4253"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Резервный фонд в ЦБ РФ</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4,36</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2,7</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-1,66</w:t>
            </w:r>
          </w:p>
        </w:tc>
      </w:tr>
      <w:tr w:rsidR="001C183A">
        <w:tc>
          <w:tcPr>
            <w:tcW w:w="4253"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Ссуды</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49,97</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52,45</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+2,48</w:t>
            </w:r>
          </w:p>
        </w:tc>
      </w:tr>
      <w:tr w:rsidR="001C183A">
        <w:tc>
          <w:tcPr>
            <w:tcW w:w="4253"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Межфилиальные кредиты </w:t>
            </w:r>
          </w:p>
          <w:p w:rsidR="001C183A" w:rsidRDefault="0097265A">
            <w:pPr>
              <w:pStyle w:val="a3"/>
              <w:ind w:right="-1418"/>
              <w:jc w:val="both"/>
              <w:rPr>
                <w:rFonts w:ascii="Times New Roman" w:hAnsi="Times New Roman"/>
                <w:sz w:val="27"/>
              </w:rPr>
            </w:pPr>
            <w:r>
              <w:rPr>
                <w:rFonts w:ascii="Times New Roman" w:hAnsi="Times New Roman"/>
                <w:sz w:val="27"/>
              </w:rPr>
              <w:t>проданные</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11,11</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15,88</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+4,77</w:t>
            </w:r>
          </w:p>
        </w:tc>
      </w:tr>
      <w:tr w:rsidR="001C183A">
        <w:tc>
          <w:tcPr>
            <w:tcW w:w="4253"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Ценные бумаги</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3,95</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3,8</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-0,15</w:t>
            </w:r>
          </w:p>
        </w:tc>
      </w:tr>
      <w:tr w:rsidR="001C183A">
        <w:tc>
          <w:tcPr>
            <w:tcW w:w="4253"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Имущество банка</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7,4</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9,54</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+2,14</w:t>
            </w:r>
          </w:p>
        </w:tc>
      </w:tr>
      <w:tr w:rsidR="001C183A">
        <w:tc>
          <w:tcPr>
            <w:tcW w:w="4253"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Дебиторы</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0,1</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0,05</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-0,05</w:t>
            </w:r>
          </w:p>
        </w:tc>
      </w:tr>
      <w:tr w:rsidR="001C183A">
        <w:tc>
          <w:tcPr>
            <w:tcW w:w="4253"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Прочие активы</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4,27</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2,13</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-2,14</w:t>
            </w:r>
          </w:p>
        </w:tc>
      </w:tr>
      <w:tr w:rsidR="001C183A">
        <w:tc>
          <w:tcPr>
            <w:tcW w:w="4253" w:type="dxa"/>
            <w:tcBorders>
              <w:left w:val="double" w:sz="4" w:space="0" w:color="auto"/>
              <w:bottom w:val="double" w:sz="4" w:space="0" w:color="auto"/>
            </w:tcBorders>
          </w:tcPr>
          <w:p w:rsidR="001C183A" w:rsidRDefault="0097265A">
            <w:pPr>
              <w:pStyle w:val="a3"/>
              <w:ind w:right="-1418"/>
              <w:jc w:val="both"/>
              <w:rPr>
                <w:rFonts w:ascii="Times New Roman" w:hAnsi="Times New Roman"/>
                <w:b/>
                <w:sz w:val="27"/>
              </w:rPr>
            </w:pPr>
            <w:r>
              <w:rPr>
                <w:rFonts w:ascii="Times New Roman" w:hAnsi="Times New Roman"/>
                <w:b/>
                <w:sz w:val="27"/>
              </w:rPr>
              <w:t>Итого</w:t>
            </w:r>
          </w:p>
        </w:tc>
        <w:tc>
          <w:tcPr>
            <w:tcW w:w="1559"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 </w:t>
            </w:r>
          </w:p>
        </w:tc>
        <w:tc>
          <w:tcPr>
            <w:tcW w:w="1984"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r>
    </w:tbl>
    <w:p w:rsidR="001C183A" w:rsidRDefault="001C183A">
      <w:pPr>
        <w:pStyle w:val="a3"/>
        <w:spacing w:line="360" w:lineRule="auto"/>
        <w:ind w:left="142" w:right="-1418"/>
        <w:jc w:val="both"/>
        <w:rPr>
          <w:rFonts w:ascii="Times New Roman" w:hAnsi="Times New Roman"/>
          <w:b/>
          <w:i/>
          <w:sz w:val="29"/>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Рассматривая структуру активов по анализируемому банку на основании таблицы 2.10., можно отметить следующее. Наиболее ликвидные активы – денежные средства уменьшились </w:t>
      </w:r>
      <w:r>
        <w:rPr>
          <w:rFonts w:ascii="Times New Roman" w:hAnsi="Times New Roman"/>
          <w:b/>
          <w:i/>
          <w:sz w:val="29"/>
        </w:rPr>
        <w:t xml:space="preserve"> </w:t>
      </w:r>
      <w:r>
        <w:rPr>
          <w:rFonts w:ascii="Times New Roman" w:hAnsi="Times New Roman"/>
          <w:sz w:val="27"/>
        </w:rPr>
        <w:t>за 1998 год в абсолютном выражении в 4,1 раза, доля их возросла на 7,6%. Денежные средства в валюте баланса занимают незначительную величину  (3,7% - 11,1%). Резкое снижение их в рублях наблюдается с июля на 38,8% к предыдущему месяцу, в иностранной валюте – на 12,5% (см. табл. 2.9.)</w:t>
      </w:r>
      <w:r>
        <w:rPr>
          <w:rFonts w:ascii="Times New Roman" w:hAnsi="Times New Roman"/>
          <w:b/>
          <w:i/>
          <w:sz w:val="29"/>
        </w:rPr>
        <w:t xml:space="preserve"> </w:t>
      </w:r>
      <w:r>
        <w:rPr>
          <w:rFonts w:ascii="Times New Roman" w:hAnsi="Times New Roman"/>
          <w:sz w:val="27"/>
        </w:rPr>
        <w:t>Средства на корреспондентском счете в Центральном банке к концу года уменьшились в 10,5 раза, доля их в структуре активов снизилась на 12,9%. Возрос уровень межбанковских кредитов на 4,8%, ссудных операций – на 2,5%. Объем операций с ценными бумагами в странах с высоким уровнем развития рыночных отношений, где они являются одной из высоколиквидных форм вложений средств, варьируют в активах баланса от 20 до 40 и более процентов. Для рассматриваемого банка объем этого вида операций остается весьма незначительной величиной ( на 1 января 1998 года – 3,9%, на 1 июля 1998 года – 6%, на 1 января 1999 года – 3,8% ).</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Произведем группировку активов по степени ликвидности.</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 11.</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b/>
          <w:i/>
          <w:sz w:val="29"/>
        </w:rPr>
        <w:t xml:space="preserve">                       Структура активов по степени ликвидности.</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559"/>
        <w:gridCol w:w="1560"/>
        <w:gridCol w:w="1984"/>
      </w:tblGrid>
      <w:tr w:rsidR="001C183A">
        <w:trPr>
          <w:trHeight w:val="623"/>
        </w:trPr>
        <w:tc>
          <w:tcPr>
            <w:tcW w:w="4536" w:type="dxa"/>
            <w:tcBorders>
              <w:top w:val="double" w:sz="4" w:space="0" w:color="auto"/>
              <w:left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Показатели</w:t>
            </w:r>
          </w:p>
        </w:tc>
        <w:tc>
          <w:tcPr>
            <w:tcW w:w="1559" w:type="dxa"/>
            <w:tcBorders>
              <w:top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560" w:type="dxa"/>
            <w:tcBorders>
              <w:top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1984" w:type="dxa"/>
            <w:tcBorders>
              <w:top w:val="double" w:sz="4" w:space="0" w:color="auto"/>
              <w:right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Отклонение</w:t>
            </w:r>
          </w:p>
        </w:tc>
      </w:tr>
      <w:tr w:rsidR="001C183A">
        <w:tc>
          <w:tcPr>
            <w:tcW w:w="4536"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Высоколиквидные активы</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27,15</w:t>
            </w:r>
          </w:p>
        </w:tc>
        <w:tc>
          <w:tcPr>
            <w:tcW w:w="1560"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19,95</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-7,2</w:t>
            </w:r>
          </w:p>
        </w:tc>
      </w:tr>
      <w:tr w:rsidR="001C183A">
        <w:tc>
          <w:tcPr>
            <w:tcW w:w="4536"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Ликвидные активы (за вычетом </w:t>
            </w:r>
          </w:p>
          <w:p w:rsidR="001C183A" w:rsidRDefault="0097265A">
            <w:pPr>
              <w:pStyle w:val="a3"/>
              <w:ind w:right="-1418"/>
              <w:jc w:val="both"/>
              <w:rPr>
                <w:rFonts w:ascii="Times New Roman" w:hAnsi="Times New Roman"/>
                <w:sz w:val="27"/>
              </w:rPr>
            </w:pPr>
            <w:r>
              <w:rPr>
                <w:rFonts w:ascii="Times New Roman" w:hAnsi="Times New Roman"/>
                <w:sz w:val="27"/>
              </w:rPr>
              <w:t>высоколиквидных)</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28,08</w:t>
            </w:r>
          </w:p>
        </w:tc>
        <w:tc>
          <w:tcPr>
            <w:tcW w:w="1560"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41,43</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+13,35</w:t>
            </w:r>
          </w:p>
        </w:tc>
      </w:tr>
      <w:tr w:rsidR="001C183A">
        <w:tc>
          <w:tcPr>
            <w:tcW w:w="4536"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Активы долгосрочной ликвидности</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1560"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        </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r>
      <w:tr w:rsidR="001C183A">
        <w:tc>
          <w:tcPr>
            <w:tcW w:w="4536"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Активы среднесрочной ликвидности</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33,1     </w:t>
            </w:r>
          </w:p>
        </w:tc>
        <w:tc>
          <w:tcPr>
            <w:tcW w:w="1560"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26,95</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-6,15</w:t>
            </w:r>
          </w:p>
        </w:tc>
      </w:tr>
      <w:tr w:rsidR="001C183A">
        <w:tc>
          <w:tcPr>
            <w:tcW w:w="4536"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Неликвидные активы </w:t>
            </w:r>
          </w:p>
          <w:p w:rsidR="001C183A" w:rsidRDefault="0097265A">
            <w:pPr>
              <w:pStyle w:val="a3"/>
              <w:ind w:right="-1418"/>
              <w:jc w:val="both"/>
              <w:rPr>
                <w:rFonts w:ascii="Times New Roman" w:hAnsi="Times New Roman"/>
                <w:sz w:val="27"/>
              </w:rPr>
            </w:pPr>
            <w:r>
              <w:rPr>
                <w:rFonts w:ascii="Times New Roman" w:hAnsi="Times New Roman"/>
                <w:sz w:val="27"/>
              </w:rPr>
              <w:t>(малоликвидные)</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11,67</w:t>
            </w:r>
          </w:p>
        </w:tc>
        <w:tc>
          <w:tcPr>
            <w:tcW w:w="1560"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11,67</w:t>
            </w:r>
          </w:p>
        </w:tc>
        <w:tc>
          <w:tcPr>
            <w:tcW w:w="1984"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r>
      <w:tr w:rsidR="001C183A">
        <w:tc>
          <w:tcPr>
            <w:tcW w:w="4536" w:type="dxa"/>
            <w:tcBorders>
              <w:left w:val="double" w:sz="4" w:space="0" w:color="auto"/>
              <w:bottom w:val="double" w:sz="4" w:space="0" w:color="auto"/>
            </w:tcBorders>
          </w:tcPr>
          <w:p w:rsidR="001C183A" w:rsidRDefault="0097265A">
            <w:pPr>
              <w:pStyle w:val="a3"/>
              <w:ind w:right="-1418"/>
              <w:jc w:val="both"/>
              <w:rPr>
                <w:rFonts w:ascii="Times New Roman" w:hAnsi="Times New Roman"/>
                <w:b/>
                <w:sz w:val="27"/>
              </w:rPr>
            </w:pPr>
            <w:r>
              <w:rPr>
                <w:rFonts w:ascii="Times New Roman" w:hAnsi="Times New Roman"/>
                <w:b/>
                <w:sz w:val="27"/>
              </w:rPr>
              <w:t>Всего активов</w:t>
            </w:r>
          </w:p>
        </w:tc>
        <w:tc>
          <w:tcPr>
            <w:tcW w:w="1559"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560"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984"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r>
    </w:tbl>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142" w:right="-426"/>
        <w:jc w:val="both"/>
        <w:rPr>
          <w:rFonts w:ascii="Times New Roman" w:hAnsi="Times New Roman"/>
          <w:sz w:val="27"/>
        </w:rPr>
      </w:pPr>
      <w:r>
        <w:rPr>
          <w:rFonts w:ascii="Times New Roman" w:hAnsi="Times New Roman"/>
          <w:sz w:val="27"/>
        </w:rPr>
        <w:t>Из таблицы 2.11. видно, что структура активов банка с позиции ликвидности несколько изменилась в сравнении с прошлым годом. Снизилась  доля высоколиквидных активов на 7,2 процентных пункта за счет уменьшения средств на корреспондентском счете в Центральном банке в 10,5 раза. Но в то же время, возросла на 13,4% доля ликвидных активов. В целом отношение ликвидных активов, включая высоколиквидные, составило 61,4% в структуре активов, это на 6,2% больше, чем на 1 января 1998 года, что является положительным фактором в структуре активов банка. Активов с долгосрочной ликвидностью в филиале нет. Значительный удельный вес (27%) занимают активы среднесрочной ликвидности, их доля снизилась на 6,15%. Вложения банка в неликвидные и малоликвидные активы (здания, сооружения) остались на прежнем уровне, хотя в абсолютной сумме уменьшились в 1,5 раза.</w:t>
      </w:r>
    </w:p>
    <w:p w:rsidR="001C183A" w:rsidRDefault="0097265A">
      <w:pPr>
        <w:pStyle w:val="a3"/>
        <w:spacing w:line="360" w:lineRule="auto"/>
        <w:ind w:left="284" w:right="-426"/>
        <w:jc w:val="both"/>
        <w:rPr>
          <w:rFonts w:ascii="Times New Roman" w:hAnsi="Times New Roman"/>
          <w:sz w:val="27"/>
        </w:rPr>
      </w:pPr>
      <w:r>
        <w:rPr>
          <w:rFonts w:ascii="Times New Roman" w:hAnsi="Times New Roman"/>
          <w:b/>
          <w:i/>
          <w:sz w:val="29"/>
        </w:rPr>
        <w:t xml:space="preserve">    </w:t>
      </w:r>
      <w:r>
        <w:rPr>
          <w:rFonts w:ascii="Times New Roman" w:hAnsi="Times New Roman"/>
          <w:sz w:val="27"/>
        </w:rPr>
        <w:t xml:space="preserve"> Качество активов определяется их ликвидностью, объемом рисковых активов, удельным весом критических и неполноценных активов, объемом активов, приносящих доход. Для обеспечения ежедневной способности банка отвечать по своим обязательствам структура активов коммерческого банка должна соответствовать качественным требованиям ликвидности. Устанавливая рациональную структуру активов, банк должен выполнять требования ликвидности, а следовательно, иметь достаточный размер высоколиквидных, ликвидных и долгосрочных средств по отношению к обязательствам с учетом их сроков, сумм и типов, и выполнять нормативы мгновенной, текущей и долгосрочной ликвидности.</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2.12.</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b/>
          <w:i/>
          <w:sz w:val="29"/>
        </w:rPr>
        <w:t xml:space="preserve">                                         Показатели ликвидности банка.</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551"/>
        <w:gridCol w:w="1418"/>
        <w:gridCol w:w="1418"/>
      </w:tblGrid>
      <w:tr w:rsidR="001C183A">
        <w:tc>
          <w:tcPr>
            <w:tcW w:w="4111" w:type="dxa"/>
            <w:tcBorders>
              <w:top w:val="double" w:sz="4" w:space="0" w:color="auto"/>
              <w:left w:val="double" w:sz="4" w:space="0" w:color="auto"/>
              <w:bottom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Показатели</w:t>
            </w:r>
          </w:p>
        </w:tc>
        <w:tc>
          <w:tcPr>
            <w:tcW w:w="2551" w:type="dxa"/>
            <w:tcBorders>
              <w:top w:val="double" w:sz="4" w:space="0" w:color="auto"/>
              <w:bottom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Предельно   допус-</w:t>
            </w:r>
          </w:p>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тимое   значение</w:t>
            </w:r>
          </w:p>
        </w:tc>
        <w:tc>
          <w:tcPr>
            <w:tcW w:w="1418" w:type="dxa"/>
            <w:tcBorders>
              <w:top w:val="double" w:sz="4" w:space="0" w:color="auto"/>
              <w:bottom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418" w:type="dxa"/>
            <w:tcBorders>
              <w:top w:val="double" w:sz="4" w:space="0" w:color="auto"/>
              <w:bottom w:val="double" w:sz="4" w:space="0" w:color="auto"/>
              <w:right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r>
      <w:tr w:rsidR="001C183A">
        <w:tc>
          <w:tcPr>
            <w:tcW w:w="4111" w:type="dxa"/>
            <w:tcBorders>
              <w:top w:val="double" w:sz="4" w:space="0" w:color="auto"/>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Норматив мгновенной ликвидности</w:t>
            </w:r>
          </w:p>
        </w:tc>
        <w:tc>
          <w:tcPr>
            <w:tcW w:w="2551"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не менее 20%</w:t>
            </w:r>
          </w:p>
        </w:tc>
        <w:tc>
          <w:tcPr>
            <w:tcW w:w="1418"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38,9</w:t>
            </w:r>
          </w:p>
        </w:tc>
        <w:tc>
          <w:tcPr>
            <w:tcW w:w="1418" w:type="dxa"/>
            <w:tcBorders>
              <w:top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22,5</w:t>
            </w:r>
          </w:p>
        </w:tc>
      </w:tr>
      <w:tr w:rsidR="001C183A">
        <w:tc>
          <w:tcPr>
            <w:tcW w:w="4111"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Норматив текущей ликвидности</w:t>
            </w:r>
          </w:p>
        </w:tc>
        <w:tc>
          <w:tcPr>
            <w:tcW w:w="255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не менее 70%</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52</w:t>
            </w:r>
          </w:p>
        </w:tc>
        <w:tc>
          <w:tcPr>
            <w:tcW w:w="1418"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48,4</w:t>
            </w:r>
          </w:p>
        </w:tc>
      </w:tr>
      <w:tr w:rsidR="001C183A">
        <w:tc>
          <w:tcPr>
            <w:tcW w:w="4111"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Норматив долгосрочной ликвидности</w:t>
            </w:r>
          </w:p>
        </w:tc>
        <w:tc>
          <w:tcPr>
            <w:tcW w:w="2551"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не более 120%</w:t>
            </w:r>
          </w:p>
        </w:tc>
        <w:tc>
          <w:tcPr>
            <w:tcW w:w="1418"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w:t>
            </w:r>
          </w:p>
        </w:tc>
        <w:tc>
          <w:tcPr>
            <w:tcW w:w="1418"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w:t>
            </w:r>
          </w:p>
        </w:tc>
      </w:tr>
    </w:tbl>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Анализ этих показателей  позволяет сделать вывод  об достаточной ликвидности операций банка. Однако, существенное превышение некоторых из этих показателей над минимально требуемыми значениями значительно уменьшает доходность операций банка. Из таблицы 2.12. следует, что анализируемым банком не выполняется норматив текущей ликвидности.</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Однако, обеспечивая рациональную структуру активов, надо позаботиться, чтобы возможности ликвидности не мешали выполнению требований рискованности и доходности активов. Практически все  банковские активы подвержены определенному риску. Степень риска своих активов банк должен определять и поддерживать на уровне, соответствующем действующему законодательству и политике банка в этом отношении. Основной риск в банковском деле заключается в возможности потери банком средств по конкретным операциям. Именно при определении этого вида риска используются результаты изучения  структуры активов. На основании таблицы 2.13. проанализируем структуру активов филиала «Кузбасспромбанк» в зависимости от степени риска.</w:t>
      </w: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2.13.</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b/>
          <w:i/>
          <w:sz w:val="29"/>
        </w:rPr>
        <w:t xml:space="preserve">                                   Структура активов банка по степени риска.</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126"/>
        <w:gridCol w:w="2835"/>
      </w:tblGrid>
      <w:tr w:rsidR="001C183A">
        <w:tc>
          <w:tcPr>
            <w:tcW w:w="4536" w:type="dxa"/>
            <w:tcBorders>
              <w:top w:val="double" w:sz="4" w:space="0" w:color="auto"/>
              <w:left w:val="double" w:sz="4" w:space="0" w:color="auto"/>
              <w:bottom w:val="double" w:sz="4" w:space="0" w:color="auto"/>
            </w:tcBorders>
            <w:shd w:val="pct20" w:color="auto" w:fill="FFFFFF"/>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Группы риска активов</w:t>
            </w:r>
          </w:p>
        </w:tc>
        <w:tc>
          <w:tcPr>
            <w:tcW w:w="2126" w:type="dxa"/>
            <w:tcBorders>
              <w:top w:val="double" w:sz="4" w:space="0" w:color="auto"/>
              <w:bottom w:val="double" w:sz="4" w:space="0" w:color="auto"/>
            </w:tcBorders>
            <w:shd w:val="pct20" w:color="auto" w:fill="FFFFFF"/>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1.01.98.</w:t>
            </w:r>
          </w:p>
        </w:tc>
        <w:tc>
          <w:tcPr>
            <w:tcW w:w="2835" w:type="dxa"/>
            <w:tcBorders>
              <w:top w:val="double" w:sz="4" w:space="0" w:color="auto"/>
              <w:bottom w:val="double" w:sz="4" w:space="0" w:color="auto"/>
              <w:right w:val="double" w:sz="4" w:space="0" w:color="auto"/>
            </w:tcBorders>
            <w:shd w:val="pct20" w:color="auto" w:fill="FFFFFF"/>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1.01.99.</w:t>
            </w:r>
          </w:p>
        </w:tc>
      </w:tr>
      <w:tr w:rsidR="001C183A">
        <w:tc>
          <w:tcPr>
            <w:tcW w:w="4536" w:type="dxa"/>
            <w:tcBorders>
              <w:top w:val="double" w:sz="4" w:space="0" w:color="auto"/>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r>
              <w:rPr>
                <w:rFonts w:ascii="Times New Roman" w:hAnsi="Times New Roman"/>
                <w:sz w:val="27"/>
                <w:lang w:val="en-US"/>
              </w:rPr>
              <w:t>I</w:t>
            </w:r>
            <w:r>
              <w:rPr>
                <w:rFonts w:ascii="Times New Roman" w:hAnsi="Times New Roman"/>
                <w:sz w:val="27"/>
              </w:rPr>
              <w:t>.</w:t>
            </w:r>
          </w:p>
        </w:tc>
        <w:tc>
          <w:tcPr>
            <w:tcW w:w="2126"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27,1</w:t>
            </w:r>
          </w:p>
        </w:tc>
        <w:tc>
          <w:tcPr>
            <w:tcW w:w="2835" w:type="dxa"/>
            <w:tcBorders>
              <w:top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20</w:t>
            </w:r>
          </w:p>
        </w:tc>
      </w:tr>
      <w:tr w:rsidR="001C183A">
        <w:tc>
          <w:tcPr>
            <w:tcW w:w="4536"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r>
              <w:rPr>
                <w:rFonts w:ascii="Times New Roman" w:hAnsi="Times New Roman"/>
                <w:sz w:val="27"/>
                <w:lang w:val="en-US"/>
              </w:rPr>
              <w:t xml:space="preserve"> II</w:t>
            </w:r>
            <w:r>
              <w:rPr>
                <w:rFonts w:ascii="Times New Roman" w:hAnsi="Times New Roman"/>
                <w:sz w:val="27"/>
              </w:rPr>
              <w:t>.</w:t>
            </w:r>
          </w:p>
        </w:tc>
        <w:tc>
          <w:tcPr>
            <w:tcW w:w="212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2835"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r>
      <w:tr w:rsidR="001C183A">
        <w:tc>
          <w:tcPr>
            <w:tcW w:w="4536"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r>
              <w:rPr>
                <w:rFonts w:ascii="Times New Roman" w:hAnsi="Times New Roman"/>
                <w:sz w:val="27"/>
                <w:lang w:val="en-US"/>
              </w:rPr>
              <w:t>III</w:t>
            </w:r>
            <w:r>
              <w:rPr>
                <w:rFonts w:ascii="Times New Roman" w:hAnsi="Times New Roman"/>
                <w:sz w:val="27"/>
              </w:rPr>
              <w:t xml:space="preserve">.  </w:t>
            </w:r>
          </w:p>
        </w:tc>
        <w:tc>
          <w:tcPr>
            <w:tcW w:w="212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2835"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r>
      <w:tr w:rsidR="001C183A">
        <w:tc>
          <w:tcPr>
            <w:tcW w:w="4536"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r>
              <w:rPr>
                <w:rFonts w:ascii="Times New Roman" w:hAnsi="Times New Roman"/>
                <w:sz w:val="27"/>
                <w:lang w:val="en-US"/>
              </w:rPr>
              <w:t>IV</w:t>
            </w:r>
            <w:r>
              <w:rPr>
                <w:rFonts w:ascii="Times New Roman" w:hAnsi="Times New Roman"/>
                <w:sz w:val="27"/>
              </w:rPr>
              <w:t>.</w:t>
            </w:r>
          </w:p>
        </w:tc>
        <w:tc>
          <w:tcPr>
            <w:tcW w:w="212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7,4</w:t>
            </w:r>
          </w:p>
        </w:tc>
        <w:tc>
          <w:tcPr>
            <w:tcW w:w="2835"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9,5</w:t>
            </w:r>
          </w:p>
        </w:tc>
      </w:tr>
      <w:tr w:rsidR="001C183A">
        <w:tc>
          <w:tcPr>
            <w:tcW w:w="4536"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r>
              <w:rPr>
                <w:rFonts w:ascii="Times New Roman" w:hAnsi="Times New Roman"/>
                <w:sz w:val="27"/>
                <w:lang w:val="en-US"/>
              </w:rPr>
              <w:t xml:space="preserve"> V</w:t>
            </w:r>
            <w:r>
              <w:rPr>
                <w:rFonts w:ascii="Times New Roman" w:hAnsi="Times New Roman"/>
                <w:sz w:val="27"/>
              </w:rPr>
              <w:t>.</w:t>
            </w:r>
          </w:p>
        </w:tc>
        <w:tc>
          <w:tcPr>
            <w:tcW w:w="212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65,5</w:t>
            </w:r>
          </w:p>
        </w:tc>
        <w:tc>
          <w:tcPr>
            <w:tcW w:w="2835"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70,5</w:t>
            </w:r>
          </w:p>
        </w:tc>
      </w:tr>
      <w:tr w:rsidR="001C183A">
        <w:tc>
          <w:tcPr>
            <w:tcW w:w="4536"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Всего</w:t>
            </w:r>
          </w:p>
        </w:tc>
        <w:tc>
          <w:tcPr>
            <w:tcW w:w="212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100</w:t>
            </w:r>
          </w:p>
        </w:tc>
        <w:tc>
          <w:tcPr>
            <w:tcW w:w="2835"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100</w:t>
            </w:r>
          </w:p>
        </w:tc>
      </w:tr>
      <w:tr w:rsidR="001C183A">
        <w:tc>
          <w:tcPr>
            <w:tcW w:w="4536"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Сводный  риск активов</w:t>
            </w:r>
          </w:p>
        </w:tc>
        <w:tc>
          <w:tcPr>
            <w:tcW w:w="2126"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70,7</w:t>
            </w:r>
          </w:p>
        </w:tc>
        <w:tc>
          <w:tcPr>
            <w:tcW w:w="2835"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77,4</w:t>
            </w:r>
          </w:p>
        </w:tc>
      </w:tr>
    </w:tbl>
    <w:p w:rsidR="001C183A" w:rsidRDefault="001C183A">
      <w:pPr>
        <w:pStyle w:val="a3"/>
        <w:spacing w:line="360" w:lineRule="auto"/>
        <w:ind w:left="142" w:right="-1418"/>
        <w:jc w:val="both"/>
        <w:rPr>
          <w:rFonts w:ascii="Times New Roman" w:hAnsi="Times New Roman"/>
          <w:sz w:val="27"/>
        </w:rPr>
      </w:pP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Данные таблицы 2.13. свидетельствуют о том, что банк ведет достаточно рискованную политику и нуждается в переструктурировании активов. Сводный риск активов на 1 января 1999 года составил 77,4% от размера активов, на 1 января 1998 года – 70,7%. У банка не очень удачное распределение активов по группам риска. Из этого вытекает. Что филиал недостаточно диверсифицирует риски по всем активам, занимается в основном, однотипными операциями - по кредитованию. Кредитной деятельности банка уделяется особое внимание, так как она продолжает занимать существенное место в работе банка, относясь при этом к операциям самой высокой, пятой группы риска.</w:t>
      </w:r>
    </w:p>
    <w:p w:rsidR="001C183A" w:rsidRDefault="0097265A">
      <w:pPr>
        <w:pStyle w:val="a3"/>
        <w:spacing w:line="360" w:lineRule="auto"/>
        <w:ind w:left="284" w:right="-426" w:firstLine="578"/>
        <w:jc w:val="both"/>
        <w:rPr>
          <w:rFonts w:ascii="Times New Roman" w:hAnsi="Times New Roman"/>
          <w:sz w:val="27"/>
        </w:rPr>
      </w:pPr>
      <w:r>
        <w:rPr>
          <w:rFonts w:ascii="Times New Roman" w:hAnsi="Times New Roman"/>
          <w:sz w:val="27"/>
        </w:rPr>
        <w:t xml:space="preserve"> Анализ активных операций банка проводится с точки зрения выявления их доходности. С этой целью определяется доля активов, приносящих и не приносящих доходы банку.</w:t>
      </w:r>
    </w:p>
    <w:p w:rsidR="001C183A" w:rsidRDefault="00331E8E">
      <w:pPr>
        <w:pStyle w:val="a3"/>
        <w:spacing w:line="360" w:lineRule="auto"/>
        <w:ind w:left="142" w:right="-1418"/>
        <w:jc w:val="both"/>
        <w:rPr>
          <w:rFonts w:ascii="Times New Roman" w:hAnsi="Times New Roman"/>
          <w:b/>
          <w:i/>
          <w:sz w:val="27"/>
        </w:rPr>
      </w:pPr>
      <w:r>
        <w:rPr>
          <w:noProof/>
          <w:sz w:val="19"/>
        </w:rPr>
        <w:object w:dxaOrig="1440" w:dyaOrig="1440">
          <v:shape id="_x0000_s1030" type="#_x0000_t75" style="position:absolute;left:0;text-align:left;margin-left:56.9pt;margin-top:-577.05pt;width:389.4pt;height:230.4pt;z-index:251658752;mso-position-horizontal:absolute;mso-position-horizontal-relative:text;mso-position-vertical:absolute;mso-position-vertical-relative:text" o:allowincell="f">
            <v:imagedata r:id="rId15" o:title=""/>
            <w10:wrap type="topAndBottom"/>
          </v:shape>
          <o:OLEObject Type="Embed" ProgID="Excel.Sheet.8" ShapeID="_x0000_s1030" DrawAspect="Content" ObjectID="_1468594716" r:id="rId16"/>
        </w:object>
      </w:r>
      <w:r w:rsidR="0097265A">
        <w:rPr>
          <w:rFonts w:ascii="Times New Roman" w:hAnsi="Times New Roman"/>
          <w:sz w:val="27"/>
        </w:rPr>
        <w:t xml:space="preserve">                  </w:t>
      </w:r>
      <w:r w:rsidR="0097265A">
        <w:rPr>
          <w:rFonts w:ascii="Times New Roman" w:hAnsi="Times New Roman"/>
          <w:b/>
          <w:i/>
          <w:sz w:val="27"/>
        </w:rPr>
        <w:t>Рис. 2.4. Динамика структуры активов по степени доходности.</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При общей тенденции к снижению в течение января- августа в сентябре произошло увеличение доли активов, не приносящих доход ( остатки в кассе и на корреспондентских счетах, средства в расчетах, основные средства). Максимального значения «работающие» активы достигают в июне (81,7%). Затем вновь, до конца года наблюдается динамичное их снижение до 72,1% в валюте баланса. Рассмотрим более детально активы, приносящие доход, их структуру по основным элементам.</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                                                                                                    Таблица 2.14.</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Структура  «работающих» активов.</w:t>
      </w:r>
    </w:p>
    <w:p w:rsidR="001C183A" w:rsidRDefault="0097265A">
      <w:pPr>
        <w:pStyle w:val="a3"/>
        <w:spacing w:line="360" w:lineRule="auto"/>
        <w:ind w:left="142" w:right="-1418"/>
        <w:jc w:val="both"/>
        <w:rPr>
          <w:rFonts w:ascii="Times New Roman" w:hAnsi="Times New Roman"/>
          <w:sz w:val="27"/>
        </w:rPr>
      </w:pPr>
      <w:r>
        <w:rPr>
          <w:rFonts w:ascii="Times New Roman" w:hAnsi="Times New Roman"/>
          <w:b/>
          <w:i/>
          <w:sz w:val="29"/>
        </w:rPr>
        <w:t xml:space="preserve">                                                                                                                    </w:t>
      </w:r>
      <w:r>
        <w:rPr>
          <w:rFonts w:ascii="Times New Roman" w:hAnsi="Times New Roman"/>
          <w:sz w:val="29"/>
        </w:rPr>
        <w:t>(%)</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1701"/>
        <w:gridCol w:w="1701"/>
        <w:gridCol w:w="1843"/>
      </w:tblGrid>
      <w:tr w:rsidR="001C183A">
        <w:trPr>
          <w:trHeight w:val="812"/>
        </w:trPr>
        <w:tc>
          <w:tcPr>
            <w:tcW w:w="4252" w:type="dxa"/>
            <w:tcBorders>
              <w:top w:val="double" w:sz="4" w:space="0" w:color="auto"/>
              <w:left w:val="double" w:sz="4" w:space="0" w:color="auto"/>
              <w:bottom w:val="double" w:sz="4" w:space="0" w:color="auto"/>
            </w:tcBorders>
            <w:shd w:val="pct4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Активы</w:t>
            </w:r>
          </w:p>
        </w:tc>
        <w:tc>
          <w:tcPr>
            <w:tcW w:w="1701" w:type="dxa"/>
            <w:tcBorders>
              <w:top w:val="double" w:sz="4" w:space="0" w:color="auto"/>
              <w:bottom w:val="double" w:sz="4" w:space="0" w:color="auto"/>
            </w:tcBorders>
            <w:shd w:val="pct4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701" w:type="dxa"/>
            <w:tcBorders>
              <w:top w:val="double" w:sz="4" w:space="0" w:color="auto"/>
              <w:bottom w:val="double" w:sz="4" w:space="0" w:color="auto"/>
            </w:tcBorders>
            <w:shd w:val="pct4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1843" w:type="dxa"/>
            <w:tcBorders>
              <w:top w:val="double" w:sz="4" w:space="0" w:color="auto"/>
              <w:bottom w:val="double" w:sz="4" w:space="0" w:color="auto"/>
              <w:right w:val="double" w:sz="4" w:space="0" w:color="auto"/>
            </w:tcBorders>
            <w:shd w:val="pct4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Отклонение</w:t>
            </w:r>
          </w:p>
        </w:tc>
      </w:tr>
      <w:tr w:rsidR="001C183A">
        <w:tc>
          <w:tcPr>
            <w:tcW w:w="4252" w:type="dxa"/>
            <w:tcBorders>
              <w:top w:val="double" w:sz="4" w:space="0" w:color="auto"/>
              <w:lef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lang w:val="en-US"/>
              </w:rPr>
              <w:t>I</w:t>
            </w:r>
            <w:r>
              <w:rPr>
                <w:rFonts w:ascii="Times New Roman" w:hAnsi="Times New Roman"/>
                <w:b/>
                <w:sz w:val="27"/>
              </w:rPr>
              <w:t>. Ссуды банка</w:t>
            </w:r>
          </w:p>
        </w:tc>
        <w:tc>
          <w:tcPr>
            <w:tcW w:w="1701" w:type="dxa"/>
            <w:tcBorders>
              <w:top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93,9</w:t>
            </w:r>
          </w:p>
        </w:tc>
        <w:tc>
          <w:tcPr>
            <w:tcW w:w="1701" w:type="dxa"/>
            <w:tcBorders>
              <w:top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94,7</w:t>
            </w:r>
          </w:p>
        </w:tc>
        <w:tc>
          <w:tcPr>
            <w:tcW w:w="1843" w:type="dxa"/>
            <w:tcBorders>
              <w:top w:val="double" w:sz="4" w:space="0" w:color="auto"/>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-0,8</w:t>
            </w:r>
          </w:p>
        </w:tc>
      </w:tr>
      <w:tr w:rsidR="001C183A">
        <w:tc>
          <w:tcPr>
            <w:tcW w:w="4252" w:type="dxa"/>
            <w:tcBorders>
              <w:left w:val="double" w:sz="4" w:space="0" w:color="auto"/>
            </w:tcBorders>
          </w:tcPr>
          <w:p w:rsidR="001C183A" w:rsidRDefault="0097265A">
            <w:pPr>
              <w:pStyle w:val="a3"/>
              <w:ind w:right="-1418"/>
              <w:jc w:val="both"/>
              <w:rPr>
                <w:rFonts w:ascii="Times New Roman" w:hAnsi="Times New Roman"/>
                <w:sz w:val="27"/>
                <w:lang w:val="en-US"/>
              </w:rPr>
            </w:pPr>
            <w:r>
              <w:rPr>
                <w:rFonts w:ascii="Times New Roman" w:hAnsi="Times New Roman"/>
                <w:sz w:val="27"/>
                <w:lang w:val="en-US"/>
              </w:rPr>
              <w:t xml:space="preserve">    1.Межфилиальные кредиты </w:t>
            </w:r>
          </w:p>
          <w:p w:rsidR="001C183A" w:rsidRDefault="0097265A">
            <w:pPr>
              <w:pStyle w:val="a3"/>
              <w:ind w:right="-1418"/>
              <w:jc w:val="both"/>
              <w:rPr>
                <w:rFonts w:ascii="Times New Roman" w:hAnsi="Times New Roman"/>
                <w:sz w:val="27"/>
                <w:lang w:val="en-US"/>
              </w:rPr>
            </w:pPr>
            <w:r>
              <w:rPr>
                <w:rFonts w:ascii="Times New Roman" w:hAnsi="Times New Roman"/>
                <w:sz w:val="27"/>
                <w:lang w:val="en-US"/>
              </w:rPr>
              <w:t>проданные.</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17,1</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22,0</w:t>
            </w:r>
          </w:p>
        </w:tc>
        <w:tc>
          <w:tcPr>
            <w:tcW w:w="1843"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+4,9</w:t>
            </w:r>
          </w:p>
        </w:tc>
      </w:tr>
      <w:tr w:rsidR="001C183A">
        <w:tc>
          <w:tcPr>
            <w:tcW w:w="4252" w:type="dxa"/>
            <w:tcBorders>
              <w:left w:val="double" w:sz="4" w:space="0" w:color="auto"/>
            </w:tcBorders>
          </w:tcPr>
          <w:p w:rsidR="001C183A" w:rsidRDefault="0097265A">
            <w:pPr>
              <w:pStyle w:val="a3"/>
              <w:ind w:right="-1418"/>
              <w:jc w:val="both"/>
              <w:rPr>
                <w:rFonts w:ascii="Times New Roman" w:hAnsi="Times New Roman"/>
                <w:sz w:val="27"/>
                <w:lang w:val="en-US"/>
              </w:rPr>
            </w:pPr>
            <w:r>
              <w:rPr>
                <w:rFonts w:ascii="Times New Roman" w:hAnsi="Times New Roman"/>
                <w:sz w:val="27"/>
                <w:lang w:val="en-US"/>
              </w:rPr>
              <w:t xml:space="preserve">   2.Учтенные векселя в портфеле</w:t>
            </w:r>
          </w:p>
          <w:p w:rsidR="001C183A" w:rsidRDefault="0097265A">
            <w:pPr>
              <w:pStyle w:val="a3"/>
              <w:ind w:right="-1418"/>
              <w:jc w:val="both"/>
              <w:rPr>
                <w:rFonts w:ascii="Times New Roman" w:hAnsi="Times New Roman"/>
                <w:sz w:val="27"/>
                <w:lang w:val="en-US"/>
              </w:rPr>
            </w:pPr>
            <w:r>
              <w:rPr>
                <w:rFonts w:ascii="Times New Roman" w:hAnsi="Times New Roman"/>
                <w:sz w:val="27"/>
                <w:lang w:val="en-US"/>
              </w:rPr>
              <w:t xml:space="preserve"> банка.</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7,1</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9,6</w:t>
            </w:r>
          </w:p>
        </w:tc>
        <w:tc>
          <w:tcPr>
            <w:tcW w:w="1843"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+2,5</w:t>
            </w:r>
          </w:p>
        </w:tc>
      </w:tr>
      <w:tr w:rsidR="001C183A">
        <w:tc>
          <w:tcPr>
            <w:tcW w:w="4252" w:type="dxa"/>
            <w:tcBorders>
              <w:left w:val="double" w:sz="4" w:space="0" w:color="auto"/>
            </w:tcBorders>
          </w:tcPr>
          <w:p w:rsidR="001C183A" w:rsidRDefault="0097265A">
            <w:pPr>
              <w:pStyle w:val="a3"/>
              <w:ind w:right="-1418"/>
              <w:jc w:val="both"/>
              <w:rPr>
                <w:rFonts w:ascii="Times New Roman" w:hAnsi="Times New Roman"/>
                <w:sz w:val="27"/>
                <w:lang w:val="en-US"/>
              </w:rPr>
            </w:pPr>
            <w:r>
              <w:rPr>
                <w:rFonts w:ascii="Times New Roman" w:hAnsi="Times New Roman"/>
                <w:sz w:val="27"/>
                <w:lang w:val="en-US"/>
              </w:rPr>
              <w:t xml:space="preserve">  3.Краткосрочные кредиты </w:t>
            </w:r>
          </w:p>
          <w:p w:rsidR="001C183A" w:rsidRDefault="0097265A">
            <w:pPr>
              <w:pStyle w:val="a3"/>
              <w:ind w:right="-1418"/>
              <w:jc w:val="both"/>
              <w:rPr>
                <w:rFonts w:ascii="Times New Roman" w:hAnsi="Times New Roman"/>
                <w:sz w:val="27"/>
                <w:lang w:val="en-US"/>
              </w:rPr>
            </w:pPr>
            <w:r>
              <w:rPr>
                <w:rFonts w:ascii="Times New Roman" w:hAnsi="Times New Roman"/>
                <w:sz w:val="27"/>
                <w:lang w:val="en-US"/>
              </w:rPr>
              <w:t>юридическим лицам.</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65,6</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54,7</w:t>
            </w:r>
          </w:p>
        </w:tc>
        <w:tc>
          <w:tcPr>
            <w:tcW w:w="1843"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-10,9</w:t>
            </w:r>
          </w:p>
        </w:tc>
      </w:tr>
      <w:tr w:rsidR="001C183A">
        <w:tc>
          <w:tcPr>
            <w:tcW w:w="4252" w:type="dxa"/>
            <w:tcBorders>
              <w:left w:val="double" w:sz="4" w:space="0" w:color="auto"/>
            </w:tcBorders>
          </w:tcPr>
          <w:p w:rsidR="001C183A" w:rsidRDefault="0097265A">
            <w:pPr>
              <w:pStyle w:val="a3"/>
              <w:ind w:right="-1418"/>
              <w:jc w:val="both"/>
              <w:rPr>
                <w:rFonts w:ascii="Times New Roman" w:hAnsi="Times New Roman"/>
                <w:sz w:val="27"/>
                <w:lang w:val="en-US"/>
              </w:rPr>
            </w:pPr>
            <w:r>
              <w:rPr>
                <w:rFonts w:ascii="Times New Roman" w:hAnsi="Times New Roman"/>
                <w:sz w:val="27"/>
                <w:lang w:val="en-US"/>
              </w:rPr>
              <w:t xml:space="preserve">  4.Долгосрочные кредиты </w:t>
            </w:r>
          </w:p>
          <w:p w:rsidR="001C183A" w:rsidRDefault="0097265A">
            <w:pPr>
              <w:pStyle w:val="a3"/>
              <w:ind w:right="-1418"/>
              <w:jc w:val="both"/>
              <w:rPr>
                <w:rFonts w:ascii="Times New Roman" w:hAnsi="Times New Roman"/>
                <w:sz w:val="27"/>
                <w:lang w:val="en-US"/>
              </w:rPr>
            </w:pPr>
            <w:r>
              <w:rPr>
                <w:rFonts w:ascii="Times New Roman" w:hAnsi="Times New Roman"/>
                <w:sz w:val="27"/>
                <w:lang w:val="en-US"/>
              </w:rPr>
              <w:t>юридическим лицам.</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6,5</w:t>
            </w:r>
          </w:p>
        </w:tc>
        <w:tc>
          <w:tcPr>
            <w:tcW w:w="1843"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+6,5</w:t>
            </w:r>
          </w:p>
        </w:tc>
      </w:tr>
      <w:tr w:rsidR="001C183A">
        <w:tc>
          <w:tcPr>
            <w:tcW w:w="4252" w:type="dxa"/>
            <w:tcBorders>
              <w:left w:val="double" w:sz="4" w:space="0" w:color="auto"/>
            </w:tcBorders>
          </w:tcPr>
          <w:p w:rsidR="001C183A" w:rsidRDefault="0097265A">
            <w:pPr>
              <w:pStyle w:val="a3"/>
              <w:ind w:right="-1418"/>
              <w:jc w:val="both"/>
              <w:rPr>
                <w:rFonts w:ascii="Times New Roman" w:hAnsi="Times New Roman"/>
                <w:sz w:val="27"/>
                <w:lang w:val="en-US"/>
              </w:rPr>
            </w:pPr>
            <w:r>
              <w:rPr>
                <w:rFonts w:ascii="Times New Roman" w:hAnsi="Times New Roman"/>
                <w:sz w:val="27"/>
                <w:lang w:val="en-US"/>
              </w:rPr>
              <w:t xml:space="preserve">   5.Долгосрочные кредиты </w:t>
            </w:r>
          </w:p>
          <w:p w:rsidR="001C183A" w:rsidRDefault="0097265A">
            <w:pPr>
              <w:pStyle w:val="a3"/>
              <w:ind w:right="-1418"/>
              <w:jc w:val="both"/>
              <w:rPr>
                <w:rFonts w:ascii="Times New Roman" w:hAnsi="Times New Roman"/>
                <w:sz w:val="27"/>
                <w:lang w:val="en-US"/>
              </w:rPr>
            </w:pPr>
            <w:r>
              <w:rPr>
                <w:rFonts w:ascii="Times New Roman" w:hAnsi="Times New Roman"/>
                <w:sz w:val="27"/>
                <w:lang w:val="en-US"/>
              </w:rPr>
              <w:t>физическим лицам.</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1,4</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1,2</w:t>
            </w:r>
          </w:p>
        </w:tc>
        <w:tc>
          <w:tcPr>
            <w:tcW w:w="1843"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w:t>
            </w:r>
          </w:p>
        </w:tc>
      </w:tr>
      <w:tr w:rsidR="001C183A">
        <w:tc>
          <w:tcPr>
            <w:tcW w:w="4252" w:type="dxa"/>
            <w:tcBorders>
              <w:left w:val="double" w:sz="4" w:space="0" w:color="auto"/>
            </w:tcBorders>
          </w:tcPr>
          <w:p w:rsidR="001C183A" w:rsidRDefault="0097265A">
            <w:pPr>
              <w:pStyle w:val="a3"/>
              <w:spacing w:line="360" w:lineRule="auto"/>
              <w:ind w:right="-1418"/>
              <w:jc w:val="both"/>
              <w:rPr>
                <w:rFonts w:ascii="Times New Roman" w:hAnsi="Times New Roman"/>
                <w:sz w:val="27"/>
                <w:lang w:val="en-US"/>
              </w:rPr>
            </w:pPr>
            <w:r>
              <w:rPr>
                <w:rFonts w:ascii="Times New Roman" w:hAnsi="Times New Roman"/>
                <w:sz w:val="27"/>
                <w:lang w:val="en-US"/>
              </w:rPr>
              <w:t xml:space="preserve">  6. Потребительские кредиты.</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2,7</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0,7</w:t>
            </w:r>
          </w:p>
        </w:tc>
        <w:tc>
          <w:tcPr>
            <w:tcW w:w="1843"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-2,0</w:t>
            </w:r>
          </w:p>
        </w:tc>
      </w:tr>
      <w:tr w:rsidR="001C183A">
        <w:tc>
          <w:tcPr>
            <w:tcW w:w="4252" w:type="dxa"/>
            <w:tcBorders>
              <w:left w:val="double" w:sz="4" w:space="0" w:color="auto"/>
            </w:tcBorders>
          </w:tcPr>
          <w:p w:rsidR="001C183A" w:rsidRDefault="0097265A">
            <w:pPr>
              <w:pStyle w:val="a3"/>
              <w:ind w:right="-1418"/>
              <w:jc w:val="both"/>
              <w:rPr>
                <w:rFonts w:ascii="Times New Roman" w:hAnsi="Times New Roman"/>
                <w:b/>
                <w:sz w:val="27"/>
              </w:rPr>
            </w:pPr>
            <w:r>
              <w:rPr>
                <w:rFonts w:ascii="Times New Roman" w:hAnsi="Times New Roman"/>
                <w:b/>
                <w:sz w:val="27"/>
                <w:lang w:val="en-US"/>
              </w:rPr>
              <w:t>II</w:t>
            </w:r>
            <w:r>
              <w:rPr>
                <w:rFonts w:ascii="Times New Roman" w:hAnsi="Times New Roman"/>
                <w:b/>
                <w:sz w:val="27"/>
              </w:rPr>
              <w:t>.Операции с ценными</w:t>
            </w:r>
          </w:p>
          <w:p w:rsidR="001C183A" w:rsidRDefault="0097265A">
            <w:pPr>
              <w:pStyle w:val="a3"/>
              <w:ind w:right="-1418"/>
              <w:jc w:val="both"/>
              <w:rPr>
                <w:rFonts w:ascii="Times New Roman" w:hAnsi="Times New Roman"/>
                <w:b/>
                <w:sz w:val="27"/>
              </w:rPr>
            </w:pPr>
            <w:r>
              <w:rPr>
                <w:rFonts w:ascii="Times New Roman" w:hAnsi="Times New Roman"/>
                <w:b/>
                <w:sz w:val="27"/>
              </w:rPr>
              <w:t xml:space="preserve"> бумагами.</w:t>
            </w:r>
          </w:p>
        </w:tc>
        <w:tc>
          <w:tcPr>
            <w:tcW w:w="1701" w:type="dxa"/>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6,1</w:t>
            </w:r>
          </w:p>
        </w:tc>
        <w:tc>
          <w:tcPr>
            <w:tcW w:w="1701" w:type="dxa"/>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5,3</w:t>
            </w:r>
          </w:p>
        </w:tc>
        <w:tc>
          <w:tcPr>
            <w:tcW w:w="1843" w:type="dxa"/>
            <w:tcBorders>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-0,8</w:t>
            </w:r>
          </w:p>
        </w:tc>
      </w:tr>
      <w:tr w:rsidR="001C183A">
        <w:tc>
          <w:tcPr>
            <w:tcW w:w="4252"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sz w:val="27"/>
                <w:lang w:val="en-US"/>
              </w:rPr>
            </w:pPr>
            <w:r>
              <w:rPr>
                <w:rFonts w:ascii="Times New Roman" w:hAnsi="Times New Roman"/>
                <w:sz w:val="27"/>
                <w:lang w:val="en-US"/>
              </w:rPr>
              <w:t xml:space="preserve">                      Итого</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100</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100</w:t>
            </w:r>
          </w:p>
        </w:tc>
        <w:tc>
          <w:tcPr>
            <w:tcW w:w="1843"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r>
    </w:tbl>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Сумма активов, приносящих процентный доход составила на 1 января 1998 года 26,8 млн. рублей, что ниже соответствующей даты прошлого года на 26,6%. Удельный вес «работающих» активов вырос с 65,03% до 72,13%. Основная часть активов, приносящих доход (54,7%), размещена в краткосрочные кредиты юридических лиц. Причем, доля их снизилась за отчетный год на 10,9%. Заметно увеличение доли по  межбанковским кредитам на 4,9% и долгосрочным кредитам юридических лиц на 6,5%. Из общего объема «работающих» активов 94,7%  приходится на ссуды банка и 5,3% -  это вложения в ценные бумаги.</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Кредитные операции банка традиционно являются активными операциями, приносящими большую часть доходов банка и составляющими  самую значительную часть его активов. Отмечается тенденция к снижению среднемесячных темпов прироста по ссудным счетам в активах баланса. Тем не менее кредитование является основным направлением вложений банка. На 1 января 1998 года они составили 61,1% активов, на 1 января 1999 года – 68,3%. В первом и во втором кварталах 1998 года банк продолжал увеличивать свой кредитный портфель, который вырос за полугодие в 1,2 раза. Этот рост произошел в основном за счет рублевых краткосрочных кредитов (см. табл. 2.9). Кредитная политика Акционерного коммерческого банка «Кузбасспромбанк» направлена на повышение рентабельности кредитных вложений, снижение степени риска и сохранение ликвидности. В соответствии со стратегией банка предпочтение при кредитовании отдается перспективным  предприятиям ведущих отраслей экономики Кузбасса. Основу промышленного потенциала области составляют предприятия топливно – энергетического комплекса, угольной и металлургической отрасли. Не секрет, что ситуация в угольной отрасли как и страны в целом на данный момент сложная. Падение спроса на продукцию угольных предприятий, в связи с низкой платежеспособностью предприятий –потребителей угля, привело к снижению объемов реализации, а следовательно и прибыли. Наблюдается хроническая нехватка денежных средств не только на развитие производственной базы, но и на выплату заработной платы шахтерам. Отсутствие финансирования капитальных вложений не позволяет производить модернизацию производства, что приводит к постоянному росту себестоимости угля и мешает выходу угольных предприятий на мировой рынок. Остальные предприятия региона экономически тесно связаны с предприятиями угольной промышленности, поэтому кризисная ситуация в угольной отрасли негативно влияет на экономическую ситуацию во всей Кемеровской области. Сложившаяся обстановка оказывает влияние и на деятельность «Кузбасспромбака». Низкая платежеспособность предприятий приводит к постоянному снижению на кредитные ресурсы,  что отрицательно сказывается на активных операциях банка, растет доля пролонгированных, проблемных кредитов, возникают  проблемы с реализацией заложенного имущества. Кроме того, усугубляющим обстоятельством на тенденцию к снижению кредитов послужил финансовый кризис в августе истекшего года, так как часть ресурсов была высвобождена из кредитной области и направлена на выдачу вкладов населению. Таким образом, сужение ресурсной базы кредитной организации привело к свертыванию программ кредитования реального сектора экономики. Рассмотрим  данную тенденцию  в структуре кредитных операций на примере  таблицы 2.15.</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2.15.</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 xml:space="preserve">Структура кредитов по секторам вложений. </w:t>
      </w:r>
    </w:p>
    <w:p w:rsidR="001C183A" w:rsidRDefault="0097265A">
      <w:pPr>
        <w:pStyle w:val="a3"/>
        <w:spacing w:line="360" w:lineRule="auto"/>
        <w:ind w:left="142" w:right="-1418"/>
        <w:jc w:val="both"/>
        <w:rPr>
          <w:rFonts w:ascii="Times New Roman" w:hAnsi="Times New Roman"/>
          <w:sz w:val="27"/>
        </w:rPr>
      </w:pPr>
      <w:r>
        <w:rPr>
          <w:rFonts w:ascii="Times New Roman" w:hAnsi="Times New Roman"/>
          <w:b/>
          <w:i/>
          <w:sz w:val="29"/>
        </w:rPr>
        <w:t xml:space="preserve">                                                                                                               </w:t>
      </w:r>
      <w:r>
        <w:rPr>
          <w:rFonts w:ascii="Times New Roman" w:hAnsi="Times New Roman"/>
          <w:sz w:val="27"/>
        </w:rPr>
        <w:t>(%)</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7"/>
        <w:gridCol w:w="1560"/>
        <w:gridCol w:w="1417"/>
        <w:gridCol w:w="1701"/>
      </w:tblGrid>
      <w:tr w:rsidR="001C183A">
        <w:trPr>
          <w:trHeight w:val="740"/>
        </w:trPr>
        <w:tc>
          <w:tcPr>
            <w:tcW w:w="3402" w:type="dxa"/>
            <w:tcBorders>
              <w:top w:val="double" w:sz="4" w:space="0" w:color="auto"/>
              <w:left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Группа заемщиков</w:t>
            </w:r>
          </w:p>
        </w:tc>
        <w:tc>
          <w:tcPr>
            <w:tcW w:w="1417" w:type="dxa"/>
            <w:tcBorders>
              <w:top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560" w:type="dxa"/>
            <w:tcBorders>
              <w:top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1417" w:type="dxa"/>
            <w:tcBorders>
              <w:top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Откло-</w:t>
            </w:r>
          </w:p>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нение</w:t>
            </w:r>
          </w:p>
        </w:tc>
        <w:tc>
          <w:tcPr>
            <w:tcW w:w="1701" w:type="dxa"/>
            <w:tcBorders>
              <w:top w:val="double" w:sz="4" w:space="0" w:color="auto"/>
              <w:bottom w:val="double" w:sz="4" w:space="0" w:color="auto"/>
              <w:righ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Темп роста</w:t>
            </w:r>
          </w:p>
        </w:tc>
      </w:tr>
      <w:tr w:rsidR="001C183A">
        <w:tc>
          <w:tcPr>
            <w:tcW w:w="3402" w:type="dxa"/>
            <w:tcBorders>
              <w:top w:val="double" w:sz="4" w:space="0" w:color="auto"/>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Ссуды юридических лиц</w:t>
            </w:r>
          </w:p>
        </w:tc>
        <w:tc>
          <w:tcPr>
            <w:tcW w:w="1417"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75,6</w:t>
            </w:r>
          </w:p>
        </w:tc>
        <w:tc>
          <w:tcPr>
            <w:tcW w:w="1560"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72,2</w:t>
            </w:r>
          </w:p>
        </w:tc>
        <w:tc>
          <w:tcPr>
            <w:tcW w:w="1417"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-3,4</w:t>
            </w:r>
          </w:p>
        </w:tc>
        <w:tc>
          <w:tcPr>
            <w:tcW w:w="1701" w:type="dxa"/>
            <w:tcBorders>
              <w:top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69,2</w:t>
            </w:r>
          </w:p>
        </w:tc>
      </w:tr>
      <w:tr w:rsidR="001C183A">
        <w:tc>
          <w:tcPr>
            <w:tcW w:w="3402"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Ссуды физических лиц</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4,8</w:t>
            </w:r>
          </w:p>
        </w:tc>
        <w:tc>
          <w:tcPr>
            <w:tcW w:w="1560"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2,2</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-2,6</w:t>
            </w:r>
          </w:p>
        </w:tc>
        <w:tc>
          <w:tcPr>
            <w:tcW w:w="1701"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32,8</w:t>
            </w:r>
          </w:p>
        </w:tc>
      </w:tr>
      <w:tr w:rsidR="001C183A">
        <w:tc>
          <w:tcPr>
            <w:tcW w:w="3402"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Межфилиальные кредиты</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19,6</w:t>
            </w:r>
          </w:p>
        </w:tc>
        <w:tc>
          <w:tcPr>
            <w:tcW w:w="1560"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25,6</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+6,0</w:t>
            </w:r>
          </w:p>
        </w:tc>
        <w:tc>
          <w:tcPr>
            <w:tcW w:w="1701"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94,5</w:t>
            </w:r>
          </w:p>
        </w:tc>
      </w:tr>
      <w:tr w:rsidR="001C183A">
        <w:tc>
          <w:tcPr>
            <w:tcW w:w="3402"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Итого</w:t>
            </w:r>
          </w:p>
        </w:tc>
        <w:tc>
          <w:tcPr>
            <w:tcW w:w="1417"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560"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 </w:t>
            </w:r>
          </w:p>
        </w:tc>
        <w:tc>
          <w:tcPr>
            <w:tcW w:w="1417"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c>
          <w:tcPr>
            <w:tcW w:w="1701"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72,4</w:t>
            </w:r>
          </w:p>
        </w:tc>
      </w:tr>
    </w:tbl>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Как видно из таблицы 2.15., большая часть кредитного портфеля приходится на ссуды, выданные юридическим лицам, причем за первый квартал анализируемого года доля этих кредитов выросла на 1,25%, во втором -  еще на 3,59%. Однако к концу года прослеживается тенденция к снижению. Достаточно высока в 1998 году доля межфилиальных кредитов (19,6% - 25,6%). Причем при небольшом абсолютном снижении уровень их возрос на 6%. Значительно уменьшение по ссудам, выданным физическим лицам как в абсолютном, так и в процентном отношении. Темп роста их к предыдущему году составляет всего 32,8%.</w:t>
      </w: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2.16.</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Структура кредитов по срочности вложений</w:t>
      </w:r>
    </w:p>
    <w:p w:rsidR="001C183A" w:rsidRDefault="0097265A">
      <w:pPr>
        <w:pStyle w:val="a3"/>
        <w:spacing w:line="360" w:lineRule="auto"/>
        <w:ind w:left="142" w:right="-1418"/>
        <w:jc w:val="both"/>
        <w:rPr>
          <w:rFonts w:ascii="Times New Roman" w:hAnsi="Times New Roman"/>
          <w:sz w:val="27"/>
        </w:rPr>
      </w:pPr>
      <w:r>
        <w:rPr>
          <w:rFonts w:ascii="Times New Roman" w:hAnsi="Times New Roman"/>
          <w:b/>
          <w:i/>
          <w:sz w:val="29"/>
        </w:rPr>
        <w:t xml:space="preserve">                                                                                                                 </w:t>
      </w:r>
      <w:r>
        <w:rPr>
          <w:rFonts w:ascii="Times New Roman" w:hAnsi="Times New Roman"/>
          <w:sz w:val="27"/>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8"/>
        <w:gridCol w:w="1559"/>
        <w:gridCol w:w="1559"/>
        <w:gridCol w:w="1701"/>
      </w:tblGrid>
      <w:tr w:rsidR="001C183A">
        <w:trPr>
          <w:trHeight w:val="643"/>
        </w:trPr>
        <w:tc>
          <w:tcPr>
            <w:tcW w:w="3402" w:type="dxa"/>
            <w:tcBorders>
              <w:top w:val="double" w:sz="4" w:space="0" w:color="auto"/>
              <w:left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Показатели</w:t>
            </w:r>
          </w:p>
        </w:tc>
        <w:tc>
          <w:tcPr>
            <w:tcW w:w="1418" w:type="dxa"/>
            <w:tcBorders>
              <w:top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559" w:type="dxa"/>
            <w:tcBorders>
              <w:top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1559" w:type="dxa"/>
            <w:tcBorders>
              <w:top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Отклонение</w:t>
            </w:r>
          </w:p>
        </w:tc>
        <w:tc>
          <w:tcPr>
            <w:tcW w:w="1701" w:type="dxa"/>
            <w:tcBorders>
              <w:top w:val="double" w:sz="4" w:space="0" w:color="auto"/>
              <w:bottom w:val="double" w:sz="4" w:space="0" w:color="auto"/>
              <w:righ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Темп роста</w:t>
            </w:r>
          </w:p>
        </w:tc>
      </w:tr>
      <w:tr w:rsidR="001C183A">
        <w:tc>
          <w:tcPr>
            <w:tcW w:w="3402" w:type="dxa"/>
            <w:tcBorders>
              <w:top w:val="double" w:sz="4" w:space="0" w:color="auto"/>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Краткосрочные ссуды</w:t>
            </w:r>
          </w:p>
        </w:tc>
        <w:tc>
          <w:tcPr>
            <w:tcW w:w="1418"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97,9</w:t>
            </w:r>
          </w:p>
        </w:tc>
        <w:tc>
          <w:tcPr>
            <w:tcW w:w="1559"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87,8</w:t>
            </w:r>
          </w:p>
        </w:tc>
        <w:tc>
          <w:tcPr>
            <w:tcW w:w="1559"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-10,1</w:t>
            </w:r>
          </w:p>
        </w:tc>
        <w:tc>
          <w:tcPr>
            <w:tcW w:w="1701" w:type="dxa"/>
            <w:tcBorders>
              <w:top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59,4</w:t>
            </w:r>
          </w:p>
        </w:tc>
      </w:tr>
      <w:tr w:rsidR="001C183A">
        <w:tc>
          <w:tcPr>
            <w:tcW w:w="3402"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Долгосрочные ссуды</w:t>
            </w:r>
          </w:p>
        </w:tc>
        <w:tc>
          <w:tcPr>
            <w:tcW w:w="1418"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2,1</w:t>
            </w:r>
          </w:p>
        </w:tc>
        <w:tc>
          <w:tcPr>
            <w:tcW w:w="1559"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12,2</w:t>
            </w:r>
          </w:p>
        </w:tc>
        <w:tc>
          <w:tcPr>
            <w:tcW w:w="1559"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+10,1</w:t>
            </w:r>
          </w:p>
        </w:tc>
        <w:tc>
          <w:tcPr>
            <w:tcW w:w="1701"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В 3 р.больше</w:t>
            </w:r>
          </w:p>
        </w:tc>
      </w:tr>
    </w:tbl>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firstLine="567"/>
        <w:jc w:val="both"/>
        <w:rPr>
          <w:rFonts w:ascii="Times New Roman" w:hAnsi="Times New Roman"/>
          <w:sz w:val="27"/>
        </w:rPr>
      </w:pPr>
      <w:r>
        <w:rPr>
          <w:rFonts w:ascii="Times New Roman" w:hAnsi="Times New Roman"/>
          <w:sz w:val="27"/>
        </w:rPr>
        <w:t>Объем краткосрочных кредитов снизился в абсолютной сумме за 1998 год в 2,8 раза. Удельный вес краткосрочных кредитов юридическим лицам в валюте баланса составлял на начало года 25,8%, на конец года – 13,9%. Доля в кредитном портфеле этих ссуд за год снизилась на 10,1%. Уменьшилась сумма потребительских кредитов физическим лицам с начала года в 5,4 раза. На долю долгосрочных ссуд приходится (2,1% - 12,2%) кредитных вложений. Настоящая экономическая ситуация не позволяет банкам заниматься долгосрочным кредитованием в больших объемах, из-за низкой доходности операций, связанных с длительным отвлечением средств из оборота и высоким риском невозврата кредитов. В данном случае для долгосрочного кредитования характерно увеличение, хотя доля их в валюте баланса остается незначительной (5,6%).</w:t>
      </w:r>
    </w:p>
    <w:p w:rsidR="001C183A" w:rsidRDefault="0097265A">
      <w:pPr>
        <w:pStyle w:val="a3"/>
        <w:spacing w:line="360" w:lineRule="auto"/>
        <w:ind w:left="284" w:right="-426" w:firstLine="567"/>
        <w:jc w:val="both"/>
        <w:rPr>
          <w:rFonts w:ascii="Times New Roman" w:hAnsi="Times New Roman"/>
          <w:sz w:val="27"/>
        </w:rPr>
      </w:pPr>
      <w:r>
        <w:rPr>
          <w:rFonts w:ascii="Times New Roman" w:hAnsi="Times New Roman"/>
          <w:sz w:val="27"/>
        </w:rPr>
        <w:t>Анализ структуры кредитов по данным баланса с  точки зрения просроченной задолженности показывает, что рублевый кредитный портфель выглядит достаточно благополучно, так как отсутствуют просроченные кредиты и кредиты, имеющие задолженность по процентам.</w:t>
      </w:r>
    </w:p>
    <w:p w:rsidR="001C183A" w:rsidRDefault="0097265A">
      <w:pPr>
        <w:pStyle w:val="a3"/>
        <w:spacing w:line="360" w:lineRule="auto"/>
        <w:ind w:left="142" w:right="-426"/>
        <w:jc w:val="both"/>
        <w:rPr>
          <w:rFonts w:ascii="Times New Roman" w:hAnsi="Times New Roman"/>
          <w:sz w:val="27"/>
        </w:rPr>
      </w:pPr>
      <w:r>
        <w:rPr>
          <w:rFonts w:ascii="Times New Roman" w:hAnsi="Times New Roman"/>
          <w:sz w:val="27"/>
        </w:rPr>
        <w:t>Существует ряд показателей, которые дают возможность прогнозировать кредитную политику банка, рациональность структуры активов, степень риска активных операций и их воздействие на ликвидность, доходность, рентабельность банка.</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2.17.</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Показатели эффективности использования активов.</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701"/>
        <w:gridCol w:w="1701"/>
      </w:tblGrid>
      <w:tr w:rsidR="001C183A">
        <w:trPr>
          <w:trHeight w:val="685"/>
        </w:trPr>
        <w:tc>
          <w:tcPr>
            <w:tcW w:w="5954" w:type="dxa"/>
            <w:tcBorders>
              <w:top w:val="double" w:sz="4" w:space="0" w:color="auto"/>
              <w:lef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Показатели</w:t>
            </w:r>
          </w:p>
        </w:tc>
        <w:tc>
          <w:tcPr>
            <w:tcW w:w="1701"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701" w:type="dxa"/>
            <w:tcBorders>
              <w:top w:val="double" w:sz="4" w:space="0" w:color="auto"/>
              <w:righ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r>
      <w:tr w:rsidR="001C183A">
        <w:tc>
          <w:tcPr>
            <w:tcW w:w="5954"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Коэффициент эффективности использования </w:t>
            </w:r>
          </w:p>
          <w:p w:rsidR="001C183A" w:rsidRDefault="0097265A">
            <w:pPr>
              <w:pStyle w:val="a3"/>
              <w:ind w:right="-1418"/>
              <w:jc w:val="both"/>
              <w:rPr>
                <w:rFonts w:ascii="Times New Roman" w:hAnsi="Times New Roman"/>
                <w:sz w:val="27"/>
              </w:rPr>
            </w:pPr>
            <w:r>
              <w:rPr>
                <w:rFonts w:ascii="Times New Roman" w:hAnsi="Times New Roman"/>
                <w:sz w:val="27"/>
              </w:rPr>
              <w:t>активов.</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0,65    </w:t>
            </w:r>
          </w:p>
        </w:tc>
        <w:tc>
          <w:tcPr>
            <w:tcW w:w="1701"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0,6</w:t>
            </w:r>
          </w:p>
        </w:tc>
      </w:tr>
      <w:tr w:rsidR="001C183A">
        <w:tc>
          <w:tcPr>
            <w:tcW w:w="5954" w:type="dxa"/>
            <w:tcBorders>
              <w:left w:val="double" w:sz="4" w:space="0" w:color="auto"/>
              <w:bottom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Коэффициент использования депозитной базы для кредитов.</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1,27</w:t>
            </w:r>
          </w:p>
        </w:tc>
        <w:tc>
          <w:tcPr>
            <w:tcW w:w="1701"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1,12</w:t>
            </w:r>
          </w:p>
        </w:tc>
      </w:tr>
    </w:tbl>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Расчет показателей свидетельствует о снижении данных коэффициентов, что является негативным фактором в работе банка по размещению активов.</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ab/>
        <w:t>Кроме кредитных вложений в активе коммерческого банка присутствуют прочие статьи, представляющие собой актива, приносящие доход. К ним относятся вложения в ценные бумаги.</w:t>
      </w:r>
    </w:p>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2.18.</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b/>
          <w:i/>
          <w:sz w:val="29"/>
        </w:rPr>
        <w:t xml:space="preserve">     Динамика структуры вложений в операции с ценными бумагами.</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1418"/>
        <w:gridCol w:w="1417"/>
        <w:gridCol w:w="1701"/>
        <w:gridCol w:w="1701"/>
      </w:tblGrid>
      <w:tr w:rsidR="001C183A">
        <w:trPr>
          <w:trHeight w:val="830"/>
        </w:trPr>
        <w:tc>
          <w:tcPr>
            <w:tcW w:w="3118" w:type="dxa"/>
            <w:tcBorders>
              <w:top w:val="double" w:sz="4" w:space="0" w:color="auto"/>
              <w:lef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Показатели</w:t>
            </w:r>
          </w:p>
        </w:tc>
        <w:tc>
          <w:tcPr>
            <w:tcW w:w="1418"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417"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1701"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Отклонение</w:t>
            </w:r>
          </w:p>
        </w:tc>
        <w:tc>
          <w:tcPr>
            <w:tcW w:w="1701" w:type="dxa"/>
            <w:tcBorders>
              <w:top w:val="double" w:sz="4" w:space="0" w:color="auto"/>
              <w:righ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Темп роста</w:t>
            </w:r>
          </w:p>
        </w:tc>
      </w:tr>
      <w:tr w:rsidR="001C183A">
        <w:tc>
          <w:tcPr>
            <w:tcW w:w="3118"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Долговые обязательства</w:t>
            </w:r>
          </w:p>
          <w:p w:rsidR="001C183A" w:rsidRDefault="0097265A">
            <w:pPr>
              <w:pStyle w:val="a3"/>
              <w:ind w:right="-1418"/>
              <w:jc w:val="both"/>
              <w:rPr>
                <w:rFonts w:ascii="Times New Roman" w:hAnsi="Times New Roman"/>
                <w:sz w:val="27"/>
              </w:rPr>
            </w:pPr>
            <w:r>
              <w:rPr>
                <w:rFonts w:ascii="Times New Roman" w:hAnsi="Times New Roman"/>
                <w:sz w:val="27"/>
              </w:rPr>
              <w:t>РФ, приобретенные</w:t>
            </w:r>
          </w:p>
          <w:p w:rsidR="001C183A" w:rsidRDefault="0097265A">
            <w:pPr>
              <w:pStyle w:val="a3"/>
              <w:ind w:right="-1418"/>
              <w:jc w:val="both"/>
              <w:rPr>
                <w:rFonts w:ascii="Times New Roman" w:hAnsi="Times New Roman"/>
                <w:sz w:val="27"/>
              </w:rPr>
            </w:pPr>
            <w:r>
              <w:rPr>
                <w:rFonts w:ascii="Times New Roman" w:hAnsi="Times New Roman"/>
                <w:sz w:val="27"/>
              </w:rPr>
              <w:t xml:space="preserve"> для инвестирования</w:t>
            </w:r>
          </w:p>
        </w:tc>
        <w:tc>
          <w:tcPr>
            <w:tcW w:w="1418" w:type="dxa"/>
          </w:tcPr>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27,2</w:t>
            </w:r>
          </w:p>
        </w:tc>
        <w:tc>
          <w:tcPr>
            <w:tcW w:w="1417" w:type="dxa"/>
          </w:tcPr>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37,2</w:t>
            </w:r>
          </w:p>
        </w:tc>
        <w:tc>
          <w:tcPr>
            <w:tcW w:w="1701" w:type="dxa"/>
          </w:tcPr>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+10,0</w:t>
            </w:r>
          </w:p>
        </w:tc>
        <w:tc>
          <w:tcPr>
            <w:tcW w:w="1701" w:type="dxa"/>
            <w:tcBorders>
              <w:right w:val="double" w:sz="4" w:space="0" w:color="auto"/>
            </w:tcBorders>
          </w:tcPr>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78,1</w:t>
            </w:r>
          </w:p>
        </w:tc>
      </w:tr>
      <w:tr w:rsidR="001C183A">
        <w:tc>
          <w:tcPr>
            <w:tcW w:w="3118"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Векселя банков со сроком погашения до 30 дней</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23,2</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-23,2</w:t>
            </w:r>
          </w:p>
        </w:tc>
        <w:tc>
          <w:tcPr>
            <w:tcW w:w="1701"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    </w:t>
            </w:r>
          </w:p>
        </w:tc>
      </w:tr>
      <w:tr w:rsidR="001C183A">
        <w:tc>
          <w:tcPr>
            <w:tcW w:w="3118"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Прочие векселя</w:t>
            </w:r>
          </w:p>
          <w:p w:rsidR="001C183A" w:rsidRDefault="0097265A">
            <w:pPr>
              <w:pStyle w:val="a3"/>
              <w:ind w:right="-1418"/>
              <w:jc w:val="both"/>
              <w:rPr>
                <w:rFonts w:ascii="Times New Roman" w:hAnsi="Times New Roman"/>
                <w:sz w:val="27"/>
              </w:rPr>
            </w:pPr>
            <w:r>
              <w:rPr>
                <w:rFonts w:ascii="Times New Roman" w:hAnsi="Times New Roman"/>
                <w:sz w:val="27"/>
              </w:rPr>
              <w:t>до востребования</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31,7</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55,6</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+23,9</w:t>
            </w:r>
          </w:p>
        </w:tc>
        <w:tc>
          <w:tcPr>
            <w:tcW w:w="1701"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100</w:t>
            </w:r>
          </w:p>
        </w:tc>
      </w:tr>
      <w:tr w:rsidR="001C183A">
        <w:tc>
          <w:tcPr>
            <w:tcW w:w="3118"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Акции банков по опера-</w:t>
            </w:r>
          </w:p>
          <w:p w:rsidR="001C183A" w:rsidRDefault="0097265A">
            <w:pPr>
              <w:pStyle w:val="a3"/>
              <w:ind w:right="-1418"/>
              <w:jc w:val="both"/>
              <w:rPr>
                <w:rFonts w:ascii="Times New Roman" w:hAnsi="Times New Roman"/>
                <w:sz w:val="27"/>
              </w:rPr>
            </w:pPr>
            <w:r>
              <w:rPr>
                <w:rFonts w:ascii="Times New Roman" w:hAnsi="Times New Roman"/>
                <w:sz w:val="27"/>
              </w:rPr>
              <w:t>циям РЕПО</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7,0</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2,5</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-4,5</w:t>
            </w:r>
          </w:p>
        </w:tc>
        <w:tc>
          <w:tcPr>
            <w:tcW w:w="1701"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23,3</w:t>
            </w:r>
          </w:p>
        </w:tc>
      </w:tr>
      <w:tr w:rsidR="001C183A">
        <w:tc>
          <w:tcPr>
            <w:tcW w:w="3118"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Акции банков, приобре-</w:t>
            </w:r>
          </w:p>
          <w:p w:rsidR="001C183A" w:rsidRDefault="0097265A">
            <w:pPr>
              <w:pStyle w:val="a3"/>
              <w:ind w:right="-1418"/>
              <w:jc w:val="both"/>
              <w:rPr>
                <w:rFonts w:ascii="Times New Roman" w:hAnsi="Times New Roman"/>
                <w:sz w:val="27"/>
              </w:rPr>
            </w:pPr>
            <w:r>
              <w:rPr>
                <w:rFonts w:ascii="Times New Roman" w:hAnsi="Times New Roman"/>
                <w:sz w:val="27"/>
              </w:rPr>
              <w:t>тенные для инвестирова-</w:t>
            </w:r>
          </w:p>
          <w:p w:rsidR="001C183A" w:rsidRDefault="0097265A">
            <w:pPr>
              <w:pStyle w:val="a3"/>
              <w:ind w:right="-1418"/>
              <w:jc w:val="both"/>
              <w:rPr>
                <w:rFonts w:ascii="Times New Roman" w:hAnsi="Times New Roman"/>
                <w:sz w:val="27"/>
              </w:rPr>
            </w:pPr>
            <w:r>
              <w:rPr>
                <w:rFonts w:ascii="Times New Roman" w:hAnsi="Times New Roman"/>
                <w:sz w:val="27"/>
              </w:rPr>
              <w:t>ния.</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10,9</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4,7</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-6,2</w:t>
            </w:r>
          </w:p>
        </w:tc>
        <w:tc>
          <w:tcPr>
            <w:tcW w:w="1701"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34,3</w:t>
            </w:r>
          </w:p>
        </w:tc>
      </w:tr>
      <w:tr w:rsidR="001C183A">
        <w:trPr>
          <w:trHeight w:val="614"/>
        </w:trPr>
        <w:tc>
          <w:tcPr>
            <w:tcW w:w="3118" w:type="dxa"/>
            <w:tcBorders>
              <w:left w:val="double" w:sz="4" w:space="0" w:color="auto"/>
              <w:bottom w:val="double" w:sz="4" w:space="0" w:color="auto"/>
            </w:tcBorders>
          </w:tcPr>
          <w:p w:rsidR="001C183A" w:rsidRDefault="0097265A">
            <w:pPr>
              <w:pStyle w:val="a3"/>
              <w:ind w:right="-1418"/>
              <w:jc w:val="both"/>
              <w:rPr>
                <w:rFonts w:ascii="Times New Roman" w:hAnsi="Times New Roman"/>
                <w:b/>
                <w:sz w:val="27"/>
              </w:rPr>
            </w:pPr>
            <w:r>
              <w:rPr>
                <w:rFonts w:ascii="Times New Roman" w:hAnsi="Times New Roman"/>
                <w:b/>
                <w:sz w:val="27"/>
              </w:rPr>
              <w:t>Итого</w:t>
            </w:r>
          </w:p>
        </w:tc>
        <w:tc>
          <w:tcPr>
            <w:tcW w:w="1418"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417"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c>
          <w:tcPr>
            <w:tcW w:w="1701"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57,1</w:t>
            </w:r>
          </w:p>
        </w:tc>
      </w:tr>
    </w:tbl>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Рассматривая структуру операций с ценными бумагами в течение анализируемого года, можно отметить уменьшение и без того небольшой доли операций на рынке ценных бумаг с 3,95% - в январе, до 3,8% - в декабре (в валюте баланса). Особенно заметное снижение во втором полугодии 1998 года было вызвано высоким политическим риском операций на этом рынке, вследствие финансового кризиса. Доля долговых обязательств РФ в общем объеме ценных бумаг к концу года увеличилась на 10%, при абсолютном снижении на 21,9%. Это произошло из-за того, что филиалом с третьего квартала не приобретались векселя других банков со сроком погашения до 30 дней. Наряду с этим возросла доля векселей до востребования с 31,7% до 55,6%.</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Операции с иностранной валютой в филиале проводились в качестве покупки, продажи через обменные пункты. В течение первого квартала по этому виду услуг наращивались объемы с 0,83% до 2,07% в валюте баланса (см. табл. 2.9.). Но с июня мы видим значительное снижение объема этих операций до 0,01%.</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Позиция актива баланса «Основные средства и хозяйственные затраты» на начало года имеет долю в активах банка порядка 7%. С января по март сумма этой статьи возрастала (на 0,24%), к концу года она снизилась на 18,7%, хотя доля в активах достигла уровня 9,5%. На примере таблицы 2.19. рассмотрим структуру имущества банка в динамике.</w:t>
      </w: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2.19.</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Динамика структуры имущества банка.</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417"/>
        <w:gridCol w:w="1418"/>
        <w:gridCol w:w="1417"/>
        <w:gridCol w:w="1276"/>
      </w:tblGrid>
      <w:tr w:rsidR="001C183A">
        <w:tc>
          <w:tcPr>
            <w:tcW w:w="3827" w:type="dxa"/>
            <w:tcBorders>
              <w:top w:val="double" w:sz="4" w:space="0" w:color="auto"/>
              <w:lef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Показатели</w:t>
            </w:r>
          </w:p>
        </w:tc>
        <w:tc>
          <w:tcPr>
            <w:tcW w:w="1417"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418"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1417" w:type="dxa"/>
            <w:tcBorders>
              <w:top w:val="double" w:sz="4" w:space="0" w:color="auto"/>
            </w:tcBorders>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Отклоне-</w:t>
            </w:r>
          </w:p>
          <w:p w:rsidR="001C183A" w:rsidRDefault="0097265A">
            <w:pPr>
              <w:pStyle w:val="a3"/>
              <w:ind w:right="-1418"/>
              <w:jc w:val="both"/>
              <w:rPr>
                <w:rFonts w:ascii="Times New Roman" w:hAnsi="Times New Roman"/>
                <w:b/>
                <w:sz w:val="27"/>
              </w:rPr>
            </w:pPr>
            <w:r>
              <w:rPr>
                <w:rFonts w:ascii="Times New Roman" w:hAnsi="Times New Roman"/>
                <w:b/>
                <w:sz w:val="27"/>
              </w:rPr>
              <w:t>ние</w:t>
            </w:r>
          </w:p>
        </w:tc>
        <w:tc>
          <w:tcPr>
            <w:tcW w:w="1276" w:type="dxa"/>
            <w:tcBorders>
              <w:top w:val="double" w:sz="4" w:space="0" w:color="auto"/>
              <w:right w:val="double" w:sz="4" w:space="0" w:color="auto"/>
            </w:tcBorders>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 xml:space="preserve">   Темп </w:t>
            </w:r>
          </w:p>
          <w:p w:rsidR="001C183A" w:rsidRDefault="0097265A">
            <w:pPr>
              <w:pStyle w:val="a3"/>
              <w:ind w:right="-1418"/>
              <w:jc w:val="both"/>
              <w:rPr>
                <w:rFonts w:ascii="Times New Roman" w:hAnsi="Times New Roman"/>
                <w:b/>
                <w:sz w:val="27"/>
              </w:rPr>
            </w:pPr>
            <w:r>
              <w:rPr>
                <w:rFonts w:ascii="Times New Roman" w:hAnsi="Times New Roman"/>
                <w:b/>
                <w:sz w:val="27"/>
              </w:rPr>
              <w:t xml:space="preserve">    роста</w:t>
            </w:r>
          </w:p>
          <w:p w:rsidR="001C183A" w:rsidRDefault="001C183A">
            <w:pPr>
              <w:pStyle w:val="a3"/>
              <w:ind w:right="-1418"/>
              <w:jc w:val="both"/>
              <w:rPr>
                <w:rFonts w:ascii="Times New Roman" w:hAnsi="Times New Roman"/>
                <w:b/>
                <w:sz w:val="27"/>
              </w:rPr>
            </w:pPr>
          </w:p>
        </w:tc>
      </w:tr>
      <w:tr w:rsidR="001C183A">
        <w:tc>
          <w:tcPr>
            <w:tcW w:w="3827"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lang w:val="en-US"/>
              </w:rPr>
              <w:t>I</w:t>
            </w:r>
            <w:r>
              <w:rPr>
                <w:rFonts w:ascii="Times New Roman" w:hAnsi="Times New Roman"/>
                <w:sz w:val="27"/>
              </w:rPr>
              <w:t>.Основные средства.</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79,6</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82,7</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+3,1</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84,5</w:t>
            </w:r>
          </w:p>
        </w:tc>
      </w:tr>
      <w:tr w:rsidR="001C183A">
        <w:tc>
          <w:tcPr>
            <w:tcW w:w="3827"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lang w:val="en-US"/>
              </w:rPr>
              <w:t>II</w:t>
            </w:r>
            <w:r>
              <w:rPr>
                <w:rFonts w:ascii="Times New Roman" w:hAnsi="Times New Roman"/>
                <w:sz w:val="27"/>
              </w:rPr>
              <w:t>.Хозяйственные материалы</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8,7</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6,9</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-1,8</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64,5</w:t>
            </w:r>
          </w:p>
        </w:tc>
      </w:tr>
      <w:tr w:rsidR="001C183A">
        <w:tc>
          <w:tcPr>
            <w:tcW w:w="3827" w:type="dxa"/>
            <w:tcBorders>
              <w:left w:val="double" w:sz="4" w:space="0" w:color="auto"/>
            </w:tcBorders>
          </w:tcPr>
          <w:p w:rsidR="001C183A" w:rsidRDefault="0097265A">
            <w:pPr>
              <w:pStyle w:val="a3"/>
              <w:ind w:right="-1418"/>
              <w:jc w:val="both"/>
              <w:rPr>
                <w:rFonts w:ascii="Times New Roman" w:hAnsi="Times New Roman"/>
                <w:sz w:val="27"/>
                <w:lang w:val="en-US"/>
              </w:rPr>
            </w:pPr>
            <w:r>
              <w:rPr>
                <w:rFonts w:ascii="Times New Roman" w:hAnsi="Times New Roman"/>
                <w:sz w:val="27"/>
                <w:lang w:val="en-US"/>
              </w:rPr>
              <w:t xml:space="preserve">  1.Канцелярские принадлеж-</w:t>
            </w:r>
          </w:p>
          <w:p w:rsidR="001C183A" w:rsidRDefault="0097265A">
            <w:pPr>
              <w:pStyle w:val="a3"/>
              <w:ind w:right="-1418"/>
              <w:jc w:val="both"/>
              <w:rPr>
                <w:rFonts w:ascii="Times New Roman" w:hAnsi="Times New Roman"/>
                <w:sz w:val="27"/>
                <w:lang w:val="en-US"/>
              </w:rPr>
            </w:pPr>
            <w:r>
              <w:rPr>
                <w:rFonts w:ascii="Times New Roman" w:hAnsi="Times New Roman"/>
                <w:sz w:val="27"/>
                <w:lang w:val="en-US"/>
              </w:rPr>
              <w:t>ности.</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0,1</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11,1</w:t>
            </w:r>
          </w:p>
        </w:tc>
      </w:tr>
      <w:tr w:rsidR="001C183A">
        <w:tc>
          <w:tcPr>
            <w:tcW w:w="3827" w:type="dxa"/>
            <w:tcBorders>
              <w:left w:val="double" w:sz="4" w:space="0" w:color="auto"/>
            </w:tcBorders>
          </w:tcPr>
          <w:p w:rsidR="001C183A" w:rsidRDefault="0097265A">
            <w:pPr>
              <w:pStyle w:val="a3"/>
              <w:ind w:right="-1418"/>
              <w:jc w:val="both"/>
              <w:rPr>
                <w:rFonts w:ascii="Times New Roman" w:hAnsi="Times New Roman"/>
                <w:sz w:val="27"/>
                <w:lang w:val="en-US"/>
              </w:rPr>
            </w:pPr>
            <w:r>
              <w:rPr>
                <w:rFonts w:ascii="Times New Roman" w:hAnsi="Times New Roman"/>
                <w:sz w:val="27"/>
                <w:lang w:val="en-US"/>
              </w:rPr>
              <w:t xml:space="preserve">  2.Запасные части.</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0,3</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0,4</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+0,1</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88,2</w:t>
            </w:r>
          </w:p>
        </w:tc>
      </w:tr>
      <w:tr w:rsidR="001C183A">
        <w:tc>
          <w:tcPr>
            <w:tcW w:w="3827" w:type="dxa"/>
            <w:tcBorders>
              <w:left w:val="double" w:sz="4" w:space="0" w:color="auto"/>
            </w:tcBorders>
          </w:tcPr>
          <w:p w:rsidR="001C183A" w:rsidRDefault="0097265A">
            <w:pPr>
              <w:pStyle w:val="a3"/>
              <w:ind w:right="-1418"/>
              <w:jc w:val="both"/>
              <w:rPr>
                <w:rFonts w:ascii="Times New Roman" w:hAnsi="Times New Roman"/>
                <w:sz w:val="27"/>
                <w:lang w:val="en-US"/>
              </w:rPr>
            </w:pPr>
            <w:r>
              <w:rPr>
                <w:rFonts w:ascii="Times New Roman" w:hAnsi="Times New Roman"/>
                <w:sz w:val="27"/>
                <w:lang w:val="en-US"/>
              </w:rPr>
              <w:t xml:space="preserve">  3.Материалы для социаль-</w:t>
            </w:r>
          </w:p>
          <w:p w:rsidR="001C183A" w:rsidRDefault="0097265A">
            <w:pPr>
              <w:pStyle w:val="a3"/>
              <w:ind w:right="-1418"/>
              <w:jc w:val="both"/>
              <w:rPr>
                <w:rFonts w:ascii="Times New Roman" w:hAnsi="Times New Roman"/>
                <w:sz w:val="27"/>
                <w:lang w:val="en-US"/>
              </w:rPr>
            </w:pPr>
            <w:r>
              <w:rPr>
                <w:rFonts w:ascii="Times New Roman" w:hAnsi="Times New Roman"/>
                <w:sz w:val="27"/>
                <w:lang w:val="en-US"/>
              </w:rPr>
              <w:t>но-бытовых нужд.</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77,8</w:t>
            </w:r>
          </w:p>
        </w:tc>
      </w:tr>
      <w:tr w:rsidR="001C183A">
        <w:tc>
          <w:tcPr>
            <w:tcW w:w="3827" w:type="dxa"/>
            <w:tcBorders>
              <w:left w:val="double" w:sz="4" w:space="0" w:color="auto"/>
            </w:tcBorders>
          </w:tcPr>
          <w:p w:rsidR="001C183A" w:rsidRDefault="0097265A">
            <w:pPr>
              <w:pStyle w:val="a3"/>
              <w:ind w:right="-1418"/>
              <w:jc w:val="both"/>
              <w:rPr>
                <w:rFonts w:ascii="Times New Roman" w:hAnsi="Times New Roman"/>
                <w:sz w:val="27"/>
                <w:lang w:val="en-US"/>
              </w:rPr>
            </w:pPr>
            <w:r>
              <w:rPr>
                <w:rFonts w:ascii="Times New Roman" w:hAnsi="Times New Roman"/>
                <w:sz w:val="27"/>
                <w:lang w:val="en-US"/>
              </w:rPr>
              <w:t xml:space="preserve">  4.Материалы для упаковки </w:t>
            </w:r>
          </w:p>
          <w:p w:rsidR="001C183A" w:rsidRDefault="0097265A">
            <w:pPr>
              <w:pStyle w:val="a3"/>
              <w:ind w:right="-1418"/>
              <w:jc w:val="both"/>
              <w:rPr>
                <w:rFonts w:ascii="Times New Roman" w:hAnsi="Times New Roman"/>
                <w:sz w:val="27"/>
                <w:lang w:val="en-US"/>
              </w:rPr>
            </w:pPr>
            <w:r>
              <w:rPr>
                <w:rFonts w:ascii="Times New Roman" w:hAnsi="Times New Roman"/>
                <w:sz w:val="27"/>
                <w:lang w:val="en-US"/>
              </w:rPr>
              <w:t>денег.</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80,0</w:t>
            </w:r>
          </w:p>
        </w:tc>
      </w:tr>
      <w:tr w:rsidR="001C183A">
        <w:tc>
          <w:tcPr>
            <w:tcW w:w="3827" w:type="dxa"/>
            <w:tcBorders>
              <w:left w:val="double" w:sz="4" w:space="0" w:color="auto"/>
            </w:tcBorders>
          </w:tcPr>
          <w:p w:rsidR="001C183A" w:rsidRDefault="0097265A">
            <w:pPr>
              <w:pStyle w:val="a3"/>
              <w:ind w:right="-1418"/>
              <w:jc w:val="both"/>
              <w:rPr>
                <w:rFonts w:ascii="Times New Roman" w:hAnsi="Times New Roman"/>
                <w:sz w:val="27"/>
                <w:lang w:val="en-US"/>
              </w:rPr>
            </w:pPr>
            <w:r>
              <w:rPr>
                <w:rFonts w:ascii="Times New Roman" w:hAnsi="Times New Roman"/>
                <w:sz w:val="27"/>
                <w:lang w:val="en-US"/>
              </w:rPr>
              <w:t xml:space="preserve">  5.Другие материалы.</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6,9</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6,0</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-0,9</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71,0</w:t>
            </w:r>
          </w:p>
        </w:tc>
      </w:tr>
      <w:tr w:rsidR="001C183A">
        <w:tc>
          <w:tcPr>
            <w:tcW w:w="3827"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lang w:val="en-US"/>
              </w:rPr>
              <w:t>III</w:t>
            </w:r>
            <w:r>
              <w:rPr>
                <w:rFonts w:ascii="Times New Roman" w:hAnsi="Times New Roman"/>
                <w:sz w:val="27"/>
              </w:rPr>
              <w:t>.Малоценные быстроизна-</w:t>
            </w:r>
          </w:p>
          <w:p w:rsidR="001C183A" w:rsidRDefault="0097265A">
            <w:pPr>
              <w:pStyle w:val="a3"/>
              <w:ind w:right="-1418"/>
              <w:jc w:val="both"/>
              <w:rPr>
                <w:rFonts w:ascii="Times New Roman" w:hAnsi="Times New Roman"/>
                <w:sz w:val="27"/>
              </w:rPr>
            </w:pPr>
            <w:r>
              <w:rPr>
                <w:rFonts w:ascii="Times New Roman" w:hAnsi="Times New Roman"/>
                <w:sz w:val="27"/>
              </w:rPr>
              <w:t>шивающиеся предметы.</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11,7</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10,4</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-1,3</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72,1</w:t>
            </w:r>
          </w:p>
        </w:tc>
      </w:tr>
      <w:tr w:rsidR="001C183A">
        <w:trPr>
          <w:trHeight w:val="598"/>
        </w:trPr>
        <w:tc>
          <w:tcPr>
            <w:tcW w:w="3827" w:type="dxa"/>
            <w:tcBorders>
              <w:left w:val="double" w:sz="4" w:space="0" w:color="auto"/>
              <w:bottom w:val="double" w:sz="4" w:space="0" w:color="auto"/>
            </w:tcBorders>
          </w:tcPr>
          <w:p w:rsidR="001C183A" w:rsidRDefault="0097265A">
            <w:pPr>
              <w:pStyle w:val="a3"/>
              <w:ind w:right="-1418"/>
              <w:jc w:val="both"/>
              <w:rPr>
                <w:rFonts w:ascii="Times New Roman" w:hAnsi="Times New Roman"/>
                <w:b/>
                <w:sz w:val="27"/>
                <w:lang w:val="en-US"/>
              </w:rPr>
            </w:pPr>
            <w:r>
              <w:rPr>
                <w:rFonts w:ascii="Times New Roman" w:hAnsi="Times New Roman"/>
                <w:b/>
                <w:sz w:val="27"/>
                <w:lang w:val="en-US"/>
              </w:rPr>
              <w:t xml:space="preserve"> Итого</w:t>
            </w:r>
          </w:p>
        </w:tc>
        <w:tc>
          <w:tcPr>
            <w:tcW w:w="1417"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418"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417"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c>
          <w:tcPr>
            <w:tcW w:w="1276"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81,4</w:t>
            </w:r>
          </w:p>
        </w:tc>
      </w:tr>
    </w:tbl>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Наибольший удельный вес в структуре имущества банка занимают основные средства. Доля их к концу года увеличилась на 3,1 пункта. В суммарном выражении основные средства уменьшились на 15,5%. Малоценные и быстроизнашивающиеся предметы составляют (11,7% - 10,4%) от имущества банка. В течение года характерно снижение их на 27,9%. Хозяйственные материалы снизились за год на 35,5%, они занимают минимальную долю от имущества – 8,7%- на начало года и 6,9% на конец года.</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ab/>
        <w:t>Качественный анализ активных и пассивных операций невозможно провести без сопоставления их структур. Такое сопоставление должно показать, насколько качественно происходит управление финансовыми показателями банка с различных точек зрения</w:t>
      </w:r>
      <w:r>
        <w:rPr>
          <w:rFonts w:ascii="Times New Roman" w:hAnsi="Times New Roman"/>
          <w:sz w:val="27"/>
          <w:lang w:val="en-US"/>
        </w:rPr>
        <w:t>:</w:t>
      </w:r>
    </w:p>
    <w:p w:rsidR="001C183A" w:rsidRDefault="0097265A">
      <w:pPr>
        <w:pStyle w:val="a3"/>
        <w:numPr>
          <w:ilvl w:val="0"/>
          <w:numId w:val="3"/>
        </w:numPr>
        <w:tabs>
          <w:tab w:val="clear" w:pos="502"/>
          <w:tab w:val="num" w:pos="284"/>
        </w:tabs>
        <w:spacing w:line="360" w:lineRule="auto"/>
        <w:ind w:right="-426" w:hanging="218"/>
        <w:jc w:val="both"/>
        <w:rPr>
          <w:rFonts w:ascii="Times New Roman" w:hAnsi="Times New Roman"/>
          <w:sz w:val="27"/>
        </w:rPr>
      </w:pPr>
      <w:r>
        <w:rPr>
          <w:rFonts w:ascii="Times New Roman" w:hAnsi="Times New Roman"/>
          <w:sz w:val="27"/>
        </w:rPr>
        <w:t>как согласована цена ресурсов банка с доходностью операций по размещению этих ресурсов. В частности, не используются ли платные ресурсы для поддержания активных операций, не приносящих доход</w:t>
      </w:r>
      <w:r>
        <w:rPr>
          <w:rFonts w:ascii="Times New Roman" w:hAnsi="Times New Roman"/>
          <w:sz w:val="27"/>
          <w:lang w:val="en-US"/>
        </w:rPr>
        <w:t>;</w:t>
      </w:r>
    </w:p>
    <w:p w:rsidR="001C183A" w:rsidRDefault="0097265A">
      <w:pPr>
        <w:pStyle w:val="a3"/>
        <w:numPr>
          <w:ilvl w:val="0"/>
          <w:numId w:val="3"/>
        </w:numPr>
        <w:spacing w:line="360" w:lineRule="auto"/>
        <w:ind w:right="-426" w:hanging="218"/>
        <w:jc w:val="both"/>
        <w:rPr>
          <w:rFonts w:ascii="Times New Roman" w:hAnsi="Times New Roman"/>
          <w:sz w:val="27"/>
        </w:rPr>
      </w:pPr>
      <w:r>
        <w:rPr>
          <w:rFonts w:ascii="Times New Roman" w:hAnsi="Times New Roman"/>
          <w:sz w:val="27"/>
        </w:rPr>
        <w:t>как согласованы сроки привлечения и размещения ресурсов. Не использует ли банк короткие ресурсы для вложений, подвергая себя риску ликвидности и процентному риску</w:t>
      </w:r>
      <w:r>
        <w:rPr>
          <w:rFonts w:ascii="Times New Roman" w:hAnsi="Times New Roman"/>
          <w:sz w:val="27"/>
          <w:lang w:val="en-US"/>
        </w:rPr>
        <w:t>;</w:t>
      </w:r>
    </w:p>
    <w:p w:rsidR="001C183A" w:rsidRDefault="0097265A">
      <w:pPr>
        <w:pStyle w:val="a3"/>
        <w:numPr>
          <w:ilvl w:val="0"/>
          <w:numId w:val="3"/>
        </w:numPr>
        <w:spacing w:line="360" w:lineRule="auto"/>
        <w:ind w:right="-426" w:hanging="218"/>
        <w:jc w:val="both"/>
        <w:rPr>
          <w:rFonts w:ascii="Times New Roman" w:hAnsi="Times New Roman"/>
          <w:sz w:val="27"/>
        </w:rPr>
      </w:pPr>
      <w:r>
        <w:rPr>
          <w:rFonts w:ascii="Times New Roman" w:hAnsi="Times New Roman"/>
          <w:sz w:val="27"/>
        </w:rPr>
        <w:t>куда направляются ресурсы, полученные при увеличении объемов пассивных операций банка и при окончании его активных операций.</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Несогласованность операций банка по этим признакам при самой благоприятной структуре активов и пассивов может привести как к потере банковской ликвидности, так и к отрицательным финансовым результатам. Рассмотрим эти вопросы подробнее. Для того, чтобы правильно определить причины низкой доходности банковских операций, необходимо понять какие ресурсы и в каком размере мы используем для проведения активных операций и сколько платим за эти ресурсы. Предлагаем воспользоваться наиболее широко распространенным принципом решения проблемы</w:t>
      </w:r>
      <w:r>
        <w:rPr>
          <w:rFonts w:ascii="Times New Roman" w:hAnsi="Times New Roman"/>
          <w:sz w:val="27"/>
          <w:lang w:val="en-US"/>
        </w:rPr>
        <w:t>:</w:t>
      </w:r>
      <w:r>
        <w:rPr>
          <w:rFonts w:ascii="Times New Roman" w:hAnsi="Times New Roman"/>
          <w:sz w:val="27"/>
        </w:rPr>
        <w:t xml:space="preserve"> наиболее ликвидные активы фондируются пассивами до востребования, а наименее ликвидные – наиболее долгосрочными пассивами. Соответствующая этому принципу классификация приведена в таблице 2.20. Надо заметить, что при такой классификации соблюдается также принцип согласования стоимости ресурсов и доходности активов</w:t>
      </w:r>
      <w:r>
        <w:rPr>
          <w:rFonts w:ascii="Times New Roman" w:hAnsi="Times New Roman"/>
          <w:sz w:val="27"/>
          <w:lang w:val="en-US"/>
        </w:rPr>
        <w:t>:</w:t>
      </w:r>
      <w:r>
        <w:rPr>
          <w:rFonts w:ascii="Times New Roman" w:hAnsi="Times New Roman"/>
          <w:sz w:val="27"/>
        </w:rPr>
        <w:t xml:space="preserve"> наиболее ликвидные активы (корреспондентский счет, касса) не приносят дохода и им соответствуют бесплатные и дешевые ресурсы до востребования (остатки на расчетных счетах предприятий(, а неликвидным активам типа основных средств, резервам в Центральном банке – собственные средства банка, которые до момента распределения прибыли в конце года также являются бесплатными ресурсами.</w:t>
      </w: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2.20.</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 xml:space="preserve">Классификация активов банка по степени их ликвидности и </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b/>
          <w:i/>
          <w:sz w:val="29"/>
        </w:rPr>
        <w:t xml:space="preserve">                    пассивов - по срочности выполнения обязательств.</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024"/>
        <w:gridCol w:w="1102"/>
        <w:gridCol w:w="3261"/>
        <w:gridCol w:w="992"/>
        <w:gridCol w:w="1559"/>
      </w:tblGrid>
      <w:tr w:rsidR="001C183A">
        <w:trPr>
          <w:cantSplit/>
          <w:trHeight w:val="560"/>
        </w:trPr>
        <w:tc>
          <w:tcPr>
            <w:tcW w:w="2835" w:type="dxa"/>
            <w:vMerge w:val="restart"/>
            <w:tcBorders>
              <w:top w:val="double" w:sz="4" w:space="0" w:color="auto"/>
              <w:lef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АКТИВЫ</w:t>
            </w:r>
          </w:p>
        </w:tc>
        <w:tc>
          <w:tcPr>
            <w:tcW w:w="2126" w:type="dxa"/>
            <w:gridSpan w:val="2"/>
            <w:tcBorders>
              <w:top w:val="double" w:sz="4" w:space="0" w:color="auto"/>
            </w:tcBorders>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 xml:space="preserve">Среднегодовые </w:t>
            </w:r>
          </w:p>
          <w:p w:rsidR="001C183A" w:rsidRDefault="0097265A">
            <w:pPr>
              <w:pStyle w:val="a3"/>
              <w:ind w:right="-1418"/>
              <w:jc w:val="both"/>
              <w:rPr>
                <w:rFonts w:ascii="Times New Roman" w:hAnsi="Times New Roman"/>
                <w:b/>
                <w:sz w:val="27"/>
              </w:rPr>
            </w:pPr>
            <w:r>
              <w:rPr>
                <w:rFonts w:ascii="Times New Roman" w:hAnsi="Times New Roman"/>
                <w:b/>
                <w:sz w:val="27"/>
              </w:rPr>
              <w:t xml:space="preserve">      остатки</w:t>
            </w:r>
          </w:p>
        </w:tc>
        <w:tc>
          <w:tcPr>
            <w:tcW w:w="3261" w:type="dxa"/>
            <w:vMerge w:val="restart"/>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ПАССИВЫ</w:t>
            </w:r>
          </w:p>
        </w:tc>
        <w:tc>
          <w:tcPr>
            <w:tcW w:w="2551" w:type="dxa"/>
            <w:gridSpan w:val="2"/>
            <w:tcBorders>
              <w:top w:val="double" w:sz="4" w:space="0" w:color="auto"/>
            </w:tcBorders>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 xml:space="preserve">Среднегодовые </w:t>
            </w:r>
          </w:p>
          <w:p w:rsidR="001C183A" w:rsidRDefault="0097265A">
            <w:pPr>
              <w:pStyle w:val="a3"/>
              <w:ind w:right="-1418"/>
              <w:jc w:val="both"/>
              <w:rPr>
                <w:rFonts w:ascii="Times New Roman" w:hAnsi="Times New Roman"/>
                <w:b/>
                <w:sz w:val="27"/>
              </w:rPr>
            </w:pPr>
            <w:r>
              <w:rPr>
                <w:rFonts w:ascii="Times New Roman" w:hAnsi="Times New Roman"/>
                <w:b/>
                <w:sz w:val="27"/>
              </w:rPr>
              <w:t xml:space="preserve">       остатки</w:t>
            </w:r>
          </w:p>
        </w:tc>
      </w:tr>
      <w:tr w:rsidR="001C183A">
        <w:trPr>
          <w:cantSplit/>
          <w:trHeight w:val="495"/>
        </w:trPr>
        <w:tc>
          <w:tcPr>
            <w:tcW w:w="2835" w:type="dxa"/>
            <w:vMerge/>
            <w:tcBorders>
              <w:left w:val="double" w:sz="4" w:space="0" w:color="auto"/>
            </w:tcBorders>
            <w:shd w:val="pct25" w:color="auto" w:fill="FFFFFF"/>
          </w:tcPr>
          <w:p w:rsidR="001C183A" w:rsidRDefault="001C183A">
            <w:pPr>
              <w:pStyle w:val="a3"/>
              <w:spacing w:line="360" w:lineRule="auto"/>
              <w:ind w:right="-1418"/>
              <w:jc w:val="both"/>
              <w:rPr>
                <w:rFonts w:ascii="Times New Roman" w:hAnsi="Times New Roman"/>
                <w:b/>
                <w:sz w:val="27"/>
              </w:rPr>
            </w:pPr>
          </w:p>
        </w:tc>
        <w:tc>
          <w:tcPr>
            <w:tcW w:w="1024" w:type="dxa"/>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1997г.</w:t>
            </w:r>
          </w:p>
        </w:tc>
        <w:tc>
          <w:tcPr>
            <w:tcW w:w="1102" w:type="dxa"/>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1998г.</w:t>
            </w:r>
          </w:p>
        </w:tc>
        <w:tc>
          <w:tcPr>
            <w:tcW w:w="3261" w:type="dxa"/>
            <w:vMerge/>
            <w:shd w:val="pct25" w:color="auto" w:fill="FFFFFF"/>
          </w:tcPr>
          <w:p w:rsidR="001C183A" w:rsidRDefault="001C183A">
            <w:pPr>
              <w:pStyle w:val="a3"/>
              <w:spacing w:line="360" w:lineRule="auto"/>
              <w:ind w:right="-1418"/>
              <w:jc w:val="both"/>
              <w:rPr>
                <w:rFonts w:ascii="Times New Roman" w:hAnsi="Times New Roman"/>
                <w:b/>
                <w:sz w:val="27"/>
              </w:rPr>
            </w:pPr>
          </w:p>
        </w:tc>
        <w:tc>
          <w:tcPr>
            <w:tcW w:w="992" w:type="dxa"/>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1997г.</w:t>
            </w:r>
          </w:p>
        </w:tc>
        <w:tc>
          <w:tcPr>
            <w:tcW w:w="1559" w:type="dxa"/>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1998г.</w:t>
            </w:r>
          </w:p>
        </w:tc>
      </w:tr>
      <w:tr w:rsidR="001C183A">
        <w:trPr>
          <w:cantSplit/>
          <w:trHeight w:val="495"/>
        </w:trPr>
        <w:tc>
          <w:tcPr>
            <w:tcW w:w="2835"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1. Остатки в кассе</w:t>
            </w:r>
          </w:p>
          <w:p w:rsidR="001C183A" w:rsidRDefault="0097265A">
            <w:pPr>
              <w:pStyle w:val="a3"/>
              <w:ind w:right="-1418"/>
              <w:jc w:val="both"/>
              <w:rPr>
                <w:rFonts w:ascii="Times New Roman" w:hAnsi="Times New Roman"/>
                <w:sz w:val="27"/>
              </w:rPr>
            </w:pPr>
            <w:r>
              <w:rPr>
                <w:rFonts w:ascii="Times New Roman" w:hAnsi="Times New Roman"/>
                <w:sz w:val="27"/>
              </w:rPr>
              <w:t xml:space="preserve"> и на корреспондент-</w:t>
            </w:r>
          </w:p>
          <w:p w:rsidR="001C183A" w:rsidRDefault="0097265A">
            <w:pPr>
              <w:pStyle w:val="a3"/>
              <w:ind w:right="-1418"/>
              <w:jc w:val="both"/>
              <w:rPr>
                <w:rFonts w:ascii="Times New Roman" w:hAnsi="Times New Roman"/>
                <w:sz w:val="27"/>
              </w:rPr>
            </w:pPr>
            <w:r>
              <w:rPr>
                <w:rFonts w:ascii="Times New Roman" w:hAnsi="Times New Roman"/>
                <w:sz w:val="27"/>
              </w:rPr>
              <w:t>ском счете</w:t>
            </w:r>
          </w:p>
        </w:tc>
        <w:tc>
          <w:tcPr>
            <w:tcW w:w="1024" w:type="dxa"/>
          </w:tcPr>
          <w:p w:rsidR="001C183A" w:rsidRDefault="0097265A">
            <w:pPr>
              <w:pStyle w:val="a3"/>
              <w:ind w:right="-1418"/>
              <w:jc w:val="both"/>
              <w:rPr>
                <w:rFonts w:ascii="Times New Roman" w:hAnsi="Times New Roman"/>
                <w:sz w:val="27"/>
              </w:rPr>
            </w:pPr>
            <w:r>
              <w:rPr>
                <w:rFonts w:ascii="Times New Roman" w:hAnsi="Times New Roman"/>
                <w:sz w:val="27"/>
              </w:rPr>
              <w:t xml:space="preserve"> 8386</w:t>
            </w:r>
          </w:p>
        </w:tc>
        <w:tc>
          <w:tcPr>
            <w:tcW w:w="110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6395</w:t>
            </w:r>
          </w:p>
        </w:tc>
        <w:tc>
          <w:tcPr>
            <w:tcW w:w="326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1. Средства в расчетах.</w:t>
            </w:r>
          </w:p>
        </w:tc>
        <w:tc>
          <w:tcPr>
            <w:tcW w:w="992" w:type="dxa"/>
          </w:tcPr>
          <w:p w:rsidR="001C183A" w:rsidRDefault="0097265A">
            <w:pPr>
              <w:pStyle w:val="a3"/>
              <w:ind w:right="-1418"/>
              <w:jc w:val="both"/>
              <w:rPr>
                <w:rFonts w:ascii="Times New Roman" w:hAnsi="Times New Roman"/>
                <w:sz w:val="27"/>
              </w:rPr>
            </w:pPr>
            <w:r>
              <w:rPr>
                <w:rFonts w:ascii="Times New Roman" w:hAnsi="Times New Roman"/>
                <w:sz w:val="27"/>
              </w:rPr>
              <w:t>2130</w:t>
            </w:r>
          </w:p>
        </w:tc>
        <w:tc>
          <w:tcPr>
            <w:tcW w:w="1559" w:type="dxa"/>
          </w:tcPr>
          <w:p w:rsidR="001C183A" w:rsidRDefault="0097265A">
            <w:pPr>
              <w:pStyle w:val="a3"/>
              <w:ind w:right="-1418"/>
              <w:jc w:val="both"/>
              <w:rPr>
                <w:rFonts w:ascii="Times New Roman" w:hAnsi="Times New Roman"/>
                <w:sz w:val="27"/>
              </w:rPr>
            </w:pPr>
            <w:r>
              <w:rPr>
                <w:rFonts w:ascii="Times New Roman" w:hAnsi="Times New Roman"/>
                <w:sz w:val="27"/>
              </w:rPr>
              <w:t xml:space="preserve"> 532</w:t>
            </w:r>
          </w:p>
        </w:tc>
      </w:tr>
      <w:tr w:rsidR="001C183A">
        <w:trPr>
          <w:cantSplit/>
          <w:trHeight w:val="495"/>
        </w:trPr>
        <w:tc>
          <w:tcPr>
            <w:tcW w:w="2835"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2. Средства в расчетах</w:t>
            </w:r>
          </w:p>
        </w:tc>
        <w:tc>
          <w:tcPr>
            <w:tcW w:w="1024" w:type="dxa"/>
          </w:tcPr>
          <w:p w:rsidR="001C183A" w:rsidRDefault="0097265A">
            <w:pPr>
              <w:pStyle w:val="a3"/>
              <w:ind w:right="-1418"/>
              <w:jc w:val="both"/>
              <w:rPr>
                <w:rFonts w:ascii="Times New Roman" w:hAnsi="Times New Roman"/>
                <w:sz w:val="27"/>
              </w:rPr>
            </w:pPr>
            <w:r>
              <w:rPr>
                <w:rFonts w:ascii="Times New Roman" w:hAnsi="Times New Roman"/>
                <w:sz w:val="27"/>
              </w:rPr>
              <w:t xml:space="preserve"> 2760</w:t>
            </w:r>
          </w:p>
        </w:tc>
        <w:tc>
          <w:tcPr>
            <w:tcW w:w="110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2881</w:t>
            </w:r>
          </w:p>
        </w:tc>
        <w:tc>
          <w:tcPr>
            <w:tcW w:w="3261" w:type="dxa"/>
          </w:tcPr>
          <w:p w:rsidR="001C183A" w:rsidRDefault="0097265A">
            <w:pPr>
              <w:pStyle w:val="a3"/>
              <w:ind w:right="-1418"/>
              <w:jc w:val="both"/>
              <w:rPr>
                <w:rFonts w:ascii="Times New Roman" w:hAnsi="Times New Roman"/>
                <w:sz w:val="27"/>
              </w:rPr>
            </w:pPr>
            <w:r>
              <w:rPr>
                <w:rFonts w:ascii="Times New Roman" w:hAnsi="Times New Roman"/>
                <w:sz w:val="27"/>
              </w:rPr>
              <w:t>2.Остатки на расчетных,</w:t>
            </w:r>
          </w:p>
          <w:p w:rsidR="001C183A" w:rsidRDefault="0097265A">
            <w:pPr>
              <w:pStyle w:val="a3"/>
              <w:ind w:right="-1418"/>
              <w:jc w:val="both"/>
              <w:rPr>
                <w:rFonts w:ascii="Times New Roman" w:hAnsi="Times New Roman"/>
                <w:sz w:val="27"/>
              </w:rPr>
            </w:pPr>
            <w:r>
              <w:rPr>
                <w:rFonts w:ascii="Times New Roman" w:hAnsi="Times New Roman"/>
                <w:sz w:val="27"/>
              </w:rPr>
              <w:t>текущих счетах клиентов.</w:t>
            </w:r>
          </w:p>
        </w:tc>
        <w:tc>
          <w:tcPr>
            <w:tcW w:w="99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7172</w:t>
            </w:r>
          </w:p>
        </w:tc>
        <w:tc>
          <w:tcPr>
            <w:tcW w:w="1559" w:type="dxa"/>
          </w:tcPr>
          <w:p w:rsidR="001C183A" w:rsidRDefault="0097265A">
            <w:pPr>
              <w:pStyle w:val="a3"/>
              <w:ind w:right="-1418"/>
              <w:jc w:val="both"/>
              <w:rPr>
                <w:rFonts w:ascii="Times New Roman" w:hAnsi="Times New Roman"/>
                <w:sz w:val="27"/>
              </w:rPr>
            </w:pPr>
            <w:r>
              <w:rPr>
                <w:rFonts w:ascii="Times New Roman" w:hAnsi="Times New Roman"/>
                <w:sz w:val="27"/>
              </w:rPr>
              <w:t xml:space="preserve"> 8688</w:t>
            </w:r>
          </w:p>
        </w:tc>
      </w:tr>
      <w:tr w:rsidR="001C183A">
        <w:trPr>
          <w:cantSplit/>
          <w:trHeight w:val="495"/>
        </w:trPr>
        <w:tc>
          <w:tcPr>
            <w:tcW w:w="2835"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3.Государственные ценные бумаги.</w:t>
            </w:r>
          </w:p>
        </w:tc>
        <w:tc>
          <w:tcPr>
            <w:tcW w:w="1024" w:type="dxa"/>
          </w:tcPr>
          <w:p w:rsidR="001C183A" w:rsidRDefault="0097265A">
            <w:pPr>
              <w:pStyle w:val="a3"/>
              <w:ind w:right="-1418"/>
              <w:jc w:val="both"/>
              <w:rPr>
                <w:rFonts w:ascii="Times New Roman" w:hAnsi="Times New Roman"/>
                <w:sz w:val="27"/>
              </w:rPr>
            </w:pPr>
            <w:r>
              <w:rPr>
                <w:rFonts w:ascii="Times New Roman" w:hAnsi="Times New Roman"/>
                <w:sz w:val="27"/>
              </w:rPr>
              <w:t xml:space="preserve"> 2341</w:t>
            </w:r>
          </w:p>
        </w:tc>
        <w:tc>
          <w:tcPr>
            <w:tcW w:w="110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1491</w:t>
            </w:r>
          </w:p>
        </w:tc>
        <w:tc>
          <w:tcPr>
            <w:tcW w:w="3261" w:type="dxa"/>
          </w:tcPr>
          <w:p w:rsidR="001C183A" w:rsidRDefault="0097265A">
            <w:pPr>
              <w:pStyle w:val="a3"/>
              <w:ind w:right="-1418"/>
              <w:jc w:val="both"/>
              <w:rPr>
                <w:rFonts w:ascii="Times New Roman" w:hAnsi="Times New Roman"/>
                <w:sz w:val="27"/>
              </w:rPr>
            </w:pPr>
            <w:r>
              <w:rPr>
                <w:rFonts w:ascii="Times New Roman" w:hAnsi="Times New Roman"/>
                <w:sz w:val="27"/>
              </w:rPr>
              <w:t xml:space="preserve">3.Депозиты юридических </w:t>
            </w:r>
          </w:p>
          <w:p w:rsidR="001C183A" w:rsidRDefault="0097265A">
            <w:pPr>
              <w:pStyle w:val="a3"/>
              <w:ind w:right="-1418"/>
              <w:jc w:val="both"/>
              <w:rPr>
                <w:rFonts w:ascii="Times New Roman" w:hAnsi="Times New Roman"/>
                <w:sz w:val="27"/>
              </w:rPr>
            </w:pPr>
            <w:r>
              <w:rPr>
                <w:rFonts w:ascii="Times New Roman" w:hAnsi="Times New Roman"/>
                <w:sz w:val="27"/>
              </w:rPr>
              <w:t>лиц.</w:t>
            </w:r>
          </w:p>
        </w:tc>
        <w:tc>
          <w:tcPr>
            <w:tcW w:w="99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8205</w:t>
            </w:r>
          </w:p>
        </w:tc>
        <w:tc>
          <w:tcPr>
            <w:tcW w:w="1559" w:type="dxa"/>
          </w:tcPr>
          <w:p w:rsidR="001C183A" w:rsidRDefault="0097265A">
            <w:pPr>
              <w:pStyle w:val="a3"/>
              <w:ind w:right="-1418"/>
              <w:jc w:val="both"/>
              <w:rPr>
                <w:rFonts w:ascii="Times New Roman" w:hAnsi="Times New Roman"/>
                <w:sz w:val="27"/>
              </w:rPr>
            </w:pPr>
            <w:r>
              <w:rPr>
                <w:rFonts w:ascii="Times New Roman" w:hAnsi="Times New Roman"/>
                <w:sz w:val="27"/>
              </w:rPr>
              <w:t xml:space="preserve"> 3460</w:t>
            </w:r>
          </w:p>
        </w:tc>
      </w:tr>
      <w:tr w:rsidR="001C183A">
        <w:trPr>
          <w:cantSplit/>
          <w:trHeight w:val="495"/>
        </w:trPr>
        <w:tc>
          <w:tcPr>
            <w:tcW w:w="2835"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4.Выданные меж-</w:t>
            </w:r>
          </w:p>
          <w:p w:rsidR="001C183A" w:rsidRDefault="0097265A">
            <w:pPr>
              <w:pStyle w:val="a3"/>
              <w:ind w:right="-1418"/>
              <w:jc w:val="both"/>
              <w:rPr>
                <w:rFonts w:ascii="Times New Roman" w:hAnsi="Times New Roman"/>
                <w:sz w:val="27"/>
              </w:rPr>
            </w:pPr>
            <w:r>
              <w:rPr>
                <w:rFonts w:ascii="Times New Roman" w:hAnsi="Times New Roman"/>
                <w:sz w:val="27"/>
              </w:rPr>
              <w:t>банковские кредиты.</w:t>
            </w:r>
          </w:p>
        </w:tc>
        <w:tc>
          <w:tcPr>
            <w:tcW w:w="1024" w:type="dxa"/>
          </w:tcPr>
          <w:p w:rsidR="001C183A" w:rsidRDefault="0097265A">
            <w:pPr>
              <w:pStyle w:val="a3"/>
              <w:ind w:right="-1418"/>
              <w:jc w:val="both"/>
              <w:rPr>
                <w:rFonts w:ascii="Times New Roman" w:hAnsi="Times New Roman"/>
                <w:sz w:val="27"/>
              </w:rPr>
            </w:pPr>
            <w:r>
              <w:rPr>
                <w:rFonts w:ascii="Times New Roman" w:hAnsi="Times New Roman"/>
                <w:sz w:val="27"/>
              </w:rPr>
              <w:t xml:space="preserve"> 6590</w:t>
            </w:r>
          </w:p>
        </w:tc>
        <w:tc>
          <w:tcPr>
            <w:tcW w:w="110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6228</w:t>
            </w:r>
          </w:p>
        </w:tc>
        <w:tc>
          <w:tcPr>
            <w:tcW w:w="3261" w:type="dxa"/>
          </w:tcPr>
          <w:p w:rsidR="001C183A" w:rsidRDefault="0097265A">
            <w:pPr>
              <w:pStyle w:val="a3"/>
              <w:ind w:right="-1418"/>
              <w:jc w:val="both"/>
              <w:rPr>
                <w:rFonts w:ascii="Times New Roman" w:hAnsi="Times New Roman"/>
                <w:sz w:val="27"/>
              </w:rPr>
            </w:pPr>
            <w:r>
              <w:rPr>
                <w:rFonts w:ascii="Times New Roman" w:hAnsi="Times New Roman"/>
                <w:sz w:val="27"/>
              </w:rPr>
              <w:t>4.Депозиты населения.</w:t>
            </w:r>
          </w:p>
        </w:tc>
        <w:tc>
          <w:tcPr>
            <w:tcW w:w="992" w:type="dxa"/>
          </w:tcPr>
          <w:p w:rsidR="001C183A" w:rsidRDefault="0097265A">
            <w:pPr>
              <w:pStyle w:val="a3"/>
              <w:ind w:right="-1418"/>
              <w:jc w:val="both"/>
              <w:rPr>
                <w:rFonts w:ascii="Times New Roman" w:hAnsi="Times New Roman"/>
                <w:sz w:val="27"/>
              </w:rPr>
            </w:pPr>
            <w:r>
              <w:rPr>
                <w:rFonts w:ascii="Times New Roman" w:hAnsi="Times New Roman"/>
                <w:sz w:val="27"/>
              </w:rPr>
              <w:t>21076</w:t>
            </w:r>
          </w:p>
        </w:tc>
        <w:tc>
          <w:tcPr>
            <w:tcW w:w="1559" w:type="dxa"/>
          </w:tcPr>
          <w:p w:rsidR="001C183A" w:rsidRDefault="0097265A">
            <w:pPr>
              <w:pStyle w:val="a3"/>
              <w:ind w:right="-1418"/>
              <w:jc w:val="both"/>
              <w:rPr>
                <w:rFonts w:ascii="Times New Roman" w:hAnsi="Times New Roman"/>
                <w:sz w:val="27"/>
              </w:rPr>
            </w:pPr>
            <w:r>
              <w:rPr>
                <w:rFonts w:ascii="Times New Roman" w:hAnsi="Times New Roman"/>
                <w:sz w:val="27"/>
              </w:rPr>
              <w:t>9573</w:t>
            </w:r>
          </w:p>
        </w:tc>
      </w:tr>
      <w:tr w:rsidR="001C183A">
        <w:trPr>
          <w:cantSplit/>
          <w:trHeight w:val="495"/>
        </w:trPr>
        <w:tc>
          <w:tcPr>
            <w:tcW w:w="2835"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5.Корпоративные </w:t>
            </w:r>
          </w:p>
          <w:p w:rsidR="001C183A" w:rsidRDefault="0097265A">
            <w:pPr>
              <w:pStyle w:val="a3"/>
              <w:ind w:right="-1418"/>
              <w:jc w:val="both"/>
              <w:rPr>
                <w:rFonts w:ascii="Times New Roman" w:hAnsi="Times New Roman"/>
                <w:sz w:val="27"/>
              </w:rPr>
            </w:pPr>
            <w:r>
              <w:rPr>
                <w:rFonts w:ascii="Times New Roman" w:hAnsi="Times New Roman"/>
                <w:sz w:val="27"/>
              </w:rPr>
              <w:t>ссуды.</w:t>
            </w:r>
          </w:p>
        </w:tc>
        <w:tc>
          <w:tcPr>
            <w:tcW w:w="1024" w:type="dxa"/>
          </w:tcPr>
          <w:p w:rsidR="001C183A" w:rsidRDefault="0097265A">
            <w:pPr>
              <w:pStyle w:val="a3"/>
              <w:ind w:right="-1418"/>
              <w:jc w:val="both"/>
              <w:rPr>
                <w:rFonts w:ascii="Times New Roman" w:hAnsi="Times New Roman"/>
                <w:sz w:val="27"/>
              </w:rPr>
            </w:pPr>
            <w:r>
              <w:rPr>
                <w:rFonts w:ascii="Times New Roman" w:hAnsi="Times New Roman"/>
                <w:sz w:val="27"/>
              </w:rPr>
              <w:t xml:space="preserve">  -</w:t>
            </w:r>
          </w:p>
        </w:tc>
        <w:tc>
          <w:tcPr>
            <w:tcW w:w="110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w:t>
            </w:r>
          </w:p>
        </w:tc>
        <w:tc>
          <w:tcPr>
            <w:tcW w:w="3261" w:type="dxa"/>
          </w:tcPr>
          <w:p w:rsidR="001C183A" w:rsidRDefault="0097265A">
            <w:pPr>
              <w:pStyle w:val="a3"/>
              <w:ind w:right="-1418"/>
              <w:jc w:val="both"/>
              <w:rPr>
                <w:rFonts w:ascii="Times New Roman" w:hAnsi="Times New Roman"/>
                <w:sz w:val="27"/>
              </w:rPr>
            </w:pPr>
            <w:r>
              <w:rPr>
                <w:rFonts w:ascii="Times New Roman" w:hAnsi="Times New Roman"/>
                <w:sz w:val="27"/>
              </w:rPr>
              <w:t>5.Привлеченные меж-</w:t>
            </w:r>
          </w:p>
          <w:p w:rsidR="001C183A" w:rsidRDefault="0097265A">
            <w:pPr>
              <w:pStyle w:val="a3"/>
              <w:ind w:right="-1418"/>
              <w:jc w:val="both"/>
              <w:rPr>
                <w:rFonts w:ascii="Times New Roman" w:hAnsi="Times New Roman"/>
                <w:sz w:val="27"/>
              </w:rPr>
            </w:pPr>
            <w:r>
              <w:rPr>
                <w:rFonts w:ascii="Times New Roman" w:hAnsi="Times New Roman"/>
                <w:sz w:val="27"/>
              </w:rPr>
              <w:t>банковские кредиты.</w:t>
            </w:r>
          </w:p>
        </w:tc>
        <w:tc>
          <w:tcPr>
            <w:tcW w:w="99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9573</w:t>
            </w:r>
          </w:p>
        </w:tc>
        <w:tc>
          <w:tcPr>
            <w:tcW w:w="1559" w:type="dxa"/>
          </w:tcPr>
          <w:p w:rsidR="001C183A" w:rsidRDefault="0097265A">
            <w:pPr>
              <w:pStyle w:val="a3"/>
              <w:ind w:right="-1418"/>
              <w:jc w:val="both"/>
              <w:rPr>
                <w:rFonts w:ascii="Times New Roman" w:hAnsi="Times New Roman"/>
                <w:sz w:val="27"/>
              </w:rPr>
            </w:pPr>
            <w:r>
              <w:rPr>
                <w:rFonts w:ascii="Times New Roman" w:hAnsi="Times New Roman"/>
                <w:sz w:val="27"/>
              </w:rPr>
              <w:t xml:space="preserve"> 7326</w:t>
            </w:r>
          </w:p>
        </w:tc>
      </w:tr>
      <w:tr w:rsidR="001C183A">
        <w:trPr>
          <w:cantSplit/>
          <w:trHeight w:val="495"/>
        </w:trPr>
        <w:tc>
          <w:tcPr>
            <w:tcW w:w="2835"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6.Ссуды населению.</w:t>
            </w:r>
          </w:p>
        </w:tc>
        <w:tc>
          <w:tcPr>
            <w:tcW w:w="1024" w:type="dxa"/>
          </w:tcPr>
          <w:p w:rsidR="001C183A" w:rsidRDefault="0097265A">
            <w:pPr>
              <w:pStyle w:val="a3"/>
              <w:ind w:right="-1418"/>
              <w:jc w:val="both"/>
              <w:rPr>
                <w:rFonts w:ascii="Times New Roman" w:hAnsi="Times New Roman"/>
                <w:sz w:val="27"/>
              </w:rPr>
            </w:pPr>
            <w:r>
              <w:rPr>
                <w:rFonts w:ascii="Times New Roman" w:hAnsi="Times New Roman"/>
                <w:sz w:val="27"/>
              </w:rPr>
              <w:t xml:space="preserve"> 1596</w:t>
            </w:r>
          </w:p>
        </w:tc>
        <w:tc>
          <w:tcPr>
            <w:tcW w:w="110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524</w:t>
            </w:r>
          </w:p>
        </w:tc>
        <w:tc>
          <w:tcPr>
            <w:tcW w:w="3261" w:type="dxa"/>
          </w:tcPr>
          <w:p w:rsidR="001C183A" w:rsidRDefault="0097265A">
            <w:pPr>
              <w:pStyle w:val="a3"/>
              <w:ind w:right="-1418"/>
              <w:jc w:val="both"/>
              <w:rPr>
                <w:rFonts w:ascii="Times New Roman" w:hAnsi="Times New Roman"/>
                <w:sz w:val="27"/>
              </w:rPr>
            </w:pPr>
            <w:r>
              <w:rPr>
                <w:rFonts w:ascii="Times New Roman" w:hAnsi="Times New Roman"/>
                <w:sz w:val="27"/>
              </w:rPr>
              <w:t xml:space="preserve">6. Векселя и депозитные </w:t>
            </w:r>
          </w:p>
          <w:p w:rsidR="001C183A" w:rsidRDefault="0097265A">
            <w:pPr>
              <w:pStyle w:val="a3"/>
              <w:ind w:right="-1418"/>
              <w:jc w:val="both"/>
              <w:rPr>
                <w:rFonts w:ascii="Times New Roman" w:hAnsi="Times New Roman"/>
                <w:sz w:val="27"/>
              </w:rPr>
            </w:pPr>
            <w:r>
              <w:rPr>
                <w:rFonts w:ascii="Times New Roman" w:hAnsi="Times New Roman"/>
                <w:sz w:val="27"/>
              </w:rPr>
              <w:t>сертификаты.</w:t>
            </w:r>
          </w:p>
        </w:tc>
        <w:tc>
          <w:tcPr>
            <w:tcW w:w="99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918</w:t>
            </w:r>
          </w:p>
        </w:tc>
        <w:tc>
          <w:tcPr>
            <w:tcW w:w="1559" w:type="dxa"/>
          </w:tcPr>
          <w:p w:rsidR="001C183A" w:rsidRDefault="0097265A">
            <w:pPr>
              <w:pStyle w:val="a3"/>
              <w:ind w:right="-1418"/>
              <w:jc w:val="both"/>
              <w:rPr>
                <w:rFonts w:ascii="Times New Roman" w:hAnsi="Times New Roman"/>
                <w:sz w:val="27"/>
              </w:rPr>
            </w:pPr>
            <w:r>
              <w:rPr>
                <w:rFonts w:ascii="Times New Roman" w:hAnsi="Times New Roman"/>
                <w:sz w:val="27"/>
              </w:rPr>
              <w:t xml:space="preserve"> -</w:t>
            </w:r>
          </w:p>
        </w:tc>
      </w:tr>
      <w:tr w:rsidR="001C183A">
        <w:trPr>
          <w:cantSplit/>
          <w:trHeight w:val="495"/>
        </w:trPr>
        <w:tc>
          <w:tcPr>
            <w:tcW w:w="2835"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7.Корпоративные ценные бумаги.</w:t>
            </w:r>
          </w:p>
        </w:tc>
        <w:tc>
          <w:tcPr>
            <w:tcW w:w="1024" w:type="dxa"/>
          </w:tcPr>
          <w:p w:rsidR="001C183A" w:rsidRDefault="0097265A">
            <w:pPr>
              <w:pStyle w:val="a3"/>
              <w:ind w:right="-1418"/>
              <w:jc w:val="both"/>
              <w:rPr>
                <w:rFonts w:ascii="Times New Roman" w:hAnsi="Times New Roman"/>
                <w:sz w:val="27"/>
              </w:rPr>
            </w:pPr>
            <w:r>
              <w:rPr>
                <w:rFonts w:ascii="Times New Roman" w:hAnsi="Times New Roman"/>
                <w:sz w:val="27"/>
              </w:rPr>
              <w:t xml:space="preserve"> -</w:t>
            </w:r>
          </w:p>
        </w:tc>
        <w:tc>
          <w:tcPr>
            <w:tcW w:w="110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w:t>
            </w:r>
          </w:p>
        </w:tc>
        <w:tc>
          <w:tcPr>
            <w:tcW w:w="3261" w:type="dxa"/>
          </w:tcPr>
          <w:p w:rsidR="001C183A" w:rsidRDefault="0097265A">
            <w:pPr>
              <w:pStyle w:val="a3"/>
              <w:ind w:right="-1418"/>
              <w:jc w:val="both"/>
              <w:rPr>
                <w:rFonts w:ascii="Times New Roman" w:hAnsi="Times New Roman"/>
                <w:sz w:val="27"/>
              </w:rPr>
            </w:pPr>
            <w:r>
              <w:rPr>
                <w:rFonts w:ascii="Times New Roman" w:hAnsi="Times New Roman"/>
                <w:sz w:val="27"/>
              </w:rPr>
              <w:t>7.Фонды и резервы банка.</w:t>
            </w:r>
          </w:p>
        </w:tc>
        <w:tc>
          <w:tcPr>
            <w:tcW w:w="99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7722</w:t>
            </w:r>
          </w:p>
        </w:tc>
        <w:tc>
          <w:tcPr>
            <w:tcW w:w="1559" w:type="dxa"/>
          </w:tcPr>
          <w:p w:rsidR="001C183A" w:rsidRDefault="0097265A">
            <w:pPr>
              <w:pStyle w:val="a3"/>
              <w:ind w:right="-1418"/>
              <w:jc w:val="both"/>
              <w:rPr>
                <w:rFonts w:ascii="Times New Roman" w:hAnsi="Times New Roman"/>
                <w:sz w:val="27"/>
              </w:rPr>
            </w:pPr>
            <w:r>
              <w:rPr>
                <w:rFonts w:ascii="Times New Roman" w:hAnsi="Times New Roman"/>
                <w:sz w:val="27"/>
              </w:rPr>
              <w:t xml:space="preserve"> 4210</w:t>
            </w:r>
          </w:p>
        </w:tc>
      </w:tr>
      <w:tr w:rsidR="001C183A">
        <w:trPr>
          <w:cantSplit/>
          <w:trHeight w:val="495"/>
        </w:trPr>
        <w:tc>
          <w:tcPr>
            <w:tcW w:w="2835"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8.Резервы в Централь-</w:t>
            </w:r>
          </w:p>
          <w:p w:rsidR="001C183A" w:rsidRDefault="0097265A">
            <w:pPr>
              <w:pStyle w:val="a3"/>
              <w:ind w:right="-1418"/>
              <w:jc w:val="both"/>
              <w:rPr>
                <w:rFonts w:ascii="Times New Roman" w:hAnsi="Times New Roman"/>
                <w:sz w:val="27"/>
              </w:rPr>
            </w:pPr>
            <w:r>
              <w:rPr>
                <w:rFonts w:ascii="Times New Roman" w:hAnsi="Times New Roman"/>
                <w:sz w:val="27"/>
              </w:rPr>
              <w:t>ном банке.</w:t>
            </w:r>
          </w:p>
        </w:tc>
        <w:tc>
          <w:tcPr>
            <w:tcW w:w="1024" w:type="dxa"/>
          </w:tcPr>
          <w:p w:rsidR="001C183A" w:rsidRDefault="0097265A">
            <w:pPr>
              <w:pStyle w:val="a3"/>
              <w:ind w:right="-1418"/>
              <w:jc w:val="both"/>
              <w:rPr>
                <w:rFonts w:ascii="Times New Roman" w:hAnsi="Times New Roman"/>
                <w:sz w:val="27"/>
              </w:rPr>
            </w:pPr>
            <w:r>
              <w:rPr>
                <w:rFonts w:ascii="Times New Roman" w:hAnsi="Times New Roman"/>
                <w:sz w:val="27"/>
              </w:rPr>
              <w:t xml:space="preserve"> 2583</w:t>
            </w:r>
          </w:p>
        </w:tc>
        <w:tc>
          <w:tcPr>
            <w:tcW w:w="110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1059</w:t>
            </w:r>
          </w:p>
        </w:tc>
        <w:tc>
          <w:tcPr>
            <w:tcW w:w="3261" w:type="dxa"/>
          </w:tcPr>
          <w:p w:rsidR="001C183A" w:rsidRDefault="0097265A">
            <w:pPr>
              <w:pStyle w:val="a3"/>
              <w:ind w:right="-1418"/>
              <w:jc w:val="both"/>
              <w:rPr>
                <w:rFonts w:ascii="Times New Roman" w:hAnsi="Times New Roman"/>
                <w:sz w:val="27"/>
              </w:rPr>
            </w:pPr>
            <w:r>
              <w:rPr>
                <w:rFonts w:ascii="Times New Roman" w:hAnsi="Times New Roman"/>
                <w:sz w:val="27"/>
              </w:rPr>
              <w:t>8.Доходы и прибыль банка.</w:t>
            </w:r>
          </w:p>
        </w:tc>
        <w:tc>
          <w:tcPr>
            <w:tcW w:w="99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3022</w:t>
            </w:r>
          </w:p>
        </w:tc>
        <w:tc>
          <w:tcPr>
            <w:tcW w:w="1559" w:type="dxa"/>
          </w:tcPr>
          <w:p w:rsidR="001C183A" w:rsidRDefault="0097265A">
            <w:pPr>
              <w:pStyle w:val="a3"/>
              <w:ind w:right="-1418"/>
              <w:jc w:val="both"/>
              <w:rPr>
                <w:rFonts w:ascii="Times New Roman" w:hAnsi="Times New Roman"/>
                <w:sz w:val="27"/>
              </w:rPr>
            </w:pPr>
            <w:r>
              <w:rPr>
                <w:rFonts w:ascii="Times New Roman" w:hAnsi="Times New Roman"/>
                <w:sz w:val="27"/>
              </w:rPr>
              <w:t xml:space="preserve"> 925</w:t>
            </w:r>
          </w:p>
        </w:tc>
      </w:tr>
      <w:tr w:rsidR="001C183A">
        <w:trPr>
          <w:cantSplit/>
          <w:trHeight w:val="495"/>
        </w:trPr>
        <w:tc>
          <w:tcPr>
            <w:tcW w:w="2835"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9.Основные      сред-</w:t>
            </w:r>
          </w:p>
          <w:p w:rsidR="001C183A" w:rsidRDefault="0097265A">
            <w:pPr>
              <w:pStyle w:val="a3"/>
              <w:ind w:right="-1418"/>
              <w:jc w:val="both"/>
              <w:rPr>
                <w:rFonts w:ascii="Times New Roman" w:hAnsi="Times New Roman"/>
                <w:sz w:val="27"/>
              </w:rPr>
            </w:pPr>
            <w:r>
              <w:rPr>
                <w:rFonts w:ascii="Times New Roman" w:hAnsi="Times New Roman"/>
                <w:sz w:val="27"/>
              </w:rPr>
              <w:t>ства и нематериаль-</w:t>
            </w:r>
          </w:p>
          <w:p w:rsidR="001C183A" w:rsidRDefault="0097265A">
            <w:pPr>
              <w:pStyle w:val="a3"/>
              <w:ind w:right="-1418"/>
              <w:jc w:val="both"/>
              <w:rPr>
                <w:rFonts w:ascii="Times New Roman" w:hAnsi="Times New Roman"/>
                <w:sz w:val="27"/>
              </w:rPr>
            </w:pPr>
            <w:r>
              <w:rPr>
                <w:rFonts w:ascii="Times New Roman" w:hAnsi="Times New Roman"/>
                <w:sz w:val="27"/>
              </w:rPr>
              <w:t>ные активы.</w:t>
            </w:r>
          </w:p>
        </w:tc>
        <w:tc>
          <w:tcPr>
            <w:tcW w:w="1024" w:type="dxa"/>
          </w:tcPr>
          <w:p w:rsidR="001C183A" w:rsidRDefault="0097265A">
            <w:pPr>
              <w:pStyle w:val="a3"/>
              <w:ind w:right="-1418"/>
              <w:jc w:val="both"/>
              <w:rPr>
                <w:rFonts w:ascii="Times New Roman" w:hAnsi="Times New Roman"/>
                <w:sz w:val="27"/>
              </w:rPr>
            </w:pPr>
            <w:r>
              <w:rPr>
                <w:rFonts w:ascii="Times New Roman" w:hAnsi="Times New Roman"/>
                <w:sz w:val="27"/>
              </w:rPr>
              <w:t xml:space="preserve"> 4387</w:t>
            </w:r>
          </w:p>
        </w:tc>
        <w:tc>
          <w:tcPr>
            <w:tcW w:w="110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3743</w:t>
            </w:r>
          </w:p>
        </w:tc>
        <w:tc>
          <w:tcPr>
            <w:tcW w:w="3261" w:type="dxa"/>
          </w:tcPr>
          <w:p w:rsidR="001C183A" w:rsidRDefault="001C183A">
            <w:pPr>
              <w:pStyle w:val="a3"/>
              <w:ind w:right="-1418"/>
              <w:jc w:val="both"/>
              <w:rPr>
                <w:rFonts w:ascii="Times New Roman" w:hAnsi="Times New Roman"/>
                <w:sz w:val="27"/>
              </w:rPr>
            </w:pPr>
          </w:p>
        </w:tc>
        <w:tc>
          <w:tcPr>
            <w:tcW w:w="992" w:type="dxa"/>
          </w:tcPr>
          <w:p w:rsidR="001C183A" w:rsidRDefault="001C183A">
            <w:pPr>
              <w:pStyle w:val="a3"/>
              <w:ind w:right="-1418"/>
              <w:jc w:val="both"/>
              <w:rPr>
                <w:rFonts w:ascii="Times New Roman" w:hAnsi="Times New Roman"/>
                <w:sz w:val="27"/>
              </w:rPr>
            </w:pPr>
          </w:p>
        </w:tc>
        <w:tc>
          <w:tcPr>
            <w:tcW w:w="1559" w:type="dxa"/>
          </w:tcPr>
          <w:p w:rsidR="001C183A" w:rsidRDefault="001C183A">
            <w:pPr>
              <w:pStyle w:val="a3"/>
              <w:ind w:right="-1418"/>
              <w:jc w:val="both"/>
              <w:rPr>
                <w:rFonts w:ascii="Times New Roman" w:hAnsi="Times New Roman"/>
                <w:sz w:val="27"/>
              </w:rPr>
            </w:pPr>
          </w:p>
        </w:tc>
      </w:tr>
      <w:tr w:rsidR="001C183A">
        <w:trPr>
          <w:cantSplit/>
          <w:trHeight w:val="495"/>
        </w:trPr>
        <w:tc>
          <w:tcPr>
            <w:tcW w:w="2835" w:type="dxa"/>
            <w:tcBorders>
              <w:left w:val="double" w:sz="4" w:space="0" w:color="auto"/>
              <w:bottom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10.Доходы    банка,</w:t>
            </w:r>
          </w:p>
          <w:p w:rsidR="001C183A" w:rsidRDefault="0097265A">
            <w:pPr>
              <w:pStyle w:val="a3"/>
              <w:ind w:right="-1418"/>
              <w:jc w:val="both"/>
              <w:rPr>
                <w:rFonts w:ascii="Times New Roman" w:hAnsi="Times New Roman"/>
                <w:sz w:val="27"/>
              </w:rPr>
            </w:pPr>
            <w:r>
              <w:rPr>
                <w:rFonts w:ascii="Times New Roman" w:hAnsi="Times New Roman"/>
                <w:sz w:val="27"/>
              </w:rPr>
              <w:t xml:space="preserve"> использованная </w:t>
            </w:r>
          </w:p>
          <w:p w:rsidR="001C183A" w:rsidRDefault="0097265A">
            <w:pPr>
              <w:pStyle w:val="a3"/>
              <w:ind w:right="-1418"/>
              <w:jc w:val="both"/>
              <w:rPr>
                <w:rFonts w:ascii="Times New Roman" w:hAnsi="Times New Roman"/>
                <w:sz w:val="27"/>
              </w:rPr>
            </w:pPr>
            <w:r>
              <w:rPr>
                <w:rFonts w:ascii="Times New Roman" w:hAnsi="Times New Roman"/>
                <w:sz w:val="27"/>
              </w:rPr>
              <w:t>прибыль.</w:t>
            </w:r>
          </w:p>
        </w:tc>
        <w:tc>
          <w:tcPr>
            <w:tcW w:w="1024" w:type="dxa"/>
            <w:tcBorders>
              <w:bottom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 2958</w:t>
            </w:r>
          </w:p>
        </w:tc>
        <w:tc>
          <w:tcPr>
            <w:tcW w:w="1102" w:type="dxa"/>
            <w:tcBorders>
              <w:bottom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 922</w:t>
            </w:r>
          </w:p>
        </w:tc>
        <w:tc>
          <w:tcPr>
            <w:tcW w:w="3261" w:type="dxa"/>
            <w:tcBorders>
              <w:bottom w:val="double" w:sz="4" w:space="0" w:color="auto"/>
            </w:tcBorders>
          </w:tcPr>
          <w:p w:rsidR="001C183A" w:rsidRDefault="001C183A">
            <w:pPr>
              <w:pStyle w:val="a3"/>
              <w:ind w:right="-1418"/>
              <w:jc w:val="both"/>
              <w:rPr>
                <w:rFonts w:ascii="Times New Roman" w:hAnsi="Times New Roman"/>
                <w:sz w:val="27"/>
              </w:rPr>
            </w:pPr>
          </w:p>
        </w:tc>
        <w:tc>
          <w:tcPr>
            <w:tcW w:w="992" w:type="dxa"/>
            <w:tcBorders>
              <w:bottom w:val="double" w:sz="4" w:space="0" w:color="auto"/>
            </w:tcBorders>
          </w:tcPr>
          <w:p w:rsidR="001C183A" w:rsidRDefault="001C183A">
            <w:pPr>
              <w:pStyle w:val="a3"/>
              <w:ind w:right="-1418"/>
              <w:jc w:val="both"/>
              <w:rPr>
                <w:rFonts w:ascii="Times New Roman" w:hAnsi="Times New Roman"/>
                <w:sz w:val="27"/>
              </w:rPr>
            </w:pPr>
          </w:p>
        </w:tc>
        <w:tc>
          <w:tcPr>
            <w:tcW w:w="1559" w:type="dxa"/>
            <w:tcBorders>
              <w:bottom w:val="double" w:sz="4" w:space="0" w:color="auto"/>
            </w:tcBorders>
          </w:tcPr>
          <w:p w:rsidR="001C183A" w:rsidRDefault="001C183A">
            <w:pPr>
              <w:pStyle w:val="a3"/>
              <w:ind w:right="-1418"/>
              <w:jc w:val="both"/>
              <w:rPr>
                <w:rFonts w:ascii="Times New Roman" w:hAnsi="Times New Roman"/>
                <w:sz w:val="27"/>
              </w:rPr>
            </w:pPr>
          </w:p>
        </w:tc>
      </w:tr>
    </w:tbl>
    <w:p w:rsidR="001C183A" w:rsidRDefault="001C183A">
      <w:pPr>
        <w:pStyle w:val="a3"/>
        <w:spacing w:line="360" w:lineRule="auto"/>
        <w:ind w:left="142" w:right="-1418"/>
        <w:jc w:val="both"/>
        <w:rPr>
          <w:rFonts w:ascii="Times New Roman" w:hAnsi="Times New Roman"/>
          <w:sz w:val="27"/>
        </w:rPr>
      </w:pP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В соответствии с приведенной классификацией для каждого вида активов определяются объемы ресурсов разного типа, фондирующие данный вид активных операций, при этом расчет идет по следующему принципу</w:t>
      </w:r>
      <w:r>
        <w:rPr>
          <w:rFonts w:ascii="Times New Roman" w:hAnsi="Times New Roman"/>
          <w:sz w:val="27"/>
          <w:lang w:val="en-US"/>
        </w:rPr>
        <w:t>:</w:t>
      </w:r>
      <w:r>
        <w:rPr>
          <w:rFonts w:ascii="Times New Roman" w:hAnsi="Times New Roman"/>
          <w:sz w:val="27"/>
        </w:rPr>
        <w:t xml:space="preserve"> первая группа активов фондируется за счет первой группы пассивов, если этого недостаточно, то для фондирования остатка применяется вторая группа пассивов и так далее, если активов первой группы меньше, чем пассивов первой группы, то остаток используется для фондирования активов второй группы. В таблице 2.20. приведены сложившиеся структуры фондирования различных активных операций, рассчитанные на основании средних остатков по счетам. Проанализировав полученные результаты можно сделать вывод о том, что банку не хватает собственных ресурсов для фондирования группы активов, не приносящих доход. То есть  платным источником фондирования неработающих кредитов стали депозиты юридических лиц. Кроме этого, интересно рассмотреть, как соотносится величина активов, не приносящих дохода и всех бесплатных пассивов банка. Разницу между этими величинами будем называть «дыра». Если известна средневзвешенная стоимость привлеченных ресурсов банка, то расходы по «дыре» – это те проценты, которые мы платим по своим обязательствам, не получая встречных доходов из-за того, что эти ресурсы фондируют активы, не приносящие дохода. Результаты таких расчетов приведены в таблице 2.21.</w:t>
      </w: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2.21.</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Структура фондирования активных операций в 1998 году.</w:t>
      </w:r>
    </w:p>
    <w:p w:rsidR="001C183A" w:rsidRDefault="0097265A">
      <w:pPr>
        <w:pStyle w:val="a3"/>
        <w:spacing w:line="360" w:lineRule="auto"/>
        <w:ind w:left="142" w:right="-1418"/>
        <w:jc w:val="both"/>
        <w:rPr>
          <w:rFonts w:ascii="Times New Roman" w:hAnsi="Times New Roman"/>
          <w:sz w:val="27"/>
        </w:rPr>
      </w:pPr>
      <w:r>
        <w:rPr>
          <w:rFonts w:ascii="Times New Roman" w:hAnsi="Times New Roman"/>
          <w:b/>
          <w:i/>
          <w:sz w:val="29"/>
        </w:rPr>
        <w:t xml:space="preserve">                                                                                                                  </w:t>
      </w:r>
      <w:r>
        <w:rPr>
          <w:rFonts w:ascii="Times New Roman" w:hAnsi="Times New Roman"/>
          <w:sz w:val="27"/>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417"/>
        <w:gridCol w:w="1559"/>
        <w:gridCol w:w="1418"/>
        <w:gridCol w:w="1559"/>
      </w:tblGrid>
      <w:tr w:rsidR="001C183A">
        <w:trPr>
          <w:trHeight w:val="724"/>
        </w:trPr>
        <w:tc>
          <w:tcPr>
            <w:tcW w:w="3686" w:type="dxa"/>
            <w:tcBorders>
              <w:top w:val="double" w:sz="4" w:space="0" w:color="auto"/>
              <w:left w:val="double" w:sz="4" w:space="0" w:color="auto"/>
            </w:tcBorders>
            <w:shd w:val="pct25" w:color="auto" w:fill="FFFFFF"/>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Показатели</w:t>
            </w:r>
          </w:p>
        </w:tc>
        <w:tc>
          <w:tcPr>
            <w:tcW w:w="1417"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r>
              <w:rPr>
                <w:rFonts w:ascii="Times New Roman" w:hAnsi="Times New Roman"/>
                <w:sz w:val="27"/>
                <w:lang w:val="en-US"/>
              </w:rPr>
              <w:t>I</w:t>
            </w:r>
            <w:r>
              <w:rPr>
                <w:rFonts w:ascii="Times New Roman" w:hAnsi="Times New Roman"/>
                <w:sz w:val="27"/>
              </w:rPr>
              <w:t xml:space="preserve"> квартал</w:t>
            </w:r>
          </w:p>
        </w:tc>
        <w:tc>
          <w:tcPr>
            <w:tcW w:w="1559"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r>
              <w:rPr>
                <w:rFonts w:ascii="Times New Roman" w:hAnsi="Times New Roman"/>
                <w:sz w:val="27"/>
                <w:lang w:val="en-US"/>
              </w:rPr>
              <w:t xml:space="preserve">II </w:t>
            </w:r>
            <w:r>
              <w:rPr>
                <w:rFonts w:ascii="Times New Roman" w:hAnsi="Times New Roman"/>
                <w:sz w:val="27"/>
              </w:rPr>
              <w:t>квартал</w:t>
            </w:r>
          </w:p>
        </w:tc>
        <w:tc>
          <w:tcPr>
            <w:tcW w:w="1418"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Ш квартал</w:t>
            </w:r>
          </w:p>
        </w:tc>
        <w:tc>
          <w:tcPr>
            <w:tcW w:w="1559" w:type="dxa"/>
            <w:tcBorders>
              <w:top w:val="double" w:sz="4" w:space="0" w:color="auto"/>
              <w:right w:val="double" w:sz="4" w:space="0" w:color="auto"/>
            </w:tcBorders>
            <w:shd w:val="pct25" w:color="auto" w:fill="FFFFFF"/>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r>
              <w:rPr>
                <w:rFonts w:ascii="Times New Roman" w:hAnsi="Times New Roman"/>
                <w:sz w:val="27"/>
                <w:lang w:val="en-US"/>
              </w:rPr>
              <w:t>IV квартал</w:t>
            </w:r>
          </w:p>
        </w:tc>
      </w:tr>
      <w:tr w:rsidR="001C183A">
        <w:tc>
          <w:tcPr>
            <w:tcW w:w="3686"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1.Активы работающие.</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74,8</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78,1</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79,8</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74,4</w:t>
            </w:r>
          </w:p>
        </w:tc>
      </w:tr>
      <w:tr w:rsidR="001C183A">
        <w:tc>
          <w:tcPr>
            <w:tcW w:w="3686"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2.Активы не приносящие</w:t>
            </w:r>
          </w:p>
          <w:p w:rsidR="001C183A" w:rsidRDefault="0097265A">
            <w:pPr>
              <w:pStyle w:val="a3"/>
              <w:ind w:right="-1418"/>
              <w:jc w:val="both"/>
              <w:rPr>
                <w:rFonts w:ascii="Times New Roman" w:hAnsi="Times New Roman"/>
                <w:sz w:val="27"/>
              </w:rPr>
            </w:pPr>
            <w:r>
              <w:rPr>
                <w:rFonts w:ascii="Times New Roman" w:hAnsi="Times New Roman"/>
                <w:sz w:val="27"/>
              </w:rPr>
              <w:t xml:space="preserve"> доход.</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25,2</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21,9</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20,2</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25,6</w:t>
            </w:r>
          </w:p>
        </w:tc>
      </w:tr>
      <w:tr w:rsidR="001C183A">
        <w:tc>
          <w:tcPr>
            <w:tcW w:w="3686"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3.Бесплатные ресурсы.</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26,4</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21,1</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17,3      </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22,1</w:t>
            </w:r>
          </w:p>
        </w:tc>
      </w:tr>
      <w:tr w:rsidR="001C183A">
        <w:tc>
          <w:tcPr>
            <w:tcW w:w="3686"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4.Платные ресурсы.</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73,6</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78,9</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82,7</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77,9</w:t>
            </w:r>
          </w:p>
        </w:tc>
      </w:tr>
      <w:tr w:rsidR="001C183A">
        <w:tc>
          <w:tcPr>
            <w:tcW w:w="3686" w:type="dxa"/>
            <w:tcBorders>
              <w:left w:val="double" w:sz="4" w:space="0" w:color="auto"/>
              <w:bottom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5. «Дыра».</w:t>
            </w:r>
          </w:p>
        </w:tc>
        <w:tc>
          <w:tcPr>
            <w:tcW w:w="1417"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+1,2</w:t>
            </w:r>
          </w:p>
        </w:tc>
        <w:tc>
          <w:tcPr>
            <w:tcW w:w="1559"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-0,8</w:t>
            </w:r>
          </w:p>
        </w:tc>
        <w:tc>
          <w:tcPr>
            <w:tcW w:w="1418"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-2,9</w:t>
            </w:r>
          </w:p>
        </w:tc>
        <w:tc>
          <w:tcPr>
            <w:tcW w:w="1559"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-3,5</w:t>
            </w:r>
          </w:p>
        </w:tc>
      </w:tr>
    </w:tbl>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Анализ полученных результатов приводит к следующим выводам</w:t>
      </w:r>
      <w:r>
        <w:rPr>
          <w:rFonts w:ascii="Times New Roman" w:hAnsi="Times New Roman"/>
          <w:sz w:val="27"/>
          <w:lang w:val="en-US"/>
        </w:rPr>
        <w:t>:</w:t>
      </w:r>
      <w:r>
        <w:rPr>
          <w:rFonts w:ascii="Times New Roman" w:hAnsi="Times New Roman"/>
          <w:sz w:val="27"/>
        </w:rPr>
        <w:t xml:space="preserve"> платные ресурсы банка в первом квартале  полностью размещались  в активы, приносящие доход и кроме того, часть (1,2%) бесплатных ресурсов была вовлечена в «работающие активы. Это является положительным моментом работы банка с точки зрения доходности операций. До конца анализируемого года  часть платных ресурсов использовалась в качестве активов, не приносящих доход (второй квартал – 0,8%, третий квартал – 2,9%, четвертый квартал – 3,5%). Таким образом , можно сделать вывод о том, что структура привлеченных ресурсов продолжает оставаться невыгодной для банка и требует формирования бесплатных ресурсов под активные операции, не приносящие доход.</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Еще  одной характеристикой активных и пассивных операций банка, важной для оценки надежности его деятельности, является согласованность по срокам привлеченных и размещенных ресурсов банка. Стандартная ошибка банковского менеджмента, состоящая в игре на привлечении «коротких» ресурсов и в размещении их в долгосрочные активы, является в последнее время одной из главных причин банкротства банков. Кроме риска потери ликвидности рассогласованность сроков привлечения и размещения ресурсов приводит к росту процентного риска, суть которого состоит в том, что банк либо не может привлечь достаточно дешевые ресурсы для фондирования долгосрочной активной операции с фиксированной процентной ставкой, либо не может разместить достаточно выгодно ранее привлеченные по фиксированной процентной ставке ресурсы. Таким образом, один из подходов к управлению активами и пассивами состоит в стратегии согласованных сроков, цель которой- сохранить отношение активов к пассивам равное единице. Рассмотрим ситуацию, сложившуюся в банке в 1998 году.</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2.22.</w:t>
      </w:r>
    </w:p>
    <w:p w:rsidR="001C183A" w:rsidRDefault="0097265A">
      <w:pPr>
        <w:pStyle w:val="a3"/>
        <w:spacing w:line="360" w:lineRule="auto"/>
        <w:ind w:left="142" w:right="-1418"/>
        <w:jc w:val="both"/>
        <w:rPr>
          <w:rFonts w:ascii="Times New Roman" w:hAnsi="Times New Roman"/>
          <w:b/>
          <w:i/>
          <w:sz w:val="29"/>
        </w:rPr>
      </w:pPr>
      <w:r>
        <w:rPr>
          <w:rFonts w:ascii="Times New Roman" w:hAnsi="Times New Roman"/>
          <w:b/>
          <w:i/>
          <w:sz w:val="29"/>
        </w:rPr>
        <w:t>Соотношение активов и пассивов по срокам привлечения и размещения.</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1701"/>
        <w:gridCol w:w="1701"/>
        <w:gridCol w:w="1560"/>
      </w:tblGrid>
      <w:tr w:rsidR="001C183A">
        <w:trPr>
          <w:trHeight w:val="693"/>
        </w:trPr>
        <w:tc>
          <w:tcPr>
            <w:tcW w:w="4394" w:type="dxa"/>
            <w:tcBorders>
              <w:top w:val="double" w:sz="4" w:space="0" w:color="auto"/>
              <w:lef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Сроки</w:t>
            </w:r>
          </w:p>
        </w:tc>
        <w:tc>
          <w:tcPr>
            <w:tcW w:w="1701"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701"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1.07.98.</w:t>
            </w:r>
          </w:p>
        </w:tc>
        <w:tc>
          <w:tcPr>
            <w:tcW w:w="1560" w:type="dxa"/>
            <w:tcBorders>
              <w:top w:val="double" w:sz="4" w:space="0" w:color="auto"/>
              <w:righ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r>
      <w:tr w:rsidR="001C183A">
        <w:tc>
          <w:tcPr>
            <w:tcW w:w="4394"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До востребования и до 30 дней</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0,73</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0,63</w:t>
            </w:r>
          </w:p>
        </w:tc>
        <w:tc>
          <w:tcPr>
            <w:tcW w:w="1560"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0,76</w:t>
            </w:r>
          </w:p>
        </w:tc>
      </w:tr>
      <w:tr w:rsidR="001C183A">
        <w:tc>
          <w:tcPr>
            <w:tcW w:w="4394"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От 31 до 90 дней</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0,89</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1,95</w:t>
            </w:r>
          </w:p>
        </w:tc>
        <w:tc>
          <w:tcPr>
            <w:tcW w:w="1560"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0,82 </w:t>
            </w:r>
          </w:p>
        </w:tc>
      </w:tr>
      <w:tr w:rsidR="001C183A">
        <w:tc>
          <w:tcPr>
            <w:tcW w:w="4394"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От 91 до 180 дней</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1,05</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1,38</w:t>
            </w:r>
          </w:p>
        </w:tc>
        <w:tc>
          <w:tcPr>
            <w:tcW w:w="1560"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1,52</w:t>
            </w:r>
          </w:p>
        </w:tc>
      </w:tr>
      <w:tr w:rsidR="001C183A">
        <w:tc>
          <w:tcPr>
            <w:tcW w:w="4394"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От 181 до 1 года </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1,14</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0,64</w:t>
            </w:r>
          </w:p>
        </w:tc>
        <w:tc>
          <w:tcPr>
            <w:tcW w:w="1560"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0,96    </w:t>
            </w:r>
          </w:p>
        </w:tc>
      </w:tr>
      <w:tr w:rsidR="001C183A">
        <w:tc>
          <w:tcPr>
            <w:tcW w:w="4394"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От 1 года до 3 лет</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0,95</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0,58</w:t>
            </w:r>
          </w:p>
        </w:tc>
        <w:tc>
          <w:tcPr>
            <w:tcW w:w="1560"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0,89</w:t>
            </w:r>
          </w:p>
        </w:tc>
      </w:tr>
    </w:tbl>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Из приведенных результатов видно, что по группе активов и пассивов, чувствительных к изменению процентной ставки ( до востребования и до 30 дней), банк постоянно имеет отрицательное значение (отношение активов к пассивам) в течение года ( от 0,63 до 0,76). Этот показатель говорит о достаточно высокой трансформации краткосрочных ресурсов в более долгосрочные активы, что связано с риском ликвидности. Противоположно выглядит ситуация по ресурсам со сроками от 91 до 180 дней,  то есть максимальный объем ресурсов был направлен в эту группу активов. Самые долгосрочные источники  были размещены в менее долгосрочные операции (покрытие спроса по выдаче вкладов населения).</w:t>
      </w: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1418" w:firstLine="567"/>
        <w:jc w:val="both"/>
        <w:rPr>
          <w:rFonts w:ascii="Times New Roman" w:hAnsi="Times New Roman"/>
          <w:sz w:val="27"/>
        </w:rPr>
      </w:pPr>
      <w:r>
        <w:rPr>
          <w:rFonts w:ascii="Times New Roman" w:hAnsi="Times New Roman"/>
          <w:b/>
          <w:sz w:val="27"/>
        </w:rPr>
        <w:t>2.4. Коэффициентный метод оценки деятельности коммерческого банка.</w:t>
      </w:r>
    </w:p>
    <w:p w:rsidR="001C183A" w:rsidRDefault="0097265A">
      <w:pPr>
        <w:pStyle w:val="a3"/>
        <w:spacing w:line="360" w:lineRule="auto"/>
        <w:ind w:left="284" w:right="-426" w:firstLine="567"/>
        <w:jc w:val="both"/>
        <w:rPr>
          <w:rFonts w:ascii="Times New Roman" w:hAnsi="Times New Roman"/>
          <w:sz w:val="27"/>
          <w:lang w:val="en-US"/>
        </w:rPr>
      </w:pPr>
      <w:r>
        <w:rPr>
          <w:rFonts w:ascii="Times New Roman" w:hAnsi="Times New Roman"/>
          <w:sz w:val="27"/>
        </w:rPr>
        <w:tab/>
        <w:t>Анализ с помощью коэффициентов позволяет установить количественную взаимосвязь между различными статьями или группами статей бухгалтерского баланса. При этом сопоставляться объединенные по какому – либо экономическому принципу активные статьи с пассивными, либо определяется удельный вес статей в активе или пассиве. Метод коэффициентов используется для регулирования деятельности коммерческого банка, а также для контроля деятельности филиалов. Наиболее употребительны коэффициенты, дающие количественное соотношение ряда статей для поддержания ликвидности баланса коммерческого банка. Для составления рейтинга надежности банков была использована методика, разработанная группой экономистов под руководством кандидата экономических наук Кромонова В.С. По данной методике в качестве исходных данных для составления рейтинга используется баланс банка по счетам второго порядка. При этом</w:t>
      </w:r>
      <w:r>
        <w:rPr>
          <w:rFonts w:ascii="Times New Roman" w:hAnsi="Times New Roman"/>
          <w:sz w:val="27"/>
          <w:lang w:val="en-US"/>
        </w:rPr>
        <w:t>:</w:t>
      </w:r>
    </w:p>
    <w:p w:rsidR="001C183A" w:rsidRDefault="0097265A">
      <w:pPr>
        <w:pStyle w:val="a3"/>
        <w:numPr>
          <w:ilvl w:val="0"/>
          <w:numId w:val="3"/>
        </w:numPr>
        <w:spacing w:line="360" w:lineRule="auto"/>
        <w:ind w:right="-1418" w:hanging="218"/>
        <w:jc w:val="both"/>
        <w:rPr>
          <w:rFonts w:ascii="Times New Roman" w:hAnsi="Times New Roman"/>
          <w:sz w:val="27"/>
          <w:lang w:val="en-US"/>
        </w:rPr>
      </w:pPr>
      <w:r>
        <w:rPr>
          <w:rFonts w:ascii="Times New Roman" w:hAnsi="Times New Roman"/>
          <w:sz w:val="27"/>
        </w:rPr>
        <w:t>активы и пассивы формируются в экономически однородные группы</w:t>
      </w:r>
      <w:r>
        <w:rPr>
          <w:rFonts w:ascii="Times New Roman" w:hAnsi="Times New Roman"/>
          <w:sz w:val="27"/>
          <w:lang w:val="en-US"/>
        </w:rPr>
        <w:t>;</w:t>
      </w:r>
    </w:p>
    <w:p w:rsidR="001C183A" w:rsidRDefault="0097265A">
      <w:pPr>
        <w:pStyle w:val="a3"/>
        <w:numPr>
          <w:ilvl w:val="0"/>
          <w:numId w:val="3"/>
        </w:numPr>
        <w:spacing w:line="360" w:lineRule="auto"/>
        <w:ind w:right="-426" w:hanging="218"/>
        <w:jc w:val="both"/>
        <w:rPr>
          <w:rFonts w:ascii="Times New Roman" w:hAnsi="Times New Roman"/>
          <w:b/>
          <w:sz w:val="27"/>
        </w:rPr>
      </w:pPr>
      <w:r>
        <w:rPr>
          <w:rFonts w:ascii="Times New Roman" w:hAnsi="Times New Roman"/>
          <w:sz w:val="27"/>
        </w:rPr>
        <w:t>вычисляются коэффициенты, описывающие существенные закономерности банковских балансов</w:t>
      </w:r>
      <w:r>
        <w:rPr>
          <w:rFonts w:ascii="Times New Roman" w:hAnsi="Times New Roman"/>
          <w:sz w:val="27"/>
          <w:lang w:val="en-US"/>
        </w:rPr>
        <w:t>;</w:t>
      </w:r>
    </w:p>
    <w:p w:rsidR="001C183A" w:rsidRDefault="0097265A">
      <w:pPr>
        <w:pStyle w:val="a3"/>
        <w:numPr>
          <w:ilvl w:val="0"/>
          <w:numId w:val="3"/>
        </w:numPr>
        <w:spacing w:line="360" w:lineRule="auto"/>
        <w:ind w:right="-426" w:hanging="218"/>
        <w:jc w:val="both"/>
        <w:rPr>
          <w:rFonts w:ascii="Times New Roman" w:hAnsi="Times New Roman"/>
          <w:b/>
          <w:sz w:val="27"/>
        </w:rPr>
      </w:pPr>
      <w:r>
        <w:rPr>
          <w:rFonts w:ascii="Times New Roman" w:hAnsi="Times New Roman"/>
          <w:sz w:val="27"/>
        </w:rPr>
        <w:t>после анализа полученных коэффициентов , а также индивидуальных особенностей каждого банка некоторые из них исключаются</w:t>
      </w:r>
      <w:r>
        <w:rPr>
          <w:rFonts w:ascii="Times New Roman" w:hAnsi="Times New Roman"/>
          <w:sz w:val="27"/>
          <w:lang w:val="en-US"/>
        </w:rPr>
        <w:t>;</w:t>
      </w:r>
    </w:p>
    <w:p w:rsidR="001C183A" w:rsidRDefault="0097265A">
      <w:pPr>
        <w:pStyle w:val="a3"/>
        <w:numPr>
          <w:ilvl w:val="0"/>
          <w:numId w:val="3"/>
        </w:numPr>
        <w:spacing w:line="360" w:lineRule="auto"/>
        <w:ind w:right="-426" w:hanging="218"/>
        <w:jc w:val="both"/>
        <w:rPr>
          <w:rFonts w:ascii="Times New Roman" w:hAnsi="Times New Roman"/>
          <w:b/>
          <w:sz w:val="27"/>
        </w:rPr>
      </w:pPr>
      <w:r>
        <w:rPr>
          <w:rFonts w:ascii="Times New Roman" w:hAnsi="Times New Roman"/>
          <w:sz w:val="27"/>
        </w:rPr>
        <w:t>для оставшихся рассчитывается текущий индекс надежности</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lang w:val="en-US"/>
        </w:rPr>
      </w:pPr>
      <w:r>
        <w:rPr>
          <w:rFonts w:ascii="Times New Roman" w:hAnsi="Times New Roman"/>
          <w:sz w:val="27"/>
          <w:lang w:val="en-US"/>
        </w:rPr>
        <w:t>Приведем расчет коэффициентов по методике  В. Кромонова по анализируемому банку.</w:t>
      </w:r>
    </w:p>
    <w:p w:rsidR="001C183A" w:rsidRDefault="001C183A">
      <w:pPr>
        <w:pStyle w:val="a3"/>
        <w:spacing w:line="360" w:lineRule="auto"/>
        <w:ind w:left="142" w:right="-1418"/>
        <w:jc w:val="both"/>
        <w:rPr>
          <w:rFonts w:ascii="Times New Roman" w:hAnsi="Times New Roman"/>
          <w:sz w:val="27"/>
          <w:lang w:val="en-US"/>
        </w:rPr>
      </w:pPr>
    </w:p>
    <w:p w:rsidR="001C183A" w:rsidRDefault="001C183A">
      <w:pPr>
        <w:pStyle w:val="a3"/>
        <w:spacing w:line="360" w:lineRule="auto"/>
        <w:ind w:left="142" w:right="-1418"/>
        <w:jc w:val="both"/>
        <w:rPr>
          <w:rFonts w:ascii="Times New Roman" w:hAnsi="Times New Roman"/>
          <w:sz w:val="27"/>
          <w:lang w:val="en-US"/>
        </w:rPr>
      </w:pPr>
    </w:p>
    <w:p w:rsidR="001C183A" w:rsidRDefault="001C183A">
      <w:pPr>
        <w:pStyle w:val="a3"/>
        <w:spacing w:line="360" w:lineRule="auto"/>
        <w:ind w:left="142" w:right="-1418"/>
        <w:jc w:val="both"/>
        <w:rPr>
          <w:rFonts w:ascii="Times New Roman" w:hAnsi="Times New Roman"/>
          <w:sz w:val="27"/>
          <w:lang w:val="en-US"/>
        </w:rPr>
      </w:pPr>
    </w:p>
    <w:p w:rsidR="001C183A" w:rsidRDefault="001C183A">
      <w:pPr>
        <w:pStyle w:val="a3"/>
        <w:spacing w:line="360" w:lineRule="auto"/>
        <w:ind w:left="142" w:right="-1418"/>
        <w:jc w:val="both"/>
        <w:rPr>
          <w:rFonts w:ascii="Times New Roman" w:hAnsi="Times New Roman"/>
          <w:sz w:val="27"/>
          <w:lang w:val="en-US"/>
        </w:rPr>
      </w:pPr>
    </w:p>
    <w:p w:rsidR="001C183A" w:rsidRDefault="001C183A">
      <w:pPr>
        <w:pStyle w:val="a3"/>
        <w:spacing w:line="360" w:lineRule="auto"/>
        <w:ind w:left="142" w:right="-1418"/>
        <w:jc w:val="both"/>
        <w:rPr>
          <w:rFonts w:ascii="Times New Roman" w:hAnsi="Times New Roman"/>
          <w:sz w:val="27"/>
          <w:lang w:val="en-US"/>
        </w:rPr>
      </w:pPr>
    </w:p>
    <w:p w:rsidR="001C183A" w:rsidRDefault="0097265A">
      <w:pPr>
        <w:pStyle w:val="a3"/>
        <w:spacing w:line="360" w:lineRule="auto"/>
        <w:ind w:left="142" w:right="-1418"/>
        <w:jc w:val="both"/>
        <w:rPr>
          <w:rFonts w:ascii="Times New Roman" w:hAnsi="Times New Roman"/>
          <w:sz w:val="27"/>
          <w:lang w:val="en-US"/>
        </w:rPr>
      </w:pPr>
      <w:r>
        <w:rPr>
          <w:rFonts w:ascii="Times New Roman" w:hAnsi="Times New Roman"/>
          <w:sz w:val="27"/>
          <w:lang w:val="en-US"/>
        </w:rPr>
        <w:t xml:space="preserve">                                                                                                     Таблица 2.23.</w:t>
      </w:r>
    </w:p>
    <w:p w:rsidR="001C183A" w:rsidRDefault="0097265A">
      <w:pPr>
        <w:pStyle w:val="a3"/>
        <w:spacing w:line="360" w:lineRule="auto"/>
        <w:ind w:left="142" w:right="-1418"/>
        <w:jc w:val="both"/>
        <w:rPr>
          <w:rFonts w:ascii="Times New Roman" w:hAnsi="Times New Roman"/>
          <w:b/>
          <w:i/>
          <w:sz w:val="29"/>
          <w:lang w:val="en-US"/>
        </w:rPr>
      </w:pPr>
      <w:r>
        <w:rPr>
          <w:rFonts w:ascii="Times New Roman" w:hAnsi="Times New Roman"/>
          <w:b/>
          <w:i/>
          <w:sz w:val="29"/>
          <w:lang w:val="en-US"/>
        </w:rPr>
        <w:t xml:space="preserve">                                              Система коэффициетов.</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842"/>
        <w:gridCol w:w="1418"/>
        <w:gridCol w:w="1276"/>
        <w:gridCol w:w="1417"/>
      </w:tblGrid>
      <w:tr w:rsidR="001C183A">
        <w:tc>
          <w:tcPr>
            <w:tcW w:w="3544" w:type="dxa"/>
            <w:tcBorders>
              <w:top w:val="double" w:sz="4" w:space="0" w:color="auto"/>
              <w:lef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Показатель</w:t>
            </w:r>
          </w:p>
        </w:tc>
        <w:tc>
          <w:tcPr>
            <w:tcW w:w="1842" w:type="dxa"/>
            <w:tcBorders>
              <w:top w:val="double" w:sz="4" w:space="0" w:color="auto"/>
            </w:tcBorders>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Норматив-</w:t>
            </w:r>
          </w:p>
          <w:p w:rsidR="001C183A" w:rsidRDefault="0097265A">
            <w:pPr>
              <w:pStyle w:val="a3"/>
              <w:ind w:right="-1418"/>
              <w:jc w:val="both"/>
              <w:rPr>
                <w:rFonts w:ascii="Times New Roman" w:hAnsi="Times New Roman"/>
                <w:b/>
                <w:sz w:val="27"/>
              </w:rPr>
            </w:pPr>
            <w:r>
              <w:rPr>
                <w:rFonts w:ascii="Times New Roman" w:hAnsi="Times New Roman"/>
                <w:b/>
                <w:sz w:val="27"/>
              </w:rPr>
              <w:t>ный уровень</w:t>
            </w:r>
          </w:p>
        </w:tc>
        <w:tc>
          <w:tcPr>
            <w:tcW w:w="1418"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276"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1.07.98.</w:t>
            </w:r>
          </w:p>
        </w:tc>
        <w:tc>
          <w:tcPr>
            <w:tcW w:w="1417" w:type="dxa"/>
            <w:tcBorders>
              <w:top w:val="double" w:sz="4" w:space="0" w:color="auto"/>
              <w:righ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r>
      <w:tr w:rsidR="001C183A">
        <w:tc>
          <w:tcPr>
            <w:tcW w:w="3544"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Генеральный коэффициент</w:t>
            </w:r>
          </w:p>
          <w:p w:rsidR="001C183A" w:rsidRDefault="0097265A">
            <w:pPr>
              <w:pStyle w:val="a3"/>
              <w:ind w:right="-1418"/>
              <w:jc w:val="both"/>
              <w:rPr>
                <w:rFonts w:ascii="Times New Roman" w:hAnsi="Times New Roman"/>
                <w:sz w:val="27"/>
              </w:rPr>
            </w:pPr>
            <w:r>
              <w:rPr>
                <w:rFonts w:ascii="Times New Roman" w:hAnsi="Times New Roman"/>
                <w:sz w:val="27"/>
              </w:rPr>
              <w:t xml:space="preserve"> Надежности (К1)</w:t>
            </w:r>
          </w:p>
        </w:tc>
        <w:tc>
          <w:tcPr>
            <w:tcW w:w="184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1</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0,274</w:t>
            </w:r>
          </w:p>
        </w:tc>
        <w:tc>
          <w:tcPr>
            <w:tcW w:w="127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0,193</w:t>
            </w:r>
          </w:p>
        </w:tc>
        <w:tc>
          <w:tcPr>
            <w:tcW w:w="1417"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0,211</w:t>
            </w:r>
          </w:p>
        </w:tc>
      </w:tr>
      <w:tr w:rsidR="001C183A">
        <w:tc>
          <w:tcPr>
            <w:tcW w:w="3544"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Коэффициент  мгновен-</w:t>
            </w:r>
          </w:p>
          <w:p w:rsidR="001C183A" w:rsidRDefault="0097265A">
            <w:pPr>
              <w:pStyle w:val="a3"/>
              <w:ind w:right="-1418"/>
              <w:jc w:val="both"/>
              <w:rPr>
                <w:rFonts w:ascii="Times New Roman" w:hAnsi="Times New Roman"/>
                <w:sz w:val="27"/>
              </w:rPr>
            </w:pPr>
            <w:r>
              <w:rPr>
                <w:rFonts w:ascii="Times New Roman" w:hAnsi="Times New Roman"/>
                <w:sz w:val="27"/>
              </w:rPr>
              <w:t>ной ликвидности (К2)</w:t>
            </w:r>
          </w:p>
        </w:tc>
        <w:tc>
          <w:tcPr>
            <w:tcW w:w="184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1</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0,389</w:t>
            </w:r>
          </w:p>
        </w:tc>
        <w:tc>
          <w:tcPr>
            <w:tcW w:w="127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0,163</w:t>
            </w:r>
          </w:p>
        </w:tc>
        <w:tc>
          <w:tcPr>
            <w:tcW w:w="1417"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0,225</w:t>
            </w:r>
          </w:p>
        </w:tc>
      </w:tr>
      <w:tr w:rsidR="001C183A">
        <w:tc>
          <w:tcPr>
            <w:tcW w:w="3544"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КРОСС – коэффициент (К3)</w:t>
            </w:r>
          </w:p>
        </w:tc>
        <w:tc>
          <w:tcPr>
            <w:tcW w:w="184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3</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1,3</w:t>
            </w:r>
          </w:p>
        </w:tc>
        <w:tc>
          <w:tcPr>
            <w:tcW w:w="127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1,059</w:t>
            </w:r>
          </w:p>
        </w:tc>
        <w:tc>
          <w:tcPr>
            <w:tcW w:w="1417"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1,207</w:t>
            </w:r>
          </w:p>
        </w:tc>
      </w:tr>
      <w:tr w:rsidR="001C183A">
        <w:tc>
          <w:tcPr>
            <w:tcW w:w="3544"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Генеральный       коэффи-</w:t>
            </w:r>
          </w:p>
          <w:p w:rsidR="001C183A" w:rsidRDefault="0097265A">
            <w:pPr>
              <w:pStyle w:val="a3"/>
              <w:ind w:right="-1418"/>
              <w:jc w:val="both"/>
              <w:rPr>
                <w:rFonts w:ascii="Times New Roman" w:hAnsi="Times New Roman"/>
                <w:sz w:val="27"/>
              </w:rPr>
            </w:pPr>
            <w:r>
              <w:rPr>
                <w:rFonts w:ascii="Times New Roman" w:hAnsi="Times New Roman"/>
                <w:sz w:val="27"/>
              </w:rPr>
              <w:t>циент ликвидности (К4)</w:t>
            </w:r>
          </w:p>
        </w:tc>
        <w:tc>
          <w:tcPr>
            <w:tcW w:w="184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1</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0,479</w:t>
            </w:r>
          </w:p>
        </w:tc>
        <w:tc>
          <w:tcPr>
            <w:tcW w:w="127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0,238</w:t>
            </w:r>
          </w:p>
        </w:tc>
        <w:tc>
          <w:tcPr>
            <w:tcW w:w="1417"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0,378</w:t>
            </w:r>
          </w:p>
        </w:tc>
      </w:tr>
      <w:tr w:rsidR="001C183A">
        <w:tc>
          <w:tcPr>
            <w:tcW w:w="3544"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Коэффициент защищенно-</w:t>
            </w:r>
          </w:p>
          <w:p w:rsidR="001C183A" w:rsidRDefault="0097265A">
            <w:pPr>
              <w:pStyle w:val="a3"/>
              <w:ind w:right="-1418"/>
              <w:jc w:val="both"/>
              <w:rPr>
                <w:rFonts w:ascii="Times New Roman" w:hAnsi="Times New Roman"/>
                <w:sz w:val="27"/>
              </w:rPr>
            </w:pPr>
            <w:r>
              <w:rPr>
                <w:rFonts w:ascii="Times New Roman" w:hAnsi="Times New Roman"/>
                <w:sz w:val="27"/>
              </w:rPr>
              <w:t>сти капитала (К5)</w:t>
            </w:r>
          </w:p>
        </w:tc>
        <w:tc>
          <w:tcPr>
            <w:tcW w:w="1842" w:type="dxa"/>
          </w:tcPr>
          <w:p w:rsidR="001C183A" w:rsidRDefault="0097265A">
            <w:pPr>
              <w:pStyle w:val="a3"/>
              <w:ind w:right="-1418"/>
              <w:jc w:val="both"/>
              <w:rPr>
                <w:rFonts w:ascii="Times New Roman" w:hAnsi="Times New Roman"/>
                <w:sz w:val="27"/>
              </w:rPr>
            </w:pPr>
            <w:r>
              <w:rPr>
                <w:rFonts w:ascii="Times New Roman" w:hAnsi="Times New Roman"/>
                <w:sz w:val="27"/>
              </w:rPr>
              <w:t xml:space="preserve">     1</w:t>
            </w:r>
          </w:p>
        </w:tc>
        <w:tc>
          <w:tcPr>
            <w:tcW w:w="1418"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0,704</w:t>
            </w:r>
          </w:p>
        </w:tc>
        <w:tc>
          <w:tcPr>
            <w:tcW w:w="127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0,287</w:t>
            </w:r>
          </w:p>
        </w:tc>
        <w:tc>
          <w:tcPr>
            <w:tcW w:w="1417"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0,637</w:t>
            </w:r>
          </w:p>
        </w:tc>
      </w:tr>
      <w:tr w:rsidR="001C183A">
        <w:trPr>
          <w:trHeight w:val="900"/>
        </w:trPr>
        <w:tc>
          <w:tcPr>
            <w:tcW w:w="3544" w:type="dxa"/>
            <w:tcBorders>
              <w:left w:val="double" w:sz="4" w:space="0" w:color="auto"/>
              <w:bottom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Коэффициент  фондовой </w:t>
            </w:r>
          </w:p>
          <w:p w:rsidR="001C183A" w:rsidRDefault="0097265A">
            <w:pPr>
              <w:pStyle w:val="a3"/>
              <w:ind w:right="-1418"/>
              <w:jc w:val="both"/>
              <w:rPr>
                <w:rFonts w:ascii="Times New Roman" w:hAnsi="Times New Roman"/>
                <w:sz w:val="27"/>
              </w:rPr>
            </w:pPr>
            <w:r>
              <w:rPr>
                <w:rFonts w:ascii="Times New Roman" w:hAnsi="Times New Roman"/>
                <w:sz w:val="27"/>
              </w:rPr>
              <w:t>капитализации прибыли(К6)</w:t>
            </w:r>
          </w:p>
        </w:tc>
        <w:tc>
          <w:tcPr>
            <w:tcW w:w="1842" w:type="dxa"/>
            <w:tcBorders>
              <w:bottom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     3      </w:t>
            </w:r>
          </w:p>
        </w:tc>
        <w:tc>
          <w:tcPr>
            <w:tcW w:w="1418"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1,088</w:t>
            </w:r>
          </w:p>
        </w:tc>
        <w:tc>
          <w:tcPr>
            <w:tcW w:w="1276"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1,07</w:t>
            </w:r>
          </w:p>
        </w:tc>
        <w:tc>
          <w:tcPr>
            <w:tcW w:w="1417"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1,27</w:t>
            </w:r>
          </w:p>
        </w:tc>
      </w:tr>
    </w:tbl>
    <w:p w:rsidR="001C183A" w:rsidRDefault="0097265A">
      <w:pPr>
        <w:pStyle w:val="a3"/>
        <w:spacing w:line="360" w:lineRule="auto"/>
        <w:ind w:left="142" w:right="-1418"/>
        <w:jc w:val="both"/>
        <w:rPr>
          <w:rFonts w:ascii="Times New Roman" w:hAnsi="Times New Roman"/>
          <w:b/>
          <w:sz w:val="27"/>
        </w:rPr>
      </w:pPr>
      <w:r>
        <w:rPr>
          <w:rFonts w:ascii="Times New Roman" w:hAnsi="Times New Roman"/>
          <w:sz w:val="27"/>
        </w:rPr>
        <w:t xml:space="preserve"> </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Для составления общей формулы надежности используется понятие «Оптимального банка» , то есть удовлетворяющего основным критериям надежности по следующим уровням</w:t>
      </w:r>
      <w:r>
        <w:rPr>
          <w:rFonts w:ascii="Times New Roman" w:hAnsi="Times New Roman"/>
          <w:sz w:val="27"/>
          <w:lang w:val="en-US"/>
        </w:rPr>
        <w:t>:</w:t>
      </w:r>
      <w:r>
        <w:rPr>
          <w:rFonts w:ascii="Times New Roman" w:hAnsi="Times New Roman"/>
          <w:sz w:val="27"/>
        </w:rPr>
        <w:t xml:space="preserve"> К1 = 1, К2=1, К3=3, К4=1, К5=1, К6=3. Таким образом, оптимальным с точки зрения надежности считается банк, имеющий следующие характеристики</w:t>
      </w:r>
      <w:r>
        <w:rPr>
          <w:rFonts w:ascii="Times New Roman" w:hAnsi="Times New Roman"/>
          <w:sz w:val="27"/>
          <w:lang w:val="en-US"/>
        </w:rPr>
        <w:t>:</w:t>
      </w:r>
    </w:p>
    <w:p w:rsidR="001C183A" w:rsidRDefault="0097265A">
      <w:pPr>
        <w:pStyle w:val="a3"/>
        <w:numPr>
          <w:ilvl w:val="0"/>
          <w:numId w:val="3"/>
        </w:numPr>
        <w:spacing w:line="360" w:lineRule="auto"/>
        <w:ind w:right="-1418" w:hanging="218"/>
        <w:jc w:val="both"/>
        <w:rPr>
          <w:rFonts w:ascii="Times New Roman" w:hAnsi="Times New Roman"/>
          <w:sz w:val="27"/>
        </w:rPr>
      </w:pPr>
      <w:r>
        <w:rPr>
          <w:rFonts w:ascii="Times New Roman" w:hAnsi="Times New Roman"/>
          <w:sz w:val="27"/>
        </w:rPr>
        <w:t>вкладывает в работающие активы средства в размере собственного капитала</w:t>
      </w:r>
      <w:r>
        <w:rPr>
          <w:rFonts w:ascii="Times New Roman" w:hAnsi="Times New Roman"/>
          <w:sz w:val="27"/>
          <w:lang w:val="en-US"/>
        </w:rPr>
        <w:t>;</w:t>
      </w:r>
    </w:p>
    <w:p w:rsidR="001C183A" w:rsidRDefault="0097265A">
      <w:pPr>
        <w:pStyle w:val="a3"/>
        <w:numPr>
          <w:ilvl w:val="0"/>
          <w:numId w:val="3"/>
        </w:numPr>
        <w:spacing w:line="360" w:lineRule="auto"/>
        <w:ind w:right="-426" w:hanging="218"/>
        <w:jc w:val="both"/>
        <w:rPr>
          <w:rFonts w:ascii="Times New Roman" w:hAnsi="Times New Roman"/>
          <w:sz w:val="27"/>
        </w:rPr>
      </w:pPr>
      <w:r>
        <w:rPr>
          <w:rFonts w:ascii="Times New Roman" w:hAnsi="Times New Roman"/>
          <w:sz w:val="27"/>
        </w:rPr>
        <w:t>содержит в ликвидной форме средства в объеме, равном обязательствам до востребования</w:t>
      </w:r>
      <w:r>
        <w:rPr>
          <w:rFonts w:ascii="Times New Roman" w:hAnsi="Times New Roman"/>
          <w:sz w:val="27"/>
          <w:lang w:val="en-US"/>
        </w:rPr>
        <w:t>;</w:t>
      </w:r>
    </w:p>
    <w:p w:rsidR="001C183A" w:rsidRDefault="0097265A">
      <w:pPr>
        <w:pStyle w:val="a3"/>
        <w:numPr>
          <w:ilvl w:val="0"/>
          <w:numId w:val="3"/>
        </w:numPr>
        <w:spacing w:line="360" w:lineRule="auto"/>
        <w:ind w:right="-1418" w:hanging="218"/>
        <w:jc w:val="both"/>
        <w:rPr>
          <w:rFonts w:ascii="Times New Roman" w:hAnsi="Times New Roman"/>
          <w:sz w:val="27"/>
        </w:rPr>
      </w:pPr>
      <w:r>
        <w:rPr>
          <w:rFonts w:ascii="Times New Roman" w:hAnsi="Times New Roman"/>
          <w:sz w:val="27"/>
        </w:rPr>
        <w:t>имеет в три раза больше обязательств, чем работающих активов</w:t>
      </w:r>
      <w:r>
        <w:rPr>
          <w:rFonts w:ascii="Times New Roman" w:hAnsi="Times New Roman"/>
          <w:sz w:val="27"/>
          <w:lang w:val="en-US"/>
        </w:rPr>
        <w:t>;</w:t>
      </w:r>
    </w:p>
    <w:p w:rsidR="001C183A" w:rsidRDefault="0097265A">
      <w:pPr>
        <w:pStyle w:val="a3"/>
        <w:numPr>
          <w:ilvl w:val="0"/>
          <w:numId w:val="3"/>
        </w:numPr>
        <w:spacing w:line="360" w:lineRule="auto"/>
        <w:ind w:right="-426" w:hanging="218"/>
        <w:jc w:val="both"/>
        <w:rPr>
          <w:rFonts w:ascii="Times New Roman" w:hAnsi="Times New Roman"/>
          <w:sz w:val="27"/>
        </w:rPr>
      </w:pPr>
      <w:r>
        <w:rPr>
          <w:rFonts w:ascii="Times New Roman" w:hAnsi="Times New Roman"/>
          <w:sz w:val="27"/>
        </w:rPr>
        <w:t>содержит в ликвидной форме и в виде капитальных вложений средства в объеме равном суммарным обязательствам</w:t>
      </w:r>
      <w:r>
        <w:rPr>
          <w:rFonts w:ascii="Times New Roman" w:hAnsi="Times New Roman"/>
          <w:sz w:val="27"/>
          <w:lang w:val="en-US"/>
        </w:rPr>
        <w:t>;</w:t>
      </w:r>
    </w:p>
    <w:p w:rsidR="001C183A" w:rsidRDefault="0097265A">
      <w:pPr>
        <w:pStyle w:val="a3"/>
        <w:numPr>
          <w:ilvl w:val="0"/>
          <w:numId w:val="3"/>
        </w:numPr>
        <w:spacing w:line="360" w:lineRule="auto"/>
        <w:ind w:right="-1418" w:hanging="218"/>
        <w:jc w:val="both"/>
        <w:rPr>
          <w:rFonts w:ascii="Times New Roman" w:hAnsi="Times New Roman"/>
          <w:sz w:val="27"/>
        </w:rPr>
      </w:pPr>
      <w:r>
        <w:rPr>
          <w:rFonts w:ascii="Times New Roman" w:hAnsi="Times New Roman"/>
          <w:sz w:val="27"/>
        </w:rPr>
        <w:t>капитал банка инвестирован в недвижимость и материальные ценности</w:t>
      </w:r>
      <w:r>
        <w:rPr>
          <w:rFonts w:ascii="Times New Roman" w:hAnsi="Times New Roman"/>
          <w:sz w:val="27"/>
          <w:lang w:val="en-US"/>
        </w:rPr>
        <w:t>;</w:t>
      </w:r>
    </w:p>
    <w:p w:rsidR="001C183A" w:rsidRDefault="0097265A">
      <w:pPr>
        <w:pStyle w:val="a3"/>
        <w:numPr>
          <w:ilvl w:val="0"/>
          <w:numId w:val="3"/>
        </w:numPr>
        <w:spacing w:line="360" w:lineRule="auto"/>
        <w:ind w:right="-1418" w:hanging="218"/>
        <w:jc w:val="both"/>
        <w:rPr>
          <w:rFonts w:ascii="Times New Roman" w:hAnsi="Times New Roman"/>
          <w:sz w:val="27"/>
        </w:rPr>
      </w:pPr>
      <w:r>
        <w:rPr>
          <w:rFonts w:ascii="Times New Roman" w:hAnsi="Times New Roman"/>
          <w:sz w:val="27"/>
        </w:rPr>
        <w:t>обладает капиталом в три раза большим, чем уставный фонд.</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Таким образом, формула надежности выводится в зависимости от удельного веса каждого коэффициента (группа надежности – 70%</w:t>
      </w:r>
      <w:r>
        <w:rPr>
          <w:rFonts w:ascii="Times New Roman" w:hAnsi="Times New Roman"/>
          <w:sz w:val="27"/>
          <w:lang w:val="en-US"/>
        </w:rPr>
        <w:t>:</w:t>
      </w:r>
      <w:r>
        <w:rPr>
          <w:rFonts w:ascii="Times New Roman" w:hAnsi="Times New Roman"/>
          <w:sz w:val="27"/>
        </w:rPr>
        <w:t xml:space="preserve"> К1, К3, К5, К6</w:t>
      </w:r>
      <w:r>
        <w:rPr>
          <w:rFonts w:ascii="Times New Roman" w:hAnsi="Times New Roman"/>
          <w:sz w:val="27"/>
          <w:lang w:val="en-US"/>
        </w:rPr>
        <w:t xml:space="preserve">; </w:t>
      </w:r>
      <w:r>
        <w:rPr>
          <w:rFonts w:ascii="Times New Roman" w:hAnsi="Times New Roman"/>
          <w:sz w:val="27"/>
        </w:rPr>
        <w:t>группа ликвидности – 30%</w:t>
      </w:r>
      <w:r>
        <w:rPr>
          <w:rFonts w:ascii="Times New Roman" w:hAnsi="Times New Roman"/>
          <w:sz w:val="27"/>
          <w:lang w:val="en-US"/>
        </w:rPr>
        <w:t>:</w:t>
      </w:r>
      <w:r>
        <w:rPr>
          <w:rFonts w:ascii="Times New Roman" w:hAnsi="Times New Roman"/>
          <w:sz w:val="27"/>
        </w:rPr>
        <w:t xml:space="preserve"> К2,К4).</w:t>
      </w: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Таблица 2.24.</w:t>
      </w:r>
    </w:p>
    <w:p w:rsidR="001C183A" w:rsidRDefault="0097265A">
      <w:pPr>
        <w:pStyle w:val="a3"/>
        <w:spacing w:line="360" w:lineRule="auto"/>
        <w:ind w:left="142" w:right="-1418"/>
        <w:jc w:val="both"/>
        <w:rPr>
          <w:rFonts w:ascii="Times New Roman" w:hAnsi="Times New Roman"/>
          <w:b/>
          <w:i/>
          <w:sz w:val="27"/>
        </w:rPr>
      </w:pPr>
      <w:r>
        <w:rPr>
          <w:rFonts w:ascii="Times New Roman" w:hAnsi="Times New Roman"/>
          <w:sz w:val="27"/>
        </w:rPr>
        <w:t xml:space="preserve">                                         </w:t>
      </w:r>
      <w:r>
        <w:rPr>
          <w:rFonts w:ascii="Times New Roman" w:hAnsi="Times New Roman"/>
          <w:b/>
          <w:i/>
          <w:sz w:val="27"/>
        </w:rPr>
        <w:t>Текущий индекс надежности.</w:t>
      </w:r>
    </w:p>
    <w:p w:rsidR="001C183A" w:rsidRDefault="001C183A">
      <w:pPr>
        <w:pStyle w:val="a3"/>
        <w:spacing w:line="360" w:lineRule="auto"/>
        <w:ind w:left="142" w:right="-1418"/>
        <w:jc w:val="both"/>
        <w:rPr>
          <w:rFonts w:ascii="Times New Roman" w:hAnsi="Times New Roman"/>
          <w:sz w:val="27"/>
        </w:rPr>
      </w:pPr>
    </w:p>
    <w:tbl>
      <w:tblPr>
        <w:tblW w:w="0" w:type="auto"/>
        <w:tblInd w:w="1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740"/>
        <w:gridCol w:w="4"/>
        <w:gridCol w:w="1926"/>
        <w:gridCol w:w="1985"/>
        <w:gridCol w:w="1701"/>
      </w:tblGrid>
      <w:tr w:rsidR="001C183A">
        <w:trPr>
          <w:cantSplit/>
          <w:trHeight w:val="563"/>
        </w:trPr>
        <w:tc>
          <w:tcPr>
            <w:tcW w:w="3744" w:type="dxa"/>
            <w:gridSpan w:val="2"/>
            <w:tcBorders>
              <w:right w:val="single" w:sz="4" w:space="0" w:color="auto"/>
            </w:tcBorders>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 xml:space="preserve">       Показатель</w:t>
            </w:r>
          </w:p>
        </w:tc>
        <w:tc>
          <w:tcPr>
            <w:tcW w:w="1926" w:type="dxa"/>
            <w:tcBorders>
              <w:left w:val="single" w:sz="4" w:space="0" w:color="auto"/>
              <w:right w:val="single" w:sz="4" w:space="0" w:color="auto"/>
            </w:tcBorders>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 xml:space="preserve">       1.01.98.</w:t>
            </w:r>
          </w:p>
        </w:tc>
        <w:tc>
          <w:tcPr>
            <w:tcW w:w="1985" w:type="dxa"/>
            <w:tcBorders>
              <w:left w:val="single" w:sz="4" w:space="0" w:color="auto"/>
            </w:tcBorders>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 xml:space="preserve">       1.07.98.</w:t>
            </w:r>
          </w:p>
        </w:tc>
        <w:tc>
          <w:tcPr>
            <w:tcW w:w="1701" w:type="dxa"/>
            <w:tcBorders>
              <w:left w:val="single" w:sz="4" w:space="0" w:color="auto"/>
            </w:tcBorders>
            <w:shd w:val="pct25" w:color="auto" w:fill="FFFFFF"/>
          </w:tcPr>
          <w:p w:rsidR="001C183A" w:rsidRDefault="0097265A">
            <w:pPr>
              <w:pStyle w:val="a3"/>
              <w:ind w:right="-1418"/>
              <w:jc w:val="both"/>
              <w:rPr>
                <w:rFonts w:ascii="Times New Roman" w:hAnsi="Times New Roman"/>
                <w:b/>
                <w:sz w:val="27"/>
              </w:rPr>
            </w:pPr>
            <w:r>
              <w:rPr>
                <w:rFonts w:ascii="Times New Roman" w:hAnsi="Times New Roman"/>
                <w:b/>
                <w:sz w:val="27"/>
              </w:rPr>
              <w:t xml:space="preserve">     1.01.99.</w:t>
            </w:r>
          </w:p>
        </w:tc>
      </w:tr>
      <w:tr w:rsidR="001C1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740" w:type="dxa"/>
          </w:tcPr>
          <w:p w:rsidR="001C183A" w:rsidRDefault="0097265A">
            <w:pPr>
              <w:pStyle w:val="a3"/>
              <w:ind w:right="-1418"/>
              <w:jc w:val="both"/>
              <w:rPr>
                <w:rFonts w:ascii="Times New Roman" w:hAnsi="Times New Roman"/>
                <w:sz w:val="27"/>
              </w:rPr>
            </w:pPr>
            <w:r>
              <w:rPr>
                <w:rFonts w:ascii="Times New Roman" w:hAnsi="Times New Roman"/>
                <w:sz w:val="27"/>
              </w:rPr>
              <w:t>Текущий индекс надеж-</w:t>
            </w:r>
          </w:p>
          <w:p w:rsidR="001C183A" w:rsidRDefault="0097265A">
            <w:pPr>
              <w:pStyle w:val="a3"/>
              <w:ind w:right="-1418"/>
              <w:jc w:val="both"/>
              <w:rPr>
                <w:rFonts w:ascii="Times New Roman" w:hAnsi="Times New Roman"/>
                <w:sz w:val="27"/>
              </w:rPr>
            </w:pPr>
            <w:r>
              <w:rPr>
                <w:rFonts w:ascii="Times New Roman" w:hAnsi="Times New Roman"/>
                <w:sz w:val="27"/>
              </w:rPr>
              <w:t xml:space="preserve">ности ( </w:t>
            </w:r>
            <w:r>
              <w:rPr>
                <w:rFonts w:ascii="Times New Roman" w:hAnsi="Times New Roman"/>
                <w:sz w:val="27"/>
                <w:lang w:val="en-US"/>
              </w:rPr>
              <w:t>N</w:t>
            </w:r>
            <w:r>
              <w:rPr>
                <w:rFonts w:ascii="Times New Roman" w:hAnsi="Times New Roman"/>
                <w:sz w:val="27"/>
              </w:rPr>
              <w:t>=45*К1+20*К2+</w:t>
            </w:r>
          </w:p>
          <w:p w:rsidR="001C183A" w:rsidRDefault="0097265A">
            <w:pPr>
              <w:pStyle w:val="a3"/>
              <w:ind w:right="-1418"/>
              <w:jc w:val="both"/>
              <w:rPr>
                <w:rFonts w:ascii="Times New Roman" w:hAnsi="Times New Roman"/>
                <w:sz w:val="27"/>
              </w:rPr>
            </w:pPr>
            <w:r>
              <w:rPr>
                <w:rFonts w:ascii="Times New Roman" w:hAnsi="Times New Roman"/>
                <w:sz w:val="27"/>
              </w:rPr>
              <w:t>+10*К3+10*К4+5*К5+</w:t>
            </w:r>
          </w:p>
          <w:p w:rsidR="001C183A" w:rsidRDefault="0097265A">
            <w:pPr>
              <w:pStyle w:val="a3"/>
              <w:ind w:right="-1418"/>
              <w:jc w:val="both"/>
              <w:rPr>
                <w:rFonts w:ascii="Times New Roman" w:hAnsi="Times New Roman"/>
                <w:sz w:val="27"/>
              </w:rPr>
            </w:pPr>
            <w:r>
              <w:rPr>
                <w:rFonts w:ascii="Times New Roman" w:hAnsi="Times New Roman"/>
                <w:sz w:val="27"/>
              </w:rPr>
              <w:t>10*К6)</w:t>
            </w:r>
          </w:p>
        </w:tc>
        <w:tc>
          <w:tcPr>
            <w:tcW w:w="1930" w:type="dxa"/>
            <w:gridSpan w:val="2"/>
          </w:tcPr>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52,3</w:t>
            </w: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1985"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37,04</w:t>
            </w:r>
          </w:p>
        </w:tc>
        <w:tc>
          <w:tcPr>
            <w:tcW w:w="1701" w:type="dxa"/>
          </w:tcPr>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43,9</w:t>
            </w:r>
          </w:p>
        </w:tc>
      </w:tr>
    </w:tbl>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w:t>
      </w:r>
    </w:p>
    <w:p w:rsidR="001C183A" w:rsidRDefault="001C183A">
      <w:pPr>
        <w:pStyle w:val="a3"/>
        <w:spacing w:line="360" w:lineRule="auto"/>
        <w:ind w:left="142"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Анализ результатов расчета показывает снижение текущего индекса надежности во втором и третьем квартале рассматриваемого года и повышение его к концу года. При практически неменяющемся во втором и третьем кварталах собственном капитале, продолжается рост работающих активов. Это уменьшает генеральный коэффициент надежности (К1), вносящий основной вклад в величину текущего индекса надежности банка. Продолжалось также снижение коэффициента мгновенной ликвидности (К2) и генерального коэффициента ликвидности (К4), связанное с более быстрым ростом обязательств до востребования суммарных обязательств по сравнению с ростом ликвидных активов. Имел тенденцию к небольшому понижению коэффициент фондовой капитализации прибыли (К6), характеризующий эффективность работы банка, его способность наращивать собственный капитал за счет зарабатывания прибыли. Значения коэффициентов КРОСС  - коэффициента (К3) и коэффициента защищенности капитала (К5) во втором и третьем кварталах также снизились. Они показывают, соответственно, какую степень риска допускает банк при использовании привлеченных средств и насколько банк учитывает инфляционные процессы, размещая свои активы в недвижимость, ценности и оборудование. Но эти показатели имеют меньшую значимость по сравнению с выше рассмотренными коэффициентами. К концу года мы видим тенденцию к росту по всем по всем рассчитываемым показателям, что привело к увеличению текущего индекса надежности во втором полугодии на 5,75. Проведенный анализ  показал, надежность банка, исходя из значения текущего индекса надежности находится на низком уровне. Наряду с финансово – экономической ситуацией в стране, наложившей негативный отпечаток на деятельность банковской системы в целом и анализируемого банка, в частности, на финансовое положение филиала «Кузбасспромбанка» оказала влияние конкуренция московских банков, проникновение которых в последние годы усиливается на рынок Кемеровской области. Наблюдается сильная конкуренция за обслуживание экспортно – ориентированных предприятий, а также предприятий и организаций, имеющих потоки «живых» денег. Следует отметить, что обычно московские банки особое внимание уделяют сотрудничеству с Администрациями регионов и через них получают дополнительные конкурентные преимущества в привлечении наиболее выгодных предприятий. В области происходит также передел собственности в пользу московских финансовых структур. Передел собственности происходит либо через банкротство предприятий, либо через скупку пакетов акций. В случае прихода к управлению предприятиями нелояльных к региональному банку структур, возможен уход из него ряда клиентов. Тем не менее следует отметить некоторое увеличение показателя на первое января 1999 года. Это говорит об имеющемся у банка потенциале и проблемы, с которыми сталкивается банк носят, скорее всего, временный характер и связаны с общей экономической ситуацией в стране. Данные выводы подтверждаются проявившимися тенденциями роста.  </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В целях повышения устойчивой конкурентоспособности банка необходимо сохранить обороты по расчетным, текущим, валютным счетам основных клиентов банка, то есть сохранение рентабельной для работы клиентуры. При достижении устойчивого положения в меняющейся агрессивной конкурентной среде – диверсификация состава клиентов, обеспечивающая снижение совокупных рисков банковских операций. Политика «Кузбасспромбанка» при формировании ресурсной базы должна быть направлена на сохранение устойчивости пассивов и поддержание ликвидности. Необходимо обеспечить реальный рост валюты баланса, активизировать работу по реструктуризации пассивов. Решение данной задачи может быть достигнуто путем привлечения средств населения  через пенсионные фонды, страховые общества. Следующая задача – привлечение средств клиентуры со значительными оборотами по счетам, привлечение бюджетных средств при получении статуса уполномоченных городских Администраций. Продолжить выпуск процентных векселей, эмитируемых банком</w:t>
      </w:r>
      <w:r>
        <w:rPr>
          <w:rFonts w:ascii="Times New Roman" w:hAnsi="Times New Roman"/>
          <w:sz w:val="27"/>
          <w:lang w:val="en-US"/>
        </w:rPr>
        <w:t>;</w:t>
      </w:r>
      <w:r>
        <w:rPr>
          <w:rFonts w:ascii="Times New Roman" w:hAnsi="Times New Roman"/>
          <w:sz w:val="27"/>
        </w:rPr>
        <w:t xml:space="preserve"> стремиться к изменению структуры баланса</w:t>
      </w:r>
      <w:r>
        <w:rPr>
          <w:rFonts w:ascii="Times New Roman" w:hAnsi="Times New Roman"/>
          <w:sz w:val="27"/>
          <w:lang w:val="en-US"/>
        </w:rPr>
        <w:t>:</w:t>
      </w:r>
      <w:r>
        <w:rPr>
          <w:rFonts w:ascii="Times New Roman" w:hAnsi="Times New Roman"/>
          <w:sz w:val="27"/>
        </w:rPr>
        <w:t xml:space="preserve"> поддержание внутренней сопряженности активов и пассивов по суммам и срокам на уровне не более 25% и стабильности источников до 70%. Создание ресурсов базируется на поиске дешевых и стабильных источников, сбалансированных с активами по срокам и процентам с учетом планируемой маржи. Наиболее выгодно привлечение среднесрочных ресурсов ( 91 день). Доля средств, привлекаемых до востребования – не более 25%. На более длительный срок планируется привлечение валютных ресурсов, рублевые ресурсы должны привлекаться с плавающей процентной ставкой. В области кредитования необходимо улучшить качество кредитного портфеля с целью обеспечения плановой доходности, не допускать роста кредитных рисков, максимально снизить объем неработающих кредитов. Кредитование должно проводиться при наличии схем получения реальных денежных средств, обеспечивающих гашение кредита. Удовлетворение потребности в кредитах предприятий предполагается также за счет ускорения оборачиваемости кредитов и высвобождения из неработающих. С целью сбора необходимого объема доходов нужно осуществлять поддержание нормативного уровня рентабельности активов, инвестиций, текущий уровень возвратности кредита определять, исходя из критерия снижения уровня рентабельности.</w:t>
      </w:r>
    </w:p>
    <w:p w:rsidR="001C183A" w:rsidRDefault="0097265A">
      <w:pPr>
        <w:pStyle w:val="a3"/>
        <w:spacing w:line="360" w:lineRule="auto"/>
        <w:ind w:left="142" w:right="-1418"/>
        <w:jc w:val="both"/>
        <w:rPr>
          <w:rFonts w:ascii="Times New Roman" w:hAnsi="Times New Roman"/>
          <w:sz w:val="27"/>
        </w:rPr>
      </w:pPr>
      <w:r>
        <w:rPr>
          <w:rFonts w:ascii="Times New Roman" w:hAnsi="Times New Roman"/>
          <w:sz w:val="27"/>
        </w:rPr>
        <w:t xml:space="preserve"> </w:t>
      </w:r>
    </w:p>
    <w:p w:rsidR="001C183A" w:rsidRDefault="0097265A">
      <w:pPr>
        <w:pStyle w:val="a3"/>
        <w:spacing w:line="360" w:lineRule="auto"/>
        <w:ind w:left="284" w:right="-1418" w:firstLine="567"/>
        <w:jc w:val="both"/>
        <w:rPr>
          <w:rFonts w:ascii="Times New Roman" w:hAnsi="Times New Roman"/>
          <w:b/>
          <w:sz w:val="27"/>
        </w:rPr>
      </w:pPr>
      <w:r>
        <w:rPr>
          <w:rFonts w:ascii="Times New Roman" w:hAnsi="Times New Roman"/>
          <w:b/>
          <w:sz w:val="27"/>
        </w:rPr>
        <w:t>Глава 3. Оценка результативности деятельности коммерческого банка.</w:t>
      </w:r>
    </w:p>
    <w:p w:rsidR="001C183A" w:rsidRDefault="0097265A">
      <w:pPr>
        <w:pStyle w:val="a3"/>
        <w:spacing w:line="360" w:lineRule="auto"/>
        <w:ind w:right="-1418" w:firstLine="851"/>
        <w:jc w:val="both"/>
        <w:rPr>
          <w:rFonts w:ascii="Times New Roman" w:hAnsi="Times New Roman"/>
          <w:b/>
          <w:sz w:val="27"/>
        </w:rPr>
      </w:pPr>
      <w:r>
        <w:rPr>
          <w:rFonts w:ascii="Times New Roman" w:hAnsi="Times New Roman"/>
          <w:b/>
          <w:sz w:val="27"/>
        </w:rPr>
        <w:t>3.1. Анализ доходов.</w:t>
      </w:r>
    </w:p>
    <w:p w:rsidR="001C183A" w:rsidRDefault="0097265A">
      <w:pPr>
        <w:pStyle w:val="a3"/>
        <w:spacing w:line="360" w:lineRule="auto"/>
        <w:ind w:left="284" w:right="-426" w:firstLine="567"/>
        <w:jc w:val="both"/>
        <w:rPr>
          <w:rFonts w:ascii="Times New Roman" w:hAnsi="Times New Roman"/>
          <w:sz w:val="27"/>
        </w:rPr>
      </w:pPr>
      <w:r>
        <w:rPr>
          <w:rFonts w:ascii="Times New Roman" w:hAnsi="Times New Roman"/>
          <w:b/>
          <w:sz w:val="27"/>
        </w:rPr>
        <w:tab/>
      </w:r>
      <w:r>
        <w:rPr>
          <w:rFonts w:ascii="Times New Roman" w:hAnsi="Times New Roman"/>
          <w:sz w:val="27"/>
        </w:rPr>
        <w:t>Ориентир банковской деятельности в рыночном хозяйстве состоит в максимизации прибыли от операций при сведении к минимуму потерь. Прибыль или убытки, полученные банком - это показатели, концентрирующие в себе результаты различных пассивных и активных операций банка и отражающие влияние всех факторов, воздействующих на деятельность банка. Методика анализа результативности банковской деятельности начинается с анализа доходов и расходов и завершается исследованием прибыли. Информационной базой для анализа финансовых результатов служат счета баланса</w:t>
      </w:r>
      <w:r>
        <w:rPr>
          <w:rFonts w:ascii="Times New Roman" w:hAnsi="Times New Roman"/>
          <w:sz w:val="27"/>
          <w:lang w:val="en-US"/>
        </w:rPr>
        <w:t>:</w:t>
      </w:r>
      <w:r>
        <w:rPr>
          <w:rFonts w:ascii="Times New Roman" w:hAnsi="Times New Roman"/>
          <w:sz w:val="27"/>
        </w:rPr>
        <w:t xml:space="preserve"> 701 «Доходы», 702 «Расходы», 703 «Прибыль», 704 «Убытки», 705 «Использование прибыли». Цель анализа финансовых результатов – выявление резервов роста прибыльности банковской деятельности и формирование на этой основе рекомендаций по дальнейшей работе. При этом стратегия банка должна строится на следующих принципах</w:t>
      </w:r>
      <w:r>
        <w:rPr>
          <w:rFonts w:ascii="Times New Roman" w:hAnsi="Times New Roman"/>
          <w:sz w:val="27"/>
          <w:lang w:val="en-US"/>
        </w:rPr>
        <w:t>:</w:t>
      </w:r>
    </w:p>
    <w:p w:rsidR="001C183A" w:rsidRDefault="0097265A">
      <w:pPr>
        <w:pStyle w:val="a3"/>
        <w:spacing w:line="360" w:lineRule="auto"/>
        <w:ind w:right="-426" w:firstLine="284"/>
        <w:jc w:val="both"/>
        <w:rPr>
          <w:rFonts w:ascii="Times New Roman" w:hAnsi="Times New Roman"/>
          <w:sz w:val="27"/>
        </w:rPr>
      </w:pPr>
      <w:r>
        <w:rPr>
          <w:rFonts w:ascii="Times New Roman" w:hAnsi="Times New Roman"/>
          <w:sz w:val="27"/>
        </w:rPr>
        <w:t>-как можно дешевле приобрести капитал</w:t>
      </w:r>
      <w:r>
        <w:rPr>
          <w:rFonts w:ascii="Times New Roman" w:hAnsi="Times New Roman"/>
          <w:sz w:val="27"/>
          <w:lang w:val="en-US"/>
        </w:rPr>
        <w:t>;</w:t>
      </w:r>
    </w:p>
    <w:p w:rsidR="001C183A" w:rsidRDefault="0097265A">
      <w:pPr>
        <w:pStyle w:val="a3"/>
        <w:spacing w:line="360" w:lineRule="auto"/>
        <w:ind w:left="284" w:right="-1418"/>
        <w:jc w:val="both"/>
        <w:rPr>
          <w:rFonts w:ascii="Times New Roman" w:hAnsi="Times New Roman"/>
          <w:sz w:val="27"/>
        </w:rPr>
      </w:pPr>
      <w:r>
        <w:rPr>
          <w:rFonts w:ascii="Times New Roman" w:hAnsi="Times New Roman"/>
          <w:sz w:val="27"/>
        </w:rPr>
        <w:t>-продавать капитал и услуги по рентабельной ставке</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-снизить банковские риски путем потерь отбора надежных клиентов и получения гарантий, диверсификации операций и освоения рынков ссудного капитала.</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Анализ банковской деятельности с точки зрения ее доходности позволяет руководству сформировать кредитную и процентную политику, выявить менее прибыльные операции и разработать рекомендации возможного получения банком больших доходов. Решение этих задач невозможно без грамотных финансового и экономического анализов, а также финансового менеджмента, то есть системы рационального и эффективного использования капитала, механизма управления движением финансовых ресурсов. Конечная цель такого управления – получение прибыли.</w:t>
      </w:r>
    </w:p>
    <w:p w:rsidR="001C183A" w:rsidRDefault="0097265A">
      <w:pPr>
        <w:pStyle w:val="a3"/>
        <w:spacing w:line="360" w:lineRule="auto"/>
        <w:ind w:left="284" w:right="-1418"/>
        <w:jc w:val="both"/>
        <w:rPr>
          <w:rFonts w:ascii="Times New Roman" w:hAnsi="Times New Roman"/>
          <w:sz w:val="27"/>
        </w:rPr>
      </w:pPr>
      <w:r>
        <w:rPr>
          <w:rFonts w:ascii="Times New Roman" w:hAnsi="Times New Roman"/>
          <w:sz w:val="27"/>
        </w:rPr>
        <w:t>Рассмотрим составляющие валового дохода.</w:t>
      </w: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Таблица 3.1.</w:t>
      </w:r>
    </w:p>
    <w:p w:rsidR="001C183A" w:rsidRDefault="0097265A">
      <w:pPr>
        <w:pStyle w:val="a3"/>
        <w:spacing w:line="360" w:lineRule="auto"/>
        <w:ind w:right="-1418"/>
        <w:jc w:val="both"/>
        <w:rPr>
          <w:rFonts w:ascii="Times New Roman" w:hAnsi="Times New Roman"/>
          <w:b/>
          <w:i/>
          <w:sz w:val="29"/>
        </w:rPr>
      </w:pPr>
      <w:r>
        <w:rPr>
          <w:rFonts w:ascii="Times New Roman" w:hAnsi="Times New Roman"/>
          <w:b/>
          <w:i/>
          <w:sz w:val="29"/>
        </w:rPr>
        <w:t xml:space="preserve">                                 Динамика структуры валового дохода.</w:t>
      </w: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843"/>
        <w:gridCol w:w="1843"/>
        <w:gridCol w:w="1842"/>
      </w:tblGrid>
      <w:tr w:rsidR="001C183A">
        <w:trPr>
          <w:trHeight w:val="699"/>
        </w:trPr>
        <w:tc>
          <w:tcPr>
            <w:tcW w:w="3969" w:type="dxa"/>
            <w:tcBorders>
              <w:top w:val="double" w:sz="4" w:space="0" w:color="auto"/>
              <w:left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Показатели</w:t>
            </w:r>
          </w:p>
        </w:tc>
        <w:tc>
          <w:tcPr>
            <w:tcW w:w="1843" w:type="dxa"/>
            <w:tcBorders>
              <w:top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843" w:type="dxa"/>
            <w:tcBorders>
              <w:top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1842" w:type="dxa"/>
            <w:tcBorders>
              <w:top w:val="double" w:sz="4" w:space="0" w:color="auto"/>
              <w:bottom w:val="double" w:sz="4" w:space="0" w:color="auto"/>
              <w:righ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Отклонение</w:t>
            </w:r>
          </w:p>
        </w:tc>
      </w:tr>
      <w:tr w:rsidR="001C183A">
        <w:tc>
          <w:tcPr>
            <w:tcW w:w="3969" w:type="dxa"/>
            <w:tcBorders>
              <w:top w:val="double" w:sz="4" w:space="0" w:color="auto"/>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Процентный доход</w:t>
            </w:r>
          </w:p>
        </w:tc>
        <w:tc>
          <w:tcPr>
            <w:tcW w:w="1843"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78,6</w:t>
            </w:r>
          </w:p>
        </w:tc>
        <w:tc>
          <w:tcPr>
            <w:tcW w:w="1843"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79,4</w:t>
            </w:r>
          </w:p>
        </w:tc>
        <w:tc>
          <w:tcPr>
            <w:tcW w:w="1842" w:type="dxa"/>
            <w:tcBorders>
              <w:top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+0,8</w:t>
            </w:r>
          </w:p>
        </w:tc>
      </w:tr>
      <w:tr w:rsidR="001C183A">
        <w:tc>
          <w:tcPr>
            <w:tcW w:w="3969"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Непроцентный доход</w:t>
            </w:r>
          </w:p>
        </w:tc>
        <w:tc>
          <w:tcPr>
            <w:tcW w:w="1843"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21,4</w:t>
            </w:r>
          </w:p>
        </w:tc>
        <w:tc>
          <w:tcPr>
            <w:tcW w:w="1843"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20,6</w:t>
            </w:r>
          </w:p>
        </w:tc>
        <w:tc>
          <w:tcPr>
            <w:tcW w:w="1842"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-0,8</w:t>
            </w:r>
          </w:p>
        </w:tc>
      </w:tr>
      <w:tr w:rsidR="001C183A">
        <w:tc>
          <w:tcPr>
            <w:tcW w:w="3969"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Итого валовой доход</w:t>
            </w:r>
          </w:p>
        </w:tc>
        <w:tc>
          <w:tcPr>
            <w:tcW w:w="1843"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843"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842"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r>
    </w:tbl>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Доля процентных доходов к концу рассматриваемого периода увеличилась на 0,8 пункта. В абсолютном выражении процентные доходы снизились на 25,2%. Общая сумма доходов за год снизилась на 26%. Беспроцентные доходы также имеют тенденцию в сторону уменьшения на 28,9%.</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Следующий шаг в анализе – выявить за счет каких статей произошло снижение доходов.</w:t>
      </w:r>
    </w:p>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Таблица 3.2.</w:t>
      </w:r>
    </w:p>
    <w:p w:rsidR="001C183A" w:rsidRDefault="0097265A">
      <w:pPr>
        <w:pStyle w:val="a3"/>
        <w:spacing w:line="360" w:lineRule="auto"/>
        <w:ind w:right="-1418"/>
        <w:jc w:val="both"/>
        <w:rPr>
          <w:rFonts w:ascii="Times New Roman" w:hAnsi="Times New Roman"/>
          <w:b/>
          <w:i/>
          <w:sz w:val="29"/>
        </w:rPr>
      </w:pPr>
      <w:r>
        <w:rPr>
          <w:rFonts w:ascii="Times New Roman" w:hAnsi="Times New Roman"/>
          <w:b/>
          <w:i/>
          <w:sz w:val="29"/>
        </w:rPr>
        <w:t xml:space="preserve">                                      Структура доходной базы банка.</w:t>
      </w: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7"/>
        <w:gridCol w:w="1560"/>
        <w:gridCol w:w="1701"/>
        <w:gridCol w:w="1559"/>
      </w:tblGrid>
      <w:tr w:rsidR="001C183A">
        <w:trPr>
          <w:trHeight w:val="858"/>
        </w:trPr>
        <w:tc>
          <w:tcPr>
            <w:tcW w:w="3544" w:type="dxa"/>
            <w:tcBorders>
              <w:top w:val="double" w:sz="4" w:space="0" w:color="auto"/>
              <w:left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Показатели</w:t>
            </w:r>
          </w:p>
        </w:tc>
        <w:tc>
          <w:tcPr>
            <w:tcW w:w="1417" w:type="dxa"/>
            <w:tcBorders>
              <w:top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560" w:type="dxa"/>
            <w:tcBorders>
              <w:top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1701" w:type="dxa"/>
            <w:tcBorders>
              <w:top w:val="double" w:sz="4" w:space="0" w:color="auto"/>
              <w:bottom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Отклонение</w:t>
            </w:r>
          </w:p>
        </w:tc>
        <w:tc>
          <w:tcPr>
            <w:tcW w:w="1559" w:type="dxa"/>
            <w:tcBorders>
              <w:top w:val="double" w:sz="4" w:space="0" w:color="auto"/>
              <w:bottom w:val="double" w:sz="4" w:space="0" w:color="auto"/>
              <w:righ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Темп роста</w:t>
            </w:r>
          </w:p>
        </w:tc>
      </w:tr>
      <w:tr w:rsidR="001C183A">
        <w:tc>
          <w:tcPr>
            <w:tcW w:w="3544" w:type="dxa"/>
            <w:tcBorders>
              <w:top w:val="double" w:sz="4" w:space="0" w:color="auto"/>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1.Проценты полученные по</w:t>
            </w:r>
          </w:p>
          <w:p w:rsidR="001C183A" w:rsidRDefault="0097265A">
            <w:pPr>
              <w:pStyle w:val="a3"/>
              <w:ind w:right="-1418"/>
              <w:jc w:val="both"/>
              <w:rPr>
                <w:rFonts w:ascii="Times New Roman" w:hAnsi="Times New Roman"/>
                <w:sz w:val="27"/>
              </w:rPr>
            </w:pPr>
            <w:r>
              <w:rPr>
                <w:rFonts w:ascii="Times New Roman" w:hAnsi="Times New Roman"/>
                <w:sz w:val="27"/>
              </w:rPr>
              <w:t>ссудам.</w:t>
            </w:r>
          </w:p>
        </w:tc>
        <w:tc>
          <w:tcPr>
            <w:tcW w:w="1417"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78,6</w:t>
            </w:r>
          </w:p>
        </w:tc>
        <w:tc>
          <w:tcPr>
            <w:tcW w:w="1560"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79,4         </w:t>
            </w:r>
          </w:p>
        </w:tc>
        <w:tc>
          <w:tcPr>
            <w:tcW w:w="1701" w:type="dxa"/>
            <w:tcBorders>
              <w:top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+0,8</w:t>
            </w:r>
          </w:p>
        </w:tc>
        <w:tc>
          <w:tcPr>
            <w:tcW w:w="1559" w:type="dxa"/>
            <w:tcBorders>
              <w:top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74,7</w:t>
            </w:r>
          </w:p>
        </w:tc>
      </w:tr>
      <w:tr w:rsidR="001C183A">
        <w:tc>
          <w:tcPr>
            <w:tcW w:w="3544"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2.Доходы от операций </w:t>
            </w:r>
          </w:p>
          <w:p w:rsidR="001C183A" w:rsidRDefault="0097265A">
            <w:pPr>
              <w:pStyle w:val="a3"/>
              <w:ind w:right="-1418"/>
              <w:jc w:val="both"/>
              <w:rPr>
                <w:rFonts w:ascii="Times New Roman" w:hAnsi="Times New Roman"/>
                <w:sz w:val="27"/>
              </w:rPr>
            </w:pPr>
            <w:r>
              <w:rPr>
                <w:rFonts w:ascii="Times New Roman" w:hAnsi="Times New Roman"/>
                <w:sz w:val="27"/>
              </w:rPr>
              <w:t>с ценными бумагами.</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13,9</w:t>
            </w:r>
          </w:p>
        </w:tc>
        <w:tc>
          <w:tcPr>
            <w:tcW w:w="1560"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7,3</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-6,6</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38,9</w:t>
            </w:r>
          </w:p>
        </w:tc>
      </w:tr>
      <w:tr w:rsidR="001C183A">
        <w:tc>
          <w:tcPr>
            <w:tcW w:w="3544"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3.Доходы от операций с </w:t>
            </w:r>
          </w:p>
          <w:p w:rsidR="001C183A" w:rsidRDefault="0097265A">
            <w:pPr>
              <w:pStyle w:val="a3"/>
              <w:ind w:right="-1418"/>
              <w:jc w:val="both"/>
              <w:rPr>
                <w:rFonts w:ascii="Times New Roman" w:hAnsi="Times New Roman"/>
                <w:sz w:val="27"/>
              </w:rPr>
            </w:pPr>
            <w:r>
              <w:rPr>
                <w:rFonts w:ascii="Times New Roman" w:hAnsi="Times New Roman"/>
                <w:sz w:val="27"/>
              </w:rPr>
              <w:t>иностранной валютой.</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0,8</w:t>
            </w:r>
          </w:p>
        </w:tc>
        <w:tc>
          <w:tcPr>
            <w:tcW w:w="1560"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-0,6</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23,5</w:t>
            </w:r>
          </w:p>
        </w:tc>
      </w:tr>
      <w:tr w:rsidR="001C183A">
        <w:tc>
          <w:tcPr>
            <w:tcW w:w="3544"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4.Доходы от услуг и </w:t>
            </w:r>
          </w:p>
          <w:p w:rsidR="001C183A" w:rsidRDefault="0097265A">
            <w:pPr>
              <w:pStyle w:val="a3"/>
              <w:ind w:right="-1418"/>
              <w:jc w:val="both"/>
              <w:rPr>
                <w:rFonts w:ascii="Times New Roman" w:hAnsi="Times New Roman"/>
                <w:sz w:val="27"/>
              </w:rPr>
            </w:pPr>
            <w:r>
              <w:rPr>
                <w:rFonts w:ascii="Times New Roman" w:hAnsi="Times New Roman"/>
                <w:sz w:val="27"/>
              </w:rPr>
              <w:t>комиссий банка.</w:t>
            </w:r>
          </w:p>
        </w:tc>
        <w:tc>
          <w:tcPr>
            <w:tcW w:w="1417"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6,7</w:t>
            </w:r>
          </w:p>
        </w:tc>
        <w:tc>
          <w:tcPr>
            <w:tcW w:w="1560"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13,1</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+6,4</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142,1</w:t>
            </w:r>
          </w:p>
        </w:tc>
      </w:tr>
      <w:tr w:rsidR="001C183A">
        <w:tc>
          <w:tcPr>
            <w:tcW w:w="3544" w:type="dxa"/>
            <w:tcBorders>
              <w:left w:val="double" w:sz="4" w:space="0" w:color="auto"/>
              <w:bottom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Итого</w:t>
            </w:r>
          </w:p>
        </w:tc>
        <w:tc>
          <w:tcPr>
            <w:tcW w:w="1417"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100</w:t>
            </w:r>
          </w:p>
        </w:tc>
        <w:tc>
          <w:tcPr>
            <w:tcW w:w="1560"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100</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1559"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73,9</w:t>
            </w:r>
          </w:p>
        </w:tc>
      </w:tr>
    </w:tbl>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left="284" w:right="-426" w:firstLine="567"/>
        <w:jc w:val="both"/>
        <w:rPr>
          <w:rFonts w:ascii="Times New Roman" w:hAnsi="Times New Roman"/>
          <w:sz w:val="27"/>
        </w:rPr>
      </w:pPr>
      <w:r>
        <w:rPr>
          <w:rFonts w:ascii="Times New Roman" w:hAnsi="Times New Roman"/>
          <w:sz w:val="27"/>
        </w:rPr>
        <w:t xml:space="preserve">       Решающее влияние на снижение доходов  оказало уменьшение суммы работающих активов на 25,3%. В целях получения максимальной прибыли в современных условиях банки расширяют целый комплекс платных услуг и прочих нетрадиционных операций. При общем снижении доходной базы банка нужно отметить увеличение поступлений по комиссиям и услугам банка на 42,1%. Третье по доходности место занимают операции с ценными бумагами. Удельный вес этих доходов за год снизился на 6,6%. Минимальную долю в общем объеме доходов составляют доходы по операциям с иностранной валютой (0,8% - 0,2%). Поступление доходов от данного вида операций также снизились на 23,5 пункта.</w:t>
      </w:r>
    </w:p>
    <w:p w:rsidR="001C183A" w:rsidRDefault="0097265A">
      <w:pPr>
        <w:pStyle w:val="a3"/>
        <w:spacing w:line="360" w:lineRule="auto"/>
        <w:ind w:left="284" w:right="-1418"/>
        <w:jc w:val="both"/>
        <w:rPr>
          <w:rFonts w:ascii="Times New Roman" w:hAnsi="Times New Roman"/>
          <w:sz w:val="27"/>
        </w:rPr>
      </w:pPr>
      <w:r>
        <w:rPr>
          <w:rFonts w:ascii="Times New Roman" w:hAnsi="Times New Roman"/>
          <w:sz w:val="27"/>
        </w:rPr>
        <w:t>Важную роль в анализе играют показатели, характеризующие доходность.</w:t>
      </w:r>
    </w:p>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Таблица 3.3.</w:t>
      </w:r>
    </w:p>
    <w:p w:rsidR="001C183A" w:rsidRDefault="0097265A">
      <w:pPr>
        <w:pStyle w:val="a3"/>
        <w:spacing w:line="360" w:lineRule="auto"/>
        <w:ind w:right="-1418"/>
        <w:jc w:val="both"/>
        <w:rPr>
          <w:rFonts w:ascii="Times New Roman" w:hAnsi="Times New Roman"/>
          <w:b/>
          <w:i/>
          <w:sz w:val="29"/>
        </w:rPr>
      </w:pPr>
      <w:r>
        <w:rPr>
          <w:rFonts w:ascii="Times New Roman" w:hAnsi="Times New Roman"/>
          <w:b/>
          <w:i/>
          <w:sz w:val="29"/>
        </w:rPr>
        <w:t xml:space="preserve">                                 Показатели доходности банка.</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1843"/>
        <w:gridCol w:w="1559"/>
        <w:gridCol w:w="1701"/>
      </w:tblGrid>
      <w:tr w:rsidR="001C183A">
        <w:tc>
          <w:tcPr>
            <w:tcW w:w="4394" w:type="dxa"/>
            <w:tcBorders>
              <w:top w:val="double" w:sz="4" w:space="0" w:color="auto"/>
              <w:lef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Показатели</w:t>
            </w:r>
          </w:p>
        </w:tc>
        <w:tc>
          <w:tcPr>
            <w:tcW w:w="1843"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559"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1701" w:type="dxa"/>
            <w:tcBorders>
              <w:top w:val="double" w:sz="4" w:space="0" w:color="auto"/>
              <w:righ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Отклонение</w:t>
            </w:r>
          </w:p>
        </w:tc>
      </w:tr>
      <w:tr w:rsidR="001C183A">
        <w:tc>
          <w:tcPr>
            <w:tcW w:w="4394"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1.Доходность кредитных операций.</w:t>
            </w:r>
          </w:p>
        </w:tc>
        <w:tc>
          <w:tcPr>
            <w:tcW w:w="1843"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0,17</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0,17</w:t>
            </w:r>
          </w:p>
        </w:tc>
        <w:tc>
          <w:tcPr>
            <w:tcW w:w="1701"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r>
      <w:tr w:rsidR="001C183A">
        <w:tc>
          <w:tcPr>
            <w:tcW w:w="4394"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2.Доходность активных операций.</w:t>
            </w:r>
          </w:p>
        </w:tc>
        <w:tc>
          <w:tcPr>
            <w:tcW w:w="1843"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0,16</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0,15</w:t>
            </w:r>
          </w:p>
        </w:tc>
        <w:tc>
          <w:tcPr>
            <w:tcW w:w="1701"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-0,1</w:t>
            </w:r>
          </w:p>
        </w:tc>
      </w:tr>
      <w:tr w:rsidR="001C183A">
        <w:tc>
          <w:tcPr>
            <w:tcW w:w="4394"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3.Доходность на 1 работника банка.</w:t>
            </w:r>
          </w:p>
        </w:tc>
        <w:tc>
          <w:tcPr>
            <w:tcW w:w="1843"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22,6</w:t>
            </w:r>
          </w:p>
        </w:tc>
        <w:tc>
          <w:tcPr>
            <w:tcW w:w="1559"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22,1</w:t>
            </w:r>
          </w:p>
        </w:tc>
        <w:tc>
          <w:tcPr>
            <w:tcW w:w="1701"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-0,5</w:t>
            </w:r>
          </w:p>
        </w:tc>
      </w:tr>
    </w:tbl>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Показатель, характеризующий доходность кредитных операций, рассмотренный нами в динамике показал, что доходность по основным операциям банка за год осталась на прежнем уровне. Показатель доходности средних остатков по активам снизился на 0,01. Доходность на одного работника банка также снизилась на 0,5.</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Рассмотрим доходы с позиции их стабильности. К стабильным доходам банка относят те доходы, которые остаются практически постоянными на протяжении достаточно длительного периода времени и могут легко прогнозироваться  на перспективу. Большая стабильность свойственна прежде всего доходам от основной деятельности. Отсутствие же стабильности отражает   рискованность бизнеса. Чем больше нестабильность в доходах, тем ниже качество доходов. При этом в расчет принимаются такие  факторы как изменение курса валюты. Инфляционные процессы. Так как рассматриваемый год характеризуется резкими изменениями этих процессов, то можно говорить о достаточно низком качестве доходов.                                                                                             </w:t>
      </w:r>
    </w:p>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ab/>
      </w:r>
      <w:r>
        <w:rPr>
          <w:rFonts w:ascii="Times New Roman" w:hAnsi="Times New Roman"/>
          <w:b/>
          <w:sz w:val="27"/>
        </w:rPr>
        <w:t>3.2. Анализ расходов.</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ab/>
        <w:t>Расходы коммерческого банка – это затраты денежных средств банка на выполнение операций и обеспечение функционирования банка. Анализ расходов в целом осуществляется прежде всего с выявления части процентных и непроцентных расходов.</w:t>
      </w:r>
    </w:p>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Таблица 3.4.</w:t>
      </w:r>
    </w:p>
    <w:p w:rsidR="001C183A" w:rsidRDefault="0097265A">
      <w:pPr>
        <w:pStyle w:val="a3"/>
        <w:spacing w:line="360" w:lineRule="auto"/>
        <w:ind w:right="-1418"/>
        <w:jc w:val="both"/>
        <w:rPr>
          <w:rFonts w:ascii="Times New Roman" w:hAnsi="Times New Roman"/>
          <w:b/>
          <w:i/>
          <w:sz w:val="27"/>
        </w:rPr>
      </w:pPr>
      <w:r>
        <w:rPr>
          <w:rFonts w:ascii="Times New Roman" w:hAnsi="Times New Roman"/>
          <w:b/>
          <w:i/>
          <w:sz w:val="27"/>
        </w:rPr>
        <w:t xml:space="preserve">                               Динамика структуры расходов банка.</w:t>
      </w:r>
    </w:p>
    <w:p w:rsidR="001C183A" w:rsidRDefault="0097265A">
      <w:pPr>
        <w:pStyle w:val="a3"/>
        <w:spacing w:line="360" w:lineRule="auto"/>
        <w:ind w:right="-1418"/>
        <w:jc w:val="both"/>
        <w:rPr>
          <w:rFonts w:ascii="Times New Roman" w:hAnsi="Times New Roman"/>
          <w:b/>
          <w:i/>
          <w:sz w:val="27"/>
        </w:rPr>
      </w:pPr>
      <w:r>
        <w:rPr>
          <w:rFonts w:ascii="Times New Roman" w:hAnsi="Times New Roman"/>
          <w:b/>
          <w:i/>
          <w:sz w:val="27"/>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126"/>
        <w:gridCol w:w="1843"/>
        <w:gridCol w:w="1843"/>
      </w:tblGrid>
      <w:tr w:rsidR="001C183A">
        <w:tc>
          <w:tcPr>
            <w:tcW w:w="3544" w:type="dxa"/>
            <w:tcBorders>
              <w:top w:val="double" w:sz="4" w:space="0" w:color="auto"/>
              <w:lef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Показатели</w:t>
            </w:r>
          </w:p>
        </w:tc>
        <w:tc>
          <w:tcPr>
            <w:tcW w:w="2126"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843"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1843" w:type="dxa"/>
            <w:tcBorders>
              <w:top w:val="double" w:sz="4" w:space="0" w:color="auto"/>
              <w:righ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Отклонение</w:t>
            </w:r>
          </w:p>
          <w:p w:rsidR="001C183A" w:rsidRDefault="001C183A">
            <w:pPr>
              <w:pStyle w:val="a3"/>
              <w:spacing w:line="360" w:lineRule="auto"/>
              <w:ind w:right="-1418"/>
              <w:jc w:val="both"/>
              <w:rPr>
                <w:rFonts w:ascii="Times New Roman" w:hAnsi="Times New Roman"/>
                <w:b/>
                <w:sz w:val="27"/>
              </w:rPr>
            </w:pPr>
          </w:p>
        </w:tc>
      </w:tr>
      <w:tr w:rsidR="001C183A">
        <w:tc>
          <w:tcPr>
            <w:tcW w:w="3544"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Процентные расходы</w:t>
            </w:r>
          </w:p>
        </w:tc>
        <w:tc>
          <w:tcPr>
            <w:tcW w:w="212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80,5</w:t>
            </w:r>
          </w:p>
        </w:tc>
        <w:tc>
          <w:tcPr>
            <w:tcW w:w="1843" w:type="dxa"/>
          </w:tcPr>
          <w:p w:rsidR="001C183A" w:rsidRDefault="0097265A">
            <w:pPr>
              <w:pStyle w:val="a3"/>
              <w:spacing w:line="360" w:lineRule="auto"/>
              <w:ind w:right="-1418"/>
              <w:jc w:val="both"/>
              <w:rPr>
                <w:rFonts w:ascii="Times New Roman" w:hAnsi="Times New Roman"/>
                <w:sz w:val="27"/>
              </w:rPr>
            </w:pPr>
            <w:r>
              <w:rPr>
                <w:rFonts w:ascii="Times New Roman" w:hAnsi="Times New Roman"/>
                <w:b/>
                <w:sz w:val="27"/>
              </w:rPr>
              <w:t xml:space="preserve">     </w:t>
            </w:r>
            <w:r>
              <w:rPr>
                <w:rFonts w:ascii="Times New Roman" w:hAnsi="Times New Roman"/>
                <w:sz w:val="27"/>
              </w:rPr>
              <w:t>81,8</w:t>
            </w:r>
          </w:p>
        </w:tc>
        <w:tc>
          <w:tcPr>
            <w:tcW w:w="1843" w:type="dxa"/>
            <w:tcBorders>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r>
              <w:rPr>
                <w:rFonts w:ascii="Times New Roman" w:hAnsi="Times New Roman"/>
                <w:sz w:val="27"/>
              </w:rPr>
              <w:t>1,3</w:t>
            </w:r>
          </w:p>
        </w:tc>
      </w:tr>
      <w:tr w:rsidR="001C183A">
        <w:tc>
          <w:tcPr>
            <w:tcW w:w="3544"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Непроцентные расходы</w:t>
            </w:r>
          </w:p>
        </w:tc>
        <w:tc>
          <w:tcPr>
            <w:tcW w:w="212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19,5</w:t>
            </w:r>
          </w:p>
        </w:tc>
        <w:tc>
          <w:tcPr>
            <w:tcW w:w="1843"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18,2</w:t>
            </w:r>
          </w:p>
        </w:tc>
        <w:tc>
          <w:tcPr>
            <w:tcW w:w="1843"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-1,3</w:t>
            </w:r>
          </w:p>
        </w:tc>
      </w:tr>
      <w:tr w:rsidR="001C183A">
        <w:trPr>
          <w:trHeight w:val="1170"/>
        </w:trPr>
        <w:tc>
          <w:tcPr>
            <w:tcW w:w="3544"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Итого расходов</w:t>
            </w:r>
          </w:p>
        </w:tc>
        <w:tc>
          <w:tcPr>
            <w:tcW w:w="2126"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100</w:t>
            </w:r>
          </w:p>
        </w:tc>
        <w:tc>
          <w:tcPr>
            <w:tcW w:w="1843"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100</w:t>
            </w:r>
          </w:p>
        </w:tc>
        <w:tc>
          <w:tcPr>
            <w:tcW w:w="1843"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r>
    </w:tbl>
    <w:p w:rsidR="001C183A" w:rsidRDefault="001C183A">
      <w:pPr>
        <w:pStyle w:val="a3"/>
        <w:spacing w:line="360" w:lineRule="auto"/>
        <w:ind w:right="-1418"/>
        <w:jc w:val="both"/>
        <w:rPr>
          <w:rFonts w:ascii="Times New Roman" w:hAnsi="Times New Roman"/>
          <w:b/>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Из таблицы 3.4. следует, что процентные расходы занимают (80,5% - 81,8%) от расходов банка, причем в течение года мы видим рост их удельного веса на 1,3%.</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При анализе банковских расходов определяется роль и место каждой группы расходов в их общей сумме. Данные таблицы 3.5. подтверждают, что расходы на 1 января 1999 года составляют 59,9% от суммы расходов банка на 1 января 1998 года. Снижение произошло по всем статьям расходов, но наиболее значимое снижение – за счет уменьшения расходов по процентам, уплаченным физическим лицам по привлеченным средствам. Изменение в сторону уменьшения по ним составило 79,4%. Наибольший удельный вес в структуре расходов занимают проценты, уплаченные по приобретенным кредитам, причем доля их за год возросла с 39,1% до 59,1%. Вдвое уменьшились расходы на содержание аппарата банка за счет сокращения численности штатных работников. Прочие расходы снизились в 1,9 раза, их доля – на 0,7 пункта, что свидетельствует об улучшении управления банковскими операциями.</w:t>
      </w:r>
    </w:p>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Таблица 3.5.</w:t>
      </w:r>
    </w:p>
    <w:p w:rsidR="001C183A" w:rsidRDefault="0097265A">
      <w:pPr>
        <w:pStyle w:val="a3"/>
        <w:spacing w:line="360" w:lineRule="auto"/>
        <w:ind w:right="-1418"/>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Элементы расходов коммерческого банка.</w:t>
      </w: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559"/>
        <w:gridCol w:w="1701"/>
        <w:gridCol w:w="1276"/>
        <w:gridCol w:w="1276"/>
      </w:tblGrid>
      <w:tr w:rsidR="001C183A">
        <w:trPr>
          <w:trHeight w:val="671"/>
        </w:trPr>
        <w:tc>
          <w:tcPr>
            <w:tcW w:w="3402" w:type="dxa"/>
            <w:tcBorders>
              <w:top w:val="double" w:sz="4" w:space="0" w:color="auto"/>
              <w:left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Показатели</w:t>
            </w:r>
          </w:p>
        </w:tc>
        <w:tc>
          <w:tcPr>
            <w:tcW w:w="1559"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701" w:type="dxa"/>
            <w:tcBorders>
              <w:top w:val="double" w:sz="4" w:space="0" w:color="auto"/>
            </w:tcBorders>
            <w:shd w:val="pct25"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1276" w:type="dxa"/>
            <w:tcBorders>
              <w:top w:val="double" w:sz="4" w:space="0" w:color="auto"/>
            </w:tcBorders>
            <w:shd w:val="pct25" w:color="auto" w:fill="FFFFFF"/>
          </w:tcPr>
          <w:p w:rsidR="001C183A" w:rsidRDefault="0097265A">
            <w:pPr>
              <w:pStyle w:val="a3"/>
              <w:spacing w:line="360" w:lineRule="auto"/>
              <w:ind w:right="-108"/>
              <w:jc w:val="both"/>
              <w:rPr>
                <w:rFonts w:ascii="Times New Roman" w:hAnsi="Times New Roman"/>
                <w:b/>
                <w:sz w:val="27"/>
              </w:rPr>
            </w:pPr>
            <w:r>
              <w:rPr>
                <w:rFonts w:ascii="Times New Roman" w:hAnsi="Times New Roman"/>
                <w:b/>
                <w:sz w:val="27"/>
              </w:rPr>
              <w:t>Отклонение</w:t>
            </w:r>
          </w:p>
        </w:tc>
        <w:tc>
          <w:tcPr>
            <w:tcW w:w="1276" w:type="dxa"/>
            <w:tcBorders>
              <w:top w:val="double" w:sz="4" w:space="0" w:color="auto"/>
              <w:right w:val="double" w:sz="4" w:space="0" w:color="auto"/>
            </w:tcBorders>
            <w:shd w:val="pct25" w:color="auto" w:fill="FFFFFF"/>
          </w:tcPr>
          <w:p w:rsidR="001C183A" w:rsidRDefault="0097265A">
            <w:pPr>
              <w:pStyle w:val="a3"/>
              <w:spacing w:line="360" w:lineRule="auto"/>
              <w:ind w:right="-108"/>
              <w:jc w:val="both"/>
              <w:rPr>
                <w:rFonts w:ascii="Times New Roman" w:hAnsi="Times New Roman"/>
                <w:b/>
                <w:sz w:val="27"/>
              </w:rPr>
            </w:pPr>
            <w:r>
              <w:rPr>
                <w:rFonts w:ascii="Times New Roman" w:hAnsi="Times New Roman"/>
                <w:b/>
                <w:sz w:val="27"/>
              </w:rPr>
              <w:t>Темп роста</w:t>
            </w:r>
          </w:p>
        </w:tc>
      </w:tr>
      <w:tr w:rsidR="001C183A">
        <w:tc>
          <w:tcPr>
            <w:tcW w:w="3402"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1.Проценты,уплаченные за приобретенные кредиты</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39,1</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59,1</w:t>
            </w:r>
          </w:p>
        </w:tc>
        <w:tc>
          <w:tcPr>
            <w:tcW w:w="127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+20,0</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90,6</w:t>
            </w:r>
          </w:p>
        </w:tc>
      </w:tr>
      <w:tr w:rsidR="001C183A">
        <w:tc>
          <w:tcPr>
            <w:tcW w:w="3402"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2.Проценты,   уплаченные </w:t>
            </w:r>
          </w:p>
          <w:p w:rsidR="001C183A" w:rsidRDefault="0097265A">
            <w:pPr>
              <w:pStyle w:val="a3"/>
              <w:ind w:right="-1418"/>
              <w:jc w:val="both"/>
              <w:rPr>
                <w:rFonts w:ascii="Times New Roman" w:hAnsi="Times New Roman"/>
                <w:sz w:val="27"/>
              </w:rPr>
            </w:pPr>
            <w:r>
              <w:rPr>
                <w:rFonts w:ascii="Times New Roman" w:hAnsi="Times New Roman"/>
                <w:sz w:val="27"/>
              </w:rPr>
              <w:t>юридическим лицам    за</w:t>
            </w:r>
          </w:p>
          <w:p w:rsidR="001C183A" w:rsidRDefault="0097265A">
            <w:pPr>
              <w:pStyle w:val="a3"/>
              <w:ind w:right="-1418"/>
              <w:jc w:val="both"/>
              <w:rPr>
                <w:rFonts w:ascii="Times New Roman" w:hAnsi="Times New Roman"/>
                <w:sz w:val="27"/>
              </w:rPr>
            </w:pPr>
            <w:r>
              <w:rPr>
                <w:rFonts w:ascii="Times New Roman" w:hAnsi="Times New Roman"/>
                <w:sz w:val="27"/>
              </w:rPr>
              <w:t xml:space="preserve"> привлеченные средства.</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19,9</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21,9</w:t>
            </w:r>
          </w:p>
        </w:tc>
        <w:tc>
          <w:tcPr>
            <w:tcW w:w="127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+2,0</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65,9</w:t>
            </w:r>
          </w:p>
        </w:tc>
      </w:tr>
      <w:tr w:rsidR="001C183A">
        <w:tc>
          <w:tcPr>
            <w:tcW w:w="3402"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3.Проценты,уплаченные</w:t>
            </w:r>
          </w:p>
          <w:p w:rsidR="001C183A" w:rsidRDefault="0097265A">
            <w:pPr>
              <w:pStyle w:val="a3"/>
              <w:ind w:right="-1418"/>
              <w:jc w:val="both"/>
              <w:rPr>
                <w:rFonts w:ascii="Times New Roman" w:hAnsi="Times New Roman"/>
                <w:sz w:val="27"/>
              </w:rPr>
            </w:pPr>
            <w:r>
              <w:rPr>
                <w:rFonts w:ascii="Times New Roman" w:hAnsi="Times New Roman"/>
                <w:sz w:val="27"/>
              </w:rPr>
              <w:t xml:space="preserve"> физическим лицам по</w:t>
            </w:r>
          </w:p>
          <w:p w:rsidR="001C183A" w:rsidRDefault="0097265A">
            <w:pPr>
              <w:pStyle w:val="a3"/>
              <w:ind w:right="-1418"/>
              <w:jc w:val="both"/>
              <w:rPr>
                <w:rFonts w:ascii="Times New Roman" w:hAnsi="Times New Roman"/>
                <w:sz w:val="27"/>
              </w:rPr>
            </w:pPr>
            <w:r>
              <w:rPr>
                <w:rFonts w:ascii="Times New Roman" w:hAnsi="Times New Roman"/>
                <w:sz w:val="27"/>
              </w:rPr>
              <w:t xml:space="preserve"> депозитам.</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31,5</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10,8</w:t>
            </w:r>
          </w:p>
        </w:tc>
        <w:tc>
          <w:tcPr>
            <w:tcW w:w="127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-20,7</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20,6</w:t>
            </w:r>
          </w:p>
        </w:tc>
      </w:tr>
      <w:tr w:rsidR="001C183A">
        <w:tc>
          <w:tcPr>
            <w:tcW w:w="3402"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4.Расходы на содержание аппарата банка.</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3,2</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2,8</w:t>
            </w:r>
          </w:p>
        </w:tc>
        <w:tc>
          <w:tcPr>
            <w:tcW w:w="127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-0,4</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51,7</w:t>
            </w:r>
          </w:p>
        </w:tc>
      </w:tr>
      <w:tr w:rsidR="001C183A">
        <w:tc>
          <w:tcPr>
            <w:tcW w:w="3402"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 xml:space="preserve">5.Штрафы,пени,неустойки </w:t>
            </w:r>
          </w:p>
          <w:p w:rsidR="001C183A" w:rsidRDefault="0097265A">
            <w:pPr>
              <w:pStyle w:val="a3"/>
              <w:ind w:right="-1418"/>
              <w:jc w:val="both"/>
              <w:rPr>
                <w:rFonts w:ascii="Times New Roman" w:hAnsi="Times New Roman"/>
                <w:sz w:val="27"/>
              </w:rPr>
            </w:pPr>
            <w:r>
              <w:rPr>
                <w:rFonts w:ascii="Times New Roman" w:hAnsi="Times New Roman"/>
                <w:sz w:val="27"/>
              </w:rPr>
              <w:t>уплаченные.</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  </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c>
          <w:tcPr>
            <w:tcW w:w="127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-0,2</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c>
      </w:tr>
      <w:tr w:rsidR="001C183A">
        <w:tc>
          <w:tcPr>
            <w:tcW w:w="3402" w:type="dxa"/>
            <w:tcBorders>
              <w:lef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6.Другие расходы.</w:t>
            </w:r>
          </w:p>
        </w:tc>
        <w:tc>
          <w:tcPr>
            <w:tcW w:w="1559"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6,1</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5,4</w:t>
            </w:r>
          </w:p>
        </w:tc>
        <w:tc>
          <w:tcPr>
            <w:tcW w:w="1276"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-0,7</w:t>
            </w:r>
          </w:p>
        </w:tc>
        <w:tc>
          <w:tcPr>
            <w:tcW w:w="1276"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51,8</w:t>
            </w:r>
          </w:p>
        </w:tc>
      </w:tr>
      <w:tr w:rsidR="001C183A">
        <w:tc>
          <w:tcPr>
            <w:tcW w:w="3402"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Всего расходов</w:t>
            </w:r>
          </w:p>
        </w:tc>
        <w:tc>
          <w:tcPr>
            <w:tcW w:w="1559"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100 </w:t>
            </w:r>
          </w:p>
        </w:tc>
        <w:tc>
          <w:tcPr>
            <w:tcW w:w="1276" w:type="dxa"/>
            <w:tcBorders>
              <w:bottom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w:t>
            </w:r>
          </w:p>
        </w:tc>
        <w:tc>
          <w:tcPr>
            <w:tcW w:w="1276"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59,9</w:t>
            </w:r>
          </w:p>
        </w:tc>
      </w:tr>
    </w:tbl>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Подводя итог, следует отметить, что сокращению суммарных расходов банка способствуют</w:t>
      </w:r>
      <w:r>
        <w:rPr>
          <w:rFonts w:ascii="Times New Roman" w:hAnsi="Times New Roman"/>
          <w:sz w:val="27"/>
          <w:lang w:val="en-US"/>
        </w:rPr>
        <w:t>:</w:t>
      </w:r>
      <w:r>
        <w:rPr>
          <w:rFonts w:ascii="Times New Roman" w:hAnsi="Times New Roman"/>
          <w:sz w:val="27"/>
        </w:rPr>
        <w:t xml:space="preserve"> - оптимизация структуры ресурсной базы</w:t>
      </w:r>
      <w:r>
        <w:rPr>
          <w:rFonts w:ascii="Times New Roman" w:hAnsi="Times New Roman"/>
          <w:sz w:val="27"/>
          <w:lang w:val="en-US"/>
        </w:rPr>
        <w:t>;</w:t>
      </w:r>
      <w:r>
        <w:rPr>
          <w:rFonts w:ascii="Times New Roman" w:hAnsi="Times New Roman"/>
          <w:sz w:val="27"/>
        </w:rPr>
        <w:t xml:space="preserve"> уменьшение непроцентных расходов.</w:t>
      </w:r>
    </w:p>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left="284" w:right="-1418" w:firstLine="567"/>
        <w:jc w:val="both"/>
        <w:rPr>
          <w:rFonts w:ascii="Times New Roman" w:hAnsi="Times New Roman"/>
          <w:b/>
          <w:sz w:val="27"/>
        </w:rPr>
      </w:pPr>
      <w:r>
        <w:rPr>
          <w:rFonts w:ascii="Times New Roman" w:hAnsi="Times New Roman"/>
          <w:b/>
          <w:sz w:val="27"/>
        </w:rPr>
        <w:t>3.3. Анализ финансового результата.</w:t>
      </w:r>
    </w:p>
    <w:p w:rsidR="001C183A" w:rsidRDefault="0097265A">
      <w:pPr>
        <w:pStyle w:val="a3"/>
        <w:spacing w:line="360" w:lineRule="auto"/>
        <w:ind w:left="284" w:right="-426" w:firstLine="567"/>
        <w:jc w:val="both"/>
        <w:rPr>
          <w:rFonts w:ascii="Times New Roman" w:hAnsi="Times New Roman"/>
          <w:sz w:val="27"/>
        </w:rPr>
      </w:pPr>
      <w:r>
        <w:rPr>
          <w:rFonts w:ascii="Times New Roman" w:hAnsi="Times New Roman"/>
          <w:sz w:val="27"/>
        </w:rPr>
        <w:tab/>
        <w:t>Прибыль коммерческого банка – это финансовый результат деятельности коммерческого банка в виде превышения доходов над расходами. Анализ прибыли следует начинать с рассмотрения общей картины доходности банковских операций. Анализ должен быть детализирован в динамике по изучению доходности статей по отдельным видам деятельности.</w:t>
      </w: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Таблица 3.6.</w:t>
      </w:r>
    </w:p>
    <w:p w:rsidR="001C183A" w:rsidRDefault="0097265A">
      <w:pPr>
        <w:pStyle w:val="a3"/>
        <w:spacing w:line="360" w:lineRule="auto"/>
        <w:ind w:right="-1418"/>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Структура деятельности по видам деятельности.</w:t>
      </w: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701"/>
        <w:gridCol w:w="1701"/>
        <w:gridCol w:w="1701"/>
        <w:gridCol w:w="1559"/>
      </w:tblGrid>
      <w:tr w:rsidR="001C183A">
        <w:trPr>
          <w:trHeight w:val="1064"/>
        </w:trPr>
        <w:tc>
          <w:tcPr>
            <w:tcW w:w="2835" w:type="dxa"/>
            <w:tcBorders>
              <w:top w:val="double" w:sz="4" w:space="0" w:color="auto"/>
              <w:left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Показатели</w:t>
            </w:r>
          </w:p>
        </w:tc>
        <w:tc>
          <w:tcPr>
            <w:tcW w:w="1701" w:type="dxa"/>
            <w:tcBorders>
              <w:top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1.01.98.</w:t>
            </w:r>
          </w:p>
        </w:tc>
        <w:tc>
          <w:tcPr>
            <w:tcW w:w="1701" w:type="dxa"/>
            <w:tcBorders>
              <w:top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 xml:space="preserve"> 1.01.99.</w:t>
            </w:r>
          </w:p>
        </w:tc>
        <w:tc>
          <w:tcPr>
            <w:tcW w:w="1701" w:type="dxa"/>
            <w:tcBorders>
              <w:top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Отклонение</w:t>
            </w:r>
          </w:p>
        </w:tc>
        <w:tc>
          <w:tcPr>
            <w:tcW w:w="1559" w:type="dxa"/>
            <w:tcBorders>
              <w:top w:val="double" w:sz="4" w:space="0" w:color="auto"/>
              <w:right w:val="double" w:sz="4" w:space="0" w:color="auto"/>
            </w:tcBorders>
            <w:shd w:val="pct20" w:color="auto" w:fill="FFFFFF"/>
          </w:tcPr>
          <w:p w:rsidR="001C183A" w:rsidRDefault="0097265A">
            <w:pPr>
              <w:pStyle w:val="a3"/>
              <w:spacing w:line="360" w:lineRule="auto"/>
              <w:ind w:right="-1418"/>
              <w:jc w:val="both"/>
              <w:rPr>
                <w:rFonts w:ascii="Times New Roman" w:hAnsi="Times New Roman"/>
                <w:b/>
                <w:sz w:val="27"/>
              </w:rPr>
            </w:pPr>
            <w:r>
              <w:rPr>
                <w:rFonts w:ascii="Times New Roman" w:hAnsi="Times New Roman"/>
                <w:b/>
                <w:sz w:val="27"/>
              </w:rPr>
              <w:t>Темп роста</w:t>
            </w:r>
          </w:p>
        </w:tc>
      </w:tr>
      <w:tr w:rsidR="001C183A">
        <w:tc>
          <w:tcPr>
            <w:tcW w:w="2835"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1.Прибыль от   опе-</w:t>
            </w:r>
          </w:p>
          <w:p w:rsidR="001C183A" w:rsidRDefault="0097265A">
            <w:pPr>
              <w:pStyle w:val="a3"/>
              <w:ind w:right="-1418"/>
              <w:jc w:val="both"/>
              <w:rPr>
                <w:rFonts w:ascii="Times New Roman" w:hAnsi="Times New Roman"/>
                <w:sz w:val="27"/>
              </w:rPr>
            </w:pPr>
            <w:r>
              <w:rPr>
                <w:rFonts w:ascii="Times New Roman" w:hAnsi="Times New Roman"/>
                <w:sz w:val="27"/>
              </w:rPr>
              <w:t>рационной деятель-</w:t>
            </w:r>
          </w:p>
          <w:p w:rsidR="001C183A" w:rsidRDefault="0097265A">
            <w:pPr>
              <w:pStyle w:val="a3"/>
              <w:ind w:right="-1418"/>
              <w:jc w:val="both"/>
              <w:rPr>
                <w:rFonts w:ascii="Times New Roman" w:hAnsi="Times New Roman"/>
                <w:sz w:val="27"/>
              </w:rPr>
            </w:pPr>
            <w:r>
              <w:rPr>
                <w:rFonts w:ascii="Times New Roman" w:hAnsi="Times New Roman"/>
                <w:sz w:val="27"/>
              </w:rPr>
              <w:t>ности.</w:t>
            </w:r>
          </w:p>
        </w:tc>
        <w:tc>
          <w:tcPr>
            <w:tcW w:w="1701" w:type="dxa"/>
          </w:tcPr>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95,7</w:t>
            </w:r>
          </w:p>
        </w:tc>
        <w:tc>
          <w:tcPr>
            <w:tcW w:w="1701" w:type="dxa"/>
          </w:tcPr>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94,4</w:t>
            </w:r>
          </w:p>
        </w:tc>
        <w:tc>
          <w:tcPr>
            <w:tcW w:w="1701" w:type="dxa"/>
          </w:tcPr>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-1,3</w:t>
            </w:r>
          </w:p>
        </w:tc>
        <w:tc>
          <w:tcPr>
            <w:tcW w:w="1559" w:type="dxa"/>
            <w:tcBorders>
              <w:right w:val="double" w:sz="4" w:space="0" w:color="auto"/>
            </w:tcBorders>
          </w:tcPr>
          <w:p w:rsidR="001C183A" w:rsidRDefault="001C183A">
            <w:pPr>
              <w:pStyle w:val="a3"/>
              <w:spacing w:line="360" w:lineRule="auto"/>
              <w:ind w:right="-1418"/>
              <w:jc w:val="both"/>
              <w:rPr>
                <w:rFonts w:ascii="Times New Roman" w:hAnsi="Times New Roman"/>
                <w:sz w:val="27"/>
              </w:rPr>
            </w:pPr>
          </w:p>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59,1</w:t>
            </w:r>
          </w:p>
        </w:tc>
      </w:tr>
      <w:tr w:rsidR="001C183A">
        <w:tc>
          <w:tcPr>
            <w:tcW w:w="2835" w:type="dxa"/>
            <w:tcBorders>
              <w:left w:val="double" w:sz="4" w:space="0" w:color="auto"/>
            </w:tcBorders>
          </w:tcPr>
          <w:p w:rsidR="001C183A" w:rsidRDefault="0097265A">
            <w:pPr>
              <w:pStyle w:val="a3"/>
              <w:ind w:right="-1418"/>
              <w:jc w:val="both"/>
              <w:rPr>
                <w:rFonts w:ascii="Times New Roman" w:hAnsi="Times New Roman"/>
                <w:sz w:val="27"/>
              </w:rPr>
            </w:pPr>
            <w:r>
              <w:rPr>
                <w:rFonts w:ascii="Times New Roman" w:hAnsi="Times New Roman"/>
                <w:sz w:val="27"/>
              </w:rPr>
              <w:t>2.Прибыль от побочной деятельности.</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2,4</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3,4</w:t>
            </w:r>
          </w:p>
        </w:tc>
        <w:tc>
          <w:tcPr>
            <w:tcW w:w="1701" w:type="dxa"/>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+1,0</w:t>
            </w:r>
          </w:p>
        </w:tc>
        <w:tc>
          <w:tcPr>
            <w:tcW w:w="1559" w:type="dxa"/>
            <w:tcBorders>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64,9</w:t>
            </w:r>
          </w:p>
        </w:tc>
      </w:tr>
      <w:tr w:rsidR="001C183A">
        <w:tc>
          <w:tcPr>
            <w:tcW w:w="2835" w:type="dxa"/>
            <w:tcBorders>
              <w:left w:val="double" w:sz="4" w:space="0" w:color="auto"/>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3.Прочая прибыль.</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1,9</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2,2</w:t>
            </w:r>
          </w:p>
        </w:tc>
        <w:tc>
          <w:tcPr>
            <w:tcW w:w="1701" w:type="dxa"/>
            <w:tcBorders>
              <w:bottom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+0,3</w:t>
            </w:r>
          </w:p>
        </w:tc>
        <w:tc>
          <w:tcPr>
            <w:tcW w:w="1559" w:type="dxa"/>
            <w:tcBorders>
              <w:bottom w:val="double" w:sz="4" w:space="0" w:color="auto"/>
              <w:right w:val="double" w:sz="4" w:space="0" w:color="auto"/>
            </w:tcBorders>
          </w:tcPr>
          <w:p w:rsidR="001C183A" w:rsidRDefault="0097265A">
            <w:pPr>
              <w:pStyle w:val="a3"/>
              <w:spacing w:line="360" w:lineRule="auto"/>
              <w:ind w:right="-1418"/>
              <w:jc w:val="both"/>
              <w:rPr>
                <w:rFonts w:ascii="Times New Roman" w:hAnsi="Times New Roman"/>
                <w:sz w:val="27"/>
              </w:rPr>
            </w:pPr>
            <w:r>
              <w:rPr>
                <w:rFonts w:ascii="Times New Roman" w:hAnsi="Times New Roman"/>
                <w:sz w:val="27"/>
              </w:rPr>
              <w:t xml:space="preserve">     95,4</w:t>
            </w:r>
          </w:p>
        </w:tc>
      </w:tr>
    </w:tbl>
    <w:p w:rsidR="001C183A" w:rsidRDefault="001C183A">
      <w:pPr>
        <w:pStyle w:val="a3"/>
        <w:spacing w:line="360" w:lineRule="auto"/>
        <w:ind w:left="284" w:right="-1418"/>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При оценке ежегодного прироста прибыли банка необходимо исходить из того, что он не должен быть ниже темпов инфляции. В противном случае реальные доходы будут сокращаться и произойдет обесценение банковского капитала. В связи с этим, при анализе прибыли ее величину необходимо корректировать с учетом темпов инфляции. В отчетном году балансовая прибыль банка составила 35,7% от суммы прибыли прошлого года. Основным источником прибыли является прибыль от операционной деятельности банка, то есть прибыль банка формировалась в основном (на 94,4%) за счет стабильных источников дохода. Это является положительным моментом в работе предприятия. Однако, на первое января 1999 года возросла доля прибыли от спекулятивных источников дохода (на 1%). Основные направления  исследования позволяют раскрыть причины изменений доходов и расходов, что является актуальным для выявления резервов роста банковской прибыли. Данный анализ проводится в абсолютных величинах. Однако, существует метод оценки прибыли банка с помощью относительных показателей. Этот метод называется коэффициентным и связан с понятием рентабельности. Необходимость проведения такого анализа трудно переоценить, поскольку от глубины оценки результатов последнего зависят перспективы конкурентоспособности банка и его место на финансовых рынках. Система коэффициентов прибыльности включает следующие показатели</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                                                                                                        Таблица 3.7.</w:t>
      </w:r>
    </w:p>
    <w:p w:rsidR="001C183A" w:rsidRDefault="0097265A">
      <w:pPr>
        <w:pStyle w:val="a3"/>
        <w:spacing w:line="360" w:lineRule="auto"/>
        <w:ind w:left="284" w:right="-426"/>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Коэффициенты прибыльности банка.</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                                                                                                             (%)</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1701"/>
        <w:gridCol w:w="1701"/>
        <w:gridCol w:w="1380"/>
      </w:tblGrid>
      <w:tr w:rsidR="001C183A">
        <w:trPr>
          <w:trHeight w:val="740"/>
        </w:trPr>
        <w:tc>
          <w:tcPr>
            <w:tcW w:w="4394" w:type="dxa"/>
            <w:tcBorders>
              <w:top w:val="double" w:sz="4" w:space="0" w:color="auto"/>
              <w:left w:val="double" w:sz="4" w:space="0" w:color="auto"/>
            </w:tcBorders>
            <w:shd w:val="pct25" w:color="auto" w:fill="FFFFFF"/>
          </w:tcPr>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 xml:space="preserve">   Показатели</w:t>
            </w:r>
          </w:p>
        </w:tc>
        <w:tc>
          <w:tcPr>
            <w:tcW w:w="1701" w:type="dxa"/>
            <w:tcBorders>
              <w:top w:val="double" w:sz="4" w:space="0" w:color="auto"/>
            </w:tcBorders>
            <w:shd w:val="pct25" w:color="auto" w:fill="FFFFFF"/>
          </w:tcPr>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 xml:space="preserve">  1.01.98.</w:t>
            </w:r>
          </w:p>
        </w:tc>
        <w:tc>
          <w:tcPr>
            <w:tcW w:w="1701" w:type="dxa"/>
            <w:tcBorders>
              <w:top w:val="double" w:sz="4" w:space="0" w:color="auto"/>
            </w:tcBorders>
            <w:shd w:val="pct25" w:color="auto" w:fill="FFFFFF"/>
          </w:tcPr>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 xml:space="preserve">   1.07.98.</w:t>
            </w:r>
          </w:p>
        </w:tc>
        <w:tc>
          <w:tcPr>
            <w:tcW w:w="1380" w:type="dxa"/>
            <w:tcBorders>
              <w:top w:val="double" w:sz="4" w:space="0" w:color="auto"/>
              <w:right w:val="double" w:sz="4" w:space="0" w:color="auto"/>
            </w:tcBorders>
            <w:shd w:val="pct25" w:color="auto" w:fill="FFFFFF"/>
          </w:tcPr>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 xml:space="preserve"> 1.01.99.</w:t>
            </w:r>
          </w:p>
        </w:tc>
      </w:tr>
      <w:tr w:rsidR="001C183A">
        <w:tc>
          <w:tcPr>
            <w:tcW w:w="4394" w:type="dxa"/>
            <w:tcBorders>
              <w:left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1.Балансовая прибыль / Активы</w:t>
            </w:r>
          </w:p>
        </w:tc>
        <w:tc>
          <w:tcPr>
            <w:tcW w:w="1701"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1,8</w:t>
            </w:r>
          </w:p>
        </w:tc>
        <w:tc>
          <w:tcPr>
            <w:tcW w:w="1701"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1,5</w:t>
            </w:r>
          </w:p>
        </w:tc>
        <w:tc>
          <w:tcPr>
            <w:tcW w:w="1380" w:type="dxa"/>
            <w:tcBorders>
              <w:right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1,0</w:t>
            </w:r>
          </w:p>
        </w:tc>
      </w:tr>
      <w:tr w:rsidR="001C183A">
        <w:tc>
          <w:tcPr>
            <w:tcW w:w="4394" w:type="dxa"/>
            <w:tcBorders>
              <w:left w:val="double" w:sz="4" w:space="0" w:color="auto"/>
            </w:tcBorders>
          </w:tcPr>
          <w:p w:rsidR="001C183A" w:rsidRDefault="0097265A">
            <w:pPr>
              <w:pStyle w:val="a3"/>
              <w:ind w:right="-425"/>
              <w:jc w:val="both"/>
              <w:rPr>
                <w:rFonts w:ascii="Times New Roman" w:hAnsi="Times New Roman"/>
                <w:sz w:val="27"/>
              </w:rPr>
            </w:pPr>
            <w:r>
              <w:rPr>
                <w:rFonts w:ascii="Times New Roman" w:hAnsi="Times New Roman"/>
                <w:sz w:val="27"/>
              </w:rPr>
              <w:t xml:space="preserve">2. Чистая прибыль / </w:t>
            </w:r>
          </w:p>
          <w:p w:rsidR="001C183A" w:rsidRDefault="0097265A">
            <w:pPr>
              <w:pStyle w:val="a3"/>
              <w:ind w:right="-425"/>
              <w:jc w:val="both"/>
              <w:rPr>
                <w:rFonts w:ascii="Times New Roman" w:hAnsi="Times New Roman"/>
                <w:sz w:val="27"/>
              </w:rPr>
            </w:pPr>
            <w:r>
              <w:rPr>
                <w:rFonts w:ascii="Times New Roman" w:hAnsi="Times New Roman"/>
                <w:sz w:val="27"/>
              </w:rPr>
              <w:t>Собственный капитал</w:t>
            </w:r>
          </w:p>
        </w:tc>
        <w:tc>
          <w:tcPr>
            <w:tcW w:w="1701"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0,41</w:t>
            </w:r>
          </w:p>
        </w:tc>
        <w:tc>
          <w:tcPr>
            <w:tcW w:w="1701"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0,39</w:t>
            </w:r>
          </w:p>
        </w:tc>
        <w:tc>
          <w:tcPr>
            <w:tcW w:w="1380" w:type="dxa"/>
            <w:tcBorders>
              <w:right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0,27</w:t>
            </w:r>
          </w:p>
        </w:tc>
      </w:tr>
      <w:tr w:rsidR="001C183A">
        <w:tc>
          <w:tcPr>
            <w:tcW w:w="4394" w:type="dxa"/>
            <w:tcBorders>
              <w:left w:val="double" w:sz="4" w:space="0" w:color="auto"/>
              <w:bottom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3. Прибыль на 1 работника</w:t>
            </w:r>
          </w:p>
        </w:tc>
        <w:tc>
          <w:tcPr>
            <w:tcW w:w="1701" w:type="dxa"/>
            <w:tcBorders>
              <w:bottom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10,9</w:t>
            </w:r>
          </w:p>
        </w:tc>
        <w:tc>
          <w:tcPr>
            <w:tcW w:w="1701" w:type="dxa"/>
            <w:tcBorders>
              <w:bottom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10,4</w:t>
            </w:r>
          </w:p>
        </w:tc>
        <w:tc>
          <w:tcPr>
            <w:tcW w:w="1380" w:type="dxa"/>
            <w:tcBorders>
              <w:bottom w:val="double" w:sz="4" w:space="0" w:color="auto"/>
              <w:right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5,0</w:t>
            </w:r>
          </w:p>
        </w:tc>
      </w:tr>
    </w:tbl>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  </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Прибыль к активам является основным коэффициентом, позволяющим дать первую количественную оценку рентабельности банка. Значение этого коэффициента к концу года снижается. Собственный капитал – наиболее стабильная часть ресурсов коммерческого банка. Поэтому стабильность или рост прибыли в прошлые периоды гарантирует в определенной мере сохранение уровня рентабельности банка в будущем. Наконец, данный коэффициент интересует учредителей, акционеров или пайщиков, так как показывает эффективность их инвестиций. Рентабельная деятельность в банка была характерна для первого квартала 1998 года, где основные коэффициенты доходности и прибыльности соответствуют нормативному уровню. Однако, во втором полугодии наметились отрицательные тенденции, которые не позволяют дать высокий рейтинг по уровню прибыльности.</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Пофакторный анализ коэффициентов прибыльности позволяет выявить и оценить те экономические явления, которые привели к количественному изменению показателей.  Следует подчеркнуть, что далеко не всегда можно повышать рейтинг банка, если это связано с негативными процессами. Так прибыль изменяется под влиянием следующих факторов</w:t>
      </w:r>
      <w:r>
        <w:rPr>
          <w:rFonts w:ascii="Times New Roman" w:hAnsi="Times New Roman"/>
          <w:sz w:val="27"/>
          <w:lang w:val="en-US"/>
        </w:rPr>
        <w:t>:</w:t>
      </w:r>
      <w:r>
        <w:rPr>
          <w:rFonts w:ascii="Times New Roman" w:hAnsi="Times New Roman"/>
          <w:sz w:val="27"/>
        </w:rPr>
        <w:t xml:space="preserve"> соотношение между темпами роста доходов и расходов, уровень процентных ставок и комиссий, объем отдельных банковских услуг, доля активов, приносящих доход в общем объеме активов, своевременность погашения процентных платежей заемщиками.</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Влияние на коэффициент прибыльности ( балансовая прибыль к активам)</w:t>
      </w:r>
      <w:r>
        <w:rPr>
          <w:rFonts w:ascii="Times New Roman" w:hAnsi="Times New Roman"/>
          <w:sz w:val="27"/>
          <w:lang w:val="en-US"/>
        </w:rPr>
        <w:t>:</w:t>
      </w:r>
    </w:p>
    <w:p w:rsidR="001C183A" w:rsidRDefault="0097265A">
      <w:pPr>
        <w:pStyle w:val="a3"/>
        <w:numPr>
          <w:ilvl w:val="0"/>
          <w:numId w:val="3"/>
        </w:numPr>
        <w:spacing w:line="360" w:lineRule="auto"/>
        <w:ind w:right="-426"/>
        <w:jc w:val="both"/>
        <w:rPr>
          <w:rFonts w:ascii="Times New Roman" w:hAnsi="Times New Roman"/>
          <w:sz w:val="27"/>
        </w:rPr>
      </w:pPr>
      <w:r>
        <w:rPr>
          <w:rFonts w:ascii="Times New Roman" w:hAnsi="Times New Roman"/>
          <w:sz w:val="27"/>
        </w:rPr>
        <w:t>уменьшение  абсолютной величины балансовой прибыли в 2,8 раза привело у снижению величины прибыльности на 1,18%</w:t>
      </w:r>
      <w:r>
        <w:rPr>
          <w:rFonts w:ascii="Times New Roman" w:hAnsi="Times New Roman"/>
          <w:sz w:val="27"/>
          <w:lang w:val="en-US"/>
        </w:rPr>
        <w:t>;</w:t>
      </w:r>
    </w:p>
    <w:p w:rsidR="001C183A" w:rsidRDefault="0097265A">
      <w:pPr>
        <w:pStyle w:val="a3"/>
        <w:numPr>
          <w:ilvl w:val="0"/>
          <w:numId w:val="3"/>
        </w:numPr>
        <w:spacing w:line="360" w:lineRule="auto"/>
        <w:ind w:right="-426"/>
        <w:jc w:val="both"/>
        <w:rPr>
          <w:rFonts w:ascii="Times New Roman" w:hAnsi="Times New Roman"/>
          <w:sz w:val="27"/>
        </w:rPr>
      </w:pPr>
      <w:r>
        <w:rPr>
          <w:rFonts w:ascii="Times New Roman" w:hAnsi="Times New Roman"/>
          <w:sz w:val="27"/>
        </w:rPr>
        <w:t xml:space="preserve">снижение размера активов в 1,5 раза привело к увеличению показателя прибыльности на 2,76%. </w:t>
      </w:r>
    </w:p>
    <w:p w:rsidR="001C183A" w:rsidRDefault="0097265A">
      <w:pPr>
        <w:pStyle w:val="a3"/>
        <w:spacing w:line="360" w:lineRule="auto"/>
        <w:ind w:left="142" w:right="-426"/>
        <w:jc w:val="both"/>
        <w:rPr>
          <w:rFonts w:ascii="Times New Roman" w:hAnsi="Times New Roman"/>
          <w:sz w:val="27"/>
        </w:rPr>
      </w:pPr>
      <w:r>
        <w:rPr>
          <w:rFonts w:ascii="Times New Roman" w:hAnsi="Times New Roman"/>
          <w:sz w:val="27"/>
        </w:rPr>
        <w:t xml:space="preserve">Таким образом, коэффициент прибыльности сократился по сравнению с 1998 годом на 0,93%.                                      </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Анализ результативных счетов баланса позволяет рассчитать необходимую доходную маржу, то есть разрыв в ставках по активным и пассивным операциям, который дает возможность банку покрывать необходимые расходы, но не приносит прибыли. Достаточная маржа предусматривает, что банк кроме текущих расходов должен еще развиваться  и зарабатывать для этого прибыль. Процентная маржа  показывает, сколько банк заработал на процентных операциях.</w:t>
      </w:r>
    </w:p>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                                                                                                         Таблица 3.8.</w:t>
      </w:r>
    </w:p>
    <w:p w:rsidR="001C183A" w:rsidRDefault="0097265A">
      <w:pPr>
        <w:pStyle w:val="a3"/>
        <w:spacing w:line="360" w:lineRule="auto"/>
        <w:ind w:left="284" w:right="-426"/>
        <w:jc w:val="both"/>
        <w:rPr>
          <w:rFonts w:ascii="Times New Roman" w:hAnsi="Times New Roman"/>
          <w:b/>
          <w:i/>
          <w:sz w:val="29"/>
        </w:rPr>
      </w:pPr>
      <w:r>
        <w:rPr>
          <w:rFonts w:ascii="Times New Roman" w:hAnsi="Times New Roman"/>
          <w:b/>
          <w:i/>
          <w:sz w:val="29"/>
        </w:rPr>
        <w:t xml:space="preserve">                             Показатели прибыльности банка.</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                                                                                                   (%)</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2127"/>
        <w:gridCol w:w="2232"/>
      </w:tblGrid>
      <w:tr w:rsidR="001C183A">
        <w:trPr>
          <w:trHeight w:val="710"/>
        </w:trPr>
        <w:tc>
          <w:tcPr>
            <w:tcW w:w="4819" w:type="dxa"/>
            <w:tcBorders>
              <w:top w:val="double" w:sz="4" w:space="0" w:color="auto"/>
              <w:left w:val="double" w:sz="4" w:space="0" w:color="auto"/>
            </w:tcBorders>
            <w:shd w:val="pct25" w:color="auto" w:fill="FFFFFF"/>
          </w:tcPr>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 xml:space="preserve">       Показатели</w:t>
            </w:r>
          </w:p>
        </w:tc>
        <w:tc>
          <w:tcPr>
            <w:tcW w:w="2127" w:type="dxa"/>
            <w:tcBorders>
              <w:top w:val="double" w:sz="4" w:space="0" w:color="auto"/>
            </w:tcBorders>
            <w:shd w:val="pct25" w:color="auto" w:fill="FFFFFF"/>
          </w:tcPr>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 xml:space="preserve">    1.01.98.</w:t>
            </w:r>
          </w:p>
        </w:tc>
        <w:tc>
          <w:tcPr>
            <w:tcW w:w="2232" w:type="dxa"/>
            <w:tcBorders>
              <w:top w:val="double" w:sz="4" w:space="0" w:color="auto"/>
              <w:right w:val="double" w:sz="4" w:space="0" w:color="auto"/>
            </w:tcBorders>
            <w:shd w:val="pct25" w:color="auto" w:fill="FFFFFF"/>
          </w:tcPr>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 xml:space="preserve">    1.01.99.</w:t>
            </w:r>
          </w:p>
        </w:tc>
      </w:tr>
      <w:tr w:rsidR="001C183A">
        <w:trPr>
          <w:trHeight w:val="449"/>
        </w:trPr>
        <w:tc>
          <w:tcPr>
            <w:tcW w:w="4819" w:type="dxa"/>
            <w:tcBorders>
              <w:left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Процентная маржа</w:t>
            </w:r>
          </w:p>
        </w:tc>
        <w:tc>
          <w:tcPr>
            <w:tcW w:w="2127"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1,75       </w:t>
            </w:r>
          </w:p>
        </w:tc>
        <w:tc>
          <w:tcPr>
            <w:tcW w:w="2232" w:type="dxa"/>
            <w:tcBorders>
              <w:right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1,38</w:t>
            </w:r>
          </w:p>
        </w:tc>
      </w:tr>
      <w:tr w:rsidR="001C183A">
        <w:trPr>
          <w:trHeight w:val="449"/>
        </w:trPr>
        <w:tc>
          <w:tcPr>
            <w:tcW w:w="4819" w:type="dxa"/>
            <w:tcBorders>
              <w:left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Необходимая маржа</w:t>
            </w:r>
          </w:p>
        </w:tc>
        <w:tc>
          <w:tcPr>
            <w:tcW w:w="2127"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2,53</w:t>
            </w:r>
          </w:p>
        </w:tc>
        <w:tc>
          <w:tcPr>
            <w:tcW w:w="2232" w:type="dxa"/>
            <w:tcBorders>
              <w:right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2,28</w:t>
            </w:r>
          </w:p>
        </w:tc>
      </w:tr>
      <w:tr w:rsidR="001C183A">
        <w:trPr>
          <w:trHeight w:val="449"/>
        </w:trPr>
        <w:tc>
          <w:tcPr>
            <w:tcW w:w="4819" w:type="dxa"/>
            <w:tcBorders>
              <w:left w:val="double" w:sz="4" w:space="0" w:color="auto"/>
              <w:bottom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Достаточная маржа</w:t>
            </w:r>
          </w:p>
        </w:tc>
        <w:tc>
          <w:tcPr>
            <w:tcW w:w="2127" w:type="dxa"/>
            <w:tcBorders>
              <w:bottom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4,53</w:t>
            </w:r>
          </w:p>
        </w:tc>
        <w:tc>
          <w:tcPr>
            <w:tcW w:w="2232" w:type="dxa"/>
            <w:tcBorders>
              <w:bottom w:val="double" w:sz="4" w:space="0" w:color="auto"/>
              <w:right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3,28</w:t>
            </w:r>
          </w:p>
        </w:tc>
      </w:tr>
    </w:tbl>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Из таблицы 3.8. видно, что все показатели снизились в сравнении с прошлым годом. Значение коэффициента необходимой маржи у банка на 1 января 1998 года выше, чем на 1 января 1999 года. Это означает, что на начало года у филиала банка была больше возможность увеличить прибыль, выше была его конкурентная способность. Анализируя динамику значений процентной маржи важно отметить, что увеличение этого показателя на начало  года было обеспечено за счет опережающих темпов увеличения процентов по активным операциям над снижением процентов по пассивным операциям.</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Подобная интерпретация коэффициентов свидетельствует о связях факторов, но не выявляет имеющихся резервов изменения результативного показателя.</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ab/>
        <w:t>Банк не может успешно развиваться в направлении, диктуемом рассмотренными выше тенденциями. Такой режим работы банка связан с повышенным риском и отказом диверсификации как активных, так и пассивных операций. Очевидно, что необходимы изменения финансовой политики банка. Описанные фактические и прогнозные тенденции в изменении объема производства, темпах инфляции и валютного курса дают основание использовать в 1998 году структуру активов и пассивов, динамику их отдельных видов для составления прогнозного баланса на 1999 год. При этом требуется определенная корректировка на отличие ожидаемых темпов инфляции от фактических в прошлом году. В качестве исходных данных используем скорректированные прогнозы структуры текущих активов и привлеченных ресурсов банка. Анализ, рассмотренный нами во второй главе дипломной работы, показал необходимость изменения структуры активов и пассивов. В соответствии с этим, была проведена корректировка фактических данных за 1998 год.</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 При составлении плана был проведен прогноз структуры привлеченных ресурсов банка и его текущих активов на 1999 год с учетом ухода клиентов банка, структурных тенденций 1998 года и темпов инфляции.</w:t>
      </w: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                                                                                                     Таблица 3.9.</w:t>
      </w:r>
    </w:p>
    <w:p w:rsidR="001C183A" w:rsidRDefault="0097265A">
      <w:pPr>
        <w:pStyle w:val="a3"/>
        <w:spacing w:line="360" w:lineRule="auto"/>
        <w:ind w:left="284" w:right="-426"/>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Прогноз структуры привлеченных банковских ресурсов на 1999 год.</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                                                                                                            (%)</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5"/>
        <w:gridCol w:w="1418"/>
        <w:gridCol w:w="1559"/>
        <w:gridCol w:w="1276"/>
        <w:gridCol w:w="1276"/>
      </w:tblGrid>
      <w:tr w:rsidR="001C183A">
        <w:trPr>
          <w:trHeight w:val="684"/>
        </w:trPr>
        <w:tc>
          <w:tcPr>
            <w:tcW w:w="2410" w:type="dxa"/>
            <w:tcBorders>
              <w:top w:val="double" w:sz="4" w:space="0" w:color="auto"/>
              <w:left w:val="double" w:sz="4" w:space="0" w:color="auto"/>
            </w:tcBorders>
            <w:shd w:val="pct20" w:color="auto" w:fill="FFFFFF"/>
          </w:tcPr>
          <w:p w:rsidR="001C183A" w:rsidRDefault="0097265A">
            <w:pPr>
              <w:pStyle w:val="a3"/>
              <w:spacing w:line="360" w:lineRule="auto"/>
              <w:ind w:right="-425"/>
              <w:jc w:val="both"/>
              <w:rPr>
                <w:rFonts w:ascii="Times New Roman" w:hAnsi="Times New Roman"/>
                <w:b/>
                <w:sz w:val="27"/>
              </w:rPr>
            </w:pPr>
            <w:r>
              <w:rPr>
                <w:rFonts w:ascii="Times New Roman" w:hAnsi="Times New Roman"/>
                <w:b/>
                <w:sz w:val="27"/>
              </w:rPr>
              <w:t>Показатели</w:t>
            </w:r>
          </w:p>
        </w:tc>
        <w:tc>
          <w:tcPr>
            <w:tcW w:w="1275" w:type="dxa"/>
            <w:tcBorders>
              <w:top w:val="double" w:sz="4" w:space="0" w:color="auto"/>
            </w:tcBorders>
            <w:shd w:val="pct20" w:color="auto" w:fill="FFFFFF"/>
          </w:tcPr>
          <w:p w:rsidR="001C183A" w:rsidRDefault="0097265A">
            <w:pPr>
              <w:pStyle w:val="a3"/>
              <w:spacing w:line="360" w:lineRule="auto"/>
              <w:ind w:right="-425"/>
              <w:jc w:val="both"/>
              <w:rPr>
                <w:rFonts w:ascii="Times New Roman" w:hAnsi="Times New Roman"/>
                <w:b/>
                <w:sz w:val="27"/>
              </w:rPr>
            </w:pPr>
            <w:r>
              <w:rPr>
                <w:rFonts w:ascii="Times New Roman" w:hAnsi="Times New Roman"/>
                <w:b/>
                <w:sz w:val="27"/>
                <w:lang w:val="en-US"/>
              </w:rPr>
              <w:t xml:space="preserve">       I</w:t>
            </w:r>
            <w:r>
              <w:rPr>
                <w:rFonts w:ascii="Times New Roman" w:hAnsi="Times New Roman"/>
                <w:b/>
                <w:sz w:val="27"/>
              </w:rPr>
              <w:t xml:space="preserve"> </w:t>
            </w:r>
          </w:p>
          <w:p w:rsidR="001C183A" w:rsidRDefault="0097265A">
            <w:pPr>
              <w:pStyle w:val="a3"/>
              <w:spacing w:line="360" w:lineRule="auto"/>
              <w:ind w:right="-425"/>
              <w:jc w:val="both"/>
              <w:rPr>
                <w:rFonts w:ascii="Times New Roman" w:hAnsi="Times New Roman"/>
                <w:b/>
                <w:sz w:val="27"/>
              </w:rPr>
            </w:pPr>
            <w:r>
              <w:rPr>
                <w:rFonts w:ascii="Times New Roman" w:hAnsi="Times New Roman"/>
                <w:b/>
                <w:sz w:val="27"/>
              </w:rPr>
              <w:t>квартал</w:t>
            </w:r>
          </w:p>
        </w:tc>
        <w:tc>
          <w:tcPr>
            <w:tcW w:w="1418" w:type="dxa"/>
            <w:tcBorders>
              <w:top w:val="double" w:sz="4" w:space="0" w:color="auto"/>
            </w:tcBorders>
            <w:shd w:val="pct20" w:color="auto" w:fill="FFFFFF"/>
          </w:tcPr>
          <w:p w:rsidR="001C183A" w:rsidRDefault="0097265A">
            <w:pPr>
              <w:pStyle w:val="a3"/>
              <w:spacing w:line="360" w:lineRule="auto"/>
              <w:ind w:right="-425"/>
              <w:jc w:val="both"/>
              <w:rPr>
                <w:rFonts w:ascii="Times New Roman" w:hAnsi="Times New Roman"/>
                <w:b/>
                <w:sz w:val="27"/>
                <w:lang w:val="en-US"/>
              </w:rPr>
            </w:pPr>
            <w:r>
              <w:rPr>
                <w:rFonts w:ascii="Times New Roman" w:hAnsi="Times New Roman"/>
                <w:b/>
                <w:sz w:val="27"/>
                <w:lang w:val="en-US"/>
              </w:rPr>
              <w:t xml:space="preserve">      II</w:t>
            </w:r>
          </w:p>
          <w:p w:rsidR="001C183A" w:rsidRDefault="0097265A">
            <w:pPr>
              <w:pStyle w:val="a3"/>
              <w:spacing w:line="360" w:lineRule="auto"/>
              <w:ind w:right="-425"/>
              <w:jc w:val="both"/>
              <w:rPr>
                <w:rFonts w:ascii="Times New Roman" w:hAnsi="Times New Roman"/>
                <w:b/>
                <w:sz w:val="27"/>
              </w:rPr>
            </w:pPr>
            <w:r>
              <w:rPr>
                <w:rFonts w:ascii="Times New Roman" w:hAnsi="Times New Roman"/>
                <w:b/>
                <w:sz w:val="27"/>
              </w:rPr>
              <w:t>квартал</w:t>
            </w:r>
          </w:p>
        </w:tc>
        <w:tc>
          <w:tcPr>
            <w:tcW w:w="1559" w:type="dxa"/>
            <w:tcBorders>
              <w:top w:val="double" w:sz="4" w:space="0" w:color="auto"/>
            </w:tcBorders>
            <w:shd w:val="pct20" w:color="auto" w:fill="FFFFFF"/>
          </w:tcPr>
          <w:p w:rsidR="001C183A" w:rsidRDefault="0097265A">
            <w:pPr>
              <w:pStyle w:val="a3"/>
              <w:spacing w:line="360" w:lineRule="auto"/>
              <w:ind w:right="-425"/>
              <w:jc w:val="both"/>
              <w:rPr>
                <w:rFonts w:ascii="Times New Roman" w:hAnsi="Times New Roman"/>
                <w:b/>
                <w:sz w:val="27"/>
              </w:rPr>
            </w:pPr>
            <w:r>
              <w:rPr>
                <w:rFonts w:ascii="Times New Roman" w:hAnsi="Times New Roman"/>
                <w:b/>
                <w:sz w:val="27"/>
              </w:rPr>
              <w:t xml:space="preserve">     Ш</w:t>
            </w:r>
          </w:p>
          <w:p w:rsidR="001C183A" w:rsidRDefault="0097265A">
            <w:pPr>
              <w:pStyle w:val="a3"/>
              <w:spacing w:line="360" w:lineRule="auto"/>
              <w:ind w:right="-425"/>
              <w:jc w:val="both"/>
              <w:rPr>
                <w:rFonts w:ascii="Times New Roman" w:hAnsi="Times New Roman"/>
                <w:b/>
                <w:sz w:val="27"/>
              </w:rPr>
            </w:pPr>
            <w:r>
              <w:rPr>
                <w:rFonts w:ascii="Times New Roman" w:hAnsi="Times New Roman"/>
                <w:b/>
                <w:sz w:val="27"/>
              </w:rPr>
              <w:t>квартал</w:t>
            </w:r>
          </w:p>
        </w:tc>
        <w:tc>
          <w:tcPr>
            <w:tcW w:w="1276" w:type="dxa"/>
            <w:tcBorders>
              <w:top w:val="double" w:sz="4" w:space="0" w:color="auto"/>
            </w:tcBorders>
            <w:shd w:val="pct20" w:color="auto" w:fill="FFFFFF"/>
          </w:tcPr>
          <w:p w:rsidR="001C183A" w:rsidRDefault="0097265A">
            <w:pPr>
              <w:pStyle w:val="a3"/>
              <w:spacing w:line="360" w:lineRule="auto"/>
              <w:ind w:right="-425"/>
              <w:jc w:val="both"/>
              <w:rPr>
                <w:rFonts w:ascii="Times New Roman" w:hAnsi="Times New Roman"/>
                <w:b/>
                <w:sz w:val="27"/>
                <w:lang w:val="en-US"/>
              </w:rPr>
            </w:pPr>
            <w:r>
              <w:rPr>
                <w:rFonts w:ascii="Times New Roman" w:hAnsi="Times New Roman"/>
                <w:b/>
                <w:sz w:val="27"/>
                <w:lang w:val="en-US"/>
              </w:rPr>
              <w:t xml:space="preserve">   IV</w:t>
            </w:r>
          </w:p>
          <w:p w:rsidR="001C183A" w:rsidRDefault="0097265A">
            <w:pPr>
              <w:pStyle w:val="a3"/>
              <w:spacing w:line="360" w:lineRule="auto"/>
              <w:ind w:right="-425"/>
              <w:jc w:val="both"/>
              <w:rPr>
                <w:rFonts w:ascii="Times New Roman" w:hAnsi="Times New Roman"/>
                <w:b/>
                <w:sz w:val="27"/>
              </w:rPr>
            </w:pPr>
            <w:r>
              <w:rPr>
                <w:rFonts w:ascii="Times New Roman" w:hAnsi="Times New Roman"/>
                <w:b/>
                <w:sz w:val="27"/>
              </w:rPr>
              <w:t>квартал</w:t>
            </w:r>
          </w:p>
        </w:tc>
        <w:tc>
          <w:tcPr>
            <w:tcW w:w="1276" w:type="dxa"/>
            <w:tcBorders>
              <w:top w:val="double" w:sz="4" w:space="0" w:color="auto"/>
              <w:right w:val="double" w:sz="4" w:space="0" w:color="auto"/>
            </w:tcBorders>
            <w:shd w:val="pct20" w:color="auto" w:fill="FFFFFF"/>
          </w:tcPr>
          <w:p w:rsidR="001C183A" w:rsidRDefault="0097265A">
            <w:pPr>
              <w:pStyle w:val="a3"/>
              <w:spacing w:line="360" w:lineRule="auto"/>
              <w:ind w:right="-425"/>
              <w:jc w:val="both"/>
              <w:rPr>
                <w:rFonts w:ascii="Times New Roman" w:hAnsi="Times New Roman"/>
                <w:b/>
                <w:sz w:val="27"/>
              </w:rPr>
            </w:pPr>
            <w:r>
              <w:rPr>
                <w:rFonts w:ascii="Times New Roman" w:hAnsi="Times New Roman"/>
                <w:b/>
                <w:sz w:val="27"/>
              </w:rPr>
              <w:t>1999 год</w:t>
            </w:r>
          </w:p>
        </w:tc>
      </w:tr>
      <w:tr w:rsidR="001C183A">
        <w:tc>
          <w:tcPr>
            <w:tcW w:w="2410" w:type="dxa"/>
            <w:tcBorders>
              <w:left w:val="double" w:sz="4" w:space="0" w:color="auto"/>
            </w:tcBorders>
          </w:tcPr>
          <w:p w:rsidR="001C183A" w:rsidRDefault="0097265A">
            <w:pPr>
              <w:pStyle w:val="a3"/>
              <w:ind w:right="-425"/>
              <w:jc w:val="both"/>
              <w:rPr>
                <w:rFonts w:ascii="Times New Roman" w:hAnsi="Times New Roman"/>
                <w:b/>
                <w:i/>
                <w:sz w:val="27"/>
              </w:rPr>
            </w:pPr>
            <w:r>
              <w:rPr>
                <w:rFonts w:ascii="Times New Roman" w:hAnsi="Times New Roman"/>
                <w:b/>
                <w:i/>
                <w:sz w:val="27"/>
              </w:rPr>
              <w:t>Привлеченные ресурсы</w:t>
            </w:r>
            <w:r>
              <w:rPr>
                <w:rFonts w:ascii="Times New Roman" w:hAnsi="Times New Roman"/>
                <w:b/>
                <w:i/>
                <w:sz w:val="27"/>
                <w:lang w:val="en-US"/>
              </w:rPr>
              <w:t>:</w:t>
            </w:r>
          </w:p>
        </w:tc>
        <w:tc>
          <w:tcPr>
            <w:tcW w:w="1275" w:type="dxa"/>
          </w:tcPr>
          <w:p w:rsidR="001C183A" w:rsidRDefault="0097265A">
            <w:pPr>
              <w:pStyle w:val="a3"/>
              <w:spacing w:line="360" w:lineRule="auto"/>
              <w:ind w:right="-426"/>
              <w:jc w:val="both"/>
              <w:rPr>
                <w:rFonts w:ascii="Times New Roman" w:hAnsi="Times New Roman"/>
                <w:b/>
                <w:i/>
                <w:sz w:val="27"/>
                <w:lang w:val="en-US"/>
              </w:rPr>
            </w:pPr>
            <w:r>
              <w:rPr>
                <w:rFonts w:ascii="Times New Roman" w:hAnsi="Times New Roman"/>
                <w:b/>
                <w:i/>
                <w:sz w:val="27"/>
                <w:lang w:val="en-US"/>
              </w:rPr>
              <w:t>100</w:t>
            </w:r>
          </w:p>
        </w:tc>
        <w:tc>
          <w:tcPr>
            <w:tcW w:w="1418" w:type="dxa"/>
          </w:tcPr>
          <w:p w:rsidR="001C183A" w:rsidRDefault="0097265A">
            <w:pPr>
              <w:pStyle w:val="a3"/>
              <w:spacing w:line="360" w:lineRule="auto"/>
              <w:ind w:right="-426"/>
              <w:jc w:val="both"/>
              <w:rPr>
                <w:rFonts w:ascii="Times New Roman" w:hAnsi="Times New Roman"/>
                <w:b/>
                <w:i/>
                <w:sz w:val="27"/>
                <w:lang w:val="en-US"/>
              </w:rPr>
            </w:pPr>
            <w:r>
              <w:rPr>
                <w:rFonts w:ascii="Times New Roman" w:hAnsi="Times New Roman"/>
                <w:b/>
                <w:i/>
                <w:sz w:val="27"/>
                <w:lang w:val="en-US"/>
              </w:rPr>
              <w:t xml:space="preserve">    100</w:t>
            </w:r>
          </w:p>
        </w:tc>
        <w:tc>
          <w:tcPr>
            <w:tcW w:w="1559" w:type="dxa"/>
          </w:tcPr>
          <w:p w:rsidR="001C183A" w:rsidRDefault="0097265A">
            <w:pPr>
              <w:pStyle w:val="a3"/>
              <w:spacing w:line="360" w:lineRule="auto"/>
              <w:ind w:right="-426"/>
              <w:jc w:val="both"/>
              <w:rPr>
                <w:rFonts w:ascii="Times New Roman" w:hAnsi="Times New Roman"/>
                <w:b/>
                <w:i/>
                <w:sz w:val="27"/>
              </w:rPr>
            </w:pPr>
            <w:r>
              <w:rPr>
                <w:rFonts w:ascii="Times New Roman" w:hAnsi="Times New Roman"/>
                <w:b/>
                <w:i/>
                <w:sz w:val="27"/>
              </w:rPr>
              <w:t xml:space="preserve">   100</w:t>
            </w:r>
          </w:p>
        </w:tc>
        <w:tc>
          <w:tcPr>
            <w:tcW w:w="1276" w:type="dxa"/>
          </w:tcPr>
          <w:p w:rsidR="001C183A" w:rsidRDefault="0097265A">
            <w:pPr>
              <w:pStyle w:val="a3"/>
              <w:spacing w:line="360" w:lineRule="auto"/>
              <w:ind w:right="-426"/>
              <w:jc w:val="both"/>
              <w:rPr>
                <w:rFonts w:ascii="Times New Roman" w:hAnsi="Times New Roman"/>
                <w:b/>
                <w:i/>
                <w:sz w:val="27"/>
                <w:lang w:val="en-US"/>
              </w:rPr>
            </w:pPr>
            <w:r>
              <w:rPr>
                <w:rFonts w:ascii="Times New Roman" w:hAnsi="Times New Roman"/>
                <w:b/>
                <w:i/>
                <w:sz w:val="27"/>
                <w:lang w:val="en-US"/>
              </w:rPr>
              <w:t xml:space="preserve">   100</w:t>
            </w:r>
          </w:p>
        </w:tc>
        <w:tc>
          <w:tcPr>
            <w:tcW w:w="1276" w:type="dxa"/>
            <w:tcBorders>
              <w:right w:val="double" w:sz="4" w:space="0" w:color="auto"/>
            </w:tcBorders>
          </w:tcPr>
          <w:p w:rsidR="001C183A" w:rsidRDefault="0097265A">
            <w:pPr>
              <w:pStyle w:val="a3"/>
              <w:spacing w:line="360" w:lineRule="auto"/>
              <w:ind w:right="-426"/>
              <w:jc w:val="both"/>
              <w:rPr>
                <w:rFonts w:ascii="Times New Roman" w:hAnsi="Times New Roman"/>
                <w:b/>
                <w:i/>
                <w:sz w:val="27"/>
              </w:rPr>
            </w:pPr>
            <w:r>
              <w:rPr>
                <w:rFonts w:ascii="Times New Roman" w:hAnsi="Times New Roman"/>
                <w:b/>
                <w:i/>
                <w:sz w:val="27"/>
              </w:rPr>
              <w:t xml:space="preserve">   100</w:t>
            </w:r>
          </w:p>
        </w:tc>
      </w:tr>
      <w:tr w:rsidR="001C183A">
        <w:tc>
          <w:tcPr>
            <w:tcW w:w="2410" w:type="dxa"/>
            <w:tcBorders>
              <w:left w:val="double" w:sz="4" w:space="0" w:color="auto"/>
            </w:tcBorders>
          </w:tcPr>
          <w:p w:rsidR="001C183A" w:rsidRDefault="0097265A">
            <w:pPr>
              <w:pStyle w:val="a3"/>
              <w:ind w:right="-425"/>
              <w:jc w:val="both"/>
              <w:rPr>
                <w:rFonts w:ascii="Times New Roman" w:hAnsi="Times New Roman"/>
                <w:sz w:val="27"/>
              </w:rPr>
            </w:pPr>
            <w:r>
              <w:rPr>
                <w:rFonts w:ascii="Times New Roman" w:hAnsi="Times New Roman"/>
                <w:sz w:val="27"/>
              </w:rPr>
              <w:t>1.Остатки на расчетных и текущих счетах.</w:t>
            </w:r>
          </w:p>
        </w:tc>
        <w:tc>
          <w:tcPr>
            <w:tcW w:w="1275"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24,7</w:t>
            </w:r>
          </w:p>
        </w:tc>
        <w:tc>
          <w:tcPr>
            <w:tcW w:w="1418"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25,0</w:t>
            </w:r>
          </w:p>
        </w:tc>
        <w:tc>
          <w:tcPr>
            <w:tcW w:w="1559"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22,0 </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20,0</w:t>
            </w:r>
          </w:p>
        </w:tc>
        <w:tc>
          <w:tcPr>
            <w:tcW w:w="1276" w:type="dxa"/>
            <w:tcBorders>
              <w:right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22,9</w:t>
            </w:r>
          </w:p>
        </w:tc>
      </w:tr>
      <w:tr w:rsidR="001C183A">
        <w:tc>
          <w:tcPr>
            <w:tcW w:w="2410" w:type="dxa"/>
            <w:tcBorders>
              <w:left w:val="double" w:sz="4" w:space="0" w:color="auto"/>
            </w:tcBorders>
          </w:tcPr>
          <w:p w:rsidR="001C183A" w:rsidRDefault="0097265A">
            <w:pPr>
              <w:pStyle w:val="a3"/>
              <w:ind w:right="-425"/>
              <w:jc w:val="both"/>
              <w:rPr>
                <w:rFonts w:ascii="Times New Roman" w:hAnsi="Times New Roman"/>
                <w:sz w:val="27"/>
              </w:rPr>
            </w:pPr>
            <w:r>
              <w:rPr>
                <w:rFonts w:ascii="Times New Roman" w:hAnsi="Times New Roman"/>
                <w:sz w:val="27"/>
              </w:rPr>
              <w:t>2.Средства населения.</w:t>
            </w:r>
          </w:p>
        </w:tc>
        <w:tc>
          <w:tcPr>
            <w:tcW w:w="1275"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29,8</w:t>
            </w:r>
          </w:p>
        </w:tc>
        <w:tc>
          <w:tcPr>
            <w:tcW w:w="1418"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25,0</w:t>
            </w:r>
          </w:p>
        </w:tc>
        <w:tc>
          <w:tcPr>
            <w:tcW w:w="1559"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26,0</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25,0</w:t>
            </w:r>
          </w:p>
        </w:tc>
        <w:tc>
          <w:tcPr>
            <w:tcW w:w="1276" w:type="dxa"/>
            <w:tcBorders>
              <w:right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26,5</w:t>
            </w:r>
          </w:p>
        </w:tc>
      </w:tr>
      <w:tr w:rsidR="001C183A">
        <w:tc>
          <w:tcPr>
            <w:tcW w:w="2410" w:type="dxa"/>
            <w:tcBorders>
              <w:left w:val="double" w:sz="4" w:space="0" w:color="auto"/>
            </w:tcBorders>
          </w:tcPr>
          <w:p w:rsidR="001C183A" w:rsidRDefault="0097265A">
            <w:pPr>
              <w:pStyle w:val="a3"/>
              <w:ind w:right="-425"/>
              <w:jc w:val="both"/>
              <w:rPr>
                <w:rFonts w:ascii="Times New Roman" w:hAnsi="Times New Roman"/>
                <w:sz w:val="27"/>
              </w:rPr>
            </w:pPr>
            <w:r>
              <w:rPr>
                <w:rFonts w:ascii="Times New Roman" w:hAnsi="Times New Roman"/>
                <w:sz w:val="27"/>
              </w:rPr>
              <w:t>3.Депозиты юридических лиц.</w:t>
            </w:r>
          </w:p>
        </w:tc>
        <w:tc>
          <w:tcPr>
            <w:tcW w:w="1275"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25,5</w:t>
            </w:r>
          </w:p>
        </w:tc>
        <w:tc>
          <w:tcPr>
            <w:tcW w:w="1418"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30,5</w:t>
            </w:r>
          </w:p>
        </w:tc>
        <w:tc>
          <w:tcPr>
            <w:tcW w:w="1559"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35,0</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40,0</w:t>
            </w:r>
          </w:p>
        </w:tc>
        <w:tc>
          <w:tcPr>
            <w:tcW w:w="1276" w:type="dxa"/>
            <w:tcBorders>
              <w:right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32,7</w:t>
            </w:r>
          </w:p>
        </w:tc>
      </w:tr>
      <w:tr w:rsidR="001C183A">
        <w:tc>
          <w:tcPr>
            <w:tcW w:w="2410" w:type="dxa"/>
            <w:tcBorders>
              <w:left w:val="double" w:sz="4" w:space="0" w:color="auto"/>
              <w:bottom w:val="double" w:sz="4" w:space="0" w:color="auto"/>
            </w:tcBorders>
          </w:tcPr>
          <w:p w:rsidR="001C183A" w:rsidRDefault="0097265A">
            <w:pPr>
              <w:pStyle w:val="a3"/>
              <w:ind w:right="-425"/>
              <w:jc w:val="both"/>
              <w:rPr>
                <w:rFonts w:ascii="Times New Roman" w:hAnsi="Times New Roman"/>
                <w:sz w:val="27"/>
              </w:rPr>
            </w:pPr>
            <w:r>
              <w:rPr>
                <w:rFonts w:ascii="Times New Roman" w:hAnsi="Times New Roman"/>
                <w:sz w:val="27"/>
              </w:rPr>
              <w:t>4.Межфилиальные кредиты.</w:t>
            </w:r>
          </w:p>
        </w:tc>
        <w:tc>
          <w:tcPr>
            <w:tcW w:w="1275" w:type="dxa"/>
            <w:tcBorders>
              <w:bottom w:val="double" w:sz="4" w:space="0" w:color="auto"/>
            </w:tcBorders>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20,0</w:t>
            </w:r>
          </w:p>
        </w:tc>
        <w:tc>
          <w:tcPr>
            <w:tcW w:w="1418" w:type="dxa"/>
            <w:tcBorders>
              <w:bottom w:val="double" w:sz="4" w:space="0" w:color="auto"/>
            </w:tcBorders>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19,5</w:t>
            </w:r>
          </w:p>
        </w:tc>
        <w:tc>
          <w:tcPr>
            <w:tcW w:w="1559" w:type="dxa"/>
            <w:tcBorders>
              <w:bottom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17,0</w:t>
            </w:r>
          </w:p>
        </w:tc>
        <w:tc>
          <w:tcPr>
            <w:tcW w:w="1276" w:type="dxa"/>
            <w:tcBorders>
              <w:bottom w:val="double" w:sz="4" w:space="0" w:color="auto"/>
            </w:tcBorders>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15,0</w:t>
            </w:r>
          </w:p>
        </w:tc>
        <w:tc>
          <w:tcPr>
            <w:tcW w:w="1276" w:type="dxa"/>
            <w:tcBorders>
              <w:bottom w:val="double" w:sz="4" w:space="0" w:color="auto"/>
              <w:right w:val="double" w:sz="4" w:space="0" w:color="auto"/>
            </w:tcBorders>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17,8</w:t>
            </w:r>
          </w:p>
        </w:tc>
      </w:tr>
    </w:tbl>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А) Темп роста депозитных ресурсов задан а размере1,2 за квартал</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Б) Прирост остатков на счетах и средств в расчетах законсервировать  на уровне </w:t>
      </w:r>
      <w:r>
        <w:rPr>
          <w:rFonts w:ascii="Times New Roman" w:hAnsi="Times New Roman"/>
          <w:sz w:val="27"/>
          <w:lang w:val="en-US"/>
        </w:rPr>
        <w:t>Iv</w:t>
      </w:r>
      <w:r>
        <w:rPr>
          <w:rFonts w:ascii="Times New Roman" w:hAnsi="Times New Roman"/>
          <w:sz w:val="27"/>
        </w:rPr>
        <w:t>квартала 1998 года</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В) Предложено некоторое снижение привлечения средств межфилиальных кредитов.</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В таблице 3.9. представлена исходная прогнозная структура привлеченных средств банка.</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Изменения с учетом прогноза состояния финансового рынка на 1999 год должны происходить в следующих направлениях</w:t>
      </w:r>
      <w:r>
        <w:rPr>
          <w:rFonts w:ascii="Times New Roman" w:hAnsi="Times New Roman"/>
          <w:sz w:val="27"/>
          <w:lang w:val="en-US"/>
        </w:rPr>
        <w:t>:</w:t>
      </w:r>
    </w:p>
    <w:p w:rsidR="001C183A" w:rsidRDefault="0097265A">
      <w:pPr>
        <w:pStyle w:val="a3"/>
        <w:numPr>
          <w:ilvl w:val="0"/>
          <w:numId w:val="3"/>
        </w:numPr>
        <w:spacing w:line="360" w:lineRule="auto"/>
        <w:ind w:right="-426"/>
        <w:jc w:val="both"/>
        <w:rPr>
          <w:rFonts w:ascii="Times New Roman" w:hAnsi="Times New Roman"/>
          <w:sz w:val="27"/>
        </w:rPr>
      </w:pPr>
      <w:r>
        <w:rPr>
          <w:rFonts w:ascii="Times New Roman" w:hAnsi="Times New Roman"/>
          <w:sz w:val="27"/>
        </w:rPr>
        <w:t>применение специальных стимулирующих мер для привлечения новых клиентов на расчетно - кассовое обслуживание (как в рублях, так и в иностранной валюте)</w:t>
      </w:r>
      <w:r>
        <w:rPr>
          <w:rFonts w:ascii="Times New Roman" w:hAnsi="Times New Roman"/>
          <w:sz w:val="27"/>
          <w:lang w:val="en-US"/>
        </w:rPr>
        <w:t>;</w:t>
      </w:r>
    </w:p>
    <w:p w:rsidR="001C183A" w:rsidRDefault="0097265A">
      <w:pPr>
        <w:pStyle w:val="a3"/>
        <w:numPr>
          <w:ilvl w:val="0"/>
          <w:numId w:val="3"/>
        </w:numPr>
        <w:spacing w:line="360" w:lineRule="auto"/>
        <w:ind w:right="-426"/>
        <w:jc w:val="both"/>
        <w:rPr>
          <w:rFonts w:ascii="Times New Roman" w:hAnsi="Times New Roman"/>
          <w:sz w:val="27"/>
        </w:rPr>
      </w:pPr>
      <w:r>
        <w:rPr>
          <w:rFonts w:ascii="Times New Roman" w:hAnsi="Times New Roman"/>
          <w:sz w:val="27"/>
        </w:rPr>
        <w:t>ограничение темпов привлечения межфилиальных кредитов</w:t>
      </w:r>
      <w:r>
        <w:rPr>
          <w:rFonts w:ascii="Times New Roman" w:hAnsi="Times New Roman"/>
          <w:sz w:val="27"/>
          <w:lang w:val="en-US"/>
        </w:rPr>
        <w:t>;</w:t>
      </w:r>
    </w:p>
    <w:p w:rsidR="001C183A" w:rsidRDefault="0097265A">
      <w:pPr>
        <w:pStyle w:val="a3"/>
        <w:numPr>
          <w:ilvl w:val="0"/>
          <w:numId w:val="3"/>
        </w:numPr>
        <w:spacing w:line="360" w:lineRule="auto"/>
        <w:ind w:right="-426"/>
        <w:jc w:val="both"/>
        <w:rPr>
          <w:rFonts w:ascii="Times New Roman" w:hAnsi="Times New Roman"/>
          <w:sz w:val="27"/>
        </w:rPr>
      </w:pPr>
      <w:r>
        <w:rPr>
          <w:rFonts w:ascii="Times New Roman" w:hAnsi="Times New Roman"/>
          <w:sz w:val="27"/>
        </w:rPr>
        <w:t>организация работы филиала, направленной на аккумулирование дешевых ресурсов, рациональное управление этими ресурсами</w:t>
      </w:r>
      <w:r>
        <w:rPr>
          <w:rFonts w:ascii="Times New Roman" w:hAnsi="Times New Roman"/>
          <w:sz w:val="27"/>
          <w:lang w:val="en-US"/>
        </w:rPr>
        <w:t>;</w:t>
      </w:r>
    </w:p>
    <w:p w:rsidR="001C183A" w:rsidRDefault="0097265A">
      <w:pPr>
        <w:pStyle w:val="a3"/>
        <w:numPr>
          <w:ilvl w:val="0"/>
          <w:numId w:val="3"/>
        </w:numPr>
        <w:spacing w:line="360" w:lineRule="auto"/>
        <w:ind w:right="-426"/>
        <w:jc w:val="both"/>
        <w:rPr>
          <w:rFonts w:ascii="Times New Roman" w:hAnsi="Times New Roman"/>
          <w:sz w:val="27"/>
        </w:rPr>
      </w:pPr>
      <w:r>
        <w:rPr>
          <w:rFonts w:ascii="Times New Roman" w:hAnsi="Times New Roman"/>
          <w:sz w:val="27"/>
        </w:rPr>
        <w:t>кардинальное изменение политики в области работы с населением</w:t>
      </w:r>
      <w:r>
        <w:rPr>
          <w:rFonts w:ascii="Times New Roman" w:hAnsi="Times New Roman"/>
          <w:sz w:val="27"/>
          <w:lang w:val="en-US"/>
        </w:rPr>
        <w:t>;</w:t>
      </w:r>
    </w:p>
    <w:p w:rsidR="001C183A" w:rsidRDefault="0097265A">
      <w:pPr>
        <w:pStyle w:val="a3"/>
        <w:numPr>
          <w:ilvl w:val="0"/>
          <w:numId w:val="3"/>
        </w:numPr>
        <w:spacing w:line="360" w:lineRule="auto"/>
        <w:ind w:right="-426"/>
        <w:jc w:val="both"/>
        <w:rPr>
          <w:rFonts w:ascii="Times New Roman" w:hAnsi="Times New Roman"/>
          <w:sz w:val="27"/>
        </w:rPr>
      </w:pPr>
      <w:r>
        <w:rPr>
          <w:rFonts w:ascii="Times New Roman" w:hAnsi="Times New Roman"/>
          <w:sz w:val="27"/>
        </w:rPr>
        <w:t>пересмотр процентной политики банка как в области привлечения ресурсов ( повышение платы за дешевые виды ресурсов с целью привлечения новой клиентуры (, так и в области их размещения ( для получения необходимой процентной маржи). Учет рыночной конъюнктуры в разработке процентной политики.</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В области размещения ресурсов сделаны следующие предположения</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А) Замораживается прирост активов, не приносящих доход</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Б) Рост инвестиций в операции с ценными бумагами</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В) Прирост межбанковских кредитов законсервирован на уровне </w:t>
      </w:r>
      <w:r>
        <w:rPr>
          <w:rFonts w:ascii="Times New Roman" w:hAnsi="Times New Roman"/>
          <w:sz w:val="27"/>
          <w:lang w:val="en-US"/>
        </w:rPr>
        <w:t>IV</w:t>
      </w:r>
      <w:r>
        <w:rPr>
          <w:rFonts w:ascii="Times New Roman" w:hAnsi="Times New Roman"/>
          <w:sz w:val="27"/>
        </w:rPr>
        <w:t xml:space="preserve"> квартала 1998 года.</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В таблице 3.10. приведена исходная прогнозная структура текущих активов.</w:t>
      </w:r>
    </w:p>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                                                                                                     Таблица 3.10.</w:t>
      </w:r>
    </w:p>
    <w:p w:rsidR="001C183A" w:rsidRDefault="0097265A">
      <w:pPr>
        <w:pStyle w:val="a3"/>
        <w:spacing w:line="360" w:lineRule="auto"/>
        <w:ind w:left="284" w:right="-426"/>
        <w:jc w:val="both"/>
        <w:rPr>
          <w:rFonts w:ascii="Times New Roman" w:hAnsi="Times New Roman"/>
          <w:b/>
          <w:i/>
          <w:sz w:val="29"/>
        </w:rPr>
      </w:pPr>
      <w:r>
        <w:rPr>
          <w:rFonts w:ascii="Times New Roman" w:hAnsi="Times New Roman"/>
          <w:sz w:val="27"/>
        </w:rPr>
        <w:t xml:space="preserve">      </w:t>
      </w:r>
      <w:r>
        <w:rPr>
          <w:rFonts w:ascii="Times New Roman" w:hAnsi="Times New Roman"/>
          <w:b/>
          <w:i/>
          <w:sz w:val="29"/>
        </w:rPr>
        <w:t>Планируемая структура текущих активов на 1999 год.</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275"/>
        <w:gridCol w:w="1276"/>
        <w:gridCol w:w="1276"/>
        <w:gridCol w:w="1276"/>
        <w:gridCol w:w="1417"/>
      </w:tblGrid>
      <w:tr w:rsidR="001C183A">
        <w:trPr>
          <w:trHeight w:val="894"/>
        </w:trPr>
        <w:tc>
          <w:tcPr>
            <w:tcW w:w="2802" w:type="dxa"/>
            <w:shd w:val="pct20" w:color="auto" w:fill="FFFFFF"/>
          </w:tcPr>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Показатели</w:t>
            </w:r>
          </w:p>
        </w:tc>
        <w:tc>
          <w:tcPr>
            <w:tcW w:w="1275" w:type="dxa"/>
            <w:shd w:val="pct20" w:color="auto" w:fill="FFFFFF"/>
          </w:tcPr>
          <w:p w:rsidR="001C183A" w:rsidRDefault="0097265A">
            <w:pPr>
              <w:pStyle w:val="a3"/>
              <w:spacing w:line="360" w:lineRule="auto"/>
              <w:ind w:right="-426"/>
              <w:jc w:val="both"/>
              <w:rPr>
                <w:rFonts w:ascii="Times New Roman" w:hAnsi="Times New Roman"/>
                <w:b/>
                <w:sz w:val="27"/>
                <w:lang w:val="en-US"/>
              </w:rPr>
            </w:pPr>
            <w:r>
              <w:rPr>
                <w:rFonts w:ascii="Times New Roman" w:hAnsi="Times New Roman"/>
                <w:b/>
                <w:sz w:val="27"/>
                <w:lang w:val="en-US"/>
              </w:rPr>
              <w:t xml:space="preserve">       I</w:t>
            </w:r>
          </w:p>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квартал</w:t>
            </w:r>
          </w:p>
        </w:tc>
        <w:tc>
          <w:tcPr>
            <w:tcW w:w="1276" w:type="dxa"/>
            <w:shd w:val="pct20" w:color="auto" w:fill="FFFFFF"/>
          </w:tcPr>
          <w:p w:rsidR="001C183A" w:rsidRDefault="0097265A">
            <w:pPr>
              <w:pStyle w:val="a3"/>
              <w:spacing w:line="360" w:lineRule="auto"/>
              <w:ind w:right="-426"/>
              <w:jc w:val="both"/>
              <w:rPr>
                <w:rFonts w:ascii="Times New Roman" w:hAnsi="Times New Roman"/>
                <w:b/>
                <w:sz w:val="27"/>
                <w:lang w:val="en-US"/>
              </w:rPr>
            </w:pPr>
            <w:r>
              <w:rPr>
                <w:rFonts w:ascii="Times New Roman" w:hAnsi="Times New Roman"/>
                <w:b/>
                <w:sz w:val="27"/>
                <w:lang w:val="en-US"/>
              </w:rPr>
              <w:t xml:space="preserve">      II</w:t>
            </w:r>
          </w:p>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квартал</w:t>
            </w:r>
          </w:p>
        </w:tc>
        <w:tc>
          <w:tcPr>
            <w:tcW w:w="1276" w:type="dxa"/>
            <w:shd w:val="pct20" w:color="auto" w:fill="FFFFFF"/>
          </w:tcPr>
          <w:p w:rsidR="001C183A" w:rsidRDefault="0097265A">
            <w:pPr>
              <w:pStyle w:val="a3"/>
              <w:spacing w:line="360" w:lineRule="auto"/>
              <w:ind w:right="-426"/>
              <w:jc w:val="both"/>
              <w:rPr>
                <w:rFonts w:ascii="Times New Roman" w:hAnsi="Times New Roman"/>
                <w:b/>
                <w:sz w:val="27"/>
                <w:lang w:val="en-US"/>
              </w:rPr>
            </w:pPr>
            <w:r>
              <w:rPr>
                <w:rFonts w:ascii="Times New Roman" w:hAnsi="Times New Roman"/>
                <w:b/>
                <w:sz w:val="27"/>
                <w:lang w:val="en-US"/>
              </w:rPr>
              <w:t xml:space="preserve">    III</w:t>
            </w:r>
          </w:p>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квартал</w:t>
            </w:r>
          </w:p>
        </w:tc>
        <w:tc>
          <w:tcPr>
            <w:tcW w:w="1276" w:type="dxa"/>
            <w:shd w:val="pct20" w:color="auto" w:fill="FFFFFF"/>
          </w:tcPr>
          <w:p w:rsidR="001C183A" w:rsidRDefault="0097265A">
            <w:pPr>
              <w:pStyle w:val="a3"/>
              <w:spacing w:line="360" w:lineRule="auto"/>
              <w:ind w:right="-426"/>
              <w:jc w:val="both"/>
              <w:rPr>
                <w:rFonts w:ascii="Times New Roman" w:hAnsi="Times New Roman"/>
                <w:b/>
                <w:sz w:val="27"/>
                <w:lang w:val="en-US"/>
              </w:rPr>
            </w:pPr>
            <w:r>
              <w:rPr>
                <w:rFonts w:ascii="Times New Roman" w:hAnsi="Times New Roman"/>
                <w:b/>
                <w:sz w:val="27"/>
                <w:lang w:val="en-US"/>
              </w:rPr>
              <w:t xml:space="preserve">   IV</w:t>
            </w:r>
          </w:p>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квартал</w:t>
            </w:r>
          </w:p>
        </w:tc>
        <w:tc>
          <w:tcPr>
            <w:tcW w:w="1417" w:type="dxa"/>
            <w:shd w:val="pct20" w:color="auto" w:fill="FFFFFF"/>
          </w:tcPr>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1999 год</w:t>
            </w:r>
          </w:p>
        </w:tc>
      </w:tr>
      <w:tr w:rsidR="001C183A">
        <w:tc>
          <w:tcPr>
            <w:tcW w:w="2802" w:type="dxa"/>
          </w:tcPr>
          <w:p w:rsidR="001C183A" w:rsidRDefault="0097265A">
            <w:pPr>
              <w:pStyle w:val="a3"/>
              <w:ind w:right="-425"/>
              <w:jc w:val="both"/>
              <w:rPr>
                <w:rFonts w:ascii="Times New Roman" w:hAnsi="Times New Roman"/>
                <w:b/>
                <w:i/>
                <w:sz w:val="27"/>
              </w:rPr>
            </w:pPr>
            <w:r>
              <w:rPr>
                <w:rFonts w:ascii="Times New Roman" w:hAnsi="Times New Roman"/>
                <w:b/>
                <w:i/>
                <w:sz w:val="27"/>
                <w:lang w:val="en-US"/>
              </w:rPr>
              <w:t>I</w:t>
            </w:r>
            <w:r>
              <w:rPr>
                <w:rFonts w:ascii="Times New Roman" w:hAnsi="Times New Roman"/>
                <w:b/>
                <w:i/>
                <w:sz w:val="27"/>
              </w:rPr>
              <w:t>.Активы, принося-</w:t>
            </w:r>
          </w:p>
          <w:p w:rsidR="001C183A" w:rsidRDefault="0097265A">
            <w:pPr>
              <w:pStyle w:val="a3"/>
              <w:ind w:right="-425"/>
              <w:jc w:val="both"/>
              <w:rPr>
                <w:rFonts w:ascii="Times New Roman" w:hAnsi="Times New Roman"/>
                <w:b/>
                <w:i/>
                <w:sz w:val="27"/>
              </w:rPr>
            </w:pPr>
            <w:r>
              <w:rPr>
                <w:rFonts w:ascii="Times New Roman" w:hAnsi="Times New Roman"/>
                <w:b/>
                <w:i/>
                <w:sz w:val="27"/>
              </w:rPr>
              <w:t>щие доход.</w:t>
            </w:r>
          </w:p>
        </w:tc>
        <w:tc>
          <w:tcPr>
            <w:tcW w:w="1275" w:type="dxa"/>
          </w:tcPr>
          <w:p w:rsidR="001C183A" w:rsidRDefault="0097265A">
            <w:pPr>
              <w:pStyle w:val="a3"/>
              <w:spacing w:line="360" w:lineRule="auto"/>
              <w:ind w:right="-426"/>
              <w:jc w:val="both"/>
              <w:rPr>
                <w:rFonts w:ascii="Times New Roman" w:hAnsi="Times New Roman"/>
                <w:b/>
                <w:i/>
                <w:sz w:val="27"/>
                <w:lang w:val="en-US"/>
              </w:rPr>
            </w:pPr>
            <w:r>
              <w:rPr>
                <w:rFonts w:ascii="Times New Roman" w:hAnsi="Times New Roman"/>
                <w:b/>
                <w:i/>
                <w:sz w:val="27"/>
                <w:lang w:val="en-US"/>
              </w:rPr>
              <w:t xml:space="preserve"> 74,5</w:t>
            </w:r>
          </w:p>
        </w:tc>
        <w:tc>
          <w:tcPr>
            <w:tcW w:w="1276" w:type="dxa"/>
          </w:tcPr>
          <w:p w:rsidR="001C183A" w:rsidRDefault="0097265A">
            <w:pPr>
              <w:pStyle w:val="a3"/>
              <w:spacing w:line="360" w:lineRule="auto"/>
              <w:ind w:right="-426"/>
              <w:jc w:val="both"/>
              <w:rPr>
                <w:rFonts w:ascii="Times New Roman" w:hAnsi="Times New Roman"/>
                <w:b/>
                <w:i/>
                <w:sz w:val="27"/>
                <w:lang w:val="en-US"/>
              </w:rPr>
            </w:pPr>
            <w:r>
              <w:rPr>
                <w:rFonts w:ascii="Times New Roman" w:hAnsi="Times New Roman"/>
                <w:b/>
                <w:i/>
                <w:sz w:val="27"/>
                <w:lang w:val="en-US"/>
              </w:rPr>
              <w:t xml:space="preserve">   76,0</w:t>
            </w:r>
          </w:p>
        </w:tc>
        <w:tc>
          <w:tcPr>
            <w:tcW w:w="1276" w:type="dxa"/>
          </w:tcPr>
          <w:p w:rsidR="001C183A" w:rsidRDefault="0097265A">
            <w:pPr>
              <w:pStyle w:val="a3"/>
              <w:spacing w:line="360" w:lineRule="auto"/>
              <w:ind w:right="-426"/>
              <w:jc w:val="both"/>
              <w:rPr>
                <w:rFonts w:ascii="Times New Roman" w:hAnsi="Times New Roman"/>
                <w:b/>
                <w:i/>
                <w:sz w:val="27"/>
                <w:lang w:val="en-US"/>
              </w:rPr>
            </w:pPr>
            <w:r>
              <w:rPr>
                <w:rFonts w:ascii="Times New Roman" w:hAnsi="Times New Roman"/>
                <w:b/>
                <w:i/>
                <w:sz w:val="27"/>
                <w:lang w:val="en-US"/>
              </w:rPr>
              <w:t xml:space="preserve">   77,5</w:t>
            </w:r>
          </w:p>
        </w:tc>
        <w:tc>
          <w:tcPr>
            <w:tcW w:w="1276" w:type="dxa"/>
          </w:tcPr>
          <w:p w:rsidR="001C183A" w:rsidRDefault="0097265A">
            <w:pPr>
              <w:pStyle w:val="a3"/>
              <w:spacing w:line="360" w:lineRule="auto"/>
              <w:ind w:right="-426"/>
              <w:jc w:val="both"/>
              <w:rPr>
                <w:rFonts w:ascii="Times New Roman" w:hAnsi="Times New Roman"/>
                <w:b/>
                <w:i/>
                <w:sz w:val="27"/>
                <w:lang w:val="en-US"/>
              </w:rPr>
            </w:pPr>
            <w:r>
              <w:rPr>
                <w:rFonts w:ascii="Times New Roman" w:hAnsi="Times New Roman"/>
                <w:b/>
                <w:i/>
                <w:sz w:val="27"/>
                <w:lang w:val="en-US"/>
              </w:rPr>
              <w:t xml:space="preserve">  80,0</w:t>
            </w:r>
          </w:p>
        </w:tc>
        <w:tc>
          <w:tcPr>
            <w:tcW w:w="1417" w:type="dxa"/>
          </w:tcPr>
          <w:p w:rsidR="001C183A" w:rsidRDefault="0097265A">
            <w:pPr>
              <w:pStyle w:val="a3"/>
              <w:spacing w:line="360" w:lineRule="auto"/>
              <w:ind w:right="-426"/>
              <w:jc w:val="both"/>
              <w:rPr>
                <w:rFonts w:ascii="Times New Roman" w:hAnsi="Times New Roman"/>
                <w:b/>
                <w:i/>
                <w:sz w:val="27"/>
              </w:rPr>
            </w:pPr>
            <w:r>
              <w:rPr>
                <w:rFonts w:ascii="Times New Roman" w:hAnsi="Times New Roman"/>
                <w:b/>
                <w:i/>
                <w:sz w:val="27"/>
              </w:rPr>
              <w:t xml:space="preserve">  77,0</w:t>
            </w:r>
          </w:p>
        </w:tc>
      </w:tr>
      <w:tr w:rsidR="001C183A">
        <w:tc>
          <w:tcPr>
            <w:tcW w:w="2802" w:type="dxa"/>
          </w:tcPr>
          <w:p w:rsidR="001C183A" w:rsidRDefault="0097265A">
            <w:pPr>
              <w:pStyle w:val="a3"/>
              <w:ind w:right="-425"/>
              <w:jc w:val="both"/>
              <w:rPr>
                <w:rFonts w:ascii="Times New Roman" w:hAnsi="Times New Roman"/>
                <w:sz w:val="27"/>
              </w:rPr>
            </w:pPr>
            <w:r>
              <w:rPr>
                <w:rFonts w:ascii="Times New Roman" w:hAnsi="Times New Roman"/>
                <w:sz w:val="27"/>
              </w:rPr>
              <w:t xml:space="preserve">  1.Краткосрочные     кредиты.</w:t>
            </w:r>
          </w:p>
        </w:tc>
        <w:tc>
          <w:tcPr>
            <w:tcW w:w="1275"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31,5</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31,5</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29,5</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32,0</w:t>
            </w:r>
          </w:p>
        </w:tc>
        <w:tc>
          <w:tcPr>
            <w:tcW w:w="1417"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31,1</w:t>
            </w:r>
          </w:p>
        </w:tc>
      </w:tr>
      <w:tr w:rsidR="001C183A">
        <w:trPr>
          <w:trHeight w:val="960"/>
        </w:trPr>
        <w:tc>
          <w:tcPr>
            <w:tcW w:w="2802" w:type="dxa"/>
          </w:tcPr>
          <w:p w:rsidR="001C183A" w:rsidRDefault="0097265A">
            <w:pPr>
              <w:pStyle w:val="a3"/>
              <w:ind w:right="-425"/>
              <w:jc w:val="both"/>
              <w:rPr>
                <w:rFonts w:ascii="Times New Roman" w:hAnsi="Times New Roman"/>
                <w:sz w:val="27"/>
              </w:rPr>
            </w:pPr>
            <w:r>
              <w:rPr>
                <w:rFonts w:ascii="Times New Roman" w:hAnsi="Times New Roman"/>
                <w:sz w:val="27"/>
              </w:rPr>
              <w:t xml:space="preserve">  2.Долгосрочные кредиты.</w:t>
            </w:r>
          </w:p>
        </w:tc>
        <w:tc>
          <w:tcPr>
            <w:tcW w:w="1275"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5,5</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6,0</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6,5</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6,0</w:t>
            </w:r>
          </w:p>
        </w:tc>
        <w:tc>
          <w:tcPr>
            <w:tcW w:w="1417"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6,0</w:t>
            </w:r>
          </w:p>
        </w:tc>
      </w:tr>
      <w:tr w:rsidR="001C183A">
        <w:tc>
          <w:tcPr>
            <w:tcW w:w="2802" w:type="dxa"/>
          </w:tcPr>
          <w:p w:rsidR="001C183A" w:rsidRDefault="0097265A">
            <w:pPr>
              <w:pStyle w:val="a3"/>
              <w:ind w:right="-425"/>
              <w:jc w:val="both"/>
              <w:rPr>
                <w:rFonts w:ascii="Times New Roman" w:hAnsi="Times New Roman"/>
                <w:sz w:val="27"/>
              </w:rPr>
            </w:pPr>
            <w:r>
              <w:rPr>
                <w:rFonts w:ascii="Times New Roman" w:hAnsi="Times New Roman"/>
                <w:sz w:val="27"/>
              </w:rPr>
              <w:t xml:space="preserve">  3.Потребительские кредиты.</w:t>
            </w:r>
          </w:p>
        </w:tc>
        <w:tc>
          <w:tcPr>
            <w:tcW w:w="1275"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9,0</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10,0</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11,0</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10,0</w:t>
            </w:r>
          </w:p>
        </w:tc>
        <w:tc>
          <w:tcPr>
            <w:tcW w:w="1417"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10,0</w:t>
            </w:r>
          </w:p>
        </w:tc>
      </w:tr>
      <w:tr w:rsidR="001C183A">
        <w:tc>
          <w:tcPr>
            <w:tcW w:w="2802" w:type="dxa"/>
          </w:tcPr>
          <w:p w:rsidR="001C183A" w:rsidRDefault="0097265A">
            <w:pPr>
              <w:pStyle w:val="a3"/>
              <w:ind w:right="-425"/>
              <w:jc w:val="both"/>
              <w:rPr>
                <w:rFonts w:ascii="Times New Roman" w:hAnsi="Times New Roman"/>
                <w:sz w:val="27"/>
              </w:rPr>
            </w:pPr>
            <w:r>
              <w:rPr>
                <w:rFonts w:ascii="Times New Roman" w:hAnsi="Times New Roman"/>
                <w:sz w:val="27"/>
              </w:rPr>
              <w:t xml:space="preserve">  4.Межфилиальные кредиты проданные.</w:t>
            </w:r>
          </w:p>
        </w:tc>
        <w:tc>
          <w:tcPr>
            <w:tcW w:w="1275"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18,0</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15,5</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15,0</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15,0</w:t>
            </w:r>
          </w:p>
        </w:tc>
        <w:tc>
          <w:tcPr>
            <w:tcW w:w="1417"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15,9</w:t>
            </w:r>
          </w:p>
        </w:tc>
      </w:tr>
      <w:tr w:rsidR="001C183A">
        <w:tc>
          <w:tcPr>
            <w:tcW w:w="2802" w:type="dxa"/>
          </w:tcPr>
          <w:p w:rsidR="001C183A" w:rsidRDefault="0097265A">
            <w:pPr>
              <w:pStyle w:val="a3"/>
              <w:ind w:right="-425"/>
              <w:jc w:val="both"/>
              <w:rPr>
                <w:rFonts w:ascii="Times New Roman" w:hAnsi="Times New Roman"/>
                <w:sz w:val="27"/>
              </w:rPr>
            </w:pPr>
            <w:r>
              <w:rPr>
                <w:rFonts w:ascii="Times New Roman" w:hAnsi="Times New Roman"/>
                <w:sz w:val="27"/>
              </w:rPr>
              <w:t xml:space="preserve">  5.Вложения в ценные бумаги.</w:t>
            </w:r>
          </w:p>
        </w:tc>
        <w:tc>
          <w:tcPr>
            <w:tcW w:w="1275"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10,5</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13,0</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15,5</w:t>
            </w:r>
          </w:p>
        </w:tc>
        <w:tc>
          <w:tcPr>
            <w:tcW w:w="1276" w:type="dxa"/>
          </w:tcPr>
          <w:p w:rsidR="001C183A" w:rsidRDefault="0097265A">
            <w:pPr>
              <w:pStyle w:val="a3"/>
              <w:spacing w:line="360" w:lineRule="auto"/>
              <w:ind w:right="-426"/>
              <w:jc w:val="both"/>
              <w:rPr>
                <w:rFonts w:ascii="Times New Roman" w:hAnsi="Times New Roman"/>
                <w:sz w:val="27"/>
                <w:lang w:val="en-US"/>
              </w:rPr>
            </w:pPr>
            <w:r>
              <w:rPr>
                <w:rFonts w:ascii="Times New Roman" w:hAnsi="Times New Roman"/>
                <w:sz w:val="27"/>
                <w:lang w:val="en-US"/>
              </w:rPr>
              <w:t xml:space="preserve">    17,0</w:t>
            </w:r>
          </w:p>
        </w:tc>
        <w:tc>
          <w:tcPr>
            <w:tcW w:w="1417" w:type="dxa"/>
          </w:tcPr>
          <w:p w:rsidR="001C183A" w:rsidRDefault="0097265A">
            <w:pPr>
              <w:pStyle w:val="a3"/>
              <w:spacing w:line="360" w:lineRule="auto"/>
              <w:ind w:right="-426"/>
              <w:jc w:val="both"/>
              <w:rPr>
                <w:rFonts w:ascii="Times New Roman" w:hAnsi="Times New Roman"/>
                <w:sz w:val="27"/>
              </w:rPr>
            </w:pPr>
            <w:r>
              <w:rPr>
                <w:rFonts w:ascii="Times New Roman" w:hAnsi="Times New Roman"/>
                <w:sz w:val="27"/>
              </w:rPr>
              <w:t xml:space="preserve">    14,0</w:t>
            </w:r>
          </w:p>
        </w:tc>
      </w:tr>
      <w:tr w:rsidR="001C183A">
        <w:tc>
          <w:tcPr>
            <w:tcW w:w="2802" w:type="dxa"/>
          </w:tcPr>
          <w:p w:rsidR="001C183A" w:rsidRDefault="0097265A">
            <w:pPr>
              <w:pStyle w:val="a3"/>
              <w:ind w:right="-425"/>
              <w:jc w:val="both"/>
              <w:rPr>
                <w:rFonts w:ascii="Times New Roman" w:hAnsi="Times New Roman"/>
                <w:b/>
                <w:i/>
                <w:sz w:val="27"/>
              </w:rPr>
            </w:pPr>
            <w:r>
              <w:rPr>
                <w:rFonts w:ascii="Times New Roman" w:hAnsi="Times New Roman"/>
                <w:b/>
                <w:i/>
                <w:sz w:val="27"/>
                <w:lang w:val="en-US"/>
              </w:rPr>
              <w:t>II</w:t>
            </w:r>
            <w:r>
              <w:rPr>
                <w:rFonts w:ascii="Times New Roman" w:hAnsi="Times New Roman"/>
                <w:b/>
                <w:i/>
                <w:sz w:val="27"/>
              </w:rPr>
              <w:t>.Активы,не приносящие доход.</w:t>
            </w:r>
          </w:p>
        </w:tc>
        <w:tc>
          <w:tcPr>
            <w:tcW w:w="1275" w:type="dxa"/>
          </w:tcPr>
          <w:p w:rsidR="001C183A" w:rsidRDefault="0097265A">
            <w:pPr>
              <w:pStyle w:val="a3"/>
              <w:spacing w:line="360" w:lineRule="auto"/>
              <w:ind w:right="-426"/>
              <w:jc w:val="both"/>
              <w:rPr>
                <w:rFonts w:ascii="Times New Roman" w:hAnsi="Times New Roman"/>
                <w:b/>
                <w:i/>
                <w:sz w:val="27"/>
                <w:lang w:val="en-US"/>
              </w:rPr>
            </w:pPr>
            <w:r>
              <w:rPr>
                <w:rFonts w:ascii="Times New Roman" w:hAnsi="Times New Roman"/>
                <w:b/>
                <w:i/>
                <w:sz w:val="27"/>
                <w:lang w:val="en-US"/>
              </w:rPr>
              <w:t xml:space="preserve">  25,5</w:t>
            </w:r>
          </w:p>
        </w:tc>
        <w:tc>
          <w:tcPr>
            <w:tcW w:w="1276" w:type="dxa"/>
          </w:tcPr>
          <w:p w:rsidR="001C183A" w:rsidRDefault="0097265A">
            <w:pPr>
              <w:pStyle w:val="a3"/>
              <w:spacing w:line="360" w:lineRule="auto"/>
              <w:ind w:right="-426"/>
              <w:jc w:val="both"/>
              <w:rPr>
                <w:rFonts w:ascii="Times New Roman" w:hAnsi="Times New Roman"/>
                <w:b/>
                <w:i/>
                <w:sz w:val="27"/>
                <w:lang w:val="en-US"/>
              </w:rPr>
            </w:pPr>
            <w:r>
              <w:rPr>
                <w:rFonts w:ascii="Times New Roman" w:hAnsi="Times New Roman"/>
                <w:b/>
                <w:i/>
                <w:sz w:val="27"/>
                <w:lang w:val="en-US"/>
              </w:rPr>
              <w:t xml:space="preserve">    24,0</w:t>
            </w:r>
          </w:p>
        </w:tc>
        <w:tc>
          <w:tcPr>
            <w:tcW w:w="1276" w:type="dxa"/>
          </w:tcPr>
          <w:p w:rsidR="001C183A" w:rsidRDefault="0097265A">
            <w:pPr>
              <w:pStyle w:val="a3"/>
              <w:spacing w:line="360" w:lineRule="auto"/>
              <w:ind w:right="-426"/>
              <w:jc w:val="both"/>
              <w:rPr>
                <w:rFonts w:ascii="Times New Roman" w:hAnsi="Times New Roman"/>
                <w:b/>
                <w:i/>
                <w:sz w:val="27"/>
                <w:lang w:val="en-US"/>
              </w:rPr>
            </w:pPr>
            <w:r>
              <w:rPr>
                <w:rFonts w:ascii="Times New Roman" w:hAnsi="Times New Roman"/>
                <w:b/>
                <w:i/>
                <w:sz w:val="27"/>
                <w:lang w:val="en-US"/>
              </w:rPr>
              <w:t xml:space="preserve">    22,5</w:t>
            </w:r>
          </w:p>
        </w:tc>
        <w:tc>
          <w:tcPr>
            <w:tcW w:w="1276" w:type="dxa"/>
          </w:tcPr>
          <w:p w:rsidR="001C183A" w:rsidRDefault="0097265A">
            <w:pPr>
              <w:pStyle w:val="a3"/>
              <w:spacing w:line="360" w:lineRule="auto"/>
              <w:ind w:right="-426"/>
              <w:jc w:val="both"/>
              <w:rPr>
                <w:rFonts w:ascii="Times New Roman" w:hAnsi="Times New Roman"/>
                <w:b/>
                <w:i/>
                <w:sz w:val="27"/>
                <w:lang w:val="en-US"/>
              </w:rPr>
            </w:pPr>
            <w:r>
              <w:rPr>
                <w:rFonts w:ascii="Times New Roman" w:hAnsi="Times New Roman"/>
                <w:b/>
                <w:i/>
                <w:sz w:val="27"/>
                <w:lang w:val="en-US"/>
              </w:rPr>
              <w:t xml:space="preserve">    20,0</w:t>
            </w:r>
          </w:p>
        </w:tc>
        <w:tc>
          <w:tcPr>
            <w:tcW w:w="1417" w:type="dxa"/>
          </w:tcPr>
          <w:p w:rsidR="001C183A" w:rsidRDefault="0097265A">
            <w:pPr>
              <w:pStyle w:val="a3"/>
              <w:spacing w:line="360" w:lineRule="auto"/>
              <w:ind w:right="-426"/>
              <w:jc w:val="both"/>
              <w:rPr>
                <w:rFonts w:ascii="Times New Roman" w:hAnsi="Times New Roman"/>
                <w:b/>
                <w:i/>
                <w:sz w:val="27"/>
              </w:rPr>
            </w:pPr>
            <w:r>
              <w:rPr>
                <w:rFonts w:ascii="Times New Roman" w:hAnsi="Times New Roman"/>
                <w:b/>
                <w:i/>
                <w:sz w:val="27"/>
              </w:rPr>
              <w:t xml:space="preserve">    23,0</w:t>
            </w:r>
          </w:p>
        </w:tc>
      </w:tr>
      <w:tr w:rsidR="001C183A">
        <w:tc>
          <w:tcPr>
            <w:tcW w:w="2802" w:type="dxa"/>
          </w:tcPr>
          <w:p w:rsidR="001C183A" w:rsidRDefault="0097265A">
            <w:pPr>
              <w:pStyle w:val="a3"/>
              <w:spacing w:line="360" w:lineRule="auto"/>
              <w:ind w:right="-426"/>
              <w:jc w:val="both"/>
              <w:rPr>
                <w:rFonts w:ascii="Times New Roman" w:hAnsi="Times New Roman"/>
                <w:b/>
                <w:sz w:val="27"/>
                <w:lang w:val="en-US"/>
              </w:rPr>
            </w:pPr>
            <w:r>
              <w:rPr>
                <w:rFonts w:ascii="Times New Roman" w:hAnsi="Times New Roman"/>
                <w:b/>
                <w:sz w:val="27"/>
                <w:lang w:val="en-US"/>
              </w:rPr>
              <w:t>Итого активов</w:t>
            </w:r>
          </w:p>
        </w:tc>
        <w:tc>
          <w:tcPr>
            <w:tcW w:w="1275" w:type="dxa"/>
          </w:tcPr>
          <w:p w:rsidR="001C183A" w:rsidRDefault="0097265A">
            <w:pPr>
              <w:pStyle w:val="a3"/>
              <w:spacing w:line="360" w:lineRule="auto"/>
              <w:ind w:right="-426"/>
              <w:jc w:val="both"/>
              <w:rPr>
                <w:rFonts w:ascii="Times New Roman" w:hAnsi="Times New Roman"/>
                <w:b/>
                <w:sz w:val="27"/>
                <w:lang w:val="en-US"/>
              </w:rPr>
            </w:pPr>
            <w:r>
              <w:rPr>
                <w:rFonts w:ascii="Times New Roman" w:hAnsi="Times New Roman"/>
                <w:b/>
                <w:sz w:val="27"/>
                <w:lang w:val="en-US"/>
              </w:rPr>
              <w:t xml:space="preserve">   100</w:t>
            </w:r>
          </w:p>
        </w:tc>
        <w:tc>
          <w:tcPr>
            <w:tcW w:w="1276" w:type="dxa"/>
          </w:tcPr>
          <w:p w:rsidR="001C183A" w:rsidRDefault="0097265A">
            <w:pPr>
              <w:pStyle w:val="a3"/>
              <w:spacing w:line="360" w:lineRule="auto"/>
              <w:ind w:right="-426"/>
              <w:jc w:val="both"/>
              <w:rPr>
                <w:rFonts w:ascii="Times New Roman" w:hAnsi="Times New Roman"/>
                <w:b/>
                <w:sz w:val="27"/>
                <w:lang w:val="en-US"/>
              </w:rPr>
            </w:pPr>
            <w:r>
              <w:rPr>
                <w:rFonts w:ascii="Times New Roman" w:hAnsi="Times New Roman"/>
                <w:b/>
                <w:sz w:val="27"/>
                <w:lang w:val="en-US"/>
              </w:rPr>
              <w:t xml:space="preserve">    100</w:t>
            </w:r>
          </w:p>
        </w:tc>
        <w:tc>
          <w:tcPr>
            <w:tcW w:w="1276" w:type="dxa"/>
          </w:tcPr>
          <w:p w:rsidR="001C183A" w:rsidRDefault="0097265A">
            <w:pPr>
              <w:pStyle w:val="a3"/>
              <w:spacing w:line="360" w:lineRule="auto"/>
              <w:ind w:right="-426"/>
              <w:jc w:val="both"/>
              <w:rPr>
                <w:rFonts w:ascii="Times New Roman" w:hAnsi="Times New Roman"/>
                <w:b/>
                <w:sz w:val="27"/>
                <w:lang w:val="en-US"/>
              </w:rPr>
            </w:pPr>
            <w:r>
              <w:rPr>
                <w:rFonts w:ascii="Times New Roman" w:hAnsi="Times New Roman"/>
                <w:b/>
                <w:sz w:val="27"/>
                <w:lang w:val="en-US"/>
              </w:rPr>
              <w:t xml:space="preserve">   100</w:t>
            </w:r>
          </w:p>
        </w:tc>
        <w:tc>
          <w:tcPr>
            <w:tcW w:w="1276" w:type="dxa"/>
          </w:tcPr>
          <w:p w:rsidR="001C183A" w:rsidRDefault="0097265A">
            <w:pPr>
              <w:pStyle w:val="a3"/>
              <w:spacing w:line="360" w:lineRule="auto"/>
              <w:ind w:right="-426"/>
              <w:jc w:val="both"/>
              <w:rPr>
                <w:rFonts w:ascii="Times New Roman" w:hAnsi="Times New Roman"/>
                <w:b/>
                <w:sz w:val="27"/>
                <w:lang w:val="en-US"/>
              </w:rPr>
            </w:pPr>
            <w:r>
              <w:rPr>
                <w:rFonts w:ascii="Times New Roman" w:hAnsi="Times New Roman"/>
                <w:b/>
                <w:sz w:val="27"/>
                <w:lang w:val="en-US"/>
              </w:rPr>
              <w:t xml:space="preserve">   100</w:t>
            </w:r>
          </w:p>
        </w:tc>
        <w:tc>
          <w:tcPr>
            <w:tcW w:w="1417" w:type="dxa"/>
          </w:tcPr>
          <w:p w:rsidR="001C183A" w:rsidRDefault="0097265A">
            <w:pPr>
              <w:pStyle w:val="a3"/>
              <w:spacing w:line="360" w:lineRule="auto"/>
              <w:ind w:right="-426"/>
              <w:jc w:val="both"/>
              <w:rPr>
                <w:rFonts w:ascii="Times New Roman" w:hAnsi="Times New Roman"/>
                <w:b/>
                <w:sz w:val="27"/>
              </w:rPr>
            </w:pPr>
            <w:r>
              <w:rPr>
                <w:rFonts w:ascii="Times New Roman" w:hAnsi="Times New Roman"/>
                <w:b/>
                <w:sz w:val="27"/>
              </w:rPr>
              <w:t xml:space="preserve">    100</w:t>
            </w:r>
          </w:p>
        </w:tc>
      </w:tr>
    </w:tbl>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При планировании баланса преследовались цели</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-повышение доходности активных операций банка и улучшение их структуры, уменьшение доли активов с высокой  степенью риска</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-пересмотр процентной политики банка в области размещения ресурсов, учет рыночной конъюнктуры при разработке процентной политики, изменение практики выдачи льготных кредитов</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-обеспечение оптимального соотношения уровня ликвидности и уровня рисков банковских операций. Создание системы ежедневного управления ликвидностью и рисками. Внедрение рычагов менеджмента для управления денежными потоками и соизмерения привлечения и размещения по срокам и стоимости</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-обеспечение высокого уровня доходности беспроцентных банковских операций</w:t>
      </w:r>
      <w:r>
        <w:rPr>
          <w:rFonts w:ascii="Times New Roman" w:hAnsi="Times New Roman"/>
          <w:sz w:val="27"/>
          <w:lang w:val="en-US"/>
        </w:rPr>
        <w:t>;</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-обеспечение деятельности банка прибылью, необходимой для выполнения программ банка.</w:t>
      </w: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b/>
          <w:sz w:val="27"/>
        </w:rPr>
      </w:pPr>
      <w:r>
        <w:rPr>
          <w:rFonts w:ascii="Times New Roman" w:hAnsi="Times New Roman"/>
          <w:b/>
          <w:sz w:val="27"/>
        </w:rPr>
        <w:t>Заключение.</w:t>
      </w:r>
    </w:p>
    <w:p w:rsidR="001C183A" w:rsidRDefault="0097265A">
      <w:pPr>
        <w:pStyle w:val="a3"/>
        <w:spacing w:line="360" w:lineRule="auto"/>
        <w:ind w:left="284" w:right="-426"/>
        <w:jc w:val="both"/>
        <w:rPr>
          <w:rFonts w:ascii="Times New Roman" w:hAnsi="Times New Roman"/>
          <w:sz w:val="27"/>
        </w:rPr>
      </w:pPr>
      <w:r>
        <w:rPr>
          <w:rFonts w:ascii="Times New Roman" w:hAnsi="Times New Roman"/>
          <w:b/>
          <w:sz w:val="27"/>
        </w:rPr>
        <w:tab/>
      </w:r>
      <w:r>
        <w:rPr>
          <w:rFonts w:ascii="Times New Roman" w:hAnsi="Times New Roman"/>
          <w:sz w:val="27"/>
        </w:rPr>
        <w:t>Кризисные явления, переживаемые сегодня российской экономикой в целом и финансовой системой в частности, безусловно, негативно отразились на финансово-хозяйственной деятельности всех российских коммерческих банков. Эпицентром финансового кризиса стали крупнейшие, так называемые системообразующие  банки. Большая часть этих банков фактически неплатежеспособна. А это не может не оказывать отрицательного воздействия на финансовое состояние тех банков, которые за счет проведения осторожной и взвешенной финансовой политики, основанной на принципе диверсифицированного подхода к осуществлению всех активных операций, не прекращают выполнять своих обязательств. В разряд таких устойчивых банков сегодня можно отнести, главным образом, средние и малые, которые имеют жесткий бюджет, экономят на трудоемких и капиталоемких операциях, прежде всего , операциях с частными вкладчиками, более строго подходят к выполнению экономических нормативов. Все эти факторы, а также отсутствие у средних и малых банков крупных пакетов государственных долговых обязательств, крупных кредитов, привлеченных у западных банков, неучастие в программах по приобретению значительных пакетов корпоративных ценных бумаг позволили таким банкам в условиях жесточайшего кризиса сохранить деньги и доверие своих кредиторов. Стремление укрепить свои позиции на финансовых рынках является причиной усиления процесса самоорганизации банков, продолжающих и сегодня своевременно и в полном объеме осуществлять оплату платежных документов своих клиентов. В этой ситуации  филиал Акционерного коммерческого банка «Кузбасспромбанк», проведя тщательный анализ платежеспособности и ликвидности и оценив свои возможности, стремится не только сохранить свои позиции на финансовом рынке, но и обеспечить выполнение программ развития банка, требующих существенных капиталовложений, финансируемых из прибыли. Банк стремиться к предоставлению разнообразных и качественных услуг своим клиентам, обеспечению сохранности доверенных ему средств и определяет свою стратегию на рынках банковских услуг как рост объемов операций на освоенных рынках с одновременным расширением ассортимента предоставляемых услуг и изменением структуры банковских операций.</w:t>
      </w:r>
    </w:p>
    <w:p w:rsidR="001C183A" w:rsidRDefault="0097265A">
      <w:pPr>
        <w:pStyle w:val="a3"/>
        <w:spacing w:line="360" w:lineRule="auto"/>
        <w:ind w:left="284" w:right="-426"/>
        <w:jc w:val="both"/>
        <w:rPr>
          <w:rFonts w:ascii="Times New Roman" w:hAnsi="Times New Roman"/>
          <w:sz w:val="27"/>
        </w:rPr>
      </w:pPr>
      <w:r>
        <w:rPr>
          <w:rFonts w:ascii="Times New Roman" w:hAnsi="Times New Roman"/>
          <w:sz w:val="27"/>
        </w:rPr>
        <w:tab/>
        <w:t>Проведенное исследование баланса филиала Акционерного коммерческого банка «Кузбасспромбанк» показало, что существует несколько подходов  к анализу деятельности коммерческих банков. Наиболее общую  оценку  можно дать по данным баланса. На основе оперативного количественного анализа динамики и структуры статей банковского баланса, можно получить точную и объективную оценку деятельности банка. На основании полученных результатов можно принимать оперативные решения по управлению банковскими операциями, строить прогнозы на дальнейшую деятельность в перспективе.</w:t>
      </w: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p>
    <w:p w:rsidR="001C183A" w:rsidRDefault="0097265A">
      <w:pPr>
        <w:pStyle w:val="a3"/>
        <w:spacing w:line="360" w:lineRule="auto"/>
        <w:ind w:left="284" w:right="-426"/>
        <w:jc w:val="both"/>
        <w:rPr>
          <w:rFonts w:ascii="Times New Roman" w:hAnsi="Times New Roman"/>
          <w:b/>
          <w:sz w:val="27"/>
        </w:rPr>
      </w:pPr>
      <w:r>
        <w:rPr>
          <w:rFonts w:ascii="Times New Roman" w:hAnsi="Times New Roman"/>
          <w:b/>
          <w:sz w:val="27"/>
        </w:rPr>
        <w:t>Литература.</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rPr>
        <w:t>Гражданский Кодекс Российской Федерации часть 1-2, 1996 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rPr>
        <w:t>Закон «О Центральном банке Российской Федерации».</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rPr>
        <w:t>Федеральный Закон «О банках и банковской деятельности».</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rPr>
        <w:t>О банках и банковской деятельности</w:t>
      </w:r>
      <w:r>
        <w:rPr>
          <w:rFonts w:ascii="Times New Roman" w:hAnsi="Times New Roman"/>
          <w:sz w:val="27"/>
          <w:lang w:val="en-US"/>
        </w:rPr>
        <w:t>: Сборник нормативных актов. Часть 1-2, Москва 1995 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lang w:val="en-US"/>
        </w:rPr>
        <w:t>Инструкция ЦБ РФ № 1 “О порядке регулирования деятельности банков”.</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lang w:val="en-US"/>
        </w:rPr>
        <w:t>Е.Ф. Жуков  “Банки и банковские операции” 1997г.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lang w:val="en-US"/>
        </w:rPr>
        <w:t>О.И. Лаврушин “Банковское дело” 1998г.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lang w:val="en-US"/>
        </w:rPr>
        <w:t>Л.Г. Батракова “Экономический анализ деятельности коммерческого банка” 1998г.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lang w:val="en-US"/>
        </w:rPr>
        <w:t>Л.И. Иванова “Проблемы современной банковской информации и статистики” (ж. “Деньги и кредит” №9 1998г.)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lang w:val="en-US"/>
        </w:rPr>
        <w:t xml:space="preserve"> Т.О Махначева ВЗФЭИ “Анализ тенденций развития банковской системы в регионе (на основе сводного баланса)</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lang w:val="en-US"/>
        </w:rPr>
        <w:t xml:space="preserve"> О.В.Грядовая “О принципах формирования банковского объединения”(ж.”Деньги и кредит” №9 1998г.)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lang w:val="en-US"/>
        </w:rPr>
        <w:t xml:space="preserve"> А.В. Буздалин “Проблемы ранней диагностики финансового состояния коммерческих банков. (ж. ”Банковское дело”№ 11 1997г.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lang w:val="en-US"/>
        </w:rPr>
        <w:t>Л.И.Гуденко “Новый план счетов в кредитных организациях и порядок его применения”. (ж.”Деньги и кредит” № 11 1997г.)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lang w:val="en-US"/>
        </w:rPr>
        <w:t xml:space="preserve"> “Основные направления единой государственной денежно- кредитной политики на 1999 год”. (ж. “Деньги и кредит” № 12 1998г.)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lang w:val="en-US"/>
        </w:rPr>
        <w:t>М.Ш. Сагитдинов, Ф. Ф. Калимулина “К вопросу об анализе деятельности коммерческого банка” (ж. “Банковское дело” №10 1997г.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lang w:val="en-US"/>
        </w:rPr>
        <w:t>А.Саркисянц “Подходы к оценке банковского портфеля”</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lang w:val="en-US"/>
        </w:rPr>
        <w:t>В.С. Захаров  “Коммерческие банки:</w:t>
      </w:r>
      <w:r>
        <w:rPr>
          <w:rFonts w:ascii="Times New Roman" w:hAnsi="Times New Roman"/>
          <w:sz w:val="27"/>
        </w:rPr>
        <w:t xml:space="preserve"> проблемы и пути развития» (ж. «Деньги и кредит» № 9 1998г)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rPr>
        <w:t>А.Ю. Симановский «Об отдельных аспектах регулирования банковской деятельности»</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rPr>
        <w:t xml:space="preserve"> « Банковская система России». Настольная книга банкира 1995г.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rPr>
        <w:t xml:space="preserve"> С.И. Кумок «Анализ деятельности коммерческого банка» 1994г.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rPr>
        <w:t>А.Д.Шеремет, Р.С.Сайфулин «Методика финансового анализа» 1996г.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rPr>
        <w:t>Е.Б. Ширинская «Операции коммерческих банков и зарубежный опыт» 1993г.</w:t>
      </w:r>
    </w:p>
    <w:p w:rsidR="001C183A" w:rsidRDefault="0097265A">
      <w:pPr>
        <w:pStyle w:val="a3"/>
        <w:numPr>
          <w:ilvl w:val="0"/>
          <w:numId w:val="5"/>
        </w:numPr>
        <w:spacing w:line="360" w:lineRule="auto"/>
        <w:ind w:right="-426"/>
        <w:jc w:val="both"/>
        <w:rPr>
          <w:rFonts w:ascii="Times New Roman" w:hAnsi="Times New Roman"/>
          <w:sz w:val="27"/>
        </w:rPr>
      </w:pPr>
      <w:r>
        <w:rPr>
          <w:rFonts w:ascii="Times New Roman" w:hAnsi="Times New Roman"/>
          <w:sz w:val="27"/>
        </w:rPr>
        <w:t>И.Д.Мамонова «Экономический анализ деятельности банка» 1996г</w:t>
      </w:r>
    </w:p>
    <w:p w:rsidR="001C183A" w:rsidRDefault="001C183A">
      <w:pPr>
        <w:pStyle w:val="a3"/>
        <w:spacing w:line="360" w:lineRule="auto"/>
        <w:ind w:left="284" w:right="-426"/>
        <w:jc w:val="both"/>
        <w:rPr>
          <w:rFonts w:ascii="Times New Roman" w:hAnsi="Times New Roman"/>
          <w:sz w:val="27"/>
        </w:rPr>
      </w:pPr>
    </w:p>
    <w:p w:rsidR="001C183A" w:rsidRDefault="001C183A">
      <w:pPr>
        <w:pStyle w:val="a3"/>
        <w:spacing w:line="360" w:lineRule="auto"/>
        <w:ind w:left="284" w:right="-426"/>
        <w:jc w:val="both"/>
        <w:rPr>
          <w:rFonts w:ascii="Times New Roman" w:hAnsi="Times New Roman"/>
          <w:sz w:val="27"/>
        </w:rPr>
      </w:pPr>
      <w:bookmarkStart w:id="0" w:name="_GoBack"/>
      <w:bookmarkEnd w:id="0"/>
    </w:p>
    <w:sectPr w:rsidR="001C183A">
      <w:pgSz w:w="11906" w:h="16838" w:code="9"/>
      <w:pgMar w:top="1418" w:right="1133"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83A" w:rsidRDefault="0097265A">
      <w:r>
        <w:separator/>
      </w:r>
    </w:p>
  </w:endnote>
  <w:endnote w:type="continuationSeparator" w:id="0">
    <w:p w:rsidR="001C183A" w:rsidRDefault="0097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ûñîê">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83A" w:rsidRDefault="0097265A">
      <w:r>
        <w:separator/>
      </w:r>
    </w:p>
  </w:footnote>
  <w:footnote w:type="continuationSeparator" w:id="0">
    <w:p w:rsidR="001C183A" w:rsidRDefault="0097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3A" w:rsidRDefault="0097265A">
    <w:pPr>
      <w:pStyle w:val="a4"/>
      <w:framePr w:wrap="auto"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separate"/>
    </w:r>
    <w:r w:rsidR="00331E8E">
      <w:rPr>
        <w:rStyle w:val="a5"/>
        <w:noProof/>
        <w:sz w:val="19"/>
      </w:rPr>
      <w:t>1</w:t>
    </w:r>
    <w:r>
      <w:rPr>
        <w:rStyle w:val="a5"/>
        <w:sz w:val="19"/>
      </w:rPr>
      <w:fldChar w:fldCharType="end"/>
    </w:r>
  </w:p>
  <w:p w:rsidR="001C183A" w:rsidRDefault="001C183A">
    <w:pPr>
      <w:pStyle w:val="a4"/>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53BBF"/>
    <w:multiLevelType w:val="singleLevel"/>
    <w:tmpl w:val="AD50703A"/>
    <w:lvl w:ilvl="0">
      <w:start w:val="2"/>
      <w:numFmt w:val="bullet"/>
      <w:lvlText w:val="-"/>
      <w:lvlJc w:val="left"/>
      <w:pPr>
        <w:tabs>
          <w:tab w:val="num" w:pos="1080"/>
        </w:tabs>
        <w:ind w:left="1080" w:hanging="360"/>
      </w:pPr>
      <w:rPr>
        <w:rFonts w:hint="default"/>
      </w:rPr>
    </w:lvl>
  </w:abstractNum>
  <w:abstractNum w:abstractNumId="1">
    <w:nsid w:val="0A89666B"/>
    <w:multiLevelType w:val="singleLevel"/>
    <w:tmpl w:val="A2227912"/>
    <w:lvl w:ilvl="0">
      <w:start w:val="1"/>
      <w:numFmt w:val="decimal"/>
      <w:lvlText w:val="%1."/>
      <w:lvlJc w:val="left"/>
      <w:pPr>
        <w:tabs>
          <w:tab w:val="num" w:pos="644"/>
        </w:tabs>
        <w:ind w:left="644" w:hanging="360"/>
      </w:pPr>
      <w:rPr>
        <w:rFonts w:hint="default"/>
      </w:rPr>
    </w:lvl>
  </w:abstractNum>
  <w:abstractNum w:abstractNumId="2">
    <w:nsid w:val="415F0F1E"/>
    <w:multiLevelType w:val="multilevel"/>
    <w:tmpl w:val="4CBEAD2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424B71C0"/>
    <w:multiLevelType w:val="singleLevel"/>
    <w:tmpl w:val="422CFF06"/>
    <w:lvl w:ilvl="0">
      <w:start w:val="2"/>
      <w:numFmt w:val="bullet"/>
      <w:lvlText w:val="-"/>
      <w:lvlJc w:val="left"/>
      <w:pPr>
        <w:tabs>
          <w:tab w:val="num" w:pos="502"/>
        </w:tabs>
        <w:ind w:left="502" w:hanging="360"/>
      </w:pPr>
      <w:rPr>
        <w:rFonts w:hint="default"/>
      </w:rPr>
    </w:lvl>
  </w:abstractNum>
  <w:abstractNum w:abstractNumId="4">
    <w:nsid w:val="70AF4B20"/>
    <w:multiLevelType w:val="singleLevel"/>
    <w:tmpl w:val="AEAEFB38"/>
    <w:lvl w:ilvl="0">
      <w:numFmt w:val="bullet"/>
      <w:lvlText w:val="-"/>
      <w:lvlJc w:val="left"/>
      <w:pPr>
        <w:tabs>
          <w:tab w:val="num" w:pos="822"/>
        </w:tabs>
        <w:ind w:left="822" w:hanging="396"/>
      </w:pPr>
      <w:rPr>
        <w:rFont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65A"/>
    <w:rsid w:val="001C183A"/>
    <w:rsid w:val="00331E8E"/>
    <w:rsid w:val="0097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BB4B2EFA-B3DC-46F2-8516-B7687B4A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______Microsoft_Excel_97-20034.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_Microsoft_Excel_97-20032.xls"/><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______Microsoft_Excel_97-20031.xls"/><Relationship Id="rId14" Type="http://schemas.openxmlformats.org/officeDocument/2006/relationships/oleObject" Target="embeddings/______Microsoft_Excel_97-20033.xls"/></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19202</Words>
  <Characters>109454</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КузбассПромБанк</Company>
  <LinksUpToDate>false</LinksUpToDate>
  <CharactersWithSpaces>128400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Горшкова Елена Ивановна</dc:creator>
  <cp:keywords/>
  <cp:lastModifiedBy>Irina</cp:lastModifiedBy>
  <cp:revision>2</cp:revision>
  <cp:lastPrinted>1999-05-07T12:19:00Z</cp:lastPrinted>
  <dcterms:created xsi:type="dcterms:W3CDTF">2014-08-03T15:12:00Z</dcterms:created>
  <dcterms:modified xsi:type="dcterms:W3CDTF">2014-08-03T15:12:00Z</dcterms:modified>
</cp:coreProperties>
</file>