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214" w:rsidRDefault="00655214" w:rsidP="007804DD">
      <w:pPr>
        <w:pStyle w:val="ab"/>
        <w:jc w:val="center"/>
        <w:rPr>
          <w:rFonts w:ascii="Times New Roman" w:hAnsi="Times New Roman"/>
          <w:b/>
          <w:caps/>
          <w:szCs w:val="24"/>
        </w:rPr>
      </w:pPr>
    </w:p>
    <w:p w:rsidR="007804DD" w:rsidRPr="007804DD" w:rsidRDefault="007804DD" w:rsidP="007804DD">
      <w:pPr>
        <w:pStyle w:val="ab"/>
        <w:jc w:val="center"/>
        <w:rPr>
          <w:rFonts w:ascii="Times New Roman" w:hAnsi="Times New Roman"/>
          <w:b/>
          <w:caps/>
          <w:szCs w:val="24"/>
        </w:rPr>
      </w:pPr>
      <w:r w:rsidRPr="007804DD">
        <w:rPr>
          <w:rFonts w:ascii="Times New Roman" w:hAnsi="Times New Roman"/>
          <w:b/>
          <w:caps/>
          <w:szCs w:val="24"/>
        </w:rPr>
        <w:t>Оглавление</w:t>
      </w:r>
    </w:p>
    <w:p w:rsidR="007804DD" w:rsidRPr="007804DD" w:rsidRDefault="007804DD" w:rsidP="007804DD">
      <w:pPr>
        <w:pStyle w:val="ab"/>
        <w:jc w:val="center"/>
        <w:rPr>
          <w:rFonts w:ascii="Times New Roman" w:hAnsi="Times New Roman"/>
          <w:b/>
          <w:caps/>
          <w:szCs w:val="24"/>
        </w:rPr>
      </w:pPr>
    </w:p>
    <w:p w:rsidR="007804DD" w:rsidRPr="007804DD" w:rsidRDefault="007804DD" w:rsidP="007804DD">
      <w:pPr>
        <w:pStyle w:val="ab"/>
        <w:jc w:val="center"/>
        <w:rPr>
          <w:rFonts w:ascii="Times New Roman" w:hAnsi="Times New Roman"/>
          <w:b/>
          <w:caps/>
          <w:szCs w:val="24"/>
        </w:rPr>
      </w:pPr>
    </w:p>
    <w:p w:rsidR="007804DD" w:rsidRPr="007804DD" w:rsidRDefault="007804DD" w:rsidP="007804DD">
      <w:pPr>
        <w:pStyle w:val="ab"/>
        <w:jc w:val="right"/>
        <w:rPr>
          <w:rFonts w:ascii="Times New Roman" w:hAnsi="Times New Roman"/>
          <w:szCs w:val="24"/>
        </w:rPr>
      </w:pP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828"/>
        <w:gridCol w:w="8211"/>
        <w:gridCol w:w="531"/>
      </w:tblGrid>
      <w:tr w:rsidR="007804DD" w:rsidRPr="007804DD">
        <w:trPr>
          <w:cantSplit/>
          <w:trHeight w:val="28"/>
        </w:trPr>
        <w:tc>
          <w:tcPr>
            <w:tcW w:w="9039" w:type="dxa"/>
            <w:gridSpan w:val="2"/>
          </w:tcPr>
          <w:p w:rsidR="007804DD" w:rsidRPr="007804DD" w:rsidRDefault="007804DD" w:rsidP="00AE097D">
            <w:pPr>
              <w:pStyle w:val="ab"/>
              <w:spacing w:line="360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7804DD">
              <w:rPr>
                <w:rFonts w:ascii="Times New Roman" w:hAnsi="Times New Roman"/>
                <w:szCs w:val="24"/>
              </w:rPr>
              <w:t>ВВЕДЕНИЕ………………………………………………………………………………….</w:t>
            </w:r>
          </w:p>
        </w:tc>
        <w:tc>
          <w:tcPr>
            <w:tcW w:w="531" w:type="dxa"/>
          </w:tcPr>
          <w:p w:rsidR="007804DD" w:rsidRPr="007804DD" w:rsidRDefault="00015F88" w:rsidP="004D3FA1">
            <w:pPr>
              <w:pStyle w:val="ab"/>
              <w:spacing w:line="36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7804DD" w:rsidRPr="007804DD">
        <w:trPr>
          <w:cantSplit/>
          <w:trHeight w:val="28"/>
        </w:trPr>
        <w:tc>
          <w:tcPr>
            <w:tcW w:w="9039" w:type="dxa"/>
            <w:gridSpan w:val="2"/>
          </w:tcPr>
          <w:p w:rsidR="007804DD" w:rsidRPr="007804DD" w:rsidRDefault="007804DD" w:rsidP="00AE097D">
            <w:pPr>
              <w:pStyle w:val="ab"/>
              <w:spacing w:line="360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7804DD">
              <w:rPr>
                <w:rFonts w:ascii="Times New Roman" w:hAnsi="Times New Roman"/>
                <w:szCs w:val="24"/>
              </w:rPr>
              <w:t xml:space="preserve">1. </w:t>
            </w:r>
            <w:r w:rsidR="00FE3403" w:rsidRPr="00FE3403">
              <w:rPr>
                <w:rFonts w:ascii="Times New Roman" w:hAnsi="Times New Roman"/>
                <w:szCs w:val="24"/>
              </w:rPr>
              <w:t>Основные логистические категории по теме исследования</w:t>
            </w:r>
            <w:r w:rsidR="00FE3403" w:rsidRPr="007804DD">
              <w:rPr>
                <w:rFonts w:ascii="Times New Roman" w:hAnsi="Times New Roman"/>
                <w:szCs w:val="24"/>
              </w:rPr>
              <w:t xml:space="preserve"> </w:t>
            </w:r>
            <w:r w:rsidR="00F45A9D">
              <w:rPr>
                <w:rFonts w:ascii="Times New Roman" w:hAnsi="Times New Roman"/>
                <w:szCs w:val="24"/>
              </w:rPr>
              <w:t>………………………</w:t>
            </w:r>
            <w:r w:rsidR="00CB3796">
              <w:rPr>
                <w:rFonts w:ascii="Times New Roman" w:hAnsi="Times New Roman"/>
                <w:szCs w:val="24"/>
              </w:rPr>
              <w:t>…</w:t>
            </w:r>
            <w:r w:rsidR="00E1721C">
              <w:rPr>
                <w:rFonts w:ascii="Times New Roman" w:hAnsi="Times New Roman"/>
                <w:szCs w:val="24"/>
              </w:rPr>
              <w:t>..</w:t>
            </w:r>
          </w:p>
        </w:tc>
        <w:tc>
          <w:tcPr>
            <w:tcW w:w="531" w:type="dxa"/>
          </w:tcPr>
          <w:p w:rsidR="007804DD" w:rsidRPr="007804DD" w:rsidRDefault="00C53A17" w:rsidP="004D3FA1">
            <w:pPr>
              <w:pStyle w:val="ab"/>
              <w:spacing w:line="36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7804DD" w:rsidRPr="007804DD">
        <w:trPr>
          <w:cantSplit/>
          <w:trHeight w:val="28"/>
        </w:trPr>
        <w:tc>
          <w:tcPr>
            <w:tcW w:w="9039" w:type="dxa"/>
            <w:gridSpan w:val="2"/>
          </w:tcPr>
          <w:p w:rsidR="007804DD" w:rsidRPr="007804DD" w:rsidRDefault="007804DD" w:rsidP="002F7A41">
            <w:pPr>
              <w:pStyle w:val="ab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7804DD">
              <w:rPr>
                <w:rFonts w:ascii="Times New Roman" w:hAnsi="Times New Roman"/>
                <w:szCs w:val="24"/>
              </w:rPr>
              <w:t xml:space="preserve">2.  </w:t>
            </w:r>
            <w:r w:rsidR="00F062ED" w:rsidRPr="00AE097D">
              <w:rPr>
                <w:rFonts w:ascii="Times New Roman" w:hAnsi="Times New Roman"/>
                <w:szCs w:val="24"/>
              </w:rPr>
              <w:t xml:space="preserve">Эволюция теории и практики управления материальными и информационными </w:t>
            </w:r>
            <w:r w:rsidR="002F7A41">
              <w:rPr>
                <w:rFonts w:ascii="Times New Roman" w:hAnsi="Times New Roman"/>
                <w:szCs w:val="24"/>
              </w:rPr>
              <w:t>     </w:t>
            </w:r>
            <w:r w:rsidR="00F062ED" w:rsidRPr="00AE097D">
              <w:rPr>
                <w:rFonts w:ascii="Times New Roman" w:hAnsi="Times New Roman"/>
                <w:szCs w:val="24"/>
              </w:rPr>
              <w:t xml:space="preserve">потоками </w:t>
            </w:r>
            <w:r w:rsidR="008454DA">
              <w:rPr>
                <w:rFonts w:ascii="Times New Roman" w:hAnsi="Times New Roman"/>
                <w:szCs w:val="24"/>
              </w:rPr>
              <w:t>.</w:t>
            </w:r>
            <w:r w:rsidRPr="007804DD">
              <w:rPr>
                <w:rFonts w:ascii="Times New Roman" w:hAnsi="Times New Roman"/>
                <w:szCs w:val="24"/>
              </w:rPr>
              <w:t>………………</w:t>
            </w:r>
            <w:r w:rsidR="00CB3796">
              <w:rPr>
                <w:rFonts w:ascii="Times New Roman" w:hAnsi="Times New Roman"/>
                <w:szCs w:val="24"/>
              </w:rPr>
              <w:t>……………………………………………</w:t>
            </w:r>
            <w:r w:rsidR="00E1721C">
              <w:rPr>
                <w:rFonts w:ascii="Times New Roman" w:hAnsi="Times New Roman"/>
                <w:szCs w:val="24"/>
              </w:rPr>
              <w:t>…………………...</w:t>
            </w:r>
          </w:p>
        </w:tc>
        <w:tc>
          <w:tcPr>
            <w:tcW w:w="531" w:type="dxa"/>
          </w:tcPr>
          <w:p w:rsidR="00045593" w:rsidRDefault="00045593" w:rsidP="00045593">
            <w:pPr>
              <w:pStyle w:val="ab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7804DD" w:rsidRPr="007804DD" w:rsidRDefault="00504814" w:rsidP="00045593">
            <w:pPr>
              <w:pStyle w:val="ab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BC721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7804DD" w:rsidRPr="007804DD">
        <w:trPr>
          <w:cantSplit/>
          <w:trHeight w:val="28"/>
        </w:trPr>
        <w:tc>
          <w:tcPr>
            <w:tcW w:w="828" w:type="dxa"/>
          </w:tcPr>
          <w:p w:rsidR="007804DD" w:rsidRPr="007804DD" w:rsidRDefault="007804DD" w:rsidP="00E81EE7">
            <w:pPr>
              <w:pStyle w:val="ab"/>
              <w:spacing w:line="360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 w:rsidRPr="007804DD">
              <w:rPr>
                <w:rFonts w:ascii="Times New Roman" w:hAnsi="Times New Roman"/>
                <w:szCs w:val="24"/>
              </w:rPr>
              <w:t>2.1.</w:t>
            </w:r>
          </w:p>
        </w:tc>
        <w:tc>
          <w:tcPr>
            <w:tcW w:w="8211" w:type="dxa"/>
          </w:tcPr>
          <w:p w:rsidR="007804DD" w:rsidRPr="00AE097D" w:rsidRDefault="00F062ED" w:rsidP="00AE097D">
            <w:pPr>
              <w:pStyle w:val="ab"/>
              <w:spacing w:line="360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AE097D">
              <w:rPr>
                <w:rFonts w:ascii="Times New Roman" w:hAnsi="Times New Roman"/>
                <w:szCs w:val="24"/>
              </w:rPr>
              <w:t xml:space="preserve">Развитие изучаемого процесса в логистике снабжения </w:t>
            </w:r>
            <w:r w:rsidR="007804DD" w:rsidRPr="00AE097D">
              <w:rPr>
                <w:rFonts w:ascii="Times New Roman" w:hAnsi="Times New Roman"/>
                <w:szCs w:val="24"/>
              </w:rPr>
              <w:t>……………………....</w:t>
            </w:r>
            <w:r w:rsidR="00CB3796" w:rsidRPr="00AE097D">
              <w:rPr>
                <w:rFonts w:ascii="Times New Roman" w:hAnsi="Times New Roman"/>
                <w:szCs w:val="24"/>
              </w:rPr>
              <w:t>..</w:t>
            </w:r>
            <w:r w:rsidR="00E1721C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531" w:type="dxa"/>
          </w:tcPr>
          <w:p w:rsidR="007804DD" w:rsidRPr="007804DD" w:rsidRDefault="00504814" w:rsidP="004D3FA1">
            <w:pPr>
              <w:pStyle w:val="ab"/>
              <w:spacing w:line="36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BC721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77729A" w:rsidRPr="007804DD">
        <w:trPr>
          <w:cantSplit/>
          <w:trHeight w:val="28"/>
        </w:trPr>
        <w:tc>
          <w:tcPr>
            <w:tcW w:w="828" w:type="dxa"/>
          </w:tcPr>
          <w:p w:rsidR="0077729A" w:rsidRPr="007804DD" w:rsidRDefault="009F4EED" w:rsidP="00E81EE7">
            <w:pPr>
              <w:pStyle w:val="ab"/>
              <w:spacing w:line="360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  <w:r w:rsidR="00AD2206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8211" w:type="dxa"/>
          </w:tcPr>
          <w:p w:rsidR="0077729A" w:rsidRPr="00D61A48" w:rsidRDefault="00F062ED" w:rsidP="00AE097D">
            <w:pPr>
              <w:pStyle w:val="ab"/>
              <w:spacing w:line="360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AE097D">
              <w:rPr>
                <w:rFonts w:ascii="Times New Roman" w:hAnsi="Times New Roman"/>
                <w:szCs w:val="24"/>
              </w:rPr>
              <w:t>Развитие изучаемого процесса в производственной логистике</w:t>
            </w:r>
            <w:r w:rsidR="00AE097D" w:rsidRPr="00AE097D">
              <w:rPr>
                <w:rFonts w:ascii="Times New Roman" w:hAnsi="Times New Roman"/>
                <w:szCs w:val="24"/>
              </w:rPr>
              <w:t xml:space="preserve"> </w:t>
            </w:r>
            <w:r w:rsidR="00CB3796">
              <w:rPr>
                <w:rFonts w:ascii="Times New Roman" w:hAnsi="Times New Roman"/>
                <w:szCs w:val="24"/>
              </w:rPr>
              <w:t>…</w:t>
            </w:r>
            <w:r w:rsidR="00E1721C">
              <w:rPr>
                <w:rFonts w:ascii="Times New Roman" w:hAnsi="Times New Roman"/>
                <w:szCs w:val="24"/>
              </w:rPr>
              <w:t>……………..</w:t>
            </w:r>
          </w:p>
        </w:tc>
        <w:tc>
          <w:tcPr>
            <w:tcW w:w="531" w:type="dxa"/>
          </w:tcPr>
          <w:p w:rsidR="0077729A" w:rsidRDefault="00BC7216" w:rsidP="004D3FA1">
            <w:pPr>
              <w:pStyle w:val="ab"/>
              <w:spacing w:line="36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</w:p>
        </w:tc>
      </w:tr>
      <w:tr w:rsidR="00F062ED" w:rsidRPr="007804DD">
        <w:trPr>
          <w:cantSplit/>
          <w:trHeight w:val="28"/>
        </w:trPr>
        <w:tc>
          <w:tcPr>
            <w:tcW w:w="828" w:type="dxa"/>
          </w:tcPr>
          <w:p w:rsidR="00F062ED" w:rsidRDefault="00E81EE7" w:rsidP="00E81EE7">
            <w:pPr>
              <w:pStyle w:val="ab"/>
              <w:spacing w:line="360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2.3.</w:t>
            </w:r>
          </w:p>
        </w:tc>
        <w:tc>
          <w:tcPr>
            <w:tcW w:w="8211" w:type="dxa"/>
          </w:tcPr>
          <w:p w:rsidR="00F062ED" w:rsidRPr="00AE097D" w:rsidRDefault="00F062ED" w:rsidP="00AE097D">
            <w:pPr>
              <w:pStyle w:val="ab"/>
              <w:spacing w:line="360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AE097D">
              <w:rPr>
                <w:rFonts w:ascii="Times New Roman" w:hAnsi="Times New Roman"/>
                <w:szCs w:val="24"/>
              </w:rPr>
              <w:t>Развитие изучаемого процесса в логистике сбыта</w:t>
            </w:r>
            <w:r w:rsidR="00AE097D" w:rsidRPr="00AE097D">
              <w:rPr>
                <w:rFonts w:ascii="Times New Roman" w:hAnsi="Times New Roman"/>
                <w:szCs w:val="24"/>
              </w:rPr>
              <w:t xml:space="preserve"> </w:t>
            </w:r>
            <w:r w:rsidR="00E1721C">
              <w:rPr>
                <w:rFonts w:ascii="Times New Roman" w:hAnsi="Times New Roman"/>
                <w:szCs w:val="24"/>
              </w:rPr>
              <w:t>………………………………</w:t>
            </w:r>
            <w:r w:rsidRPr="00AE097D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531" w:type="dxa"/>
          </w:tcPr>
          <w:p w:rsidR="00F062ED" w:rsidRDefault="00BC7216" w:rsidP="004D3FA1">
            <w:pPr>
              <w:pStyle w:val="ab"/>
              <w:spacing w:line="36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</w:p>
        </w:tc>
      </w:tr>
      <w:tr w:rsidR="00F062ED" w:rsidRPr="007804DD">
        <w:trPr>
          <w:cantSplit/>
          <w:trHeight w:val="28"/>
        </w:trPr>
        <w:tc>
          <w:tcPr>
            <w:tcW w:w="828" w:type="dxa"/>
          </w:tcPr>
          <w:p w:rsidR="00F062ED" w:rsidRDefault="00E81EE7" w:rsidP="00E81EE7">
            <w:pPr>
              <w:pStyle w:val="ab"/>
              <w:spacing w:line="360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2.4.</w:t>
            </w:r>
          </w:p>
        </w:tc>
        <w:tc>
          <w:tcPr>
            <w:tcW w:w="8211" w:type="dxa"/>
          </w:tcPr>
          <w:p w:rsidR="00F062ED" w:rsidRDefault="00F062ED" w:rsidP="00AE097D">
            <w:pPr>
              <w:pStyle w:val="ab"/>
              <w:spacing w:line="360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AE097D">
              <w:rPr>
                <w:rFonts w:ascii="Times New Roman" w:hAnsi="Times New Roman"/>
                <w:szCs w:val="24"/>
              </w:rPr>
              <w:t>Развитие изучаемого процесса в транспортной</w:t>
            </w:r>
            <w:r w:rsidR="00E1721C">
              <w:rPr>
                <w:rFonts w:ascii="Times New Roman" w:hAnsi="Times New Roman"/>
                <w:szCs w:val="24"/>
              </w:rPr>
              <w:t xml:space="preserve"> …………………………………</w:t>
            </w:r>
            <w:r w:rsidRPr="00AE097D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531" w:type="dxa"/>
          </w:tcPr>
          <w:p w:rsidR="00F062ED" w:rsidRDefault="00BC7216" w:rsidP="004D3FA1">
            <w:pPr>
              <w:pStyle w:val="ab"/>
              <w:spacing w:line="36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</w:t>
            </w:r>
          </w:p>
        </w:tc>
      </w:tr>
      <w:tr w:rsidR="00F062ED" w:rsidRPr="007804DD">
        <w:trPr>
          <w:cantSplit/>
          <w:trHeight w:val="28"/>
        </w:trPr>
        <w:tc>
          <w:tcPr>
            <w:tcW w:w="828" w:type="dxa"/>
          </w:tcPr>
          <w:p w:rsidR="00F062ED" w:rsidRDefault="00E81EE7" w:rsidP="00E81EE7">
            <w:pPr>
              <w:pStyle w:val="ab"/>
              <w:spacing w:line="360" w:lineRule="auto"/>
              <w:ind w:firstLine="0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2.5.</w:t>
            </w:r>
          </w:p>
        </w:tc>
        <w:tc>
          <w:tcPr>
            <w:tcW w:w="8211" w:type="dxa"/>
          </w:tcPr>
          <w:p w:rsidR="00F062ED" w:rsidRPr="00AE097D" w:rsidRDefault="00F062ED" w:rsidP="00AE097D">
            <w:pPr>
              <w:pStyle w:val="ab"/>
              <w:spacing w:line="360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AE097D">
              <w:rPr>
                <w:rFonts w:ascii="Times New Roman" w:hAnsi="Times New Roman"/>
                <w:szCs w:val="24"/>
              </w:rPr>
              <w:t>Развитие изучаемого процесса в информационной логистике</w:t>
            </w:r>
            <w:r w:rsidR="00E1721C">
              <w:rPr>
                <w:rFonts w:ascii="Times New Roman" w:hAnsi="Times New Roman"/>
                <w:szCs w:val="24"/>
              </w:rPr>
              <w:t xml:space="preserve"> …………………</w:t>
            </w:r>
          </w:p>
        </w:tc>
        <w:tc>
          <w:tcPr>
            <w:tcW w:w="531" w:type="dxa"/>
          </w:tcPr>
          <w:p w:rsidR="00F062ED" w:rsidRDefault="00BC7216" w:rsidP="004D3FA1">
            <w:pPr>
              <w:pStyle w:val="ab"/>
              <w:spacing w:line="36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</w:p>
        </w:tc>
      </w:tr>
      <w:tr w:rsidR="00D3259E" w:rsidRPr="007804DD">
        <w:trPr>
          <w:cantSplit/>
          <w:trHeight w:val="28"/>
        </w:trPr>
        <w:tc>
          <w:tcPr>
            <w:tcW w:w="9039" w:type="dxa"/>
            <w:gridSpan w:val="2"/>
          </w:tcPr>
          <w:p w:rsidR="00D3259E" w:rsidRPr="007804DD" w:rsidRDefault="00D3259E" w:rsidP="002F7A41">
            <w:pPr>
              <w:pStyle w:val="ab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="00435E8C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F062ED" w:rsidRPr="00AE097D">
              <w:rPr>
                <w:rFonts w:ascii="Times New Roman" w:hAnsi="Times New Roman"/>
                <w:szCs w:val="24"/>
              </w:rPr>
              <w:t xml:space="preserve">Преимущества логистического подхода в управлении движения потоками, пути </w:t>
            </w:r>
            <w:r w:rsidR="002F7A41">
              <w:rPr>
                <w:rFonts w:ascii="Times New Roman" w:hAnsi="Times New Roman"/>
                <w:szCs w:val="24"/>
              </w:rPr>
              <w:t xml:space="preserve">     </w:t>
            </w:r>
            <w:r w:rsidR="00F062ED" w:rsidRPr="00AE097D">
              <w:rPr>
                <w:rFonts w:ascii="Times New Roman" w:hAnsi="Times New Roman"/>
                <w:szCs w:val="24"/>
              </w:rPr>
              <w:t>оптимизации изучаемого процесса</w:t>
            </w:r>
            <w:r w:rsidR="00E81EE7">
              <w:rPr>
                <w:rFonts w:ascii="Times New Roman" w:hAnsi="Times New Roman"/>
                <w:szCs w:val="24"/>
              </w:rPr>
              <w:t xml:space="preserve"> </w:t>
            </w:r>
            <w:r w:rsidR="00435E8C">
              <w:rPr>
                <w:rFonts w:ascii="Times New Roman" w:hAnsi="Times New Roman"/>
                <w:szCs w:val="24"/>
              </w:rPr>
              <w:t>……</w:t>
            </w:r>
            <w:r w:rsidR="00ED4C44">
              <w:rPr>
                <w:rFonts w:ascii="Times New Roman" w:hAnsi="Times New Roman"/>
                <w:szCs w:val="24"/>
              </w:rPr>
              <w:t>…</w:t>
            </w:r>
            <w:r w:rsidR="00CB3796">
              <w:rPr>
                <w:rFonts w:ascii="Times New Roman" w:hAnsi="Times New Roman"/>
                <w:szCs w:val="24"/>
              </w:rPr>
              <w:t>……………………………</w:t>
            </w:r>
            <w:r w:rsidR="00E1721C">
              <w:rPr>
                <w:rFonts w:ascii="Times New Roman" w:hAnsi="Times New Roman"/>
                <w:szCs w:val="24"/>
              </w:rPr>
              <w:t>………………..</w:t>
            </w:r>
          </w:p>
        </w:tc>
        <w:tc>
          <w:tcPr>
            <w:tcW w:w="531" w:type="dxa"/>
          </w:tcPr>
          <w:p w:rsidR="00045593" w:rsidRDefault="00045593" w:rsidP="00045593">
            <w:pPr>
              <w:pStyle w:val="ab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D3259E" w:rsidRPr="007804DD" w:rsidRDefault="00504814" w:rsidP="00045593">
            <w:pPr>
              <w:pStyle w:val="ab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BC7216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F062ED" w:rsidRPr="007804DD">
        <w:trPr>
          <w:cantSplit/>
          <w:trHeight w:val="28"/>
        </w:trPr>
        <w:tc>
          <w:tcPr>
            <w:tcW w:w="9039" w:type="dxa"/>
            <w:gridSpan w:val="2"/>
          </w:tcPr>
          <w:p w:rsidR="00F062ED" w:rsidRPr="00AE097D" w:rsidRDefault="00F062ED" w:rsidP="00AE097D">
            <w:pPr>
              <w:pStyle w:val="ab"/>
              <w:spacing w:line="360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AE097D">
              <w:rPr>
                <w:rFonts w:ascii="Times New Roman" w:hAnsi="Times New Roman"/>
                <w:szCs w:val="24"/>
              </w:rPr>
              <w:t>4. Практическое задание</w:t>
            </w:r>
            <w:r w:rsidR="00E1721C">
              <w:rPr>
                <w:rFonts w:ascii="Times New Roman" w:hAnsi="Times New Roman"/>
                <w:szCs w:val="24"/>
              </w:rPr>
              <w:t xml:space="preserve"> ……………………………………………………………………</w:t>
            </w:r>
          </w:p>
        </w:tc>
        <w:tc>
          <w:tcPr>
            <w:tcW w:w="531" w:type="dxa"/>
          </w:tcPr>
          <w:p w:rsidR="00F062ED" w:rsidRDefault="00BC7216" w:rsidP="004D3FA1">
            <w:pPr>
              <w:pStyle w:val="ab"/>
              <w:spacing w:line="36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</w:t>
            </w:r>
          </w:p>
        </w:tc>
      </w:tr>
      <w:tr w:rsidR="007804DD" w:rsidRPr="007804DD">
        <w:trPr>
          <w:cantSplit/>
          <w:trHeight w:val="28"/>
        </w:trPr>
        <w:tc>
          <w:tcPr>
            <w:tcW w:w="9039" w:type="dxa"/>
            <w:gridSpan w:val="2"/>
          </w:tcPr>
          <w:p w:rsidR="007804DD" w:rsidRPr="007804DD" w:rsidRDefault="007804DD" w:rsidP="00AE097D">
            <w:pPr>
              <w:pStyle w:val="ab"/>
              <w:spacing w:line="360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7804DD">
              <w:rPr>
                <w:rFonts w:ascii="Times New Roman" w:hAnsi="Times New Roman"/>
                <w:szCs w:val="24"/>
              </w:rPr>
              <w:t>ЗАКЛЮЧЕНИЕ……………………………………………………………………………...</w:t>
            </w:r>
          </w:p>
        </w:tc>
        <w:tc>
          <w:tcPr>
            <w:tcW w:w="531" w:type="dxa"/>
          </w:tcPr>
          <w:p w:rsidR="007804DD" w:rsidRPr="007804DD" w:rsidRDefault="00D62F46" w:rsidP="004D3FA1">
            <w:pPr>
              <w:pStyle w:val="ab"/>
              <w:spacing w:line="36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</w:t>
            </w:r>
          </w:p>
        </w:tc>
      </w:tr>
      <w:tr w:rsidR="007804DD" w:rsidRPr="007804DD">
        <w:trPr>
          <w:cantSplit/>
          <w:trHeight w:val="28"/>
        </w:trPr>
        <w:tc>
          <w:tcPr>
            <w:tcW w:w="9039" w:type="dxa"/>
            <w:gridSpan w:val="2"/>
          </w:tcPr>
          <w:p w:rsidR="007804DD" w:rsidRPr="007804DD" w:rsidRDefault="007804DD" w:rsidP="00AE097D">
            <w:pPr>
              <w:pStyle w:val="ab"/>
              <w:spacing w:line="360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7804DD">
              <w:rPr>
                <w:rFonts w:ascii="Times New Roman" w:hAnsi="Times New Roman"/>
                <w:szCs w:val="24"/>
              </w:rPr>
              <w:t>БИБЛИОГРАФИЧЕСКИЙ СПИСОК……………………………………………………...</w:t>
            </w:r>
          </w:p>
        </w:tc>
        <w:tc>
          <w:tcPr>
            <w:tcW w:w="531" w:type="dxa"/>
          </w:tcPr>
          <w:p w:rsidR="007804DD" w:rsidRPr="007804DD" w:rsidRDefault="00D62F46" w:rsidP="004D3FA1">
            <w:pPr>
              <w:pStyle w:val="ab"/>
              <w:spacing w:line="36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33</w:t>
            </w:r>
          </w:p>
        </w:tc>
      </w:tr>
    </w:tbl>
    <w:p w:rsidR="007804DD" w:rsidRPr="0024414D" w:rsidRDefault="007804DD" w:rsidP="007804DD">
      <w:pPr>
        <w:pStyle w:val="ab"/>
        <w:jc w:val="right"/>
        <w:rPr>
          <w:szCs w:val="24"/>
        </w:rPr>
      </w:pPr>
    </w:p>
    <w:p w:rsidR="007804DD" w:rsidRPr="00E27DFE" w:rsidRDefault="007804DD" w:rsidP="007804DD">
      <w:pPr>
        <w:pStyle w:val="ab"/>
        <w:jc w:val="right"/>
        <w:rPr>
          <w:sz w:val="16"/>
          <w:szCs w:val="16"/>
        </w:rPr>
      </w:pPr>
    </w:p>
    <w:p w:rsidR="007804DD" w:rsidRPr="00E27DFE" w:rsidRDefault="007804DD" w:rsidP="007804DD">
      <w:pPr>
        <w:pStyle w:val="ab"/>
        <w:jc w:val="right"/>
        <w:rPr>
          <w:sz w:val="16"/>
          <w:szCs w:val="16"/>
        </w:rPr>
      </w:pPr>
    </w:p>
    <w:p w:rsidR="007804DD" w:rsidRPr="00E27DFE" w:rsidRDefault="007804DD" w:rsidP="007804DD">
      <w:pPr>
        <w:pStyle w:val="ab"/>
        <w:jc w:val="right"/>
        <w:rPr>
          <w:sz w:val="16"/>
          <w:szCs w:val="16"/>
        </w:rPr>
      </w:pPr>
    </w:p>
    <w:p w:rsidR="007804DD" w:rsidRPr="00E27DFE" w:rsidRDefault="007804DD" w:rsidP="007804DD">
      <w:pPr>
        <w:pStyle w:val="ab"/>
        <w:jc w:val="right"/>
        <w:rPr>
          <w:sz w:val="16"/>
          <w:szCs w:val="16"/>
        </w:rPr>
      </w:pPr>
    </w:p>
    <w:p w:rsidR="007804DD" w:rsidRPr="00E27DFE" w:rsidRDefault="007804DD" w:rsidP="007804DD">
      <w:pPr>
        <w:pStyle w:val="ab"/>
        <w:jc w:val="right"/>
        <w:rPr>
          <w:sz w:val="16"/>
          <w:szCs w:val="16"/>
        </w:rPr>
      </w:pPr>
    </w:p>
    <w:p w:rsidR="007804DD" w:rsidRPr="00E27DFE" w:rsidRDefault="007804DD" w:rsidP="007804DD">
      <w:pPr>
        <w:pStyle w:val="ab"/>
        <w:jc w:val="right"/>
        <w:rPr>
          <w:sz w:val="16"/>
          <w:szCs w:val="16"/>
        </w:rPr>
      </w:pPr>
    </w:p>
    <w:p w:rsidR="007804DD" w:rsidRPr="00E27DFE" w:rsidRDefault="007804DD" w:rsidP="007804DD">
      <w:pPr>
        <w:pStyle w:val="ab"/>
        <w:jc w:val="right"/>
        <w:rPr>
          <w:sz w:val="16"/>
          <w:szCs w:val="16"/>
        </w:rPr>
      </w:pPr>
    </w:p>
    <w:p w:rsidR="007804DD" w:rsidRPr="00E27DFE" w:rsidRDefault="007804DD" w:rsidP="007804DD">
      <w:pPr>
        <w:pStyle w:val="ab"/>
        <w:jc w:val="right"/>
        <w:rPr>
          <w:sz w:val="16"/>
          <w:szCs w:val="16"/>
        </w:rPr>
      </w:pPr>
    </w:p>
    <w:p w:rsidR="007804DD" w:rsidRPr="00E27DFE" w:rsidRDefault="007804DD" w:rsidP="007804DD">
      <w:pPr>
        <w:pStyle w:val="ab"/>
        <w:jc w:val="right"/>
        <w:rPr>
          <w:sz w:val="16"/>
          <w:szCs w:val="16"/>
        </w:rPr>
      </w:pPr>
    </w:p>
    <w:p w:rsidR="007804DD" w:rsidRPr="00E27DFE" w:rsidRDefault="007804DD" w:rsidP="007804DD">
      <w:pPr>
        <w:pStyle w:val="ab"/>
        <w:jc w:val="right"/>
        <w:rPr>
          <w:sz w:val="16"/>
          <w:szCs w:val="16"/>
        </w:rPr>
      </w:pPr>
    </w:p>
    <w:p w:rsidR="007804DD" w:rsidRDefault="007804DD" w:rsidP="007804DD">
      <w:pPr>
        <w:pStyle w:val="ab"/>
        <w:jc w:val="right"/>
        <w:rPr>
          <w:sz w:val="16"/>
          <w:szCs w:val="16"/>
        </w:rPr>
      </w:pPr>
    </w:p>
    <w:p w:rsidR="007804DD" w:rsidRDefault="007804DD" w:rsidP="007804DD">
      <w:pPr>
        <w:pStyle w:val="ab"/>
        <w:jc w:val="right"/>
        <w:rPr>
          <w:sz w:val="16"/>
          <w:szCs w:val="16"/>
        </w:rPr>
      </w:pPr>
    </w:p>
    <w:p w:rsidR="007804DD" w:rsidRDefault="007804DD" w:rsidP="007804DD">
      <w:pPr>
        <w:pStyle w:val="ab"/>
        <w:jc w:val="right"/>
        <w:rPr>
          <w:sz w:val="16"/>
          <w:szCs w:val="16"/>
        </w:rPr>
      </w:pPr>
    </w:p>
    <w:p w:rsidR="007804DD" w:rsidRPr="00E27DFE" w:rsidRDefault="007804DD" w:rsidP="007804DD">
      <w:pPr>
        <w:pStyle w:val="ab"/>
        <w:jc w:val="right"/>
        <w:rPr>
          <w:sz w:val="16"/>
          <w:szCs w:val="16"/>
        </w:rPr>
      </w:pPr>
    </w:p>
    <w:p w:rsidR="007804DD" w:rsidRPr="00E27DFE" w:rsidRDefault="007804DD" w:rsidP="007804DD">
      <w:pPr>
        <w:pStyle w:val="ab"/>
        <w:jc w:val="right"/>
        <w:rPr>
          <w:sz w:val="16"/>
          <w:szCs w:val="16"/>
        </w:rPr>
      </w:pPr>
    </w:p>
    <w:p w:rsidR="007804DD" w:rsidRPr="00E27DFE" w:rsidRDefault="007804DD" w:rsidP="007804DD">
      <w:pPr>
        <w:pStyle w:val="ab"/>
        <w:jc w:val="right"/>
        <w:rPr>
          <w:sz w:val="16"/>
          <w:szCs w:val="16"/>
        </w:rPr>
      </w:pPr>
    </w:p>
    <w:p w:rsidR="007804DD" w:rsidRPr="00E27DFE" w:rsidRDefault="007804DD" w:rsidP="007804DD">
      <w:pPr>
        <w:pStyle w:val="ab"/>
        <w:jc w:val="right"/>
        <w:rPr>
          <w:sz w:val="16"/>
          <w:szCs w:val="16"/>
        </w:rPr>
      </w:pPr>
    </w:p>
    <w:p w:rsidR="007804DD" w:rsidRPr="00E27DFE" w:rsidRDefault="007804DD" w:rsidP="007804DD">
      <w:pPr>
        <w:pStyle w:val="ab"/>
        <w:jc w:val="right"/>
        <w:rPr>
          <w:sz w:val="16"/>
          <w:szCs w:val="16"/>
        </w:rPr>
      </w:pPr>
    </w:p>
    <w:p w:rsidR="007804DD" w:rsidRPr="00E27DFE" w:rsidRDefault="007804DD" w:rsidP="007804DD">
      <w:pPr>
        <w:pStyle w:val="ab"/>
        <w:jc w:val="right"/>
        <w:rPr>
          <w:sz w:val="16"/>
          <w:szCs w:val="16"/>
        </w:rPr>
      </w:pPr>
    </w:p>
    <w:p w:rsidR="007804DD" w:rsidRPr="00E27DFE" w:rsidRDefault="007804DD" w:rsidP="007804DD">
      <w:pPr>
        <w:pStyle w:val="ab"/>
        <w:jc w:val="right"/>
        <w:rPr>
          <w:sz w:val="16"/>
          <w:szCs w:val="16"/>
        </w:rPr>
      </w:pPr>
    </w:p>
    <w:p w:rsidR="007804DD" w:rsidRPr="00E27DFE" w:rsidRDefault="007804DD" w:rsidP="007804DD">
      <w:pPr>
        <w:pStyle w:val="ab"/>
        <w:jc w:val="right"/>
        <w:rPr>
          <w:sz w:val="16"/>
          <w:szCs w:val="16"/>
        </w:rPr>
      </w:pPr>
    </w:p>
    <w:p w:rsidR="007804DD" w:rsidRPr="00E27DFE" w:rsidRDefault="007804DD" w:rsidP="007804DD">
      <w:pPr>
        <w:pStyle w:val="ab"/>
        <w:jc w:val="right"/>
        <w:rPr>
          <w:sz w:val="16"/>
          <w:szCs w:val="16"/>
        </w:rPr>
      </w:pPr>
    </w:p>
    <w:p w:rsidR="007804DD" w:rsidRDefault="007804DD" w:rsidP="007804DD">
      <w:pPr>
        <w:pStyle w:val="ab"/>
        <w:jc w:val="center"/>
        <w:rPr>
          <w:sz w:val="16"/>
          <w:szCs w:val="16"/>
        </w:rPr>
      </w:pPr>
    </w:p>
    <w:p w:rsidR="00025373" w:rsidRPr="000D6205" w:rsidRDefault="00025373" w:rsidP="007B32E6">
      <w:pPr>
        <w:pStyle w:val="a6"/>
        <w:rPr>
          <w:sz w:val="28"/>
          <w:szCs w:val="28"/>
        </w:rPr>
      </w:pPr>
    </w:p>
    <w:p w:rsidR="00636385" w:rsidRDefault="00636385" w:rsidP="007B32E6">
      <w:pPr>
        <w:pStyle w:val="a6"/>
        <w:rPr>
          <w:sz w:val="28"/>
          <w:szCs w:val="28"/>
        </w:rPr>
      </w:pPr>
    </w:p>
    <w:p w:rsidR="00036E2C" w:rsidRPr="000D6205" w:rsidRDefault="00036E2C" w:rsidP="007B32E6">
      <w:pPr>
        <w:pStyle w:val="a6"/>
        <w:rPr>
          <w:sz w:val="28"/>
          <w:szCs w:val="28"/>
        </w:rPr>
      </w:pPr>
    </w:p>
    <w:p w:rsidR="00636385" w:rsidRPr="000D6205" w:rsidRDefault="00636385" w:rsidP="007B32E6">
      <w:pPr>
        <w:pStyle w:val="a6"/>
        <w:rPr>
          <w:sz w:val="28"/>
          <w:szCs w:val="28"/>
        </w:rPr>
      </w:pPr>
    </w:p>
    <w:p w:rsidR="00636385" w:rsidRDefault="00636385" w:rsidP="007B32E6">
      <w:pPr>
        <w:pStyle w:val="a6"/>
        <w:rPr>
          <w:sz w:val="28"/>
          <w:szCs w:val="28"/>
        </w:rPr>
      </w:pPr>
    </w:p>
    <w:p w:rsidR="00AC6B75" w:rsidRDefault="00AC6B75" w:rsidP="007B32E6">
      <w:pPr>
        <w:pStyle w:val="a6"/>
        <w:rPr>
          <w:sz w:val="28"/>
          <w:szCs w:val="28"/>
        </w:rPr>
      </w:pPr>
    </w:p>
    <w:p w:rsidR="003437DF" w:rsidRPr="007804DD" w:rsidRDefault="003437DF" w:rsidP="003437DF">
      <w:pPr>
        <w:pStyle w:val="ab"/>
        <w:spacing w:after="240" w:line="360" w:lineRule="auto"/>
        <w:ind w:firstLine="0"/>
        <w:jc w:val="center"/>
        <w:rPr>
          <w:rFonts w:ascii="Times New Roman" w:hAnsi="Times New Roman"/>
          <w:b/>
          <w:szCs w:val="24"/>
        </w:rPr>
      </w:pPr>
      <w:r w:rsidRPr="007804DD">
        <w:rPr>
          <w:rFonts w:ascii="Times New Roman" w:hAnsi="Times New Roman"/>
          <w:b/>
          <w:szCs w:val="24"/>
        </w:rPr>
        <w:t>Введение</w:t>
      </w:r>
    </w:p>
    <w:p w:rsidR="0072259C" w:rsidRDefault="0072259C" w:rsidP="0072259C">
      <w:pPr>
        <w:spacing w:line="360" w:lineRule="auto"/>
        <w:ind w:firstLine="709"/>
        <w:jc w:val="both"/>
      </w:pPr>
      <w:r>
        <w:t>В настоящее время логистике, помимо ее традиционного использования в качестве предпринимательской или бизнес</w:t>
      </w:r>
      <w:r w:rsidR="00F41A73">
        <w:t xml:space="preserve"> – </w:t>
      </w:r>
      <w:r>
        <w:t>логистики, отводится особая роль. Логистика как наука и эффективный инструмент управления потоковыми воспроизводственными процессами приобретает решающее значение в формировании логистической общественной системы. Последняя, по мнению ряда зарубежных и отечественных ученых, играет роль «центральной нервной системы» в более сложных общественных организациях, которая определяет долговременные стратегические цели и оптимальную траекторию развития целостной общественной системы, отвечающие ее жизненным интересам, и одновременно поддерживает эффективность (рациональность и работоспособность) подчиненной ей «вегетативной системы» в виде рыночного механизма саморегулирования.</w:t>
      </w:r>
    </w:p>
    <w:p w:rsidR="0072259C" w:rsidRDefault="006F7B87" w:rsidP="0072259C">
      <w:pPr>
        <w:spacing w:line="360" w:lineRule="auto"/>
        <w:ind w:firstLine="709"/>
        <w:jc w:val="both"/>
      </w:pPr>
      <w:r w:rsidRPr="006F7B87">
        <w:t>Деятельность в области логистики многогранна. Она включа</w:t>
      </w:r>
      <w:r w:rsidRPr="006F7B87">
        <w:softHyphen/>
        <w:t xml:space="preserve">ет управление транспортом, складским хозяйством, запасами, кадрами, организацию информационных систем, коммерческую деятельность и многое другое. </w:t>
      </w:r>
      <w:r w:rsidR="0072259C">
        <w:t>На современном этапе перед логистикой стоят следующие задачи:  как вида деятельности – достижение с наименьшими затратами максимальной приспособленности фирм к изменяющейся рыночной обстановке, повышение на рынке своей доли и получение преимуществ перед конкурентами посредством создания эффективной интегрированной системы управления материальными, информационными и прочими потоками для обеспечения высокого качества поставки продукции. Логистика – это процесс непрерывного наблюдения за всем ходом производственного процесса. Это как бы «сквозная» функция, которая объединяет разные управленческие процессы, координируя и корректируя их</w:t>
      </w:r>
      <w:r>
        <w:t xml:space="preserve">, т.е. это </w:t>
      </w:r>
      <w:r w:rsidRPr="006F7B87">
        <w:t xml:space="preserve"> сквозное управление материальными потоками</w:t>
      </w:r>
      <w:r w:rsidR="0072259C">
        <w:t>.</w:t>
      </w:r>
    </w:p>
    <w:p w:rsidR="006F7B87" w:rsidRDefault="006F7B87" w:rsidP="006F7B87">
      <w:pPr>
        <w:spacing w:line="360" w:lineRule="auto"/>
        <w:ind w:firstLine="709"/>
        <w:jc w:val="both"/>
      </w:pPr>
      <w:r w:rsidRPr="006F7B87">
        <w:t>Управление материальными потоками всегда являлось суще</w:t>
      </w:r>
      <w:r w:rsidRPr="006F7B87">
        <w:softHyphen/>
        <w:t>ственной стороной хозяйственной деятельности. Однако лишь сравнительно недавно оно приобрело положение одной из наи</w:t>
      </w:r>
      <w:r w:rsidRPr="006F7B87">
        <w:softHyphen/>
        <w:t xml:space="preserve">более важных функций экономической жизни. </w:t>
      </w:r>
    </w:p>
    <w:p w:rsidR="006F7B87" w:rsidRPr="006F7B87" w:rsidRDefault="006F7B87" w:rsidP="006F7B87">
      <w:pPr>
        <w:spacing w:line="360" w:lineRule="auto"/>
        <w:ind w:firstLine="709"/>
        <w:jc w:val="both"/>
      </w:pPr>
      <w:r w:rsidRPr="006F7B87">
        <w:t>В условиях перехода к рыночным отношениям единые систе</w:t>
      </w:r>
      <w:r w:rsidRPr="006F7B87">
        <w:softHyphen/>
        <w:t>мы нормативов совершенствования материально-технической базы теряют свое прежнее значение. Каждый субъект хозяйство</w:t>
      </w:r>
      <w:r w:rsidRPr="006F7B87">
        <w:softHyphen/>
        <w:t>вания самостоятельно оценивает конкретную ситуацию и прини</w:t>
      </w:r>
      <w:r w:rsidRPr="006F7B87">
        <w:softHyphen/>
        <w:t xml:space="preserve">мает решения. </w:t>
      </w:r>
    </w:p>
    <w:p w:rsidR="00032A66" w:rsidRPr="00032A66" w:rsidRDefault="00032A66" w:rsidP="0072259C">
      <w:pPr>
        <w:spacing w:line="360" w:lineRule="auto"/>
        <w:ind w:firstLine="709"/>
        <w:jc w:val="both"/>
      </w:pPr>
      <w:r w:rsidRPr="00032A66">
        <w:t>Деятельность компани</w:t>
      </w:r>
      <w:r w:rsidR="0072259C">
        <w:t>й</w:t>
      </w:r>
      <w:r w:rsidRPr="00032A66">
        <w:t xml:space="preserve"> на рынке обуславливается ее основной целью </w:t>
      </w:r>
      <w:r>
        <w:t>–</w:t>
      </w:r>
      <w:r w:rsidRPr="00032A66">
        <w:t xml:space="preserve"> миссией, определяющей ее деловую активность, поведение на рынке и ведущей к ее финансовому благополучию и стабильности. Жесткая конкуренция на рынке, появление новых, более дешевых и достаточно эффективных разработок, заставляют пересмотреть существующие принципы функционирования компани</w:t>
      </w:r>
      <w:r w:rsidR="0072259C">
        <w:t>й</w:t>
      </w:r>
      <w:r w:rsidRPr="00032A66">
        <w:t xml:space="preserve">. Многие устоявшиеся понятия и принципы работы, которые были вполне приемлемыми и устраивали руководство компании, начинают заметно тормозить динамику развития бизнеса и требуют детального анализа и пересмотра с целью их совершенствования. Для сохранения своих рыночных позиций компаниям необходимо предпринимать определенные усилия в направлении повышения уровня технологичности и эффективности бизнес-процессов. Появляется настоятельная необходимость изыскания дополнительных возможностей дальнейшего снижения уровня затрат и себестоимости продукции, повышения уровня качества обслуживания потребителей, реорганизации и реструктуризации компании с целью повышения эффективности бизнеса. Речь идет о перестройке бизнеса на основе логистического подхода. При этом затрагиваются различные (экономические, социальные, технические, технологические, организационные, правовые, научные, психологические, экологические, и др.) аспекты деятельности людей. </w:t>
      </w:r>
    </w:p>
    <w:p w:rsidR="00032A66" w:rsidRDefault="00032A66" w:rsidP="00032A66">
      <w:pPr>
        <w:spacing w:line="360" w:lineRule="auto"/>
        <w:ind w:firstLine="709"/>
        <w:jc w:val="both"/>
      </w:pPr>
      <w:r w:rsidRPr="00032A66">
        <w:t>Целью курсовой работы является рассмотрение развития теории и практики управления материальными и информационными потоками.</w:t>
      </w:r>
    </w:p>
    <w:p w:rsidR="00A32AFE" w:rsidRDefault="00A32AFE" w:rsidP="00A32AFE">
      <w:pPr>
        <w:spacing w:line="360" w:lineRule="auto"/>
        <w:ind w:firstLine="709"/>
        <w:jc w:val="both"/>
      </w:pPr>
      <w:r>
        <w:t xml:space="preserve">Задачей данной работы выявить категории и проанализировать эволюцию </w:t>
      </w:r>
      <w:r w:rsidRPr="00032A66">
        <w:t>теории и практики управления материальными и информационными потоками</w:t>
      </w:r>
      <w:r>
        <w:t>, ее развитие в разных сферах. Выявить преимущества логистических подходов.</w:t>
      </w:r>
    </w:p>
    <w:p w:rsidR="00A32AFE" w:rsidRPr="00032A66" w:rsidRDefault="00A32AFE" w:rsidP="00032A66">
      <w:pPr>
        <w:spacing w:line="360" w:lineRule="auto"/>
        <w:ind w:firstLine="709"/>
        <w:jc w:val="both"/>
      </w:pPr>
    </w:p>
    <w:p w:rsidR="00CB5E21" w:rsidRDefault="00CB5E21" w:rsidP="00347A3C">
      <w:pPr>
        <w:pStyle w:val="ab"/>
        <w:spacing w:after="240" w:line="360" w:lineRule="auto"/>
        <w:ind w:firstLine="0"/>
        <w:jc w:val="center"/>
        <w:rPr>
          <w:rFonts w:ascii="Times New Roman" w:hAnsi="Times New Roman"/>
          <w:b/>
          <w:szCs w:val="24"/>
        </w:rPr>
      </w:pPr>
    </w:p>
    <w:p w:rsidR="00CB5E21" w:rsidRDefault="00CB5E21" w:rsidP="00347A3C">
      <w:pPr>
        <w:pStyle w:val="ab"/>
        <w:spacing w:after="240" w:line="360" w:lineRule="auto"/>
        <w:ind w:firstLine="0"/>
        <w:jc w:val="center"/>
        <w:rPr>
          <w:rFonts w:ascii="Times New Roman" w:hAnsi="Times New Roman"/>
          <w:b/>
          <w:szCs w:val="24"/>
        </w:rPr>
      </w:pPr>
    </w:p>
    <w:p w:rsidR="00CB5E21" w:rsidRDefault="00CB5E21" w:rsidP="00347A3C">
      <w:pPr>
        <w:pStyle w:val="ab"/>
        <w:spacing w:after="240" w:line="360" w:lineRule="auto"/>
        <w:ind w:firstLine="0"/>
        <w:jc w:val="center"/>
        <w:rPr>
          <w:rFonts w:ascii="Times New Roman" w:hAnsi="Times New Roman"/>
          <w:b/>
          <w:szCs w:val="24"/>
        </w:rPr>
      </w:pPr>
    </w:p>
    <w:p w:rsidR="00CB5E21" w:rsidRDefault="00CB5E21" w:rsidP="00347A3C">
      <w:pPr>
        <w:pStyle w:val="ab"/>
        <w:spacing w:after="240" w:line="360" w:lineRule="auto"/>
        <w:ind w:firstLine="0"/>
        <w:jc w:val="center"/>
        <w:rPr>
          <w:rFonts w:ascii="Times New Roman" w:hAnsi="Times New Roman"/>
          <w:b/>
          <w:szCs w:val="24"/>
        </w:rPr>
      </w:pPr>
    </w:p>
    <w:p w:rsidR="00CB5E21" w:rsidRDefault="00CB5E21" w:rsidP="00347A3C">
      <w:pPr>
        <w:pStyle w:val="ab"/>
        <w:spacing w:after="240" w:line="360" w:lineRule="auto"/>
        <w:ind w:firstLine="0"/>
        <w:jc w:val="center"/>
        <w:rPr>
          <w:rFonts w:ascii="Times New Roman" w:hAnsi="Times New Roman"/>
          <w:b/>
          <w:szCs w:val="24"/>
        </w:rPr>
      </w:pPr>
    </w:p>
    <w:p w:rsidR="00CB5E21" w:rsidRDefault="00CB5E21" w:rsidP="00347A3C">
      <w:pPr>
        <w:pStyle w:val="ab"/>
        <w:spacing w:after="240" w:line="360" w:lineRule="auto"/>
        <w:ind w:firstLine="0"/>
        <w:jc w:val="center"/>
        <w:rPr>
          <w:rFonts w:ascii="Times New Roman" w:hAnsi="Times New Roman"/>
          <w:b/>
          <w:szCs w:val="24"/>
        </w:rPr>
      </w:pPr>
    </w:p>
    <w:p w:rsidR="00CB5E21" w:rsidRDefault="00CB5E21" w:rsidP="00347A3C">
      <w:pPr>
        <w:pStyle w:val="ab"/>
        <w:spacing w:after="240" w:line="360" w:lineRule="auto"/>
        <w:ind w:firstLine="0"/>
        <w:jc w:val="center"/>
        <w:rPr>
          <w:rFonts w:ascii="Times New Roman" w:hAnsi="Times New Roman"/>
          <w:b/>
          <w:szCs w:val="24"/>
        </w:rPr>
      </w:pPr>
    </w:p>
    <w:p w:rsidR="00CB5E21" w:rsidRDefault="00CB5E21" w:rsidP="00347A3C">
      <w:pPr>
        <w:pStyle w:val="ab"/>
        <w:spacing w:after="240" w:line="360" w:lineRule="auto"/>
        <w:ind w:firstLine="0"/>
        <w:jc w:val="center"/>
        <w:rPr>
          <w:rFonts w:ascii="Times New Roman" w:hAnsi="Times New Roman"/>
          <w:b/>
          <w:szCs w:val="24"/>
        </w:rPr>
      </w:pPr>
    </w:p>
    <w:p w:rsidR="00CB5E21" w:rsidRDefault="00CB5E21" w:rsidP="00347A3C">
      <w:pPr>
        <w:pStyle w:val="ab"/>
        <w:spacing w:after="240" w:line="360" w:lineRule="auto"/>
        <w:ind w:firstLine="0"/>
        <w:jc w:val="center"/>
        <w:rPr>
          <w:rFonts w:ascii="Times New Roman" w:hAnsi="Times New Roman"/>
          <w:b/>
          <w:szCs w:val="24"/>
        </w:rPr>
      </w:pPr>
    </w:p>
    <w:p w:rsidR="00A32AFE" w:rsidRDefault="00A32AFE" w:rsidP="00347A3C">
      <w:pPr>
        <w:pStyle w:val="ab"/>
        <w:spacing w:after="240" w:line="360" w:lineRule="auto"/>
        <w:ind w:firstLine="0"/>
        <w:jc w:val="center"/>
        <w:rPr>
          <w:rFonts w:ascii="Times New Roman" w:hAnsi="Times New Roman"/>
          <w:b/>
          <w:szCs w:val="24"/>
        </w:rPr>
      </w:pPr>
    </w:p>
    <w:p w:rsidR="00A32AFE" w:rsidRDefault="00A32AFE" w:rsidP="00347A3C">
      <w:pPr>
        <w:pStyle w:val="ab"/>
        <w:spacing w:after="240" w:line="360" w:lineRule="auto"/>
        <w:ind w:firstLine="0"/>
        <w:jc w:val="center"/>
        <w:rPr>
          <w:rFonts w:ascii="Times New Roman" w:hAnsi="Times New Roman"/>
          <w:b/>
          <w:szCs w:val="24"/>
        </w:rPr>
      </w:pPr>
    </w:p>
    <w:p w:rsidR="00A528CC" w:rsidRDefault="00A528CC" w:rsidP="00A528CC">
      <w:pPr>
        <w:pStyle w:val="ab"/>
        <w:numPr>
          <w:ilvl w:val="0"/>
          <w:numId w:val="7"/>
        </w:numPr>
        <w:spacing w:after="240" w:line="360" w:lineRule="auto"/>
        <w:jc w:val="center"/>
        <w:rPr>
          <w:rFonts w:ascii="Times New Roman" w:hAnsi="Times New Roman"/>
          <w:b/>
          <w:szCs w:val="24"/>
        </w:rPr>
      </w:pPr>
      <w:r w:rsidRPr="00A528CC">
        <w:rPr>
          <w:rFonts w:ascii="Times New Roman" w:hAnsi="Times New Roman"/>
          <w:b/>
          <w:szCs w:val="24"/>
        </w:rPr>
        <w:t>Основные логистические категории по теме исследования</w:t>
      </w:r>
    </w:p>
    <w:p w:rsidR="00F41293" w:rsidRPr="00F41293" w:rsidRDefault="00F41293" w:rsidP="00F41293">
      <w:pPr>
        <w:spacing w:line="360" w:lineRule="auto"/>
        <w:ind w:firstLine="709"/>
        <w:jc w:val="both"/>
      </w:pPr>
      <w:r w:rsidRPr="00F41293">
        <w:t>Логистика</w:t>
      </w:r>
      <w:r>
        <w:t xml:space="preserve"> </w:t>
      </w:r>
      <w:r w:rsidRPr="00F41293">
        <w:t>(от греческого слова «logistike», что означает искусство вычислять, рассуждать) – это наука о планировании, организации, управлении, контроле и регулировании движения материальных и информационных потоков в пространстве и во времени от их первичного источника до конечного потребителя.</w:t>
      </w:r>
    </w:p>
    <w:p w:rsidR="00F41293" w:rsidRPr="00F41293" w:rsidRDefault="00F41293" w:rsidP="00F41293">
      <w:pPr>
        <w:spacing w:line="360" w:lineRule="auto"/>
        <w:ind w:firstLine="709"/>
        <w:jc w:val="both"/>
      </w:pPr>
      <w:r w:rsidRPr="00F41293">
        <w:t>По мнению ряда западных ученых, логистика выросла в науку благодаря военному делу. Создателем первых научных трудов по логистике принято считать французского военного специалиста начала XIX в. Джомини, который дал такое определение логистики: «практическое искусство маневра войсками». Он утверждал, что логистика включает не только перевозки, но и широкий круг вопросов, таких, как планирование, управление и снабжение, определение места дислокации войск, а также строительство мостов, дорог и т. д. Считается, что некоторые принципы логистики использовались армией Наполеона. Однако как военная наука логистика сформировалась лишь к середине XIX века.</w:t>
      </w:r>
    </w:p>
    <w:p w:rsidR="00F41293" w:rsidRPr="00DA3C9C" w:rsidRDefault="00F41293" w:rsidP="00F41293">
      <w:pPr>
        <w:spacing w:line="360" w:lineRule="auto"/>
        <w:ind w:firstLine="709"/>
        <w:jc w:val="both"/>
        <w:rPr>
          <w:lang w:val="en-US"/>
        </w:rPr>
      </w:pPr>
      <w:r w:rsidRPr="00F41293">
        <w:t>Логистика стала активно применяться в период второй мировой войны, и, прежде всего в материально-техническом снабжении армии США на европейском театре военных действий. Четкое взаимодействие военной промышленности, тыловых и фронтовых снабженческих баз и транспорта позволило своевременно и систематически обеспечивать американскую армию поставками вооружения, горюче-смазочных материалов и продовольствия в необходимых количествах.</w:t>
      </w:r>
      <w:r w:rsidR="00DA3C9C">
        <w:t xml:space="preserve"> </w:t>
      </w:r>
      <w:r w:rsidR="00DA3C9C">
        <w:rPr>
          <w:lang w:val="en-US"/>
        </w:rPr>
        <w:t>[2, 25]</w:t>
      </w:r>
    </w:p>
    <w:p w:rsidR="00F41293" w:rsidRPr="00F41293" w:rsidRDefault="00F41293" w:rsidP="00F41293">
      <w:pPr>
        <w:spacing w:line="360" w:lineRule="auto"/>
        <w:ind w:firstLine="709"/>
        <w:jc w:val="both"/>
      </w:pPr>
      <w:r w:rsidRPr="00F41293">
        <w:t>Вот почему во многих западных странах логистику поставили на службу эффективности управления материальными потоками в экономике. Как и другие методы прикладной математики (исследование операций, математическая оптимизация, сетевые модели и т. д.), логистика постепенно стала переходить из военной области в сферу хозяйственной практики. Первоначально она оформилась как новый вид теории о реализации управления движением товарно-материальных ресурсов в сфере обращения, а затем и производства.</w:t>
      </w:r>
    </w:p>
    <w:p w:rsidR="00F41293" w:rsidRDefault="00F41293" w:rsidP="00F41293">
      <w:pPr>
        <w:spacing w:line="360" w:lineRule="auto"/>
        <w:ind w:firstLine="709"/>
        <w:jc w:val="both"/>
      </w:pPr>
      <w:r w:rsidRPr="00F41293">
        <w:t xml:space="preserve">Таким образом, возникшие в странах с рыночной экономикой еще накануне и в период экономического кризиса 30-х годов идеи интеграции </w:t>
      </w:r>
      <w:r w:rsidRPr="00AE41DA">
        <w:rPr>
          <w:i/>
        </w:rPr>
        <w:t>снабженческо-производственно-распределительных систем</w:t>
      </w:r>
      <w:r w:rsidRPr="00F41293">
        <w:t>, в которых бы увязывались функции снабжения материалами и сырьем, производства продукции, ее хранения и распределения, трансформировались в самостоятельные направления научных исследований и форму хозяйственной практики – логистику.</w:t>
      </w:r>
    </w:p>
    <w:p w:rsidR="00167504" w:rsidRDefault="00167504" w:rsidP="00167504">
      <w:pPr>
        <w:spacing w:line="360" w:lineRule="auto"/>
        <w:ind w:firstLine="709"/>
        <w:jc w:val="both"/>
      </w:pPr>
      <w:r>
        <w:t xml:space="preserve">В период развития логистики - 70-х гг., стало ясно, что решение проблемы координации управления материальными потоками от сырьевого источника до конечного потребителя найдено (сквозное управление материальным потоком по всей логистической цепи). Возникла необходимость в формировании широко развитой инфраструктуры, разработке соответствующих организационных форм, формировании высококвалифицированного административно-хозяйственного аппарата, т.е. новая область нуждалась в более глубокой теоретической проработке научных основ и положений. </w:t>
      </w:r>
    </w:p>
    <w:p w:rsidR="00D643D3" w:rsidRDefault="00167504" w:rsidP="00167504">
      <w:pPr>
        <w:spacing w:line="360" w:lineRule="auto"/>
        <w:ind w:firstLine="709"/>
        <w:jc w:val="both"/>
        <w:rPr>
          <w:lang w:val="en-US"/>
        </w:rPr>
      </w:pPr>
      <w:r>
        <w:t xml:space="preserve">На I Европейском конгрессе в </w:t>
      </w:r>
      <w:smartTag w:uri="urn:schemas-microsoft-com:office:smarttags" w:element="metricconverter">
        <w:smartTagPr>
          <w:attr w:name="ProductID" w:val="1974 г"/>
        </w:smartTagPr>
        <w:r>
          <w:t>1974 г</w:t>
        </w:r>
      </w:smartTag>
      <w:r>
        <w:t xml:space="preserve">., логистике впервые было дано новое, с точки зрения ее применения в невоенной области, определение: логистика – учение о системном планировании и контроле материальных, энергетических, информационных и пассажирских потоков, а также об управлении ими. </w:t>
      </w:r>
    </w:p>
    <w:p w:rsidR="00167504" w:rsidRDefault="00167504" w:rsidP="00167504">
      <w:pPr>
        <w:spacing w:line="360" w:lineRule="auto"/>
        <w:ind w:firstLine="709"/>
        <w:jc w:val="both"/>
      </w:pPr>
      <w:r>
        <w:t xml:space="preserve">Таким образом, логистику стали рассматривать как научное направление, цель которого состоит в разработке методов и организационных форм управления потоковыми процессами для максимального удовлетворения спроса на продукцию (товар, услуги, информацию, энергию) и доведение ее до потребителя в обусловленный срок с минимальными затратами. </w:t>
      </w:r>
    </w:p>
    <w:p w:rsidR="00167504" w:rsidRDefault="00167504" w:rsidP="00167504">
      <w:pPr>
        <w:spacing w:line="360" w:lineRule="auto"/>
        <w:ind w:firstLine="709"/>
        <w:jc w:val="both"/>
      </w:pPr>
      <w:r>
        <w:t xml:space="preserve">Управление потоковыми процессами, их преобразование и интеграция являются новой формой управления, превосходящей традиционные как по уровню творческого потенциала, так и по степени эффективности конечных результатов. Оптимизация потоковых процессов стала возможной лишь благодаря переориентации с количественных критериев оценки хозяйственной деятельности на качественные. </w:t>
      </w:r>
    </w:p>
    <w:p w:rsidR="00AE41DA" w:rsidRPr="001B2481" w:rsidRDefault="00AE41DA" w:rsidP="00AE41DA">
      <w:pPr>
        <w:spacing w:line="360" w:lineRule="auto"/>
        <w:ind w:firstLine="709"/>
        <w:jc w:val="both"/>
        <w:rPr>
          <w:lang w:val="en-US"/>
        </w:rPr>
      </w:pPr>
      <w:r>
        <w:t>С годами логистика как научное направление приобретает все более широкое распространение. В настоящее время она выделилась в специальную дисциплину, тесно связанную с математикой, статисти</w:t>
      </w:r>
      <w:r w:rsidR="001B2481">
        <w:t>кой и рядом экономических наук. [</w:t>
      </w:r>
      <w:r w:rsidR="001B2481">
        <w:rPr>
          <w:lang w:val="en-US"/>
        </w:rPr>
        <w:t>18]</w:t>
      </w:r>
    </w:p>
    <w:p w:rsidR="00F41293" w:rsidRPr="00F41293" w:rsidRDefault="00F41293" w:rsidP="00F41293">
      <w:pPr>
        <w:spacing w:line="360" w:lineRule="auto"/>
        <w:ind w:firstLine="709"/>
        <w:jc w:val="both"/>
      </w:pPr>
      <w:r w:rsidRPr="00F41293">
        <w:t>В предпринимательской деятельности, экономической и научной литературе зарубежные специалисты выделяют два принципиальных направления в определении логистики. Одно из них связано с функциональным подходом к товародвижению, т.е. управлением всеми физическими операциями, которые необходимо выполнять при доставке товаров от поставщика к потребителю. Другое направление характеризуется более широким подходом: кроме управления товародвиженческими операциями, оно включает анализ рынка поставщиков и потребителей, координацию спроса и предложения на рынке товаров и услуг, а также осуществляет гармонизацию интересов участников процесса товародвижения.</w:t>
      </w:r>
    </w:p>
    <w:p w:rsidR="00F41293" w:rsidRPr="00F41293" w:rsidRDefault="00F41293" w:rsidP="00F41293">
      <w:pPr>
        <w:spacing w:line="360" w:lineRule="auto"/>
        <w:ind w:firstLine="709"/>
        <w:jc w:val="both"/>
      </w:pPr>
      <w:r w:rsidRPr="00F41293">
        <w:t>В рамках отмеченного подхода к логистике имеется множество различных трактовок. Анализируя их, нетрудно заметить ряд аспектов, через призму которых рассматривается логистика. Наибольшее распространение получили управленческие, экономические и оперативно-финансовые аспекты.</w:t>
      </w:r>
    </w:p>
    <w:p w:rsidR="00351215" w:rsidRDefault="00F41293" w:rsidP="00F41293">
      <w:pPr>
        <w:spacing w:line="360" w:lineRule="auto"/>
        <w:ind w:firstLine="709"/>
        <w:jc w:val="both"/>
      </w:pPr>
      <w:r w:rsidRPr="00F41293">
        <w:t xml:space="preserve"> Так, профессор Г. Павеллек и сотрудники Национального совета США по управлению материальным распределением, определяя сущность логистики, акцентируют внимание на управленческом аспекте. Логистика, по их мнению, – это планирование, управление и контроль поступающего на предприятие, обрабатываемого там и покидающего это предприятие потока материальной продукции и соответствующего ему информационного потока.</w:t>
      </w:r>
    </w:p>
    <w:p w:rsidR="00351215" w:rsidRDefault="00F41293" w:rsidP="00F41293">
      <w:pPr>
        <w:spacing w:line="360" w:lineRule="auto"/>
        <w:ind w:firstLine="709"/>
        <w:jc w:val="both"/>
      </w:pPr>
      <w:r w:rsidRPr="00F41293">
        <w:t>Многие специалисты исследуемой области, в том числе французские, отдают предпочтение экономической стороне логистики и трактуют ее как «...совокупность различных видов деятельности с целью получения с наименьшими затратами необходимого количества продукции в установленное время и в установленном месте, в котором существует конкретная потребность в данной продукции».</w:t>
      </w:r>
    </w:p>
    <w:p w:rsidR="00F41293" w:rsidRPr="004E5C7F" w:rsidRDefault="00F41293" w:rsidP="00F41293">
      <w:pPr>
        <w:spacing w:line="360" w:lineRule="auto"/>
        <w:ind w:firstLine="709"/>
        <w:jc w:val="both"/>
        <w:rPr>
          <w:lang w:val="en-US"/>
        </w:rPr>
      </w:pPr>
      <w:r w:rsidRPr="00F41293">
        <w:t>Некоторые определения логистики отражают как управленческий, так и экономический аспекты. Наиболее типична в этом отношении характеристика логистики, данная профессором Пфолем (ФРГ), который увязывает воедино процессы планирования и контроля движения материальных ценностей с сокращением затрат на их перемещение и информационное обеспечение.</w:t>
      </w:r>
      <w:r w:rsidR="004E5C7F" w:rsidRPr="004E5C7F">
        <w:t xml:space="preserve"> [</w:t>
      </w:r>
      <w:r w:rsidR="004E5C7F">
        <w:rPr>
          <w:lang w:val="en-US"/>
        </w:rPr>
        <w:t>9, 45]</w:t>
      </w:r>
    </w:p>
    <w:p w:rsidR="00F41293" w:rsidRPr="00F41293" w:rsidRDefault="00F41293" w:rsidP="00F41293">
      <w:pPr>
        <w:spacing w:line="360" w:lineRule="auto"/>
        <w:ind w:firstLine="709"/>
        <w:jc w:val="both"/>
      </w:pPr>
      <w:r w:rsidRPr="00F41293">
        <w:t>В ряде определений логистики подчеркивается ее оперативно</w:t>
      </w:r>
      <w:r w:rsidR="00351215">
        <w:t xml:space="preserve"> </w:t>
      </w:r>
      <w:r w:rsidRPr="00F41293">
        <w:t>– финансовый аспект. В них трактовка логистики исходит из времени расчета партнеров по сделке и деятельности, связанной с движением и хранением сырья, полуфабрикатов и готовых изделий в хозяйственном обороте с момента уплаты денег поставщику до момента получения денег за доставку конечной продукции потребителю.</w:t>
      </w:r>
    </w:p>
    <w:p w:rsidR="00FA1758" w:rsidRPr="004E5C7F" w:rsidRDefault="00F41293" w:rsidP="00F41293">
      <w:pPr>
        <w:spacing w:line="360" w:lineRule="auto"/>
        <w:ind w:firstLine="709"/>
        <w:jc w:val="both"/>
        <w:rPr>
          <w:lang w:val="en-US"/>
        </w:rPr>
      </w:pPr>
      <w:r w:rsidRPr="00F41293">
        <w:t>Разумеется, в отмеченных выше трактовках логистики справедливо выделяются те или иные ее стороны, однако упускается из виду важнейший, по нашему мнению, аспект логистики – возможность влиять на стратегию корпорации и на создание новых конкурентных пре</w:t>
      </w:r>
      <w:r w:rsidR="004E5C7F">
        <w:t>имуществ для фирмы на рынке, т.</w:t>
      </w:r>
      <w:r w:rsidRPr="00F41293">
        <w:t>е. на ее конечные цели. Этот аспект, по существу, находит отражение во втором подходе к определению логистики.</w:t>
      </w:r>
      <w:r w:rsidRPr="00F41293">
        <w:br/>
        <w:t>Первыми практический потенциал логистики предугадали американские специалисты Пол Конверс и Питер Дракер. Они определили ее потенциальные возможности как «последний рубеж экономии затрат» и «неопознанный материк экономики». Впоследствии их точку зрения разделили многие теоретики логистики. Такие американские исследователи, как М. Портер. Д. Сток и некоторые другие, полагают, что логистика вышла за границы ее традиционного узкого определения и имеет большое значение в стратегическом управлении и планировании фирмы.</w:t>
      </w:r>
      <w:r w:rsidR="004E5C7F" w:rsidRPr="004E5C7F">
        <w:t xml:space="preserve"> </w:t>
      </w:r>
    </w:p>
    <w:p w:rsidR="00676A12" w:rsidRDefault="00F41293" w:rsidP="00F41293">
      <w:pPr>
        <w:spacing w:line="360" w:lineRule="auto"/>
        <w:ind w:firstLine="709"/>
        <w:jc w:val="both"/>
      </w:pPr>
      <w:r w:rsidRPr="00F41293">
        <w:t>Приверженцами расширительного толкования логистики являются и французские специалисты Э. Мате и Д. Тиксье, которые подразумевают под ней «способы и методы координации отношений фирмы с партнерами, средство координации предъявляемого рынком спроса и выдвигаемого компанией предложения ... способ организации деятельности предприятия, позволяющий объединить усилия различных единиц, производящих товары и услуги, с целью оптимизации финансовых, материальных и трудовых ресурсов, используемых фирмой для реализации своих экономических целей». Э. Мате и Д. Тиксье считают, что «...логистика находится в самом сердце осуществляемого компанией в различных областях выбора, в центре предпринимаемых действий; несомненно, она представляет собой важный фактор разработки общей политики фирмы».</w:t>
      </w:r>
    </w:p>
    <w:p w:rsidR="00AE41DA" w:rsidRDefault="00F41293" w:rsidP="00F41293">
      <w:pPr>
        <w:spacing w:line="360" w:lineRule="auto"/>
        <w:ind w:firstLine="709"/>
        <w:jc w:val="both"/>
      </w:pPr>
      <w:r w:rsidRPr="00F41293">
        <w:t>К сторонникам расширительной трактовки логистики относятся также английские ученые Д. Бенсон и Дж. Уайтхэд. По их мнению, логистика охватывает исследование и прогнозирование рынка, планирование производства, закупку сырья, материалов и оборудования, включает контроль за запасами и ряд последовательных товародвиженческих операций, изучение обслуживания покупателей.</w:t>
      </w:r>
    </w:p>
    <w:p w:rsidR="00F41293" w:rsidRPr="004E5C7F" w:rsidRDefault="00F41293" w:rsidP="00F41293">
      <w:pPr>
        <w:spacing w:line="360" w:lineRule="auto"/>
        <w:ind w:firstLine="709"/>
        <w:jc w:val="both"/>
        <w:rPr>
          <w:lang w:val="en-US"/>
        </w:rPr>
      </w:pPr>
      <w:r w:rsidRPr="00F41293">
        <w:t>Из приведенных определений логистики иностранными специалистами следует, что она представляет собой более широкую категорию, чем маркетинг, многие из основных функций которого перешли к логистике. Одним из подтверждений этого может служить создание на ряде фирм логистических структур, поглотивших ранее функционировавшие подразделения маркетинга. Более того, такие английские исследователи, как М. Кристофер и Г. Уилс, считают, что логистика эффективна не только на уровне фирм, но и на отраслевом уровне. Ей, полагают они, должны принадлежать решения по общеэкономическому процессу отрасли, включая вопросы размещения предприятий и складов.</w:t>
      </w:r>
      <w:r w:rsidR="004E5C7F" w:rsidRPr="004E5C7F">
        <w:t xml:space="preserve"> [</w:t>
      </w:r>
      <w:r w:rsidR="004E5C7F">
        <w:rPr>
          <w:lang w:val="en-US"/>
        </w:rPr>
        <w:t>4, 36]</w:t>
      </w:r>
    </w:p>
    <w:p w:rsidR="00F41293" w:rsidRPr="00F41293" w:rsidRDefault="00F41293" w:rsidP="00F41293">
      <w:pPr>
        <w:spacing w:line="360" w:lineRule="auto"/>
        <w:ind w:firstLine="709"/>
        <w:jc w:val="both"/>
      </w:pPr>
      <w:r w:rsidRPr="00F41293">
        <w:t>В современных условиях западные специалисты выделяют несколько видов логистики:</w:t>
      </w:r>
    </w:p>
    <w:p w:rsidR="00F41293" w:rsidRPr="00F41293" w:rsidRDefault="00F41293" w:rsidP="00AE41DA">
      <w:pPr>
        <w:numPr>
          <w:ilvl w:val="0"/>
          <w:numId w:val="9"/>
        </w:numPr>
        <w:tabs>
          <w:tab w:val="clear" w:pos="1429"/>
        </w:tabs>
        <w:spacing w:line="360" w:lineRule="auto"/>
        <w:ind w:left="360"/>
        <w:jc w:val="both"/>
      </w:pPr>
      <w:r w:rsidRPr="00F41293">
        <w:t>логистика, связанная с обеспечением производства материалами (закупочная логистика)</w:t>
      </w:r>
    </w:p>
    <w:p w:rsidR="00F41293" w:rsidRPr="00F41293" w:rsidRDefault="00F41293" w:rsidP="00AE41DA">
      <w:pPr>
        <w:numPr>
          <w:ilvl w:val="0"/>
          <w:numId w:val="9"/>
        </w:numPr>
        <w:tabs>
          <w:tab w:val="clear" w:pos="1429"/>
        </w:tabs>
        <w:spacing w:line="360" w:lineRule="auto"/>
        <w:ind w:left="360"/>
        <w:jc w:val="both"/>
      </w:pPr>
      <w:r w:rsidRPr="00F41293">
        <w:t>производственная логистика сбытовая (маркетинговая, или распределительная, логистика)</w:t>
      </w:r>
    </w:p>
    <w:p w:rsidR="00F41293" w:rsidRPr="00F41293" w:rsidRDefault="00F41293" w:rsidP="00AE41DA">
      <w:pPr>
        <w:numPr>
          <w:ilvl w:val="0"/>
          <w:numId w:val="9"/>
        </w:numPr>
        <w:tabs>
          <w:tab w:val="clear" w:pos="1429"/>
        </w:tabs>
        <w:spacing w:line="360" w:lineRule="auto"/>
        <w:ind w:left="360"/>
        <w:jc w:val="both"/>
      </w:pPr>
      <w:r w:rsidRPr="00F41293">
        <w:t>транспортная логистика (которая, в сущности, является составной частью каждого из трех видов логистики).</w:t>
      </w:r>
    </w:p>
    <w:p w:rsidR="00F41293" w:rsidRPr="00F41293" w:rsidRDefault="00F41293" w:rsidP="00F41293">
      <w:pPr>
        <w:spacing w:line="360" w:lineRule="auto"/>
        <w:ind w:firstLine="709"/>
        <w:jc w:val="both"/>
      </w:pPr>
      <w:r w:rsidRPr="00F41293">
        <w:t>Неотъемлемой частью всех видов логистики является также обязательное наличие логистического информационного потока, включающего в себя сбор данных о товарном потоке, их передачу, обработку и систематизацию с последующей выдачей готовой информации. Эту подсистему логистики часто называют компьютерной логистикой.</w:t>
      </w:r>
      <w:r w:rsidRPr="00F41293">
        <w:br/>
        <w:t xml:space="preserve">Логистика является системой, содержащей функциональные области. Между областями логистики существуют связь и взаимозависимость. Например, если в основном производстве используется технология, не требующая наличия существенных промежуточных запасов материалов и сырья, то в соответствии с логистикой поставки предусматривается осуществлять в строго определенное время через короткие интервалы. Для выполнения нерегулярных заказов в минимальные сроки, когда для основного производства характерно пространственное сосредоточение оборудования, создание резервов производственных мощностей (так называемых систем «островов производства»), в области закупок используются соответствующие способы, позволяющие приобрести разнообразные материальные ресурсы, с тем, чтобы выполнить индивидуальные заказы. В </w:t>
      </w:r>
      <w:r w:rsidR="00AE41DA" w:rsidRPr="00F41293">
        <w:t>логистической</w:t>
      </w:r>
      <w:r w:rsidRPr="00F41293">
        <w:t xml:space="preserve"> цепи,</w:t>
      </w:r>
      <w:r w:rsidR="00676A12">
        <w:t xml:space="preserve"> </w:t>
      </w:r>
      <w:r w:rsidRPr="00F41293">
        <w:t>т.е. цепи, по которой проходят товарный и информационный потоки от поставщика до потребителя, выделяются следующие главные звенья</w:t>
      </w:r>
      <w:r w:rsidR="00676A12">
        <w:t>.</w:t>
      </w:r>
      <w:r w:rsidRPr="00F41293">
        <w:t xml:space="preserve">  Каждое звено логистической цепи включает свои элементы, что в совокупности образует материальную основу логистики. К материальным элементам логистики относятся: транспортные средства и обустройства, складское хозяйство, средства связи и управления. Логистическая система, естественно, охватывает и кадры, т.е. тех работников, которые выполняют все последовательные операции.</w:t>
      </w:r>
    </w:p>
    <w:p w:rsidR="00F41293" w:rsidRPr="00F41293" w:rsidRDefault="00F41293" w:rsidP="00F41293">
      <w:pPr>
        <w:spacing w:line="360" w:lineRule="auto"/>
        <w:ind w:firstLine="709"/>
        <w:jc w:val="both"/>
      </w:pPr>
      <w:r w:rsidRPr="00F41293">
        <w:t>Возможность планирования различных операций и проведения анализа уровней элементов логистической системы предопределила ее разделение на макро- и микрологистику. Макрологистика решает вопросы, связанные с анализом рынка поставщиков и потребителей, выработкой общей концепции распределения, размещением складов на полигоне обслуживания, выбором вида транспорта и транспортных средств, организацией транспортного процесса, рациональных направлений материальных потоков, пунктов поставки сырья, материалов и полуфабрикатов, с выбором транзитной или складской схемы доставки товаров.</w:t>
      </w:r>
    </w:p>
    <w:p w:rsidR="00F41293" w:rsidRPr="00F41293" w:rsidRDefault="00F41293" w:rsidP="00F41293">
      <w:pPr>
        <w:spacing w:line="360" w:lineRule="auto"/>
        <w:ind w:firstLine="709"/>
        <w:jc w:val="both"/>
      </w:pPr>
      <w:r w:rsidRPr="00F41293">
        <w:t xml:space="preserve">Микрологистика решает локальные вопросы в рамках отдельных звеньев и элементов логистики. Примером может служить внутрипроизводственная логистика, когда в пределах предприятия планируются различные логистические операции, такие, как транспортно-складские, погрузочно-разгрузочные и др. Микрологистика обеспечивает операции по планированию, подготовке, реализации и контролю над процессами перемещения товаров внутри промышленных предприятий. </w:t>
      </w:r>
      <w:r w:rsidRPr="00F41293">
        <w:br/>
        <w:t>Усложнение производства и обострение конкуренции в 80 – 90-х гг нашего столетия потребовали более точной увязки логистики со стратегическими целями фирм, а также активизации роли логистики в повышении гибкости фирм, их способности быстро реагировать на рыночные сигналы. В связи с этим главной задачей логистики стала разработка тщательно взвешенного и обоснованного предложения, которое способствовало бы достижению наибольшей эффективности работы фирмы, повышению ее рыночной доли и получению преимуществ перед конкурентами. Ибо, как показала практика, недоучет тесной связи концепции логистики с активной рыночной стратегией часто приводил и приводит к тому, что сама по себе закупка сырья, полуфабрикатов и комплектующих становится стимулом для начала выпуска той или иной продукции без наличия должного спроса на нее. В современной рыночной ситуации такой подход к выпуску продукции чреват коммерческим провалом. Разумеется, ориентация на минимизацию издержек остается в силе, как об этом уже отмечалось выше, но лишь при условии нахождения оптимального уровня сочетания издержек и рентабельности основного и оборотного капитала, задействованного в рамках рыночной стратегии.</w:t>
      </w:r>
    </w:p>
    <w:p w:rsidR="00F41293" w:rsidRPr="00B15F5D" w:rsidRDefault="00F41293" w:rsidP="00F41293">
      <w:pPr>
        <w:spacing w:line="360" w:lineRule="auto"/>
        <w:ind w:firstLine="709"/>
        <w:jc w:val="both"/>
        <w:rPr>
          <w:lang w:val="en-US"/>
        </w:rPr>
      </w:pPr>
      <w:r w:rsidRPr="00F41293">
        <w:t>Одна из основных задач логистики заключается также в создании интегрированной эффективной системы регулирования и контроля материальных и информационных потоков, обеспечивающей высокое качество поставки продукции. С этой задачей самым тесным образом сопряжено решение таких проблем, как: соответствие друг другу материальных и информационных потоков; контроль за материальным потоком и передача данных о нем в единый центр; определение стратегии и технологии физического перемещения товаров; разработка способов управления операциями движения товаров; установление норм стандартизации полуфабрикатов и упаковки; определение объема производства, транспортировки и складирования; расхождение между намеченными целями и возможностями закупки и производства.</w:t>
      </w:r>
      <w:r w:rsidRPr="00F41293">
        <w:br/>
        <w:t>В соответствии с современными задачами логистики различают два вида ее функций: оперативные и координационные.</w:t>
      </w:r>
      <w:r w:rsidR="00B15F5D" w:rsidRPr="00B15F5D">
        <w:t xml:space="preserve"> [</w:t>
      </w:r>
      <w:r w:rsidR="00B15F5D">
        <w:rPr>
          <w:lang w:val="en-US"/>
        </w:rPr>
        <w:t>4, 70]</w:t>
      </w:r>
    </w:p>
    <w:p w:rsidR="00676A12" w:rsidRDefault="00F41293" w:rsidP="00F41293">
      <w:pPr>
        <w:spacing w:line="360" w:lineRule="auto"/>
        <w:ind w:firstLine="709"/>
        <w:jc w:val="both"/>
      </w:pPr>
      <w:r w:rsidRPr="00F41293">
        <w:t>Оперативный характер функций связан с непосредственным управлением движением материальных ценностей в сфере снабжения, производства и распределения и, по существу, мало чем отличается от функций традиционного материально-технического обеспечения.</w:t>
      </w:r>
    </w:p>
    <w:p w:rsidR="00F41293" w:rsidRPr="00F41293" w:rsidRDefault="00F41293" w:rsidP="00F41293">
      <w:pPr>
        <w:spacing w:line="360" w:lineRule="auto"/>
        <w:ind w:firstLine="709"/>
        <w:jc w:val="both"/>
      </w:pPr>
      <w:r w:rsidRPr="00F41293">
        <w:t>К функциям в сфере снабжения относится управление движением сырья и материалов, отдельных частей или запасов готовой продукции от поставщика или пункта их приобретения к производственным предприятиям, складам или торговым хранилищам.</w:t>
      </w:r>
    </w:p>
    <w:p w:rsidR="00676A12" w:rsidRDefault="00F41293" w:rsidP="00F41293">
      <w:pPr>
        <w:spacing w:line="360" w:lineRule="auto"/>
        <w:ind w:firstLine="709"/>
        <w:jc w:val="both"/>
      </w:pPr>
      <w:r w:rsidRPr="00F41293">
        <w:t>В фазе производства функцией логистики становится управление запасами, включающее контроль движения полуфабрикатов и компонентов через все стадии производственного процесса, а также перемещение готовой продукции на оптовые склады и розничные рынки сбыта.</w:t>
      </w:r>
    </w:p>
    <w:p w:rsidR="00F41293" w:rsidRPr="00F41293" w:rsidRDefault="00F41293" w:rsidP="00F41293">
      <w:pPr>
        <w:spacing w:line="360" w:lineRule="auto"/>
        <w:ind w:firstLine="709"/>
        <w:jc w:val="both"/>
      </w:pPr>
      <w:r w:rsidRPr="00F41293">
        <w:t>Функции управления распределением продукции охватывают оперативную организацию потоков конечной продукции от предприятия-производителя к потребителям.</w:t>
      </w:r>
    </w:p>
    <w:p w:rsidR="00CB0754" w:rsidRPr="00DA3C9C" w:rsidRDefault="00F41293" w:rsidP="00F41293">
      <w:pPr>
        <w:spacing w:line="360" w:lineRule="auto"/>
        <w:ind w:firstLine="709"/>
        <w:jc w:val="both"/>
        <w:rPr>
          <w:b/>
          <w:lang w:val="en-US"/>
        </w:rPr>
      </w:pPr>
      <w:r w:rsidRPr="00F41293">
        <w:t>К числу функций логистической координации относятся: выявление и анализ потребностей в материальных ресурсах различных фаз и частей производства; анализ рынков, на которых действует предприятие, и прогнозирование поведения других источников этих рынков; обработка данных, касающихся заказов и потребностей клиентуры. Перечисленные функции логистики заключаются в координации спроса и предложения на товар. В этом смысле маркетинг и логистика тесно взаимосвязаны, а утвердившаяся формула –</w:t>
      </w:r>
      <w:r w:rsidR="00676A12">
        <w:t xml:space="preserve"> </w:t>
      </w:r>
      <w:r w:rsidRPr="00F41293">
        <w:t>«маркетинг формирует спрос, а логистика его реализует» –имеет под собой весомое основание. В известной степени формула применима и к координации взаимоотношений логистики и производства. Таким образом, логистика занимается «состыковкой» двух сфер: предъявляемого рынком спроса и выдвигаемого компанией предложения, базирующегося на соответствующей информации.</w:t>
      </w:r>
      <w:r w:rsidRPr="00F41293">
        <w:br/>
        <w:t>В рамках координационных функций логистики выделилось еще одно из ее направлений – оперативное планирование, продиктованное стремлением сократить запасы, не снижая эффективности производственной и сбытовой деятельности фирм. Суть его состоит в том, что на основании прогноза спроса, корректируемого позднее при поступлении реальных заказов, разрабатываются графики перевозок и в целом порядок управления запасами готовой продукции, который в итоге и определяет планирование производства, разработку программ снабжения его сырьем и комплектующими изделиями.</w:t>
      </w:r>
      <w:r w:rsidR="00DA3C9C" w:rsidRPr="00DA3C9C">
        <w:t xml:space="preserve"> [</w:t>
      </w:r>
      <w:r w:rsidR="00DA3C9C">
        <w:rPr>
          <w:lang w:val="en-US"/>
        </w:rPr>
        <w:t>18]</w:t>
      </w:r>
    </w:p>
    <w:p w:rsidR="005D5E5E" w:rsidRDefault="005D5E5E" w:rsidP="00AC2037">
      <w:pPr>
        <w:pStyle w:val="ab"/>
        <w:spacing w:before="120" w:after="120" w:line="360" w:lineRule="auto"/>
        <w:ind w:firstLine="0"/>
        <w:jc w:val="center"/>
        <w:rPr>
          <w:rFonts w:ascii="Times New Roman" w:hAnsi="Times New Roman"/>
          <w:b/>
          <w:szCs w:val="24"/>
        </w:rPr>
      </w:pPr>
    </w:p>
    <w:p w:rsidR="005D5E5E" w:rsidRDefault="005D5E5E" w:rsidP="00AC2037">
      <w:pPr>
        <w:pStyle w:val="ab"/>
        <w:spacing w:before="120" w:after="120" w:line="360" w:lineRule="auto"/>
        <w:ind w:firstLine="0"/>
        <w:jc w:val="center"/>
        <w:rPr>
          <w:rFonts w:ascii="Times New Roman" w:hAnsi="Times New Roman"/>
          <w:b/>
          <w:szCs w:val="24"/>
        </w:rPr>
      </w:pPr>
    </w:p>
    <w:p w:rsidR="005D5E5E" w:rsidRDefault="005D5E5E" w:rsidP="00AC2037">
      <w:pPr>
        <w:pStyle w:val="ab"/>
        <w:spacing w:before="120" w:after="120" w:line="360" w:lineRule="auto"/>
        <w:ind w:firstLine="0"/>
        <w:jc w:val="center"/>
        <w:rPr>
          <w:rFonts w:ascii="Times New Roman" w:hAnsi="Times New Roman"/>
          <w:b/>
          <w:szCs w:val="24"/>
        </w:rPr>
      </w:pPr>
    </w:p>
    <w:p w:rsidR="005D5E5E" w:rsidRDefault="005D5E5E" w:rsidP="00AC2037">
      <w:pPr>
        <w:pStyle w:val="ab"/>
        <w:spacing w:before="120" w:after="120" w:line="360" w:lineRule="auto"/>
        <w:ind w:firstLine="0"/>
        <w:jc w:val="center"/>
        <w:rPr>
          <w:rFonts w:ascii="Times New Roman" w:hAnsi="Times New Roman"/>
          <w:b/>
          <w:szCs w:val="24"/>
        </w:rPr>
      </w:pPr>
    </w:p>
    <w:p w:rsidR="00AE41DA" w:rsidRDefault="00AE41DA" w:rsidP="00AC2037">
      <w:pPr>
        <w:pStyle w:val="ab"/>
        <w:spacing w:before="120" w:after="120" w:line="360" w:lineRule="auto"/>
        <w:ind w:firstLine="0"/>
        <w:jc w:val="center"/>
        <w:rPr>
          <w:rFonts w:ascii="Times New Roman" w:hAnsi="Times New Roman"/>
          <w:b/>
          <w:szCs w:val="24"/>
        </w:rPr>
      </w:pPr>
    </w:p>
    <w:p w:rsidR="00AE41DA" w:rsidRDefault="00AE41DA" w:rsidP="00AC2037">
      <w:pPr>
        <w:pStyle w:val="ab"/>
        <w:spacing w:before="120" w:after="120" w:line="360" w:lineRule="auto"/>
        <w:ind w:firstLine="0"/>
        <w:jc w:val="center"/>
        <w:rPr>
          <w:rFonts w:ascii="Times New Roman" w:hAnsi="Times New Roman"/>
          <w:b/>
          <w:szCs w:val="24"/>
        </w:rPr>
      </w:pPr>
    </w:p>
    <w:p w:rsidR="00AE41DA" w:rsidRDefault="00AE41DA" w:rsidP="00AC2037">
      <w:pPr>
        <w:pStyle w:val="ab"/>
        <w:spacing w:before="120" w:after="120" w:line="360" w:lineRule="auto"/>
        <w:ind w:firstLine="0"/>
        <w:jc w:val="center"/>
        <w:rPr>
          <w:rFonts w:ascii="Times New Roman" w:hAnsi="Times New Roman"/>
          <w:b/>
          <w:szCs w:val="24"/>
        </w:rPr>
      </w:pPr>
    </w:p>
    <w:p w:rsidR="00AE41DA" w:rsidRDefault="00AE41DA" w:rsidP="00AC2037">
      <w:pPr>
        <w:pStyle w:val="ab"/>
        <w:spacing w:before="120" w:after="120" w:line="360" w:lineRule="auto"/>
        <w:ind w:firstLine="0"/>
        <w:jc w:val="center"/>
        <w:rPr>
          <w:rFonts w:ascii="Times New Roman" w:hAnsi="Times New Roman"/>
          <w:b/>
          <w:szCs w:val="24"/>
        </w:rPr>
      </w:pPr>
    </w:p>
    <w:p w:rsidR="00AE41DA" w:rsidRDefault="00AE41DA" w:rsidP="00AC2037">
      <w:pPr>
        <w:pStyle w:val="ab"/>
        <w:spacing w:before="120" w:after="120" w:line="360" w:lineRule="auto"/>
        <w:ind w:firstLine="0"/>
        <w:jc w:val="center"/>
        <w:rPr>
          <w:rFonts w:ascii="Times New Roman" w:hAnsi="Times New Roman"/>
          <w:b/>
          <w:szCs w:val="24"/>
        </w:rPr>
      </w:pPr>
    </w:p>
    <w:p w:rsidR="00AE41DA" w:rsidRDefault="00AE41DA" w:rsidP="00AC2037">
      <w:pPr>
        <w:pStyle w:val="ab"/>
        <w:spacing w:before="120" w:after="120" w:line="360" w:lineRule="auto"/>
        <w:ind w:firstLine="0"/>
        <w:jc w:val="center"/>
        <w:rPr>
          <w:rFonts w:ascii="Times New Roman" w:hAnsi="Times New Roman"/>
          <w:b/>
          <w:szCs w:val="24"/>
        </w:rPr>
      </w:pPr>
    </w:p>
    <w:p w:rsidR="00AE41DA" w:rsidRDefault="00AE41DA" w:rsidP="00AC2037">
      <w:pPr>
        <w:pStyle w:val="ab"/>
        <w:spacing w:before="120" w:after="120" w:line="360" w:lineRule="auto"/>
        <w:ind w:firstLine="0"/>
        <w:jc w:val="center"/>
        <w:rPr>
          <w:rFonts w:ascii="Times New Roman" w:hAnsi="Times New Roman"/>
          <w:b/>
          <w:szCs w:val="24"/>
        </w:rPr>
      </w:pPr>
    </w:p>
    <w:p w:rsidR="00AE41DA" w:rsidRDefault="00AE41DA" w:rsidP="00AC2037">
      <w:pPr>
        <w:pStyle w:val="ab"/>
        <w:spacing w:before="120" w:after="120" w:line="360" w:lineRule="auto"/>
        <w:ind w:firstLine="0"/>
        <w:jc w:val="center"/>
        <w:rPr>
          <w:rFonts w:ascii="Times New Roman" w:hAnsi="Times New Roman"/>
          <w:b/>
          <w:szCs w:val="24"/>
        </w:rPr>
      </w:pPr>
    </w:p>
    <w:p w:rsidR="00AE41DA" w:rsidRDefault="00AE41DA" w:rsidP="00AC2037">
      <w:pPr>
        <w:pStyle w:val="ab"/>
        <w:spacing w:before="120" w:after="120" w:line="360" w:lineRule="auto"/>
        <w:ind w:firstLine="0"/>
        <w:jc w:val="center"/>
        <w:rPr>
          <w:rFonts w:ascii="Times New Roman" w:hAnsi="Times New Roman"/>
          <w:b/>
          <w:szCs w:val="24"/>
        </w:rPr>
      </w:pPr>
    </w:p>
    <w:p w:rsidR="00AE41DA" w:rsidRDefault="00AE41DA" w:rsidP="00AC2037">
      <w:pPr>
        <w:pStyle w:val="ab"/>
        <w:spacing w:before="120" w:after="120" w:line="360" w:lineRule="auto"/>
        <w:ind w:firstLine="0"/>
        <w:jc w:val="center"/>
        <w:rPr>
          <w:rFonts w:ascii="Times New Roman" w:hAnsi="Times New Roman"/>
          <w:b/>
          <w:szCs w:val="24"/>
        </w:rPr>
      </w:pPr>
    </w:p>
    <w:p w:rsidR="00D24B28" w:rsidRDefault="00333F5D" w:rsidP="00AC2037">
      <w:pPr>
        <w:pStyle w:val="ab"/>
        <w:spacing w:before="120" w:after="120" w:line="360" w:lineRule="auto"/>
        <w:ind w:firstLine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2</w:t>
      </w:r>
      <w:r w:rsidR="00D24B28">
        <w:rPr>
          <w:rFonts w:ascii="Times New Roman" w:hAnsi="Times New Roman"/>
          <w:b/>
          <w:szCs w:val="24"/>
        </w:rPr>
        <w:t xml:space="preserve">. </w:t>
      </w:r>
      <w:r w:rsidR="0014600A" w:rsidRPr="0014600A">
        <w:rPr>
          <w:rFonts w:ascii="Times New Roman" w:hAnsi="Times New Roman"/>
          <w:b/>
          <w:szCs w:val="24"/>
        </w:rPr>
        <w:t>Эволюция теории и практики управления материальными и информационными</w:t>
      </w:r>
      <w:r w:rsidR="0014600A">
        <w:rPr>
          <w:rFonts w:ascii="Times New Roman" w:hAnsi="Times New Roman"/>
          <w:b/>
          <w:szCs w:val="24"/>
        </w:rPr>
        <w:t xml:space="preserve"> </w:t>
      </w:r>
      <w:r w:rsidR="0014600A" w:rsidRPr="0014600A">
        <w:rPr>
          <w:rFonts w:ascii="Times New Roman" w:hAnsi="Times New Roman"/>
          <w:b/>
          <w:szCs w:val="24"/>
        </w:rPr>
        <w:t>потоками</w:t>
      </w:r>
    </w:p>
    <w:p w:rsidR="009855E5" w:rsidRPr="007804DD" w:rsidRDefault="009855E5" w:rsidP="00AC2037">
      <w:pPr>
        <w:pStyle w:val="ab"/>
        <w:spacing w:before="120" w:after="120" w:line="360" w:lineRule="auto"/>
        <w:ind w:firstLine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2.1. </w:t>
      </w:r>
      <w:r w:rsidR="004054EF" w:rsidRPr="004054EF">
        <w:rPr>
          <w:rFonts w:ascii="Times New Roman" w:hAnsi="Times New Roman"/>
          <w:b/>
          <w:szCs w:val="24"/>
        </w:rPr>
        <w:t>Развитие изучаемого процесса в логистике снабжения</w:t>
      </w:r>
    </w:p>
    <w:p w:rsidR="005F3A5E" w:rsidRPr="005F3A5E" w:rsidRDefault="005F3A5E" w:rsidP="005F3A5E">
      <w:pPr>
        <w:spacing w:line="360" w:lineRule="auto"/>
        <w:ind w:firstLine="709"/>
        <w:jc w:val="both"/>
      </w:pPr>
      <w:r w:rsidRPr="005F3A5E">
        <w:t>Ни одно предприятие, будь то производственное, торговое или относящееся к сфере услуг, не является самодостаточным. Все организации в разной степени зависят от сырья, материалов и услуг, которыми их обеспечивают другие организации (например, помещение, тепло, свет, средства связи, офисное оборудование и т. д.). Осуществление закупок и снабжения - одна из основных функций в каждой организации.</w:t>
      </w:r>
    </w:p>
    <w:p w:rsidR="003C70AA" w:rsidRDefault="005F3A5E" w:rsidP="005F3A5E">
      <w:pPr>
        <w:spacing w:line="360" w:lineRule="auto"/>
        <w:ind w:firstLine="709"/>
        <w:jc w:val="both"/>
      </w:pPr>
      <w:r w:rsidRPr="005F3A5E">
        <w:t xml:space="preserve">Термины </w:t>
      </w:r>
      <w:r w:rsidR="003C70AA">
        <w:t>«закупка» и «снабжение»</w:t>
      </w:r>
      <w:r w:rsidRPr="005F3A5E">
        <w:t xml:space="preserve"> почти взаимозаменяемы.</w:t>
      </w:r>
      <w:r w:rsidR="003C70AA">
        <w:t xml:space="preserve"> В общем понимании термин </w:t>
      </w:r>
      <w:r w:rsidR="003C70AA" w:rsidRPr="003C70AA">
        <w:rPr>
          <w:b/>
          <w:i/>
        </w:rPr>
        <w:t>«</w:t>
      </w:r>
      <w:r w:rsidRPr="003C70AA">
        <w:rPr>
          <w:b/>
          <w:i/>
        </w:rPr>
        <w:t>закупка</w:t>
      </w:r>
      <w:r w:rsidR="003C70AA" w:rsidRPr="003C70AA">
        <w:rPr>
          <w:b/>
          <w:i/>
        </w:rPr>
        <w:t>»</w:t>
      </w:r>
      <w:r w:rsidRPr="005F3A5E">
        <w:t xml:space="preserve"> описывает процесс покупки: осознание необходимости, поиск и выбор поставщика, переговоры о цене, а также прочие условия, например связанные с доставкой товара. Иными словами, при использовании понятия </w:t>
      </w:r>
      <w:r w:rsidR="003C70AA">
        <w:t>«закупка»</w:t>
      </w:r>
      <w:r w:rsidRPr="005F3A5E">
        <w:t xml:space="preserve"> имеют в виду фактическую покупку. </w:t>
      </w:r>
    </w:p>
    <w:p w:rsidR="005F3A5E" w:rsidRPr="005F3A5E" w:rsidRDefault="005F3A5E" w:rsidP="005F3A5E">
      <w:pPr>
        <w:spacing w:line="360" w:lineRule="auto"/>
        <w:ind w:firstLine="709"/>
        <w:jc w:val="both"/>
      </w:pPr>
      <w:r w:rsidRPr="005F3A5E">
        <w:t xml:space="preserve">Термин </w:t>
      </w:r>
      <w:r w:rsidR="003C70AA" w:rsidRPr="003C70AA">
        <w:rPr>
          <w:b/>
        </w:rPr>
        <w:t>«</w:t>
      </w:r>
      <w:r w:rsidRPr="003C70AA">
        <w:rPr>
          <w:b/>
        </w:rPr>
        <w:t>снабжение</w:t>
      </w:r>
      <w:r w:rsidR="003C70AA" w:rsidRPr="003C70AA">
        <w:rPr>
          <w:b/>
        </w:rPr>
        <w:t>»</w:t>
      </w:r>
      <w:r w:rsidRPr="005F3A5E">
        <w:t xml:space="preserve"> имеет более широкое значение. Оно может включать различные типы приобретений (закупку, аренду, выполнение по контракту и т. д.), а также связанные с этим операции (активности): выбор поставщиков, проведение переговоров, согласование условий, экспедирование, мониторинг показателей работы поставщиков, грузопереработку материалов, транспортировку, складирование и приемку товаров, полученных от поставщиков). </w:t>
      </w:r>
    </w:p>
    <w:p w:rsidR="005F3A5E" w:rsidRPr="005F3A5E" w:rsidRDefault="005F3A5E" w:rsidP="005F3A5E">
      <w:pPr>
        <w:spacing w:line="360" w:lineRule="auto"/>
        <w:ind w:firstLine="709"/>
        <w:jc w:val="both"/>
      </w:pPr>
      <w:r w:rsidRPr="005F3A5E">
        <w:t xml:space="preserve">Как правило, снабжение самостоятельно не занимается перемещением материалов, а организует его. Оно информирует поставщиков о необходимости поставки тех или иных материалов, производит обмен прав собственности на материалы, т.е. в первую очередь связано с обработкой информации. В широком смысле снабжение образует основное звено между организациями, входящими в цепь поставок, и служит механизмом координации материального потока между потребителями и поставщиками. В каждой точке логистического канала снабжение отправляет назад по каналу сообщения о том, чего хотят потребители, и вперед </w:t>
      </w:r>
      <w:r w:rsidR="003C70AA">
        <w:t>–</w:t>
      </w:r>
      <w:r w:rsidRPr="005F3A5E">
        <w:t xml:space="preserve"> сообщение о том, что поставщики могут предложить. После этого начинаются переговоры, уточняющие условия каждой поставки. </w:t>
      </w:r>
    </w:p>
    <w:p w:rsidR="005F3A5E" w:rsidRPr="00707825" w:rsidRDefault="005F3A5E" w:rsidP="005F3A5E">
      <w:pPr>
        <w:spacing w:line="360" w:lineRule="auto"/>
        <w:ind w:firstLine="709"/>
        <w:jc w:val="both"/>
        <w:rPr>
          <w:lang w:val="en-US"/>
        </w:rPr>
      </w:pPr>
      <w:r w:rsidRPr="005F3A5E">
        <w:t xml:space="preserve">Снабжение важно также потому, что на него приходится значительная </w:t>
      </w:r>
      <w:r w:rsidR="00DA3C9C" w:rsidRPr="00DA3C9C">
        <w:t>д</w:t>
      </w:r>
      <w:r w:rsidRPr="005F3A5E">
        <w:t>оля общих расходов. Типичный производитель тратит 60% на материалы, полому снабжение непосредственно отвечает за большую часть расходов компании, и даже относительно небольшие улучшения в этой области могут принести существенные выгоды.</w:t>
      </w:r>
      <w:r w:rsidR="00707825" w:rsidRPr="00707825">
        <w:t xml:space="preserve"> [</w:t>
      </w:r>
      <w:r w:rsidR="00707825">
        <w:rPr>
          <w:lang w:val="en-US"/>
        </w:rPr>
        <w:t>3, 150]</w:t>
      </w:r>
    </w:p>
    <w:p w:rsidR="005F3A5E" w:rsidRPr="005F3A5E" w:rsidRDefault="005F3A5E" w:rsidP="005F3A5E">
      <w:pPr>
        <w:spacing w:line="360" w:lineRule="auto"/>
        <w:ind w:firstLine="709"/>
        <w:jc w:val="both"/>
      </w:pPr>
      <w:r w:rsidRPr="005F3A5E">
        <w:t xml:space="preserve">Следует отметить также, что снабжение по своим логистическим характеристикам существенно отличается от материально-технического обеспечения. На типичном производственном предприятии за поступление материалов и компонентов от внешних источников в нужное место и </w:t>
      </w:r>
      <w:r w:rsidR="003C70AA">
        <w:t>в</w:t>
      </w:r>
      <w:r w:rsidRPr="005F3A5E">
        <w:t xml:space="preserve"> нужное время отвечает снабжение, а обслуживание всех потребностей в перемещении материалов и полуфабрикатов внутри предприятия во время производственного процесса классифицируется как материально-техническое обеспечение.</w:t>
      </w:r>
    </w:p>
    <w:p w:rsidR="005F3A5E" w:rsidRPr="003C70AA" w:rsidRDefault="005F3A5E" w:rsidP="005F3A5E">
      <w:pPr>
        <w:spacing w:line="360" w:lineRule="auto"/>
        <w:ind w:firstLine="709"/>
        <w:jc w:val="both"/>
        <w:rPr>
          <w:b/>
          <w:i/>
        </w:rPr>
      </w:pPr>
      <w:r w:rsidRPr="003C70AA">
        <w:rPr>
          <w:b/>
          <w:i/>
        </w:rPr>
        <w:t>Место логистики снабжения в логистической системе</w:t>
      </w:r>
    </w:p>
    <w:p w:rsidR="005F3A5E" w:rsidRPr="005F3A5E" w:rsidRDefault="005F3A5E" w:rsidP="005F3A5E">
      <w:pPr>
        <w:spacing w:line="360" w:lineRule="auto"/>
        <w:ind w:firstLine="709"/>
        <w:jc w:val="both"/>
      </w:pPr>
      <w:r w:rsidRPr="005F3A5E">
        <w:t xml:space="preserve">Логистика снабжения является первой логистической подсистемой, основная цель которой </w:t>
      </w:r>
      <w:r w:rsidR="00133C34">
        <w:t>–</w:t>
      </w:r>
      <w:r w:rsidRPr="005F3A5E">
        <w:t xml:space="preserve"> управление материальными потоками и услугами в процессе обеспечения организации материальными ресурсами и услугами.</w:t>
      </w:r>
      <w:r w:rsidR="00133C34">
        <w:t xml:space="preserve"> Она предусматривает создание инфраструктуры процесса организации снабжения и организационной структуры управления снабжением.</w:t>
      </w:r>
    </w:p>
    <w:p w:rsidR="005F3A5E" w:rsidRPr="005F3A5E" w:rsidRDefault="005F3A5E" w:rsidP="005F3A5E">
      <w:pPr>
        <w:spacing w:line="360" w:lineRule="auto"/>
        <w:ind w:firstLine="709"/>
        <w:jc w:val="both"/>
      </w:pPr>
      <w:r w:rsidRPr="005F3A5E">
        <w:t xml:space="preserve">В обобщенном виде цель снабжения </w:t>
      </w:r>
      <w:r w:rsidR="00133C34">
        <w:t>–</w:t>
      </w:r>
      <w:r w:rsidRPr="005F3A5E">
        <w:t xml:space="preserve"> гарантировать, чтобы организация имела надежную поставку материалов соответствующего качества, необходимого объема, в нужное время, от квалифицированного поставщика, с высоким уровнем сервиса и по приемлемой цене.</w:t>
      </w:r>
    </w:p>
    <w:p w:rsidR="005F3A5E" w:rsidRPr="005F3A5E" w:rsidRDefault="005F3A5E" w:rsidP="005F3A5E">
      <w:pPr>
        <w:spacing w:line="360" w:lineRule="auto"/>
        <w:ind w:firstLine="709"/>
        <w:jc w:val="both"/>
      </w:pPr>
      <w:r w:rsidRPr="005F3A5E">
        <w:t>Исходя из этого, можно сформулировать основные задачи логистики снабжения:</w:t>
      </w:r>
    </w:p>
    <w:p w:rsidR="005F3A5E" w:rsidRPr="005F3A5E" w:rsidRDefault="005F3A5E" w:rsidP="00133C34">
      <w:pPr>
        <w:numPr>
          <w:ilvl w:val="0"/>
          <w:numId w:val="9"/>
        </w:numPr>
        <w:tabs>
          <w:tab w:val="clear" w:pos="1429"/>
        </w:tabs>
        <w:spacing w:line="360" w:lineRule="auto"/>
        <w:ind w:left="360"/>
        <w:jc w:val="both"/>
      </w:pPr>
      <w:r w:rsidRPr="005F3A5E">
        <w:t xml:space="preserve">налаживание надежного и непрерывного материального потока для обеспечения бесперебойного функционирования организации. Дефицит сырья, топлива, энергии и т.п. может привести к остановке производства, снижению объемов производства, следовательно, и объемов реализации, невыполнению своих обязательств перед заказчиком в срок; </w:t>
      </w:r>
    </w:p>
    <w:p w:rsidR="005F3A5E" w:rsidRPr="005F3A5E" w:rsidRDefault="005F3A5E" w:rsidP="00133C34">
      <w:pPr>
        <w:numPr>
          <w:ilvl w:val="0"/>
          <w:numId w:val="9"/>
        </w:numPr>
        <w:tabs>
          <w:tab w:val="clear" w:pos="1429"/>
        </w:tabs>
        <w:spacing w:line="360" w:lineRule="auto"/>
        <w:ind w:left="360"/>
        <w:jc w:val="both"/>
      </w:pPr>
      <w:r w:rsidRPr="005F3A5E">
        <w:t xml:space="preserve">поддержание на нормативном уровне запасов материальных ресурсов на складе; </w:t>
      </w:r>
    </w:p>
    <w:p w:rsidR="005F3A5E" w:rsidRPr="005F3A5E" w:rsidRDefault="005F3A5E" w:rsidP="00133C34">
      <w:pPr>
        <w:numPr>
          <w:ilvl w:val="0"/>
          <w:numId w:val="9"/>
        </w:numPr>
        <w:tabs>
          <w:tab w:val="clear" w:pos="1429"/>
        </w:tabs>
        <w:spacing w:line="360" w:lineRule="auto"/>
        <w:ind w:left="360"/>
        <w:jc w:val="both"/>
      </w:pPr>
      <w:r w:rsidRPr="005F3A5E">
        <w:t>развитие отношений с подразделениям</w:t>
      </w:r>
      <w:r w:rsidR="00133C34">
        <w:t xml:space="preserve">и, использующими эти материалы. </w:t>
      </w:r>
      <w:r w:rsidRPr="005F3A5E">
        <w:t xml:space="preserve">Деятельность снабжения не может быть эффективной без сотрудничества с другими подразделениями организации. Например, информация о требованиях к сырью в отдел закупок поступает от главного инженера и производственного отдела. На основании данных отдела закупок бугалтерией производится расчет с поставщиками; </w:t>
      </w:r>
    </w:p>
    <w:p w:rsidR="005F3A5E" w:rsidRPr="005F3A5E" w:rsidRDefault="005F3A5E" w:rsidP="00133C34">
      <w:pPr>
        <w:numPr>
          <w:ilvl w:val="0"/>
          <w:numId w:val="9"/>
        </w:numPr>
        <w:tabs>
          <w:tab w:val="clear" w:pos="1429"/>
        </w:tabs>
        <w:spacing w:line="360" w:lineRule="auto"/>
        <w:ind w:left="360"/>
        <w:jc w:val="both"/>
      </w:pPr>
      <w:r w:rsidRPr="005F3A5E">
        <w:t xml:space="preserve">поиск компетентных поставщиков, тесное взаимодействие с ними и формирование выгодных отношений. Например, если предприятие закупает программное обеспечение у поставщика, который впоследствии не сможет обеспечить его долговременного обслуживания (т. е. модификацию и обновление), то первоначально выгодная цена обернется высокой стоимостью содержания всей системы; </w:t>
      </w:r>
    </w:p>
    <w:p w:rsidR="005F3A5E" w:rsidRPr="005F3A5E" w:rsidRDefault="005F3A5E" w:rsidP="00133C34">
      <w:pPr>
        <w:numPr>
          <w:ilvl w:val="0"/>
          <w:numId w:val="9"/>
        </w:numPr>
        <w:tabs>
          <w:tab w:val="clear" w:pos="1429"/>
        </w:tabs>
        <w:spacing w:line="360" w:lineRule="auto"/>
        <w:ind w:left="360"/>
        <w:jc w:val="both"/>
      </w:pPr>
      <w:r w:rsidRPr="005F3A5E">
        <w:t xml:space="preserve">поддержка и повышение качества закупаемых материалов подразумевают, что производство продукции или оказание услуг должны осуществляться с определенным уровнем качества, иначе конечный продукт или </w:t>
      </w:r>
      <w:r w:rsidR="00D83E5A">
        <w:t>у</w:t>
      </w:r>
      <w:r w:rsidRPr="005F3A5E">
        <w:t xml:space="preserve">слуга не будут отвечать принятым требованиям и не смогут обеспечить конкурентоспособности товаров и услуг; </w:t>
      </w:r>
    </w:p>
    <w:p w:rsidR="005F3A5E" w:rsidRPr="005F3A5E" w:rsidRDefault="005F3A5E" w:rsidP="00133C34">
      <w:pPr>
        <w:numPr>
          <w:ilvl w:val="0"/>
          <w:numId w:val="9"/>
        </w:numPr>
        <w:tabs>
          <w:tab w:val="clear" w:pos="1429"/>
        </w:tabs>
        <w:spacing w:line="360" w:lineRule="auto"/>
        <w:ind w:left="360"/>
        <w:jc w:val="both"/>
      </w:pPr>
      <w:r w:rsidRPr="005F3A5E">
        <w:t xml:space="preserve">договоренность о наименьшей общей стоимости с сохранением должного уровня качества, количества, условий доставки и сервиса; </w:t>
      </w:r>
    </w:p>
    <w:p w:rsidR="00333F5D" w:rsidRDefault="005F3A5E" w:rsidP="00133C34">
      <w:pPr>
        <w:numPr>
          <w:ilvl w:val="0"/>
          <w:numId w:val="9"/>
        </w:numPr>
        <w:tabs>
          <w:tab w:val="clear" w:pos="1429"/>
        </w:tabs>
        <w:spacing w:line="360" w:lineRule="auto"/>
        <w:ind w:left="360"/>
        <w:jc w:val="both"/>
      </w:pPr>
      <w:r w:rsidRPr="005F3A5E">
        <w:t>повышение конкурентоспособности. Контроль над всеми расходами сети снабжения позволяет выявить операции (деятельность), не приносящие прибыли или требующие дополнительного времени (как, например, дополнительное хранение на складе, транспортировка и проверка), повысить конкурентоспособность организации в целом. Кроме того, отдел закупок несет ответственность за обеспечение равномерного потока сырья, необходимого для производства продукции и предложения услуг, чтобы ответить по своим обязательствам перед поставщиками по условиям поставки продукции.</w:t>
      </w:r>
      <w:r w:rsidR="00333F5D">
        <w:t xml:space="preserve"> </w:t>
      </w:r>
    </w:p>
    <w:p w:rsidR="00133C34" w:rsidRPr="00707825" w:rsidRDefault="00133C34" w:rsidP="00CE1BE1">
      <w:pPr>
        <w:spacing w:line="360" w:lineRule="auto"/>
        <w:ind w:firstLine="709"/>
        <w:jc w:val="both"/>
        <w:rPr>
          <w:lang w:val="en-US"/>
        </w:rPr>
      </w:pPr>
      <w:r>
        <w:t>В основу определения организационной структуры управления снабжением должны быть положены принципы, которые обеспечивают все функции управления совокупностью подразделений. Это прежде всего: малозвенность в управлении, гибкость, эффективная система связи, принцип единоначалия и четкое разграничение функций.</w:t>
      </w:r>
      <w:r w:rsidR="00707825" w:rsidRPr="00707825">
        <w:t xml:space="preserve"> [</w:t>
      </w:r>
      <w:r w:rsidR="00707825">
        <w:rPr>
          <w:lang w:val="en-US"/>
        </w:rPr>
        <w:t>6, 80]</w:t>
      </w:r>
    </w:p>
    <w:p w:rsidR="00133C34" w:rsidRDefault="00133C34" w:rsidP="00CE1BE1">
      <w:pPr>
        <w:spacing w:line="360" w:lineRule="auto"/>
        <w:ind w:firstLine="709"/>
        <w:jc w:val="both"/>
      </w:pPr>
      <w:r>
        <w:t>Существуют две основные формы организации управления снабжением: централизованная и децентрализованная. Как именно организовано снабжение, зависит от типа и размера организации. В небольшой организации за все закупки может отвечать один сотрудник. В организации средних размеров может быть создан отдел, где работают сотрудники, осуществляющие закупки, грузовые экспедиторы, складские работники и клерки. В крупной организации снабжением могут заниматься сотни людей, координирующих огромные закупки материалов.</w:t>
      </w:r>
    </w:p>
    <w:p w:rsidR="00B25137" w:rsidRPr="00547DBC" w:rsidRDefault="00133C34" w:rsidP="00CE1BE1">
      <w:pPr>
        <w:spacing w:line="360" w:lineRule="auto"/>
        <w:ind w:firstLine="709"/>
        <w:jc w:val="both"/>
        <w:rPr>
          <w:i/>
        </w:rPr>
      </w:pPr>
      <w:r w:rsidRPr="00547DBC">
        <w:rPr>
          <w:i/>
        </w:rPr>
        <w:t xml:space="preserve">Преимущества </w:t>
      </w:r>
      <w:r w:rsidR="00B25137" w:rsidRPr="00547DBC">
        <w:rPr>
          <w:i/>
        </w:rPr>
        <w:t>централизованного подхода:</w:t>
      </w:r>
    </w:p>
    <w:p w:rsidR="00B25137" w:rsidRDefault="00133C34" w:rsidP="00B25137">
      <w:pPr>
        <w:numPr>
          <w:ilvl w:val="0"/>
          <w:numId w:val="11"/>
        </w:numPr>
        <w:tabs>
          <w:tab w:val="clear" w:pos="720"/>
          <w:tab w:val="num" w:pos="360"/>
        </w:tabs>
        <w:spacing w:line="360" w:lineRule="auto"/>
        <w:ind w:left="360"/>
        <w:jc w:val="both"/>
      </w:pPr>
      <w:r>
        <w:t xml:space="preserve">пользователь лучше знает потребность отдела, чем кто-либо другой; </w:t>
      </w:r>
    </w:p>
    <w:p w:rsidR="00133C34" w:rsidRDefault="00133C34" w:rsidP="00B25137">
      <w:pPr>
        <w:numPr>
          <w:ilvl w:val="0"/>
          <w:numId w:val="11"/>
        </w:numPr>
        <w:tabs>
          <w:tab w:val="clear" w:pos="720"/>
          <w:tab w:val="num" w:pos="360"/>
        </w:tabs>
        <w:spacing w:line="360" w:lineRule="auto"/>
        <w:ind w:left="360"/>
        <w:jc w:val="both"/>
      </w:pPr>
      <w:r>
        <w:t xml:space="preserve">возможность более быстрого удовлетворения потребности в материальных ресурсах. </w:t>
      </w:r>
    </w:p>
    <w:p w:rsidR="00547DBC" w:rsidRPr="00547DBC" w:rsidRDefault="00133C34" w:rsidP="00CE1BE1">
      <w:pPr>
        <w:spacing w:line="360" w:lineRule="auto"/>
        <w:ind w:firstLine="709"/>
        <w:jc w:val="both"/>
        <w:rPr>
          <w:i/>
        </w:rPr>
      </w:pPr>
      <w:r w:rsidRPr="00547DBC">
        <w:rPr>
          <w:i/>
        </w:rPr>
        <w:t>Недостатки децентрализованн</w:t>
      </w:r>
      <w:r w:rsidR="00547DBC" w:rsidRPr="00547DBC">
        <w:rPr>
          <w:i/>
        </w:rPr>
        <w:t>ого</w:t>
      </w:r>
      <w:r w:rsidRPr="00547DBC">
        <w:rPr>
          <w:i/>
        </w:rPr>
        <w:t xml:space="preserve"> </w:t>
      </w:r>
      <w:r w:rsidR="00547DBC" w:rsidRPr="00547DBC">
        <w:rPr>
          <w:i/>
        </w:rPr>
        <w:t>подхода</w:t>
      </w:r>
      <w:r w:rsidRPr="00547DBC">
        <w:rPr>
          <w:i/>
        </w:rPr>
        <w:t>:</w:t>
      </w:r>
    </w:p>
    <w:p w:rsidR="00547DBC" w:rsidRDefault="00133C34" w:rsidP="00547DBC">
      <w:pPr>
        <w:numPr>
          <w:ilvl w:val="0"/>
          <w:numId w:val="13"/>
        </w:numPr>
        <w:tabs>
          <w:tab w:val="clear" w:pos="1669"/>
        </w:tabs>
        <w:spacing w:line="360" w:lineRule="auto"/>
        <w:ind w:left="360" w:hanging="360"/>
        <w:jc w:val="both"/>
      </w:pPr>
      <w:r>
        <w:t>решая оперативные вопросы, служащие могут не заметить тенденции изменений пл</w:t>
      </w:r>
      <w:r w:rsidR="00547DBC">
        <w:t>анирования организации в целом;</w:t>
      </w:r>
    </w:p>
    <w:p w:rsidR="00547DBC" w:rsidRDefault="00133C34" w:rsidP="00547DBC">
      <w:pPr>
        <w:numPr>
          <w:ilvl w:val="0"/>
          <w:numId w:val="13"/>
        </w:numPr>
        <w:tabs>
          <w:tab w:val="clear" w:pos="1669"/>
        </w:tabs>
        <w:spacing w:line="360" w:lineRule="auto"/>
        <w:ind w:left="360" w:hanging="360"/>
        <w:jc w:val="both"/>
      </w:pPr>
      <w:r>
        <w:t xml:space="preserve">недостаточный профессионализм служащих и проблемы определения возможностей снабжения; </w:t>
      </w:r>
    </w:p>
    <w:p w:rsidR="00133C34" w:rsidRDefault="00133C34" w:rsidP="00547DBC">
      <w:pPr>
        <w:numPr>
          <w:ilvl w:val="0"/>
          <w:numId w:val="13"/>
        </w:numPr>
        <w:tabs>
          <w:tab w:val="clear" w:pos="1669"/>
        </w:tabs>
        <w:spacing w:line="360" w:lineRule="auto"/>
        <w:ind w:left="360" w:hanging="360"/>
        <w:jc w:val="both"/>
      </w:pPr>
      <w:r>
        <w:t>ни одно подразделение не может быть достаточно большим для того, чтобы проводить функциональный анализ в таких областях, как работа с таможней, транспортные услуги, складирование, управлен</w:t>
      </w:r>
      <w:r w:rsidR="00CE1BE1">
        <w:t>ие запасом, анализ закупок и т.</w:t>
      </w:r>
      <w:r>
        <w:t>п</w:t>
      </w:r>
      <w:r w:rsidR="00CE1BE1">
        <w:t>.</w:t>
      </w:r>
    </w:p>
    <w:p w:rsidR="00101426" w:rsidRPr="00547DBC" w:rsidRDefault="00101426" w:rsidP="00547DBC">
      <w:pPr>
        <w:pStyle w:val="ab"/>
        <w:spacing w:before="120" w:after="120" w:line="360" w:lineRule="auto"/>
        <w:ind w:firstLine="0"/>
        <w:jc w:val="center"/>
        <w:rPr>
          <w:rFonts w:ascii="Times New Roman" w:hAnsi="Times New Roman"/>
          <w:b/>
          <w:szCs w:val="24"/>
        </w:rPr>
      </w:pPr>
      <w:r w:rsidRPr="00547DBC">
        <w:rPr>
          <w:rFonts w:ascii="Times New Roman" w:hAnsi="Times New Roman"/>
          <w:b/>
          <w:szCs w:val="24"/>
        </w:rPr>
        <w:t>2.</w:t>
      </w:r>
      <w:r w:rsidR="001F4E42" w:rsidRPr="00547DBC">
        <w:rPr>
          <w:rFonts w:ascii="Times New Roman" w:hAnsi="Times New Roman"/>
          <w:b/>
          <w:szCs w:val="24"/>
        </w:rPr>
        <w:t>2</w:t>
      </w:r>
      <w:r w:rsidRPr="00547DBC">
        <w:rPr>
          <w:rFonts w:ascii="Times New Roman" w:hAnsi="Times New Roman"/>
          <w:b/>
          <w:szCs w:val="24"/>
        </w:rPr>
        <w:t xml:space="preserve">. </w:t>
      </w:r>
      <w:r w:rsidR="00A9005B" w:rsidRPr="00547DBC">
        <w:rPr>
          <w:rFonts w:ascii="Times New Roman" w:hAnsi="Times New Roman"/>
          <w:b/>
          <w:szCs w:val="24"/>
        </w:rPr>
        <w:t>Развитие изучаемого процесса в производственной логистике</w:t>
      </w:r>
    </w:p>
    <w:p w:rsidR="006B20C4" w:rsidRPr="006B20C4" w:rsidRDefault="006B20C4" w:rsidP="006B20C4">
      <w:pPr>
        <w:spacing w:line="360" w:lineRule="auto"/>
        <w:ind w:firstLine="709"/>
        <w:jc w:val="both"/>
      </w:pPr>
      <w:r w:rsidRPr="006B20C4">
        <w:rPr>
          <w:i/>
          <w:iCs/>
        </w:rPr>
        <w:t>Материальный поток на своем пути от первичного источ</w:t>
      </w:r>
      <w:r w:rsidRPr="006B20C4">
        <w:rPr>
          <w:i/>
          <w:iCs/>
        </w:rPr>
        <w:softHyphen/>
        <w:t>ника сырья до конечного потребителя проходит ряд произ</w:t>
      </w:r>
      <w:r w:rsidRPr="006B20C4">
        <w:rPr>
          <w:i/>
          <w:iCs/>
        </w:rPr>
        <w:softHyphen/>
        <w:t>водственных звеньев. Управление материальным потоком на этом этапе имеет свою специфику и носит название произ</w:t>
      </w:r>
      <w:r w:rsidRPr="006B20C4">
        <w:rPr>
          <w:i/>
          <w:iCs/>
        </w:rPr>
        <w:softHyphen/>
        <w:t>водственной логистики.</w:t>
      </w:r>
    </w:p>
    <w:p w:rsidR="002907BC" w:rsidRDefault="006B20C4" w:rsidP="006B20C4">
      <w:pPr>
        <w:spacing w:line="360" w:lineRule="auto"/>
        <w:ind w:firstLine="709"/>
        <w:jc w:val="both"/>
        <w:rPr>
          <w:i/>
          <w:iCs/>
        </w:rPr>
      </w:pPr>
      <w:r w:rsidRPr="006B20C4">
        <w:rPr>
          <w:i/>
          <w:iCs/>
        </w:rPr>
        <w:t>Задачи производственной логистики касаются управления материальными потоками внутри предприятий, создающих материальные блага или оказывающих такие материальные услуги, как хранение, фасовка, развеска, укладка и др.</w:t>
      </w:r>
    </w:p>
    <w:p w:rsidR="00C04257" w:rsidRDefault="00C04257" w:rsidP="00C04257">
      <w:pPr>
        <w:spacing w:line="360" w:lineRule="auto"/>
        <w:ind w:firstLine="709"/>
        <w:jc w:val="both"/>
      </w:pPr>
      <w:r>
        <w:t xml:space="preserve">В процессе оперативного планирования и управления производством должно быть достигнуто строгое взаимодействие органов управления на всех стадиях производственного процесса (от получения сырья до реализации продукции) с целью выполнения плана поставок готовой продукции в необходимом количестве, нужного качества, в нужное время и место с минимальными совокупными затратами. </w:t>
      </w:r>
    </w:p>
    <w:p w:rsidR="00C04257" w:rsidRDefault="00C04257" w:rsidP="00C04257">
      <w:pPr>
        <w:spacing w:line="360" w:lineRule="auto"/>
        <w:ind w:firstLine="709"/>
        <w:jc w:val="both"/>
      </w:pPr>
      <w:r>
        <w:t>В основе оперативного планирования и управления лежит производственная программа, в рамках которой разрабатываются детализированные плановые задания для каждого производственного подразделения (цеха, участка, рабочего места) на определенный период времени, а также осуществляется текущее руководство производственным процессом и контроль его хода.</w:t>
      </w:r>
    </w:p>
    <w:p w:rsidR="00C04257" w:rsidRDefault="00C04257" w:rsidP="00C04257">
      <w:pPr>
        <w:spacing w:line="360" w:lineRule="auto"/>
        <w:ind w:firstLine="709"/>
        <w:jc w:val="both"/>
      </w:pPr>
      <w:r>
        <w:t xml:space="preserve">Для </w:t>
      </w:r>
      <w:r w:rsidRPr="00C04257">
        <w:t>оперативного планирования</w:t>
      </w:r>
      <w:r>
        <w:t xml:space="preserve"> характерно использование ряда методов плановых расчетов хода производства: </w:t>
      </w:r>
      <w:r w:rsidRPr="005175FE">
        <w:rPr>
          <w:b/>
          <w:i/>
        </w:rPr>
        <w:t>календарный</w:t>
      </w:r>
      <w:r>
        <w:t xml:space="preserve"> (аналог MRP I), объемно</w:t>
      </w:r>
      <w:r w:rsidRPr="005175FE">
        <w:rPr>
          <w:b/>
          <w:i/>
        </w:rPr>
        <w:t>-календарный</w:t>
      </w:r>
      <w:r>
        <w:t xml:space="preserve"> (используемый в концепциях MRP II и ERP) и </w:t>
      </w:r>
      <w:r w:rsidRPr="005175FE">
        <w:rPr>
          <w:b/>
        </w:rPr>
        <w:t>перспективный объемно-динамический метод планирования</w:t>
      </w:r>
      <w:r>
        <w:t xml:space="preserve">. </w:t>
      </w:r>
    </w:p>
    <w:p w:rsidR="005175FE" w:rsidRDefault="00C04257" w:rsidP="005175FE">
      <w:pPr>
        <w:numPr>
          <w:ilvl w:val="0"/>
          <w:numId w:val="15"/>
        </w:numPr>
        <w:tabs>
          <w:tab w:val="clear" w:pos="720"/>
          <w:tab w:val="num" w:pos="360"/>
        </w:tabs>
        <w:spacing w:line="360" w:lineRule="auto"/>
        <w:ind w:left="360"/>
        <w:jc w:val="both"/>
      </w:pPr>
      <w:r w:rsidRPr="00C04257">
        <w:t>Календарный метод планирования (КМ)</w:t>
      </w:r>
      <w:r>
        <w:t xml:space="preserve"> </w:t>
      </w:r>
      <w:r w:rsidR="005175FE">
        <w:t xml:space="preserve">– </w:t>
      </w:r>
      <w:r>
        <w:t xml:space="preserve">предназначен для определения конкретных сроков хода производства (запуска, выпуска изделий; опережений запуска, выпуска изделий, сборочных единиц относительно выпуска рассматриваемого изделия) каждого наименования выпускаемой продукции. </w:t>
      </w:r>
    </w:p>
    <w:p w:rsidR="00C04257" w:rsidRDefault="00C04257" w:rsidP="005175FE">
      <w:pPr>
        <w:numPr>
          <w:ilvl w:val="0"/>
          <w:numId w:val="15"/>
        </w:numPr>
        <w:tabs>
          <w:tab w:val="clear" w:pos="720"/>
          <w:tab w:val="num" w:pos="360"/>
        </w:tabs>
        <w:spacing w:line="360" w:lineRule="auto"/>
        <w:ind w:left="360"/>
        <w:jc w:val="both"/>
      </w:pPr>
      <w:r w:rsidRPr="00C04257">
        <w:t>Объемно-календарный метод планирования (ОКМ)</w:t>
      </w:r>
      <w:r>
        <w:t xml:space="preserve"> </w:t>
      </w:r>
      <w:r w:rsidR="005175FE">
        <w:t xml:space="preserve">– </w:t>
      </w:r>
      <w:r>
        <w:t xml:space="preserve">обеспечивает одновременную взаимоувязку сроков и объемов производимых работ в производственной системе с возможной пропускной способностью производственных подразделений в целом на весь рассматриваемый временной период. </w:t>
      </w:r>
      <w:r w:rsidR="005175FE">
        <w:t xml:space="preserve">Он </w:t>
      </w:r>
      <w:r>
        <w:t>сопровождается расчетами производственного цикла изделия и загрузки каждого производственного подразделения по видам работ и применяется при формировании месячных производственных программ.</w:t>
      </w:r>
    </w:p>
    <w:p w:rsidR="00C04257" w:rsidRDefault="005175FE" w:rsidP="005175FE">
      <w:pPr>
        <w:numPr>
          <w:ilvl w:val="0"/>
          <w:numId w:val="15"/>
        </w:numPr>
        <w:tabs>
          <w:tab w:val="clear" w:pos="720"/>
          <w:tab w:val="num" w:pos="360"/>
        </w:tabs>
        <w:spacing w:line="360" w:lineRule="auto"/>
        <w:ind w:left="360"/>
        <w:jc w:val="both"/>
      </w:pPr>
      <w:r>
        <w:t>О</w:t>
      </w:r>
      <w:r w:rsidR="00C04257">
        <w:t>бъемно-динамический метод, использующий динамическое представление о ходе производственного процесса (учитывающее объективные закономерности протекания производственного процесса), позволяет в полной мере спланировать сроки выпуска продукции с необходимой точностью.</w:t>
      </w:r>
    </w:p>
    <w:p w:rsidR="00C04257" w:rsidRDefault="00C04257" w:rsidP="00C04257">
      <w:pPr>
        <w:spacing w:line="360" w:lineRule="auto"/>
        <w:ind w:firstLine="709"/>
        <w:jc w:val="both"/>
      </w:pPr>
      <w:r>
        <w:t>Календарный и объемно-календарный методы основаны на типовых системах оперативно-календарных расчетов.</w:t>
      </w:r>
    </w:p>
    <w:p w:rsidR="00C04257" w:rsidRPr="006D3679" w:rsidRDefault="00C04257" w:rsidP="00C04257">
      <w:pPr>
        <w:spacing w:line="360" w:lineRule="auto"/>
        <w:ind w:firstLine="709"/>
        <w:jc w:val="both"/>
        <w:rPr>
          <w:lang w:val="en-US"/>
        </w:rPr>
      </w:pPr>
      <w:r w:rsidRPr="00C04257">
        <w:t>Объемно-динамический метод (ОДМ)</w:t>
      </w:r>
      <w:r>
        <w:t xml:space="preserve"> является наиболее совершенным из рассматриваемого ряда, поскольку основан на маршрутной системе оперативно-календарных расчетов. Данный метод позволяет одновременно учитывать сроки, объем и динамику производства работ в соответствии с запланированной номенклатурой выпуска и полнее использовать имеющиеся производственные ресурсы (мощности), поскольку расчеты по данному методу придерживаются объективных законов, а не упрощенных I усредненных) нормативов хода производственного процесса. </w:t>
      </w:r>
      <w:r w:rsidR="005175FE">
        <w:t xml:space="preserve">Он </w:t>
      </w:r>
      <w:r>
        <w:t xml:space="preserve">является наиболее перспективным и эффективным методом. </w:t>
      </w:r>
      <w:r w:rsidR="006D3679">
        <w:rPr>
          <w:lang w:val="en-US"/>
        </w:rPr>
        <w:t>[18]</w:t>
      </w:r>
    </w:p>
    <w:p w:rsidR="006B20C4" w:rsidRPr="006B20C4" w:rsidRDefault="00C04257" w:rsidP="005175FE">
      <w:pPr>
        <w:spacing w:line="360" w:lineRule="auto"/>
        <w:ind w:firstLine="709"/>
        <w:jc w:val="both"/>
      </w:pPr>
      <w:r>
        <w:t> </w:t>
      </w:r>
      <w:r w:rsidR="006B20C4" w:rsidRPr="006B20C4">
        <w:t xml:space="preserve">Характерная черта объектов изучения в производственной логистике </w:t>
      </w:r>
      <w:r w:rsidR="002907BC">
        <w:t>–</w:t>
      </w:r>
      <w:r w:rsidR="006B20C4" w:rsidRPr="006B20C4">
        <w:t xml:space="preserve"> их территориальная компактность. В литературе их иногда называют «островными объектами логистики».</w:t>
      </w:r>
    </w:p>
    <w:p w:rsidR="006B20C4" w:rsidRPr="006B20C4" w:rsidRDefault="006B20C4" w:rsidP="006B20C4">
      <w:pPr>
        <w:spacing w:line="360" w:lineRule="auto"/>
        <w:ind w:firstLine="709"/>
        <w:jc w:val="both"/>
      </w:pPr>
      <w:r w:rsidRPr="006B20C4">
        <w:t>Участников логистического процесса в рамках производ</w:t>
      </w:r>
      <w:r w:rsidRPr="006B20C4">
        <w:softHyphen/>
        <w:t>ственной логистики связывают внутрипроизводственные отно</w:t>
      </w:r>
      <w:r w:rsidRPr="006B20C4">
        <w:softHyphen/>
        <w:t>шения (в отличии от участников логистического процесса на макроуровне, связанных товарно-денежными отношениями).</w:t>
      </w:r>
    </w:p>
    <w:p w:rsidR="006B20C4" w:rsidRPr="006B20C4" w:rsidRDefault="006B20C4" w:rsidP="006B20C4">
      <w:pPr>
        <w:spacing w:line="360" w:lineRule="auto"/>
        <w:ind w:firstLine="709"/>
        <w:jc w:val="both"/>
      </w:pPr>
      <w:r w:rsidRPr="006B20C4">
        <w:rPr>
          <w:i/>
          <w:iCs/>
        </w:rPr>
        <w:t>Логистические системы, рассматриваемые производствен</w:t>
      </w:r>
      <w:r w:rsidRPr="006B20C4">
        <w:rPr>
          <w:i/>
          <w:iCs/>
        </w:rPr>
        <w:softHyphen/>
        <w:t>ной логистикой, носят название внутрипроизводственных ло</w:t>
      </w:r>
      <w:r w:rsidRPr="006B20C4">
        <w:rPr>
          <w:i/>
          <w:iCs/>
        </w:rPr>
        <w:softHyphen/>
        <w:t>гистических систем.</w:t>
      </w:r>
      <w:r w:rsidRPr="006B20C4">
        <w:t xml:space="preserve"> К ним можно отнести: промышленное предприятие; оптовое предприятие, имеющее складские соору</w:t>
      </w:r>
      <w:r w:rsidRPr="006B20C4">
        <w:softHyphen/>
        <w:t>жения; узловую грузовую станцию; узловой морской порт и др.</w:t>
      </w:r>
    </w:p>
    <w:p w:rsidR="006B20C4" w:rsidRPr="006B20C4" w:rsidRDefault="006B20C4" w:rsidP="006B20C4">
      <w:pPr>
        <w:spacing w:line="360" w:lineRule="auto"/>
        <w:ind w:firstLine="709"/>
        <w:jc w:val="both"/>
      </w:pPr>
      <w:r w:rsidRPr="006B20C4">
        <w:rPr>
          <w:i/>
          <w:iCs/>
        </w:rPr>
        <w:t>Внутрипроизводственные логистические системы можно рассматривать на макро- и микроуровнях.</w:t>
      </w:r>
    </w:p>
    <w:p w:rsidR="006B20C4" w:rsidRPr="006B20C4" w:rsidRDefault="006B20C4" w:rsidP="006B20C4">
      <w:pPr>
        <w:spacing w:line="360" w:lineRule="auto"/>
        <w:ind w:firstLine="709"/>
        <w:jc w:val="both"/>
      </w:pPr>
      <w:r w:rsidRPr="006B20C4">
        <w:t>На макроуровне внутрипроизводственные логистические си</w:t>
      </w:r>
      <w:r w:rsidRPr="006B20C4">
        <w:softHyphen/>
        <w:t>стемы выступают в качестве элементов макрологистических си</w:t>
      </w:r>
      <w:r w:rsidRPr="006B20C4">
        <w:softHyphen/>
        <w:t>стем. Они задают ритм работы этих систем, являются источ</w:t>
      </w:r>
      <w:r w:rsidRPr="006B20C4">
        <w:softHyphen/>
        <w:t>никами материальных потоков. Возможность адаптации макро</w:t>
      </w:r>
      <w:r w:rsidRPr="006B20C4">
        <w:softHyphen/>
        <w:t>логистических систем к изменениям окружающей среды в су</w:t>
      </w:r>
      <w:r w:rsidRPr="006B20C4">
        <w:softHyphen/>
        <w:t>щественной степени определяется способностью входящих в них внутрипроизводственных логистических систем быстро менять качественный и количественный состав выходного материально</w:t>
      </w:r>
      <w:r w:rsidRPr="006B20C4">
        <w:softHyphen/>
        <w:t>го потока, т. е. ассортимент и количество выпускаемой продук</w:t>
      </w:r>
      <w:r w:rsidRPr="006B20C4">
        <w:softHyphen/>
        <w:t>ции.</w:t>
      </w:r>
    </w:p>
    <w:p w:rsidR="006B20C4" w:rsidRPr="00360650" w:rsidRDefault="006B20C4" w:rsidP="006B20C4">
      <w:pPr>
        <w:spacing w:line="360" w:lineRule="auto"/>
        <w:ind w:firstLine="709"/>
        <w:jc w:val="both"/>
        <w:rPr>
          <w:lang w:val="en-US"/>
        </w:rPr>
      </w:pPr>
      <w:r w:rsidRPr="006B20C4">
        <w:t>На микроуровне внутрипроизводственные логистические си</w:t>
      </w:r>
      <w:r w:rsidRPr="006B20C4">
        <w:softHyphen/>
        <w:t>стемы представляют собой ряд подсистем, находящихся в отно</w:t>
      </w:r>
      <w:r w:rsidRPr="006B20C4">
        <w:softHyphen/>
        <w:t>шениях и связях друг с другом, образующих определенную це</w:t>
      </w:r>
      <w:r w:rsidRPr="006B20C4">
        <w:softHyphen/>
        <w:t>лостность, единство. Эти подсистемы: закупка, склады, запасы, обслуживание производства, транспорт, информация, сбыт и ка</w:t>
      </w:r>
      <w:r w:rsidRPr="006B20C4">
        <w:softHyphen/>
        <w:t>дры обеспечивают вхождение материального потока в систему, прохождение внутри нее и выход из системы. В соответствии с концепцией логистики построение внутрипроизводственных ло</w:t>
      </w:r>
      <w:r w:rsidRPr="006B20C4">
        <w:softHyphen/>
        <w:t>гистических систем должно обеспечивать возможность постоян</w:t>
      </w:r>
      <w:r w:rsidRPr="006B20C4">
        <w:softHyphen/>
        <w:t>ного согласования и взаимной корректировки планов и действий снабженческих, производственных и сбытовых звеньев внутри предприятия.</w:t>
      </w:r>
      <w:r w:rsidR="00360650" w:rsidRPr="00360650">
        <w:t xml:space="preserve"> [</w:t>
      </w:r>
      <w:r w:rsidR="00360650">
        <w:rPr>
          <w:lang w:val="en-US"/>
        </w:rPr>
        <w:t>10, 38]</w:t>
      </w:r>
    </w:p>
    <w:p w:rsidR="009926E6" w:rsidRDefault="00E950EA" w:rsidP="00963344">
      <w:pPr>
        <w:pStyle w:val="ab"/>
        <w:spacing w:before="120" w:after="120" w:line="360" w:lineRule="auto"/>
        <w:ind w:firstLine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2.3. </w:t>
      </w:r>
      <w:r w:rsidRPr="00A9005B">
        <w:rPr>
          <w:rFonts w:ascii="Times New Roman" w:hAnsi="Times New Roman"/>
          <w:b/>
          <w:szCs w:val="24"/>
        </w:rPr>
        <w:t>Развитие изучаемого процесса в логистике</w:t>
      </w:r>
      <w:r>
        <w:rPr>
          <w:rFonts w:ascii="Times New Roman" w:hAnsi="Times New Roman"/>
          <w:b/>
          <w:szCs w:val="24"/>
        </w:rPr>
        <w:t xml:space="preserve"> сбыта</w:t>
      </w:r>
    </w:p>
    <w:p w:rsidR="006F7A69" w:rsidRDefault="009B4E62" w:rsidP="009B4E62">
      <w:pPr>
        <w:spacing w:line="360" w:lineRule="auto"/>
        <w:ind w:firstLine="709"/>
        <w:jc w:val="both"/>
      </w:pPr>
      <w:r w:rsidRPr="009B4E62">
        <w:t>Рост конкуренции ведет к тому, что предложение только высококачественного продукта недостаточно для удовлетворения растущих требований клиентов. Клиенты ожидают от производителя предоставления дополнительных услуг с учетом ориентации на клиента, например в сфере сбытовой логистики. Эти услуги при наличии взаимозаменяемых однородных видов профессиональной деятельности могут стать решающим аргументом при продажах. Ниже будут приведены методы уточнения и унификации характеристик качества сбытовой логистики, представлены результаты эмпирических исследований по оценке показателей качества и представлены идеи по использованию отдельных методов управления качеством для целенаправленного влияния на самые важные показатели качества.</w:t>
      </w:r>
    </w:p>
    <w:p w:rsidR="009C0715" w:rsidRDefault="009C0715" w:rsidP="009B4E62">
      <w:pPr>
        <w:spacing w:line="360" w:lineRule="auto"/>
        <w:ind w:firstLine="709"/>
        <w:jc w:val="both"/>
      </w:pPr>
      <w:r>
        <w:t>Сбыт (распределение) готовой продукции представляет собой промежуточное звено между производством материально-технических ресурсов и их потреблением, обеспечивающее непрерывность оборачиваемости оборотных средств в производстве и являющееся важным фактором процесса воспроизводства.</w:t>
      </w:r>
    </w:p>
    <w:p w:rsidR="009B4E62" w:rsidRPr="009B4E62" w:rsidRDefault="009B4E62" w:rsidP="009B4E62">
      <w:pPr>
        <w:spacing w:line="360" w:lineRule="auto"/>
        <w:ind w:firstLine="709"/>
        <w:jc w:val="both"/>
      </w:pPr>
      <w:r w:rsidRPr="009B4E62">
        <w:t xml:space="preserve">Сбытовая логистика охватывает те виды деятельности, которые направлены на снабжение клиентов готовыми изделиями или товарами. Однако логистические задачи на местах стыковки между поставщиком и клиентом возникают уже на этапе получения заказа и включают в себя вопросы складирования и грузоперевалки, упаковки и перевозки грузов. Эти задачи могут выполняться как системой сбытовой логистики производителя, так и снабженческой логистикой потребителя. Распределение задач между партнерами на рынке определяется соответствующей логистической сферой контроля. </w:t>
      </w:r>
    </w:p>
    <w:p w:rsidR="006F7A69" w:rsidRPr="00360650" w:rsidRDefault="009B4E62" w:rsidP="009B4E62">
      <w:pPr>
        <w:spacing w:line="360" w:lineRule="auto"/>
        <w:ind w:firstLine="709"/>
        <w:jc w:val="both"/>
        <w:rPr>
          <w:lang w:val="en-US"/>
        </w:rPr>
      </w:pPr>
      <w:r w:rsidRPr="009B4E62">
        <w:t>Так как клиент непосредственно ощущает на себе воздействие услуг сбытовой логистики поставщика, то высококачественная организация сбытовой логистики может использоваться как инструмент маркетинговой политики для создания положительного образа у потребителя.</w:t>
      </w:r>
      <w:r w:rsidR="00360650">
        <w:t xml:space="preserve"> [</w:t>
      </w:r>
      <w:r w:rsidR="00360650">
        <w:rPr>
          <w:lang w:val="en-US"/>
        </w:rPr>
        <w:t>13, 20]</w:t>
      </w:r>
    </w:p>
    <w:p w:rsidR="009B4E62" w:rsidRPr="009B4E62" w:rsidRDefault="009B4E62" w:rsidP="009B4E62">
      <w:pPr>
        <w:spacing w:line="360" w:lineRule="auto"/>
        <w:ind w:firstLine="709"/>
        <w:jc w:val="both"/>
      </w:pPr>
      <w:r w:rsidRPr="009B4E62">
        <w:t xml:space="preserve">Если предприятие-поставщик использует в своей деятельности стратегию дифференциации, то оно стремится добиться для своего продукта особенного положения на рынке. Этого можно достичь в одном случае – добавив к продукту дополнительные, не предлагаемые конкурентами услуги, а в другом случае – расширив сферу логистического контроля, тогда предприятие-поставщик будет выполнять большую часть логистических задач на месте стыковки с клиентом гораздо эффективнее, чем его конкуренты. </w:t>
      </w:r>
    </w:p>
    <w:p w:rsidR="009B4E62" w:rsidRPr="009B4E62" w:rsidRDefault="009B4E62" w:rsidP="009B4E62">
      <w:pPr>
        <w:spacing w:line="360" w:lineRule="auto"/>
        <w:ind w:firstLine="709"/>
        <w:jc w:val="both"/>
      </w:pPr>
      <w:r w:rsidRPr="009B4E62">
        <w:t>Для предприятия, которое хочет выбрать стратегию дифференциации в предоставлении ориентированных на клиента услуг сбытовой логистики, возникает вопрос: чем же характеризуется высококачественная сбытовая логистика? Так как усилия поставщика должны быть нацелены на то, чтобы клиент воспринимал услуги сбытовой логистики своего поставщика как дополнительную прибыль, то вырисовывается и понятие качества, ориентированное на клиента. В соответствии с этим понятием, качество определяется объемом выполнения субъективных требований и индивидуальных желаний клиентов посредством услуг, предоставляемых поставщиком. В отличие от «удовлетворенности клиента» оценка качества представляет собой оценку выполнения требований и пожеланий клиентов за долгосрочный период.</w:t>
      </w:r>
    </w:p>
    <w:p w:rsidR="009926E6" w:rsidRPr="00360650" w:rsidRDefault="009B4E62" w:rsidP="009B4E62">
      <w:pPr>
        <w:spacing w:line="360" w:lineRule="auto"/>
        <w:ind w:firstLine="709"/>
        <w:jc w:val="both"/>
        <w:rPr>
          <w:b/>
        </w:rPr>
      </w:pPr>
      <w:r w:rsidRPr="009B4E62">
        <w:t>Чтобы уточнить требования клиента к качеству сбытовой логистики, можно с помощью методов по уточнению и унификации вывести отдельные характеристики качества, а затем, используя опросы клиентов, определить их значимость. В представленном исследовательском проекте для уточнения и унификации сбытовой логистики использовался метод Донабедиана (Donabedian). В ходе лежащего в основе этого метода поэтапного рассмотрения показатели качества подразделялись на массивы «потенциал», «процесс» и «результат». Массив «потенциал» учитывает наличие всех ресурсов, необходимых для предоставления услуг сбытовой логистики, например способности и знания сотрудников или техническое оснащение. Массив «процесс» включает в себя общность всех видов деятельности, которые возникают при предоставлении услуг. Массив «результат» описывает степень достижения цели, т.е. качество полученного клиентом продукта по завершении процесса.</w:t>
      </w:r>
      <w:r w:rsidR="00360650">
        <w:t xml:space="preserve"> </w:t>
      </w:r>
    </w:p>
    <w:p w:rsidR="009B4E62" w:rsidRDefault="009B4E62" w:rsidP="009B4E62">
      <w:pPr>
        <w:pStyle w:val="ab"/>
        <w:spacing w:before="120" w:after="120" w:line="360" w:lineRule="auto"/>
        <w:ind w:firstLine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2.4. </w:t>
      </w:r>
      <w:r w:rsidRPr="00A9005B">
        <w:rPr>
          <w:rFonts w:ascii="Times New Roman" w:hAnsi="Times New Roman"/>
          <w:b/>
          <w:szCs w:val="24"/>
        </w:rPr>
        <w:t xml:space="preserve">Развитие изучаемого процесса в </w:t>
      </w:r>
      <w:r>
        <w:rPr>
          <w:rFonts w:ascii="Times New Roman" w:hAnsi="Times New Roman"/>
          <w:b/>
          <w:szCs w:val="24"/>
        </w:rPr>
        <w:t xml:space="preserve">транспортной </w:t>
      </w:r>
      <w:r w:rsidRPr="00A9005B">
        <w:rPr>
          <w:rFonts w:ascii="Times New Roman" w:hAnsi="Times New Roman"/>
          <w:b/>
          <w:szCs w:val="24"/>
        </w:rPr>
        <w:t>логистике</w:t>
      </w:r>
    </w:p>
    <w:p w:rsidR="009F3FBD" w:rsidRPr="009F3FBD" w:rsidRDefault="009F3FBD" w:rsidP="009F3FBD">
      <w:pPr>
        <w:spacing w:line="360" w:lineRule="auto"/>
        <w:ind w:firstLine="709"/>
        <w:jc w:val="both"/>
      </w:pPr>
      <w:r w:rsidRPr="009F3FBD">
        <w:t xml:space="preserve"> Транспорт </w:t>
      </w:r>
      <w:r w:rsidR="009C0715">
        <w:t>–</w:t>
      </w:r>
      <w:r w:rsidRPr="009F3FBD">
        <w:t xml:space="preserve"> это отрасль материального производства, осу</w:t>
      </w:r>
      <w:r w:rsidRPr="009F3FBD">
        <w:softHyphen/>
        <w:t>ществляющая перевозки людей и грузов. В структуре обще</w:t>
      </w:r>
      <w:r w:rsidRPr="009F3FBD">
        <w:softHyphen/>
        <w:t>ственного производства, транспорт относится к сфере производства материальных услуг.</w:t>
      </w:r>
    </w:p>
    <w:p w:rsidR="009F3FBD" w:rsidRDefault="009F3FBD" w:rsidP="009F3FBD">
      <w:pPr>
        <w:spacing w:line="360" w:lineRule="auto"/>
        <w:ind w:firstLine="709"/>
        <w:jc w:val="both"/>
      </w:pPr>
      <w:r w:rsidRPr="009F3FBD">
        <w:t>Значительная часть логистических операций на пути движе</w:t>
      </w:r>
      <w:r w:rsidRPr="009F3FBD">
        <w:softHyphen/>
        <w:t>ния материального потока от первичного источника сырья до ко</w:t>
      </w:r>
      <w:r w:rsidRPr="009F3FBD">
        <w:softHyphen/>
        <w:t>нечного потребления осуществляется с применением различных транспортных средств. Затраты на выполнение этих операций составляют до 50% от суммы общих затрат на логистику.</w:t>
      </w:r>
    </w:p>
    <w:p w:rsidR="009D2664" w:rsidRDefault="009D2664" w:rsidP="009D2664">
      <w:pPr>
        <w:spacing w:line="360" w:lineRule="auto"/>
        <w:ind w:firstLine="709"/>
        <w:jc w:val="both"/>
      </w:pPr>
      <w:r>
        <w:t xml:space="preserve">Существуют два основных принципа организации транспортировки: </w:t>
      </w:r>
    </w:p>
    <w:p w:rsidR="009D2664" w:rsidRDefault="009D2664" w:rsidP="009D2664">
      <w:pPr>
        <w:numPr>
          <w:ilvl w:val="0"/>
          <w:numId w:val="9"/>
        </w:numPr>
        <w:tabs>
          <w:tab w:val="clear" w:pos="1429"/>
        </w:tabs>
        <w:spacing w:line="360" w:lineRule="auto"/>
        <w:ind w:left="360"/>
        <w:jc w:val="both"/>
      </w:pPr>
      <w:r>
        <w:t xml:space="preserve">экономия за счет масштаба грузоперевозки; </w:t>
      </w:r>
    </w:p>
    <w:p w:rsidR="00765D2E" w:rsidRDefault="00765D2E" w:rsidP="00765D2E">
      <w:pPr>
        <w:spacing w:line="360" w:lineRule="auto"/>
        <w:ind w:firstLine="709"/>
        <w:jc w:val="both"/>
      </w:pPr>
      <w:r>
        <w:t>Экономия за счет масштаба грузоперевозки происходит вследствие сокращения транспортных расходов на единицу груза вследствие его укрупнения. Это особенно актуально для железнодорожного и водного транспорта.</w:t>
      </w:r>
    </w:p>
    <w:p w:rsidR="00A702DE" w:rsidRDefault="00A702DE" w:rsidP="00A702DE">
      <w:pPr>
        <w:numPr>
          <w:ilvl w:val="0"/>
          <w:numId w:val="9"/>
        </w:numPr>
        <w:tabs>
          <w:tab w:val="clear" w:pos="1429"/>
        </w:tabs>
        <w:spacing w:line="360" w:lineRule="auto"/>
        <w:ind w:left="360"/>
        <w:jc w:val="both"/>
      </w:pPr>
      <w:r>
        <w:t>э</w:t>
      </w:r>
      <w:r w:rsidR="009D2664">
        <w:t xml:space="preserve">кономия за счет дальности маршрута. </w:t>
      </w:r>
    </w:p>
    <w:p w:rsidR="009D2664" w:rsidRPr="00152823" w:rsidRDefault="009D2664" w:rsidP="009D2664">
      <w:pPr>
        <w:spacing w:line="360" w:lineRule="auto"/>
        <w:ind w:firstLine="709"/>
        <w:jc w:val="both"/>
        <w:rPr>
          <w:lang w:val="en-US"/>
        </w:rPr>
      </w:pPr>
      <w:r>
        <w:t xml:space="preserve">Экономия за счет дальности маршрута происходит за счет сокращения стоимости перевозки груза на единицу расстояния. Причины этого те же, что и при экономии за счет масштаба грузоперевозки. </w:t>
      </w:r>
      <w:r w:rsidR="00152823">
        <w:rPr>
          <w:lang w:val="en-US"/>
        </w:rPr>
        <w:t>[18]</w:t>
      </w:r>
    </w:p>
    <w:p w:rsidR="009D2664" w:rsidRDefault="009D2664" w:rsidP="009D2664">
      <w:pPr>
        <w:spacing w:line="360" w:lineRule="auto"/>
        <w:ind w:firstLine="709"/>
        <w:jc w:val="both"/>
      </w:pPr>
      <w:r>
        <w:t xml:space="preserve">При оперативном управлении транспортировкой, а также при проектировании транспортной составляющей логистической системы следует придерживаться этих двух принципов. </w:t>
      </w:r>
    </w:p>
    <w:p w:rsidR="00765D2E" w:rsidRPr="00765D2E" w:rsidRDefault="009D2664" w:rsidP="00765D2E">
      <w:pPr>
        <w:spacing w:line="360" w:lineRule="auto"/>
        <w:ind w:firstLine="709"/>
        <w:jc w:val="both"/>
      </w:pPr>
      <w:r w:rsidRPr="00765D2E">
        <w:rPr>
          <w:i/>
        </w:rPr>
        <w:t>Задачи транспортной логистики</w:t>
      </w:r>
      <w:r w:rsidR="00765D2E">
        <w:rPr>
          <w:i/>
        </w:rPr>
        <w:t>,</w:t>
      </w:r>
      <w:r w:rsidR="00765D2E" w:rsidRPr="009F3FBD">
        <w:t xml:space="preserve"> выбора вида транспорта решается во взаимной связи с другими задачами логистики, такими, как создание и поддер</w:t>
      </w:r>
      <w:r w:rsidR="00765D2E" w:rsidRPr="009F3FBD">
        <w:softHyphen/>
        <w:t xml:space="preserve">жание оптимального уровня запасов, выбор вида упаковки и др. </w:t>
      </w:r>
      <w:r w:rsidR="00765D2E" w:rsidRPr="00765D2E">
        <w:rPr>
          <w:iCs/>
        </w:rPr>
        <w:t>Основой выбора вида транспорта,</w:t>
      </w:r>
      <w:r w:rsidR="00765D2E" w:rsidRPr="00765D2E">
        <w:t xml:space="preserve"> оптимального для конкрет</w:t>
      </w:r>
      <w:r w:rsidR="00765D2E" w:rsidRPr="00765D2E">
        <w:softHyphen/>
        <w:t xml:space="preserve">ной перевозки, </w:t>
      </w:r>
      <w:r w:rsidR="00765D2E" w:rsidRPr="00765D2E">
        <w:rPr>
          <w:iCs/>
        </w:rPr>
        <w:t>служит информация о характерных особенно</w:t>
      </w:r>
      <w:r w:rsidR="00765D2E" w:rsidRPr="00765D2E">
        <w:rPr>
          <w:iCs/>
        </w:rPr>
        <w:softHyphen/>
        <w:t>стях различных видов транспорта.</w:t>
      </w:r>
    </w:p>
    <w:p w:rsidR="009D2664" w:rsidRDefault="009D2664" w:rsidP="00765D2E">
      <w:pPr>
        <w:numPr>
          <w:ilvl w:val="0"/>
          <w:numId w:val="9"/>
        </w:numPr>
        <w:tabs>
          <w:tab w:val="clear" w:pos="1429"/>
        </w:tabs>
        <w:spacing w:line="360" w:lineRule="auto"/>
        <w:ind w:left="360"/>
        <w:jc w:val="both"/>
      </w:pPr>
      <w:r>
        <w:t xml:space="preserve">определение вида транспорта; </w:t>
      </w:r>
    </w:p>
    <w:p w:rsidR="009D2664" w:rsidRDefault="009D2664" w:rsidP="00765D2E">
      <w:pPr>
        <w:numPr>
          <w:ilvl w:val="0"/>
          <w:numId w:val="9"/>
        </w:numPr>
        <w:tabs>
          <w:tab w:val="clear" w:pos="1429"/>
        </w:tabs>
        <w:spacing w:line="360" w:lineRule="auto"/>
        <w:ind w:left="360"/>
        <w:jc w:val="both"/>
      </w:pPr>
      <w:r>
        <w:t xml:space="preserve">определение типа транспортного средства; </w:t>
      </w:r>
    </w:p>
    <w:p w:rsidR="009D2664" w:rsidRDefault="009D2664" w:rsidP="00765D2E">
      <w:pPr>
        <w:numPr>
          <w:ilvl w:val="0"/>
          <w:numId w:val="9"/>
        </w:numPr>
        <w:tabs>
          <w:tab w:val="clear" w:pos="1429"/>
        </w:tabs>
        <w:spacing w:line="360" w:lineRule="auto"/>
        <w:ind w:left="360"/>
        <w:jc w:val="both"/>
      </w:pPr>
      <w:r>
        <w:t xml:space="preserve">выбор поставщика транспортных услуг; </w:t>
      </w:r>
    </w:p>
    <w:p w:rsidR="009D2664" w:rsidRDefault="009D2664" w:rsidP="00765D2E">
      <w:pPr>
        <w:numPr>
          <w:ilvl w:val="0"/>
          <w:numId w:val="9"/>
        </w:numPr>
        <w:tabs>
          <w:tab w:val="clear" w:pos="1429"/>
        </w:tabs>
        <w:spacing w:line="360" w:lineRule="auto"/>
        <w:ind w:left="360"/>
        <w:jc w:val="both"/>
      </w:pPr>
      <w:r>
        <w:t xml:space="preserve">совместное планирование транспортного и складского процессов; </w:t>
      </w:r>
    </w:p>
    <w:p w:rsidR="009D2664" w:rsidRDefault="009D2664" w:rsidP="00765D2E">
      <w:pPr>
        <w:numPr>
          <w:ilvl w:val="0"/>
          <w:numId w:val="9"/>
        </w:numPr>
        <w:tabs>
          <w:tab w:val="clear" w:pos="1429"/>
        </w:tabs>
        <w:spacing w:line="360" w:lineRule="auto"/>
        <w:ind w:left="360"/>
        <w:jc w:val="both"/>
      </w:pPr>
      <w:r>
        <w:t xml:space="preserve">согласование транспортных и погрузочных работ; </w:t>
      </w:r>
    </w:p>
    <w:p w:rsidR="009D2664" w:rsidRDefault="009D2664" w:rsidP="00765D2E">
      <w:pPr>
        <w:numPr>
          <w:ilvl w:val="0"/>
          <w:numId w:val="9"/>
        </w:numPr>
        <w:tabs>
          <w:tab w:val="clear" w:pos="1429"/>
        </w:tabs>
        <w:spacing w:line="360" w:lineRule="auto"/>
        <w:ind w:left="360"/>
        <w:jc w:val="both"/>
      </w:pPr>
      <w:r>
        <w:t xml:space="preserve">совместное планирование перевозки грузов разными видами транспорта; </w:t>
      </w:r>
    </w:p>
    <w:p w:rsidR="009D2664" w:rsidRDefault="009D2664" w:rsidP="00765D2E">
      <w:pPr>
        <w:numPr>
          <w:ilvl w:val="0"/>
          <w:numId w:val="9"/>
        </w:numPr>
        <w:tabs>
          <w:tab w:val="clear" w:pos="1429"/>
        </w:tabs>
        <w:spacing w:line="360" w:lineRule="auto"/>
        <w:ind w:left="360"/>
        <w:jc w:val="both"/>
      </w:pPr>
      <w:r>
        <w:t xml:space="preserve">определение рациональных маршрутов доставки грузов; </w:t>
      </w:r>
    </w:p>
    <w:p w:rsidR="009D2664" w:rsidRDefault="009D2664" w:rsidP="00765D2E">
      <w:pPr>
        <w:numPr>
          <w:ilvl w:val="0"/>
          <w:numId w:val="9"/>
        </w:numPr>
        <w:tabs>
          <w:tab w:val="clear" w:pos="1429"/>
        </w:tabs>
        <w:spacing w:line="360" w:lineRule="auto"/>
        <w:ind w:left="360"/>
        <w:jc w:val="both"/>
      </w:pPr>
      <w:r>
        <w:t>определение суммарных расходов доставки груза.</w:t>
      </w:r>
    </w:p>
    <w:p w:rsidR="009D2664" w:rsidRPr="00765D2E" w:rsidRDefault="009D2664" w:rsidP="009D2664">
      <w:pPr>
        <w:spacing w:line="360" w:lineRule="auto"/>
        <w:ind w:firstLine="709"/>
        <w:jc w:val="both"/>
        <w:rPr>
          <w:i/>
        </w:rPr>
      </w:pPr>
      <w:r w:rsidRPr="00765D2E">
        <w:rPr>
          <w:i/>
        </w:rPr>
        <w:t>Экономические факторы транспортировки</w:t>
      </w:r>
      <w:r w:rsidR="00765D2E" w:rsidRPr="00765D2E">
        <w:rPr>
          <w:i/>
        </w:rPr>
        <w:t xml:space="preserve"> транспортной логистики</w:t>
      </w:r>
      <w:r w:rsidRPr="00765D2E">
        <w:rPr>
          <w:i/>
        </w:rPr>
        <w:t xml:space="preserve">: </w:t>
      </w:r>
    </w:p>
    <w:p w:rsidR="009D2664" w:rsidRDefault="009D2664" w:rsidP="00765D2E">
      <w:pPr>
        <w:numPr>
          <w:ilvl w:val="0"/>
          <w:numId w:val="9"/>
        </w:numPr>
        <w:tabs>
          <w:tab w:val="clear" w:pos="1429"/>
        </w:tabs>
        <w:spacing w:line="360" w:lineRule="auto"/>
        <w:ind w:left="360"/>
        <w:jc w:val="both"/>
      </w:pPr>
      <w:r>
        <w:t xml:space="preserve">расстояние (чем больше расстояние, тем дешевле т/км); </w:t>
      </w:r>
    </w:p>
    <w:p w:rsidR="009D2664" w:rsidRDefault="009D2664" w:rsidP="00765D2E">
      <w:pPr>
        <w:numPr>
          <w:ilvl w:val="0"/>
          <w:numId w:val="9"/>
        </w:numPr>
        <w:tabs>
          <w:tab w:val="clear" w:pos="1429"/>
        </w:tabs>
        <w:spacing w:line="360" w:lineRule="auto"/>
        <w:ind w:left="360"/>
        <w:jc w:val="both"/>
      </w:pPr>
      <w:r>
        <w:t xml:space="preserve">грузопереработка (возможность погрузки-разгрузки в процессе транспортировки, особенности грузоперерабатывающего оборудования в местах перевалки грузов оказывают влияние на стоимость перевозки); </w:t>
      </w:r>
    </w:p>
    <w:p w:rsidR="009D2664" w:rsidRDefault="009D2664" w:rsidP="00765D2E">
      <w:pPr>
        <w:numPr>
          <w:ilvl w:val="0"/>
          <w:numId w:val="9"/>
        </w:numPr>
        <w:tabs>
          <w:tab w:val="clear" w:pos="1429"/>
        </w:tabs>
        <w:spacing w:line="360" w:lineRule="auto"/>
        <w:ind w:left="360"/>
        <w:jc w:val="both"/>
      </w:pPr>
      <w:r>
        <w:t xml:space="preserve">ответственность за сохранность груза (чем больше внимания уделяется сохранности груза, тем дороже перевозка): </w:t>
      </w:r>
    </w:p>
    <w:p w:rsidR="009D2664" w:rsidRDefault="009D2664" w:rsidP="00765D2E">
      <w:pPr>
        <w:numPr>
          <w:ilvl w:val="0"/>
          <w:numId w:val="9"/>
        </w:numPr>
        <w:tabs>
          <w:tab w:val="clear" w:pos="1429"/>
        </w:tabs>
        <w:spacing w:line="360" w:lineRule="auto"/>
        <w:ind w:left="360"/>
        <w:jc w:val="both"/>
      </w:pPr>
      <w:r>
        <w:t xml:space="preserve">опасность повреждения груза; опасность утраты груза; </w:t>
      </w:r>
    </w:p>
    <w:p w:rsidR="009D2664" w:rsidRDefault="009D2664" w:rsidP="00765D2E">
      <w:pPr>
        <w:numPr>
          <w:ilvl w:val="0"/>
          <w:numId w:val="9"/>
        </w:numPr>
        <w:tabs>
          <w:tab w:val="clear" w:pos="1429"/>
        </w:tabs>
        <w:spacing w:line="360" w:lineRule="auto"/>
        <w:ind w:left="360"/>
        <w:jc w:val="both"/>
      </w:pPr>
      <w:r>
        <w:t xml:space="preserve">опасность порчи скоропортящихся продуктов; опасность воровства; </w:t>
      </w:r>
    </w:p>
    <w:p w:rsidR="009D2664" w:rsidRDefault="009D2664" w:rsidP="00765D2E">
      <w:pPr>
        <w:numPr>
          <w:ilvl w:val="0"/>
          <w:numId w:val="9"/>
        </w:numPr>
        <w:tabs>
          <w:tab w:val="clear" w:pos="1429"/>
        </w:tabs>
        <w:spacing w:line="360" w:lineRule="auto"/>
        <w:ind w:left="360"/>
        <w:jc w:val="both"/>
      </w:pPr>
      <w:r>
        <w:t xml:space="preserve">опасность самопроизвольного возгорания; опасность снижения удельной стоимости груза в расчете на килограмм веса; </w:t>
      </w:r>
    </w:p>
    <w:p w:rsidR="009D2664" w:rsidRDefault="009D2664" w:rsidP="00765D2E">
      <w:pPr>
        <w:numPr>
          <w:ilvl w:val="0"/>
          <w:numId w:val="9"/>
        </w:numPr>
        <w:tabs>
          <w:tab w:val="clear" w:pos="1429"/>
        </w:tabs>
        <w:spacing w:line="360" w:lineRule="auto"/>
        <w:ind w:left="360"/>
        <w:jc w:val="both"/>
      </w:pPr>
      <w:r>
        <w:t>рыночные факторы (загруженность и сбалансированность рейсов вещественных перевозчиков, объем предложения на рынке транспортных услуг).</w:t>
      </w:r>
    </w:p>
    <w:p w:rsidR="009F3FBD" w:rsidRPr="009F3FBD" w:rsidRDefault="009F3FBD" w:rsidP="009F3FBD">
      <w:pPr>
        <w:spacing w:line="360" w:lineRule="auto"/>
        <w:ind w:firstLine="709"/>
        <w:jc w:val="both"/>
      </w:pPr>
      <w:r w:rsidRPr="009F3FBD">
        <w:t xml:space="preserve">По назначению выделяют </w:t>
      </w:r>
      <w:r w:rsidR="009C0715">
        <w:t>две основные</w:t>
      </w:r>
      <w:r w:rsidRPr="009F3FBD">
        <w:t xml:space="preserve"> группы транс</w:t>
      </w:r>
      <w:r w:rsidRPr="009F3FBD">
        <w:softHyphen/>
        <w:t>порта:</w:t>
      </w:r>
    </w:p>
    <w:p w:rsidR="009F3FBD" w:rsidRPr="009F3FBD" w:rsidRDefault="009F3FBD" w:rsidP="009C0715">
      <w:pPr>
        <w:numPr>
          <w:ilvl w:val="0"/>
          <w:numId w:val="17"/>
        </w:numPr>
        <w:tabs>
          <w:tab w:val="clear" w:pos="1789"/>
          <w:tab w:val="num" w:pos="360"/>
        </w:tabs>
        <w:spacing w:line="360" w:lineRule="auto"/>
        <w:ind w:left="360" w:hanging="360"/>
        <w:jc w:val="both"/>
      </w:pPr>
      <w:r w:rsidRPr="009F3FBD">
        <w:rPr>
          <w:i/>
          <w:iCs/>
        </w:rPr>
        <w:t xml:space="preserve">Транспорт общего пользования </w:t>
      </w:r>
      <w:r w:rsidR="009C0715">
        <w:rPr>
          <w:i/>
          <w:iCs/>
        </w:rPr>
        <w:t>–</w:t>
      </w:r>
      <w:r w:rsidRPr="009F3FBD">
        <w:t xml:space="preserve"> отрасль народного хо</w:t>
      </w:r>
      <w:r w:rsidRPr="009F3FBD">
        <w:softHyphen/>
        <w:t>зяйства, которая удовлетворяет потребности всех отраслей народного хозяйства и населения в перевозках грузов и пассажи</w:t>
      </w:r>
      <w:r w:rsidRPr="009F3FBD">
        <w:softHyphen/>
        <w:t xml:space="preserve">ров. Транспорт общего пользования </w:t>
      </w:r>
      <w:r w:rsidRPr="009F3FBD">
        <w:rPr>
          <w:i/>
          <w:iCs/>
        </w:rPr>
        <w:t>обслуживает сферу обра</w:t>
      </w:r>
      <w:r w:rsidRPr="009F3FBD">
        <w:rPr>
          <w:i/>
          <w:iCs/>
        </w:rPr>
        <w:softHyphen/>
        <w:t>щения и население.</w:t>
      </w:r>
      <w:r w:rsidRPr="009F3FBD">
        <w:t xml:space="preserve"> Его часто называют магистральным (ма</w:t>
      </w:r>
      <w:r w:rsidRPr="009F3FBD">
        <w:softHyphen/>
        <w:t xml:space="preserve">гистраль </w:t>
      </w:r>
      <w:r w:rsidR="009C0715">
        <w:t>–</w:t>
      </w:r>
      <w:r w:rsidRPr="009F3FBD">
        <w:t xml:space="preserve"> основная, главная линия в какой-нибудь системе, в данном случае, в системе путей сообщения). Понятие транспорта общего пользования охватывает </w:t>
      </w:r>
      <w:r w:rsidRPr="009F3FBD">
        <w:rPr>
          <w:i/>
          <w:iCs/>
        </w:rPr>
        <w:t>железнодорожный транспорт,</w:t>
      </w:r>
      <w:r w:rsidRPr="009F3FBD">
        <w:t xml:space="preserve"> </w:t>
      </w:r>
      <w:r w:rsidRPr="009F3FBD">
        <w:rPr>
          <w:i/>
          <w:iCs/>
        </w:rPr>
        <w:t>водный транспорт (морской и речной}, автомобильный, воз</w:t>
      </w:r>
      <w:r w:rsidRPr="009F3FBD">
        <w:rPr>
          <w:i/>
          <w:iCs/>
        </w:rPr>
        <w:softHyphen/>
        <w:t>душный транспорт и транспорт трубопроводный.</w:t>
      </w:r>
    </w:p>
    <w:p w:rsidR="009F3FBD" w:rsidRPr="009F3FBD" w:rsidRDefault="009F3FBD" w:rsidP="009C0715">
      <w:pPr>
        <w:numPr>
          <w:ilvl w:val="0"/>
          <w:numId w:val="17"/>
        </w:numPr>
        <w:tabs>
          <w:tab w:val="clear" w:pos="1789"/>
          <w:tab w:val="num" w:pos="360"/>
        </w:tabs>
        <w:spacing w:line="360" w:lineRule="auto"/>
        <w:ind w:left="360" w:hanging="360"/>
        <w:jc w:val="both"/>
      </w:pPr>
      <w:r w:rsidRPr="009F3FBD">
        <w:rPr>
          <w:i/>
          <w:iCs/>
        </w:rPr>
        <w:t>Транспорт не</w:t>
      </w:r>
      <w:r w:rsidR="009C0715">
        <w:rPr>
          <w:i/>
          <w:iCs/>
        </w:rPr>
        <w:t xml:space="preserve"> </w:t>
      </w:r>
      <w:r w:rsidRPr="009F3FBD">
        <w:rPr>
          <w:i/>
          <w:iCs/>
        </w:rPr>
        <w:t>общего пользования</w:t>
      </w:r>
      <w:r w:rsidRPr="009F3FBD">
        <w:t xml:space="preserve"> </w:t>
      </w:r>
      <w:r w:rsidR="009C0715">
        <w:t>–</w:t>
      </w:r>
      <w:r w:rsidRPr="009F3FBD">
        <w:t xml:space="preserve"> </w:t>
      </w:r>
      <w:r w:rsidR="009C0715" w:rsidRPr="009F3FBD">
        <w:t>внутрипроизводственный</w:t>
      </w:r>
      <w:r w:rsidRPr="009F3FBD">
        <w:t xml:space="preserve"> транспорт, а также транспортные средства всех видов, принадлежащие нетранспортным предприятиям, является, как правило, составной частью каких-либо производственных систем и должен быть органично в них вписан. Соответственно, организация его работы является одной из задач организации логистики на предприятии в целом и осуществляется совместно с решением задач производства, закупок и распределения.</w:t>
      </w:r>
    </w:p>
    <w:p w:rsidR="009F3FBD" w:rsidRPr="00152823" w:rsidRDefault="009F3FBD" w:rsidP="009F3FBD">
      <w:pPr>
        <w:spacing w:line="360" w:lineRule="auto"/>
        <w:ind w:firstLine="709"/>
        <w:jc w:val="both"/>
        <w:rPr>
          <w:lang w:val="en-US"/>
        </w:rPr>
      </w:pPr>
      <w:r w:rsidRPr="009F3FBD">
        <w:t>В том случае, когда объемы транспортной работы выделяются в большой самостоятельный массив (например, при функционировании транспорта общего пользования, а также в ряде случаев транспорта не</w:t>
      </w:r>
      <w:r w:rsidR="009C0715">
        <w:t xml:space="preserve"> </w:t>
      </w:r>
      <w:r w:rsidRPr="009F3FBD">
        <w:t xml:space="preserve">общего пользования), возникает ряд специфических задач, которые относят к задачам транспортной логистики. </w:t>
      </w:r>
      <w:r w:rsidR="00152823">
        <w:rPr>
          <w:lang w:val="en-US"/>
        </w:rPr>
        <w:t>[11, 56]</w:t>
      </w:r>
    </w:p>
    <w:p w:rsidR="009F3FBD" w:rsidRPr="009F3FBD" w:rsidRDefault="009F3FBD" w:rsidP="009F3FBD">
      <w:pPr>
        <w:spacing w:line="360" w:lineRule="auto"/>
        <w:ind w:firstLine="709"/>
        <w:jc w:val="both"/>
      </w:pPr>
      <w:r w:rsidRPr="009F3FBD">
        <w:t>Рассмотрим основные преимущества и недостатки автомо</w:t>
      </w:r>
      <w:r w:rsidRPr="009F3FBD">
        <w:softHyphen/>
        <w:t>бильного, железнодорожного, водного и воздушного транспорта, существенные с точки зрения логистики.</w:t>
      </w:r>
    </w:p>
    <w:p w:rsidR="009F3FBD" w:rsidRPr="009F3FBD" w:rsidRDefault="009F3FBD" w:rsidP="009F3FBD">
      <w:pPr>
        <w:spacing w:line="360" w:lineRule="auto"/>
        <w:ind w:firstLine="709"/>
        <w:jc w:val="both"/>
      </w:pPr>
      <w:r w:rsidRPr="009F3FBD">
        <w:rPr>
          <w:i/>
          <w:iCs/>
        </w:rPr>
        <w:t>Автомобильный транспорт.</w:t>
      </w:r>
      <w:r w:rsidRPr="009F3FBD">
        <w:t xml:space="preserve"> Одно из основных преиму</w:t>
      </w:r>
      <w:r w:rsidRPr="009F3FBD">
        <w:softHyphen/>
        <w:t xml:space="preserve">ществ </w:t>
      </w:r>
      <w:r w:rsidR="00BC7216">
        <w:t>–</w:t>
      </w:r>
      <w:r w:rsidRPr="009F3FBD">
        <w:t xml:space="preserve"> </w:t>
      </w:r>
      <w:r w:rsidRPr="009F3FBD">
        <w:rPr>
          <w:i/>
          <w:iCs/>
        </w:rPr>
        <w:t>всокая маневренность. С</w:t>
      </w:r>
      <w:r w:rsidRPr="009F3FBD">
        <w:t xml:space="preserve"> помощью автомобильного транспорта груз может доставляться «от дверей до дверей» с необходимой степенью срочности. Этот вид транспорта обеспе</w:t>
      </w:r>
      <w:r w:rsidRPr="009F3FBD">
        <w:softHyphen/>
        <w:t>чивает регулярность поставки. Здесь, по сравнению с другими видами, предъявляются менее жесткие требования к упаковке товара.</w:t>
      </w:r>
    </w:p>
    <w:p w:rsidR="009F3FBD" w:rsidRPr="009F3FBD" w:rsidRDefault="009F3FBD" w:rsidP="009F3FBD">
      <w:pPr>
        <w:spacing w:line="360" w:lineRule="auto"/>
        <w:ind w:firstLine="709"/>
        <w:jc w:val="both"/>
      </w:pPr>
      <w:r w:rsidRPr="009F3FBD">
        <w:t>Основным недостатком автомобильного транспорта являет</w:t>
      </w:r>
      <w:r w:rsidRPr="009F3FBD">
        <w:softHyphen/>
        <w:t xml:space="preserve">ся </w:t>
      </w:r>
      <w:r w:rsidRPr="009F3FBD">
        <w:rPr>
          <w:i/>
          <w:iCs/>
        </w:rPr>
        <w:t>сравнительно высокая себестоимость перевозок,</w:t>
      </w:r>
      <w:r w:rsidRPr="009F3FBD">
        <w:t xml:space="preserve"> плата за которые обычно взимается по максимальной грузоподъемности автомобиля. К другим недостаткам этого вида транспорта от</w:t>
      </w:r>
      <w:r w:rsidRPr="009F3FBD">
        <w:softHyphen/>
        <w:t>носят также срочность разгрузки, возможность хищения гру</w:t>
      </w:r>
      <w:r w:rsidRPr="009F3FBD">
        <w:softHyphen/>
        <w:t>за и угона автотранспорта, сравнительно малую грузоподъем</w:t>
      </w:r>
      <w:r w:rsidRPr="009F3FBD">
        <w:softHyphen/>
        <w:t>ность.</w:t>
      </w:r>
    </w:p>
    <w:p w:rsidR="009F3FBD" w:rsidRPr="009F3FBD" w:rsidRDefault="009F3FBD" w:rsidP="009F3FBD">
      <w:pPr>
        <w:spacing w:line="360" w:lineRule="auto"/>
        <w:ind w:firstLine="709"/>
        <w:jc w:val="both"/>
      </w:pPr>
      <w:r w:rsidRPr="009F3FBD">
        <w:rPr>
          <w:i/>
          <w:iCs/>
        </w:rPr>
        <w:t>Железнодорожный транспорт.</w:t>
      </w:r>
      <w:r w:rsidRPr="009F3FBD">
        <w:t xml:space="preserve"> Этот вил транспорта хоро</w:t>
      </w:r>
      <w:r w:rsidRPr="009F3FBD">
        <w:softHyphen/>
        <w:t xml:space="preserve">шо приспособлен для перевозки различных партий грузов при любых погодных условиях. Железнодорожный транспорт </w:t>
      </w:r>
      <w:r w:rsidRPr="009F3FBD">
        <w:rPr>
          <w:i/>
          <w:iCs/>
        </w:rPr>
        <w:t>обес</w:t>
      </w:r>
      <w:r w:rsidRPr="009F3FBD">
        <w:rPr>
          <w:i/>
          <w:iCs/>
        </w:rPr>
        <w:softHyphen/>
        <w:t>печивает возможность доставки груза на большие расстоя</w:t>
      </w:r>
      <w:r w:rsidRPr="009F3FBD">
        <w:rPr>
          <w:i/>
          <w:iCs/>
        </w:rPr>
        <w:softHyphen/>
        <w:t>ния, регулярность перевозок.</w:t>
      </w:r>
      <w:r w:rsidRPr="009F3FBD">
        <w:t xml:space="preserve"> Здесь можно эффективно органи</w:t>
      </w:r>
      <w:r w:rsidRPr="009F3FBD">
        <w:softHyphen/>
        <w:t>зовать выполнение погрузочно-разгрузочных работ.</w:t>
      </w:r>
    </w:p>
    <w:p w:rsidR="009F3FBD" w:rsidRPr="009F3FBD" w:rsidRDefault="009F3FBD" w:rsidP="009F3FBD">
      <w:pPr>
        <w:spacing w:line="360" w:lineRule="auto"/>
        <w:ind w:firstLine="709"/>
        <w:jc w:val="both"/>
      </w:pPr>
      <w:r w:rsidRPr="009F3FBD">
        <w:t>Существенным преимуществом железнодорожного транспор</w:t>
      </w:r>
      <w:r w:rsidRPr="009F3FBD">
        <w:softHyphen/>
        <w:t xml:space="preserve">та является </w:t>
      </w:r>
      <w:r w:rsidRPr="009F3FBD">
        <w:rPr>
          <w:i/>
          <w:iCs/>
        </w:rPr>
        <w:t>сравнительно невысокая себестоимость перевозки грузов.</w:t>
      </w:r>
    </w:p>
    <w:p w:rsidR="009F3FBD" w:rsidRPr="009F3FBD" w:rsidRDefault="009F3FBD" w:rsidP="009F3FBD">
      <w:pPr>
        <w:spacing w:line="360" w:lineRule="auto"/>
        <w:ind w:firstLine="709"/>
        <w:jc w:val="both"/>
      </w:pPr>
      <w:r w:rsidRPr="009F3FBD">
        <w:rPr>
          <w:i/>
          <w:iCs/>
        </w:rPr>
        <w:t>Морской транспорт.</w:t>
      </w:r>
      <w:r w:rsidRPr="009F3FBD">
        <w:t xml:space="preserve"> Является самым крупным перевоз</w:t>
      </w:r>
      <w:r w:rsidRPr="009F3FBD">
        <w:softHyphen/>
        <w:t>чиком в международных перевозках. Его основные преимуще</w:t>
      </w:r>
      <w:r w:rsidRPr="009F3FBD">
        <w:softHyphen/>
        <w:t xml:space="preserve">ства </w:t>
      </w:r>
      <w:r w:rsidRPr="009F3FBD">
        <w:rPr>
          <w:i/>
          <w:iCs/>
        </w:rPr>
        <w:t>низкие грузовые тарифы и высокая провозная способ</w:t>
      </w:r>
      <w:r w:rsidRPr="009F3FBD">
        <w:rPr>
          <w:i/>
          <w:iCs/>
        </w:rPr>
        <w:softHyphen/>
        <w:t>ность.</w:t>
      </w:r>
    </w:p>
    <w:p w:rsidR="009F3FBD" w:rsidRPr="009F3FBD" w:rsidRDefault="009F3FBD" w:rsidP="009F3FBD">
      <w:pPr>
        <w:spacing w:line="360" w:lineRule="auto"/>
        <w:ind w:firstLine="709"/>
        <w:jc w:val="both"/>
      </w:pPr>
      <w:r w:rsidRPr="009F3FBD">
        <w:t xml:space="preserve">К недостаткам морского транспорта относят его </w:t>
      </w:r>
      <w:r w:rsidRPr="009F3FBD">
        <w:rPr>
          <w:i/>
          <w:iCs/>
        </w:rPr>
        <w:t>низкую ско</w:t>
      </w:r>
      <w:r w:rsidRPr="009F3FBD">
        <w:rPr>
          <w:i/>
          <w:iCs/>
        </w:rPr>
        <w:softHyphen/>
        <w:t xml:space="preserve">рость, </w:t>
      </w:r>
      <w:r w:rsidRPr="009F3FBD">
        <w:t>жесткие требования к упаковке и креплению грузов, ма</w:t>
      </w:r>
      <w:r w:rsidRPr="009F3FBD">
        <w:softHyphen/>
        <w:t>лую частоту отправок.</w:t>
      </w:r>
    </w:p>
    <w:p w:rsidR="009F3FBD" w:rsidRPr="009F3FBD" w:rsidRDefault="009F3FBD" w:rsidP="009F3FBD">
      <w:pPr>
        <w:spacing w:line="360" w:lineRule="auto"/>
        <w:ind w:firstLine="709"/>
        <w:jc w:val="both"/>
      </w:pPr>
      <w:r w:rsidRPr="009F3FBD">
        <w:rPr>
          <w:i/>
          <w:iCs/>
        </w:rPr>
        <w:t>Внутренний водный транспорт.</w:t>
      </w:r>
      <w:r w:rsidRPr="009F3FBD">
        <w:t xml:space="preserve"> Здесь низкие грузовые та</w:t>
      </w:r>
      <w:r w:rsidRPr="009F3FBD">
        <w:softHyphen/>
        <w:t>рифы. При перевозках грузов весом более 100 тонн на рас</w:t>
      </w:r>
      <w:r w:rsidRPr="009F3FBD">
        <w:rPr>
          <w:i/>
          <w:iCs/>
        </w:rPr>
        <w:t xml:space="preserve">стояние более </w:t>
      </w:r>
      <w:smartTag w:uri="urn:schemas-microsoft-com:office:smarttags" w:element="metricconverter">
        <w:smartTagPr>
          <w:attr w:name="ProductID" w:val="250 км"/>
        </w:smartTagPr>
        <w:r w:rsidRPr="009F3FBD">
          <w:rPr>
            <w:i/>
            <w:iCs/>
          </w:rPr>
          <w:t>250 км</w:t>
        </w:r>
      </w:smartTag>
      <w:r w:rsidRPr="009F3FBD">
        <w:rPr>
          <w:i/>
          <w:iCs/>
        </w:rPr>
        <w:t xml:space="preserve"> </w:t>
      </w:r>
      <w:r w:rsidR="009D2664">
        <w:t>этот вид транспорта самый дешевый.</w:t>
      </w:r>
    </w:p>
    <w:p w:rsidR="009F3FBD" w:rsidRPr="009F3FBD" w:rsidRDefault="009F3FBD" w:rsidP="009F3FBD">
      <w:pPr>
        <w:spacing w:line="360" w:lineRule="auto"/>
        <w:ind w:firstLine="709"/>
        <w:jc w:val="both"/>
      </w:pPr>
      <w:r w:rsidRPr="009F3FBD">
        <w:t xml:space="preserve">К недостаткам внутреннего водного транспорта, кроме </w:t>
      </w:r>
      <w:r w:rsidRPr="009F3FBD">
        <w:rPr>
          <w:i/>
          <w:iCs/>
        </w:rPr>
        <w:t>ма</w:t>
      </w:r>
      <w:r w:rsidRPr="009F3FBD">
        <w:rPr>
          <w:i/>
          <w:iCs/>
        </w:rPr>
        <w:softHyphen/>
        <w:t>лой скорости</w:t>
      </w:r>
      <w:r w:rsidRPr="009F3FBD">
        <w:t xml:space="preserve"> доставки, относят также </w:t>
      </w:r>
      <w:r w:rsidRPr="009F3FBD">
        <w:rPr>
          <w:i/>
          <w:iCs/>
        </w:rPr>
        <w:t>низкую доступность</w:t>
      </w:r>
      <w:r w:rsidRPr="009F3FBD">
        <w:t xml:space="preserve"> в географическом плане. Это обусловлено ограничениями, кото</w:t>
      </w:r>
      <w:r w:rsidRPr="009F3FBD">
        <w:softHyphen/>
        <w:t>рые накладывает конфигурация водных путей.</w:t>
      </w:r>
    </w:p>
    <w:p w:rsidR="009F3FBD" w:rsidRPr="009F3FBD" w:rsidRDefault="009F3FBD" w:rsidP="009F3FBD">
      <w:pPr>
        <w:spacing w:line="360" w:lineRule="auto"/>
        <w:ind w:firstLine="709"/>
        <w:jc w:val="both"/>
      </w:pPr>
      <w:r w:rsidRPr="009F3FBD">
        <w:rPr>
          <w:i/>
          <w:iCs/>
        </w:rPr>
        <w:t>Воздушный транспорт.</w:t>
      </w:r>
      <w:r w:rsidRPr="009F3FBD">
        <w:t xml:space="preserve"> Основные преимущества </w:t>
      </w:r>
      <w:r w:rsidR="00BA2E00">
        <w:t>–</w:t>
      </w:r>
      <w:r w:rsidRPr="009F3FBD">
        <w:t xml:space="preserve"> </w:t>
      </w:r>
      <w:r w:rsidRPr="009F3FBD">
        <w:rPr>
          <w:i/>
          <w:iCs/>
        </w:rPr>
        <w:t>ско</w:t>
      </w:r>
      <w:r w:rsidRPr="009F3FBD">
        <w:rPr>
          <w:i/>
          <w:iCs/>
        </w:rPr>
        <w:softHyphen/>
        <w:t>рость и возможность достижения отдаленных районов.</w:t>
      </w:r>
      <w:r w:rsidRPr="009F3FBD">
        <w:t xml:space="preserve"> К не</w:t>
      </w:r>
      <w:r w:rsidRPr="009F3FBD">
        <w:softHyphen/>
        <w:t xml:space="preserve">достаткам относят </w:t>
      </w:r>
      <w:r w:rsidRPr="009F3FBD">
        <w:rPr>
          <w:i/>
          <w:iCs/>
        </w:rPr>
        <w:t>высокие грузовые тарифы и зависимость от метеоусловий,</w:t>
      </w:r>
      <w:r w:rsidRPr="009F3FBD">
        <w:t xml:space="preserve"> которая снижает надежность соблюдения графика поставки.</w:t>
      </w:r>
    </w:p>
    <w:p w:rsidR="009F3FBD" w:rsidRPr="00152823" w:rsidRDefault="009F3FBD" w:rsidP="009F3FBD">
      <w:pPr>
        <w:spacing w:line="360" w:lineRule="auto"/>
        <w:ind w:firstLine="709"/>
        <w:jc w:val="both"/>
        <w:rPr>
          <w:lang w:val="en-US"/>
        </w:rPr>
      </w:pPr>
      <w:r w:rsidRPr="009F3FBD">
        <w:t xml:space="preserve">Выделяют шесть основных факторов, влияющих на выбор вида транспорта. </w:t>
      </w:r>
      <w:r w:rsidR="00152823">
        <w:rPr>
          <w:lang w:val="en-US"/>
        </w:rPr>
        <w:t>[11, 60]</w:t>
      </w:r>
    </w:p>
    <w:p w:rsidR="009F3FBD" w:rsidRPr="009F3FBD" w:rsidRDefault="009F3FBD" w:rsidP="009F3FBD">
      <w:pPr>
        <w:spacing w:line="360" w:lineRule="auto"/>
        <w:ind w:firstLine="709"/>
        <w:jc w:val="both"/>
      </w:pPr>
      <w:r w:rsidRPr="009F3FBD">
        <w:t>Экспертная оценка значимости различных факторов показы</w:t>
      </w:r>
      <w:r w:rsidRPr="009F3FBD">
        <w:softHyphen/>
        <w:t>вает, что при выборе транспорта, в первую очередь, принимают во внимание следующие [12]:</w:t>
      </w:r>
    </w:p>
    <w:p w:rsidR="009F3FBD" w:rsidRPr="009F3FBD" w:rsidRDefault="009F3FBD" w:rsidP="005F1883">
      <w:pPr>
        <w:numPr>
          <w:ilvl w:val="0"/>
          <w:numId w:val="9"/>
        </w:numPr>
        <w:tabs>
          <w:tab w:val="clear" w:pos="1429"/>
        </w:tabs>
        <w:spacing w:line="360" w:lineRule="auto"/>
        <w:ind w:left="360"/>
        <w:jc w:val="both"/>
      </w:pPr>
      <w:r w:rsidRPr="009F3FBD">
        <w:t>надежность соблюдения графика доставки;</w:t>
      </w:r>
    </w:p>
    <w:p w:rsidR="009F3FBD" w:rsidRPr="00225733" w:rsidRDefault="009F3FBD" w:rsidP="005F1883">
      <w:pPr>
        <w:numPr>
          <w:ilvl w:val="0"/>
          <w:numId w:val="9"/>
        </w:numPr>
        <w:tabs>
          <w:tab w:val="clear" w:pos="1429"/>
        </w:tabs>
        <w:spacing w:line="360" w:lineRule="auto"/>
        <w:ind w:left="360"/>
        <w:jc w:val="both"/>
        <w:rPr>
          <w:sz w:val="28"/>
          <w:szCs w:val="28"/>
        </w:rPr>
      </w:pPr>
      <w:r w:rsidRPr="009F3FBD">
        <w:t>время доставки:</w:t>
      </w:r>
    </w:p>
    <w:p w:rsidR="00116DC6" w:rsidRDefault="00116DC6" w:rsidP="00116DC6">
      <w:pPr>
        <w:pStyle w:val="ab"/>
        <w:spacing w:before="120" w:after="120" w:line="360" w:lineRule="auto"/>
        <w:ind w:firstLine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2.5. </w:t>
      </w:r>
      <w:r w:rsidRPr="00A9005B">
        <w:rPr>
          <w:rFonts w:ascii="Times New Roman" w:hAnsi="Times New Roman"/>
          <w:b/>
          <w:szCs w:val="24"/>
        </w:rPr>
        <w:t>Развитие изучаемого процесс</w:t>
      </w:r>
      <w:r>
        <w:rPr>
          <w:rFonts w:ascii="Times New Roman" w:hAnsi="Times New Roman"/>
          <w:b/>
          <w:szCs w:val="24"/>
        </w:rPr>
        <w:t xml:space="preserve">а в информационной </w:t>
      </w:r>
      <w:r w:rsidRPr="00A9005B">
        <w:rPr>
          <w:rFonts w:ascii="Times New Roman" w:hAnsi="Times New Roman"/>
          <w:b/>
          <w:szCs w:val="24"/>
        </w:rPr>
        <w:t>логистике</w:t>
      </w:r>
    </w:p>
    <w:p w:rsidR="00BB6728" w:rsidRDefault="00BB6728" w:rsidP="00BB6728">
      <w:pPr>
        <w:spacing w:line="360" w:lineRule="auto"/>
        <w:ind w:firstLine="709"/>
        <w:jc w:val="both"/>
      </w:pPr>
      <w:r w:rsidRPr="00BB6728">
        <w:t>В основе процесса управления материальными потоками ле</w:t>
      </w:r>
      <w:r w:rsidRPr="00BB6728">
        <w:softHyphen/>
        <w:t>жит обработка информации, циркулирующей в логистических системах. В связи с этим одним из ключевых понятий логистики является понятие информационного потока.</w:t>
      </w:r>
    </w:p>
    <w:p w:rsidR="000B6183" w:rsidRDefault="000B6183" w:rsidP="000B6183">
      <w:pPr>
        <w:spacing w:line="360" w:lineRule="auto"/>
        <w:ind w:firstLine="709"/>
        <w:jc w:val="both"/>
      </w:pPr>
      <w:r>
        <w:t>Под логистическим информационный потоком понимается сложившееся или организованное в пределах логистической информационной системы движение информации в определенном направлении при условии, что у этих данных есть общий источник и общий приемник (например, совокупность сведений, передаваемых из одного звена логистической системы (отдел закупок) – источника в другое (производственный отдел) - адресат).</w:t>
      </w:r>
    </w:p>
    <w:p w:rsidR="00BB6728" w:rsidRPr="00BB6728" w:rsidRDefault="00BB6728" w:rsidP="00BB6728">
      <w:pPr>
        <w:spacing w:line="360" w:lineRule="auto"/>
        <w:ind w:firstLine="709"/>
        <w:jc w:val="both"/>
      </w:pPr>
      <w:r w:rsidRPr="00BB6728">
        <w:t xml:space="preserve">Информационный поток </w:t>
      </w:r>
      <w:r w:rsidR="005F1883">
        <w:t>–</w:t>
      </w:r>
      <w:r w:rsidRPr="00BB6728">
        <w:t xml:space="preserve"> это совокупность циркулирую</w:t>
      </w:r>
      <w:r w:rsidRPr="00BB6728">
        <w:softHyphen/>
        <w:t>щих в логистической системе, между логистической систе</w:t>
      </w:r>
      <w:r w:rsidRPr="00BB6728">
        <w:softHyphen/>
        <w:t>мой и внешней средой сообщений, необходимых для управления и контроля логистических операций. Информационный поток может существовать в виде бумажных и электронных доку</w:t>
      </w:r>
      <w:r w:rsidRPr="00BB6728">
        <w:softHyphen/>
        <w:t>ментов.</w:t>
      </w:r>
      <w:r w:rsidR="005F1883">
        <w:t xml:space="preserve"> Информационные потоки при организации бизнеса должны формироваться исходя из особенностей производственно-хозяйственной деятельности всей цепи, по которой товар из сырья превращается в готовое изделие и затем через систему продаж попадает к конечному потребителю.</w:t>
      </w:r>
    </w:p>
    <w:p w:rsidR="00BB6728" w:rsidRPr="00BB6728" w:rsidRDefault="00BB6728" w:rsidP="00BB6728">
      <w:pPr>
        <w:spacing w:line="360" w:lineRule="auto"/>
        <w:ind w:firstLine="709"/>
        <w:jc w:val="both"/>
      </w:pPr>
      <w:r w:rsidRPr="00BB6728">
        <w:t xml:space="preserve">В логистике выделяют следующие виды </w:t>
      </w:r>
      <w:r w:rsidR="005F1883">
        <w:t>информационных потоков:</w:t>
      </w:r>
    </w:p>
    <w:p w:rsidR="005F1883" w:rsidRDefault="00BB6728" w:rsidP="005F1883">
      <w:pPr>
        <w:numPr>
          <w:ilvl w:val="0"/>
          <w:numId w:val="9"/>
        </w:numPr>
        <w:tabs>
          <w:tab w:val="clear" w:pos="1429"/>
        </w:tabs>
        <w:spacing w:line="360" w:lineRule="auto"/>
        <w:ind w:left="360"/>
        <w:jc w:val="both"/>
      </w:pPr>
      <w:r w:rsidRPr="00BB6728">
        <w:t xml:space="preserve"> в зависимости от вида связываемых потоком систем: го</w:t>
      </w:r>
      <w:r w:rsidRPr="00BB6728">
        <w:softHyphen/>
        <w:t>ризонтальный и вертикальный;</w:t>
      </w:r>
    </w:p>
    <w:p w:rsidR="005F1883" w:rsidRDefault="00BB6728" w:rsidP="005F1883">
      <w:pPr>
        <w:numPr>
          <w:ilvl w:val="0"/>
          <w:numId w:val="9"/>
        </w:numPr>
        <w:tabs>
          <w:tab w:val="clear" w:pos="1429"/>
        </w:tabs>
        <w:spacing w:line="360" w:lineRule="auto"/>
        <w:ind w:left="360"/>
        <w:jc w:val="both"/>
      </w:pPr>
      <w:r w:rsidRPr="00BB6728">
        <w:t>в зависимости от места прохождения: внешний и внутрен</w:t>
      </w:r>
      <w:r w:rsidRPr="00BB6728">
        <w:softHyphen/>
        <w:t>ний;</w:t>
      </w:r>
    </w:p>
    <w:p w:rsidR="00BB6728" w:rsidRPr="00BB6728" w:rsidRDefault="00BB6728" w:rsidP="005F1883">
      <w:pPr>
        <w:numPr>
          <w:ilvl w:val="0"/>
          <w:numId w:val="9"/>
        </w:numPr>
        <w:tabs>
          <w:tab w:val="clear" w:pos="1429"/>
        </w:tabs>
        <w:spacing w:line="360" w:lineRule="auto"/>
        <w:ind w:left="360"/>
        <w:jc w:val="both"/>
      </w:pPr>
      <w:r w:rsidRPr="00BB6728">
        <w:t>в зависимости от направления по отношению к логистической системе: входной и выходной.</w:t>
      </w:r>
    </w:p>
    <w:p w:rsidR="005F1883" w:rsidRDefault="00BB6728" w:rsidP="00BB6728">
      <w:pPr>
        <w:spacing w:line="360" w:lineRule="auto"/>
        <w:ind w:firstLine="709"/>
        <w:jc w:val="both"/>
      </w:pPr>
      <w:r w:rsidRPr="00BB6728">
        <w:t>Информационный поток может опережать материальный, следовать одновременно с ним или после него. При этом инфор</w:t>
      </w:r>
      <w:r w:rsidRPr="00BB6728">
        <w:softHyphen/>
        <w:t>мационный поток может быть направлен как в одну сторону с материальным, так и в противоположную:</w:t>
      </w:r>
    </w:p>
    <w:p w:rsidR="00BB6728" w:rsidRPr="00BB6728" w:rsidRDefault="00BB6728" w:rsidP="005F1883">
      <w:pPr>
        <w:numPr>
          <w:ilvl w:val="0"/>
          <w:numId w:val="9"/>
        </w:numPr>
        <w:tabs>
          <w:tab w:val="clear" w:pos="1429"/>
        </w:tabs>
        <w:spacing w:line="360" w:lineRule="auto"/>
        <w:ind w:left="360"/>
        <w:jc w:val="both"/>
      </w:pPr>
      <w:r w:rsidRPr="00BB6728">
        <w:t>опережающий информационный поток во встречном на</w:t>
      </w:r>
      <w:r w:rsidRPr="00BB6728">
        <w:softHyphen/>
        <w:t>правлении содержит, как правило, сведения о заказе;</w:t>
      </w:r>
    </w:p>
    <w:p w:rsidR="00BB6728" w:rsidRPr="00BB6728" w:rsidRDefault="00BB6728" w:rsidP="005F1883">
      <w:pPr>
        <w:numPr>
          <w:ilvl w:val="0"/>
          <w:numId w:val="9"/>
        </w:numPr>
        <w:tabs>
          <w:tab w:val="clear" w:pos="1429"/>
        </w:tabs>
        <w:spacing w:line="360" w:lineRule="auto"/>
        <w:ind w:left="360"/>
        <w:jc w:val="both"/>
      </w:pPr>
      <w:r w:rsidRPr="00BB6728">
        <w:t>опережающий информационный поток в прямом направле</w:t>
      </w:r>
      <w:r w:rsidRPr="00BB6728">
        <w:softHyphen/>
        <w:t>нии - это предварительные сообщения о предстоящем прибы</w:t>
      </w:r>
      <w:r w:rsidRPr="00BB6728">
        <w:softHyphen/>
        <w:t>тии груза;</w:t>
      </w:r>
    </w:p>
    <w:p w:rsidR="005F1883" w:rsidRDefault="00BB6728" w:rsidP="005F1883">
      <w:pPr>
        <w:numPr>
          <w:ilvl w:val="0"/>
          <w:numId w:val="9"/>
        </w:numPr>
        <w:tabs>
          <w:tab w:val="clear" w:pos="1429"/>
        </w:tabs>
        <w:spacing w:line="360" w:lineRule="auto"/>
        <w:ind w:left="360"/>
        <w:jc w:val="both"/>
      </w:pPr>
      <w:r w:rsidRPr="00BB6728">
        <w:t>одновременно с материальным потоком идет информация в прямом направлении о количественных и качественных пара</w:t>
      </w:r>
      <w:r w:rsidRPr="00BB6728">
        <w:softHyphen/>
        <w:t>метрах материального потока;</w:t>
      </w:r>
    </w:p>
    <w:p w:rsidR="00BB6728" w:rsidRPr="00BB6728" w:rsidRDefault="00BB6728" w:rsidP="005F1883">
      <w:pPr>
        <w:numPr>
          <w:ilvl w:val="0"/>
          <w:numId w:val="9"/>
        </w:numPr>
        <w:tabs>
          <w:tab w:val="clear" w:pos="1429"/>
        </w:tabs>
        <w:spacing w:line="360" w:lineRule="auto"/>
        <w:ind w:left="360"/>
        <w:jc w:val="both"/>
      </w:pPr>
      <w:r w:rsidRPr="00BB6728">
        <w:t>вслед за материальным потоком во встречном направле</w:t>
      </w:r>
      <w:r w:rsidRPr="00BB6728">
        <w:softHyphen/>
        <w:t>нии может проходить информация о результатах приемки груза по количеству или по качеству, разнообразные претензии, под</w:t>
      </w:r>
      <w:r w:rsidRPr="00BB6728">
        <w:softHyphen/>
        <w:t>тверждения.</w:t>
      </w:r>
    </w:p>
    <w:p w:rsidR="00BB6728" w:rsidRPr="00BB6728" w:rsidRDefault="00BB6728" w:rsidP="00BB6728">
      <w:pPr>
        <w:spacing w:line="360" w:lineRule="auto"/>
        <w:ind w:firstLine="709"/>
        <w:jc w:val="both"/>
      </w:pPr>
      <w:r w:rsidRPr="00BB6728">
        <w:t>Путь, по которому движется информационный поток, в об</w:t>
      </w:r>
      <w:r w:rsidRPr="00BB6728">
        <w:softHyphen/>
        <w:t>щем случае, может не совпадать с маршрутом движения мате</w:t>
      </w:r>
      <w:r w:rsidRPr="00BB6728">
        <w:softHyphen/>
        <w:t>риального потока.</w:t>
      </w:r>
      <w:r w:rsidR="005F1883">
        <w:t xml:space="preserve"> </w:t>
      </w:r>
      <w:r w:rsidRPr="00BB6728">
        <w:t>Информационный поток характеризуется следующими пока</w:t>
      </w:r>
      <w:r w:rsidRPr="00BB6728">
        <w:softHyphen/>
        <w:t>зателями:</w:t>
      </w:r>
    </w:p>
    <w:p w:rsidR="00BB6728" w:rsidRPr="00BB6728" w:rsidRDefault="00BB6728" w:rsidP="005F1883">
      <w:pPr>
        <w:numPr>
          <w:ilvl w:val="0"/>
          <w:numId w:val="9"/>
        </w:numPr>
        <w:tabs>
          <w:tab w:val="clear" w:pos="1429"/>
        </w:tabs>
        <w:spacing w:line="360" w:lineRule="auto"/>
        <w:ind w:left="360"/>
        <w:jc w:val="both"/>
      </w:pPr>
      <w:r w:rsidRPr="00BB6728">
        <w:t>источник возникновения;</w:t>
      </w:r>
    </w:p>
    <w:p w:rsidR="00BB6728" w:rsidRPr="00BB6728" w:rsidRDefault="00BB6728" w:rsidP="005F1883">
      <w:pPr>
        <w:numPr>
          <w:ilvl w:val="0"/>
          <w:numId w:val="9"/>
        </w:numPr>
        <w:tabs>
          <w:tab w:val="clear" w:pos="1429"/>
        </w:tabs>
        <w:spacing w:line="360" w:lineRule="auto"/>
        <w:ind w:left="360"/>
        <w:jc w:val="both"/>
      </w:pPr>
      <w:r w:rsidRPr="00BB6728">
        <w:t>направление движения потока;</w:t>
      </w:r>
    </w:p>
    <w:p w:rsidR="00BB6728" w:rsidRPr="00BB6728" w:rsidRDefault="00BB6728" w:rsidP="005F1883">
      <w:pPr>
        <w:numPr>
          <w:ilvl w:val="0"/>
          <w:numId w:val="9"/>
        </w:numPr>
        <w:tabs>
          <w:tab w:val="clear" w:pos="1429"/>
        </w:tabs>
        <w:spacing w:line="360" w:lineRule="auto"/>
        <w:ind w:left="360"/>
        <w:jc w:val="both"/>
      </w:pPr>
      <w:r w:rsidRPr="00BB6728">
        <w:t>скорость передачи и приема;</w:t>
      </w:r>
    </w:p>
    <w:p w:rsidR="00BB6728" w:rsidRPr="00BB6728" w:rsidRDefault="00BB6728" w:rsidP="005F1883">
      <w:pPr>
        <w:numPr>
          <w:ilvl w:val="0"/>
          <w:numId w:val="9"/>
        </w:numPr>
        <w:tabs>
          <w:tab w:val="clear" w:pos="1429"/>
        </w:tabs>
        <w:spacing w:line="360" w:lineRule="auto"/>
        <w:ind w:left="360"/>
        <w:jc w:val="both"/>
      </w:pPr>
      <w:r w:rsidRPr="00BB6728">
        <w:t>интенсивность потока и др.</w:t>
      </w:r>
    </w:p>
    <w:p w:rsidR="00BB6728" w:rsidRPr="00BB6728" w:rsidRDefault="00BB6728" w:rsidP="00BB6728">
      <w:pPr>
        <w:spacing w:line="360" w:lineRule="auto"/>
        <w:ind w:firstLine="709"/>
        <w:jc w:val="both"/>
      </w:pPr>
      <w:r w:rsidRPr="00BB6728">
        <w:t>Управлять информационным потоком можно следующим образом:</w:t>
      </w:r>
    </w:p>
    <w:p w:rsidR="00BB6728" w:rsidRPr="00BB6728" w:rsidRDefault="00BB6728" w:rsidP="005F1883">
      <w:pPr>
        <w:numPr>
          <w:ilvl w:val="0"/>
          <w:numId w:val="9"/>
        </w:numPr>
        <w:tabs>
          <w:tab w:val="clear" w:pos="1429"/>
        </w:tabs>
        <w:spacing w:line="360" w:lineRule="auto"/>
        <w:ind w:left="360"/>
        <w:jc w:val="both"/>
      </w:pPr>
      <w:r w:rsidRPr="00BB6728">
        <w:t>изменяя направление потока;</w:t>
      </w:r>
    </w:p>
    <w:p w:rsidR="00BB6728" w:rsidRPr="00BB6728" w:rsidRDefault="00BB6728" w:rsidP="005F1883">
      <w:pPr>
        <w:numPr>
          <w:ilvl w:val="0"/>
          <w:numId w:val="9"/>
        </w:numPr>
        <w:tabs>
          <w:tab w:val="clear" w:pos="1429"/>
        </w:tabs>
        <w:spacing w:line="360" w:lineRule="auto"/>
        <w:ind w:left="360"/>
        <w:jc w:val="both"/>
      </w:pPr>
      <w:r w:rsidRPr="00BB6728">
        <w:t>ограничивая скорость передачи до соответствующей ско</w:t>
      </w:r>
      <w:r w:rsidRPr="00BB6728">
        <w:softHyphen/>
        <w:t>рости приема;</w:t>
      </w:r>
    </w:p>
    <w:p w:rsidR="00BB6728" w:rsidRPr="00BB6728" w:rsidRDefault="00BB6728" w:rsidP="005F1883">
      <w:pPr>
        <w:numPr>
          <w:ilvl w:val="0"/>
          <w:numId w:val="9"/>
        </w:numPr>
        <w:tabs>
          <w:tab w:val="clear" w:pos="1429"/>
        </w:tabs>
        <w:spacing w:line="360" w:lineRule="auto"/>
        <w:ind w:left="360"/>
        <w:jc w:val="both"/>
      </w:pPr>
      <w:r w:rsidRPr="00BB6728">
        <w:t>ограничивая объем потока до величины пропускной способности отдельного узла или участка пути.</w:t>
      </w:r>
    </w:p>
    <w:p w:rsidR="00BB6728" w:rsidRPr="00BB6728" w:rsidRDefault="00BB6728" w:rsidP="00BB6728">
      <w:pPr>
        <w:spacing w:line="360" w:lineRule="auto"/>
        <w:ind w:firstLine="709"/>
        <w:jc w:val="both"/>
      </w:pPr>
      <w:r w:rsidRPr="00BB6728">
        <w:t>Измеряется информационный поток количеством обрабатываемой или передаваемой информации за единицу времени.</w:t>
      </w:r>
    </w:p>
    <w:p w:rsidR="00BB6728" w:rsidRPr="001941B5" w:rsidRDefault="00BB6728" w:rsidP="00BB6728">
      <w:pPr>
        <w:spacing w:line="360" w:lineRule="auto"/>
        <w:ind w:firstLine="709"/>
        <w:jc w:val="both"/>
        <w:rPr>
          <w:lang w:val="en-US"/>
        </w:rPr>
      </w:pPr>
      <w:r w:rsidRPr="00BB6728">
        <w:t xml:space="preserve">Способы измерения количества информации, содержащейся в каком-либо сообщении, изучаются в раздело кибернетики, который называется теорией информации. Согласно этой теории за единицу количества информации принята так называемая двоичная единица </w:t>
      </w:r>
      <w:r w:rsidR="005F1883">
        <w:t>–</w:t>
      </w:r>
      <w:r w:rsidRPr="00BB6728">
        <w:t xml:space="preserve"> бит. При использовании электронно-вычислительной техники информация измеряется байтами. Байт </w:t>
      </w:r>
      <w:r w:rsidR="005F1883">
        <w:t>–</w:t>
      </w:r>
      <w:r w:rsidRPr="00BB6728">
        <w:t xml:space="preserve"> это часть машинного слова, состоящая обычно из 8 бит и используемая как одно целое при обработке информации в ЭВМ.</w:t>
      </w:r>
      <w:r w:rsidR="001941B5" w:rsidRPr="001941B5">
        <w:t xml:space="preserve"> [</w:t>
      </w:r>
      <w:r w:rsidR="001941B5">
        <w:rPr>
          <w:lang w:val="en-US"/>
        </w:rPr>
        <w:t>13, 41]</w:t>
      </w:r>
    </w:p>
    <w:p w:rsidR="00BB6728" w:rsidRPr="00BB6728" w:rsidRDefault="00BB6728" w:rsidP="00BB6728">
      <w:pPr>
        <w:spacing w:line="360" w:lineRule="auto"/>
        <w:ind w:firstLine="709"/>
        <w:jc w:val="both"/>
      </w:pPr>
      <w:r w:rsidRPr="00BB6728">
        <w:t>Применяются также производные единицы количества ин</w:t>
      </w:r>
      <w:r w:rsidRPr="00BB6728">
        <w:softHyphen/>
        <w:t>формации: килобайт и мегабайт.</w:t>
      </w:r>
    </w:p>
    <w:p w:rsidR="00BB6728" w:rsidRPr="00BB6728" w:rsidRDefault="00BB6728" w:rsidP="00BB6728">
      <w:pPr>
        <w:spacing w:line="360" w:lineRule="auto"/>
        <w:ind w:firstLine="709"/>
        <w:jc w:val="both"/>
      </w:pPr>
      <w:r w:rsidRPr="00BB6728">
        <w:t>В практике хозяйственной деятельности информация может измеряться также:</w:t>
      </w:r>
    </w:p>
    <w:p w:rsidR="00BB6728" w:rsidRPr="00BB6728" w:rsidRDefault="00BB6728" w:rsidP="005F1883">
      <w:pPr>
        <w:numPr>
          <w:ilvl w:val="0"/>
          <w:numId w:val="9"/>
        </w:numPr>
        <w:tabs>
          <w:tab w:val="clear" w:pos="1429"/>
        </w:tabs>
        <w:spacing w:line="360" w:lineRule="auto"/>
        <w:ind w:left="360"/>
        <w:jc w:val="both"/>
      </w:pPr>
      <w:r w:rsidRPr="00BB6728">
        <w:t>количеством обрабатываемых или передаваемых документов;</w:t>
      </w:r>
    </w:p>
    <w:p w:rsidR="00BB6728" w:rsidRPr="00BB6728" w:rsidRDefault="00BB6728" w:rsidP="005F1883">
      <w:pPr>
        <w:numPr>
          <w:ilvl w:val="0"/>
          <w:numId w:val="9"/>
        </w:numPr>
        <w:tabs>
          <w:tab w:val="clear" w:pos="1429"/>
        </w:tabs>
        <w:spacing w:line="360" w:lineRule="auto"/>
        <w:ind w:left="360"/>
        <w:jc w:val="both"/>
      </w:pPr>
      <w:r w:rsidRPr="00BB6728">
        <w:t>суммарным количеством документо</w:t>
      </w:r>
      <w:r w:rsidR="005F1883">
        <w:t>-</w:t>
      </w:r>
      <w:r w:rsidRPr="00BB6728">
        <w:t>строк в обрабатываемых или передаваемых документах.</w:t>
      </w:r>
    </w:p>
    <w:p w:rsidR="00BB6728" w:rsidRPr="00BB6728" w:rsidRDefault="00BB6728" w:rsidP="00BB6728">
      <w:pPr>
        <w:spacing w:line="360" w:lineRule="auto"/>
        <w:ind w:firstLine="709"/>
        <w:jc w:val="both"/>
      </w:pPr>
      <w:r w:rsidRPr="00BB6728">
        <w:t>Логистические операции в магазине не ограничиваются получением товаров от поставщиков. Внутримагазинный торгово-технологический процесс также включает в себя многочислен</w:t>
      </w:r>
      <w:r w:rsidRPr="00BB6728">
        <w:softHyphen/>
        <w:t>ные логистические операции, которые сопровождаются возникновением и передачей информации, используемой внутри мага</w:t>
      </w:r>
      <w:r w:rsidRPr="00BB6728">
        <w:softHyphen/>
        <w:t>зина. При этом доля образованной информации, используемой внутри магазина, составляет приблизительно 20%.</w:t>
      </w:r>
      <w:r w:rsidR="004F4A2D">
        <w:t xml:space="preserve"> </w:t>
      </w:r>
      <w:r w:rsidRPr="00BB6728">
        <w:t>В целом примерно 2/3 общего объема обрабатываемой в ма</w:t>
      </w:r>
      <w:r w:rsidRPr="00BB6728">
        <w:softHyphen/>
        <w:t>газине информации может составлять информация, необходимая для управления и контроля логистических операций. На производственных предприятиях или предприятиях оптовой торговли доля логистических информационных потоков еще значительнее.</w:t>
      </w:r>
    </w:p>
    <w:p w:rsidR="004F4A2D" w:rsidRDefault="00BB6728" w:rsidP="00BB6728">
      <w:pPr>
        <w:spacing w:line="360" w:lineRule="auto"/>
        <w:ind w:firstLine="709"/>
        <w:jc w:val="both"/>
      </w:pPr>
      <w:r w:rsidRPr="00BB6728">
        <w:t>Значимым элементом любой логистической системы является подсистема, обеспечивающая прохождение и обработку информации, которая при ближайшем рассмотрении сама разворачивается в сложную информационную систему, состоящую из различных подсистем.</w:t>
      </w:r>
      <w:r w:rsidR="004F4A2D">
        <w:t xml:space="preserve"> </w:t>
      </w:r>
    </w:p>
    <w:p w:rsidR="00BB6728" w:rsidRDefault="00BB6728" w:rsidP="00BB6728">
      <w:pPr>
        <w:spacing w:line="360" w:lineRule="auto"/>
        <w:ind w:firstLine="709"/>
        <w:jc w:val="both"/>
      </w:pPr>
      <w:r w:rsidRPr="00BB6728">
        <w:t>Так же как и любая другая система, информационная система должна состоять из упорядоченно взаимосвязанных элемен</w:t>
      </w:r>
      <w:r w:rsidRPr="00BB6728">
        <w:softHyphen/>
        <w:t>тов и обладать некоторой совокупностью интегративных ка</w:t>
      </w:r>
      <w:r w:rsidRPr="00BB6728">
        <w:softHyphen/>
        <w:t>честв. Декомпозицию информационных систем на составляю</w:t>
      </w:r>
      <w:r w:rsidRPr="00BB6728">
        <w:softHyphen/>
        <w:t>щие э</w:t>
      </w:r>
      <w:r w:rsidR="004F4A2D">
        <w:t>лементы можно осуществлять по-</w:t>
      </w:r>
      <w:r w:rsidRPr="00BB6728">
        <w:t>разному. Наиболее ча</w:t>
      </w:r>
      <w:r w:rsidRPr="00BB6728">
        <w:softHyphen/>
        <w:t>сто информационные системы подразделяют на две подсистемы: функциональную и обеспечивающую.</w:t>
      </w:r>
    </w:p>
    <w:p w:rsidR="00BF31A1" w:rsidRDefault="00BF31A1" w:rsidP="00963344">
      <w:pPr>
        <w:pStyle w:val="ab"/>
        <w:spacing w:before="120" w:after="120" w:line="360" w:lineRule="auto"/>
        <w:ind w:firstLine="0"/>
        <w:jc w:val="center"/>
        <w:rPr>
          <w:rFonts w:ascii="Times New Roman" w:hAnsi="Times New Roman"/>
          <w:b/>
          <w:szCs w:val="24"/>
        </w:rPr>
      </w:pPr>
    </w:p>
    <w:p w:rsidR="00BF31A1" w:rsidRDefault="00BF31A1" w:rsidP="00963344">
      <w:pPr>
        <w:pStyle w:val="ab"/>
        <w:spacing w:before="120" w:after="120" w:line="360" w:lineRule="auto"/>
        <w:ind w:firstLine="0"/>
        <w:jc w:val="center"/>
        <w:rPr>
          <w:rFonts w:ascii="Times New Roman" w:hAnsi="Times New Roman"/>
          <w:b/>
          <w:szCs w:val="24"/>
        </w:rPr>
      </w:pPr>
    </w:p>
    <w:p w:rsidR="00BF31A1" w:rsidRDefault="00BF31A1" w:rsidP="00963344">
      <w:pPr>
        <w:pStyle w:val="ab"/>
        <w:spacing w:before="120" w:after="120" w:line="360" w:lineRule="auto"/>
        <w:ind w:firstLine="0"/>
        <w:jc w:val="center"/>
        <w:rPr>
          <w:rFonts w:ascii="Times New Roman" w:hAnsi="Times New Roman"/>
          <w:b/>
          <w:szCs w:val="24"/>
        </w:rPr>
      </w:pPr>
    </w:p>
    <w:p w:rsidR="00963344" w:rsidRDefault="00963344" w:rsidP="00963344">
      <w:pPr>
        <w:pStyle w:val="ab"/>
        <w:spacing w:before="120" w:after="120" w:line="360" w:lineRule="auto"/>
        <w:ind w:firstLine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3. </w:t>
      </w:r>
      <w:r w:rsidR="00B81E75" w:rsidRPr="00B81E75">
        <w:rPr>
          <w:rFonts w:ascii="Times New Roman" w:hAnsi="Times New Roman"/>
          <w:b/>
          <w:szCs w:val="24"/>
        </w:rPr>
        <w:t>Преимущества логистического подхода в управлении движения потоками, пути оптимизации изучаемого процесса</w:t>
      </w:r>
    </w:p>
    <w:p w:rsidR="002F533C" w:rsidRPr="002F533C" w:rsidRDefault="002F533C" w:rsidP="002F533C">
      <w:pPr>
        <w:spacing w:line="360" w:lineRule="auto"/>
        <w:ind w:firstLine="709"/>
        <w:jc w:val="both"/>
      </w:pPr>
      <w:r w:rsidRPr="002F533C">
        <w:t>Материальный поток, двигаясь от первичного источника сырья через цепь производственных, транспортных и посреднических звеньев к конечному потребителю, постоянно увеличивается в стоимости. Проведенные в Великобритании исследования показали, что в стоимости продукта, попавшего к конечному потребителю, более 70% составляют расходы, связанные с хранением, транспортировкой, упаковкой и другими операциями, обеспечивающими продвижение материального потока.</w:t>
      </w:r>
    </w:p>
    <w:p w:rsidR="002F533C" w:rsidRPr="002F533C" w:rsidRDefault="002F533C" w:rsidP="002F533C">
      <w:pPr>
        <w:spacing w:line="360" w:lineRule="auto"/>
        <w:ind w:firstLine="709"/>
        <w:jc w:val="both"/>
      </w:pPr>
      <w:r w:rsidRPr="002F533C">
        <w:t>Высокая доля расходов на логистику в конечной цене товара показывает, какие резервы улучшения экономических показателей субъектов хозяйствования содержит оптимизация управления материальными потоками.</w:t>
      </w:r>
    </w:p>
    <w:p w:rsidR="002F533C" w:rsidRPr="002F533C" w:rsidRDefault="002F533C" w:rsidP="002F533C">
      <w:pPr>
        <w:spacing w:line="360" w:lineRule="auto"/>
        <w:ind w:firstLine="709"/>
        <w:jc w:val="both"/>
      </w:pPr>
      <w:r w:rsidRPr="002F533C">
        <w:t>Рассмотрим главные слагаемые экономического</w:t>
      </w:r>
      <w:r w:rsidR="00BF31A1">
        <w:t xml:space="preserve"> </w:t>
      </w:r>
      <w:r w:rsidRPr="002F533C">
        <w:t>эффекта от применения логистического подхода к управлению материальными потоками. В сферах производства и обращения</w:t>
      </w:r>
      <w:r w:rsidR="00BF31A1">
        <w:t xml:space="preserve"> применение логистики позволяет:</w:t>
      </w:r>
    </w:p>
    <w:p w:rsidR="002F533C" w:rsidRPr="002F533C" w:rsidRDefault="002F533C" w:rsidP="00BF31A1">
      <w:pPr>
        <w:numPr>
          <w:ilvl w:val="0"/>
          <w:numId w:val="9"/>
        </w:numPr>
        <w:tabs>
          <w:tab w:val="clear" w:pos="1429"/>
        </w:tabs>
        <w:spacing w:line="360" w:lineRule="auto"/>
        <w:ind w:left="360"/>
        <w:jc w:val="both"/>
      </w:pPr>
      <w:r w:rsidRPr="002F533C">
        <w:t>снизить запасы на всем пути</w:t>
      </w:r>
      <w:r w:rsidR="00BF31A1">
        <w:t xml:space="preserve"> движения материального потока;</w:t>
      </w:r>
    </w:p>
    <w:p w:rsidR="002F533C" w:rsidRPr="002F533C" w:rsidRDefault="002F533C" w:rsidP="00BF31A1">
      <w:pPr>
        <w:numPr>
          <w:ilvl w:val="0"/>
          <w:numId w:val="9"/>
        </w:numPr>
        <w:tabs>
          <w:tab w:val="clear" w:pos="1429"/>
        </w:tabs>
        <w:spacing w:line="360" w:lineRule="auto"/>
        <w:ind w:left="360"/>
        <w:jc w:val="both"/>
      </w:pPr>
      <w:r w:rsidRPr="002F533C">
        <w:t xml:space="preserve">сократить время прохождения товаров по логистической цепи; </w:t>
      </w:r>
    </w:p>
    <w:p w:rsidR="002F533C" w:rsidRPr="002F533C" w:rsidRDefault="002F533C" w:rsidP="00BF31A1">
      <w:pPr>
        <w:numPr>
          <w:ilvl w:val="0"/>
          <w:numId w:val="9"/>
        </w:numPr>
        <w:tabs>
          <w:tab w:val="clear" w:pos="1429"/>
        </w:tabs>
        <w:spacing w:line="360" w:lineRule="auto"/>
        <w:ind w:left="360"/>
        <w:jc w:val="both"/>
      </w:pPr>
      <w:r w:rsidRPr="002F533C">
        <w:t xml:space="preserve">снизить транспортные расходы; </w:t>
      </w:r>
    </w:p>
    <w:p w:rsidR="002F533C" w:rsidRPr="002F533C" w:rsidRDefault="002F533C" w:rsidP="00BF31A1">
      <w:pPr>
        <w:numPr>
          <w:ilvl w:val="0"/>
          <w:numId w:val="9"/>
        </w:numPr>
        <w:tabs>
          <w:tab w:val="clear" w:pos="1429"/>
        </w:tabs>
        <w:spacing w:line="360" w:lineRule="auto"/>
        <w:ind w:left="360"/>
        <w:jc w:val="both"/>
      </w:pPr>
      <w:r w:rsidRPr="002F533C">
        <w:t xml:space="preserve">сократить затраты ручного труда и соответствующие расходы на операции с грузом. </w:t>
      </w:r>
    </w:p>
    <w:p w:rsidR="00BF31A1" w:rsidRDefault="002F533C" w:rsidP="002F533C">
      <w:pPr>
        <w:spacing w:line="360" w:lineRule="auto"/>
        <w:ind w:firstLine="709"/>
        <w:jc w:val="both"/>
      </w:pPr>
      <w:r w:rsidRPr="002F533C">
        <w:t xml:space="preserve">Значительная доля экономического эффекта достигается за счет сокращения запасов на всем пути движения материального потока. </w:t>
      </w:r>
    </w:p>
    <w:p w:rsidR="002F533C" w:rsidRPr="002F533C" w:rsidRDefault="002F533C" w:rsidP="002F533C">
      <w:pPr>
        <w:spacing w:line="360" w:lineRule="auto"/>
        <w:ind w:firstLine="709"/>
        <w:jc w:val="both"/>
      </w:pPr>
      <w:r w:rsidRPr="002F533C">
        <w:t>Высокая значимость оптимизации запасов объясняется следующим:</w:t>
      </w:r>
    </w:p>
    <w:p w:rsidR="002F533C" w:rsidRPr="002F533C" w:rsidRDefault="002F533C" w:rsidP="00BF31A1">
      <w:pPr>
        <w:numPr>
          <w:ilvl w:val="0"/>
          <w:numId w:val="9"/>
        </w:numPr>
        <w:tabs>
          <w:tab w:val="clear" w:pos="1429"/>
        </w:tabs>
        <w:spacing w:line="360" w:lineRule="auto"/>
        <w:ind w:left="360"/>
        <w:jc w:val="both"/>
      </w:pPr>
      <w:r w:rsidRPr="002F533C">
        <w:t xml:space="preserve">в общей структуре издержек на логистику расходы на содержание запасов составляют более 50%, включая расходы на управленческий аппарат, а также потери от порчи или кражи товаров; </w:t>
      </w:r>
    </w:p>
    <w:p w:rsidR="002F533C" w:rsidRPr="002F533C" w:rsidRDefault="002F533C" w:rsidP="00BF31A1">
      <w:pPr>
        <w:numPr>
          <w:ilvl w:val="0"/>
          <w:numId w:val="9"/>
        </w:numPr>
        <w:tabs>
          <w:tab w:val="clear" w:pos="1429"/>
        </w:tabs>
        <w:spacing w:line="360" w:lineRule="auto"/>
        <w:ind w:left="360"/>
        <w:jc w:val="both"/>
      </w:pPr>
      <w:r w:rsidRPr="002F533C">
        <w:t xml:space="preserve">большая часть оборотного капитала предприятий, как правило, отвлечена в запасы (от 10 до 50% всех активов предприятий); </w:t>
      </w:r>
    </w:p>
    <w:p w:rsidR="002F533C" w:rsidRPr="002F533C" w:rsidRDefault="002F533C" w:rsidP="00BF31A1">
      <w:pPr>
        <w:numPr>
          <w:ilvl w:val="0"/>
          <w:numId w:val="9"/>
        </w:numPr>
        <w:tabs>
          <w:tab w:val="clear" w:pos="1429"/>
        </w:tabs>
        <w:spacing w:line="360" w:lineRule="auto"/>
        <w:ind w:left="360"/>
        <w:jc w:val="both"/>
      </w:pPr>
      <w:r w:rsidRPr="002F533C">
        <w:t>в производстве расходы по содержанию запасов составляют до 25</w:t>
      </w:r>
      <w:r w:rsidR="00BF31A1">
        <w:t xml:space="preserve"> – </w:t>
      </w:r>
      <w:r w:rsidRPr="002F533C">
        <w:t xml:space="preserve">30% от общего объема издержек. </w:t>
      </w:r>
    </w:p>
    <w:p w:rsidR="002F533C" w:rsidRPr="001941B5" w:rsidRDefault="002F533C" w:rsidP="002F533C">
      <w:pPr>
        <w:spacing w:line="360" w:lineRule="auto"/>
        <w:ind w:firstLine="709"/>
        <w:jc w:val="both"/>
        <w:rPr>
          <w:lang w:val="en-US"/>
        </w:rPr>
      </w:pPr>
      <w:r w:rsidRPr="002F533C">
        <w:t>Сокращение запасов при использовании логистики обеспечивается за счет высокой степени согласованности действий участников логистических процессов, за счет повышения надежности поставок, за счет рациональности распределения запасов, а также по ряду других причин.</w:t>
      </w:r>
      <w:r w:rsidR="001941B5" w:rsidRPr="001941B5">
        <w:t xml:space="preserve"> [</w:t>
      </w:r>
      <w:r w:rsidR="001941B5">
        <w:rPr>
          <w:lang w:val="en-US"/>
        </w:rPr>
        <w:t>15, 105]</w:t>
      </w:r>
    </w:p>
    <w:p w:rsidR="002F533C" w:rsidRPr="002F533C" w:rsidRDefault="002F533C" w:rsidP="002F533C">
      <w:pPr>
        <w:spacing w:line="360" w:lineRule="auto"/>
        <w:ind w:firstLine="709"/>
        <w:jc w:val="both"/>
      </w:pPr>
      <w:r w:rsidRPr="002F533C">
        <w:t>Следующая составляющая экономического эффекта от применения логистики образуется за счет сокращения времени прохождения товаров по логистической цепи. Сегодня в общих затратах времени, отводимых на складирование, производственные операции и доставку, затраты времени на собственно изготовление продукта труда составляют в среднем от 2 до 5%.</w:t>
      </w:r>
    </w:p>
    <w:p w:rsidR="002F533C" w:rsidRPr="002F533C" w:rsidRDefault="002F533C" w:rsidP="002F533C">
      <w:pPr>
        <w:spacing w:line="360" w:lineRule="auto"/>
        <w:ind w:firstLine="709"/>
        <w:jc w:val="both"/>
      </w:pPr>
      <w:r w:rsidRPr="002F533C">
        <w:t>Таким образом, свыше 95% времени оборота приходится на логистические операции. Сокращение этой составляющей позволяет ускорить оборачиваемость капитала, соответственно увеличить прибыль, получаемую в единицу времени, снизить себестоимость продукции.</w:t>
      </w:r>
    </w:p>
    <w:p w:rsidR="002F533C" w:rsidRPr="002F533C" w:rsidRDefault="002F533C" w:rsidP="002F533C">
      <w:pPr>
        <w:spacing w:line="360" w:lineRule="auto"/>
        <w:ind w:firstLine="709"/>
        <w:jc w:val="both"/>
      </w:pPr>
      <w:r w:rsidRPr="002F533C">
        <w:t>Экономический эффект от применения логистики возникает также от снижения транспортных расходов. Оптимизируются маршруты движения транспорта, согласуются графики, сокращаются холостые пробеги, улучшаются другие показатели использования транспорта.</w:t>
      </w:r>
    </w:p>
    <w:p w:rsidR="002F533C" w:rsidRPr="002F533C" w:rsidRDefault="002F533C" w:rsidP="002F533C">
      <w:pPr>
        <w:spacing w:line="360" w:lineRule="auto"/>
        <w:ind w:firstLine="709"/>
        <w:jc w:val="both"/>
      </w:pPr>
      <w:r w:rsidRPr="002F533C">
        <w:t>Логистический подход создает также условия для улучшения многих других показателей функционирования материалопроводящей системы, так как совершенствуется ее общая организация, повышается взаимная связь отдельных звеньев, улучшается управляемость.</w:t>
      </w:r>
    </w:p>
    <w:p w:rsidR="002F533C" w:rsidRPr="002F533C" w:rsidRDefault="002F533C" w:rsidP="002F533C">
      <w:pPr>
        <w:spacing w:line="360" w:lineRule="auto"/>
        <w:ind w:firstLine="709"/>
        <w:jc w:val="both"/>
      </w:pPr>
      <w:r w:rsidRPr="002F533C">
        <w:t>Совокупный экономический эффект от использования логистики, как правило, превышает сумму эффектов от улучшения перечисленных показателей. Это объясняется возникновением у логистически организованных систем так называемых интегративных свойств; т.е. качеств, которые присущи всей системе в целом, но не свойственны ни одному из элементов в отдельности.</w:t>
      </w:r>
    </w:p>
    <w:p w:rsidR="002F533C" w:rsidRPr="002F533C" w:rsidRDefault="002F533C" w:rsidP="002F533C">
      <w:pPr>
        <w:spacing w:line="360" w:lineRule="auto"/>
        <w:ind w:firstLine="709"/>
        <w:jc w:val="both"/>
      </w:pPr>
      <w:r w:rsidRPr="002F533C">
        <w:t>Интегративные качества логистических систем представляют собой способность этих систем реализовывать конечную цель, которая получила название «шесть правил логистики»:</w:t>
      </w:r>
    </w:p>
    <w:p w:rsidR="002F533C" w:rsidRPr="002F533C" w:rsidRDefault="002F533C" w:rsidP="00BF31A1">
      <w:pPr>
        <w:numPr>
          <w:ilvl w:val="0"/>
          <w:numId w:val="27"/>
        </w:numPr>
        <w:tabs>
          <w:tab w:val="clear" w:pos="1429"/>
          <w:tab w:val="num" w:pos="360"/>
        </w:tabs>
        <w:spacing w:line="360" w:lineRule="auto"/>
        <w:ind w:left="360"/>
        <w:jc w:val="both"/>
      </w:pPr>
      <w:r w:rsidRPr="002F533C">
        <w:t xml:space="preserve">продукт </w:t>
      </w:r>
      <w:r w:rsidR="00BF31A1">
        <w:t>–</w:t>
      </w:r>
      <w:r w:rsidRPr="002F533C">
        <w:t xml:space="preserve"> нужный продукт; </w:t>
      </w:r>
    </w:p>
    <w:p w:rsidR="002F533C" w:rsidRPr="002F533C" w:rsidRDefault="002F533C" w:rsidP="00BF31A1">
      <w:pPr>
        <w:numPr>
          <w:ilvl w:val="0"/>
          <w:numId w:val="27"/>
        </w:numPr>
        <w:tabs>
          <w:tab w:val="clear" w:pos="1429"/>
          <w:tab w:val="num" w:pos="360"/>
        </w:tabs>
        <w:spacing w:line="360" w:lineRule="auto"/>
        <w:ind w:left="360"/>
        <w:jc w:val="both"/>
      </w:pPr>
      <w:r w:rsidRPr="002F533C">
        <w:t xml:space="preserve">качество </w:t>
      </w:r>
      <w:r w:rsidR="00BF31A1">
        <w:t>–</w:t>
      </w:r>
      <w:r w:rsidRPr="002F533C">
        <w:t xml:space="preserve"> необходимого качества; </w:t>
      </w:r>
    </w:p>
    <w:p w:rsidR="002F533C" w:rsidRPr="002F533C" w:rsidRDefault="002F533C" w:rsidP="00BF31A1">
      <w:pPr>
        <w:numPr>
          <w:ilvl w:val="0"/>
          <w:numId w:val="27"/>
        </w:numPr>
        <w:tabs>
          <w:tab w:val="clear" w:pos="1429"/>
          <w:tab w:val="num" w:pos="360"/>
        </w:tabs>
        <w:spacing w:line="360" w:lineRule="auto"/>
        <w:ind w:left="360"/>
        <w:jc w:val="both"/>
      </w:pPr>
      <w:r w:rsidRPr="002F533C">
        <w:t xml:space="preserve">количество </w:t>
      </w:r>
      <w:r w:rsidR="00BF31A1">
        <w:t>–</w:t>
      </w:r>
      <w:r w:rsidRPr="002F533C">
        <w:t xml:space="preserve"> в необходимом количестве; </w:t>
      </w:r>
    </w:p>
    <w:p w:rsidR="002F533C" w:rsidRPr="002F533C" w:rsidRDefault="002F533C" w:rsidP="00BF31A1">
      <w:pPr>
        <w:numPr>
          <w:ilvl w:val="0"/>
          <w:numId w:val="27"/>
        </w:numPr>
        <w:tabs>
          <w:tab w:val="clear" w:pos="1429"/>
          <w:tab w:val="num" w:pos="360"/>
        </w:tabs>
        <w:spacing w:line="360" w:lineRule="auto"/>
        <w:ind w:left="360"/>
        <w:jc w:val="both"/>
      </w:pPr>
      <w:r w:rsidRPr="002F533C">
        <w:t xml:space="preserve">время </w:t>
      </w:r>
      <w:r w:rsidR="00BF31A1">
        <w:t>–</w:t>
      </w:r>
      <w:r w:rsidRPr="002F533C">
        <w:t xml:space="preserve"> должен быть доставлен в нужное время; </w:t>
      </w:r>
    </w:p>
    <w:p w:rsidR="002F533C" w:rsidRPr="002F533C" w:rsidRDefault="002F533C" w:rsidP="00BF31A1">
      <w:pPr>
        <w:numPr>
          <w:ilvl w:val="0"/>
          <w:numId w:val="27"/>
        </w:numPr>
        <w:tabs>
          <w:tab w:val="clear" w:pos="1429"/>
          <w:tab w:val="num" w:pos="360"/>
        </w:tabs>
        <w:spacing w:line="360" w:lineRule="auto"/>
        <w:ind w:left="360"/>
        <w:jc w:val="both"/>
      </w:pPr>
      <w:r w:rsidRPr="002F533C">
        <w:t xml:space="preserve">место </w:t>
      </w:r>
      <w:r w:rsidR="00BF31A1">
        <w:t>–</w:t>
      </w:r>
      <w:r w:rsidRPr="002F533C">
        <w:t xml:space="preserve"> в нужное место; </w:t>
      </w:r>
    </w:p>
    <w:p w:rsidR="002F533C" w:rsidRPr="002F533C" w:rsidRDefault="002F533C" w:rsidP="00BF31A1">
      <w:pPr>
        <w:numPr>
          <w:ilvl w:val="0"/>
          <w:numId w:val="27"/>
        </w:numPr>
        <w:tabs>
          <w:tab w:val="clear" w:pos="1429"/>
          <w:tab w:val="num" w:pos="360"/>
        </w:tabs>
        <w:spacing w:line="360" w:lineRule="auto"/>
        <w:ind w:left="360"/>
        <w:jc w:val="both"/>
      </w:pPr>
      <w:r w:rsidRPr="002F533C">
        <w:t xml:space="preserve">затраты </w:t>
      </w:r>
      <w:r w:rsidR="00BF31A1">
        <w:t>–</w:t>
      </w:r>
      <w:r w:rsidRPr="002F533C">
        <w:t xml:space="preserve"> с минимальными затратами. </w:t>
      </w:r>
    </w:p>
    <w:p w:rsidR="002F533C" w:rsidRPr="001941B5" w:rsidRDefault="002F533C" w:rsidP="002F533C">
      <w:pPr>
        <w:spacing w:line="360" w:lineRule="auto"/>
        <w:ind w:firstLine="709"/>
        <w:jc w:val="both"/>
        <w:rPr>
          <w:lang w:val="en-US"/>
        </w:rPr>
      </w:pPr>
      <w:r w:rsidRPr="002F533C">
        <w:t>Цель логистической деятельности считается достигнутой, если эти шесть условий выполнены, т. е. нужный продукт необходимого качества в необходимом количестве доставлен в нужное время в нужное место с минимальными затратами.</w:t>
      </w:r>
      <w:r w:rsidR="001941B5" w:rsidRPr="001941B5">
        <w:t xml:space="preserve"> [</w:t>
      </w:r>
      <w:r w:rsidR="001941B5">
        <w:rPr>
          <w:lang w:val="en-US"/>
        </w:rPr>
        <w:t>17, 198]</w:t>
      </w:r>
    </w:p>
    <w:p w:rsidR="002F533C" w:rsidRPr="00B230C6" w:rsidRDefault="002F533C" w:rsidP="002F533C">
      <w:pPr>
        <w:spacing w:line="360" w:lineRule="auto"/>
        <w:ind w:firstLine="709"/>
        <w:jc w:val="both"/>
        <w:rPr>
          <w:b/>
          <w:i/>
        </w:rPr>
      </w:pPr>
      <w:r w:rsidRPr="00B230C6">
        <w:rPr>
          <w:b/>
          <w:i/>
        </w:rPr>
        <w:t>Взаимосвязь логистики и маркетинга</w:t>
      </w:r>
    </w:p>
    <w:p w:rsidR="002F533C" w:rsidRPr="002F533C" w:rsidRDefault="002F533C" w:rsidP="002F533C">
      <w:pPr>
        <w:spacing w:line="360" w:lineRule="auto"/>
        <w:ind w:firstLine="709"/>
        <w:jc w:val="both"/>
      </w:pPr>
      <w:r w:rsidRPr="002F533C">
        <w:t>Маркетинг представляет собой систему управления, позволяющую приспосабливать производство к требованиям рынка в целях обеспечения выгодной продажи товаров.</w:t>
      </w:r>
    </w:p>
    <w:p w:rsidR="002F533C" w:rsidRPr="002F533C" w:rsidRDefault="002F533C" w:rsidP="002F533C">
      <w:pPr>
        <w:spacing w:line="360" w:lineRule="auto"/>
        <w:ind w:firstLine="709"/>
        <w:jc w:val="both"/>
      </w:pPr>
      <w:r w:rsidRPr="002F533C">
        <w:t>Маркетинг был востребован практикой в связи с возникшими трудностями со сбытом товаров исторически в более ранний период, чем логистика. В середине XX в. ориентация производства на выпуск нужного на рынке товара и применение маркетинговых методов изучения спроса и воздействия на спрос оказались решающим фактором повышения конкурентоспособности. Задача создания систем, обеспечивающих сквозное управление материальными потоками, актуальности тогда не имела, во-первых, ввиду отсутствия технических возможностей построения таких систем в экономике, а во-вторых, ввиду того, что за счет применения новых для того времени маркетинговых приемов можно было резко уйти вперед. В сегодняшних условиях «уйти вперед» только на базе применения маркетинга уже нельзя. Выявленный маркетингом спрос должен своевременно удовлетворяться посредством быстрой и точной поставки («технология быстрого ответа»). Этот «быстрый ответ» на возникший спрос возможен лишь при налаженной системе логистики.</w:t>
      </w:r>
    </w:p>
    <w:p w:rsidR="002F533C" w:rsidRPr="002F533C" w:rsidRDefault="002F533C" w:rsidP="002F533C">
      <w:pPr>
        <w:spacing w:line="360" w:lineRule="auto"/>
        <w:ind w:firstLine="709"/>
        <w:jc w:val="both"/>
      </w:pPr>
      <w:r w:rsidRPr="002F533C">
        <w:t>Исторически выйдя на экономическую арену в более поздний период, логистика дополняет и развивает маркетинг, увязывая потребителя, транспорт и поставщика в мобильную, технико-технологически и планово-экономически согласованную систему.</w:t>
      </w:r>
    </w:p>
    <w:p w:rsidR="002F533C" w:rsidRPr="001941B5" w:rsidRDefault="002F533C" w:rsidP="002F533C">
      <w:pPr>
        <w:spacing w:line="360" w:lineRule="auto"/>
        <w:ind w:firstLine="709"/>
        <w:jc w:val="both"/>
        <w:rPr>
          <w:lang w:val="en-US"/>
        </w:rPr>
      </w:pPr>
      <w:r w:rsidRPr="002F533C">
        <w:t>Маркетинг отслеживает и определяет возникший спрос, т.е. отвечает на вопросы: какой товар нужен, где, когда, в каком количестве и какого качества. Логистика обеспечивает физическое продвижение востребованной товарной массы к потребителю. Логистическая интеграция позволяет осуществить поставку требуемого товара в нужное место в нужное время с минимальными затратами.</w:t>
      </w:r>
      <w:r w:rsidR="001941B5" w:rsidRPr="001941B5">
        <w:t xml:space="preserve"> [</w:t>
      </w:r>
      <w:r w:rsidR="001941B5">
        <w:rPr>
          <w:lang w:val="en-US"/>
        </w:rPr>
        <w:t>16, 35]</w:t>
      </w:r>
    </w:p>
    <w:p w:rsidR="002F533C" w:rsidRPr="002F533C" w:rsidRDefault="002F533C" w:rsidP="002F533C">
      <w:pPr>
        <w:spacing w:line="360" w:lineRule="auto"/>
        <w:ind w:firstLine="709"/>
        <w:jc w:val="both"/>
      </w:pPr>
      <w:r w:rsidRPr="002F533C">
        <w:t>Маркетинг ставит задачу системного подхода к организации товародвижения, при эффективной организации товародвижения каждый из этапов этого процесса должен планироваться как неотъемлемая часть хорошо уравновешенной и логически построенной общей системы. Однако методы технико-технологической интеграции всех участников процесса товародвижения являются основным предметом изучения не маркетинга, а логистики.</w:t>
      </w:r>
    </w:p>
    <w:p w:rsidR="002F533C" w:rsidRPr="002F533C" w:rsidRDefault="002F533C" w:rsidP="002F533C">
      <w:pPr>
        <w:spacing w:line="360" w:lineRule="auto"/>
        <w:ind w:firstLine="709"/>
        <w:jc w:val="both"/>
      </w:pPr>
      <w:r w:rsidRPr="002F533C">
        <w:t>Маркетинг нацелен на исследование рынка, рекламу, психологическое воздействие на покупателя и т. д. Логистика же в первую очередь нацелена на создание технико-технологически сопряженных систем проведения материалов по товаропроводящим цепям, а также систем контроля за их прохождением.</w:t>
      </w:r>
    </w:p>
    <w:p w:rsidR="002F533C" w:rsidRPr="002F533C" w:rsidRDefault="002F533C" w:rsidP="002F533C">
      <w:pPr>
        <w:spacing w:line="360" w:lineRule="auto"/>
        <w:ind w:firstLine="709"/>
        <w:jc w:val="both"/>
      </w:pPr>
      <w:r w:rsidRPr="002F533C">
        <w:t>Наиболее существенные отличия между маркетингом и логистикой представлены в таблице</w:t>
      </w:r>
      <w:r w:rsidR="00B230C6">
        <w:t xml:space="preserve"> 1</w:t>
      </w:r>
    </w:p>
    <w:p w:rsidR="006E01A5" w:rsidRDefault="006E01A5" w:rsidP="00B230C6">
      <w:pPr>
        <w:spacing w:line="360" w:lineRule="auto"/>
        <w:ind w:firstLine="709"/>
        <w:jc w:val="right"/>
        <w:rPr>
          <w:i/>
        </w:rPr>
      </w:pPr>
    </w:p>
    <w:p w:rsidR="006E01A5" w:rsidRDefault="006E01A5" w:rsidP="00B230C6">
      <w:pPr>
        <w:spacing w:line="360" w:lineRule="auto"/>
        <w:ind w:firstLine="709"/>
        <w:jc w:val="right"/>
        <w:rPr>
          <w:i/>
        </w:rPr>
      </w:pPr>
    </w:p>
    <w:p w:rsidR="006E01A5" w:rsidRDefault="006E01A5" w:rsidP="00B230C6">
      <w:pPr>
        <w:spacing w:line="360" w:lineRule="auto"/>
        <w:ind w:firstLine="709"/>
        <w:jc w:val="right"/>
        <w:rPr>
          <w:i/>
        </w:rPr>
      </w:pPr>
    </w:p>
    <w:p w:rsidR="00B230C6" w:rsidRPr="00B230C6" w:rsidRDefault="002F533C" w:rsidP="00B230C6">
      <w:pPr>
        <w:spacing w:line="360" w:lineRule="auto"/>
        <w:ind w:firstLine="709"/>
        <w:jc w:val="right"/>
        <w:rPr>
          <w:i/>
        </w:rPr>
      </w:pPr>
      <w:r w:rsidRPr="00B230C6">
        <w:rPr>
          <w:i/>
        </w:rPr>
        <w:t>Таблица</w:t>
      </w:r>
      <w:r w:rsidR="00B230C6" w:rsidRPr="00B230C6">
        <w:rPr>
          <w:i/>
        </w:rPr>
        <w:t xml:space="preserve"> 1</w:t>
      </w:r>
    </w:p>
    <w:p w:rsidR="002F533C" w:rsidRPr="00B230C6" w:rsidRDefault="002F533C" w:rsidP="00B230C6">
      <w:pPr>
        <w:spacing w:line="360" w:lineRule="auto"/>
        <w:jc w:val="center"/>
        <w:rPr>
          <w:b/>
          <w:i/>
        </w:rPr>
      </w:pPr>
      <w:r w:rsidRPr="00B230C6">
        <w:rPr>
          <w:b/>
          <w:i/>
        </w:rPr>
        <w:t>Сравнение объекта и предмета исследований в области маркетинга и в области логистики</w:t>
      </w:r>
    </w:p>
    <w:tbl>
      <w:tblPr>
        <w:tblW w:w="5387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210"/>
        <w:gridCol w:w="3475"/>
        <w:gridCol w:w="4334"/>
      </w:tblGrid>
      <w:tr w:rsidR="002F533C" w:rsidRPr="002F533C">
        <w:trPr>
          <w:jc w:val="center"/>
        </w:trPr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533C" w:rsidRPr="009227AE" w:rsidRDefault="002F533C" w:rsidP="00B230C6">
            <w:pPr>
              <w:jc w:val="center"/>
              <w:rPr>
                <w:b/>
              </w:rPr>
            </w:pPr>
            <w:r w:rsidRPr="009227AE">
              <w:rPr>
                <w:b/>
              </w:rPr>
              <w:t>Сравниваемые характеристики маркетинга и логистики</w:t>
            </w:r>
          </w:p>
        </w:tc>
        <w:tc>
          <w:tcPr>
            <w:tcW w:w="1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533C" w:rsidRPr="009227AE" w:rsidRDefault="002F533C" w:rsidP="00B230C6">
            <w:pPr>
              <w:jc w:val="center"/>
              <w:rPr>
                <w:b/>
              </w:rPr>
            </w:pPr>
            <w:r w:rsidRPr="009227AE">
              <w:rPr>
                <w:b/>
              </w:rPr>
              <w:t>Маркетинг</w:t>
            </w:r>
          </w:p>
        </w:tc>
        <w:tc>
          <w:tcPr>
            <w:tcW w:w="2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533C" w:rsidRPr="009227AE" w:rsidRDefault="002F533C" w:rsidP="00B230C6">
            <w:pPr>
              <w:jc w:val="center"/>
              <w:rPr>
                <w:b/>
              </w:rPr>
            </w:pPr>
            <w:r w:rsidRPr="009227AE">
              <w:rPr>
                <w:b/>
              </w:rPr>
              <w:t>Логистика</w:t>
            </w:r>
          </w:p>
        </w:tc>
      </w:tr>
      <w:tr w:rsidR="002F533C" w:rsidRPr="002F533C">
        <w:trPr>
          <w:jc w:val="center"/>
        </w:trPr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533C" w:rsidRPr="002F533C" w:rsidRDefault="002F533C" w:rsidP="00B230C6">
            <w:pPr>
              <w:jc w:val="center"/>
            </w:pPr>
            <w:r w:rsidRPr="002F533C">
              <w:t>Объект исследования</w:t>
            </w:r>
          </w:p>
        </w:tc>
        <w:tc>
          <w:tcPr>
            <w:tcW w:w="1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533C" w:rsidRPr="002F533C" w:rsidRDefault="002F533C" w:rsidP="00B230C6">
            <w:pPr>
              <w:jc w:val="center"/>
            </w:pPr>
            <w:r w:rsidRPr="002F533C">
              <w:t>Рынки и конъюнктура конкретных товаров и услуг.</w:t>
            </w:r>
          </w:p>
        </w:tc>
        <w:tc>
          <w:tcPr>
            <w:tcW w:w="2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533C" w:rsidRPr="002F533C" w:rsidRDefault="002F533C" w:rsidP="00B230C6">
            <w:pPr>
              <w:jc w:val="center"/>
            </w:pPr>
            <w:r w:rsidRPr="002F533C">
              <w:t>Материальные потоки, циркулирующие на этих рынках</w:t>
            </w:r>
          </w:p>
        </w:tc>
      </w:tr>
      <w:tr w:rsidR="002F533C" w:rsidRPr="002F533C">
        <w:trPr>
          <w:jc w:val="center"/>
        </w:trPr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533C" w:rsidRPr="002F533C" w:rsidRDefault="002F533C" w:rsidP="00B230C6">
            <w:pPr>
              <w:jc w:val="center"/>
            </w:pPr>
            <w:r w:rsidRPr="002F533C">
              <w:t>Предмет исследования</w:t>
            </w:r>
          </w:p>
        </w:tc>
        <w:tc>
          <w:tcPr>
            <w:tcW w:w="1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533C" w:rsidRPr="002F533C" w:rsidRDefault="002F533C" w:rsidP="00B230C6">
            <w:pPr>
              <w:jc w:val="center"/>
            </w:pPr>
            <w:r w:rsidRPr="002F533C">
              <w:t>Оптимизация рыночного поведения по реализации товаров или услуг</w:t>
            </w:r>
          </w:p>
        </w:tc>
        <w:tc>
          <w:tcPr>
            <w:tcW w:w="2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533C" w:rsidRPr="002F533C" w:rsidRDefault="002F533C" w:rsidP="00B230C6">
            <w:pPr>
              <w:jc w:val="center"/>
            </w:pPr>
            <w:r w:rsidRPr="002F533C">
              <w:t>Оптимизация процессов управления материальными потоками.</w:t>
            </w:r>
          </w:p>
        </w:tc>
      </w:tr>
      <w:tr w:rsidR="002F533C" w:rsidRPr="002F533C">
        <w:trPr>
          <w:jc w:val="center"/>
        </w:trPr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533C" w:rsidRPr="002F533C" w:rsidRDefault="002F533C" w:rsidP="00B230C6">
            <w:pPr>
              <w:jc w:val="center"/>
            </w:pPr>
            <w:r w:rsidRPr="002F533C">
              <w:t>Методы исследования</w:t>
            </w:r>
          </w:p>
        </w:tc>
        <w:tc>
          <w:tcPr>
            <w:tcW w:w="1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533C" w:rsidRPr="002F533C" w:rsidRDefault="002F533C" w:rsidP="00B230C6">
            <w:pPr>
              <w:jc w:val="center"/>
            </w:pPr>
            <w:r w:rsidRPr="002F533C">
              <w:t>Методы исследования конъюнктуры, спроса и предложения по конкретным товарам и услугам</w:t>
            </w:r>
          </w:p>
        </w:tc>
        <w:tc>
          <w:tcPr>
            <w:tcW w:w="2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533C" w:rsidRPr="002F533C" w:rsidRDefault="002F533C" w:rsidP="00B230C6">
            <w:pPr>
              <w:jc w:val="center"/>
            </w:pPr>
            <w:r w:rsidRPr="002F533C">
              <w:t>Системный подход к созданию материалопроводящих цепей, а также общеизвестные методы, которые применяются при планировании и управлении производственными и экономическими системами.</w:t>
            </w:r>
          </w:p>
        </w:tc>
      </w:tr>
      <w:tr w:rsidR="002F533C" w:rsidRPr="002F533C">
        <w:trPr>
          <w:jc w:val="center"/>
        </w:trPr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533C" w:rsidRPr="002F533C" w:rsidRDefault="002F533C" w:rsidP="00B230C6">
            <w:pPr>
              <w:jc w:val="center"/>
            </w:pPr>
            <w:r w:rsidRPr="002F533C">
              <w:t>Итоговые результаты</w:t>
            </w:r>
          </w:p>
        </w:tc>
        <w:tc>
          <w:tcPr>
            <w:tcW w:w="1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533C" w:rsidRPr="002F533C" w:rsidRDefault="002F533C" w:rsidP="00B230C6">
            <w:pPr>
              <w:jc w:val="center"/>
            </w:pPr>
            <w:r w:rsidRPr="002F533C">
              <w:t>Рекомендации по производственно-сбытовой стратегии и тактике компании: что производить, в каком объеме, на какие рынки и в какие сроки. Какие могут быть выгоды.</w:t>
            </w:r>
          </w:p>
        </w:tc>
        <w:tc>
          <w:tcPr>
            <w:tcW w:w="2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533C" w:rsidRPr="002F533C" w:rsidRDefault="002F533C" w:rsidP="00B230C6">
            <w:pPr>
              <w:jc w:val="center"/>
            </w:pPr>
            <w:r w:rsidRPr="002F533C">
              <w:t>Проекты систем, отвечающие целям логистики: нужный товар, в необходимом количестве, необходимого качества, в нужном месте, в нужное время и с минимальными затратами.</w:t>
            </w:r>
          </w:p>
        </w:tc>
      </w:tr>
    </w:tbl>
    <w:p w:rsidR="002F533C" w:rsidRPr="002F533C" w:rsidRDefault="002F533C" w:rsidP="009227AE">
      <w:pPr>
        <w:spacing w:before="240" w:line="360" w:lineRule="auto"/>
        <w:ind w:firstLine="709"/>
        <w:jc w:val="both"/>
      </w:pPr>
      <w:r w:rsidRPr="002F533C">
        <w:t>Существо логистического подхода к управлению материальными потоками заключается в интеграции отдельных участников логистического процесса в единую систему, способную быстро и экономично доставить необходимый товар в нужное место. Сложность здесь заключается в том, что в рамках единой системы необходимо объединить различных собственников, т.е. субъектов с различными экономическими интересами.</w:t>
      </w:r>
    </w:p>
    <w:p w:rsidR="008607BB" w:rsidRDefault="008607BB" w:rsidP="002F533C">
      <w:pPr>
        <w:pStyle w:val="ab"/>
        <w:spacing w:before="120" w:after="120" w:line="360" w:lineRule="auto"/>
        <w:ind w:firstLine="0"/>
        <w:jc w:val="center"/>
        <w:rPr>
          <w:rFonts w:ascii="Times New Roman" w:hAnsi="Times New Roman"/>
          <w:b/>
          <w:szCs w:val="24"/>
        </w:rPr>
      </w:pPr>
    </w:p>
    <w:p w:rsidR="008607BB" w:rsidRDefault="008607BB" w:rsidP="002F533C">
      <w:pPr>
        <w:pStyle w:val="ab"/>
        <w:spacing w:before="120" w:after="120" w:line="360" w:lineRule="auto"/>
        <w:ind w:firstLine="0"/>
        <w:jc w:val="center"/>
        <w:rPr>
          <w:rFonts w:ascii="Times New Roman" w:hAnsi="Times New Roman"/>
          <w:b/>
          <w:szCs w:val="24"/>
        </w:rPr>
      </w:pPr>
    </w:p>
    <w:p w:rsidR="008607BB" w:rsidRDefault="008607BB" w:rsidP="002F533C">
      <w:pPr>
        <w:pStyle w:val="ab"/>
        <w:spacing w:before="120" w:after="120" w:line="360" w:lineRule="auto"/>
        <w:ind w:firstLine="0"/>
        <w:jc w:val="center"/>
        <w:rPr>
          <w:rFonts w:ascii="Times New Roman" w:hAnsi="Times New Roman"/>
          <w:b/>
          <w:szCs w:val="24"/>
        </w:rPr>
      </w:pPr>
    </w:p>
    <w:p w:rsidR="008607BB" w:rsidRDefault="008607BB" w:rsidP="002F533C">
      <w:pPr>
        <w:pStyle w:val="ab"/>
        <w:spacing w:before="120" w:after="120" w:line="360" w:lineRule="auto"/>
        <w:ind w:firstLine="0"/>
        <w:jc w:val="center"/>
        <w:rPr>
          <w:rFonts w:ascii="Times New Roman" w:hAnsi="Times New Roman"/>
          <w:b/>
          <w:szCs w:val="24"/>
        </w:rPr>
      </w:pPr>
    </w:p>
    <w:p w:rsidR="008607BB" w:rsidRDefault="008607BB" w:rsidP="002F533C">
      <w:pPr>
        <w:pStyle w:val="ab"/>
        <w:spacing w:before="120" w:after="120" w:line="360" w:lineRule="auto"/>
        <w:ind w:firstLine="0"/>
        <w:jc w:val="center"/>
        <w:rPr>
          <w:rFonts w:ascii="Times New Roman" w:hAnsi="Times New Roman"/>
          <w:b/>
          <w:szCs w:val="24"/>
        </w:rPr>
      </w:pPr>
    </w:p>
    <w:p w:rsidR="008607BB" w:rsidRDefault="008607BB" w:rsidP="002F533C">
      <w:pPr>
        <w:pStyle w:val="ab"/>
        <w:spacing w:before="120" w:after="120" w:line="360" w:lineRule="auto"/>
        <w:ind w:firstLine="0"/>
        <w:jc w:val="center"/>
        <w:rPr>
          <w:rFonts w:ascii="Times New Roman" w:hAnsi="Times New Roman"/>
          <w:b/>
          <w:szCs w:val="24"/>
        </w:rPr>
      </w:pPr>
    </w:p>
    <w:p w:rsidR="008607BB" w:rsidRDefault="008607BB" w:rsidP="002F533C">
      <w:pPr>
        <w:pStyle w:val="ab"/>
        <w:spacing w:before="120" w:after="120" w:line="360" w:lineRule="auto"/>
        <w:ind w:firstLine="0"/>
        <w:jc w:val="center"/>
        <w:rPr>
          <w:rFonts w:ascii="Times New Roman" w:hAnsi="Times New Roman"/>
          <w:b/>
          <w:szCs w:val="24"/>
        </w:rPr>
      </w:pPr>
    </w:p>
    <w:p w:rsidR="002F533C" w:rsidRDefault="002F533C" w:rsidP="002F533C">
      <w:pPr>
        <w:pStyle w:val="ab"/>
        <w:spacing w:before="120" w:after="120" w:line="360" w:lineRule="auto"/>
        <w:ind w:firstLine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4. Практическое задание</w:t>
      </w:r>
    </w:p>
    <w:p w:rsidR="000F7B5F" w:rsidRDefault="000F7B5F" w:rsidP="002F533C">
      <w:pPr>
        <w:pStyle w:val="ab"/>
        <w:spacing w:before="120" w:after="120" w:line="360" w:lineRule="auto"/>
        <w:ind w:firstLine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Задача 1</w:t>
      </w:r>
    </w:p>
    <w:p w:rsidR="008F6AA7" w:rsidRPr="004C2A8D" w:rsidRDefault="008F6AA7" w:rsidP="008F6AA7">
      <w:pPr>
        <w:spacing w:line="360" w:lineRule="auto"/>
        <w:ind w:firstLine="709"/>
        <w:jc w:val="both"/>
        <w:rPr>
          <w:b/>
          <w:i/>
        </w:rPr>
      </w:pPr>
      <w:r w:rsidRPr="004C2A8D">
        <w:rPr>
          <w:b/>
          <w:i/>
        </w:rPr>
        <w:t>Тема: Контроль в сфере закупочной деятельности и принятия решения по размещению заказов.</w:t>
      </w:r>
    </w:p>
    <w:p w:rsidR="008F6AA7" w:rsidRPr="004C2A8D" w:rsidRDefault="008F6AA7" w:rsidP="008F6AA7">
      <w:pPr>
        <w:spacing w:line="360" w:lineRule="auto"/>
        <w:ind w:firstLine="709"/>
        <w:jc w:val="both"/>
        <w:rPr>
          <w:u w:val="single"/>
        </w:rPr>
      </w:pPr>
      <w:r w:rsidRPr="004C2A8D">
        <w:rPr>
          <w:u w:val="single"/>
        </w:rPr>
        <w:t>Исходные данные: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2"/>
        <w:gridCol w:w="1029"/>
        <w:gridCol w:w="1162"/>
      </w:tblGrid>
      <w:tr w:rsidR="008F6AA7" w:rsidRPr="006A4E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6AA7" w:rsidRPr="006A4E6D" w:rsidRDefault="008F6AA7" w:rsidP="009353A0">
            <w:pPr>
              <w:jc w:val="center"/>
            </w:pPr>
            <w:r w:rsidRPr="006A4E6D">
              <w:t>Показатели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6AA7" w:rsidRPr="006A4E6D" w:rsidRDefault="008F6AA7" w:rsidP="009353A0">
            <w:pPr>
              <w:jc w:val="center"/>
            </w:pPr>
            <w:r w:rsidRPr="006A4E6D">
              <w:t xml:space="preserve">Усл </w:t>
            </w:r>
            <w:r w:rsidRPr="006A4E6D">
              <w:br/>
              <w:t>обознач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6AA7" w:rsidRPr="006A4E6D" w:rsidRDefault="008F6AA7" w:rsidP="009353A0">
            <w:pPr>
              <w:jc w:val="center"/>
            </w:pPr>
            <w:r w:rsidRPr="006A4E6D">
              <w:t>Значение</w:t>
            </w:r>
          </w:p>
        </w:tc>
      </w:tr>
      <w:tr w:rsidR="008F6AA7" w:rsidRPr="006A4E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6AA7" w:rsidRPr="006A4E6D" w:rsidRDefault="008F6AA7" w:rsidP="009353A0">
            <w:r>
              <w:t>Д</w:t>
            </w:r>
            <w:r w:rsidRPr="006A4E6D">
              <w:t>оставка осуществляется оптимальными по размеру партиями.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6AA7" w:rsidRPr="006A4E6D" w:rsidRDefault="008F6AA7" w:rsidP="009353A0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6AA7" w:rsidRPr="006A4E6D" w:rsidRDefault="008F6AA7" w:rsidP="009353A0">
            <w:pPr>
              <w:jc w:val="center"/>
            </w:pPr>
          </w:p>
        </w:tc>
      </w:tr>
      <w:tr w:rsidR="008F6AA7" w:rsidRPr="006A4E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6AA7" w:rsidRPr="006A4E6D" w:rsidRDefault="008F6AA7" w:rsidP="009353A0">
            <w:r w:rsidRPr="006A4E6D">
              <w:t>Оборот МР равномерный</w:t>
            </w:r>
            <w:r>
              <w:t xml:space="preserve"> и составляет в год, </w:t>
            </w:r>
            <w:r w:rsidRPr="006A4E6D">
              <w:t>единиц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6AA7" w:rsidRPr="006A4E6D" w:rsidRDefault="008F6AA7" w:rsidP="009353A0">
            <w:pPr>
              <w:jc w:val="center"/>
            </w:pPr>
            <w:r w:rsidRPr="00C2289A">
              <w:t>Q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6AA7" w:rsidRPr="00C2289A" w:rsidRDefault="008F6AA7" w:rsidP="009353A0">
            <w:pPr>
              <w:jc w:val="center"/>
            </w:pPr>
            <w:r w:rsidRPr="00C2289A">
              <w:t>4000</w:t>
            </w:r>
          </w:p>
        </w:tc>
      </w:tr>
      <w:tr w:rsidR="008F6AA7" w:rsidRPr="006A4E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6AA7" w:rsidRPr="006A4E6D" w:rsidRDefault="008F6AA7" w:rsidP="009353A0">
            <w:r w:rsidRPr="006A4E6D">
              <w:t>Затраты</w:t>
            </w:r>
            <w:r>
              <w:t xml:space="preserve"> на доставку одного заказа, </w:t>
            </w:r>
            <w:r w:rsidRPr="006A4E6D">
              <w:t>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6AA7" w:rsidRPr="00C2289A" w:rsidRDefault="008F6AA7" w:rsidP="009353A0">
            <w:pPr>
              <w:jc w:val="center"/>
            </w:pPr>
            <w:r w:rsidRPr="00C2289A"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6AA7" w:rsidRPr="00C2289A" w:rsidRDefault="008F6AA7" w:rsidP="009353A0">
            <w:pPr>
              <w:jc w:val="center"/>
            </w:pPr>
            <w:r>
              <w:t>1</w:t>
            </w:r>
            <w:r w:rsidRPr="00C2289A">
              <w:t>0</w:t>
            </w:r>
            <w:r w:rsidR="00DA04C7">
              <w:t>000</w:t>
            </w:r>
          </w:p>
        </w:tc>
      </w:tr>
      <w:tr w:rsidR="008F6AA7" w:rsidRPr="006A4E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6AA7" w:rsidRPr="006A4E6D" w:rsidRDefault="008F6AA7" w:rsidP="009353A0">
            <w:r w:rsidRPr="006A4E6D">
              <w:t>Затраты на хранение единицы МР в год, руб</w:t>
            </w:r>
            <w:r>
              <w:t>.</w:t>
            </w:r>
            <w:r w:rsidR="00DA04C7">
              <w:t xml:space="preserve"> (от цены)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6AA7" w:rsidRPr="009C4BCB" w:rsidRDefault="00DA04C7" w:rsidP="009353A0">
            <w:pPr>
              <w:jc w:val="center"/>
            </w:pPr>
            <w: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6AA7" w:rsidRPr="006A4E6D" w:rsidRDefault="008F6AA7" w:rsidP="009353A0">
            <w:pPr>
              <w:jc w:val="center"/>
            </w:pPr>
            <w:r w:rsidRPr="006A4E6D">
              <w:t>0,3</w:t>
            </w:r>
          </w:p>
        </w:tc>
      </w:tr>
      <w:tr w:rsidR="008F6AA7" w:rsidRPr="006A4E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6AA7" w:rsidRPr="006A4E6D" w:rsidRDefault="008F6AA7" w:rsidP="009353A0">
            <w:r w:rsidRPr="006A4E6D">
              <w:t>Цена единицы МР,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6AA7" w:rsidRPr="006A4E6D" w:rsidRDefault="008F6AA7" w:rsidP="009353A0">
            <w:pPr>
              <w:jc w:val="center"/>
            </w:pPr>
            <w:r>
              <w:t>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6AA7" w:rsidRPr="00C2289A" w:rsidRDefault="008F6AA7" w:rsidP="009353A0">
            <w:pPr>
              <w:jc w:val="center"/>
            </w:pPr>
            <w:r w:rsidRPr="00C2289A">
              <w:t>5</w:t>
            </w:r>
            <w:r w:rsidR="00DA04C7">
              <w:t>000</w:t>
            </w:r>
          </w:p>
        </w:tc>
      </w:tr>
      <w:tr w:rsidR="00DA04C7" w:rsidRPr="006A4E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04C7" w:rsidRPr="006A4E6D" w:rsidRDefault="00DA04C7" w:rsidP="009353A0">
            <w:r w:rsidRPr="006A4E6D">
              <w:t>Календарный период, дней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04C7" w:rsidRPr="00C2289A" w:rsidRDefault="00DA04C7" w:rsidP="009353A0">
            <w:pPr>
              <w:jc w:val="center"/>
            </w:pPr>
            <w:r w:rsidRPr="00C2289A">
              <w:t>Дк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04C7" w:rsidRPr="00C2289A" w:rsidRDefault="00DA04C7" w:rsidP="009353A0">
            <w:pPr>
              <w:jc w:val="center"/>
            </w:pPr>
            <w:r w:rsidRPr="00C2289A">
              <w:t>365</w:t>
            </w:r>
          </w:p>
        </w:tc>
      </w:tr>
    </w:tbl>
    <w:p w:rsidR="00674AB0" w:rsidRPr="00694DFA" w:rsidRDefault="00C706A9" w:rsidP="00674AB0">
      <w:pPr>
        <w:spacing w:before="240" w:line="360" w:lineRule="auto"/>
        <w:ind w:firstLine="709"/>
        <w:jc w:val="both"/>
        <w:rPr>
          <w:sz w:val="23"/>
          <w:szCs w:val="23"/>
        </w:rPr>
      </w:pPr>
      <w:r w:rsidRPr="00C706A9">
        <w:rPr>
          <w:u w:val="single"/>
        </w:rPr>
        <w:t>Задание</w:t>
      </w:r>
      <w:r w:rsidRPr="00675B75">
        <w:rPr>
          <w:u w:val="single"/>
        </w:rPr>
        <w:t>:</w:t>
      </w:r>
      <w:r w:rsidR="00674AB0" w:rsidRPr="00675B75">
        <w:t xml:space="preserve"> </w:t>
      </w:r>
      <w:r w:rsidR="00674AB0" w:rsidRPr="00674AB0">
        <w:t>Рассчитать</w:t>
      </w:r>
      <w:r w:rsidR="00674AB0" w:rsidRPr="00694DFA">
        <w:rPr>
          <w:sz w:val="23"/>
          <w:szCs w:val="23"/>
        </w:rPr>
        <w:t xml:space="preserve"> логистические издержки компании при доставке материальных ресурсов оптимальными партиями. Доказать, что любое отклонение размера заказа от оптимального увеличивает логистические издержки фирмы.</w:t>
      </w:r>
    </w:p>
    <w:p w:rsidR="00547C7B" w:rsidRPr="00C2289A" w:rsidRDefault="00547C7B" w:rsidP="00547C7B">
      <w:pPr>
        <w:numPr>
          <w:ilvl w:val="0"/>
          <w:numId w:val="30"/>
        </w:numPr>
        <w:tabs>
          <w:tab w:val="clear" w:pos="1069"/>
          <w:tab w:val="num" w:pos="360"/>
        </w:tabs>
        <w:spacing w:line="360" w:lineRule="auto"/>
        <w:ind w:left="360"/>
        <w:jc w:val="both"/>
      </w:pPr>
      <w:r w:rsidRPr="00C2289A">
        <w:t>Определяем оптимальный размер заказа по формуле Уилсона</w:t>
      </w:r>
      <w:r w:rsidR="00E37F49">
        <w:t>:</w:t>
      </w:r>
    </w:p>
    <w:p w:rsidR="00547C7B" w:rsidRPr="00C2289A" w:rsidRDefault="00860358" w:rsidP="006B6D92">
      <w:pPr>
        <w:spacing w:line="360" w:lineRule="auto"/>
        <w:ind w:left="360"/>
        <w:jc w:val="both"/>
      </w:pPr>
      <w:r w:rsidRPr="00CD285D">
        <w:rPr>
          <w:position w:val="-30"/>
        </w:rPr>
        <w:object w:dxaOrig="746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2.75pt;height:36.75pt" o:ole="">
            <v:imagedata r:id="rId7" o:title=""/>
          </v:shape>
          <o:OLEObject Type="Embed" ProgID="Equation.3" ShapeID="_x0000_i1025" DrawAspect="Content" ObjectID="_1470051657" r:id="rId8"/>
        </w:object>
      </w:r>
    </w:p>
    <w:p w:rsidR="00DA0351" w:rsidRDefault="00DA0351" w:rsidP="00DA0351">
      <w:pPr>
        <w:spacing w:line="360" w:lineRule="auto"/>
        <w:jc w:val="both"/>
      </w:pPr>
      <w:r>
        <w:t xml:space="preserve">Где </w:t>
      </w:r>
      <w:r w:rsidR="00547C7B" w:rsidRPr="00C2289A">
        <w:t xml:space="preserve">Q – величина оборота МР, единиц за </w:t>
      </w:r>
      <w:r>
        <w:t>год;</w:t>
      </w:r>
    </w:p>
    <w:p w:rsidR="00DA0351" w:rsidRDefault="00DA0351" w:rsidP="00DA0351">
      <w:pPr>
        <w:spacing w:line="360" w:lineRule="auto"/>
        <w:jc w:val="both"/>
      </w:pPr>
      <w:r>
        <w:t xml:space="preserve">       </w:t>
      </w:r>
      <w:r w:rsidR="00547C7B" w:rsidRPr="00C2289A">
        <w:t>К – транспортно-заготовительные расходы, связанные с доставкой и размещением одного заказа, руб.</w:t>
      </w:r>
      <w:r>
        <w:t>;</w:t>
      </w:r>
    </w:p>
    <w:p w:rsidR="00DA0351" w:rsidRDefault="00DA0351" w:rsidP="00DA0351">
      <w:pPr>
        <w:spacing w:line="360" w:lineRule="auto"/>
        <w:jc w:val="both"/>
      </w:pPr>
      <w:r>
        <w:t xml:space="preserve">       </w:t>
      </w:r>
      <w:r w:rsidR="00547C7B" w:rsidRPr="00C2289A">
        <w:t>М – размер тарифа на хранение единицы МР в год, руб.</w:t>
      </w:r>
      <w:r>
        <w:t>;</w:t>
      </w:r>
    </w:p>
    <w:p w:rsidR="00D94B77" w:rsidRDefault="00D94B77" w:rsidP="00DA0351">
      <w:pPr>
        <w:spacing w:line="360" w:lineRule="auto"/>
        <w:jc w:val="both"/>
      </w:pPr>
      <w:r>
        <w:t xml:space="preserve">       </w:t>
      </w:r>
      <w:r w:rsidR="00DA0351">
        <w:t xml:space="preserve">Р – цена </w:t>
      </w:r>
      <w:r>
        <w:t>единицы.</w:t>
      </w:r>
    </w:p>
    <w:p w:rsidR="00E37F49" w:rsidRDefault="00547C7B" w:rsidP="00D94B77">
      <w:pPr>
        <w:numPr>
          <w:ilvl w:val="0"/>
          <w:numId w:val="30"/>
        </w:numPr>
        <w:tabs>
          <w:tab w:val="clear" w:pos="1069"/>
          <w:tab w:val="num" w:pos="360"/>
        </w:tabs>
        <w:spacing w:line="360" w:lineRule="auto"/>
        <w:ind w:left="360"/>
        <w:jc w:val="both"/>
      </w:pPr>
      <w:r w:rsidRPr="00C2289A">
        <w:t>Рассчитываем количество доставок МР в год</w:t>
      </w:r>
      <w:r w:rsidR="00E37F49">
        <w:t>:</w:t>
      </w:r>
    </w:p>
    <w:p w:rsidR="00547C7B" w:rsidRPr="00C2289A" w:rsidRDefault="00CD285D" w:rsidP="00E37F49">
      <w:pPr>
        <w:spacing w:line="360" w:lineRule="auto"/>
        <w:jc w:val="both"/>
      </w:pPr>
      <w:r>
        <w:t xml:space="preserve">       </w:t>
      </w:r>
      <w:r>
        <w:rPr>
          <w:lang w:val="en-US"/>
        </w:rPr>
        <w:t>n</w:t>
      </w:r>
      <w:r w:rsidR="00547C7B" w:rsidRPr="00C2289A">
        <w:t xml:space="preserve"> =  Q / S</w:t>
      </w:r>
      <w:r w:rsidR="00547C7B" w:rsidRPr="00CD285D">
        <w:rPr>
          <w:vertAlign w:val="subscript"/>
        </w:rPr>
        <w:t>опт</w:t>
      </w:r>
      <w:r w:rsidR="00547C7B" w:rsidRPr="00C2289A">
        <w:t xml:space="preserve"> = 4000 / 230.94 = 17</w:t>
      </w:r>
      <w:r>
        <w:t>,</w:t>
      </w:r>
      <w:r w:rsidR="00547C7B" w:rsidRPr="00C2289A">
        <w:t>32</w:t>
      </w:r>
    </w:p>
    <w:p w:rsidR="00860358" w:rsidRDefault="00547C7B" w:rsidP="0044474B">
      <w:pPr>
        <w:numPr>
          <w:ilvl w:val="0"/>
          <w:numId w:val="30"/>
        </w:numPr>
        <w:tabs>
          <w:tab w:val="clear" w:pos="1069"/>
          <w:tab w:val="num" w:pos="360"/>
        </w:tabs>
        <w:spacing w:line="360" w:lineRule="auto"/>
        <w:ind w:left="360"/>
        <w:jc w:val="both"/>
      </w:pPr>
      <w:r w:rsidRPr="00C2289A">
        <w:t>Определим срок расходования одной партии</w:t>
      </w:r>
      <w:r w:rsidR="00860358">
        <w:t>, период дней между заказами:</w:t>
      </w:r>
    </w:p>
    <w:p w:rsidR="00547C7B" w:rsidRPr="00C2289A" w:rsidRDefault="00860358" w:rsidP="00860358">
      <w:pPr>
        <w:spacing w:line="360" w:lineRule="auto"/>
        <w:jc w:val="both"/>
      </w:pPr>
      <w:r>
        <w:t xml:space="preserve">       </w:t>
      </w:r>
      <w:r w:rsidR="00547C7B" w:rsidRPr="00C2289A">
        <w:t xml:space="preserve">Т = Дк / </w:t>
      </w:r>
      <w:r>
        <w:rPr>
          <w:lang w:val="en-US"/>
        </w:rPr>
        <w:t>n</w:t>
      </w:r>
      <w:r w:rsidR="00547C7B" w:rsidRPr="00C2289A">
        <w:t xml:space="preserve"> = 365 / 17</w:t>
      </w:r>
      <w:r>
        <w:t>,</w:t>
      </w:r>
      <w:r w:rsidR="00547C7B" w:rsidRPr="00C2289A">
        <w:t>32 = 21</w:t>
      </w:r>
      <w:r>
        <w:t>,</w:t>
      </w:r>
      <w:r w:rsidR="00547C7B" w:rsidRPr="00C2289A">
        <w:t>07 дн</w:t>
      </w:r>
      <w:r>
        <w:t>ей</w:t>
      </w:r>
      <w:r w:rsidR="00547C7B" w:rsidRPr="00C2289A">
        <w:t xml:space="preserve"> </w:t>
      </w:r>
    </w:p>
    <w:p w:rsidR="00B340A1" w:rsidRDefault="00547C7B" w:rsidP="00B340A1">
      <w:pPr>
        <w:numPr>
          <w:ilvl w:val="0"/>
          <w:numId w:val="30"/>
        </w:numPr>
        <w:tabs>
          <w:tab w:val="clear" w:pos="1069"/>
          <w:tab w:val="num" w:pos="360"/>
        </w:tabs>
        <w:spacing w:line="360" w:lineRule="auto"/>
        <w:ind w:left="360"/>
        <w:jc w:val="both"/>
      </w:pPr>
      <w:r w:rsidRPr="00C2289A">
        <w:t>Общие расходы С</w:t>
      </w:r>
      <w:r w:rsidRPr="00024265">
        <w:rPr>
          <w:vertAlign w:val="subscript"/>
        </w:rPr>
        <w:t>общ</w:t>
      </w:r>
      <w:r w:rsidRPr="00C2289A">
        <w:t xml:space="preserve"> на транспортировку и хранение (М</w:t>
      </w:r>
      <w:r w:rsidR="00024265">
        <w:t>Р</w:t>
      </w:r>
      <w:r w:rsidRPr="00C2289A">
        <w:t xml:space="preserve">) при заказе партиями оптимального размера составят, руб. </w:t>
      </w:r>
    </w:p>
    <w:p w:rsidR="00547C7B" w:rsidRPr="00C2289A" w:rsidRDefault="00024265" w:rsidP="00675B75">
      <w:pPr>
        <w:ind w:left="-360"/>
        <w:jc w:val="both"/>
      </w:pPr>
      <w:r>
        <w:t xml:space="preserve">   </w:t>
      </w:r>
      <w:r w:rsidR="00AC2F06" w:rsidRPr="00B340A1">
        <w:rPr>
          <w:position w:val="-32"/>
        </w:rPr>
        <w:object w:dxaOrig="10219" w:dyaOrig="760">
          <v:shape id="_x0000_i1026" type="#_x0000_t75" style="width:510.75pt;height:38.25pt" o:ole="">
            <v:imagedata r:id="rId9" o:title=""/>
          </v:shape>
          <o:OLEObject Type="Embed" ProgID="Equation.3" ShapeID="_x0000_i1026" DrawAspect="Content" ObjectID="_1470051658" r:id="rId10"/>
        </w:object>
      </w:r>
      <w:r w:rsidR="00547C7B" w:rsidRPr="00C2289A">
        <w:t xml:space="preserve"> </w:t>
      </w:r>
    </w:p>
    <w:p w:rsidR="00AC2F06" w:rsidRDefault="00547C7B" w:rsidP="0046050E">
      <w:pPr>
        <w:numPr>
          <w:ilvl w:val="0"/>
          <w:numId w:val="30"/>
        </w:numPr>
        <w:tabs>
          <w:tab w:val="clear" w:pos="1069"/>
          <w:tab w:val="num" w:pos="360"/>
        </w:tabs>
        <w:spacing w:line="360" w:lineRule="auto"/>
        <w:ind w:left="360"/>
        <w:jc w:val="both"/>
      </w:pPr>
      <w:r w:rsidRPr="00C2289A">
        <w:t>Уменьшим оптимальный размер заказа на 100 ед.</w:t>
      </w:r>
      <w:r w:rsidR="00AC2F06">
        <w:t>, тогда:</w:t>
      </w:r>
    </w:p>
    <w:p w:rsidR="00AC2F06" w:rsidRDefault="009A24EF" w:rsidP="009A24EF">
      <w:pPr>
        <w:ind w:left="-360"/>
        <w:jc w:val="both"/>
      </w:pPr>
      <w:r w:rsidRPr="009A24EF">
        <w:object w:dxaOrig="10060" w:dyaOrig="760">
          <v:shape id="_x0000_i1027" type="#_x0000_t75" style="width:468pt;height:35.25pt" o:ole="">
            <v:imagedata r:id="rId11" o:title=""/>
          </v:shape>
          <o:OLEObject Type="Embed" ProgID="Equation.3" ShapeID="_x0000_i1027" DrawAspect="Content" ObjectID="_1470051659" r:id="rId12"/>
        </w:object>
      </w:r>
    </w:p>
    <w:p w:rsidR="00360997" w:rsidRDefault="00360997" w:rsidP="00360997">
      <w:pPr>
        <w:spacing w:line="360" w:lineRule="auto"/>
        <w:jc w:val="both"/>
      </w:pPr>
    </w:p>
    <w:p w:rsidR="00AC2F06" w:rsidRDefault="00547C7B" w:rsidP="00AC2F06">
      <w:pPr>
        <w:numPr>
          <w:ilvl w:val="0"/>
          <w:numId w:val="30"/>
        </w:numPr>
        <w:tabs>
          <w:tab w:val="clear" w:pos="1069"/>
          <w:tab w:val="num" w:pos="360"/>
        </w:tabs>
        <w:spacing w:line="360" w:lineRule="auto"/>
        <w:ind w:left="360"/>
        <w:jc w:val="both"/>
      </w:pPr>
      <w:r w:rsidRPr="00C2289A">
        <w:t>Увеличим оптимальный размер заказа на 100 ед.</w:t>
      </w:r>
      <w:r w:rsidR="00AC2F06">
        <w:t>, тогда:</w:t>
      </w:r>
    </w:p>
    <w:p w:rsidR="00916923" w:rsidRDefault="009A24EF" w:rsidP="00916923">
      <w:pPr>
        <w:spacing w:line="360" w:lineRule="auto"/>
        <w:ind w:left="-360"/>
        <w:jc w:val="both"/>
      </w:pPr>
      <w:r w:rsidRPr="00B340A1">
        <w:rPr>
          <w:position w:val="-32"/>
        </w:rPr>
        <w:object w:dxaOrig="10219" w:dyaOrig="760">
          <v:shape id="_x0000_i1028" type="#_x0000_t75" style="width:486.75pt;height:36pt" o:ole="">
            <v:imagedata r:id="rId13" o:title=""/>
          </v:shape>
          <o:OLEObject Type="Embed" ProgID="Equation.3" ShapeID="_x0000_i1028" DrawAspect="Content" ObjectID="_1470051660" r:id="rId14"/>
        </w:object>
      </w:r>
      <w:r w:rsidR="00547C7B" w:rsidRPr="00C2289A">
        <w:t xml:space="preserve"> </w:t>
      </w:r>
    </w:p>
    <w:p w:rsidR="00916923" w:rsidRPr="000F7B5F" w:rsidRDefault="00547C7B" w:rsidP="00916923">
      <w:pPr>
        <w:spacing w:line="360" w:lineRule="auto"/>
        <w:ind w:firstLine="709"/>
        <w:jc w:val="both"/>
        <w:rPr>
          <w:b/>
          <w:i/>
        </w:rPr>
      </w:pPr>
      <w:r w:rsidRPr="00916923">
        <w:rPr>
          <w:u w:val="single"/>
        </w:rPr>
        <w:t>Вывод:</w:t>
      </w:r>
      <w:r w:rsidRPr="00916923">
        <w:t xml:space="preserve"> </w:t>
      </w:r>
      <w:r w:rsidR="00916923" w:rsidRPr="00916923">
        <w:t>Оптималь</w:t>
      </w:r>
      <w:r w:rsidR="00916923">
        <w:t xml:space="preserve">ный размер заказа составляет 230,94 </w:t>
      </w:r>
      <w:r w:rsidR="00916923" w:rsidRPr="00916923">
        <w:t>ед., при котором общие логистические издержки составят 346410 руб. Количество поставок в год – 17</w:t>
      </w:r>
      <w:r w:rsidR="00916923">
        <w:t>;</w:t>
      </w:r>
      <w:r w:rsidR="00916923" w:rsidRPr="00916923">
        <w:t xml:space="preserve"> период времени между заказами – 21 день. </w:t>
      </w:r>
      <w:r w:rsidR="00916923" w:rsidRPr="000F7B5F">
        <w:rPr>
          <w:b/>
          <w:i/>
        </w:rPr>
        <w:t xml:space="preserve">Любое отклонение (уменьшение или увеличение) величины заказа от оптимального вызывает повышение общих логистических издержек компании. </w:t>
      </w:r>
    </w:p>
    <w:p w:rsidR="000F7B5F" w:rsidRDefault="000F7B5F" w:rsidP="000F7B5F">
      <w:pPr>
        <w:pStyle w:val="ab"/>
        <w:spacing w:before="120" w:after="120" w:line="360" w:lineRule="auto"/>
        <w:ind w:firstLine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Задача 2</w:t>
      </w:r>
    </w:p>
    <w:p w:rsidR="000F7B5F" w:rsidRDefault="000F7B5F" w:rsidP="000F7B5F">
      <w:pPr>
        <w:spacing w:line="360" w:lineRule="auto"/>
        <w:ind w:firstLine="709"/>
        <w:jc w:val="both"/>
        <w:rPr>
          <w:b/>
          <w:i/>
        </w:rPr>
      </w:pPr>
      <w:r w:rsidRPr="000F7B5F">
        <w:rPr>
          <w:b/>
          <w:i/>
        </w:rPr>
        <w:t>Тема: Управление запасами. Определение оптимального размера заказа</w:t>
      </w:r>
    </w:p>
    <w:p w:rsidR="000F7B5F" w:rsidRDefault="000F7B5F" w:rsidP="000F7B5F">
      <w:pPr>
        <w:spacing w:line="360" w:lineRule="auto"/>
        <w:ind w:firstLine="709"/>
        <w:jc w:val="both"/>
      </w:pPr>
      <w:r w:rsidRPr="000F7B5F">
        <w:rPr>
          <w:u w:val="single"/>
        </w:rPr>
        <w:t>Задание:</w:t>
      </w:r>
      <w:r w:rsidRPr="00C2289A">
        <w:t xml:space="preserve"> Произвести оценку поставщиков №1 и №2 по результатам работы для принятия решения о продлении договора с одним из поставщиков. Оценку произвести по показателям: цена, надежность, качество поставляемого товара.</w:t>
      </w:r>
      <w:r w:rsidR="000F39A4">
        <w:t xml:space="preserve"> </w:t>
      </w:r>
      <w:r w:rsidRPr="00C2289A">
        <w:t>Исходные данные представлены в виде таблиц 1, 2,</w:t>
      </w:r>
      <w:r w:rsidR="00533B43">
        <w:t xml:space="preserve"> </w:t>
      </w:r>
      <w:r w:rsidRPr="00C2289A">
        <w:t>3.</w:t>
      </w:r>
    </w:p>
    <w:p w:rsidR="00060625" w:rsidRPr="00060625" w:rsidRDefault="00060625" w:rsidP="00060625">
      <w:pPr>
        <w:spacing w:line="360" w:lineRule="auto"/>
        <w:ind w:firstLine="709"/>
        <w:jc w:val="right"/>
        <w:rPr>
          <w:i/>
        </w:rPr>
      </w:pPr>
      <w:r w:rsidRPr="00060625">
        <w:rPr>
          <w:i/>
        </w:rPr>
        <w:t>Таблица 1</w:t>
      </w:r>
    </w:p>
    <w:p w:rsidR="000F7B5F" w:rsidRPr="00C2289A" w:rsidRDefault="000F7B5F" w:rsidP="00060625">
      <w:pPr>
        <w:spacing w:line="360" w:lineRule="auto"/>
        <w:ind w:firstLine="709"/>
        <w:jc w:val="center"/>
      </w:pPr>
      <w:r w:rsidRPr="00C2289A">
        <w:t>Динамика цен на поставляемые товары</w:t>
      </w:r>
    </w:p>
    <w:tbl>
      <w:tblPr>
        <w:tblW w:w="0" w:type="auto"/>
        <w:tblInd w:w="1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1048"/>
        <w:gridCol w:w="880"/>
        <w:gridCol w:w="2853"/>
        <w:gridCol w:w="1671"/>
      </w:tblGrid>
      <w:tr w:rsidR="000F7B5F" w:rsidRPr="006A4E6D"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0F7B5F" w:rsidRPr="00B369D2" w:rsidRDefault="000F7B5F" w:rsidP="009353A0">
            <w:pPr>
              <w:jc w:val="center"/>
              <w:rPr>
                <w:b/>
              </w:rPr>
            </w:pPr>
            <w:r w:rsidRPr="00B369D2">
              <w:rPr>
                <w:b/>
              </w:rPr>
              <w:t>Поставщик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0F7B5F" w:rsidRPr="00B369D2" w:rsidRDefault="000F7B5F" w:rsidP="009353A0">
            <w:pPr>
              <w:jc w:val="center"/>
              <w:rPr>
                <w:b/>
              </w:rPr>
            </w:pPr>
            <w:r w:rsidRPr="00B369D2">
              <w:rPr>
                <w:b/>
              </w:rPr>
              <w:t>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0F7B5F" w:rsidRPr="00B369D2" w:rsidRDefault="000F7B5F" w:rsidP="009353A0">
            <w:pPr>
              <w:jc w:val="center"/>
              <w:rPr>
                <w:b/>
              </w:rPr>
            </w:pPr>
            <w:r w:rsidRPr="00B369D2">
              <w:rPr>
                <w:b/>
              </w:rPr>
              <w:t>Товар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nil"/>
              <w:right w:val="single" w:sz="4" w:space="0" w:color="auto"/>
            </w:tcBorders>
            <w:vAlign w:val="center"/>
          </w:tcPr>
          <w:p w:rsidR="000F7B5F" w:rsidRPr="00B369D2" w:rsidRDefault="000F7B5F" w:rsidP="009353A0">
            <w:pPr>
              <w:jc w:val="center"/>
              <w:rPr>
                <w:b/>
              </w:rPr>
            </w:pPr>
            <w:r w:rsidRPr="00B369D2">
              <w:rPr>
                <w:b/>
              </w:rPr>
              <w:t>Объем поставки, ед./мес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nil"/>
              <w:right w:val="outset" w:sz="6" w:space="0" w:color="auto"/>
            </w:tcBorders>
            <w:vAlign w:val="center"/>
          </w:tcPr>
          <w:p w:rsidR="000F7B5F" w:rsidRPr="00B369D2" w:rsidRDefault="000F7B5F" w:rsidP="009353A0">
            <w:pPr>
              <w:jc w:val="center"/>
              <w:rPr>
                <w:b/>
              </w:rPr>
            </w:pPr>
            <w:r w:rsidRPr="00B369D2">
              <w:rPr>
                <w:b/>
              </w:rPr>
              <w:t xml:space="preserve">Цена за </w:t>
            </w:r>
            <w:r w:rsidRPr="00B369D2">
              <w:rPr>
                <w:b/>
              </w:rPr>
              <w:br/>
              <w:t>единицу, руб.</w:t>
            </w:r>
          </w:p>
        </w:tc>
      </w:tr>
      <w:tr w:rsidR="000F7B5F" w:rsidRPr="006A4E6D"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B5F" w:rsidRPr="006A4E6D" w:rsidRDefault="000F7B5F" w:rsidP="009353A0">
            <w:pPr>
              <w:jc w:val="center"/>
            </w:pPr>
            <w:r>
              <w:t>№</w:t>
            </w:r>
            <w:r w:rsidRPr="006A4E6D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B5F" w:rsidRPr="006A4E6D" w:rsidRDefault="000F7B5F" w:rsidP="009353A0">
            <w:pPr>
              <w:jc w:val="center"/>
            </w:pPr>
            <w:r w:rsidRPr="006A4E6D"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B5F" w:rsidRPr="006A4E6D" w:rsidRDefault="000F7B5F" w:rsidP="009353A0">
            <w:pPr>
              <w:jc w:val="center"/>
            </w:pPr>
            <w:r w:rsidRPr="006A4E6D"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B5F" w:rsidRPr="006A4E6D" w:rsidRDefault="000F7B5F" w:rsidP="009353A0">
            <w:pPr>
              <w:jc w:val="center"/>
            </w:pPr>
            <w:r w:rsidRPr="006A4E6D"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B5F" w:rsidRPr="006A4E6D" w:rsidRDefault="000F7B5F" w:rsidP="009353A0">
            <w:pPr>
              <w:jc w:val="center"/>
            </w:pPr>
            <w:r w:rsidRPr="006A4E6D">
              <w:t>10</w:t>
            </w:r>
          </w:p>
        </w:tc>
      </w:tr>
      <w:tr w:rsidR="000F7B5F" w:rsidRPr="006A4E6D"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B5F" w:rsidRPr="006A4E6D" w:rsidRDefault="000F7B5F" w:rsidP="009353A0">
            <w:pPr>
              <w:jc w:val="center"/>
            </w:pPr>
            <w:r>
              <w:t>№</w:t>
            </w:r>
            <w:r w:rsidRPr="006A4E6D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B5F" w:rsidRPr="006A4E6D" w:rsidRDefault="000F7B5F" w:rsidP="009353A0">
            <w:pPr>
              <w:jc w:val="center"/>
            </w:pPr>
            <w:r w:rsidRPr="006A4E6D"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B5F" w:rsidRPr="006A4E6D" w:rsidRDefault="000F7B5F" w:rsidP="009353A0">
            <w:pPr>
              <w:jc w:val="center"/>
            </w:pPr>
            <w:r w:rsidRPr="006A4E6D"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B5F" w:rsidRPr="006A4E6D" w:rsidRDefault="000F7B5F" w:rsidP="009353A0">
            <w:pPr>
              <w:jc w:val="center"/>
            </w:pPr>
            <w:r w:rsidRPr="006A4E6D"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B5F" w:rsidRPr="00C2289A" w:rsidRDefault="000F7B5F" w:rsidP="009353A0">
            <w:pPr>
              <w:jc w:val="center"/>
            </w:pPr>
            <w:r w:rsidRPr="00C2289A">
              <w:t>5</w:t>
            </w:r>
          </w:p>
        </w:tc>
      </w:tr>
      <w:tr w:rsidR="000F7B5F" w:rsidRPr="006A4E6D"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B5F" w:rsidRPr="006A4E6D" w:rsidRDefault="000F7B5F" w:rsidP="009353A0">
            <w:pPr>
              <w:jc w:val="center"/>
            </w:pPr>
            <w:r>
              <w:t>№</w:t>
            </w:r>
            <w:r w:rsidRPr="006A4E6D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B5F" w:rsidRPr="006A4E6D" w:rsidRDefault="000F7B5F" w:rsidP="009353A0">
            <w:pPr>
              <w:jc w:val="center"/>
            </w:pPr>
            <w:r w:rsidRPr="006A4E6D"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B5F" w:rsidRPr="006A4E6D" w:rsidRDefault="000F7B5F" w:rsidP="009353A0">
            <w:pPr>
              <w:jc w:val="center"/>
            </w:pPr>
            <w:r w:rsidRPr="006A4E6D"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B5F" w:rsidRPr="006A4E6D" w:rsidRDefault="000F7B5F" w:rsidP="009353A0">
            <w:pPr>
              <w:jc w:val="center"/>
            </w:pPr>
            <w:r w:rsidRPr="006A4E6D">
              <w:t>9000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B5F" w:rsidRPr="006A4E6D" w:rsidRDefault="000F7B5F" w:rsidP="009353A0">
            <w:pPr>
              <w:jc w:val="center"/>
            </w:pPr>
            <w:r w:rsidRPr="006A4E6D">
              <w:t>9</w:t>
            </w:r>
          </w:p>
        </w:tc>
      </w:tr>
      <w:tr w:rsidR="000F7B5F" w:rsidRPr="006A4E6D"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B5F" w:rsidRPr="006A4E6D" w:rsidRDefault="000F7B5F" w:rsidP="009353A0">
            <w:pPr>
              <w:jc w:val="center"/>
            </w:pPr>
            <w:r>
              <w:t>№</w:t>
            </w:r>
            <w:r w:rsidRPr="006A4E6D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B5F" w:rsidRPr="006A4E6D" w:rsidRDefault="000F7B5F" w:rsidP="009353A0">
            <w:pPr>
              <w:jc w:val="center"/>
            </w:pPr>
            <w:r w:rsidRPr="006A4E6D"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B5F" w:rsidRPr="006A4E6D" w:rsidRDefault="000F7B5F" w:rsidP="009353A0">
            <w:pPr>
              <w:jc w:val="center"/>
            </w:pPr>
            <w:r w:rsidRPr="006A4E6D"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B5F" w:rsidRPr="006A4E6D" w:rsidRDefault="000F7B5F" w:rsidP="009353A0">
            <w:pPr>
              <w:jc w:val="center"/>
            </w:pPr>
            <w:r w:rsidRPr="006A4E6D">
              <w:t>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B5F" w:rsidRPr="006A4E6D" w:rsidRDefault="000F7B5F" w:rsidP="009353A0">
            <w:pPr>
              <w:jc w:val="center"/>
            </w:pPr>
            <w:r w:rsidRPr="006A4E6D">
              <w:t>4</w:t>
            </w:r>
          </w:p>
        </w:tc>
      </w:tr>
      <w:tr w:rsidR="000F7B5F" w:rsidRPr="006A4E6D"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B5F" w:rsidRPr="006A4E6D" w:rsidRDefault="000F7B5F" w:rsidP="009353A0">
            <w:pPr>
              <w:jc w:val="center"/>
            </w:pPr>
            <w:r>
              <w:t>№</w:t>
            </w:r>
            <w:r w:rsidRPr="006A4E6D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B5F" w:rsidRPr="006A4E6D" w:rsidRDefault="000F7B5F" w:rsidP="009353A0">
            <w:pPr>
              <w:jc w:val="center"/>
            </w:pPr>
            <w:r w:rsidRPr="006A4E6D"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B5F" w:rsidRPr="006A4E6D" w:rsidRDefault="000F7B5F" w:rsidP="009353A0">
            <w:pPr>
              <w:jc w:val="center"/>
            </w:pPr>
            <w:r w:rsidRPr="006A4E6D"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B5F" w:rsidRPr="006A4E6D" w:rsidRDefault="000F7B5F" w:rsidP="009353A0">
            <w:pPr>
              <w:jc w:val="center"/>
            </w:pPr>
            <w:r w:rsidRPr="006A4E6D"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B5F" w:rsidRPr="006A4E6D" w:rsidRDefault="000F7B5F" w:rsidP="009353A0">
            <w:pPr>
              <w:jc w:val="center"/>
            </w:pPr>
            <w:r w:rsidRPr="006A4E6D">
              <w:t>11</w:t>
            </w:r>
          </w:p>
        </w:tc>
      </w:tr>
      <w:tr w:rsidR="000F7B5F" w:rsidRPr="006A4E6D"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B5F" w:rsidRPr="006A4E6D" w:rsidRDefault="000F7B5F" w:rsidP="009353A0">
            <w:pPr>
              <w:jc w:val="center"/>
            </w:pPr>
            <w:r>
              <w:t>№</w:t>
            </w:r>
            <w:r w:rsidRPr="006A4E6D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B5F" w:rsidRPr="006A4E6D" w:rsidRDefault="000F7B5F" w:rsidP="009353A0">
            <w:pPr>
              <w:jc w:val="center"/>
            </w:pPr>
            <w:r w:rsidRPr="006A4E6D"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B5F" w:rsidRPr="006A4E6D" w:rsidRDefault="000F7B5F" w:rsidP="009353A0">
            <w:pPr>
              <w:jc w:val="center"/>
            </w:pPr>
            <w:r w:rsidRPr="006A4E6D"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B5F" w:rsidRPr="006A4E6D" w:rsidRDefault="000F7B5F" w:rsidP="009353A0">
            <w:pPr>
              <w:jc w:val="center"/>
            </w:pPr>
            <w:r w:rsidRPr="006A4E6D"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B5F" w:rsidRPr="006A4E6D" w:rsidRDefault="000F7B5F" w:rsidP="009353A0">
            <w:pPr>
              <w:jc w:val="center"/>
            </w:pPr>
            <w:r w:rsidRPr="006A4E6D">
              <w:t>6</w:t>
            </w:r>
          </w:p>
        </w:tc>
      </w:tr>
      <w:tr w:rsidR="000F7B5F" w:rsidRPr="006A4E6D"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B5F" w:rsidRPr="006A4E6D" w:rsidRDefault="000F7B5F" w:rsidP="009353A0">
            <w:pPr>
              <w:jc w:val="center"/>
            </w:pPr>
            <w:r>
              <w:t>№</w:t>
            </w:r>
            <w:r w:rsidRPr="006A4E6D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B5F" w:rsidRPr="006A4E6D" w:rsidRDefault="000F7B5F" w:rsidP="009353A0">
            <w:pPr>
              <w:jc w:val="center"/>
            </w:pPr>
            <w:r w:rsidRPr="006A4E6D"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B5F" w:rsidRPr="006A4E6D" w:rsidRDefault="000F7B5F" w:rsidP="009353A0">
            <w:pPr>
              <w:jc w:val="center"/>
            </w:pPr>
            <w:r w:rsidRPr="006A4E6D"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B5F" w:rsidRPr="006A4E6D" w:rsidRDefault="000F7B5F" w:rsidP="009353A0">
            <w:pPr>
              <w:jc w:val="center"/>
            </w:pPr>
            <w:r w:rsidRPr="006A4E6D">
              <w:t>7000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B5F" w:rsidRPr="006A4E6D" w:rsidRDefault="000F7B5F" w:rsidP="009353A0">
            <w:pPr>
              <w:jc w:val="center"/>
            </w:pPr>
            <w:r w:rsidRPr="006A4E6D">
              <w:t>10</w:t>
            </w:r>
          </w:p>
        </w:tc>
      </w:tr>
      <w:tr w:rsidR="000F7B5F" w:rsidRPr="006A4E6D"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B5F" w:rsidRPr="006A4E6D" w:rsidRDefault="000F7B5F" w:rsidP="009353A0">
            <w:pPr>
              <w:jc w:val="center"/>
            </w:pPr>
            <w:r>
              <w:t>№</w:t>
            </w:r>
            <w:r w:rsidRPr="006A4E6D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B5F" w:rsidRPr="006A4E6D" w:rsidRDefault="000F7B5F" w:rsidP="009353A0">
            <w:pPr>
              <w:jc w:val="center"/>
            </w:pPr>
            <w:r w:rsidRPr="006A4E6D"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B5F" w:rsidRPr="006A4E6D" w:rsidRDefault="000F7B5F" w:rsidP="009353A0">
            <w:pPr>
              <w:jc w:val="center"/>
            </w:pPr>
            <w:r w:rsidRPr="006A4E6D"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B5F" w:rsidRPr="006A4E6D" w:rsidRDefault="000F7B5F" w:rsidP="009353A0">
            <w:pPr>
              <w:jc w:val="center"/>
            </w:pPr>
            <w:r w:rsidRPr="006A4E6D">
              <w:t>10000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7B5F" w:rsidRPr="006A4E6D" w:rsidRDefault="000F7B5F" w:rsidP="009353A0">
            <w:pPr>
              <w:jc w:val="center"/>
            </w:pPr>
            <w:r w:rsidRPr="006A4E6D">
              <w:t>6</w:t>
            </w:r>
          </w:p>
        </w:tc>
      </w:tr>
    </w:tbl>
    <w:p w:rsidR="00B369D2" w:rsidRPr="00B369D2" w:rsidRDefault="00B369D2" w:rsidP="00B369D2">
      <w:pPr>
        <w:spacing w:before="240" w:line="360" w:lineRule="auto"/>
        <w:ind w:firstLine="709"/>
        <w:jc w:val="right"/>
        <w:rPr>
          <w:i/>
        </w:rPr>
      </w:pPr>
      <w:r w:rsidRPr="00B369D2">
        <w:rPr>
          <w:i/>
        </w:rPr>
        <w:t>Таблица 2</w:t>
      </w:r>
    </w:p>
    <w:p w:rsidR="000F7B5F" w:rsidRPr="006A4E6D" w:rsidRDefault="000F7B5F" w:rsidP="00B369D2">
      <w:pPr>
        <w:spacing w:line="360" w:lineRule="auto"/>
        <w:ind w:firstLine="709"/>
        <w:jc w:val="center"/>
      </w:pPr>
      <w:r w:rsidRPr="006A4E6D">
        <w:t>Динамика поставки товар</w:t>
      </w:r>
      <w:r>
        <w:t xml:space="preserve">ов ненадлежащего качества                                      </w:t>
      </w:r>
    </w:p>
    <w:tbl>
      <w:tblPr>
        <w:tblW w:w="997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1476"/>
        <w:gridCol w:w="3524"/>
        <w:gridCol w:w="2952"/>
        <w:gridCol w:w="972"/>
      </w:tblGrid>
      <w:tr w:rsidR="00B369D2" w:rsidRPr="006A4E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B369D2" w:rsidRPr="00B369D2" w:rsidRDefault="00B369D2" w:rsidP="00B369D2">
            <w:pPr>
              <w:jc w:val="center"/>
              <w:rPr>
                <w:b/>
              </w:rPr>
            </w:pPr>
            <w:r w:rsidRPr="00B369D2">
              <w:rPr>
                <w:b/>
              </w:rPr>
              <w:t>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B369D2" w:rsidRPr="00B369D2" w:rsidRDefault="00B369D2" w:rsidP="00B369D2">
            <w:pPr>
              <w:jc w:val="center"/>
              <w:rPr>
                <w:b/>
              </w:rPr>
            </w:pPr>
            <w:r w:rsidRPr="00B369D2">
              <w:rPr>
                <w:b/>
              </w:rPr>
              <w:t>Поставщик</w:t>
            </w:r>
          </w:p>
        </w:tc>
        <w:tc>
          <w:tcPr>
            <w:tcW w:w="352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vAlign w:val="center"/>
          </w:tcPr>
          <w:p w:rsidR="00B369D2" w:rsidRPr="00B369D2" w:rsidRDefault="00B369D2" w:rsidP="00B369D2">
            <w:pPr>
              <w:jc w:val="center"/>
              <w:rPr>
                <w:b/>
              </w:rPr>
            </w:pPr>
            <w:r w:rsidRPr="00B369D2">
              <w:rPr>
                <w:b/>
              </w:rPr>
              <w:t>Кол-во поставленного товара ненадлежащего качества, ед.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B369D2" w:rsidRPr="00B369D2" w:rsidRDefault="00B369D2" w:rsidP="00B369D2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Pr="00B369D2">
              <w:rPr>
                <w:b/>
              </w:rPr>
              <w:t xml:space="preserve">оля товара в % ненадлежащего </w:t>
            </w:r>
            <w:r>
              <w:rPr>
                <w:b/>
              </w:rPr>
              <w:t>к</w:t>
            </w:r>
            <w:r w:rsidRPr="00B369D2">
              <w:rPr>
                <w:b/>
              </w:rPr>
              <w:t>ачества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B369D2" w:rsidRPr="00B369D2" w:rsidRDefault="00B369D2" w:rsidP="00B369D2">
            <w:pPr>
              <w:jc w:val="center"/>
              <w:rPr>
                <w:b/>
              </w:rPr>
            </w:pPr>
            <w:r w:rsidRPr="00B369D2">
              <w:rPr>
                <w:b/>
              </w:rPr>
              <w:t xml:space="preserve">Темпы </w:t>
            </w:r>
            <w:r w:rsidRPr="00B369D2">
              <w:rPr>
                <w:b/>
              </w:rPr>
              <w:br/>
              <w:t>роста</w:t>
            </w:r>
          </w:p>
        </w:tc>
      </w:tr>
      <w:tr w:rsidR="00B369D2" w:rsidRPr="006A4E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69D2" w:rsidRPr="00B369D2" w:rsidRDefault="00B369D2" w:rsidP="00B369D2">
            <w:pPr>
              <w:jc w:val="center"/>
              <w:rPr>
                <w:b/>
                <w:sz w:val="18"/>
                <w:szCs w:val="18"/>
              </w:rPr>
            </w:pPr>
            <w:r w:rsidRPr="00B369D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69D2" w:rsidRPr="00B369D2" w:rsidRDefault="00B369D2" w:rsidP="00B369D2">
            <w:pPr>
              <w:jc w:val="center"/>
              <w:rPr>
                <w:b/>
                <w:sz w:val="18"/>
                <w:szCs w:val="18"/>
              </w:rPr>
            </w:pPr>
            <w:r w:rsidRPr="00B369D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52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B369D2" w:rsidRPr="00B369D2" w:rsidRDefault="00B369D2" w:rsidP="00B369D2">
            <w:pPr>
              <w:jc w:val="center"/>
              <w:rPr>
                <w:b/>
                <w:sz w:val="18"/>
                <w:szCs w:val="18"/>
              </w:rPr>
            </w:pPr>
            <w:r w:rsidRPr="00B369D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69D2" w:rsidRPr="00B369D2" w:rsidRDefault="00B369D2" w:rsidP="00B369D2">
            <w:pPr>
              <w:jc w:val="center"/>
              <w:rPr>
                <w:b/>
                <w:sz w:val="18"/>
                <w:szCs w:val="18"/>
              </w:rPr>
            </w:pPr>
            <w:r w:rsidRPr="00B369D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69D2" w:rsidRPr="00B369D2" w:rsidRDefault="00B369D2" w:rsidP="00B369D2">
            <w:pPr>
              <w:jc w:val="center"/>
              <w:rPr>
                <w:b/>
                <w:sz w:val="18"/>
                <w:szCs w:val="18"/>
              </w:rPr>
            </w:pPr>
            <w:r w:rsidRPr="00B369D2">
              <w:rPr>
                <w:b/>
                <w:sz w:val="18"/>
                <w:szCs w:val="18"/>
              </w:rPr>
              <w:t>5</w:t>
            </w:r>
          </w:p>
        </w:tc>
      </w:tr>
      <w:tr w:rsidR="00B369D2" w:rsidRPr="006A4E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69D2" w:rsidRPr="006A4E6D" w:rsidRDefault="00B369D2" w:rsidP="00B369D2">
            <w:pPr>
              <w:jc w:val="center"/>
            </w:pPr>
            <w:r w:rsidRPr="006A4E6D"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69D2" w:rsidRPr="006A4E6D" w:rsidRDefault="00B369D2" w:rsidP="00B369D2">
            <w:pPr>
              <w:jc w:val="center"/>
            </w:pPr>
            <w:r>
              <w:t>№</w:t>
            </w:r>
            <w:r w:rsidRPr="006A4E6D">
              <w:t>1</w:t>
            </w:r>
          </w:p>
        </w:tc>
        <w:tc>
          <w:tcPr>
            <w:tcW w:w="352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B369D2" w:rsidRPr="00E252DD" w:rsidRDefault="00B369D2" w:rsidP="00B369D2">
            <w:pPr>
              <w:jc w:val="center"/>
            </w:pPr>
            <w:r w:rsidRPr="00E252DD">
              <w:t>75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69D2" w:rsidRPr="00C2289A" w:rsidRDefault="00B369D2" w:rsidP="00B369D2">
            <w:pPr>
              <w:jc w:val="center"/>
            </w:pPr>
            <w:r w:rsidRPr="00C2289A">
              <w:t>2,5%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69D2" w:rsidRPr="006A4E6D" w:rsidRDefault="00B369D2" w:rsidP="00B369D2">
            <w:pPr>
              <w:jc w:val="center"/>
            </w:pPr>
          </w:p>
        </w:tc>
      </w:tr>
      <w:tr w:rsidR="00B369D2" w:rsidRPr="006A4E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69D2" w:rsidRPr="006A4E6D" w:rsidRDefault="00B369D2" w:rsidP="00B369D2">
            <w:pPr>
              <w:jc w:val="center"/>
            </w:pPr>
            <w:r w:rsidRPr="006A4E6D"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69D2" w:rsidRPr="006A4E6D" w:rsidRDefault="00B369D2" w:rsidP="00B369D2">
            <w:pPr>
              <w:jc w:val="center"/>
            </w:pPr>
            <w:r>
              <w:t>№</w:t>
            </w:r>
            <w:r w:rsidRPr="006A4E6D">
              <w:t>2</w:t>
            </w:r>
          </w:p>
        </w:tc>
        <w:tc>
          <w:tcPr>
            <w:tcW w:w="352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B369D2" w:rsidRPr="00E252DD" w:rsidRDefault="00B369D2" w:rsidP="00B369D2">
            <w:pPr>
              <w:jc w:val="center"/>
            </w:pPr>
            <w:r w:rsidRPr="00E252DD">
              <w:t>300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69D2" w:rsidRPr="00E252DD" w:rsidRDefault="00B369D2" w:rsidP="00B369D2">
            <w:pPr>
              <w:jc w:val="center"/>
            </w:pPr>
            <w:r w:rsidRPr="00E252DD">
              <w:t>2,0%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69D2" w:rsidRPr="006A4E6D" w:rsidRDefault="00B369D2" w:rsidP="00B369D2">
            <w:pPr>
              <w:jc w:val="center"/>
            </w:pPr>
          </w:p>
        </w:tc>
      </w:tr>
      <w:tr w:rsidR="00B369D2" w:rsidRPr="006A4E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69D2" w:rsidRPr="006A4E6D" w:rsidRDefault="00B369D2" w:rsidP="00B369D2">
            <w:pPr>
              <w:jc w:val="center"/>
            </w:pPr>
            <w:r w:rsidRPr="006A4E6D"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69D2" w:rsidRPr="006A4E6D" w:rsidRDefault="00B369D2" w:rsidP="00B369D2">
            <w:pPr>
              <w:jc w:val="center"/>
            </w:pPr>
            <w:r>
              <w:t>№</w:t>
            </w:r>
            <w:r w:rsidRPr="006A4E6D">
              <w:t>1</w:t>
            </w:r>
          </w:p>
        </w:tc>
        <w:tc>
          <w:tcPr>
            <w:tcW w:w="352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B369D2" w:rsidRPr="00E252DD" w:rsidRDefault="00B369D2" w:rsidP="00B369D2">
            <w:pPr>
              <w:jc w:val="center"/>
            </w:pPr>
            <w:r w:rsidRPr="00E252DD">
              <w:t>120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69D2" w:rsidRPr="00E252DD" w:rsidRDefault="00B369D2" w:rsidP="00B369D2">
            <w:pPr>
              <w:jc w:val="center"/>
            </w:pPr>
            <w:r w:rsidRPr="00E252DD">
              <w:t>5,0%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69D2" w:rsidRPr="006A4E6D" w:rsidRDefault="00B369D2" w:rsidP="00B369D2">
            <w:pPr>
              <w:jc w:val="center"/>
            </w:pPr>
          </w:p>
        </w:tc>
      </w:tr>
      <w:tr w:rsidR="00B369D2" w:rsidRPr="006A4E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69D2" w:rsidRPr="006A4E6D" w:rsidRDefault="00B369D2" w:rsidP="00B369D2">
            <w:pPr>
              <w:jc w:val="center"/>
            </w:pPr>
            <w:r w:rsidRPr="006A4E6D"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69D2" w:rsidRPr="006A4E6D" w:rsidRDefault="00B369D2" w:rsidP="00B369D2">
            <w:pPr>
              <w:jc w:val="center"/>
            </w:pPr>
            <w:r>
              <w:t>№</w:t>
            </w:r>
            <w:r w:rsidRPr="006A4E6D">
              <w:t>2</w:t>
            </w:r>
          </w:p>
        </w:tc>
        <w:tc>
          <w:tcPr>
            <w:tcW w:w="352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B369D2" w:rsidRPr="00C2289A" w:rsidRDefault="00B369D2" w:rsidP="00B369D2">
            <w:pPr>
              <w:jc w:val="center"/>
            </w:pPr>
            <w:r w:rsidRPr="00C2289A">
              <w:t>425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69D2" w:rsidRPr="00C2289A" w:rsidRDefault="00B369D2" w:rsidP="00B369D2">
            <w:pPr>
              <w:jc w:val="center"/>
            </w:pPr>
            <w:r w:rsidRPr="00C2289A">
              <w:t>2,5%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69D2" w:rsidRPr="006A4E6D" w:rsidRDefault="00B369D2" w:rsidP="00B369D2">
            <w:pPr>
              <w:jc w:val="center"/>
            </w:pPr>
          </w:p>
        </w:tc>
      </w:tr>
    </w:tbl>
    <w:p w:rsidR="00CA753C" w:rsidRDefault="00CA753C" w:rsidP="00360997">
      <w:pPr>
        <w:spacing w:before="240" w:line="360" w:lineRule="auto"/>
        <w:ind w:firstLine="709"/>
        <w:jc w:val="right"/>
        <w:rPr>
          <w:i/>
        </w:rPr>
      </w:pPr>
    </w:p>
    <w:p w:rsidR="00CA753C" w:rsidRDefault="00CA753C" w:rsidP="00360997">
      <w:pPr>
        <w:spacing w:before="240" w:line="360" w:lineRule="auto"/>
        <w:ind w:firstLine="709"/>
        <w:jc w:val="right"/>
        <w:rPr>
          <w:i/>
        </w:rPr>
      </w:pPr>
    </w:p>
    <w:p w:rsidR="00360997" w:rsidRPr="00360997" w:rsidRDefault="00360997" w:rsidP="00360997">
      <w:pPr>
        <w:spacing w:before="240" w:line="360" w:lineRule="auto"/>
        <w:ind w:firstLine="709"/>
        <w:jc w:val="right"/>
        <w:rPr>
          <w:i/>
        </w:rPr>
      </w:pPr>
      <w:r w:rsidRPr="00360997">
        <w:rPr>
          <w:i/>
        </w:rPr>
        <w:t>Таблица 3</w:t>
      </w:r>
    </w:p>
    <w:p w:rsidR="000F7B5F" w:rsidRDefault="000F7B5F" w:rsidP="00360997">
      <w:pPr>
        <w:spacing w:line="360" w:lineRule="auto"/>
        <w:ind w:firstLine="709"/>
        <w:jc w:val="center"/>
      </w:pPr>
      <w:r>
        <w:t xml:space="preserve">Динамика нарушений установленных сроков поставки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0"/>
        <w:gridCol w:w="1513"/>
        <w:gridCol w:w="1514"/>
        <w:gridCol w:w="1720"/>
        <w:gridCol w:w="1514"/>
        <w:gridCol w:w="1514"/>
      </w:tblGrid>
      <w:tr w:rsidR="00360997">
        <w:trPr>
          <w:trHeight w:val="391"/>
        </w:trPr>
        <w:tc>
          <w:tcPr>
            <w:tcW w:w="4747" w:type="dxa"/>
            <w:gridSpan w:val="3"/>
          </w:tcPr>
          <w:p w:rsidR="00360997" w:rsidRPr="00360997" w:rsidRDefault="00360997" w:rsidP="00360997">
            <w:pPr>
              <w:jc w:val="center"/>
              <w:rPr>
                <w:b/>
              </w:rPr>
            </w:pPr>
            <w:r w:rsidRPr="00360997">
              <w:rPr>
                <w:b/>
              </w:rPr>
              <w:t>Поставщик№1</w:t>
            </w:r>
          </w:p>
        </w:tc>
        <w:tc>
          <w:tcPr>
            <w:tcW w:w="4748" w:type="dxa"/>
            <w:gridSpan w:val="3"/>
          </w:tcPr>
          <w:p w:rsidR="00360997" w:rsidRPr="00360997" w:rsidRDefault="00360997" w:rsidP="00360997">
            <w:pPr>
              <w:jc w:val="center"/>
              <w:rPr>
                <w:b/>
              </w:rPr>
            </w:pPr>
            <w:r w:rsidRPr="00360997">
              <w:rPr>
                <w:b/>
              </w:rPr>
              <w:t>Поставщик№2</w:t>
            </w:r>
          </w:p>
        </w:tc>
      </w:tr>
      <w:tr w:rsidR="000F7B5F">
        <w:trPr>
          <w:trHeight w:val="773"/>
        </w:trPr>
        <w:tc>
          <w:tcPr>
            <w:tcW w:w="1720" w:type="dxa"/>
            <w:vAlign w:val="center"/>
          </w:tcPr>
          <w:p w:rsidR="000F7B5F" w:rsidRPr="00CA753C" w:rsidRDefault="000F7B5F" w:rsidP="00CA753C">
            <w:pPr>
              <w:jc w:val="center"/>
              <w:rPr>
                <w:b/>
              </w:rPr>
            </w:pPr>
            <w:r w:rsidRPr="00CA753C">
              <w:rPr>
                <w:b/>
              </w:rPr>
              <w:t>Месяц</w:t>
            </w:r>
          </w:p>
        </w:tc>
        <w:tc>
          <w:tcPr>
            <w:tcW w:w="1513" w:type="dxa"/>
            <w:vAlign w:val="center"/>
          </w:tcPr>
          <w:p w:rsidR="000F7B5F" w:rsidRPr="00CA753C" w:rsidRDefault="000F7B5F" w:rsidP="00CA753C">
            <w:pPr>
              <w:jc w:val="center"/>
              <w:rPr>
                <w:b/>
              </w:rPr>
            </w:pPr>
            <w:r w:rsidRPr="00CA753C">
              <w:rPr>
                <w:b/>
              </w:rPr>
              <w:t>Количество поставок</w:t>
            </w:r>
          </w:p>
        </w:tc>
        <w:tc>
          <w:tcPr>
            <w:tcW w:w="1514" w:type="dxa"/>
            <w:vAlign w:val="center"/>
          </w:tcPr>
          <w:p w:rsidR="000F7B5F" w:rsidRPr="00CA753C" w:rsidRDefault="000F7B5F" w:rsidP="00CA753C">
            <w:pPr>
              <w:jc w:val="center"/>
              <w:rPr>
                <w:b/>
              </w:rPr>
            </w:pPr>
            <w:r w:rsidRPr="00CA753C">
              <w:rPr>
                <w:b/>
              </w:rPr>
              <w:t>Количество опозданий, дней</w:t>
            </w:r>
          </w:p>
        </w:tc>
        <w:tc>
          <w:tcPr>
            <w:tcW w:w="1720" w:type="dxa"/>
            <w:vAlign w:val="center"/>
          </w:tcPr>
          <w:p w:rsidR="000F7B5F" w:rsidRPr="00CA753C" w:rsidRDefault="000F7B5F" w:rsidP="00CA753C">
            <w:pPr>
              <w:jc w:val="center"/>
              <w:rPr>
                <w:b/>
              </w:rPr>
            </w:pPr>
            <w:r w:rsidRPr="00CA753C">
              <w:rPr>
                <w:b/>
              </w:rPr>
              <w:t>Месяц</w:t>
            </w:r>
          </w:p>
        </w:tc>
        <w:tc>
          <w:tcPr>
            <w:tcW w:w="1514" w:type="dxa"/>
            <w:vAlign w:val="center"/>
          </w:tcPr>
          <w:p w:rsidR="000F7B5F" w:rsidRPr="00CA753C" w:rsidRDefault="000F7B5F" w:rsidP="00CA753C">
            <w:pPr>
              <w:jc w:val="center"/>
              <w:rPr>
                <w:b/>
              </w:rPr>
            </w:pPr>
            <w:r w:rsidRPr="00CA753C">
              <w:rPr>
                <w:b/>
              </w:rPr>
              <w:t>Количество поставок</w:t>
            </w:r>
          </w:p>
        </w:tc>
        <w:tc>
          <w:tcPr>
            <w:tcW w:w="1514" w:type="dxa"/>
            <w:vAlign w:val="center"/>
          </w:tcPr>
          <w:p w:rsidR="000F7B5F" w:rsidRPr="00CA753C" w:rsidRDefault="000F7B5F" w:rsidP="00CA753C">
            <w:pPr>
              <w:jc w:val="center"/>
              <w:rPr>
                <w:b/>
              </w:rPr>
            </w:pPr>
            <w:r w:rsidRPr="00CA753C">
              <w:rPr>
                <w:b/>
              </w:rPr>
              <w:t>Количество опозданий, дней</w:t>
            </w:r>
          </w:p>
        </w:tc>
      </w:tr>
      <w:tr w:rsidR="000F7B5F">
        <w:trPr>
          <w:trHeight w:val="506"/>
        </w:trPr>
        <w:tc>
          <w:tcPr>
            <w:tcW w:w="1720" w:type="dxa"/>
          </w:tcPr>
          <w:p w:rsidR="000F7B5F" w:rsidRDefault="000F7B5F" w:rsidP="009353A0">
            <w:pPr>
              <w:jc w:val="both"/>
            </w:pPr>
            <w:r>
              <w:t>Январь</w:t>
            </w:r>
          </w:p>
        </w:tc>
        <w:tc>
          <w:tcPr>
            <w:tcW w:w="1513" w:type="dxa"/>
          </w:tcPr>
          <w:p w:rsidR="000F7B5F" w:rsidRDefault="000F7B5F" w:rsidP="009353A0">
            <w:pPr>
              <w:jc w:val="both"/>
            </w:pPr>
            <w:r>
              <w:t>8</w:t>
            </w:r>
          </w:p>
        </w:tc>
        <w:tc>
          <w:tcPr>
            <w:tcW w:w="1514" w:type="dxa"/>
          </w:tcPr>
          <w:p w:rsidR="000F7B5F" w:rsidRDefault="000F7B5F" w:rsidP="009353A0">
            <w:pPr>
              <w:jc w:val="both"/>
            </w:pPr>
            <w:r>
              <w:t>28</w:t>
            </w:r>
          </w:p>
        </w:tc>
        <w:tc>
          <w:tcPr>
            <w:tcW w:w="1720" w:type="dxa"/>
          </w:tcPr>
          <w:p w:rsidR="000F7B5F" w:rsidRDefault="000F7B5F" w:rsidP="009353A0">
            <w:pPr>
              <w:jc w:val="both"/>
            </w:pPr>
            <w:r>
              <w:t>Январь</w:t>
            </w:r>
          </w:p>
        </w:tc>
        <w:tc>
          <w:tcPr>
            <w:tcW w:w="1514" w:type="dxa"/>
          </w:tcPr>
          <w:p w:rsidR="000F7B5F" w:rsidRDefault="000F7B5F" w:rsidP="009353A0">
            <w:pPr>
              <w:jc w:val="both"/>
            </w:pPr>
            <w:r>
              <w:t>10</w:t>
            </w:r>
          </w:p>
        </w:tc>
        <w:tc>
          <w:tcPr>
            <w:tcW w:w="1514" w:type="dxa"/>
          </w:tcPr>
          <w:p w:rsidR="000F7B5F" w:rsidRPr="00164C2F" w:rsidRDefault="000F7B5F" w:rsidP="009353A0">
            <w:pPr>
              <w:jc w:val="both"/>
            </w:pPr>
            <w:r w:rsidRPr="00164C2F">
              <w:t>45</w:t>
            </w:r>
          </w:p>
        </w:tc>
      </w:tr>
      <w:tr w:rsidR="000F7B5F">
        <w:trPr>
          <w:trHeight w:val="363"/>
        </w:trPr>
        <w:tc>
          <w:tcPr>
            <w:tcW w:w="1720" w:type="dxa"/>
          </w:tcPr>
          <w:p w:rsidR="000F7B5F" w:rsidRDefault="000F7B5F" w:rsidP="009353A0">
            <w:pPr>
              <w:jc w:val="both"/>
            </w:pPr>
            <w:r>
              <w:t>Февраль</w:t>
            </w:r>
          </w:p>
        </w:tc>
        <w:tc>
          <w:tcPr>
            <w:tcW w:w="1513" w:type="dxa"/>
          </w:tcPr>
          <w:p w:rsidR="000F7B5F" w:rsidRDefault="000F7B5F" w:rsidP="009353A0">
            <w:pPr>
              <w:jc w:val="both"/>
            </w:pPr>
            <w:r>
              <w:t>7</w:t>
            </w:r>
          </w:p>
        </w:tc>
        <w:tc>
          <w:tcPr>
            <w:tcW w:w="1514" w:type="dxa"/>
          </w:tcPr>
          <w:p w:rsidR="000F7B5F" w:rsidRDefault="000F7B5F" w:rsidP="009353A0">
            <w:pPr>
              <w:jc w:val="both"/>
            </w:pPr>
            <w:r>
              <w:t>35</w:t>
            </w:r>
          </w:p>
        </w:tc>
        <w:tc>
          <w:tcPr>
            <w:tcW w:w="1720" w:type="dxa"/>
          </w:tcPr>
          <w:p w:rsidR="000F7B5F" w:rsidRDefault="000F7B5F" w:rsidP="009353A0">
            <w:pPr>
              <w:jc w:val="both"/>
            </w:pPr>
            <w:r>
              <w:t>Февраль</w:t>
            </w:r>
          </w:p>
        </w:tc>
        <w:tc>
          <w:tcPr>
            <w:tcW w:w="1514" w:type="dxa"/>
          </w:tcPr>
          <w:p w:rsidR="000F7B5F" w:rsidRDefault="000F7B5F" w:rsidP="009353A0">
            <w:pPr>
              <w:jc w:val="both"/>
            </w:pPr>
            <w:r>
              <w:t>12</w:t>
            </w:r>
          </w:p>
        </w:tc>
        <w:tc>
          <w:tcPr>
            <w:tcW w:w="1514" w:type="dxa"/>
          </w:tcPr>
          <w:p w:rsidR="000F7B5F" w:rsidRPr="00164C2F" w:rsidRDefault="000F7B5F" w:rsidP="009353A0">
            <w:pPr>
              <w:jc w:val="both"/>
            </w:pPr>
            <w:r w:rsidRPr="00164C2F">
              <w:t>36</w:t>
            </w:r>
          </w:p>
        </w:tc>
      </w:tr>
      <w:tr w:rsidR="00CA753C">
        <w:trPr>
          <w:trHeight w:val="363"/>
        </w:trPr>
        <w:tc>
          <w:tcPr>
            <w:tcW w:w="9495" w:type="dxa"/>
            <w:gridSpan w:val="6"/>
          </w:tcPr>
          <w:p w:rsidR="00CA753C" w:rsidRPr="00164C2F" w:rsidRDefault="00CA753C" w:rsidP="009353A0">
            <w:pPr>
              <w:jc w:val="both"/>
            </w:pPr>
            <w:r w:rsidRPr="00694DFA">
              <w:rPr>
                <w:i/>
                <w:iCs/>
              </w:rPr>
              <w:t>Темп роста среднего опоздания Тс.о.</w:t>
            </w:r>
          </w:p>
        </w:tc>
      </w:tr>
    </w:tbl>
    <w:p w:rsidR="000F7B5F" w:rsidRDefault="00C131B8" w:rsidP="00C131B8">
      <w:pPr>
        <w:spacing w:before="240" w:line="360" w:lineRule="auto"/>
        <w:ind w:firstLine="709"/>
        <w:jc w:val="both"/>
      </w:pPr>
      <w:r>
        <w:t>Решаем по формулам:</w:t>
      </w:r>
    </w:p>
    <w:p w:rsidR="00C131B8" w:rsidRDefault="00595D70" w:rsidP="00687277">
      <w:pPr>
        <w:ind w:left="720"/>
      </w:pPr>
      <w:r w:rsidRPr="00687277">
        <w:rPr>
          <w:position w:val="-28"/>
        </w:rPr>
        <w:object w:dxaOrig="1640" w:dyaOrig="680">
          <v:shape id="_x0000_i1029" type="#_x0000_t75" style="width:81.75pt;height:33.75pt" o:ole="">
            <v:imagedata r:id="rId15" o:title=""/>
          </v:shape>
          <o:OLEObject Type="Embed" ProgID="Equation.3" ShapeID="_x0000_i1029" DrawAspect="Content" ObjectID="_1470051661" r:id="rId16"/>
        </w:object>
      </w:r>
    </w:p>
    <w:p w:rsidR="00C131B8" w:rsidRPr="00694DFA" w:rsidRDefault="00595D70" w:rsidP="00595D70">
      <w:pPr>
        <w:spacing w:line="360" w:lineRule="auto"/>
        <w:jc w:val="both"/>
      </w:pPr>
      <w:r>
        <w:t>Гд</w:t>
      </w:r>
      <w:r w:rsidR="00C131B8" w:rsidRPr="00694DFA">
        <w:t>е Тц</w:t>
      </w:r>
      <w:r w:rsidR="00C131B8" w:rsidRPr="00694DFA">
        <w:rPr>
          <w:lang w:val="en-US"/>
        </w:rPr>
        <w:t>i</w:t>
      </w:r>
      <w:r w:rsidR="00C131B8" w:rsidRPr="00694DFA">
        <w:t xml:space="preserve"> – темп роста цены на </w:t>
      </w:r>
      <w:r w:rsidR="00C131B8" w:rsidRPr="00694DFA">
        <w:rPr>
          <w:lang w:val="en-US"/>
        </w:rPr>
        <w:t>i</w:t>
      </w:r>
      <w:r w:rsidR="00C131B8" w:rsidRPr="00694DFA">
        <w:t xml:space="preserve">-ю разновидность товара. </w:t>
      </w:r>
    </w:p>
    <w:p w:rsidR="00C131B8" w:rsidRPr="00694DFA" w:rsidRDefault="00595D70" w:rsidP="00595D70">
      <w:pPr>
        <w:spacing w:line="360" w:lineRule="auto"/>
        <w:jc w:val="both"/>
      </w:pPr>
      <w:r>
        <w:t xml:space="preserve">       </w:t>
      </w:r>
      <w:r w:rsidR="00C131B8" w:rsidRPr="00595D70">
        <w:t>di</w:t>
      </w:r>
      <w:r w:rsidR="00C131B8" w:rsidRPr="00694DFA">
        <w:t xml:space="preserve"> – доля </w:t>
      </w:r>
      <w:r w:rsidR="00C131B8" w:rsidRPr="00595D70">
        <w:t>i</w:t>
      </w:r>
      <w:r w:rsidR="00C131B8" w:rsidRPr="00694DFA">
        <w:t xml:space="preserve">-ой разновидности товара в общем объеме поставок поставщика в текущем </w:t>
      </w:r>
      <w:r>
        <w:t>              </w:t>
      </w:r>
      <w:r w:rsidR="00C131B8" w:rsidRPr="00694DFA">
        <w:t>периоде.</w:t>
      </w:r>
    </w:p>
    <w:p w:rsidR="00595D70" w:rsidRDefault="00595D70" w:rsidP="00595D70">
      <w:pPr>
        <w:spacing w:line="360" w:lineRule="auto"/>
        <w:ind w:left="720"/>
        <w:jc w:val="both"/>
      </w:pPr>
      <w:r w:rsidRPr="00595D70">
        <w:rPr>
          <w:position w:val="-10"/>
        </w:rPr>
        <w:object w:dxaOrig="2220" w:dyaOrig="340">
          <v:shape id="_x0000_i1030" type="#_x0000_t75" style="width:111pt;height:17.25pt" o:ole="">
            <v:imagedata r:id="rId17" o:title=""/>
          </v:shape>
          <o:OLEObject Type="Embed" ProgID="Equation.3" ShapeID="_x0000_i1030" DrawAspect="Content" ObjectID="_1470051662" r:id="rId18"/>
        </w:object>
      </w:r>
    </w:p>
    <w:p w:rsidR="00C131B8" w:rsidRPr="00694DFA" w:rsidRDefault="00595D70" w:rsidP="00595D70">
      <w:pPr>
        <w:spacing w:line="360" w:lineRule="auto"/>
        <w:jc w:val="both"/>
      </w:pPr>
      <w:r>
        <w:t>Г</w:t>
      </w:r>
      <w:r w:rsidR="00C131B8" w:rsidRPr="00694DFA">
        <w:t xml:space="preserve">де </w:t>
      </w:r>
      <w:r w:rsidR="00C131B8" w:rsidRPr="00595D70">
        <w:t>Pi1</w:t>
      </w:r>
      <w:r w:rsidR="00C131B8" w:rsidRPr="00694DFA">
        <w:t xml:space="preserve"> и </w:t>
      </w:r>
      <w:r w:rsidR="00C131B8" w:rsidRPr="00595D70">
        <w:t xml:space="preserve">Pi2 </w:t>
      </w:r>
      <w:r w:rsidR="00C131B8" w:rsidRPr="00694DFA">
        <w:t xml:space="preserve">– цена </w:t>
      </w:r>
      <w:r w:rsidR="00C131B8" w:rsidRPr="00595D70">
        <w:t>i</w:t>
      </w:r>
      <w:r w:rsidR="00C131B8" w:rsidRPr="00694DFA">
        <w:t>-ой разновидности товара в предшествующем и текущем периоде</w:t>
      </w:r>
      <w:r>
        <w:t>.</w:t>
      </w:r>
    </w:p>
    <w:p w:rsidR="00595D70" w:rsidRDefault="00595D70" w:rsidP="00595D70">
      <w:pPr>
        <w:spacing w:line="360" w:lineRule="auto"/>
        <w:ind w:left="720"/>
        <w:jc w:val="both"/>
      </w:pPr>
      <w:r w:rsidRPr="00595D70">
        <w:rPr>
          <w:position w:val="-14"/>
        </w:rPr>
        <w:object w:dxaOrig="1540" w:dyaOrig="400">
          <v:shape id="_x0000_i1031" type="#_x0000_t75" style="width:77.25pt;height:20.25pt" o:ole="">
            <v:imagedata r:id="rId19" o:title=""/>
          </v:shape>
          <o:OLEObject Type="Embed" ProgID="Equation.3" ShapeID="_x0000_i1031" DrawAspect="Content" ObjectID="_1470051663" r:id="rId20"/>
        </w:object>
      </w:r>
    </w:p>
    <w:p w:rsidR="00C131B8" w:rsidRPr="00694DFA" w:rsidRDefault="00595D70" w:rsidP="00E65878">
      <w:pPr>
        <w:spacing w:after="240" w:line="360" w:lineRule="auto"/>
        <w:jc w:val="both"/>
      </w:pPr>
      <w:r>
        <w:t>Г</w:t>
      </w:r>
      <w:r w:rsidR="00C131B8" w:rsidRPr="00694DFA">
        <w:t xml:space="preserve">де </w:t>
      </w:r>
      <w:r w:rsidR="00C131B8" w:rsidRPr="00595D70">
        <w:t>Si</w:t>
      </w:r>
      <w:r w:rsidR="00C131B8" w:rsidRPr="00694DFA">
        <w:t xml:space="preserve"> – сумма, на которую поставлен товар </w:t>
      </w:r>
      <w:r w:rsidR="00C131B8" w:rsidRPr="00595D70">
        <w:t>i</w:t>
      </w:r>
      <w:r w:rsidR="00C131B8" w:rsidRPr="00694DFA">
        <w:t>-й разновидности в текущем периоде.</w:t>
      </w:r>
    </w:p>
    <w:tbl>
      <w:tblPr>
        <w:tblStyle w:val="a3"/>
        <w:tblW w:w="10160" w:type="dxa"/>
        <w:tblInd w:w="-432" w:type="dxa"/>
        <w:tblLook w:val="01E0" w:firstRow="1" w:lastRow="1" w:firstColumn="1" w:lastColumn="1" w:noHBand="0" w:noVBand="0"/>
      </w:tblPr>
      <w:tblGrid>
        <w:gridCol w:w="2503"/>
        <w:gridCol w:w="17"/>
        <w:gridCol w:w="2487"/>
        <w:gridCol w:w="2576"/>
        <w:gridCol w:w="57"/>
        <w:gridCol w:w="2520"/>
      </w:tblGrid>
      <w:tr w:rsidR="00595D70">
        <w:tc>
          <w:tcPr>
            <w:tcW w:w="50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95D70" w:rsidRPr="00595D70" w:rsidRDefault="00595D70" w:rsidP="003960CA">
            <w:pPr>
              <w:spacing w:before="60" w:afterLines="60" w:after="144"/>
              <w:jc w:val="center"/>
              <w:rPr>
                <w:b/>
              </w:rPr>
            </w:pPr>
            <w:r w:rsidRPr="00595D70">
              <w:rPr>
                <w:b/>
              </w:rPr>
              <w:t>Поставщик 1</w:t>
            </w:r>
          </w:p>
        </w:tc>
        <w:tc>
          <w:tcPr>
            <w:tcW w:w="515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95D70" w:rsidRPr="00595D70" w:rsidRDefault="00595D70" w:rsidP="003960CA">
            <w:pPr>
              <w:spacing w:before="60" w:afterLines="60" w:after="144"/>
              <w:jc w:val="center"/>
              <w:rPr>
                <w:b/>
              </w:rPr>
            </w:pPr>
            <w:r w:rsidRPr="00595D70">
              <w:rPr>
                <w:b/>
              </w:rPr>
              <w:t>Поставщик 2</w:t>
            </w:r>
          </w:p>
        </w:tc>
      </w:tr>
      <w:tr w:rsidR="00E65878"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878" w:rsidRPr="005A6C89" w:rsidRDefault="00E65878" w:rsidP="003960CA">
            <w:pPr>
              <w:spacing w:before="60" w:afterLines="60" w:after="144"/>
              <w:jc w:val="center"/>
              <w:rPr>
                <w:i/>
              </w:rPr>
            </w:pPr>
            <w:r w:rsidRPr="005A6C89">
              <w:rPr>
                <w:i/>
              </w:rPr>
              <w:t>Товар А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878" w:rsidRPr="005A6C89" w:rsidRDefault="00E65878" w:rsidP="003960CA">
            <w:pPr>
              <w:spacing w:before="60" w:afterLines="60" w:after="144"/>
              <w:jc w:val="center"/>
              <w:rPr>
                <w:i/>
              </w:rPr>
            </w:pPr>
            <w:r w:rsidRPr="005A6C89">
              <w:rPr>
                <w:i/>
              </w:rPr>
              <w:t>Товар Б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65878" w:rsidRPr="005A6C89" w:rsidRDefault="00E65878" w:rsidP="003960CA">
            <w:pPr>
              <w:spacing w:before="60" w:afterLines="60" w:after="144"/>
              <w:jc w:val="center"/>
              <w:rPr>
                <w:i/>
              </w:rPr>
            </w:pPr>
            <w:r w:rsidRPr="005A6C89">
              <w:rPr>
                <w:i/>
              </w:rPr>
              <w:t>Товар А</w:t>
            </w:r>
          </w:p>
        </w:tc>
        <w:tc>
          <w:tcPr>
            <w:tcW w:w="2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65878" w:rsidRPr="005A6C89" w:rsidRDefault="00E65878" w:rsidP="003960CA">
            <w:pPr>
              <w:spacing w:before="60" w:afterLines="60" w:after="144"/>
              <w:jc w:val="center"/>
              <w:rPr>
                <w:i/>
              </w:rPr>
            </w:pPr>
            <w:r w:rsidRPr="005A6C89">
              <w:rPr>
                <w:i/>
              </w:rPr>
              <w:t>Товар Б</w:t>
            </w:r>
          </w:p>
        </w:tc>
      </w:tr>
      <w:tr w:rsidR="00E65878">
        <w:tc>
          <w:tcPr>
            <w:tcW w:w="101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5878" w:rsidRPr="00595D70" w:rsidRDefault="00E65878" w:rsidP="003960CA">
            <w:pPr>
              <w:spacing w:before="60" w:afterLines="60" w:after="144"/>
              <w:jc w:val="center"/>
              <w:rPr>
                <w:b/>
              </w:rPr>
            </w:pPr>
            <w:r w:rsidRPr="00595D70">
              <w:rPr>
                <w:b/>
              </w:rPr>
              <w:t>1. Расчет средневзвешенного темпа роста цен по товару</w:t>
            </w:r>
          </w:p>
        </w:tc>
      </w:tr>
      <w:tr w:rsidR="00E65878"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5878" w:rsidRDefault="00E65878" w:rsidP="003960CA">
            <w:pPr>
              <w:spacing w:before="60" w:afterLines="60" w:after="144"/>
              <w:jc w:val="center"/>
            </w:pPr>
            <w:r>
              <w:t>Тц А1 = 11 /</w:t>
            </w:r>
            <w:r w:rsidRPr="00C2289A">
              <w:t xml:space="preserve"> 10*100 =110 %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5878" w:rsidRDefault="00E65878" w:rsidP="003960CA">
            <w:pPr>
              <w:spacing w:before="60" w:afterLines="60" w:after="144"/>
              <w:jc w:val="center"/>
            </w:pPr>
            <w:r w:rsidRPr="00C2289A">
              <w:t>Тц Б1 =6 / 5 *100 =120 %</w:t>
            </w:r>
          </w:p>
        </w:tc>
        <w:tc>
          <w:tcPr>
            <w:tcW w:w="26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5878" w:rsidRDefault="00E65878" w:rsidP="003960CA">
            <w:pPr>
              <w:spacing w:before="60" w:afterLines="60" w:after="144"/>
              <w:jc w:val="center"/>
            </w:pPr>
            <w:r w:rsidRPr="00C2289A">
              <w:t>Тц А2 = 10 / 9 *100 =111 %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5878" w:rsidRDefault="00E65878" w:rsidP="003960CA">
            <w:pPr>
              <w:spacing w:before="60" w:afterLines="60" w:after="144"/>
              <w:jc w:val="center"/>
            </w:pPr>
            <w:r w:rsidRPr="00C2289A">
              <w:t>Тц Б2 = 6 / 4 *100 =150 %</w:t>
            </w:r>
          </w:p>
        </w:tc>
      </w:tr>
      <w:tr w:rsidR="00E65878">
        <w:tc>
          <w:tcPr>
            <w:tcW w:w="101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65878" w:rsidRPr="005A6C89" w:rsidRDefault="00E65878" w:rsidP="003960CA">
            <w:pPr>
              <w:spacing w:before="60" w:afterLines="60" w:after="144"/>
              <w:jc w:val="center"/>
              <w:rPr>
                <w:b/>
              </w:rPr>
            </w:pPr>
            <w:r>
              <w:rPr>
                <w:b/>
              </w:rPr>
              <w:t xml:space="preserve">2. </w:t>
            </w:r>
            <w:r w:rsidRPr="005A6C89">
              <w:rPr>
                <w:b/>
              </w:rPr>
              <w:t>Рассчитаем суммы на которые поставляются товары А и Б от 1-ого и 2-ого поставщика за текущий период (февраль).</w:t>
            </w:r>
          </w:p>
        </w:tc>
      </w:tr>
      <w:tr w:rsidR="00E65878">
        <w:tc>
          <w:tcPr>
            <w:tcW w:w="25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5878" w:rsidRDefault="00E65878" w:rsidP="003960CA">
            <w:pPr>
              <w:spacing w:before="60" w:afterLines="60" w:after="144"/>
              <w:jc w:val="center"/>
            </w:pPr>
            <w:r w:rsidRPr="00C2289A">
              <w:t>S А1= 1200*11 =13200 руб.</w:t>
            </w:r>
          </w:p>
        </w:tc>
        <w:tc>
          <w:tcPr>
            <w:tcW w:w="25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5878" w:rsidRDefault="00E65878" w:rsidP="003960CA">
            <w:pPr>
              <w:spacing w:before="60" w:afterLines="60" w:after="144"/>
              <w:jc w:val="center"/>
            </w:pPr>
            <w:r w:rsidRPr="00C2289A">
              <w:t xml:space="preserve">S Б1= 1200*6 </w:t>
            </w:r>
            <w:r>
              <w:t xml:space="preserve">            </w:t>
            </w:r>
            <w:r w:rsidRPr="00C2289A">
              <w:t>=7200  руб.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5878" w:rsidRDefault="00E65878" w:rsidP="003960CA">
            <w:pPr>
              <w:spacing w:before="60" w:afterLines="60" w:after="144"/>
              <w:jc w:val="center"/>
            </w:pPr>
            <w:r>
              <w:t>S А2 = 7000*10 =</w:t>
            </w:r>
            <w:r w:rsidRPr="00C2289A">
              <w:t>70000  руб.</w:t>
            </w:r>
          </w:p>
        </w:tc>
        <w:tc>
          <w:tcPr>
            <w:tcW w:w="25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5878" w:rsidRDefault="00E65878" w:rsidP="003960CA">
            <w:pPr>
              <w:spacing w:before="60" w:afterLines="60" w:after="144"/>
              <w:jc w:val="center"/>
            </w:pPr>
            <w:r w:rsidRPr="00C2289A">
              <w:t>S Б2 = 10000*</w:t>
            </w:r>
            <w:r>
              <w:t>6  =</w:t>
            </w:r>
            <w:r w:rsidRPr="00C2289A">
              <w:t>60000 руб.</w:t>
            </w:r>
          </w:p>
        </w:tc>
      </w:tr>
      <w:tr w:rsidR="00E65878">
        <w:tc>
          <w:tcPr>
            <w:tcW w:w="101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65878" w:rsidRPr="009B3760" w:rsidRDefault="00E65878" w:rsidP="003960CA">
            <w:pPr>
              <w:spacing w:before="60" w:afterLines="60" w:after="144"/>
              <w:jc w:val="center"/>
              <w:rPr>
                <w:b/>
              </w:rPr>
            </w:pPr>
            <w:r w:rsidRPr="009B3760">
              <w:rPr>
                <w:b/>
              </w:rPr>
              <w:t>3. Найдем долю той разновидности товара в общем объеме поставок текущего периода текущего периода</w:t>
            </w:r>
          </w:p>
        </w:tc>
      </w:tr>
      <w:tr w:rsidR="00363B3F">
        <w:tc>
          <w:tcPr>
            <w:tcW w:w="25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3B3F" w:rsidRDefault="00363B3F" w:rsidP="003960CA">
            <w:pPr>
              <w:spacing w:before="60" w:afterLines="60" w:after="144"/>
              <w:jc w:val="center"/>
            </w:pPr>
            <w:r w:rsidRPr="00C2289A">
              <w:t>d А1 = 13200 / 13200 + 7200 = 0,65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3B3F" w:rsidRDefault="00363B3F" w:rsidP="003960CA">
            <w:pPr>
              <w:spacing w:before="60" w:afterLines="60" w:after="144"/>
              <w:jc w:val="center"/>
            </w:pPr>
            <w:r w:rsidRPr="00C2289A">
              <w:t>d Б1 = 7200 / 13200 + 7200 = 0,35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3B3F" w:rsidRDefault="00363B3F" w:rsidP="003960CA">
            <w:pPr>
              <w:spacing w:before="60" w:afterLines="60" w:after="144"/>
              <w:jc w:val="center"/>
            </w:pPr>
            <w:r w:rsidRPr="00C2289A">
              <w:t>d А2 = 70000 / 70000 + 60000 = 0,54</w:t>
            </w:r>
          </w:p>
        </w:tc>
        <w:tc>
          <w:tcPr>
            <w:tcW w:w="25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3B3F" w:rsidRDefault="00363B3F" w:rsidP="003960CA">
            <w:pPr>
              <w:spacing w:before="60" w:afterLines="60" w:after="144"/>
              <w:jc w:val="center"/>
            </w:pPr>
            <w:r w:rsidRPr="00C2289A">
              <w:t>d Б2 = 60000 / 70000 + 60000 = 0,46</w:t>
            </w:r>
          </w:p>
        </w:tc>
      </w:tr>
      <w:tr w:rsidR="00DF4ED4">
        <w:tc>
          <w:tcPr>
            <w:tcW w:w="10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4ED4" w:rsidRPr="00DF4ED4" w:rsidRDefault="00DF4ED4" w:rsidP="003960CA">
            <w:pPr>
              <w:spacing w:before="60" w:afterLines="60" w:after="144"/>
              <w:jc w:val="center"/>
              <w:rPr>
                <w:b/>
              </w:rPr>
            </w:pPr>
            <w:r w:rsidRPr="00DF4ED4">
              <w:rPr>
                <w:b/>
              </w:rPr>
              <w:t>4. Рассчитаем средневзвешенный темп роста цены</w:t>
            </w:r>
          </w:p>
        </w:tc>
      </w:tr>
      <w:tr w:rsidR="00363B3F">
        <w:tc>
          <w:tcPr>
            <w:tcW w:w="2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63B3F" w:rsidRDefault="00801A9A" w:rsidP="003960CA">
            <w:pPr>
              <w:spacing w:before="60" w:afterLines="60" w:after="144"/>
              <w:jc w:val="center"/>
            </w:pPr>
            <w:r w:rsidRPr="00694DFA">
              <w:t>Тц</w:t>
            </w:r>
            <w:r w:rsidR="003960CA">
              <w:t xml:space="preserve"> А1</w:t>
            </w:r>
            <w:r w:rsidRPr="00694DFA">
              <w:t xml:space="preserve"> = 1200/2000 * 100 = 60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63B3F" w:rsidRDefault="00801A9A" w:rsidP="003960CA">
            <w:pPr>
              <w:spacing w:before="60" w:afterLines="60" w:after="144"/>
              <w:jc w:val="center"/>
            </w:pPr>
            <w:r w:rsidRPr="00694DFA">
              <w:t>Тц</w:t>
            </w:r>
            <w:r w:rsidR="003960CA">
              <w:t xml:space="preserve"> Б1</w:t>
            </w:r>
            <w:r w:rsidRPr="00694DFA">
              <w:t xml:space="preserve"> = 1200 / 1000 * 100 = 120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353A0" w:rsidRPr="00694DFA" w:rsidRDefault="00EB2828" w:rsidP="00EB2828">
            <w:pPr>
              <w:jc w:val="center"/>
            </w:pPr>
            <w:r>
              <w:t>Тц А2</w:t>
            </w:r>
            <w:r w:rsidR="009353A0" w:rsidRPr="00694DFA">
              <w:t xml:space="preserve"> = 7000 / 9000 * 100 = 77,78</w:t>
            </w:r>
          </w:p>
          <w:p w:rsidR="00363B3F" w:rsidRDefault="00363B3F" w:rsidP="00EB2828">
            <w:pPr>
              <w:jc w:val="center"/>
            </w:pPr>
          </w:p>
        </w:tc>
        <w:tc>
          <w:tcPr>
            <w:tcW w:w="25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63B3F" w:rsidRDefault="009353A0" w:rsidP="00EB2828">
            <w:pPr>
              <w:jc w:val="center"/>
            </w:pPr>
            <w:r w:rsidRPr="00694DFA">
              <w:t>Тц</w:t>
            </w:r>
            <w:r w:rsidR="00EB2828">
              <w:t xml:space="preserve"> Б2</w:t>
            </w:r>
            <w:r w:rsidRPr="00694DFA">
              <w:t xml:space="preserve"> = 10000 / 6000 * 100 = 16,67</w:t>
            </w:r>
          </w:p>
        </w:tc>
      </w:tr>
      <w:tr w:rsidR="009353A0">
        <w:tc>
          <w:tcPr>
            <w:tcW w:w="50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353A0" w:rsidRDefault="009353A0" w:rsidP="009353A0">
            <w:pPr>
              <w:jc w:val="center"/>
            </w:pPr>
            <w:r w:rsidRPr="00694DFA">
              <w:t>Тц = (60 * 0,65) + (120 * 0,35) = 39 + 42 = 81</w:t>
            </w:r>
            <w:r>
              <w:t xml:space="preserve"> </w:t>
            </w:r>
            <w:r w:rsidRPr="00694DFA">
              <w:t>Средневзвешенный темп роста цен рав</w:t>
            </w:r>
            <w:r>
              <w:t>ен 81</w:t>
            </w:r>
          </w:p>
        </w:tc>
        <w:tc>
          <w:tcPr>
            <w:tcW w:w="515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353A0" w:rsidRDefault="009353A0" w:rsidP="00EB2828">
            <w:pPr>
              <w:spacing w:before="60" w:afterLines="60" w:after="144"/>
              <w:jc w:val="center"/>
            </w:pPr>
            <w:r w:rsidRPr="00694DFA">
              <w:t>Тц = (77,78*0,54)+(16,67*0,46)</w:t>
            </w:r>
            <w:r>
              <w:t>=</w:t>
            </w:r>
            <w:r w:rsidRPr="00694DFA">
              <w:t>42+ 7,68 = 49,68</w:t>
            </w:r>
            <w:r w:rsidR="00EB2828">
              <w:t xml:space="preserve"> </w:t>
            </w:r>
            <w:r w:rsidR="00EB2828" w:rsidRPr="00694DFA">
              <w:t>Средневзвешенный темп роста цен рав</w:t>
            </w:r>
            <w:r w:rsidR="00EB2828">
              <w:t>ен 49,68</w:t>
            </w:r>
          </w:p>
        </w:tc>
      </w:tr>
      <w:tr w:rsidR="00B6445D">
        <w:tc>
          <w:tcPr>
            <w:tcW w:w="10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45D" w:rsidRDefault="00B6445D" w:rsidP="00B6445D">
            <w:pPr>
              <w:spacing w:before="60" w:afterLines="60" w:after="144"/>
              <w:jc w:val="center"/>
            </w:pPr>
            <w:r w:rsidRPr="00B6445D">
              <w:rPr>
                <w:b/>
              </w:rPr>
              <w:t>5. Рассчитаем долю товара ненадлежащего качества</w:t>
            </w:r>
          </w:p>
        </w:tc>
      </w:tr>
      <w:tr w:rsidR="002565CD">
        <w:tc>
          <w:tcPr>
            <w:tcW w:w="10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65CD" w:rsidRDefault="002565CD" w:rsidP="003960CA">
            <w:pPr>
              <w:spacing w:before="60" w:afterLines="60" w:after="144"/>
              <w:jc w:val="both"/>
            </w:pPr>
            <w:r>
              <w:t xml:space="preserve">Рассчитываем по формуле: </w:t>
            </w:r>
            <w:r w:rsidR="006F491E" w:rsidRPr="002565CD">
              <w:rPr>
                <w:position w:val="-6"/>
              </w:rPr>
              <w:object w:dxaOrig="1200" w:dyaOrig="279">
                <v:shape id="_x0000_i1032" type="#_x0000_t75" style="width:60pt;height:14.25pt" o:ole="">
                  <v:imagedata r:id="rId21" o:title=""/>
                </v:shape>
                <o:OLEObject Type="Embed" ProgID="Equation.3" ShapeID="_x0000_i1032" DrawAspect="Content" ObjectID="_1470051664" r:id="rId22"/>
              </w:object>
            </w:r>
          </w:p>
        </w:tc>
      </w:tr>
      <w:tr w:rsidR="002565CD">
        <w:tc>
          <w:tcPr>
            <w:tcW w:w="10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65CD" w:rsidRDefault="006F491E" w:rsidP="006F491E">
            <w:pPr>
              <w:spacing w:line="360" w:lineRule="auto"/>
              <w:jc w:val="both"/>
            </w:pPr>
            <w:r>
              <w:t>Г</w:t>
            </w:r>
            <w:r w:rsidRPr="00694DFA">
              <w:t xml:space="preserve">де </w:t>
            </w:r>
            <w:r w:rsidRPr="00694DFA">
              <w:rPr>
                <w:lang w:val="en-US"/>
              </w:rPr>
              <w:t>D</w:t>
            </w:r>
            <w:r w:rsidRPr="00694DFA">
              <w:t xml:space="preserve">1 и </w:t>
            </w:r>
            <w:r w:rsidRPr="00694DFA">
              <w:rPr>
                <w:lang w:val="en-US"/>
              </w:rPr>
              <w:t>D</w:t>
            </w:r>
            <w:r w:rsidRPr="00694DFA">
              <w:t>2 – доля некачественных материалов в общем объеме поставок поставщика в предыдущем и текущем периоде, %</w:t>
            </w:r>
          </w:p>
        </w:tc>
      </w:tr>
      <w:tr w:rsidR="00DA668B">
        <w:tc>
          <w:tcPr>
            <w:tcW w:w="2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A668B" w:rsidRDefault="006F491E" w:rsidP="00F5261B">
            <w:pPr>
              <w:spacing w:before="60" w:afterLines="60" w:after="144"/>
              <w:jc w:val="center"/>
            </w:pPr>
            <w:r w:rsidRPr="00C2289A">
              <w:t>D</w:t>
            </w:r>
            <w:r>
              <w:rPr>
                <w:vertAlign w:val="subscript"/>
              </w:rPr>
              <w:t>1</w:t>
            </w:r>
            <w:r w:rsidRPr="00C2289A">
              <w:t xml:space="preserve"> янв1 = 75 /(2000+1000) * 100% = 2,5%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A668B" w:rsidRDefault="006F491E" w:rsidP="00F5261B">
            <w:pPr>
              <w:spacing w:before="60" w:afterLines="60" w:after="144"/>
              <w:jc w:val="center"/>
            </w:pPr>
            <w:r w:rsidRPr="00C2289A">
              <w:t>D</w:t>
            </w:r>
            <w:r>
              <w:rPr>
                <w:vertAlign w:val="subscript"/>
              </w:rPr>
              <w:t>2</w:t>
            </w:r>
            <w:r w:rsidRPr="00C2289A">
              <w:t xml:space="preserve"> фев1 = 120 / (1200 + 1200) *100% = 5 %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A668B" w:rsidRDefault="006F491E" w:rsidP="00F5261B">
            <w:pPr>
              <w:spacing w:before="60" w:afterLines="60" w:after="144"/>
              <w:jc w:val="center"/>
            </w:pPr>
            <w:r w:rsidRPr="00C2289A">
              <w:t>D</w:t>
            </w:r>
            <w:r>
              <w:rPr>
                <w:vertAlign w:val="subscript"/>
              </w:rPr>
              <w:t>1</w:t>
            </w:r>
            <w:r w:rsidRPr="00C2289A">
              <w:t xml:space="preserve"> янв2 = 300 / (9000+6000)*100 %= 2%</w:t>
            </w:r>
          </w:p>
        </w:tc>
        <w:tc>
          <w:tcPr>
            <w:tcW w:w="25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A668B" w:rsidRDefault="006F491E" w:rsidP="00F5261B">
            <w:pPr>
              <w:spacing w:before="60" w:afterLines="60" w:after="144"/>
              <w:jc w:val="center"/>
            </w:pPr>
            <w:r w:rsidRPr="00C2289A">
              <w:t>D</w:t>
            </w:r>
            <w:r>
              <w:rPr>
                <w:vertAlign w:val="subscript"/>
              </w:rPr>
              <w:t>2</w:t>
            </w:r>
            <w:r w:rsidRPr="00C2289A">
              <w:t xml:space="preserve"> фев2 = 425 / (7000+10000)*100% = 2,5%</w:t>
            </w:r>
          </w:p>
        </w:tc>
      </w:tr>
      <w:tr w:rsidR="00AB00D3">
        <w:tc>
          <w:tcPr>
            <w:tcW w:w="50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00D3" w:rsidRDefault="00AB00D3" w:rsidP="00F5261B">
            <w:pPr>
              <w:spacing w:before="60" w:afterLines="60" w:after="144"/>
              <w:jc w:val="center"/>
            </w:pPr>
            <w:r w:rsidRPr="00C2289A">
              <w:t>5 / 2,5 = 2</w:t>
            </w:r>
            <w:r>
              <w:t xml:space="preserve"> </w:t>
            </w:r>
            <w:r w:rsidRPr="00C2289A">
              <w:t>%</w:t>
            </w:r>
            <w:r w:rsidR="00F5261B">
              <w:t xml:space="preserve"> </w:t>
            </w:r>
            <w:r w:rsidR="00F5261B" w:rsidRPr="00694DFA">
              <w:t>Темп поставки товаров надлежащего качества</w:t>
            </w:r>
          </w:p>
        </w:tc>
        <w:tc>
          <w:tcPr>
            <w:tcW w:w="515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B00D3" w:rsidRDefault="00AB00D3" w:rsidP="00F5261B">
            <w:pPr>
              <w:spacing w:before="60" w:afterLines="60" w:after="144"/>
              <w:jc w:val="center"/>
            </w:pPr>
            <w:r w:rsidRPr="00C2289A">
              <w:t>2,5 / 2</w:t>
            </w:r>
            <w:r>
              <w:t xml:space="preserve"> </w:t>
            </w:r>
            <w:r w:rsidRPr="00C2289A">
              <w:t xml:space="preserve"> = 1</w:t>
            </w:r>
            <w:r>
              <w:t>,</w:t>
            </w:r>
            <w:r w:rsidRPr="00C2289A">
              <w:t>25</w:t>
            </w:r>
            <w:r>
              <w:t xml:space="preserve"> </w:t>
            </w:r>
            <w:r w:rsidRPr="00C2289A">
              <w:t>%</w:t>
            </w:r>
            <w:r w:rsidR="00F5261B">
              <w:t xml:space="preserve"> </w:t>
            </w:r>
            <w:r w:rsidR="00F5261B" w:rsidRPr="00694DFA">
              <w:t>Темп поставки товаров надлежащего качества</w:t>
            </w:r>
          </w:p>
        </w:tc>
      </w:tr>
      <w:tr w:rsidR="00D07B85">
        <w:tc>
          <w:tcPr>
            <w:tcW w:w="10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7B85" w:rsidRPr="00D07B85" w:rsidRDefault="00D07B85" w:rsidP="00D07B85">
            <w:pPr>
              <w:spacing w:before="60" w:afterLines="60" w:after="144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D07B85">
              <w:rPr>
                <w:b/>
              </w:rPr>
              <w:t xml:space="preserve">. </w:t>
            </w:r>
            <w:r>
              <w:rPr>
                <w:b/>
              </w:rPr>
              <w:t>рассчитаем п</w:t>
            </w:r>
            <w:r w:rsidRPr="00D07B85">
              <w:rPr>
                <w:b/>
              </w:rPr>
              <w:t>оказатель надежности – темп роста среднего опоздания</w:t>
            </w:r>
          </w:p>
        </w:tc>
      </w:tr>
      <w:tr w:rsidR="00982BFD">
        <w:tc>
          <w:tcPr>
            <w:tcW w:w="10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BFD" w:rsidRDefault="00E34250" w:rsidP="003960CA">
            <w:pPr>
              <w:spacing w:before="60" w:afterLines="60" w:after="144"/>
              <w:jc w:val="both"/>
            </w:pPr>
            <w:r>
              <w:t xml:space="preserve">Рассчитываем по формулам: </w:t>
            </w:r>
            <w:r w:rsidRPr="00E34250">
              <w:rPr>
                <w:position w:val="-12"/>
              </w:rPr>
              <w:object w:dxaOrig="1320" w:dyaOrig="360">
                <v:shape id="_x0000_i1033" type="#_x0000_t75" style="width:66pt;height:18pt" o:ole="">
                  <v:imagedata r:id="rId23" o:title=""/>
                </v:shape>
                <o:OLEObject Type="Embed" ProgID="Equation.3" ShapeID="_x0000_i1033" DrawAspect="Content" ObjectID="_1470051665" r:id="rId24"/>
              </w:object>
            </w:r>
          </w:p>
        </w:tc>
      </w:tr>
      <w:tr w:rsidR="00982BFD">
        <w:tc>
          <w:tcPr>
            <w:tcW w:w="10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BFD" w:rsidRDefault="00E34250" w:rsidP="003960CA">
            <w:pPr>
              <w:spacing w:before="60" w:afterLines="60" w:after="144"/>
              <w:jc w:val="both"/>
            </w:pPr>
            <w:r>
              <w:t>Г</w:t>
            </w:r>
            <w:r w:rsidRPr="00694DFA">
              <w:t xml:space="preserve">де </w:t>
            </w:r>
            <w:r>
              <w:t>О</w:t>
            </w:r>
            <w:r w:rsidRPr="00694DFA">
              <w:t xml:space="preserve"> – среднее опоздание на одну поставку в текущем и </w:t>
            </w:r>
            <w:r w:rsidR="00202B94" w:rsidRPr="00694DFA">
              <w:t>предыдущем</w:t>
            </w:r>
            <w:r w:rsidRPr="00694DFA">
              <w:t xml:space="preserve"> периодах</w:t>
            </w:r>
          </w:p>
        </w:tc>
      </w:tr>
      <w:tr w:rsidR="00202B94">
        <w:tc>
          <w:tcPr>
            <w:tcW w:w="10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94" w:rsidRDefault="00202B94" w:rsidP="003960CA">
            <w:pPr>
              <w:spacing w:before="60" w:afterLines="60" w:after="144"/>
              <w:jc w:val="both"/>
            </w:pPr>
            <w:r w:rsidRPr="00202B94">
              <w:rPr>
                <w:position w:val="-14"/>
              </w:rPr>
              <w:object w:dxaOrig="1460" w:dyaOrig="400">
                <v:shape id="_x0000_i1034" type="#_x0000_t75" style="width:72.75pt;height:20.25pt" o:ole="">
                  <v:imagedata r:id="rId25" o:title=""/>
                </v:shape>
                <o:OLEObject Type="Embed" ProgID="Equation.3" ShapeID="_x0000_i1034" DrawAspect="Content" ObjectID="_1470051666" r:id="rId26"/>
              </w:object>
            </w:r>
          </w:p>
        </w:tc>
      </w:tr>
      <w:tr w:rsidR="00202B94">
        <w:tc>
          <w:tcPr>
            <w:tcW w:w="10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B94" w:rsidRDefault="00202B94" w:rsidP="003960CA">
            <w:pPr>
              <w:spacing w:before="60" w:afterLines="60" w:after="144"/>
              <w:jc w:val="both"/>
            </w:pPr>
            <w:r>
              <w:t>Г</w:t>
            </w:r>
            <w:r w:rsidRPr="00694DFA">
              <w:t xml:space="preserve">де </w:t>
            </w:r>
            <w:r>
              <w:t>КП</w:t>
            </w:r>
            <w:r w:rsidRPr="00694DFA">
              <w:t xml:space="preserve"> – число поставок поставщика</w:t>
            </w:r>
          </w:p>
        </w:tc>
      </w:tr>
      <w:tr w:rsidR="00E34250">
        <w:tc>
          <w:tcPr>
            <w:tcW w:w="2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34250" w:rsidRDefault="00B81169" w:rsidP="00B81169">
            <w:pPr>
              <w:spacing w:before="60" w:afterLines="60" w:after="144"/>
              <w:jc w:val="center"/>
            </w:pPr>
            <w:r w:rsidRPr="00694DFA">
              <w:t xml:space="preserve">О1 = </w:t>
            </w:r>
            <w:r>
              <w:t>28 / 8 = 3,5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34250" w:rsidRDefault="00B81169" w:rsidP="00B81169">
            <w:pPr>
              <w:spacing w:before="60" w:afterLines="60" w:after="144"/>
              <w:jc w:val="center"/>
            </w:pPr>
            <w:r w:rsidRPr="00694DFA">
              <w:t>О2 = 35 / 7 = 5</w:t>
            </w:r>
          </w:p>
        </w:tc>
        <w:tc>
          <w:tcPr>
            <w:tcW w:w="2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34250" w:rsidRDefault="00887912" w:rsidP="00887912">
            <w:pPr>
              <w:spacing w:before="60" w:afterLines="60" w:after="144"/>
              <w:jc w:val="center"/>
            </w:pPr>
            <w:r w:rsidRPr="00694DFA">
              <w:t>О1 = 45 / 10 = 4,5</w:t>
            </w:r>
          </w:p>
        </w:tc>
        <w:tc>
          <w:tcPr>
            <w:tcW w:w="25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34250" w:rsidRDefault="00887912" w:rsidP="00887912">
            <w:pPr>
              <w:spacing w:before="60" w:afterLines="60" w:after="144"/>
              <w:jc w:val="center"/>
            </w:pPr>
            <w:r w:rsidRPr="00694DFA">
              <w:t>О2 = 36 / 12 = 3</w:t>
            </w:r>
          </w:p>
        </w:tc>
      </w:tr>
      <w:tr w:rsidR="00887912">
        <w:tc>
          <w:tcPr>
            <w:tcW w:w="50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87912" w:rsidRDefault="00887912" w:rsidP="00B81169">
            <w:pPr>
              <w:spacing w:before="60" w:afterLines="60" w:after="144"/>
              <w:jc w:val="center"/>
            </w:pPr>
            <w:r w:rsidRPr="00694DFA">
              <w:t>Тсо</w:t>
            </w:r>
            <w:r>
              <w:t>1</w:t>
            </w:r>
            <w:r w:rsidRPr="00694DFA">
              <w:t xml:space="preserve"> = 5 / 3,5 = 1,43</w:t>
            </w:r>
            <w:r w:rsidR="006A765A">
              <w:t xml:space="preserve"> </w:t>
            </w:r>
            <w:r w:rsidR="006A765A" w:rsidRPr="00694DFA">
              <w:t>Темп роста среднего опоздания</w:t>
            </w:r>
          </w:p>
        </w:tc>
        <w:tc>
          <w:tcPr>
            <w:tcW w:w="515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87912" w:rsidRDefault="00887912" w:rsidP="00887912">
            <w:pPr>
              <w:spacing w:before="60" w:afterLines="60" w:after="144"/>
              <w:jc w:val="center"/>
            </w:pPr>
            <w:r>
              <w:t>Тсо2 = 3 / 4,5 = 0,67</w:t>
            </w:r>
            <w:r w:rsidR="006A765A">
              <w:t xml:space="preserve"> </w:t>
            </w:r>
            <w:r w:rsidR="006A765A" w:rsidRPr="00694DFA">
              <w:t>Темп роста среднего опоздания</w:t>
            </w:r>
          </w:p>
        </w:tc>
      </w:tr>
    </w:tbl>
    <w:p w:rsidR="00F8666D" w:rsidRPr="00694DFA" w:rsidRDefault="00F8666D" w:rsidP="00F8666D">
      <w:pPr>
        <w:spacing w:before="240" w:line="360" w:lineRule="auto"/>
        <w:ind w:firstLine="709"/>
        <w:jc w:val="center"/>
      </w:pPr>
      <w:r w:rsidRPr="00694DFA">
        <w:t>Расчет рейтинга поставщиков: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1459"/>
        <w:gridCol w:w="1661"/>
        <w:gridCol w:w="1740"/>
        <w:gridCol w:w="1800"/>
        <w:gridCol w:w="1800"/>
      </w:tblGrid>
      <w:tr w:rsidR="00F8666D" w:rsidRPr="00694DFA">
        <w:trPr>
          <w:trHeight w:val="255"/>
        </w:trPr>
        <w:tc>
          <w:tcPr>
            <w:tcW w:w="1620" w:type="dxa"/>
            <w:vMerge w:val="restart"/>
            <w:shd w:val="clear" w:color="auto" w:fill="auto"/>
            <w:noWrap/>
            <w:vAlign w:val="center"/>
          </w:tcPr>
          <w:p w:rsidR="00F8666D" w:rsidRPr="00F8666D" w:rsidRDefault="00F8666D" w:rsidP="00F8666D">
            <w:pPr>
              <w:spacing w:before="60" w:after="60"/>
              <w:jc w:val="center"/>
              <w:rPr>
                <w:b/>
              </w:rPr>
            </w:pPr>
            <w:r w:rsidRPr="00F8666D">
              <w:rPr>
                <w:b/>
              </w:rPr>
              <w:t>Показатель</w:t>
            </w:r>
          </w:p>
        </w:tc>
        <w:tc>
          <w:tcPr>
            <w:tcW w:w="1459" w:type="dxa"/>
            <w:vMerge w:val="restart"/>
            <w:shd w:val="clear" w:color="auto" w:fill="auto"/>
            <w:noWrap/>
            <w:vAlign w:val="center"/>
          </w:tcPr>
          <w:p w:rsidR="00F8666D" w:rsidRPr="00F8666D" w:rsidRDefault="00F8666D" w:rsidP="00F8666D">
            <w:pPr>
              <w:spacing w:before="60" w:after="60"/>
              <w:jc w:val="center"/>
              <w:rPr>
                <w:b/>
              </w:rPr>
            </w:pPr>
            <w:r w:rsidRPr="00F8666D">
              <w:rPr>
                <w:b/>
              </w:rPr>
              <w:t>Вес показателя</w:t>
            </w:r>
          </w:p>
        </w:tc>
        <w:tc>
          <w:tcPr>
            <w:tcW w:w="3401" w:type="dxa"/>
            <w:gridSpan w:val="2"/>
            <w:shd w:val="clear" w:color="auto" w:fill="auto"/>
            <w:noWrap/>
            <w:vAlign w:val="center"/>
          </w:tcPr>
          <w:p w:rsidR="00F8666D" w:rsidRPr="00F8666D" w:rsidRDefault="00F8666D" w:rsidP="00F8666D">
            <w:pPr>
              <w:spacing w:before="60" w:after="60"/>
              <w:jc w:val="center"/>
              <w:rPr>
                <w:b/>
              </w:rPr>
            </w:pPr>
            <w:r w:rsidRPr="00F8666D">
              <w:rPr>
                <w:b/>
              </w:rPr>
              <w:t>Оценка поставщика по данному показателю</w:t>
            </w:r>
          </w:p>
        </w:tc>
        <w:tc>
          <w:tcPr>
            <w:tcW w:w="3600" w:type="dxa"/>
            <w:gridSpan w:val="2"/>
            <w:shd w:val="clear" w:color="auto" w:fill="auto"/>
            <w:noWrap/>
            <w:vAlign w:val="center"/>
          </w:tcPr>
          <w:p w:rsidR="00F8666D" w:rsidRPr="00F8666D" w:rsidRDefault="00F8666D" w:rsidP="00F8666D">
            <w:pPr>
              <w:spacing w:before="60" w:after="60"/>
              <w:jc w:val="center"/>
              <w:rPr>
                <w:b/>
              </w:rPr>
            </w:pPr>
            <w:r w:rsidRPr="00F8666D">
              <w:rPr>
                <w:b/>
              </w:rPr>
              <w:t>Произведение оценки на вес</w:t>
            </w:r>
          </w:p>
        </w:tc>
      </w:tr>
      <w:tr w:rsidR="00F8666D" w:rsidRPr="00694DFA">
        <w:trPr>
          <w:trHeight w:val="255"/>
        </w:trPr>
        <w:tc>
          <w:tcPr>
            <w:tcW w:w="1620" w:type="dxa"/>
            <w:vMerge/>
            <w:shd w:val="clear" w:color="auto" w:fill="auto"/>
            <w:noWrap/>
            <w:vAlign w:val="center"/>
          </w:tcPr>
          <w:p w:rsidR="00F8666D" w:rsidRPr="00F8666D" w:rsidRDefault="00F8666D" w:rsidP="00F866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459" w:type="dxa"/>
            <w:vMerge/>
            <w:shd w:val="clear" w:color="auto" w:fill="auto"/>
            <w:noWrap/>
            <w:vAlign w:val="center"/>
          </w:tcPr>
          <w:p w:rsidR="00F8666D" w:rsidRPr="00F8666D" w:rsidRDefault="00F8666D" w:rsidP="00F866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F8666D" w:rsidRPr="00F8666D" w:rsidRDefault="00F8666D" w:rsidP="00F8666D">
            <w:pPr>
              <w:spacing w:before="60" w:after="60"/>
              <w:jc w:val="center"/>
              <w:rPr>
                <w:b/>
              </w:rPr>
            </w:pPr>
            <w:r w:rsidRPr="00F8666D">
              <w:rPr>
                <w:b/>
              </w:rPr>
              <w:t>Поставщ</w:t>
            </w:r>
            <w:r>
              <w:rPr>
                <w:b/>
              </w:rPr>
              <w:t>ик</w:t>
            </w:r>
            <w:r w:rsidRPr="00F8666D">
              <w:rPr>
                <w:b/>
              </w:rPr>
              <w:t xml:space="preserve"> 1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F8666D" w:rsidRPr="00F8666D" w:rsidRDefault="00F8666D" w:rsidP="00F8666D">
            <w:pPr>
              <w:spacing w:before="60" w:after="60"/>
              <w:jc w:val="center"/>
              <w:rPr>
                <w:b/>
              </w:rPr>
            </w:pPr>
            <w:r w:rsidRPr="00F8666D">
              <w:rPr>
                <w:b/>
              </w:rPr>
              <w:t>Поставщ</w:t>
            </w:r>
            <w:r>
              <w:rPr>
                <w:b/>
              </w:rPr>
              <w:t>ик</w:t>
            </w:r>
            <w:r w:rsidRPr="00F8666D">
              <w:rPr>
                <w:b/>
              </w:rPr>
              <w:t xml:space="preserve"> 2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F8666D" w:rsidRPr="00F8666D" w:rsidRDefault="00F8666D" w:rsidP="00F8666D">
            <w:pPr>
              <w:spacing w:before="60" w:after="60"/>
              <w:jc w:val="center"/>
              <w:rPr>
                <w:b/>
              </w:rPr>
            </w:pPr>
            <w:r w:rsidRPr="00F8666D">
              <w:rPr>
                <w:b/>
              </w:rPr>
              <w:t>Поставщ</w:t>
            </w:r>
            <w:r>
              <w:rPr>
                <w:b/>
              </w:rPr>
              <w:t>ик</w:t>
            </w:r>
            <w:r w:rsidRPr="00F8666D">
              <w:rPr>
                <w:b/>
              </w:rPr>
              <w:t xml:space="preserve"> 1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F8666D" w:rsidRPr="00F8666D" w:rsidRDefault="00F8666D" w:rsidP="00F8666D">
            <w:pPr>
              <w:spacing w:before="60" w:after="60"/>
              <w:jc w:val="center"/>
              <w:rPr>
                <w:b/>
              </w:rPr>
            </w:pPr>
            <w:r w:rsidRPr="00F8666D">
              <w:rPr>
                <w:b/>
              </w:rPr>
              <w:t>Поставщ</w:t>
            </w:r>
            <w:r>
              <w:rPr>
                <w:b/>
              </w:rPr>
              <w:t>ик</w:t>
            </w:r>
            <w:r w:rsidRPr="00F8666D">
              <w:rPr>
                <w:b/>
              </w:rPr>
              <w:t xml:space="preserve"> 2</w:t>
            </w:r>
          </w:p>
        </w:tc>
      </w:tr>
      <w:tr w:rsidR="00F8666D" w:rsidRPr="00694DFA">
        <w:trPr>
          <w:trHeight w:val="255"/>
        </w:trPr>
        <w:tc>
          <w:tcPr>
            <w:tcW w:w="1620" w:type="dxa"/>
            <w:shd w:val="clear" w:color="auto" w:fill="auto"/>
            <w:noWrap/>
            <w:vAlign w:val="center"/>
          </w:tcPr>
          <w:p w:rsidR="00F8666D" w:rsidRPr="00F8666D" w:rsidRDefault="00F8666D" w:rsidP="00F8666D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F8666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:rsidR="00F8666D" w:rsidRPr="00F8666D" w:rsidRDefault="00F8666D" w:rsidP="00F8666D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F8666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F8666D" w:rsidRPr="00F8666D" w:rsidRDefault="00F8666D" w:rsidP="00F8666D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F8666D" w:rsidRPr="00F8666D" w:rsidRDefault="00F8666D" w:rsidP="00F8666D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F8666D" w:rsidRPr="00F8666D" w:rsidRDefault="00F8666D" w:rsidP="00F8666D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F8666D" w:rsidRPr="00F8666D" w:rsidRDefault="00F8666D" w:rsidP="00F8666D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F8666D" w:rsidRPr="00694DFA">
        <w:trPr>
          <w:trHeight w:val="255"/>
        </w:trPr>
        <w:tc>
          <w:tcPr>
            <w:tcW w:w="1620" w:type="dxa"/>
            <w:shd w:val="clear" w:color="auto" w:fill="auto"/>
            <w:noWrap/>
            <w:vAlign w:val="center"/>
          </w:tcPr>
          <w:p w:rsidR="00F8666D" w:rsidRPr="00694DFA" w:rsidRDefault="00F8666D" w:rsidP="00F8666D">
            <w:pPr>
              <w:spacing w:before="60" w:after="60"/>
              <w:jc w:val="center"/>
            </w:pPr>
            <w:r w:rsidRPr="00694DFA">
              <w:t>Цена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:rsidR="00F8666D" w:rsidRPr="00694DFA" w:rsidRDefault="00F8666D" w:rsidP="00F8666D">
            <w:pPr>
              <w:spacing w:before="60" w:after="60"/>
              <w:jc w:val="center"/>
            </w:pPr>
            <w:r w:rsidRPr="00694DFA">
              <w:t>0,5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F8666D" w:rsidRPr="00694DFA" w:rsidRDefault="00F8666D" w:rsidP="00F8666D">
            <w:pPr>
              <w:spacing w:before="60" w:after="60"/>
              <w:jc w:val="center"/>
            </w:pPr>
            <w:r w:rsidRPr="00694DFA">
              <w:t>81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F8666D" w:rsidRPr="00694DFA" w:rsidRDefault="00F8666D" w:rsidP="00F8666D">
            <w:pPr>
              <w:spacing w:before="60" w:after="60"/>
              <w:jc w:val="center"/>
            </w:pPr>
            <w:r w:rsidRPr="00694DFA">
              <w:t>49,68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F8666D" w:rsidRPr="00694DFA" w:rsidRDefault="00F8666D" w:rsidP="00F8666D">
            <w:pPr>
              <w:spacing w:before="60" w:after="60"/>
              <w:jc w:val="center"/>
            </w:pPr>
            <w:r w:rsidRPr="00694DFA">
              <w:t>40,5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F8666D" w:rsidRPr="00694DFA" w:rsidRDefault="00F8666D" w:rsidP="00F8666D">
            <w:pPr>
              <w:spacing w:before="60" w:after="60"/>
              <w:jc w:val="center"/>
            </w:pPr>
            <w:r w:rsidRPr="00694DFA">
              <w:t>24,84</w:t>
            </w:r>
          </w:p>
        </w:tc>
      </w:tr>
      <w:tr w:rsidR="00F8666D" w:rsidRPr="00694DFA">
        <w:trPr>
          <w:trHeight w:val="255"/>
        </w:trPr>
        <w:tc>
          <w:tcPr>
            <w:tcW w:w="1620" w:type="dxa"/>
            <w:shd w:val="clear" w:color="auto" w:fill="auto"/>
            <w:noWrap/>
            <w:vAlign w:val="center"/>
          </w:tcPr>
          <w:p w:rsidR="00F8666D" w:rsidRPr="00694DFA" w:rsidRDefault="00F8666D" w:rsidP="00F8666D">
            <w:pPr>
              <w:spacing w:before="60" w:after="60"/>
              <w:jc w:val="center"/>
            </w:pPr>
            <w:r w:rsidRPr="00694DFA">
              <w:t>Качество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:rsidR="00F8666D" w:rsidRPr="00694DFA" w:rsidRDefault="00F8666D" w:rsidP="00F8666D">
            <w:pPr>
              <w:spacing w:before="60" w:after="60"/>
              <w:jc w:val="center"/>
            </w:pPr>
            <w:r w:rsidRPr="00694DFA">
              <w:t>0,3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F8666D" w:rsidRPr="00694DFA" w:rsidRDefault="00F8666D" w:rsidP="00F8666D">
            <w:pPr>
              <w:spacing w:before="60" w:after="60"/>
              <w:jc w:val="center"/>
            </w:pPr>
            <w:r w:rsidRPr="00694DFA">
              <w:t>2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F8666D" w:rsidRPr="00694DFA" w:rsidRDefault="00F8666D" w:rsidP="00F8666D">
            <w:pPr>
              <w:spacing w:before="60" w:after="60"/>
              <w:jc w:val="center"/>
            </w:pPr>
            <w:r w:rsidRPr="00694DFA">
              <w:t>1,25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F8666D" w:rsidRPr="00694DFA" w:rsidRDefault="00F8666D" w:rsidP="00F8666D">
            <w:pPr>
              <w:spacing w:before="60" w:after="60"/>
              <w:jc w:val="center"/>
            </w:pPr>
            <w:r w:rsidRPr="00694DFA">
              <w:t>0,6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F8666D" w:rsidRPr="00694DFA" w:rsidRDefault="00F8666D" w:rsidP="00F8666D">
            <w:pPr>
              <w:spacing w:before="60" w:after="60"/>
              <w:jc w:val="center"/>
            </w:pPr>
            <w:r w:rsidRPr="00694DFA">
              <w:t>0,375</w:t>
            </w:r>
          </w:p>
        </w:tc>
      </w:tr>
      <w:tr w:rsidR="00F8666D" w:rsidRPr="00694DFA">
        <w:trPr>
          <w:trHeight w:val="255"/>
        </w:trPr>
        <w:tc>
          <w:tcPr>
            <w:tcW w:w="1620" w:type="dxa"/>
            <w:shd w:val="clear" w:color="auto" w:fill="auto"/>
            <w:noWrap/>
            <w:vAlign w:val="center"/>
          </w:tcPr>
          <w:p w:rsidR="00F8666D" w:rsidRPr="00694DFA" w:rsidRDefault="00F8666D" w:rsidP="00F8666D">
            <w:pPr>
              <w:spacing w:before="60" w:after="60"/>
              <w:jc w:val="center"/>
            </w:pPr>
            <w:r w:rsidRPr="00694DFA">
              <w:t>Надежность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:rsidR="00F8666D" w:rsidRPr="00694DFA" w:rsidRDefault="00F8666D" w:rsidP="00F8666D">
            <w:pPr>
              <w:spacing w:before="60" w:after="60"/>
              <w:jc w:val="center"/>
            </w:pPr>
            <w:r w:rsidRPr="00694DFA">
              <w:t>0,2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F8666D" w:rsidRPr="00694DFA" w:rsidRDefault="00F8666D" w:rsidP="00F8666D">
            <w:pPr>
              <w:spacing w:before="60" w:after="60"/>
              <w:jc w:val="center"/>
            </w:pPr>
            <w:r w:rsidRPr="00694DFA">
              <w:t>1,43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F8666D" w:rsidRPr="00694DFA" w:rsidRDefault="00F8666D" w:rsidP="00F8666D">
            <w:pPr>
              <w:spacing w:before="60" w:after="60"/>
              <w:jc w:val="center"/>
            </w:pPr>
            <w:r w:rsidRPr="00694DFA">
              <w:t>0,67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F8666D" w:rsidRPr="00694DFA" w:rsidRDefault="00F8666D" w:rsidP="00F8666D">
            <w:pPr>
              <w:spacing w:before="60" w:after="60"/>
              <w:jc w:val="center"/>
            </w:pPr>
            <w:r w:rsidRPr="00694DFA">
              <w:t>0,286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F8666D" w:rsidRPr="00694DFA" w:rsidRDefault="00F8666D" w:rsidP="00F8666D">
            <w:pPr>
              <w:spacing w:before="60" w:after="60"/>
              <w:jc w:val="center"/>
            </w:pPr>
            <w:r w:rsidRPr="00694DFA">
              <w:t>0,286</w:t>
            </w:r>
          </w:p>
        </w:tc>
      </w:tr>
      <w:tr w:rsidR="0015019E" w:rsidRPr="00694DFA">
        <w:trPr>
          <w:trHeight w:val="255"/>
        </w:trPr>
        <w:tc>
          <w:tcPr>
            <w:tcW w:w="6480" w:type="dxa"/>
            <w:gridSpan w:val="4"/>
            <w:shd w:val="clear" w:color="auto" w:fill="auto"/>
            <w:noWrap/>
            <w:vAlign w:val="center"/>
          </w:tcPr>
          <w:p w:rsidR="0015019E" w:rsidRPr="00694DFA" w:rsidRDefault="0015019E" w:rsidP="0015019E">
            <w:pPr>
              <w:spacing w:before="60" w:after="60"/>
            </w:pPr>
            <w:r w:rsidRPr="00694DFA">
              <w:rPr>
                <w:i/>
                <w:iCs/>
              </w:rPr>
              <w:t>Рейтинг поставщика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5019E" w:rsidRPr="00694DFA" w:rsidRDefault="0015019E" w:rsidP="00F8666D">
            <w:pPr>
              <w:spacing w:before="60" w:after="60"/>
              <w:jc w:val="center"/>
              <w:rPr>
                <w:b/>
                <w:bCs/>
                <w:i/>
                <w:iCs/>
              </w:rPr>
            </w:pPr>
            <w:r w:rsidRPr="00694DFA">
              <w:rPr>
                <w:b/>
                <w:bCs/>
                <w:i/>
                <w:iCs/>
              </w:rPr>
              <w:t>41,386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5019E" w:rsidRPr="00694DFA" w:rsidRDefault="0015019E" w:rsidP="00F8666D">
            <w:pPr>
              <w:spacing w:before="60" w:after="60"/>
              <w:jc w:val="center"/>
              <w:rPr>
                <w:b/>
                <w:bCs/>
                <w:i/>
                <w:iCs/>
              </w:rPr>
            </w:pPr>
            <w:r w:rsidRPr="00694DFA">
              <w:rPr>
                <w:b/>
                <w:bCs/>
                <w:i/>
                <w:iCs/>
              </w:rPr>
              <w:t>25,501</w:t>
            </w:r>
          </w:p>
        </w:tc>
      </w:tr>
    </w:tbl>
    <w:p w:rsidR="003C0E89" w:rsidRDefault="003C0E89" w:rsidP="003C0E89">
      <w:pPr>
        <w:spacing w:before="240" w:line="360" w:lineRule="auto"/>
        <w:ind w:firstLine="709"/>
        <w:jc w:val="both"/>
      </w:pPr>
      <w:r w:rsidRPr="00C2289A">
        <w:t>Произведение оценки на вес</w:t>
      </w:r>
      <w:r>
        <w:t>:</w:t>
      </w:r>
    </w:p>
    <w:p w:rsidR="003C0E89" w:rsidRDefault="003C0E89" w:rsidP="003C0E89">
      <w:pPr>
        <w:numPr>
          <w:ilvl w:val="0"/>
          <w:numId w:val="33"/>
        </w:numPr>
        <w:tabs>
          <w:tab w:val="clear" w:pos="2464"/>
        </w:tabs>
        <w:spacing w:line="360" w:lineRule="auto"/>
        <w:ind w:left="360" w:hanging="360"/>
        <w:jc w:val="both"/>
      </w:pPr>
      <w:r>
        <w:t>поставщик 0,5 * 113,5 = 40,5</w:t>
      </w:r>
    </w:p>
    <w:p w:rsidR="003C0E89" w:rsidRPr="00C2289A" w:rsidRDefault="003C0E89" w:rsidP="003C0E89">
      <w:pPr>
        <w:numPr>
          <w:ilvl w:val="0"/>
          <w:numId w:val="33"/>
        </w:numPr>
        <w:tabs>
          <w:tab w:val="clear" w:pos="2464"/>
        </w:tabs>
        <w:spacing w:line="360" w:lineRule="auto"/>
        <w:ind w:left="360" w:hanging="360"/>
        <w:jc w:val="both"/>
      </w:pPr>
      <w:r w:rsidRPr="00C2289A">
        <w:t xml:space="preserve">поставщик 0,5 * 129 = </w:t>
      </w:r>
      <w:r>
        <w:t>24,84</w:t>
      </w:r>
      <w:r w:rsidRPr="00C2289A">
        <w:t xml:space="preserve"> </w:t>
      </w:r>
    </w:p>
    <w:p w:rsidR="00270A9E" w:rsidRDefault="003C0E89" w:rsidP="00270A9E">
      <w:pPr>
        <w:spacing w:line="360" w:lineRule="auto"/>
        <w:ind w:firstLine="709"/>
        <w:jc w:val="both"/>
      </w:pPr>
      <w:r w:rsidRPr="00C2289A">
        <w:t>Произведение оценки на качество</w:t>
      </w:r>
    </w:p>
    <w:p w:rsidR="00270A9E" w:rsidRDefault="00270A9E" w:rsidP="00270A9E">
      <w:pPr>
        <w:numPr>
          <w:ilvl w:val="0"/>
          <w:numId w:val="34"/>
        </w:numPr>
        <w:tabs>
          <w:tab w:val="clear" w:pos="2408"/>
          <w:tab w:val="num" w:pos="360"/>
        </w:tabs>
        <w:spacing w:line="360" w:lineRule="auto"/>
        <w:ind w:left="360" w:hanging="360"/>
        <w:jc w:val="both"/>
      </w:pPr>
      <w:r>
        <w:t>поставщик 0,3 * 2 = 0,6</w:t>
      </w:r>
    </w:p>
    <w:p w:rsidR="00270A9E" w:rsidRDefault="003C0E89" w:rsidP="00270A9E">
      <w:pPr>
        <w:numPr>
          <w:ilvl w:val="0"/>
          <w:numId w:val="34"/>
        </w:numPr>
        <w:tabs>
          <w:tab w:val="clear" w:pos="2408"/>
          <w:tab w:val="num" w:pos="360"/>
        </w:tabs>
        <w:spacing w:line="360" w:lineRule="auto"/>
        <w:ind w:left="360" w:hanging="360"/>
        <w:jc w:val="both"/>
      </w:pPr>
      <w:r w:rsidRPr="00C2289A">
        <w:t>поставщик 0,3 * 1</w:t>
      </w:r>
      <w:r w:rsidR="00270A9E">
        <w:t>,</w:t>
      </w:r>
      <w:r w:rsidRPr="00C2289A">
        <w:t xml:space="preserve">25 = </w:t>
      </w:r>
      <w:r w:rsidR="00270A9E">
        <w:t>0,</w:t>
      </w:r>
      <w:r w:rsidRPr="00C2289A">
        <w:t>375</w:t>
      </w:r>
    </w:p>
    <w:p w:rsidR="004111A6" w:rsidRDefault="003C0E89" w:rsidP="004111A6">
      <w:pPr>
        <w:spacing w:line="360" w:lineRule="auto"/>
        <w:ind w:firstLine="709"/>
        <w:jc w:val="both"/>
      </w:pPr>
      <w:r w:rsidRPr="00C2289A">
        <w:t>Произведение оценки на надежность</w:t>
      </w:r>
    </w:p>
    <w:p w:rsidR="004111A6" w:rsidRDefault="003C0E89" w:rsidP="004111A6">
      <w:pPr>
        <w:numPr>
          <w:ilvl w:val="0"/>
          <w:numId w:val="35"/>
        </w:numPr>
        <w:tabs>
          <w:tab w:val="clear" w:pos="2408"/>
        </w:tabs>
        <w:spacing w:line="360" w:lineRule="auto"/>
        <w:ind w:left="360" w:hanging="360"/>
        <w:jc w:val="both"/>
      </w:pPr>
      <w:r w:rsidRPr="00C2289A">
        <w:t>поставщик 0,2 * 1</w:t>
      </w:r>
      <w:r w:rsidR="004111A6">
        <w:t>,</w:t>
      </w:r>
      <w:r w:rsidRPr="00C2289A">
        <w:t>4</w:t>
      </w:r>
      <w:r w:rsidR="004111A6">
        <w:t>3</w:t>
      </w:r>
      <w:r w:rsidRPr="00C2289A">
        <w:t xml:space="preserve"> = </w:t>
      </w:r>
      <w:r w:rsidR="004111A6">
        <w:t>0,</w:t>
      </w:r>
      <w:r w:rsidRPr="00C2289A">
        <w:t>286</w:t>
      </w:r>
    </w:p>
    <w:p w:rsidR="004111A6" w:rsidRDefault="003C0E89" w:rsidP="004111A6">
      <w:pPr>
        <w:numPr>
          <w:ilvl w:val="0"/>
          <w:numId w:val="35"/>
        </w:numPr>
        <w:tabs>
          <w:tab w:val="clear" w:pos="2408"/>
        </w:tabs>
        <w:spacing w:line="360" w:lineRule="auto"/>
        <w:ind w:left="360" w:hanging="360"/>
        <w:jc w:val="both"/>
      </w:pPr>
      <w:r w:rsidRPr="00C2289A">
        <w:t xml:space="preserve">поставщик 0,2 * </w:t>
      </w:r>
      <w:r w:rsidR="004111A6">
        <w:t>0,</w:t>
      </w:r>
      <w:r w:rsidRPr="00C2289A">
        <w:t xml:space="preserve">67 = </w:t>
      </w:r>
      <w:r w:rsidR="004111A6">
        <w:t>0,</w:t>
      </w:r>
      <w:r w:rsidRPr="00C2289A">
        <w:t>134</w:t>
      </w:r>
    </w:p>
    <w:p w:rsidR="000F7B5F" w:rsidRDefault="000F7B5F" w:rsidP="000F7B5F">
      <w:pPr>
        <w:spacing w:line="360" w:lineRule="auto"/>
        <w:ind w:firstLine="709"/>
        <w:jc w:val="both"/>
      </w:pPr>
      <w:r w:rsidRPr="004B6CBC">
        <w:rPr>
          <w:u w:val="single"/>
        </w:rPr>
        <w:t>Вывод:</w:t>
      </w:r>
      <w:r w:rsidRPr="00C2289A">
        <w:t xml:space="preserve"> Поскольку в расчете учитывалось ухудшение показателей, а именно рост цен, рост доли качественных товаров, рост количества опозданий, то предпочтение при перезаключении договора следует отдать поставщику, чей показатель ниже.</w:t>
      </w:r>
      <w:r w:rsidR="004B6CBC">
        <w:t xml:space="preserve"> </w:t>
      </w:r>
      <w:r w:rsidRPr="00C2289A">
        <w:t xml:space="preserve">У второго поставщика показатель рейтинга </w:t>
      </w:r>
      <w:r w:rsidR="004B6CBC">
        <w:t>– 25,501</w:t>
      </w:r>
      <w:r w:rsidRPr="00C2289A">
        <w:t xml:space="preserve"> меньше, чем у первого поставщика </w:t>
      </w:r>
      <w:r w:rsidR="004B6CBC">
        <w:t>– 4</w:t>
      </w:r>
      <w:r w:rsidRPr="00C2289A">
        <w:t>1</w:t>
      </w:r>
      <w:r w:rsidR="004B6CBC">
        <w:t>,386</w:t>
      </w:r>
      <w:r w:rsidRPr="00C2289A">
        <w:t xml:space="preserve">. То есть предпочтение надо отдать ему. </w:t>
      </w:r>
    </w:p>
    <w:p w:rsidR="008F6AA7" w:rsidRDefault="008F6AA7" w:rsidP="007A53AB">
      <w:pPr>
        <w:spacing w:line="360" w:lineRule="auto"/>
        <w:ind w:firstLine="709"/>
        <w:jc w:val="both"/>
      </w:pPr>
    </w:p>
    <w:p w:rsidR="00D62F46" w:rsidRDefault="00D62F46" w:rsidP="001F193E">
      <w:pPr>
        <w:pStyle w:val="ab"/>
        <w:spacing w:after="240" w:line="360" w:lineRule="auto"/>
        <w:ind w:firstLine="0"/>
        <w:jc w:val="center"/>
        <w:rPr>
          <w:rFonts w:ascii="Times New Roman" w:hAnsi="Times New Roman"/>
          <w:b/>
          <w:szCs w:val="24"/>
        </w:rPr>
      </w:pPr>
    </w:p>
    <w:p w:rsidR="00D62F46" w:rsidRDefault="00D62F46" w:rsidP="001F193E">
      <w:pPr>
        <w:pStyle w:val="ab"/>
        <w:spacing w:after="240" w:line="360" w:lineRule="auto"/>
        <w:ind w:firstLine="0"/>
        <w:jc w:val="center"/>
        <w:rPr>
          <w:rFonts w:ascii="Times New Roman" w:hAnsi="Times New Roman"/>
          <w:b/>
          <w:szCs w:val="24"/>
        </w:rPr>
      </w:pPr>
    </w:p>
    <w:p w:rsidR="00D62F46" w:rsidRDefault="00D62F46" w:rsidP="001F193E">
      <w:pPr>
        <w:pStyle w:val="ab"/>
        <w:spacing w:after="240" w:line="360" w:lineRule="auto"/>
        <w:ind w:firstLine="0"/>
        <w:jc w:val="center"/>
        <w:rPr>
          <w:rFonts w:ascii="Times New Roman" w:hAnsi="Times New Roman"/>
          <w:b/>
          <w:szCs w:val="24"/>
        </w:rPr>
      </w:pPr>
    </w:p>
    <w:p w:rsidR="00D62F46" w:rsidRDefault="00D62F46" w:rsidP="001F193E">
      <w:pPr>
        <w:pStyle w:val="ab"/>
        <w:spacing w:after="240" w:line="360" w:lineRule="auto"/>
        <w:ind w:firstLine="0"/>
        <w:jc w:val="center"/>
        <w:rPr>
          <w:rFonts w:ascii="Times New Roman" w:hAnsi="Times New Roman"/>
          <w:b/>
          <w:szCs w:val="24"/>
        </w:rPr>
      </w:pPr>
    </w:p>
    <w:p w:rsidR="00D62F46" w:rsidRDefault="00D62F46" w:rsidP="001F193E">
      <w:pPr>
        <w:pStyle w:val="ab"/>
        <w:spacing w:after="240" w:line="360" w:lineRule="auto"/>
        <w:ind w:firstLine="0"/>
        <w:jc w:val="center"/>
        <w:rPr>
          <w:rFonts w:ascii="Times New Roman" w:hAnsi="Times New Roman"/>
          <w:b/>
          <w:szCs w:val="24"/>
        </w:rPr>
      </w:pPr>
    </w:p>
    <w:p w:rsidR="00D62F46" w:rsidRDefault="00D62F46" w:rsidP="001F193E">
      <w:pPr>
        <w:pStyle w:val="ab"/>
        <w:spacing w:after="240" w:line="360" w:lineRule="auto"/>
        <w:ind w:firstLine="0"/>
        <w:jc w:val="center"/>
        <w:rPr>
          <w:rFonts w:ascii="Times New Roman" w:hAnsi="Times New Roman"/>
          <w:b/>
          <w:szCs w:val="24"/>
        </w:rPr>
      </w:pPr>
    </w:p>
    <w:p w:rsidR="00D62F46" w:rsidRDefault="00D62F46" w:rsidP="001F193E">
      <w:pPr>
        <w:pStyle w:val="ab"/>
        <w:spacing w:after="240" w:line="360" w:lineRule="auto"/>
        <w:ind w:firstLine="0"/>
        <w:jc w:val="center"/>
        <w:rPr>
          <w:rFonts w:ascii="Times New Roman" w:hAnsi="Times New Roman"/>
          <w:b/>
          <w:szCs w:val="24"/>
        </w:rPr>
      </w:pPr>
    </w:p>
    <w:p w:rsidR="00D62F46" w:rsidRDefault="00D62F46" w:rsidP="001F193E">
      <w:pPr>
        <w:pStyle w:val="ab"/>
        <w:spacing w:after="240" w:line="360" w:lineRule="auto"/>
        <w:ind w:firstLine="0"/>
        <w:jc w:val="center"/>
        <w:rPr>
          <w:rFonts w:ascii="Times New Roman" w:hAnsi="Times New Roman"/>
          <w:b/>
          <w:szCs w:val="24"/>
        </w:rPr>
      </w:pPr>
    </w:p>
    <w:p w:rsidR="00D62F46" w:rsidRDefault="00D62F46" w:rsidP="001F193E">
      <w:pPr>
        <w:pStyle w:val="ab"/>
        <w:spacing w:after="240" w:line="360" w:lineRule="auto"/>
        <w:ind w:firstLine="0"/>
        <w:jc w:val="center"/>
        <w:rPr>
          <w:rFonts w:ascii="Times New Roman" w:hAnsi="Times New Roman"/>
          <w:b/>
          <w:szCs w:val="24"/>
        </w:rPr>
      </w:pPr>
    </w:p>
    <w:p w:rsidR="00D62F46" w:rsidRDefault="00D62F46" w:rsidP="001F193E">
      <w:pPr>
        <w:pStyle w:val="ab"/>
        <w:spacing w:after="240" w:line="360" w:lineRule="auto"/>
        <w:ind w:firstLine="0"/>
        <w:jc w:val="center"/>
        <w:rPr>
          <w:rFonts w:ascii="Times New Roman" w:hAnsi="Times New Roman"/>
          <w:b/>
          <w:szCs w:val="24"/>
        </w:rPr>
      </w:pPr>
    </w:p>
    <w:p w:rsidR="00D62F46" w:rsidRDefault="00D62F46" w:rsidP="001F193E">
      <w:pPr>
        <w:pStyle w:val="ab"/>
        <w:spacing w:after="240" w:line="360" w:lineRule="auto"/>
        <w:ind w:firstLine="0"/>
        <w:jc w:val="center"/>
        <w:rPr>
          <w:rFonts w:ascii="Times New Roman" w:hAnsi="Times New Roman"/>
          <w:b/>
          <w:szCs w:val="24"/>
        </w:rPr>
      </w:pPr>
    </w:p>
    <w:p w:rsidR="00D62F46" w:rsidRDefault="00D62F46" w:rsidP="001F193E">
      <w:pPr>
        <w:pStyle w:val="ab"/>
        <w:spacing w:after="240" w:line="360" w:lineRule="auto"/>
        <w:ind w:firstLine="0"/>
        <w:jc w:val="center"/>
        <w:rPr>
          <w:rFonts w:ascii="Times New Roman" w:hAnsi="Times New Roman"/>
          <w:b/>
          <w:szCs w:val="24"/>
        </w:rPr>
      </w:pPr>
    </w:p>
    <w:p w:rsidR="00D62F46" w:rsidRDefault="00D62F46" w:rsidP="001F193E">
      <w:pPr>
        <w:pStyle w:val="ab"/>
        <w:spacing w:after="240" w:line="360" w:lineRule="auto"/>
        <w:ind w:firstLine="0"/>
        <w:jc w:val="center"/>
        <w:rPr>
          <w:rFonts w:ascii="Times New Roman" w:hAnsi="Times New Roman"/>
          <w:b/>
          <w:szCs w:val="24"/>
        </w:rPr>
      </w:pPr>
    </w:p>
    <w:p w:rsidR="00D62F46" w:rsidRDefault="00D62F46" w:rsidP="001F193E">
      <w:pPr>
        <w:pStyle w:val="ab"/>
        <w:spacing w:after="240" w:line="360" w:lineRule="auto"/>
        <w:ind w:firstLine="0"/>
        <w:jc w:val="center"/>
        <w:rPr>
          <w:rFonts w:ascii="Times New Roman" w:hAnsi="Times New Roman"/>
          <w:b/>
          <w:szCs w:val="24"/>
        </w:rPr>
      </w:pPr>
    </w:p>
    <w:p w:rsidR="00D62F46" w:rsidRDefault="00D62F46" w:rsidP="001F193E">
      <w:pPr>
        <w:pStyle w:val="ab"/>
        <w:spacing w:after="240" w:line="360" w:lineRule="auto"/>
        <w:ind w:firstLine="0"/>
        <w:jc w:val="center"/>
        <w:rPr>
          <w:rFonts w:ascii="Times New Roman" w:hAnsi="Times New Roman"/>
          <w:b/>
          <w:szCs w:val="24"/>
        </w:rPr>
      </w:pPr>
    </w:p>
    <w:p w:rsidR="00D62F46" w:rsidRDefault="00D62F46" w:rsidP="001F193E">
      <w:pPr>
        <w:pStyle w:val="ab"/>
        <w:spacing w:after="240" w:line="360" w:lineRule="auto"/>
        <w:ind w:firstLine="0"/>
        <w:jc w:val="center"/>
        <w:rPr>
          <w:rFonts w:ascii="Times New Roman" w:hAnsi="Times New Roman"/>
          <w:b/>
          <w:szCs w:val="24"/>
        </w:rPr>
      </w:pPr>
    </w:p>
    <w:p w:rsidR="00D62F46" w:rsidRDefault="00D62F46" w:rsidP="001F193E">
      <w:pPr>
        <w:pStyle w:val="ab"/>
        <w:spacing w:after="240" w:line="360" w:lineRule="auto"/>
        <w:ind w:firstLine="0"/>
        <w:jc w:val="center"/>
        <w:rPr>
          <w:rFonts w:ascii="Times New Roman" w:hAnsi="Times New Roman"/>
          <w:b/>
          <w:szCs w:val="24"/>
        </w:rPr>
      </w:pPr>
    </w:p>
    <w:p w:rsidR="001F193E" w:rsidRPr="007804DD" w:rsidRDefault="001F193E" w:rsidP="001F193E">
      <w:pPr>
        <w:pStyle w:val="ab"/>
        <w:spacing w:after="240" w:line="360" w:lineRule="auto"/>
        <w:ind w:firstLine="0"/>
        <w:jc w:val="center"/>
        <w:rPr>
          <w:rFonts w:ascii="Times New Roman" w:hAnsi="Times New Roman"/>
          <w:b/>
          <w:szCs w:val="24"/>
        </w:rPr>
      </w:pPr>
      <w:r w:rsidRPr="007804DD">
        <w:rPr>
          <w:rFonts w:ascii="Times New Roman" w:hAnsi="Times New Roman"/>
          <w:b/>
          <w:szCs w:val="24"/>
        </w:rPr>
        <w:t>Заключение</w:t>
      </w:r>
    </w:p>
    <w:p w:rsidR="008F6AC2" w:rsidRDefault="008F6AC2" w:rsidP="008F6AC2">
      <w:pPr>
        <w:spacing w:line="360" w:lineRule="auto"/>
        <w:ind w:firstLine="709"/>
        <w:jc w:val="both"/>
      </w:pPr>
      <w:r w:rsidRPr="008F6AC2">
        <w:t xml:space="preserve">С позиции бизнеса в целом логистика существует для того, чтобы товарно-материальные запасы поступали в нужное время в нужное место и с надлежащей пользой при наименьших общих издержках. Запасы сами по себе </w:t>
      </w:r>
      <w:r w:rsidR="001B2684">
        <w:t>–</w:t>
      </w:r>
      <w:r w:rsidRPr="008F6AC2">
        <w:t xml:space="preserve"> </w:t>
      </w:r>
      <w:r w:rsidR="00DA3C9C" w:rsidRPr="008F6AC2">
        <w:t>великая</w:t>
      </w:r>
      <w:r w:rsidRPr="008F6AC2">
        <w:t xml:space="preserve"> ценность, пока они не размещены там и тогда, где и когда они требуются для обеспечения передачи собственности из рук в руки или создания добавленной стоимости. Если компании не удается постоянно соблюдать это условие места и времени, ей нечего будет продавать. Для того чтобы логистика приносила максимальные стратегические выгоды, все ее функциональные звенья должны работать на основе интеграции. Успехи в каждом таком звене имеют смысл только в том случае, если они способствуют повышению эффективности интегрированной системы логистики в целом. По сути дела, достижение стратегических целей любого делового предприятия зависит от интеграции функций логистики. </w:t>
      </w:r>
    </w:p>
    <w:p w:rsidR="001B2684" w:rsidRDefault="001B2684" w:rsidP="001B2684">
      <w:pPr>
        <w:spacing w:line="360" w:lineRule="auto"/>
        <w:ind w:firstLine="709"/>
        <w:jc w:val="both"/>
      </w:pPr>
      <w:r>
        <w:t>Состояние материальных запасов промышленного предприятия имеет определяющее значение для обеспечения его конкурентоспособности. В настоящее время на российских предприятиях отсутствует целенаправленная стратегия в области управления материальными запасами, что обусловлено объективными и субъективными причинами.</w:t>
      </w:r>
    </w:p>
    <w:p w:rsidR="001B2684" w:rsidRDefault="001B2684" w:rsidP="001B2684">
      <w:pPr>
        <w:spacing w:line="360" w:lineRule="auto"/>
        <w:ind w:firstLine="709"/>
        <w:jc w:val="both"/>
      </w:pPr>
      <w:r>
        <w:t>Управление материальными запасами относится к наиболее сложным задачам управления предприятием. Дополнительные трудности возникают из-за высокой неопределенности внешней среды, низкой хозяйственной дисциплины рыночных субъектов, разбалансированности финансовой системы, а также в силу необходимости принятия инвестиционного риска при формировании запасов. Для российских предприятий эти проблемы имеют принципиально новый характер, что вместе с повышенной нестабильностью экономической среды является главной причиной неэффективного управления материальными запасами. Таким образом, объективно возникает задача совершенствования управления материальными запасами для повышения конкурентоспособности предприятия в рыночных условиях, улучшения его финансового состояния, повышения финансовых результатов.</w:t>
      </w:r>
    </w:p>
    <w:p w:rsidR="00D62F46" w:rsidRDefault="00D62F46" w:rsidP="002F0183">
      <w:pPr>
        <w:shd w:val="clear" w:color="auto" w:fill="FFFFFF"/>
        <w:autoSpaceDE w:val="0"/>
        <w:autoSpaceDN w:val="0"/>
        <w:adjustRightInd w:val="0"/>
        <w:spacing w:after="120" w:line="360" w:lineRule="auto"/>
        <w:jc w:val="center"/>
        <w:rPr>
          <w:b/>
        </w:rPr>
      </w:pPr>
    </w:p>
    <w:p w:rsidR="00D62F46" w:rsidRDefault="00D62F46" w:rsidP="002F0183">
      <w:pPr>
        <w:shd w:val="clear" w:color="auto" w:fill="FFFFFF"/>
        <w:autoSpaceDE w:val="0"/>
        <w:autoSpaceDN w:val="0"/>
        <w:adjustRightInd w:val="0"/>
        <w:spacing w:after="120" w:line="360" w:lineRule="auto"/>
        <w:jc w:val="center"/>
        <w:rPr>
          <w:b/>
        </w:rPr>
      </w:pPr>
    </w:p>
    <w:p w:rsidR="00D62F46" w:rsidRDefault="00D62F46" w:rsidP="002F0183">
      <w:pPr>
        <w:shd w:val="clear" w:color="auto" w:fill="FFFFFF"/>
        <w:autoSpaceDE w:val="0"/>
        <w:autoSpaceDN w:val="0"/>
        <w:adjustRightInd w:val="0"/>
        <w:spacing w:after="120" w:line="360" w:lineRule="auto"/>
        <w:jc w:val="center"/>
        <w:rPr>
          <w:b/>
        </w:rPr>
      </w:pPr>
    </w:p>
    <w:p w:rsidR="00D62F46" w:rsidRDefault="00D62F46" w:rsidP="002F0183">
      <w:pPr>
        <w:shd w:val="clear" w:color="auto" w:fill="FFFFFF"/>
        <w:autoSpaceDE w:val="0"/>
        <w:autoSpaceDN w:val="0"/>
        <w:adjustRightInd w:val="0"/>
        <w:spacing w:after="120" w:line="360" w:lineRule="auto"/>
        <w:jc w:val="center"/>
        <w:rPr>
          <w:b/>
        </w:rPr>
      </w:pPr>
    </w:p>
    <w:p w:rsidR="00D62F46" w:rsidRDefault="00D62F46" w:rsidP="002F0183">
      <w:pPr>
        <w:shd w:val="clear" w:color="auto" w:fill="FFFFFF"/>
        <w:autoSpaceDE w:val="0"/>
        <w:autoSpaceDN w:val="0"/>
        <w:adjustRightInd w:val="0"/>
        <w:spacing w:after="120" w:line="360" w:lineRule="auto"/>
        <w:jc w:val="center"/>
        <w:rPr>
          <w:b/>
        </w:rPr>
      </w:pPr>
    </w:p>
    <w:p w:rsidR="002F0183" w:rsidRPr="007804DD" w:rsidRDefault="002F0183" w:rsidP="002F0183">
      <w:pPr>
        <w:shd w:val="clear" w:color="auto" w:fill="FFFFFF"/>
        <w:autoSpaceDE w:val="0"/>
        <w:autoSpaceDN w:val="0"/>
        <w:adjustRightInd w:val="0"/>
        <w:spacing w:after="120" w:line="360" w:lineRule="auto"/>
        <w:jc w:val="center"/>
        <w:rPr>
          <w:b/>
        </w:rPr>
      </w:pPr>
      <w:r w:rsidRPr="007804DD">
        <w:rPr>
          <w:b/>
        </w:rPr>
        <w:t>Библиографический список</w:t>
      </w:r>
    </w:p>
    <w:p w:rsidR="00785A2B" w:rsidRPr="00012C1B" w:rsidRDefault="00785A2B" w:rsidP="00785A2B">
      <w:pPr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before="120" w:line="360" w:lineRule="auto"/>
        <w:ind w:left="539" w:hanging="539"/>
        <w:jc w:val="both"/>
      </w:pPr>
      <w:r w:rsidRPr="00012C1B">
        <w:t>Андрианов</w:t>
      </w:r>
      <w:r>
        <w:t xml:space="preserve">, </w:t>
      </w:r>
      <w:r w:rsidRPr="00012C1B">
        <w:t>В.</w:t>
      </w:r>
      <w:r>
        <w:t xml:space="preserve"> </w:t>
      </w:r>
      <w:r w:rsidRPr="00012C1B">
        <w:t>Б.</w:t>
      </w:r>
      <w:r>
        <w:t xml:space="preserve"> </w:t>
      </w:r>
      <w:r w:rsidRPr="00012C1B">
        <w:t>Перевозка грузов. Договоры. Претензии. Иски</w:t>
      </w:r>
      <w:r>
        <w:t xml:space="preserve"> [Текст] /</w:t>
      </w:r>
      <w:r w:rsidRPr="00012C1B">
        <w:t xml:space="preserve"> </w:t>
      </w:r>
      <w:r>
        <w:t xml:space="preserve">В. Б. </w:t>
      </w:r>
      <w:r w:rsidRPr="00012C1B">
        <w:t>Андрианов.</w:t>
      </w:r>
      <w:r>
        <w:t xml:space="preserve"> М. :</w:t>
      </w:r>
      <w:r w:rsidRPr="00012C1B">
        <w:t xml:space="preserve"> ИНФРА-М</w:t>
      </w:r>
      <w:r>
        <w:t>,</w:t>
      </w:r>
      <w:r w:rsidRPr="00012C1B">
        <w:t xml:space="preserve"> 2000. </w:t>
      </w:r>
    </w:p>
    <w:p w:rsidR="00785A2B" w:rsidRDefault="00785A2B" w:rsidP="00785A2B">
      <w:pPr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before="120" w:line="360" w:lineRule="auto"/>
        <w:ind w:left="539" w:hanging="539"/>
        <w:jc w:val="both"/>
      </w:pPr>
      <w:r w:rsidRPr="00012C1B">
        <w:t>Аникин</w:t>
      </w:r>
      <w:r>
        <w:t>,</w:t>
      </w:r>
      <w:r w:rsidRPr="00012C1B">
        <w:t xml:space="preserve"> Б.</w:t>
      </w:r>
      <w:r>
        <w:t xml:space="preserve"> </w:t>
      </w:r>
      <w:r w:rsidRPr="00012C1B">
        <w:t xml:space="preserve">А. Логистика </w:t>
      </w:r>
      <w:r>
        <w:t xml:space="preserve">[Текст] </w:t>
      </w:r>
      <w:r w:rsidRPr="003D07C8">
        <w:t xml:space="preserve">: </w:t>
      </w:r>
      <w:r>
        <w:t>у</w:t>
      </w:r>
      <w:r w:rsidRPr="009E069C">
        <w:t>чеб</w:t>
      </w:r>
      <w:r>
        <w:t>ник</w:t>
      </w:r>
      <w:r w:rsidRPr="009E069C">
        <w:t xml:space="preserve"> </w:t>
      </w:r>
      <w:r>
        <w:t>для вузов</w:t>
      </w:r>
      <w:r w:rsidRPr="009E069C">
        <w:t xml:space="preserve"> </w:t>
      </w:r>
      <w:r w:rsidRPr="00012C1B">
        <w:t xml:space="preserve">/ </w:t>
      </w:r>
      <w:r>
        <w:t xml:space="preserve">Б. А. </w:t>
      </w:r>
      <w:r w:rsidRPr="00012C1B">
        <w:t>Аникин.</w:t>
      </w:r>
      <w:r>
        <w:t xml:space="preserve"> М. :</w:t>
      </w:r>
      <w:r w:rsidRPr="00012C1B">
        <w:t xml:space="preserve"> ИНФРА-М, 200</w:t>
      </w:r>
      <w:r w:rsidR="00DF6325">
        <w:t>3</w:t>
      </w:r>
      <w:r w:rsidRPr="00012C1B">
        <w:t>.</w:t>
      </w:r>
      <w:r w:rsidR="00DF6325">
        <w:t xml:space="preserve"> </w:t>
      </w:r>
      <w:r w:rsidR="00B3780E">
        <w:t xml:space="preserve">– </w:t>
      </w:r>
      <w:r w:rsidR="00DF6325">
        <w:t>327</w:t>
      </w:r>
      <w:r w:rsidR="00B3780E">
        <w:t xml:space="preserve"> </w:t>
      </w:r>
      <w:r w:rsidR="00DF6325">
        <w:t>с.</w:t>
      </w:r>
      <w:r w:rsidRPr="00012C1B">
        <w:t xml:space="preserve"> </w:t>
      </w:r>
    </w:p>
    <w:p w:rsidR="00106D93" w:rsidRDefault="00106D93" w:rsidP="00106D93">
      <w:pPr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before="120" w:line="360" w:lineRule="auto"/>
        <w:ind w:left="539" w:hanging="539"/>
        <w:jc w:val="both"/>
      </w:pPr>
      <w:r>
        <w:t xml:space="preserve">Балашевич, М. И. Обеспечение материальными ресурсами и коммерческая деятельность предприятий [Текст] </w:t>
      </w:r>
      <w:r w:rsidRPr="003D07C8">
        <w:t xml:space="preserve">: </w:t>
      </w:r>
      <w:r>
        <w:t xml:space="preserve"> учеб. пособие для вузов / М. И. Балашевич, И. М. Басно, Ф. П. Висюлин и др.; под общ. ред. Ф. П. Висюлина и Л. М. Михневича. М. : Высшая школа, 2001. – 271 с.</w:t>
      </w:r>
    </w:p>
    <w:p w:rsidR="00785A2B" w:rsidRDefault="00785A2B" w:rsidP="00785A2B">
      <w:pPr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before="120" w:line="360" w:lineRule="auto"/>
        <w:ind w:left="539" w:hanging="539"/>
        <w:jc w:val="both"/>
      </w:pPr>
      <w:r w:rsidRPr="00012C1B">
        <w:t>Бауэрсокс</w:t>
      </w:r>
      <w:r w:rsidR="007E48EC">
        <w:t>,</w:t>
      </w:r>
      <w:r w:rsidRPr="00012C1B">
        <w:t xml:space="preserve"> Д. Дж.</w:t>
      </w:r>
      <w:r w:rsidR="007E48EC">
        <w:t xml:space="preserve"> </w:t>
      </w:r>
      <w:r w:rsidRPr="00012C1B">
        <w:t xml:space="preserve">Логистика: Интегрированная цепь поставок </w:t>
      </w:r>
      <w:r w:rsidR="00B3780E">
        <w:t>[Текст] / Д. Дж.</w:t>
      </w:r>
      <w:r w:rsidRPr="00012C1B">
        <w:t xml:space="preserve"> Бауэрсокс. </w:t>
      </w:r>
      <w:r w:rsidR="002E4F52">
        <w:t xml:space="preserve">СПб. : </w:t>
      </w:r>
      <w:r w:rsidRPr="00012C1B">
        <w:t>Олимп-Бизнес, 2001.</w:t>
      </w:r>
    </w:p>
    <w:p w:rsidR="00D404AB" w:rsidRDefault="002E4F52" w:rsidP="00785A2B">
      <w:pPr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before="120" w:line="360" w:lineRule="auto"/>
        <w:ind w:left="539" w:hanging="539"/>
        <w:jc w:val="both"/>
      </w:pPr>
      <w:r w:rsidRPr="00012C1B">
        <w:t>Гордон</w:t>
      </w:r>
      <w:r>
        <w:t>,</w:t>
      </w:r>
      <w:r w:rsidRPr="00012C1B">
        <w:t xml:space="preserve"> М.</w:t>
      </w:r>
      <w:r>
        <w:t xml:space="preserve"> </w:t>
      </w:r>
      <w:r w:rsidRPr="00012C1B">
        <w:t xml:space="preserve">П. </w:t>
      </w:r>
      <w:r>
        <w:t>Логистика товародвижения.</w:t>
      </w:r>
      <w:r w:rsidR="00D404AB" w:rsidRPr="00012C1B">
        <w:t xml:space="preserve"> Монография </w:t>
      </w:r>
      <w:r>
        <w:t xml:space="preserve">[Текст] </w:t>
      </w:r>
      <w:r w:rsidR="00D404AB" w:rsidRPr="00012C1B">
        <w:t>/</w:t>
      </w:r>
      <w:r>
        <w:t xml:space="preserve"> М. П.</w:t>
      </w:r>
      <w:r w:rsidR="00D404AB" w:rsidRPr="00012C1B">
        <w:t xml:space="preserve"> Гордон. Центр экономики и маркетинга, 1999</w:t>
      </w:r>
      <w:r w:rsidR="00E562FD">
        <w:t>.</w:t>
      </w:r>
    </w:p>
    <w:p w:rsidR="002B2089" w:rsidRDefault="002B2089" w:rsidP="002B2089">
      <w:pPr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before="120" w:line="360" w:lineRule="auto"/>
        <w:ind w:left="539" w:hanging="539"/>
        <w:jc w:val="both"/>
      </w:pPr>
      <w:r>
        <w:t xml:space="preserve">Костоглодов, Д. Д. Распределительная логистика [Текст] </w:t>
      </w:r>
      <w:r w:rsidRPr="00012C1B">
        <w:t>/</w:t>
      </w:r>
      <w:r>
        <w:t xml:space="preserve"> Д. Д. Костоглодов, Л. М. Харисова. Ростов-на-Дону, Экспертное бюро, 1997. – 127 с.</w:t>
      </w:r>
    </w:p>
    <w:p w:rsidR="00053841" w:rsidRDefault="00053841" w:rsidP="00053841">
      <w:pPr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before="120" w:line="360" w:lineRule="auto"/>
        <w:ind w:left="539" w:hanging="539"/>
        <w:jc w:val="both"/>
      </w:pPr>
      <w:r>
        <w:t xml:space="preserve">Леготина, Ю. В. Исследование существующих методик применения логистического подхода на производственном предприятии [Текст] </w:t>
      </w:r>
      <w:r w:rsidRPr="00012C1B">
        <w:t>/</w:t>
      </w:r>
      <w:r>
        <w:t xml:space="preserve"> Ю. В. Леготина. / Управление организационным развитием социально-экономических систем: Сб. ст. участников Междунар. науч. -практ. конф., 25-26 апр.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Челябинск : ЮУрГУ, 2002.</w:t>
      </w:r>
    </w:p>
    <w:p w:rsidR="00E562FD" w:rsidRDefault="007E054D" w:rsidP="00E562FD">
      <w:pPr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before="120" w:line="360" w:lineRule="auto"/>
        <w:ind w:left="539" w:hanging="539"/>
        <w:jc w:val="both"/>
      </w:pPr>
      <w:r w:rsidRPr="00012C1B">
        <w:t>Неруш</w:t>
      </w:r>
      <w:r>
        <w:t>,</w:t>
      </w:r>
      <w:r w:rsidRPr="00012C1B">
        <w:t xml:space="preserve"> Ю.</w:t>
      </w:r>
      <w:r>
        <w:t xml:space="preserve"> </w:t>
      </w:r>
      <w:r w:rsidRPr="00012C1B">
        <w:t xml:space="preserve">М </w:t>
      </w:r>
      <w:r w:rsidR="00E562FD" w:rsidRPr="00012C1B">
        <w:t>Логистика</w:t>
      </w:r>
      <w:r w:rsidR="002D35E9">
        <w:t xml:space="preserve"> [Текст] : </w:t>
      </w:r>
      <w:r>
        <w:t>у</w:t>
      </w:r>
      <w:r w:rsidR="00E562FD" w:rsidRPr="00012C1B">
        <w:t>чеб</w:t>
      </w:r>
      <w:r>
        <w:t>ник</w:t>
      </w:r>
      <w:r w:rsidR="00E562FD" w:rsidRPr="00012C1B">
        <w:t xml:space="preserve"> для вузов / </w:t>
      </w:r>
      <w:r>
        <w:t xml:space="preserve">Ю. М. </w:t>
      </w:r>
      <w:r w:rsidR="00E562FD" w:rsidRPr="00012C1B">
        <w:t>Неруш.</w:t>
      </w:r>
      <w:r>
        <w:t xml:space="preserve"> </w:t>
      </w:r>
      <w:r w:rsidR="00E562FD" w:rsidRPr="00012C1B">
        <w:t>М.</w:t>
      </w:r>
      <w:r>
        <w:t xml:space="preserve"> :</w:t>
      </w:r>
      <w:r w:rsidR="00E562FD" w:rsidRPr="00012C1B">
        <w:t xml:space="preserve"> ЮНИТИ</w:t>
      </w:r>
      <w:r>
        <w:t xml:space="preserve"> – </w:t>
      </w:r>
      <w:r w:rsidR="00E562FD" w:rsidRPr="00012C1B">
        <w:t>Д</w:t>
      </w:r>
      <w:r>
        <w:t>АНА</w:t>
      </w:r>
      <w:r w:rsidR="00E562FD" w:rsidRPr="00012C1B">
        <w:t xml:space="preserve">, 2000. </w:t>
      </w:r>
    </w:p>
    <w:p w:rsidR="00E562FD" w:rsidRPr="00012C1B" w:rsidRDefault="00E4191E" w:rsidP="00E562FD">
      <w:pPr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before="120" w:line="360" w:lineRule="auto"/>
        <w:ind w:left="539" w:hanging="539"/>
        <w:jc w:val="both"/>
      </w:pPr>
      <w:r w:rsidRPr="00012C1B">
        <w:t>Николайчук</w:t>
      </w:r>
      <w:r>
        <w:t>,</w:t>
      </w:r>
      <w:r w:rsidRPr="00012C1B">
        <w:t xml:space="preserve"> В</w:t>
      </w:r>
      <w:r>
        <w:t>.</w:t>
      </w:r>
      <w:r w:rsidRPr="00012C1B">
        <w:t xml:space="preserve"> </w:t>
      </w:r>
      <w:r w:rsidR="00E562FD" w:rsidRPr="00012C1B">
        <w:t>Логистика</w:t>
      </w:r>
      <w:r w:rsidR="002D35E9">
        <w:t xml:space="preserve"> </w:t>
      </w:r>
      <w:r>
        <w:t>к</w:t>
      </w:r>
      <w:r w:rsidRPr="00012C1B">
        <w:t>раткий курс</w:t>
      </w:r>
      <w:r>
        <w:t xml:space="preserve"> </w:t>
      </w:r>
      <w:r w:rsidR="002D35E9">
        <w:t>[Текст] :</w:t>
      </w:r>
      <w:r>
        <w:t xml:space="preserve"> учебное</w:t>
      </w:r>
      <w:r w:rsidR="00E562FD" w:rsidRPr="00012C1B">
        <w:t xml:space="preserve"> пособие</w:t>
      </w:r>
      <w:r>
        <w:t xml:space="preserve"> / В. Николайчук. СПб. : </w:t>
      </w:r>
      <w:r w:rsidR="00E562FD" w:rsidRPr="00012C1B">
        <w:t xml:space="preserve">Питер, 2001. </w:t>
      </w:r>
    </w:p>
    <w:p w:rsidR="00012C1B" w:rsidRDefault="002D35E9" w:rsidP="00012C1B">
      <w:pPr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before="120" w:line="360" w:lineRule="auto"/>
        <w:ind w:left="539" w:hanging="539"/>
        <w:jc w:val="both"/>
      </w:pPr>
      <w:r>
        <w:t xml:space="preserve">Новиков, О. А. </w:t>
      </w:r>
      <w:r w:rsidR="00012C1B" w:rsidRPr="00012C1B">
        <w:t xml:space="preserve">Логистика </w:t>
      </w:r>
      <w:r>
        <w:t>[Текст] : у</w:t>
      </w:r>
      <w:r w:rsidR="00012C1B" w:rsidRPr="00012C1B">
        <w:t>чеб</w:t>
      </w:r>
      <w:r>
        <w:t>ное</w:t>
      </w:r>
      <w:r w:rsidR="00012C1B" w:rsidRPr="00012C1B">
        <w:t xml:space="preserve"> пособие / </w:t>
      </w:r>
      <w:r>
        <w:t xml:space="preserve">О. А. Новиков. </w:t>
      </w:r>
      <w:r w:rsidR="00E4191E">
        <w:t>М. :</w:t>
      </w:r>
      <w:r w:rsidR="00E4191E" w:rsidRPr="00012C1B">
        <w:t xml:space="preserve">  </w:t>
      </w:r>
      <w:r w:rsidR="00012C1B" w:rsidRPr="00012C1B">
        <w:t>Бизнес</w:t>
      </w:r>
      <w:r w:rsidR="00E4191E">
        <w:t xml:space="preserve"> – </w:t>
      </w:r>
      <w:r w:rsidR="00012C1B" w:rsidRPr="00012C1B">
        <w:t>Пресса, 1999</w:t>
      </w:r>
      <w:r w:rsidR="00E4191E">
        <w:t>.</w:t>
      </w:r>
      <w:r w:rsidR="00012C1B" w:rsidRPr="00012C1B">
        <w:t xml:space="preserve"> </w:t>
      </w:r>
    </w:p>
    <w:p w:rsidR="00E562FD" w:rsidRPr="00012C1B" w:rsidRDefault="002D35E9" w:rsidP="00E562FD">
      <w:pPr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before="120" w:line="360" w:lineRule="auto"/>
        <w:ind w:left="539" w:hanging="539"/>
        <w:jc w:val="both"/>
      </w:pPr>
      <w:r w:rsidRPr="00012C1B">
        <w:t>Плужников</w:t>
      </w:r>
      <w:r>
        <w:t>,</w:t>
      </w:r>
      <w:r w:rsidRPr="00012C1B">
        <w:t xml:space="preserve"> К</w:t>
      </w:r>
      <w:r>
        <w:t>.</w:t>
      </w:r>
      <w:r w:rsidRPr="00012C1B">
        <w:t xml:space="preserve"> </w:t>
      </w:r>
      <w:r w:rsidR="00E562FD" w:rsidRPr="00012C1B">
        <w:t xml:space="preserve">Транспортное экспедирование </w:t>
      </w:r>
      <w:r>
        <w:t>[Текст] : у</w:t>
      </w:r>
      <w:r w:rsidR="00E562FD" w:rsidRPr="00012C1B">
        <w:t>чебник</w:t>
      </w:r>
      <w:r>
        <w:t xml:space="preserve"> / К.</w:t>
      </w:r>
      <w:r w:rsidR="00E562FD" w:rsidRPr="00012C1B">
        <w:t xml:space="preserve"> Плужников.</w:t>
      </w:r>
      <w:r>
        <w:t xml:space="preserve"> М. :</w:t>
      </w:r>
      <w:r w:rsidRPr="00012C1B">
        <w:t xml:space="preserve"> </w:t>
      </w:r>
      <w:r w:rsidR="00E562FD" w:rsidRPr="00012C1B">
        <w:t xml:space="preserve"> 1999</w:t>
      </w:r>
      <w:r>
        <w:t>.</w:t>
      </w:r>
      <w:r w:rsidR="00E562FD" w:rsidRPr="00012C1B">
        <w:t xml:space="preserve"> </w:t>
      </w:r>
    </w:p>
    <w:p w:rsidR="00012C1B" w:rsidRDefault="0084029B" w:rsidP="00012C1B">
      <w:pPr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before="120" w:line="360" w:lineRule="auto"/>
        <w:ind w:left="539" w:hanging="539"/>
        <w:jc w:val="both"/>
      </w:pPr>
      <w:r w:rsidRPr="00012C1B">
        <w:t>Родников</w:t>
      </w:r>
      <w:r>
        <w:t>, А. Н.</w:t>
      </w:r>
      <w:r w:rsidRPr="00012C1B">
        <w:t xml:space="preserve"> </w:t>
      </w:r>
      <w:r w:rsidR="00012C1B" w:rsidRPr="00012C1B">
        <w:t xml:space="preserve">Логистика </w:t>
      </w:r>
      <w:r>
        <w:t>[Текст] : т</w:t>
      </w:r>
      <w:r w:rsidR="00012C1B" w:rsidRPr="00012C1B">
        <w:t xml:space="preserve">ерминологический словарь / </w:t>
      </w:r>
      <w:r>
        <w:t>А. Н. Родников</w:t>
      </w:r>
      <w:r w:rsidR="00012C1B" w:rsidRPr="00012C1B">
        <w:t xml:space="preserve">. </w:t>
      </w:r>
      <w:r w:rsidR="00A278AD">
        <w:t>М. :</w:t>
      </w:r>
      <w:r w:rsidR="00A278AD" w:rsidRPr="00012C1B">
        <w:t xml:space="preserve"> </w:t>
      </w:r>
      <w:r w:rsidR="00012C1B" w:rsidRPr="00012C1B">
        <w:t xml:space="preserve">ИНФРА-М, 2000. </w:t>
      </w:r>
    </w:p>
    <w:p w:rsidR="00A511AA" w:rsidRDefault="00A511AA" w:rsidP="00A511AA">
      <w:pPr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before="120" w:line="360" w:lineRule="auto"/>
        <w:ind w:left="539" w:hanging="539"/>
        <w:jc w:val="both"/>
      </w:pPr>
      <w:r>
        <w:t>Рыжова, О. А. Организация материальных потоков в «толкающих» и «тянущих» системах производства [Текст] : Конспект лекций / О. А. Рыжова. Саратов : СГТУ, 2003. – 50 с.</w:t>
      </w:r>
    </w:p>
    <w:p w:rsidR="002467D3" w:rsidRDefault="002467D3" w:rsidP="002467D3">
      <w:pPr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before="120" w:line="360" w:lineRule="auto"/>
        <w:ind w:left="539" w:hanging="539"/>
        <w:jc w:val="both"/>
      </w:pPr>
      <w:r>
        <w:t xml:space="preserve">Семененко, А. И. Предпринимательская логистика [Текст] / А. И. Семененко. СПб. : Изд-во СПб </w:t>
      </w:r>
      <w:r w:rsidRPr="00BB46A0">
        <w:t>УЭФ,</w:t>
      </w:r>
      <w:r>
        <w:t xml:space="preserve"> </w:t>
      </w:r>
      <w:r w:rsidRPr="00BB46A0">
        <w:t>2004.</w:t>
      </w:r>
      <w:r>
        <w:t xml:space="preserve"> – </w:t>
      </w:r>
      <w:r w:rsidRPr="00BB46A0">
        <w:t>4.1</w:t>
      </w:r>
      <w:r>
        <w:t xml:space="preserve"> – </w:t>
      </w:r>
      <w:r w:rsidRPr="00BB46A0">
        <w:t>124с.,</w:t>
      </w:r>
      <w:r>
        <w:t xml:space="preserve"> </w:t>
      </w:r>
      <w:r w:rsidRPr="00BB46A0">
        <w:t>4.2</w:t>
      </w:r>
      <w:r>
        <w:t xml:space="preserve"> – </w:t>
      </w:r>
      <w:r w:rsidRPr="00BB46A0">
        <w:t>175</w:t>
      </w:r>
      <w:r>
        <w:t xml:space="preserve"> </w:t>
      </w:r>
      <w:r w:rsidRPr="00BB46A0">
        <w:t>с.</w:t>
      </w:r>
    </w:p>
    <w:p w:rsidR="00E562FD" w:rsidRPr="00012C1B" w:rsidRDefault="00A278AD" w:rsidP="00E562FD">
      <w:pPr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before="120" w:line="360" w:lineRule="auto"/>
        <w:ind w:left="539" w:hanging="539"/>
        <w:jc w:val="both"/>
      </w:pPr>
      <w:r>
        <w:t xml:space="preserve">Сергеев, В. И. </w:t>
      </w:r>
      <w:r w:rsidR="00E562FD" w:rsidRPr="00012C1B">
        <w:t xml:space="preserve">Логистика в бизнесе </w:t>
      </w:r>
      <w:r>
        <w:t>[Текст] :</w:t>
      </w:r>
      <w:r w:rsidR="00E562FD" w:rsidRPr="00012C1B">
        <w:t xml:space="preserve"> </w:t>
      </w:r>
      <w:r>
        <w:t>у</w:t>
      </w:r>
      <w:r w:rsidR="00E562FD" w:rsidRPr="00012C1B">
        <w:t xml:space="preserve">чебник / </w:t>
      </w:r>
      <w:r>
        <w:t xml:space="preserve">В. И. </w:t>
      </w:r>
      <w:r w:rsidR="00E562FD" w:rsidRPr="00012C1B">
        <w:t xml:space="preserve">Сергеев. </w:t>
      </w:r>
      <w:r>
        <w:t>М. :</w:t>
      </w:r>
      <w:r w:rsidRPr="00012C1B">
        <w:t xml:space="preserve"> </w:t>
      </w:r>
      <w:r w:rsidR="00E562FD" w:rsidRPr="00012C1B">
        <w:t xml:space="preserve">ИНФРА-М, 2001. </w:t>
      </w:r>
    </w:p>
    <w:p w:rsidR="00012C1B" w:rsidRDefault="006E4642" w:rsidP="00012C1B">
      <w:pPr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before="120" w:line="360" w:lineRule="auto"/>
        <w:ind w:left="539" w:hanging="539"/>
        <w:jc w:val="both"/>
      </w:pPr>
      <w:r w:rsidRPr="00012C1B">
        <w:t>Сивохина</w:t>
      </w:r>
      <w:r>
        <w:t>,</w:t>
      </w:r>
      <w:r w:rsidRPr="00012C1B">
        <w:t xml:space="preserve"> Н. П. </w:t>
      </w:r>
      <w:r w:rsidR="00012C1B" w:rsidRPr="00012C1B">
        <w:t>Логистика</w:t>
      </w:r>
      <w:r>
        <w:t xml:space="preserve"> [Текст] :</w:t>
      </w:r>
      <w:r w:rsidR="00012C1B" w:rsidRPr="00012C1B">
        <w:t xml:space="preserve"> </w:t>
      </w:r>
      <w:r>
        <w:t>у</w:t>
      </w:r>
      <w:r w:rsidR="00012C1B" w:rsidRPr="00012C1B">
        <w:t>чеб</w:t>
      </w:r>
      <w:r>
        <w:t>ное</w:t>
      </w:r>
      <w:r w:rsidR="00012C1B" w:rsidRPr="00012C1B">
        <w:t xml:space="preserve"> пособие / </w:t>
      </w:r>
      <w:r>
        <w:t>Н. П. Сивохина. СПб. : Фирма Издательство АСТ</w:t>
      </w:r>
      <w:r w:rsidR="00012C1B" w:rsidRPr="00012C1B">
        <w:t xml:space="preserve">, 2000. </w:t>
      </w:r>
      <w:r w:rsidR="00DD1F28">
        <w:t>– 64 с.</w:t>
      </w:r>
    </w:p>
    <w:p w:rsidR="009536DD" w:rsidRPr="00BB46A0" w:rsidRDefault="009536DD" w:rsidP="009536DD">
      <w:pPr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before="120" w:line="360" w:lineRule="auto"/>
        <w:ind w:left="539" w:hanging="539"/>
        <w:jc w:val="both"/>
      </w:pPr>
      <w:r>
        <w:t xml:space="preserve">Уваров, С. А. Логистика: общая, концепция, теория, практика  [Текст] </w:t>
      </w:r>
      <w:r w:rsidRPr="00012C1B">
        <w:t>/</w:t>
      </w:r>
      <w:r>
        <w:t xml:space="preserve"> С. А. Уваров. СПб</w:t>
      </w:r>
      <w:r w:rsidRPr="00BB46A0">
        <w:t>.</w:t>
      </w:r>
      <w:r>
        <w:t xml:space="preserve"> </w:t>
      </w:r>
      <w:r w:rsidRPr="00BB46A0">
        <w:t>:</w:t>
      </w:r>
      <w:r>
        <w:t xml:space="preserve"> Инвест-НП</w:t>
      </w:r>
      <w:r w:rsidRPr="00BB46A0">
        <w:t>, 2005</w:t>
      </w:r>
      <w:r>
        <w:t xml:space="preserve">. – </w:t>
      </w:r>
      <w:r w:rsidRPr="00BB46A0">
        <w:t>232</w:t>
      </w:r>
      <w:r>
        <w:t xml:space="preserve"> </w:t>
      </w:r>
      <w:r w:rsidRPr="00BB46A0">
        <w:t>с</w:t>
      </w:r>
      <w:r>
        <w:t>.</w:t>
      </w:r>
    </w:p>
    <w:p w:rsidR="00012C1B" w:rsidRDefault="00594D9B" w:rsidP="00012C1B">
      <w:pPr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before="120" w:line="360" w:lineRule="auto"/>
        <w:ind w:left="539" w:hanging="539"/>
        <w:jc w:val="both"/>
      </w:pPr>
      <w:r w:rsidRPr="00ED49CE">
        <w:t>http://www.startlogistic.ru</w:t>
      </w:r>
      <w:r>
        <w:t xml:space="preserve"> </w:t>
      </w:r>
      <w:r w:rsidR="004C5E09">
        <w:t>–</w:t>
      </w:r>
      <w:r>
        <w:t xml:space="preserve"> </w:t>
      </w:r>
      <w:r w:rsidR="004D79BF">
        <w:t xml:space="preserve">[Текст] </w:t>
      </w:r>
      <w:r w:rsidR="00020E52">
        <w:t>сайт л</w:t>
      </w:r>
      <w:r>
        <w:t>огистика</w:t>
      </w:r>
    </w:p>
    <w:p w:rsidR="004C5E09" w:rsidRDefault="004C5E09" w:rsidP="004C5E09">
      <w:pPr>
        <w:rPr>
          <w:color w:val="FF0000"/>
        </w:rPr>
      </w:pPr>
    </w:p>
    <w:p w:rsidR="004C5E09" w:rsidRDefault="004C5E09" w:rsidP="0030278B">
      <w:pPr>
        <w:shd w:val="clear" w:color="auto" w:fill="FFFFFF"/>
        <w:autoSpaceDE w:val="0"/>
        <w:autoSpaceDN w:val="0"/>
        <w:adjustRightInd w:val="0"/>
        <w:spacing w:before="120" w:line="360" w:lineRule="auto"/>
        <w:jc w:val="both"/>
      </w:pPr>
    </w:p>
    <w:p w:rsidR="00A07292" w:rsidRDefault="00A07292" w:rsidP="003445A6">
      <w:pPr>
        <w:shd w:val="clear" w:color="auto" w:fill="FFFFFF"/>
        <w:autoSpaceDE w:val="0"/>
        <w:autoSpaceDN w:val="0"/>
        <w:adjustRightInd w:val="0"/>
        <w:spacing w:before="120" w:line="360" w:lineRule="auto"/>
        <w:jc w:val="both"/>
      </w:pPr>
    </w:p>
    <w:p w:rsidR="005722AE" w:rsidRDefault="005722AE" w:rsidP="00721EFB">
      <w:pPr>
        <w:adjustRightInd w:val="0"/>
        <w:spacing w:line="360" w:lineRule="auto"/>
        <w:ind w:firstLine="720"/>
        <w:jc w:val="both"/>
        <w:rPr>
          <w:rFonts w:ascii="Verdana" w:hAnsi="Verdana"/>
          <w:b/>
          <w:bCs/>
        </w:rPr>
      </w:pPr>
      <w:bookmarkStart w:id="0" w:name="t11"/>
      <w:bookmarkEnd w:id="0"/>
    </w:p>
    <w:p w:rsidR="005722AE" w:rsidRDefault="005722AE" w:rsidP="00721EFB">
      <w:pPr>
        <w:adjustRightInd w:val="0"/>
        <w:spacing w:line="360" w:lineRule="auto"/>
        <w:ind w:firstLine="720"/>
        <w:jc w:val="both"/>
        <w:rPr>
          <w:rFonts w:ascii="Verdana" w:hAnsi="Verdana"/>
          <w:b/>
          <w:bCs/>
        </w:rPr>
      </w:pPr>
    </w:p>
    <w:p w:rsidR="005722AE" w:rsidRDefault="005722AE" w:rsidP="00721EFB">
      <w:pPr>
        <w:adjustRightInd w:val="0"/>
        <w:spacing w:line="360" w:lineRule="auto"/>
        <w:ind w:firstLine="720"/>
        <w:jc w:val="both"/>
        <w:rPr>
          <w:rFonts w:ascii="Verdana" w:hAnsi="Verdana"/>
          <w:b/>
          <w:bCs/>
        </w:rPr>
      </w:pPr>
    </w:p>
    <w:p w:rsidR="005722AE" w:rsidRDefault="005722AE" w:rsidP="00721EFB">
      <w:pPr>
        <w:adjustRightInd w:val="0"/>
        <w:spacing w:line="360" w:lineRule="auto"/>
        <w:ind w:firstLine="720"/>
        <w:jc w:val="both"/>
        <w:rPr>
          <w:rFonts w:ascii="Verdana" w:hAnsi="Verdana"/>
          <w:b/>
          <w:bCs/>
        </w:rPr>
      </w:pPr>
    </w:p>
    <w:p w:rsidR="00293074" w:rsidRDefault="00293074" w:rsidP="00721EFB">
      <w:pPr>
        <w:adjustRightInd w:val="0"/>
        <w:spacing w:line="360" w:lineRule="auto"/>
        <w:ind w:firstLine="720"/>
        <w:jc w:val="both"/>
        <w:rPr>
          <w:rFonts w:ascii="Verdana" w:hAnsi="Verdana"/>
          <w:b/>
          <w:bCs/>
        </w:rPr>
      </w:pPr>
      <w:bookmarkStart w:id="1" w:name="_GoBack"/>
      <w:bookmarkEnd w:id="1"/>
    </w:p>
    <w:sectPr w:rsidR="00293074" w:rsidSect="008A3EDC">
      <w:headerReference w:type="even" r:id="rId27"/>
      <w:headerReference w:type="default" r:id="rId28"/>
      <w:pgSz w:w="11906" w:h="16838"/>
      <w:pgMar w:top="1134" w:right="926" w:bottom="89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92D" w:rsidRDefault="006B492D">
      <w:r>
        <w:separator/>
      </w:r>
    </w:p>
  </w:endnote>
  <w:endnote w:type="continuationSeparator" w:id="0">
    <w:p w:rsidR="006B492D" w:rsidRDefault="006B4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D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92D" w:rsidRDefault="006B492D">
      <w:r>
        <w:separator/>
      </w:r>
    </w:p>
  </w:footnote>
  <w:footnote w:type="continuationSeparator" w:id="0">
    <w:p w:rsidR="006B492D" w:rsidRDefault="006B49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3A0" w:rsidRDefault="009353A0" w:rsidP="0065330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353A0" w:rsidRDefault="009353A0" w:rsidP="0065330D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3A0" w:rsidRDefault="009353A0" w:rsidP="0065330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55214">
      <w:rPr>
        <w:rStyle w:val="a5"/>
        <w:noProof/>
      </w:rPr>
      <w:t>2</w:t>
    </w:r>
    <w:r>
      <w:rPr>
        <w:rStyle w:val="a5"/>
      </w:rPr>
      <w:fldChar w:fldCharType="end"/>
    </w:r>
  </w:p>
  <w:p w:rsidR="009353A0" w:rsidRDefault="009353A0" w:rsidP="0065330D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06BED"/>
    <w:multiLevelType w:val="multilevel"/>
    <w:tmpl w:val="3F44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914D6C"/>
    <w:multiLevelType w:val="hybridMultilevel"/>
    <w:tmpl w:val="D414B23A"/>
    <w:lvl w:ilvl="0" w:tplc="F8E8A2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84A2FC7"/>
    <w:multiLevelType w:val="hybridMultilevel"/>
    <w:tmpl w:val="2AB013AA"/>
    <w:lvl w:ilvl="0" w:tplc="EE78FA80">
      <w:start w:val="1"/>
      <w:numFmt w:val="decimal"/>
      <w:lvlText w:val="%1."/>
      <w:lvlJc w:val="left"/>
      <w:pPr>
        <w:tabs>
          <w:tab w:val="num" w:pos="2498"/>
        </w:tabs>
        <w:ind w:left="2498" w:hanging="108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10205008"/>
    <w:multiLevelType w:val="hybridMultilevel"/>
    <w:tmpl w:val="F35E00F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15F62AAC"/>
    <w:multiLevelType w:val="multilevel"/>
    <w:tmpl w:val="7324C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12320A"/>
    <w:multiLevelType w:val="hybridMultilevel"/>
    <w:tmpl w:val="D6702BC0"/>
    <w:lvl w:ilvl="0" w:tplc="F2FC2F1E">
      <w:start w:val="1"/>
      <w:numFmt w:val="decimal"/>
      <w:lvlText w:val="%1."/>
      <w:lvlJc w:val="left"/>
      <w:pPr>
        <w:tabs>
          <w:tab w:val="num" w:pos="2464"/>
        </w:tabs>
        <w:ind w:left="246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6">
    <w:nsid w:val="190B6252"/>
    <w:multiLevelType w:val="hybridMultilevel"/>
    <w:tmpl w:val="23CEE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9D65E1"/>
    <w:multiLevelType w:val="hybridMultilevel"/>
    <w:tmpl w:val="BABE9C7A"/>
    <w:lvl w:ilvl="0" w:tplc="EE78FA80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1DCF4BC3"/>
    <w:multiLevelType w:val="hybridMultilevel"/>
    <w:tmpl w:val="B896EB8A"/>
    <w:lvl w:ilvl="0" w:tplc="11CC2494">
      <w:start w:val="1"/>
      <w:numFmt w:val="decimal"/>
      <w:lvlText w:val="%1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C41294"/>
    <w:multiLevelType w:val="hybridMultilevel"/>
    <w:tmpl w:val="BF5479DA"/>
    <w:lvl w:ilvl="0" w:tplc="F2FC2F1E">
      <w:start w:val="1"/>
      <w:numFmt w:val="decimal"/>
      <w:lvlText w:val="%1."/>
      <w:lvlJc w:val="left"/>
      <w:pPr>
        <w:tabs>
          <w:tab w:val="num" w:pos="2408"/>
        </w:tabs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301B3B3F"/>
    <w:multiLevelType w:val="hybridMultilevel"/>
    <w:tmpl w:val="33EE89BC"/>
    <w:lvl w:ilvl="0" w:tplc="F2FC2F1E">
      <w:start w:val="1"/>
      <w:numFmt w:val="decimal"/>
      <w:lvlText w:val="%1."/>
      <w:lvlJc w:val="left"/>
      <w:pPr>
        <w:tabs>
          <w:tab w:val="num" w:pos="2408"/>
        </w:tabs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30317C61"/>
    <w:multiLevelType w:val="multilevel"/>
    <w:tmpl w:val="D932D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4B23EF"/>
    <w:multiLevelType w:val="multilevel"/>
    <w:tmpl w:val="6EE60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B07211"/>
    <w:multiLevelType w:val="hybridMultilevel"/>
    <w:tmpl w:val="B12448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5A251C"/>
    <w:multiLevelType w:val="hybridMultilevel"/>
    <w:tmpl w:val="DC4875FC"/>
    <w:lvl w:ilvl="0" w:tplc="3F88A58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3CC5216F"/>
    <w:multiLevelType w:val="multilevel"/>
    <w:tmpl w:val="CF52F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CF3965"/>
    <w:multiLevelType w:val="hybridMultilevel"/>
    <w:tmpl w:val="10060384"/>
    <w:lvl w:ilvl="0" w:tplc="3F88A58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3FCA5FBA"/>
    <w:multiLevelType w:val="multilevel"/>
    <w:tmpl w:val="76426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18004EE"/>
    <w:multiLevelType w:val="hybridMultilevel"/>
    <w:tmpl w:val="0BE49B7E"/>
    <w:lvl w:ilvl="0" w:tplc="51885576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418C4725"/>
    <w:multiLevelType w:val="hybridMultilevel"/>
    <w:tmpl w:val="500C5F74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0">
    <w:nsid w:val="458D7DFF"/>
    <w:multiLevelType w:val="multilevel"/>
    <w:tmpl w:val="CC1CC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AD3E6E"/>
    <w:multiLevelType w:val="hybridMultilevel"/>
    <w:tmpl w:val="C0D8BD30"/>
    <w:lvl w:ilvl="0" w:tplc="1DD27C78">
      <w:start w:val="1"/>
      <w:numFmt w:val="russianLower"/>
      <w:lvlText w:val="%1)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 w:tplc="088C4B32">
      <w:start w:val="1"/>
      <w:numFmt w:val="decimal"/>
      <w:lvlText w:val="%2."/>
      <w:lvlJc w:val="left"/>
      <w:pPr>
        <w:tabs>
          <w:tab w:val="num" w:pos="2884"/>
        </w:tabs>
        <w:ind w:left="2884" w:hanging="1095"/>
      </w:pPr>
      <w:rPr>
        <w:rFonts w:hint="default"/>
      </w:rPr>
    </w:lvl>
    <w:lvl w:ilvl="2" w:tplc="1DD27C78">
      <w:start w:val="1"/>
      <w:numFmt w:val="russianLower"/>
      <w:lvlText w:val="%3)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>
    <w:nsid w:val="461F68B2"/>
    <w:multiLevelType w:val="multilevel"/>
    <w:tmpl w:val="7EC6E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D033C3F"/>
    <w:multiLevelType w:val="multilevel"/>
    <w:tmpl w:val="00E6A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BB5E0C"/>
    <w:multiLevelType w:val="hybridMultilevel"/>
    <w:tmpl w:val="06126192"/>
    <w:lvl w:ilvl="0" w:tplc="F2FC2F1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>
    <w:nsid w:val="596B211D"/>
    <w:multiLevelType w:val="hybridMultilevel"/>
    <w:tmpl w:val="2B70F01A"/>
    <w:lvl w:ilvl="0" w:tplc="1DD27C78">
      <w:start w:val="1"/>
      <w:numFmt w:val="russianLower"/>
      <w:lvlText w:val="%1)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 w:tplc="1DD27C78">
      <w:start w:val="1"/>
      <w:numFmt w:val="russianLower"/>
      <w:lvlText w:val="%2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21CA9F20">
      <w:start w:val="1"/>
      <w:numFmt w:val="decimal"/>
      <w:lvlText w:val="%3."/>
      <w:lvlJc w:val="left"/>
      <w:pPr>
        <w:tabs>
          <w:tab w:val="num" w:pos="3049"/>
        </w:tabs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>
    <w:nsid w:val="5BA87DE5"/>
    <w:multiLevelType w:val="hybridMultilevel"/>
    <w:tmpl w:val="9E20C8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197671"/>
    <w:multiLevelType w:val="hybridMultilevel"/>
    <w:tmpl w:val="4670A20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>
    <w:nsid w:val="631309F1"/>
    <w:multiLevelType w:val="hybridMultilevel"/>
    <w:tmpl w:val="318C29A6"/>
    <w:lvl w:ilvl="0" w:tplc="0419000F">
      <w:start w:val="1"/>
      <w:numFmt w:val="decimal"/>
      <w:lvlText w:val="%1."/>
      <w:lvlJc w:val="left"/>
      <w:pPr>
        <w:tabs>
          <w:tab w:val="num" w:pos="2149"/>
        </w:tabs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69"/>
        </w:tabs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89"/>
        </w:tabs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09"/>
        </w:tabs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29"/>
        </w:tabs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49"/>
        </w:tabs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69"/>
        </w:tabs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89"/>
        </w:tabs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09"/>
        </w:tabs>
        <w:ind w:left="7909" w:hanging="180"/>
      </w:pPr>
    </w:lvl>
  </w:abstractNum>
  <w:abstractNum w:abstractNumId="29">
    <w:nsid w:val="665636AB"/>
    <w:multiLevelType w:val="hybridMultilevel"/>
    <w:tmpl w:val="06BCBFB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0">
    <w:nsid w:val="6C635AC0"/>
    <w:multiLevelType w:val="hybridMultilevel"/>
    <w:tmpl w:val="7994A72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1">
    <w:nsid w:val="6D4824C5"/>
    <w:multiLevelType w:val="hybridMultilevel"/>
    <w:tmpl w:val="90E2D316"/>
    <w:lvl w:ilvl="0" w:tplc="51885576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26B4262"/>
    <w:multiLevelType w:val="hybridMultilevel"/>
    <w:tmpl w:val="0B668936"/>
    <w:lvl w:ilvl="0" w:tplc="555E7686">
      <w:start w:val="1"/>
      <w:numFmt w:val="decimal"/>
      <w:lvlText w:val="%1."/>
      <w:lvlJc w:val="left"/>
      <w:pPr>
        <w:tabs>
          <w:tab w:val="num" w:pos="2149"/>
        </w:tabs>
        <w:ind w:left="2149" w:hanging="360"/>
      </w:pPr>
      <w:rPr>
        <w:b w:val="0"/>
        <w:i w:val="0"/>
      </w:rPr>
    </w:lvl>
    <w:lvl w:ilvl="1" w:tplc="DB26F98E">
      <w:start w:val="1"/>
      <w:numFmt w:val="decimal"/>
      <w:lvlText w:val="%2)"/>
      <w:lvlJc w:val="left"/>
      <w:pPr>
        <w:tabs>
          <w:tab w:val="num" w:pos="4324"/>
        </w:tabs>
        <w:ind w:left="4324" w:hanging="18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589"/>
        </w:tabs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09"/>
        </w:tabs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29"/>
        </w:tabs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49"/>
        </w:tabs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69"/>
        </w:tabs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89"/>
        </w:tabs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09"/>
        </w:tabs>
        <w:ind w:left="7909" w:hanging="180"/>
      </w:pPr>
    </w:lvl>
  </w:abstractNum>
  <w:abstractNum w:abstractNumId="33">
    <w:nsid w:val="7A804DE9"/>
    <w:multiLevelType w:val="multilevel"/>
    <w:tmpl w:val="2DEA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E654BD6"/>
    <w:multiLevelType w:val="hybridMultilevel"/>
    <w:tmpl w:val="B84252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21"/>
  </w:num>
  <w:num w:numId="3">
    <w:abstractNumId w:val="32"/>
  </w:num>
  <w:num w:numId="4">
    <w:abstractNumId w:val="25"/>
  </w:num>
  <w:num w:numId="5">
    <w:abstractNumId w:val="28"/>
  </w:num>
  <w:num w:numId="6">
    <w:abstractNumId w:val="8"/>
  </w:num>
  <w:num w:numId="7">
    <w:abstractNumId w:val="26"/>
  </w:num>
  <w:num w:numId="8">
    <w:abstractNumId w:val="4"/>
  </w:num>
  <w:num w:numId="9">
    <w:abstractNumId w:val="16"/>
  </w:num>
  <w:num w:numId="10">
    <w:abstractNumId w:val="0"/>
  </w:num>
  <w:num w:numId="11">
    <w:abstractNumId w:val="6"/>
  </w:num>
  <w:num w:numId="12">
    <w:abstractNumId w:val="29"/>
  </w:num>
  <w:num w:numId="13">
    <w:abstractNumId w:val="18"/>
  </w:num>
  <w:num w:numId="14">
    <w:abstractNumId w:val="31"/>
  </w:num>
  <w:num w:numId="15">
    <w:abstractNumId w:val="13"/>
  </w:num>
  <w:num w:numId="16">
    <w:abstractNumId w:val="3"/>
  </w:num>
  <w:num w:numId="17">
    <w:abstractNumId w:val="7"/>
  </w:num>
  <w:num w:numId="18">
    <w:abstractNumId w:val="23"/>
  </w:num>
  <w:num w:numId="19">
    <w:abstractNumId w:val="15"/>
  </w:num>
  <w:num w:numId="20">
    <w:abstractNumId w:val="22"/>
  </w:num>
  <w:num w:numId="21">
    <w:abstractNumId w:val="12"/>
  </w:num>
  <w:num w:numId="22">
    <w:abstractNumId w:val="14"/>
  </w:num>
  <w:num w:numId="23">
    <w:abstractNumId w:val="33"/>
  </w:num>
  <w:num w:numId="24">
    <w:abstractNumId w:val="11"/>
  </w:num>
  <w:num w:numId="25">
    <w:abstractNumId w:val="17"/>
  </w:num>
  <w:num w:numId="26">
    <w:abstractNumId w:val="20"/>
  </w:num>
  <w:num w:numId="27">
    <w:abstractNumId w:val="27"/>
  </w:num>
  <w:num w:numId="28">
    <w:abstractNumId w:val="19"/>
  </w:num>
  <w:num w:numId="29">
    <w:abstractNumId w:val="30"/>
  </w:num>
  <w:num w:numId="30">
    <w:abstractNumId w:val="1"/>
  </w:num>
  <w:num w:numId="31">
    <w:abstractNumId w:val="2"/>
  </w:num>
  <w:num w:numId="32">
    <w:abstractNumId w:val="24"/>
  </w:num>
  <w:num w:numId="33">
    <w:abstractNumId w:val="5"/>
  </w:num>
  <w:num w:numId="34">
    <w:abstractNumId w:val="10"/>
  </w:num>
  <w:num w:numId="35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5D42"/>
    <w:rsid w:val="000021F3"/>
    <w:rsid w:val="00002B97"/>
    <w:rsid w:val="0000437B"/>
    <w:rsid w:val="00004D6A"/>
    <w:rsid w:val="000067EF"/>
    <w:rsid w:val="00006924"/>
    <w:rsid w:val="00007F6E"/>
    <w:rsid w:val="0001098E"/>
    <w:rsid w:val="00012C1B"/>
    <w:rsid w:val="0001346C"/>
    <w:rsid w:val="00015F88"/>
    <w:rsid w:val="000202C9"/>
    <w:rsid w:val="0002040C"/>
    <w:rsid w:val="00020E52"/>
    <w:rsid w:val="00022758"/>
    <w:rsid w:val="00022E09"/>
    <w:rsid w:val="00022E62"/>
    <w:rsid w:val="00024265"/>
    <w:rsid w:val="0002465E"/>
    <w:rsid w:val="00024D0C"/>
    <w:rsid w:val="00025373"/>
    <w:rsid w:val="0002758B"/>
    <w:rsid w:val="00027CB5"/>
    <w:rsid w:val="00032A66"/>
    <w:rsid w:val="00033B89"/>
    <w:rsid w:val="000342B1"/>
    <w:rsid w:val="000345B3"/>
    <w:rsid w:val="000353CE"/>
    <w:rsid w:val="00035E77"/>
    <w:rsid w:val="00036E2C"/>
    <w:rsid w:val="00037C2E"/>
    <w:rsid w:val="00045593"/>
    <w:rsid w:val="000458E9"/>
    <w:rsid w:val="000500D2"/>
    <w:rsid w:val="000519A1"/>
    <w:rsid w:val="000519B5"/>
    <w:rsid w:val="00051DB8"/>
    <w:rsid w:val="00053841"/>
    <w:rsid w:val="00053E1A"/>
    <w:rsid w:val="000546FA"/>
    <w:rsid w:val="0005660B"/>
    <w:rsid w:val="000566C7"/>
    <w:rsid w:val="00060625"/>
    <w:rsid w:val="000618FE"/>
    <w:rsid w:val="00061C40"/>
    <w:rsid w:val="000634F6"/>
    <w:rsid w:val="0006497E"/>
    <w:rsid w:val="00064F0D"/>
    <w:rsid w:val="00065746"/>
    <w:rsid w:val="00067411"/>
    <w:rsid w:val="00070B59"/>
    <w:rsid w:val="00070C89"/>
    <w:rsid w:val="000715C6"/>
    <w:rsid w:val="00074A1B"/>
    <w:rsid w:val="00075838"/>
    <w:rsid w:val="0007598F"/>
    <w:rsid w:val="00075BB6"/>
    <w:rsid w:val="0007727B"/>
    <w:rsid w:val="00080103"/>
    <w:rsid w:val="000801F1"/>
    <w:rsid w:val="00080214"/>
    <w:rsid w:val="00080906"/>
    <w:rsid w:val="00083566"/>
    <w:rsid w:val="0008573F"/>
    <w:rsid w:val="00085AB7"/>
    <w:rsid w:val="00087039"/>
    <w:rsid w:val="00087A9E"/>
    <w:rsid w:val="00087DCA"/>
    <w:rsid w:val="00090C64"/>
    <w:rsid w:val="00090E4C"/>
    <w:rsid w:val="000913C4"/>
    <w:rsid w:val="0009426C"/>
    <w:rsid w:val="000943C1"/>
    <w:rsid w:val="00094C4D"/>
    <w:rsid w:val="00096D98"/>
    <w:rsid w:val="00097F2B"/>
    <w:rsid w:val="000A02FB"/>
    <w:rsid w:val="000A11C0"/>
    <w:rsid w:val="000A2068"/>
    <w:rsid w:val="000A2C78"/>
    <w:rsid w:val="000A434D"/>
    <w:rsid w:val="000A4AD1"/>
    <w:rsid w:val="000A660E"/>
    <w:rsid w:val="000B123B"/>
    <w:rsid w:val="000B1AD7"/>
    <w:rsid w:val="000B39C1"/>
    <w:rsid w:val="000B4E49"/>
    <w:rsid w:val="000B5990"/>
    <w:rsid w:val="000B6183"/>
    <w:rsid w:val="000C0CCE"/>
    <w:rsid w:val="000C19C8"/>
    <w:rsid w:val="000C1A36"/>
    <w:rsid w:val="000C2BB2"/>
    <w:rsid w:val="000C6ED6"/>
    <w:rsid w:val="000C7A41"/>
    <w:rsid w:val="000C7F01"/>
    <w:rsid w:val="000D4B22"/>
    <w:rsid w:val="000D4EFF"/>
    <w:rsid w:val="000D6205"/>
    <w:rsid w:val="000D7A26"/>
    <w:rsid w:val="000D7B96"/>
    <w:rsid w:val="000E082A"/>
    <w:rsid w:val="000E0DFD"/>
    <w:rsid w:val="000E20B5"/>
    <w:rsid w:val="000E417A"/>
    <w:rsid w:val="000F2041"/>
    <w:rsid w:val="000F39A4"/>
    <w:rsid w:val="000F43B1"/>
    <w:rsid w:val="000F7B5F"/>
    <w:rsid w:val="00101426"/>
    <w:rsid w:val="00103F04"/>
    <w:rsid w:val="00104052"/>
    <w:rsid w:val="00106D93"/>
    <w:rsid w:val="0010765E"/>
    <w:rsid w:val="0011022F"/>
    <w:rsid w:val="00110A19"/>
    <w:rsid w:val="00111ABD"/>
    <w:rsid w:val="00111FBD"/>
    <w:rsid w:val="001125E1"/>
    <w:rsid w:val="00115017"/>
    <w:rsid w:val="00116BA4"/>
    <w:rsid w:val="00116DC6"/>
    <w:rsid w:val="00116EDD"/>
    <w:rsid w:val="00117EC0"/>
    <w:rsid w:val="001242BB"/>
    <w:rsid w:val="001244F8"/>
    <w:rsid w:val="00127B4C"/>
    <w:rsid w:val="00131376"/>
    <w:rsid w:val="00131917"/>
    <w:rsid w:val="00131A5B"/>
    <w:rsid w:val="00131BAA"/>
    <w:rsid w:val="00132F2D"/>
    <w:rsid w:val="00133C34"/>
    <w:rsid w:val="00136D58"/>
    <w:rsid w:val="00140979"/>
    <w:rsid w:val="00141F53"/>
    <w:rsid w:val="001423A5"/>
    <w:rsid w:val="00143F13"/>
    <w:rsid w:val="0014600A"/>
    <w:rsid w:val="001467B5"/>
    <w:rsid w:val="00146C57"/>
    <w:rsid w:val="00147322"/>
    <w:rsid w:val="001476A7"/>
    <w:rsid w:val="0015019E"/>
    <w:rsid w:val="0015230F"/>
    <w:rsid w:val="00152823"/>
    <w:rsid w:val="00152FD1"/>
    <w:rsid w:val="0015643B"/>
    <w:rsid w:val="001612C6"/>
    <w:rsid w:val="001628B4"/>
    <w:rsid w:val="00162B01"/>
    <w:rsid w:val="0016649F"/>
    <w:rsid w:val="00167504"/>
    <w:rsid w:val="001710D6"/>
    <w:rsid w:val="00174023"/>
    <w:rsid w:val="001757F3"/>
    <w:rsid w:val="00182139"/>
    <w:rsid w:val="00183183"/>
    <w:rsid w:val="00187F6B"/>
    <w:rsid w:val="00190C04"/>
    <w:rsid w:val="00191CB2"/>
    <w:rsid w:val="001923F8"/>
    <w:rsid w:val="00192BDD"/>
    <w:rsid w:val="001941B5"/>
    <w:rsid w:val="001946F0"/>
    <w:rsid w:val="001956CA"/>
    <w:rsid w:val="001A0645"/>
    <w:rsid w:val="001A3FB9"/>
    <w:rsid w:val="001A6868"/>
    <w:rsid w:val="001B1E0F"/>
    <w:rsid w:val="001B2481"/>
    <w:rsid w:val="001B2684"/>
    <w:rsid w:val="001B3B09"/>
    <w:rsid w:val="001B43AA"/>
    <w:rsid w:val="001B4C87"/>
    <w:rsid w:val="001B588F"/>
    <w:rsid w:val="001B7DCA"/>
    <w:rsid w:val="001B7F9C"/>
    <w:rsid w:val="001C23ED"/>
    <w:rsid w:val="001C2CDD"/>
    <w:rsid w:val="001C38FA"/>
    <w:rsid w:val="001C52B3"/>
    <w:rsid w:val="001C5718"/>
    <w:rsid w:val="001C5EF4"/>
    <w:rsid w:val="001C72F3"/>
    <w:rsid w:val="001D28BD"/>
    <w:rsid w:val="001D6CC5"/>
    <w:rsid w:val="001D6F52"/>
    <w:rsid w:val="001D7C27"/>
    <w:rsid w:val="001D7FE7"/>
    <w:rsid w:val="001E2733"/>
    <w:rsid w:val="001E2942"/>
    <w:rsid w:val="001E2B94"/>
    <w:rsid w:val="001E3093"/>
    <w:rsid w:val="001E313A"/>
    <w:rsid w:val="001E47A3"/>
    <w:rsid w:val="001E55CE"/>
    <w:rsid w:val="001E6076"/>
    <w:rsid w:val="001E615D"/>
    <w:rsid w:val="001E6C05"/>
    <w:rsid w:val="001F0E5B"/>
    <w:rsid w:val="001F193E"/>
    <w:rsid w:val="001F22FE"/>
    <w:rsid w:val="001F3B33"/>
    <w:rsid w:val="001F4E42"/>
    <w:rsid w:val="001F6907"/>
    <w:rsid w:val="00201451"/>
    <w:rsid w:val="00202B94"/>
    <w:rsid w:val="00203428"/>
    <w:rsid w:val="00205FD8"/>
    <w:rsid w:val="00210F20"/>
    <w:rsid w:val="002111A3"/>
    <w:rsid w:val="00211761"/>
    <w:rsid w:val="00212B96"/>
    <w:rsid w:val="0021327D"/>
    <w:rsid w:val="0021696F"/>
    <w:rsid w:val="0021728A"/>
    <w:rsid w:val="002221C7"/>
    <w:rsid w:val="00222D11"/>
    <w:rsid w:val="00222D77"/>
    <w:rsid w:val="00223D27"/>
    <w:rsid w:val="002265CA"/>
    <w:rsid w:val="00230ACA"/>
    <w:rsid w:val="0023134A"/>
    <w:rsid w:val="002327B1"/>
    <w:rsid w:val="00234196"/>
    <w:rsid w:val="00236139"/>
    <w:rsid w:val="00237823"/>
    <w:rsid w:val="00240269"/>
    <w:rsid w:val="00241438"/>
    <w:rsid w:val="00243257"/>
    <w:rsid w:val="00243FDF"/>
    <w:rsid w:val="00244D54"/>
    <w:rsid w:val="002467D3"/>
    <w:rsid w:val="002469FA"/>
    <w:rsid w:val="00247141"/>
    <w:rsid w:val="00250B9E"/>
    <w:rsid w:val="00251264"/>
    <w:rsid w:val="00252D82"/>
    <w:rsid w:val="00255E7B"/>
    <w:rsid w:val="002565CD"/>
    <w:rsid w:val="00256FF2"/>
    <w:rsid w:val="002603AE"/>
    <w:rsid w:val="00264D32"/>
    <w:rsid w:val="00264DC1"/>
    <w:rsid w:val="00266AE7"/>
    <w:rsid w:val="00270A9E"/>
    <w:rsid w:val="002742DB"/>
    <w:rsid w:val="00281EB0"/>
    <w:rsid w:val="002822DD"/>
    <w:rsid w:val="00283FCB"/>
    <w:rsid w:val="00287038"/>
    <w:rsid w:val="002905D8"/>
    <w:rsid w:val="002907BC"/>
    <w:rsid w:val="002908D8"/>
    <w:rsid w:val="00291CB5"/>
    <w:rsid w:val="00292180"/>
    <w:rsid w:val="002921F4"/>
    <w:rsid w:val="00293074"/>
    <w:rsid w:val="002968E4"/>
    <w:rsid w:val="002A2867"/>
    <w:rsid w:val="002B2089"/>
    <w:rsid w:val="002B6C0F"/>
    <w:rsid w:val="002C1C48"/>
    <w:rsid w:val="002C4EB2"/>
    <w:rsid w:val="002C720E"/>
    <w:rsid w:val="002C7F94"/>
    <w:rsid w:val="002D0B2F"/>
    <w:rsid w:val="002D18DF"/>
    <w:rsid w:val="002D35E9"/>
    <w:rsid w:val="002D3B53"/>
    <w:rsid w:val="002D4315"/>
    <w:rsid w:val="002D75BE"/>
    <w:rsid w:val="002E1EC2"/>
    <w:rsid w:val="002E28AC"/>
    <w:rsid w:val="002E4C8A"/>
    <w:rsid w:val="002E4F52"/>
    <w:rsid w:val="002F0183"/>
    <w:rsid w:val="002F09C4"/>
    <w:rsid w:val="002F24F0"/>
    <w:rsid w:val="002F533C"/>
    <w:rsid w:val="002F7A41"/>
    <w:rsid w:val="0030278B"/>
    <w:rsid w:val="00302DF8"/>
    <w:rsid w:val="003031F4"/>
    <w:rsid w:val="003039AB"/>
    <w:rsid w:val="003045C9"/>
    <w:rsid w:val="00305BCD"/>
    <w:rsid w:val="003062AB"/>
    <w:rsid w:val="00306E9B"/>
    <w:rsid w:val="0031087A"/>
    <w:rsid w:val="00310912"/>
    <w:rsid w:val="00310AE7"/>
    <w:rsid w:val="00312054"/>
    <w:rsid w:val="00313B2E"/>
    <w:rsid w:val="00316E51"/>
    <w:rsid w:val="00320817"/>
    <w:rsid w:val="00320E78"/>
    <w:rsid w:val="00320F4F"/>
    <w:rsid w:val="00321CCD"/>
    <w:rsid w:val="00323FB3"/>
    <w:rsid w:val="00324462"/>
    <w:rsid w:val="003247F5"/>
    <w:rsid w:val="00325AFC"/>
    <w:rsid w:val="00331FAC"/>
    <w:rsid w:val="00333F5D"/>
    <w:rsid w:val="00341D01"/>
    <w:rsid w:val="003432BB"/>
    <w:rsid w:val="003437DF"/>
    <w:rsid w:val="0034426F"/>
    <w:rsid w:val="003445A6"/>
    <w:rsid w:val="00346C7E"/>
    <w:rsid w:val="00347A3C"/>
    <w:rsid w:val="00351215"/>
    <w:rsid w:val="003564EF"/>
    <w:rsid w:val="00356D95"/>
    <w:rsid w:val="003571A1"/>
    <w:rsid w:val="00357821"/>
    <w:rsid w:val="00357DBA"/>
    <w:rsid w:val="00360260"/>
    <w:rsid w:val="00360650"/>
    <w:rsid w:val="00360997"/>
    <w:rsid w:val="00360DB9"/>
    <w:rsid w:val="0036262F"/>
    <w:rsid w:val="00362C7D"/>
    <w:rsid w:val="00363B3F"/>
    <w:rsid w:val="0036425F"/>
    <w:rsid w:val="003679FE"/>
    <w:rsid w:val="0037327D"/>
    <w:rsid w:val="00374D92"/>
    <w:rsid w:val="003762D7"/>
    <w:rsid w:val="00376D01"/>
    <w:rsid w:val="00377970"/>
    <w:rsid w:val="00385A4B"/>
    <w:rsid w:val="00386E8A"/>
    <w:rsid w:val="00390727"/>
    <w:rsid w:val="00390A5D"/>
    <w:rsid w:val="00391411"/>
    <w:rsid w:val="00393040"/>
    <w:rsid w:val="0039579D"/>
    <w:rsid w:val="003960CA"/>
    <w:rsid w:val="0039713E"/>
    <w:rsid w:val="003A1700"/>
    <w:rsid w:val="003A5165"/>
    <w:rsid w:val="003A64F9"/>
    <w:rsid w:val="003B3D95"/>
    <w:rsid w:val="003B4A9C"/>
    <w:rsid w:val="003B6D93"/>
    <w:rsid w:val="003C0E89"/>
    <w:rsid w:val="003C191F"/>
    <w:rsid w:val="003C3D3A"/>
    <w:rsid w:val="003C5D90"/>
    <w:rsid w:val="003C70AA"/>
    <w:rsid w:val="003D07C8"/>
    <w:rsid w:val="003D7721"/>
    <w:rsid w:val="003E3E38"/>
    <w:rsid w:val="003E43D2"/>
    <w:rsid w:val="003E4B9C"/>
    <w:rsid w:val="003E75DC"/>
    <w:rsid w:val="003F059D"/>
    <w:rsid w:val="003F1ADB"/>
    <w:rsid w:val="003F1C6E"/>
    <w:rsid w:val="003F48C8"/>
    <w:rsid w:val="003F4D48"/>
    <w:rsid w:val="003F542A"/>
    <w:rsid w:val="003F54E3"/>
    <w:rsid w:val="00400067"/>
    <w:rsid w:val="00400341"/>
    <w:rsid w:val="00401096"/>
    <w:rsid w:val="00401FF3"/>
    <w:rsid w:val="004038CB"/>
    <w:rsid w:val="004054EF"/>
    <w:rsid w:val="00410082"/>
    <w:rsid w:val="004111A6"/>
    <w:rsid w:val="004124CE"/>
    <w:rsid w:val="00420037"/>
    <w:rsid w:val="00420B38"/>
    <w:rsid w:val="00421774"/>
    <w:rsid w:val="00422FF5"/>
    <w:rsid w:val="00423DF9"/>
    <w:rsid w:val="00425187"/>
    <w:rsid w:val="00425E34"/>
    <w:rsid w:val="004310E6"/>
    <w:rsid w:val="00432C1C"/>
    <w:rsid w:val="00433743"/>
    <w:rsid w:val="00433F46"/>
    <w:rsid w:val="00434058"/>
    <w:rsid w:val="0043568A"/>
    <w:rsid w:val="00435871"/>
    <w:rsid w:val="00435E8C"/>
    <w:rsid w:val="004361C9"/>
    <w:rsid w:val="004406A2"/>
    <w:rsid w:val="004409E8"/>
    <w:rsid w:val="0044307E"/>
    <w:rsid w:val="004437CD"/>
    <w:rsid w:val="00443EC6"/>
    <w:rsid w:val="00443FF2"/>
    <w:rsid w:val="0044474B"/>
    <w:rsid w:val="00446CDB"/>
    <w:rsid w:val="004519E2"/>
    <w:rsid w:val="00451AE0"/>
    <w:rsid w:val="004541CC"/>
    <w:rsid w:val="004557EF"/>
    <w:rsid w:val="0045620E"/>
    <w:rsid w:val="00457B1D"/>
    <w:rsid w:val="0046050E"/>
    <w:rsid w:val="0047053E"/>
    <w:rsid w:val="00470D94"/>
    <w:rsid w:val="00471D67"/>
    <w:rsid w:val="0047256D"/>
    <w:rsid w:val="00472676"/>
    <w:rsid w:val="00472C18"/>
    <w:rsid w:val="0047735E"/>
    <w:rsid w:val="00484C2A"/>
    <w:rsid w:val="00486569"/>
    <w:rsid w:val="004920ED"/>
    <w:rsid w:val="0049266C"/>
    <w:rsid w:val="004A17CF"/>
    <w:rsid w:val="004A2F8C"/>
    <w:rsid w:val="004A72C2"/>
    <w:rsid w:val="004B2417"/>
    <w:rsid w:val="004B270C"/>
    <w:rsid w:val="004B3FCA"/>
    <w:rsid w:val="004B4FA7"/>
    <w:rsid w:val="004B5BC9"/>
    <w:rsid w:val="004B6CBC"/>
    <w:rsid w:val="004B7371"/>
    <w:rsid w:val="004C0F66"/>
    <w:rsid w:val="004C16BA"/>
    <w:rsid w:val="004C26BB"/>
    <w:rsid w:val="004C2A8D"/>
    <w:rsid w:val="004C32DD"/>
    <w:rsid w:val="004C4CD2"/>
    <w:rsid w:val="004C55F0"/>
    <w:rsid w:val="004C5E09"/>
    <w:rsid w:val="004C608D"/>
    <w:rsid w:val="004D0DF8"/>
    <w:rsid w:val="004D25D8"/>
    <w:rsid w:val="004D3FA1"/>
    <w:rsid w:val="004D497C"/>
    <w:rsid w:val="004D669A"/>
    <w:rsid w:val="004D79BF"/>
    <w:rsid w:val="004E1E3A"/>
    <w:rsid w:val="004E2657"/>
    <w:rsid w:val="004E39A4"/>
    <w:rsid w:val="004E5C4C"/>
    <w:rsid w:val="004E5C7F"/>
    <w:rsid w:val="004E6B34"/>
    <w:rsid w:val="004E7A22"/>
    <w:rsid w:val="004F0776"/>
    <w:rsid w:val="004F1F02"/>
    <w:rsid w:val="004F4A2D"/>
    <w:rsid w:val="00502810"/>
    <w:rsid w:val="00502E5C"/>
    <w:rsid w:val="00503672"/>
    <w:rsid w:val="00504814"/>
    <w:rsid w:val="00511411"/>
    <w:rsid w:val="005139B9"/>
    <w:rsid w:val="0051444A"/>
    <w:rsid w:val="00514C45"/>
    <w:rsid w:val="005175FE"/>
    <w:rsid w:val="005208A2"/>
    <w:rsid w:val="005220DF"/>
    <w:rsid w:val="00525B6F"/>
    <w:rsid w:val="00526AE6"/>
    <w:rsid w:val="00530F10"/>
    <w:rsid w:val="005321EB"/>
    <w:rsid w:val="00533B43"/>
    <w:rsid w:val="00545BF7"/>
    <w:rsid w:val="0054787E"/>
    <w:rsid w:val="00547C7B"/>
    <w:rsid w:val="00547DBC"/>
    <w:rsid w:val="00547F49"/>
    <w:rsid w:val="00550DF1"/>
    <w:rsid w:val="00553694"/>
    <w:rsid w:val="00554492"/>
    <w:rsid w:val="005568D8"/>
    <w:rsid w:val="00562B9B"/>
    <w:rsid w:val="00564FB0"/>
    <w:rsid w:val="005654C2"/>
    <w:rsid w:val="005660A3"/>
    <w:rsid w:val="005704F5"/>
    <w:rsid w:val="0057077F"/>
    <w:rsid w:val="00571658"/>
    <w:rsid w:val="00572294"/>
    <w:rsid w:val="005722AE"/>
    <w:rsid w:val="00572942"/>
    <w:rsid w:val="0057338F"/>
    <w:rsid w:val="00581DDC"/>
    <w:rsid w:val="005828C2"/>
    <w:rsid w:val="0058333F"/>
    <w:rsid w:val="0059063C"/>
    <w:rsid w:val="00590B79"/>
    <w:rsid w:val="005919F0"/>
    <w:rsid w:val="00594C7A"/>
    <w:rsid w:val="00594D9B"/>
    <w:rsid w:val="00595D70"/>
    <w:rsid w:val="00596302"/>
    <w:rsid w:val="00596BBF"/>
    <w:rsid w:val="00597A18"/>
    <w:rsid w:val="005A0101"/>
    <w:rsid w:val="005A21A2"/>
    <w:rsid w:val="005A3D50"/>
    <w:rsid w:val="005A6C89"/>
    <w:rsid w:val="005A74B7"/>
    <w:rsid w:val="005A7FC3"/>
    <w:rsid w:val="005B0713"/>
    <w:rsid w:val="005B213A"/>
    <w:rsid w:val="005B2D21"/>
    <w:rsid w:val="005B4542"/>
    <w:rsid w:val="005B4B5B"/>
    <w:rsid w:val="005B4F55"/>
    <w:rsid w:val="005B7BD4"/>
    <w:rsid w:val="005C06DB"/>
    <w:rsid w:val="005C14DA"/>
    <w:rsid w:val="005C15B8"/>
    <w:rsid w:val="005C4567"/>
    <w:rsid w:val="005C5E7C"/>
    <w:rsid w:val="005C736E"/>
    <w:rsid w:val="005C7B0F"/>
    <w:rsid w:val="005D1425"/>
    <w:rsid w:val="005D1526"/>
    <w:rsid w:val="005D19C3"/>
    <w:rsid w:val="005D2D83"/>
    <w:rsid w:val="005D36AA"/>
    <w:rsid w:val="005D4056"/>
    <w:rsid w:val="005D5E5E"/>
    <w:rsid w:val="005D6780"/>
    <w:rsid w:val="005D79A7"/>
    <w:rsid w:val="005D7FD6"/>
    <w:rsid w:val="005E0496"/>
    <w:rsid w:val="005E3648"/>
    <w:rsid w:val="005F1883"/>
    <w:rsid w:val="005F3A5E"/>
    <w:rsid w:val="005F4249"/>
    <w:rsid w:val="006011D0"/>
    <w:rsid w:val="0060201C"/>
    <w:rsid w:val="00604A1D"/>
    <w:rsid w:val="006061EF"/>
    <w:rsid w:val="006112E5"/>
    <w:rsid w:val="00612BF7"/>
    <w:rsid w:val="00615BB2"/>
    <w:rsid w:val="00624D29"/>
    <w:rsid w:val="00624ED8"/>
    <w:rsid w:val="00625547"/>
    <w:rsid w:val="00625D4C"/>
    <w:rsid w:val="006261C4"/>
    <w:rsid w:val="00626A7E"/>
    <w:rsid w:val="00626FB9"/>
    <w:rsid w:val="006331C7"/>
    <w:rsid w:val="0063333D"/>
    <w:rsid w:val="0063479B"/>
    <w:rsid w:val="00636385"/>
    <w:rsid w:val="00636479"/>
    <w:rsid w:val="00637AC6"/>
    <w:rsid w:val="00637BFA"/>
    <w:rsid w:val="00643C33"/>
    <w:rsid w:val="006442F9"/>
    <w:rsid w:val="00644793"/>
    <w:rsid w:val="006449D5"/>
    <w:rsid w:val="006453A6"/>
    <w:rsid w:val="00645D3F"/>
    <w:rsid w:val="00646B5E"/>
    <w:rsid w:val="0064794C"/>
    <w:rsid w:val="0065268E"/>
    <w:rsid w:val="0065330D"/>
    <w:rsid w:val="00654DB9"/>
    <w:rsid w:val="00655214"/>
    <w:rsid w:val="00655C07"/>
    <w:rsid w:val="00655E06"/>
    <w:rsid w:val="0066676F"/>
    <w:rsid w:val="00667797"/>
    <w:rsid w:val="006678E2"/>
    <w:rsid w:val="00670E18"/>
    <w:rsid w:val="006749AE"/>
    <w:rsid w:val="00674AB0"/>
    <w:rsid w:val="00674E51"/>
    <w:rsid w:val="00675B75"/>
    <w:rsid w:val="00675EBF"/>
    <w:rsid w:val="00676A12"/>
    <w:rsid w:val="006779DE"/>
    <w:rsid w:val="006870A2"/>
    <w:rsid w:val="00687277"/>
    <w:rsid w:val="006949F3"/>
    <w:rsid w:val="006969ED"/>
    <w:rsid w:val="00696A4C"/>
    <w:rsid w:val="006A1EA2"/>
    <w:rsid w:val="006A34CD"/>
    <w:rsid w:val="006A3F8C"/>
    <w:rsid w:val="006A765A"/>
    <w:rsid w:val="006B07FE"/>
    <w:rsid w:val="006B1DA9"/>
    <w:rsid w:val="006B20C4"/>
    <w:rsid w:val="006B24EC"/>
    <w:rsid w:val="006B2C0A"/>
    <w:rsid w:val="006B492D"/>
    <w:rsid w:val="006B4960"/>
    <w:rsid w:val="006B5AC5"/>
    <w:rsid w:val="006B6863"/>
    <w:rsid w:val="006B6D92"/>
    <w:rsid w:val="006C388D"/>
    <w:rsid w:val="006C3F53"/>
    <w:rsid w:val="006C4A0E"/>
    <w:rsid w:val="006D090B"/>
    <w:rsid w:val="006D0F94"/>
    <w:rsid w:val="006D1E92"/>
    <w:rsid w:val="006D3679"/>
    <w:rsid w:val="006D43A0"/>
    <w:rsid w:val="006D442A"/>
    <w:rsid w:val="006D589A"/>
    <w:rsid w:val="006D5B52"/>
    <w:rsid w:val="006E01A5"/>
    <w:rsid w:val="006E39D1"/>
    <w:rsid w:val="006E3F1C"/>
    <w:rsid w:val="006E4642"/>
    <w:rsid w:val="006E602D"/>
    <w:rsid w:val="006F2B7E"/>
    <w:rsid w:val="006F3921"/>
    <w:rsid w:val="006F491E"/>
    <w:rsid w:val="006F64F8"/>
    <w:rsid w:val="006F651B"/>
    <w:rsid w:val="006F6B51"/>
    <w:rsid w:val="006F7A69"/>
    <w:rsid w:val="006F7B87"/>
    <w:rsid w:val="006F7EB5"/>
    <w:rsid w:val="00700883"/>
    <w:rsid w:val="00702155"/>
    <w:rsid w:val="007024FD"/>
    <w:rsid w:val="00703AE8"/>
    <w:rsid w:val="00704485"/>
    <w:rsid w:val="0070626B"/>
    <w:rsid w:val="00707825"/>
    <w:rsid w:val="00710D9E"/>
    <w:rsid w:val="00712182"/>
    <w:rsid w:val="00713352"/>
    <w:rsid w:val="00713557"/>
    <w:rsid w:val="00713E85"/>
    <w:rsid w:val="0071569F"/>
    <w:rsid w:val="00715EC0"/>
    <w:rsid w:val="00720EBB"/>
    <w:rsid w:val="00721EFB"/>
    <w:rsid w:val="0072259C"/>
    <w:rsid w:val="007237AD"/>
    <w:rsid w:val="00724413"/>
    <w:rsid w:val="00727A4E"/>
    <w:rsid w:val="0073171A"/>
    <w:rsid w:val="0073186C"/>
    <w:rsid w:val="00731A23"/>
    <w:rsid w:val="00731DDD"/>
    <w:rsid w:val="00731F77"/>
    <w:rsid w:val="0073500D"/>
    <w:rsid w:val="00735768"/>
    <w:rsid w:val="007370D7"/>
    <w:rsid w:val="00740A12"/>
    <w:rsid w:val="00744005"/>
    <w:rsid w:val="007442C2"/>
    <w:rsid w:val="00744B16"/>
    <w:rsid w:val="0074541D"/>
    <w:rsid w:val="0074551C"/>
    <w:rsid w:val="00746C2A"/>
    <w:rsid w:val="007472EC"/>
    <w:rsid w:val="007502AA"/>
    <w:rsid w:val="007516DD"/>
    <w:rsid w:val="007520C8"/>
    <w:rsid w:val="0075306A"/>
    <w:rsid w:val="00755A03"/>
    <w:rsid w:val="007561EC"/>
    <w:rsid w:val="00761B70"/>
    <w:rsid w:val="0076250D"/>
    <w:rsid w:val="0076321F"/>
    <w:rsid w:val="00765D2E"/>
    <w:rsid w:val="007666AC"/>
    <w:rsid w:val="00766949"/>
    <w:rsid w:val="00767898"/>
    <w:rsid w:val="00770098"/>
    <w:rsid w:val="0077200B"/>
    <w:rsid w:val="007752BC"/>
    <w:rsid w:val="0077727E"/>
    <w:rsid w:val="0077729A"/>
    <w:rsid w:val="007804DD"/>
    <w:rsid w:val="007836E0"/>
    <w:rsid w:val="00785A2B"/>
    <w:rsid w:val="00787D36"/>
    <w:rsid w:val="007922C0"/>
    <w:rsid w:val="007A0558"/>
    <w:rsid w:val="007A3C52"/>
    <w:rsid w:val="007A3C56"/>
    <w:rsid w:val="007A53AB"/>
    <w:rsid w:val="007A5CE1"/>
    <w:rsid w:val="007B031C"/>
    <w:rsid w:val="007B12CD"/>
    <w:rsid w:val="007B1EB2"/>
    <w:rsid w:val="007B32E6"/>
    <w:rsid w:val="007B3E2F"/>
    <w:rsid w:val="007B4D5F"/>
    <w:rsid w:val="007B5EE3"/>
    <w:rsid w:val="007B76AC"/>
    <w:rsid w:val="007B7978"/>
    <w:rsid w:val="007B7D09"/>
    <w:rsid w:val="007B7FDF"/>
    <w:rsid w:val="007C0F5D"/>
    <w:rsid w:val="007C20B0"/>
    <w:rsid w:val="007C21E6"/>
    <w:rsid w:val="007C3B57"/>
    <w:rsid w:val="007D64F4"/>
    <w:rsid w:val="007E054D"/>
    <w:rsid w:val="007E0714"/>
    <w:rsid w:val="007E1CF7"/>
    <w:rsid w:val="007E1F94"/>
    <w:rsid w:val="007E48EC"/>
    <w:rsid w:val="007E5BBA"/>
    <w:rsid w:val="007F01DF"/>
    <w:rsid w:val="007F15DA"/>
    <w:rsid w:val="007F2611"/>
    <w:rsid w:val="007F28CA"/>
    <w:rsid w:val="007F6D37"/>
    <w:rsid w:val="00800019"/>
    <w:rsid w:val="00800038"/>
    <w:rsid w:val="008018F2"/>
    <w:rsid w:val="00801A9A"/>
    <w:rsid w:val="0080300B"/>
    <w:rsid w:val="008079CC"/>
    <w:rsid w:val="00810E96"/>
    <w:rsid w:val="00810F74"/>
    <w:rsid w:val="00816A93"/>
    <w:rsid w:val="00820537"/>
    <w:rsid w:val="00820765"/>
    <w:rsid w:val="008211D1"/>
    <w:rsid w:val="0082258D"/>
    <w:rsid w:val="008246CF"/>
    <w:rsid w:val="008249F3"/>
    <w:rsid w:val="00826573"/>
    <w:rsid w:val="008267C2"/>
    <w:rsid w:val="00831CF4"/>
    <w:rsid w:val="00832B7C"/>
    <w:rsid w:val="00832F01"/>
    <w:rsid w:val="0083347C"/>
    <w:rsid w:val="00836739"/>
    <w:rsid w:val="0084029B"/>
    <w:rsid w:val="00840941"/>
    <w:rsid w:val="0084243F"/>
    <w:rsid w:val="00843855"/>
    <w:rsid w:val="00843AF0"/>
    <w:rsid w:val="008454DA"/>
    <w:rsid w:val="00845CAE"/>
    <w:rsid w:val="00850C9C"/>
    <w:rsid w:val="0085408E"/>
    <w:rsid w:val="00854393"/>
    <w:rsid w:val="0085510F"/>
    <w:rsid w:val="008557BE"/>
    <w:rsid w:val="00860358"/>
    <w:rsid w:val="008607BB"/>
    <w:rsid w:val="0086175C"/>
    <w:rsid w:val="00862DDD"/>
    <w:rsid w:val="00865609"/>
    <w:rsid w:val="008673E9"/>
    <w:rsid w:val="008674F1"/>
    <w:rsid w:val="00867AFD"/>
    <w:rsid w:val="00867C98"/>
    <w:rsid w:val="008704EE"/>
    <w:rsid w:val="00872175"/>
    <w:rsid w:val="00873A38"/>
    <w:rsid w:val="00875FE9"/>
    <w:rsid w:val="00881226"/>
    <w:rsid w:val="0088247C"/>
    <w:rsid w:val="008825F9"/>
    <w:rsid w:val="00882687"/>
    <w:rsid w:val="00885707"/>
    <w:rsid w:val="00887912"/>
    <w:rsid w:val="00893042"/>
    <w:rsid w:val="008946AB"/>
    <w:rsid w:val="008952AC"/>
    <w:rsid w:val="008A3EDC"/>
    <w:rsid w:val="008A4B26"/>
    <w:rsid w:val="008A5379"/>
    <w:rsid w:val="008A579F"/>
    <w:rsid w:val="008A62D2"/>
    <w:rsid w:val="008A6733"/>
    <w:rsid w:val="008A6FB2"/>
    <w:rsid w:val="008B109B"/>
    <w:rsid w:val="008B254D"/>
    <w:rsid w:val="008B2D98"/>
    <w:rsid w:val="008B3736"/>
    <w:rsid w:val="008B4053"/>
    <w:rsid w:val="008B6F6A"/>
    <w:rsid w:val="008B792C"/>
    <w:rsid w:val="008C1236"/>
    <w:rsid w:val="008C14D8"/>
    <w:rsid w:val="008C6235"/>
    <w:rsid w:val="008D00B0"/>
    <w:rsid w:val="008D0CF3"/>
    <w:rsid w:val="008D249B"/>
    <w:rsid w:val="008D5145"/>
    <w:rsid w:val="008E48A3"/>
    <w:rsid w:val="008E4B49"/>
    <w:rsid w:val="008E79C8"/>
    <w:rsid w:val="008F13A6"/>
    <w:rsid w:val="008F2ED9"/>
    <w:rsid w:val="008F3604"/>
    <w:rsid w:val="008F6540"/>
    <w:rsid w:val="008F6AA7"/>
    <w:rsid w:val="008F6AC2"/>
    <w:rsid w:val="0090302C"/>
    <w:rsid w:val="009032EF"/>
    <w:rsid w:val="00904DA2"/>
    <w:rsid w:val="00905599"/>
    <w:rsid w:val="00907027"/>
    <w:rsid w:val="009077ED"/>
    <w:rsid w:val="009108F4"/>
    <w:rsid w:val="00913E2E"/>
    <w:rsid w:val="00915AB4"/>
    <w:rsid w:val="00915CC3"/>
    <w:rsid w:val="00916923"/>
    <w:rsid w:val="00916C03"/>
    <w:rsid w:val="009210FE"/>
    <w:rsid w:val="009227AE"/>
    <w:rsid w:val="009249E0"/>
    <w:rsid w:val="00926281"/>
    <w:rsid w:val="00930C91"/>
    <w:rsid w:val="00931A1E"/>
    <w:rsid w:val="00933E99"/>
    <w:rsid w:val="009353A0"/>
    <w:rsid w:val="00936AE0"/>
    <w:rsid w:val="00937145"/>
    <w:rsid w:val="009416F6"/>
    <w:rsid w:val="00942BD6"/>
    <w:rsid w:val="00943888"/>
    <w:rsid w:val="00945B0D"/>
    <w:rsid w:val="009470F8"/>
    <w:rsid w:val="009478CA"/>
    <w:rsid w:val="00951E1A"/>
    <w:rsid w:val="00951F52"/>
    <w:rsid w:val="00952CE5"/>
    <w:rsid w:val="009536DD"/>
    <w:rsid w:val="009618BD"/>
    <w:rsid w:val="00962A07"/>
    <w:rsid w:val="00963344"/>
    <w:rsid w:val="009652DF"/>
    <w:rsid w:val="00965524"/>
    <w:rsid w:val="00970772"/>
    <w:rsid w:val="00971662"/>
    <w:rsid w:val="009733DE"/>
    <w:rsid w:val="00974CA5"/>
    <w:rsid w:val="00975536"/>
    <w:rsid w:val="00980EA1"/>
    <w:rsid w:val="0098137F"/>
    <w:rsid w:val="009820C1"/>
    <w:rsid w:val="00982190"/>
    <w:rsid w:val="009828E6"/>
    <w:rsid w:val="00982BFD"/>
    <w:rsid w:val="0098404E"/>
    <w:rsid w:val="009848A6"/>
    <w:rsid w:val="009855E5"/>
    <w:rsid w:val="00985B2E"/>
    <w:rsid w:val="009871A0"/>
    <w:rsid w:val="00987CCE"/>
    <w:rsid w:val="009926E6"/>
    <w:rsid w:val="00993353"/>
    <w:rsid w:val="00993858"/>
    <w:rsid w:val="00997F46"/>
    <w:rsid w:val="009A0152"/>
    <w:rsid w:val="009A24EF"/>
    <w:rsid w:val="009A3487"/>
    <w:rsid w:val="009A6C6E"/>
    <w:rsid w:val="009A7360"/>
    <w:rsid w:val="009B08EF"/>
    <w:rsid w:val="009B3760"/>
    <w:rsid w:val="009B4CDF"/>
    <w:rsid w:val="009B4DB0"/>
    <w:rsid w:val="009B4E62"/>
    <w:rsid w:val="009C06A8"/>
    <w:rsid w:val="009C0715"/>
    <w:rsid w:val="009C3272"/>
    <w:rsid w:val="009C3A9B"/>
    <w:rsid w:val="009C3ACA"/>
    <w:rsid w:val="009C4B3E"/>
    <w:rsid w:val="009C4BCB"/>
    <w:rsid w:val="009C6748"/>
    <w:rsid w:val="009C6E02"/>
    <w:rsid w:val="009C7958"/>
    <w:rsid w:val="009D0ED1"/>
    <w:rsid w:val="009D22DE"/>
    <w:rsid w:val="009D2664"/>
    <w:rsid w:val="009E069C"/>
    <w:rsid w:val="009E19CC"/>
    <w:rsid w:val="009E266C"/>
    <w:rsid w:val="009E3582"/>
    <w:rsid w:val="009E3E84"/>
    <w:rsid w:val="009F0A96"/>
    <w:rsid w:val="009F2352"/>
    <w:rsid w:val="009F3FBD"/>
    <w:rsid w:val="009F4EED"/>
    <w:rsid w:val="009F5007"/>
    <w:rsid w:val="00A00E4F"/>
    <w:rsid w:val="00A02F59"/>
    <w:rsid w:val="00A04FCD"/>
    <w:rsid w:val="00A07292"/>
    <w:rsid w:val="00A0763E"/>
    <w:rsid w:val="00A1089A"/>
    <w:rsid w:val="00A1164F"/>
    <w:rsid w:val="00A15203"/>
    <w:rsid w:val="00A1626B"/>
    <w:rsid w:val="00A1674B"/>
    <w:rsid w:val="00A2044D"/>
    <w:rsid w:val="00A20D25"/>
    <w:rsid w:val="00A23244"/>
    <w:rsid w:val="00A26D7D"/>
    <w:rsid w:val="00A278AD"/>
    <w:rsid w:val="00A316FE"/>
    <w:rsid w:val="00A32266"/>
    <w:rsid w:val="00A32AFE"/>
    <w:rsid w:val="00A33421"/>
    <w:rsid w:val="00A35700"/>
    <w:rsid w:val="00A371A2"/>
    <w:rsid w:val="00A41B77"/>
    <w:rsid w:val="00A426B4"/>
    <w:rsid w:val="00A42D07"/>
    <w:rsid w:val="00A42D76"/>
    <w:rsid w:val="00A45A3F"/>
    <w:rsid w:val="00A47FC4"/>
    <w:rsid w:val="00A50C23"/>
    <w:rsid w:val="00A5107B"/>
    <w:rsid w:val="00A511AA"/>
    <w:rsid w:val="00A528CC"/>
    <w:rsid w:val="00A53769"/>
    <w:rsid w:val="00A558FF"/>
    <w:rsid w:val="00A643E0"/>
    <w:rsid w:val="00A64CDB"/>
    <w:rsid w:val="00A65305"/>
    <w:rsid w:val="00A65CF4"/>
    <w:rsid w:val="00A669FF"/>
    <w:rsid w:val="00A67197"/>
    <w:rsid w:val="00A676A1"/>
    <w:rsid w:val="00A702DE"/>
    <w:rsid w:val="00A71BE5"/>
    <w:rsid w:val="00A71C6B"/>
    <w:rsid w:val="00A72499"/>
    <w:rsid w:val="00A7374C"/>
    <w:rsid w:val="00A74380"/>
    <w:rsid w:val="00A8017B"/>
    <w:rsid w:val="00A81791"/>
    <w:rsid w:val="00A827FE"/>
    <w:rsid w:val="00A82A32"/>
    <w:rsid w:val="00A82A58"/>
    <w:rsid w:val="00A82E96"/>
    <w:rsid w:val="00A83990"/>
    <w:rsid w:val="00A844E2"/>
    <w:rsid w:val="00A9005B"/>
    <w:rsid w:val="00A93984"/>
    <w:rsid w:val="00A93AE5"/>
    <w:rsid w:val="00A95C97"/>
    <w:rsid w:val="00A9627B"/>
    <w:rsid w:val="00AA1458"/>
    <w:rsid w:val="00AA2564"/>
    <w:rsid w:val="00AA3934"/>
    <w:rsid w:val="00AA68FD"/>
    <w:rsid w:val="00AA755F"/>
    <w:rsid w:val="00AB00D3"/>
    <w:rsid w:val="00AB0D13"/>
    <w:rsid w:val="00AB12E1"/>
    <w:rsid w:val="00AB2025"/>
    <w:rsid w:val="00AB25F4"/>
    <w:rsid w:val="00AB2D3F"/>
    <w:rsid w:val="00AB47C1"/>
    <w:rsid w:val="00AB4DE8"/>
    <w:rsid w:val="00AB6F8E"/>
    <w:rsid w:val="00AC16A5"/>
    <w:rsid w:val="00AC2037"/>
    <w:rsid w:val="00AC2F06"/>
    <w:rsid w:val="00AC41C9"/>
    <w:rsid w:val="00AC4278"/>
    <w:rsid w:val="00AC4676"/>
    <w:rsid w:val="00AC47C2"/>
    <w:rsid w:val="00AC542B"/>
    <w:rsid w:val="00AC6B75"/>
    <w:rsid w:val="00AD2206"/>
    <w:rsid w:val="00AD25AD"/>
    <w:rsid w:val="00AD2F9F"/>
    <w:rsid w:val="00AD5754"/>
    <w:rsid w:val="00AD709D"/>
    <w:rsid w:val="00AD73FD"/>
    <w:rsid w:val="00AE097D"/>
    <w:rsid w:val="00AE0BFD"/>
    <w:rsid w:val="00AE3858"/>
    <w:rsid w:val="00AE3BE7"/>
    <w:rsid w:val="00AE3F78"/>
    <w:rsid w:val="00AE41DA"/>
    <w:rsid w:val="00AE71A9"/>
    <w:rsid w:val="00AF2652"/>
    <w:rsid w:val="00AF2CDE"/>
    <w:rsid w:val="00AF3848"/>
    <w:rsid w:val="00AF52C4"/>
    <w:rsid w:val="00AF64DB"/>
    <w:rsid w:val="00B002F3"/>
    <w:rsid w:val="00B02D0B"/>
    <w:rsid w:val="00B03E68"/>
    <w:rsid w:val="00B05E6A"/>
    <w:rsid w:val="00B07F72"/>
    <w:rsid w:val="00B11474"/>
    <w:rsid w:val="00B1183F"/>
    <w:rsid w:val="00B15F5D"/>
    <w:rsid w:val="00B222ED"/>
    <w:rsid w:val="00B224B7"/>
    <w:rsid w:val="00B230C6"/>
    <w:rsid w:val="00B23CD3"/>
    <w:rsid w:val="00B24F2F"/>
    <w:rsid w:val="00B25078"/>
    <w:rsid w:val="00B25137"/>
    <w:rsid w:val="00B25D99"/>
    <w:rsid w:val="00B32B1E"/>
    <w:rsid w:val="00B33416"/>
    <w:rsid w:val="00B340A1"/>
    <w:rsid w:val="00B35363"/>
    <w:rsid w:val="00B35A34"/>
    <w:rsid w:val="00B369D2"/>
    <w:rsid w:val="00B377EE"/>
    <w:rsid w:val="00B3780E"/>
    <w:rsid w:val="00B47E11"/>
    <w:rsid w:val="00B50E32"/>
    <w:rsid w:val="00B50EBB"/>
    <w:rsid w:val="00B51F1D"/>
    <w:rsid w:val="00B52930"/>
    <w:rsid w:val="00B534A5"/>
    <w:rsid w:val="00B53A31"/>
    <w:rsid w:val="00B54E62"/>
    <w:rsid w:val="00B557A8"/>
    <w:rsid w:val="00B60BFD"/>
    <w:rsid w:val="00B63362"/>
    <w:rsid w:val="00B6381A"/>
    <w:rsid w:val="00B6445D"/>
    <w:rsid w:val="00B65324"/>
    <w:rsid w:val="00B65B27"/>
    <w:rsid w:val="00B6665E"/>
    <w:rsid w:val="00B670E4"/>
    <w:rsid w:val="00B734C3"/>
    <w:rsid w:val="00B7455E"/>
    <w:rsid w:val="00B81169"/>
    <w:rsid w:val="00B81E75"/>
    <w:rsid w:val="00B85688"/>
    <w:rsid w:val="00B86028"/>
    <w:rsid w:val="00B9137F"/>
    <w:rsid w:val="00B91802"/>
    <w:rsid w:val="00B91EA8"/>
    <w:rsid w:val="00B93406"/>
    <w:rsid w:val="00B9568A"/>
    <w:rsid w:val="00B97B64"/>
    <w:rsid w:val="00BA0438"/>
    <w:rsid w:val="00BA1BDB"/>
    <w:rsid w:val="00BA2ADF"/>
    <w:rsid w:val="00BA2D2A"/>
    <w:rsid w:val="00BA2E00"/>
    <w:rsid w:val="00BA600C"/>
    <w:rsid w:val="00BA66C7"/>
    <w:rsid w:val="00BB0186"/>
    <w:rsid w:val="00BB0D43"/>
    <w:rsid w:val="00BB233B"/>
    <w:rsid w:val="00BB29C6"/>
    <w:rsid w:val="00BB46A0"/>
    <w:rsid w:val="00BB6728"/>
    <w:rsid w:val="00BB7A0D"/>
    <w:rsid w:val="00BC2E72"/>
    <w:rsid w:val="00BC31E3"/>
    <w:rsid w:val="00BC3200"/>
    <w:rsid w:val="00BC3205"/>
    <w:rsid w:val="00BC4C68"/>
    <w:rsid w:val="00BC5DFA"/>
    <w:rsid w:val="00BC6ADE"/>
    <w:rsid w:val="00BC6E20"/>
    <w:rsid w:val="00BC7216"/>
    <w:rsid w:val="00BD3852"/>
    <w:rsid w:val="00BD4EC6"/>
    <w:rsid w:val="00BD5013"/>
    <w:rsid w:val="00BD543B"/>
    <w:rsid w:val="00BD64AF"/>
    <w:rsid w:val="00BD7E64"/>
    <w:rsid w:val="00BE0ACD"/>
    <w:rsid w:val="00BE21AF"/>
    <w:rsid w:val="00BE2237"/>
    <w:rsid w:val="00BE498D"/>
    <w:rsid w:val="00BE743A"/>
    <w:rsid w:val="00BF0688"/>
    <w:rsid w:val="00BF2B01"/>
    <w:rsid w:val="00BF306B"/>
    <w:rsid w:val="00BF31A1"/>
    <w:rsid w:val="00BF45BD"/>
    <w:rsid w:val="00BF625F"/>
    <w:rsid w:val="00BF76A4"/>
    <w:rsid w:val="00BF7F5B"/>
    <w:rsid w:val="00C02592"/>
    <w:rsid w:val="00C04257"/>
    <w:rsid w:val="00C049F1"/>
    <w:rsid w:val="00C11B8B"/>
    <w:rsid w:val="00C12A51"/>
    <w:rsid w:val="00C131B8"/>
    <w:rsid w:val="00C141E8"/>
    <w:rsid w:val="00C14FCD"/>
    <w:rsid w:val="00C15042"/>
    <w:rsid w:val="00C15196"/>
    <w:rsid w:val="00C1636F"/>
    <w:rsid w:val="00C165B0"/>
    <w:rsid w:val="00C17A03"/>
    <w:rsid w:val="00C206EA"/>
    <w:rsid w:val="00C2289A"/>
    <w:rsid w:val="00C2303E"/>
    <w:rsid w:val="00C23C4F"/>
    <w:rsid w:val="00C24B9E"/>
    <w:rsid w:val="00C250D4"/>
    <w:rsid w:val="00C256A2"/>
    <w:rsid w:val="00C26F3D"/>
    <w:rsid w:val="00C30F97"/>
    <w:rsid w:val="00C315CA"/>
    <w:rsid w:val="00C323A1"/>
    <w:rsid w:val="00C323AC"/>
    <w:rsid w:val="00C34DBA"/>
    <w:rsid w:val="00C35194"/>
    <w:rsid w:val="00C35D05"/>
    <w:rsid w:val="00C35F32"/>
    <w:rsid w:val="00C3606C"/>
    <w:rsid w:val="00C41432"/>
    <w:rsid w:val="00C421C6"/>
    <w:rsid w:val="00C43437"/>
    <w:rsid w:val="00C45691"/>
    <w:rsid w:val="00C45A93"/>
    <w:rsid w:val="00C47604"/>
    <w:rsid w:val="00C5190E"/>
    <w:rsid w:val="00C51CE1"/>
    <w:rsid w:val="00C529E5"/>
    <w:rsid w:val="00C53A17"/>
    <w:rsid w:val="00C62113"/>
    <w:rsid w:val="00C64042"/>
    <w:rsid w:val="00C6451E"/>
    <w:rsid w:val="00C64817"/>
    <w:rsid w:val="00C65059"/>
    <w:rsid w:val="00C65D42"/>
    <w:rsid w:val="00C674F2"/>
    <w:rsid w:val="00C706A9"/>
    <w:rsid w:val="00C71E3F"/>
    <w:rsid w:val="00C72C7B"/>
    <w:rsid w:val="00C73108"/>
    <w:rsid w:val="00C7568F"/>
    <w:rsid w:val="00C75B8A"/>
    <w:rsid w:val="00C76D2D"/>
    <w:rsid w:val="00C8135F"/>
    <w:rsid w:val="00C813CC"/>
    <w:rsid w:val="00C81DEF"/>
    <w:rsid w:val="00C82358"/>
    <w:rsid w:val="00C83C56"/>
    <w:rsid w:val="00C841F8"/>
    <w:rsid w:val="00C84418"/>
    <w:rsid w:val="00C92C95"/>
    <w:rsid w:val="00C9685D"/>
    <w:rsid w:val="00C97E7A"/>
    <w:rsid w:val="00CA0305"/>
    <w:rsid w:val="00CA071D"/>
    <w:rsid w:val="00CA104F"/>
    <w:rsid w:val="00CA274E"/>
    <w:rsid w:val="00CA669E"/>
    <w:rsid w:val="00CA753C"/>
    <w:rsid w:val="00CA795C"/>
    <w:rsid w:val="00CB0754"/>
    <w:rsid w:val="00CB11C3"/>
    <w:rsid w:val="00CB3788"/>
    <w:rsid w:val="00CB3796"/>
    <w:rsid w:val="00CB385B"/>
    <w:rsid w:val="00CB48D6"/>
    <w:rsid w:val="00CB5E21"/>
    <w:rsid w:val="00CB7C48"/>
    <w:rsid w:val="00CC1F2D"/>
    <w:rsid w:val="00CD20F8"/>
    <w:rsid w:val="00CD285D"/>
    <w:rsid w:val="00CD4B95"/>
    <w:rsid w:val="00CD5357"/>
    <w:rsid w:val="00CE1BE1"/>
    <w:rsid w:val="00CE4631"/>
    <w:rsid w:val="00CE609D"/>
    <w:rsid w:val="00CE7C2F"/>
    <w:rsid w:val="00CF0C67"/>
    <w:rsid w:val="00CF2412"/>
    <w:rsid w:val="00CF279C"/>
    <w:rsid w:val="00CF2B55"/>
    <w:rsid w:val="00CF31A4"/>
    <w:rsid w:val="00CF47C3"/>
    <w:rsid w:val="00CF49C0"/>
    <w:rsid w:val="00CF55F0"/>
    <w:rsid w:val="00CF74C0"/>
    <w:rsid w:val="00D02AC0"/>
    <w:rsid w:val="00D03FE9"/>
    <w:rsid w:val="00D076D0"/>
    <w:rsid w:val="00D07B85"/>
    <w:rsid w:val="00D1153A"/>
    <w:rsid w:val="00D1463C"/>
    <w:rsid w:val="00D16F12"/>
    <w:rsid w:val="00D17327"/>
    <w:rsid w:val="00D17BDB"/>
    <w:rsid w:val="00D217AB"/>
    <w:rsid w:val="00D224C9"/>
    <w:rsid w:val="00D22D64"/>
    <w:rsid w:val="00D233C8"/>
    <w:rsid w:val="00D23524"/>
    <w:rsid w:val="00D23598"/>
    <w:rsid w:val="00D24B28"/>
    <w:rsid w:val="00D25833"/>
    <w:rsid w:val="00D26A7F"/>
    <w:rsid w:val="00D26B16"/>
    <w:rsid w:val="00D26F73"/>
    <w:rsid w:val="00D27D5F"/>
    <w:rsid w:val="00D30625"/>
    <w:rsid w:val="00D30CAA"/>
    <w:rsid w:val="00D30EAE"/>
    <w:rsid w:val="00D3259E"/>
    <w:rsid w:val="00D3429A"/>
    <w:rsid w:val="00D36F64"/>
    <w:rsid w:val="00D37A51"/>
    <w:rsid w:val="00D404AB"/>
    <w:rsid w:val="00D4066E"/>
    <w:rsid w:val="00D4120F"/>
    <w:rsid w:val="00D44910"/>
    <w:rsid w:val="00D4535B"/>
    <w:rsid w:val="00D45EAD"/>
    <w:rsid w:val="00D50F4E"/>
    <w:rsid w:val="00D57923"/>
    <w:rsid w:val="00D60BFE"/>
    <w:rsid w:val="00D61A48"/>
    <w:rsid w:val="00D62F46"/>
    <w:rsid w:val="00D643D3"/>
    <w:rsid w:val="00D70377"/>
    <w:rsid w:val="00D73D0C"/>
    <w:rsid w:val="00D7500F"/>
    <w:rsid w:val="00D7758C"/>
    <w:rsid w:val="00D80777"/>
    <w:rsid w:val="00D81274"/>
    <w:rsid w:val="00D816DA"/>
    <w:rsid w:val="00D82748"/>
    <w:rsid w:val="00D82DE0"/>
    <w:rsid w:val="00D83E5A"/>
    <w:rsid w:val="00D849D7"/>
    <w:rsid w:val="00D84B96"/>
    <w:rsid w:val="00D85015"/>
    <w:rsid w:val="00D865B9"/>
    <w:rsid w:val="00D865F9"/>
    <w:rsid w:val="00D87762"/>
    <w:rsid w:val="00D914A7"/>
    <w:rsid w:val="00D91F0E"/>
    <w:rsid w:val="00D922B3"/>
    <w:rsid w:val="00D9249B"/>
    <w:rsid w:val="00D92C43"/>
    <w:rsid w:val="00D93AF9"/>
    <w:rsid w:val="00D94B77"/>
    <w:rsid w:val="00D954A0"/>
    <w:rsid w:val="00D955C9"/>
    <w:rsid w:val="00D95F6D"/>
    <w:rsid w:val="00D97046"/>
    <w:rsid w:val="00D972BE"/>
    <w:rsid w:val="00DA0351"/>
    <w:rsid w:val="00DA04C7"/>
    <w:rsid w:val="00DA0C01"/>
    <w:rsid w:val="00DA3C9C"/>
    <w:rsid w:val="00DA533B"/>
    <w:rsid w:val="00DA668B"/>
    <w:rsid w:val="00DB0512"/>
    <w:rsid w:val="00DB29E8"/>
    <w:rsid w:val="00DB318F"/>
    <w:rsid w:val="00DB3DB8"/>
    <w:rsid w:val="00DB52B9"/>
    <w:rsid w:val="00DB5361"/>
    <w:rsid w:val="00DB5A98"/>
    <w:rsid w:val="00DB5BCD"/>
    <w:rsid w:val="00DC07F6"/>
    <w:rsid w:val="00DC2344"/>
    <w:rsid w:val="00DD0C5F"/>
    <w:rsid w:val="00DD1D93"/>
    <w:rsid w:val="00DD1F28"/>
    <w:rsid w:val="00DD21D5"/>
    <w:rsid w:val="00DD54EB"/>
    <w:rsid w:val="00DD5B12"/>
    <w:rsid w:val="00DD6B5C"/>
    <w:rsid w:val="00DE0691"/>
    <w:rsid w:val="00DE102A"/>
    <w:rsid w:val="00DE2724"/>
    <w:rsid w:val="00DE4B77"/>
    <w:rsid w:val="00DE4BC5"/>
    <w:rsid w:val="00DE4FDE"/>
    <w:rsid w:val="00DE76F5"/>
    <w:rsid w:val="00DF087B"/>
    <w:rsid w:val="00DF0BFB"/>
    <w:rsid w:val="00DF441D"/>
    <w:rsid w:val="00DF4ED4"/>
    <w:rsid w:val="00DF6325"/>
    <w:rsid w:val="00E00211"/>
    <w:rsid w:val="00E00DDA"/>
    <w:rsid w:val="00E03945"/>
    <w:rsid w:val="00E03F96"/>
    <w:rsid w:val="00E0563A"/>
    <w:rsid w:val="00E065AE"/>
    <w:rsid w:val="00E07EEE"/>
    <w:rsid w:val="00E114B1"/>
    <w:rsid w:val="00E11793"/>
    <w:rsid w:val="00E133EA"/>
    <w:rsid w:val="00E14486"/>
    <w:rsid w:val="00E14DEA"/>
    <w:rsid w:val="00E1516F"/>
    <w:rsid w:val="00E16869"/>
    <w:rsid w:val="00E1721C"/>
    <w:rsid w:val="00E20DBA"/>
    <w:rsid w:val="00E216D5"/>
    <w:rsid w:val="00E21E25"/>
    <w:rsid w:val="00E25757"/>
    <w:rsid w:val="00E30913"/>
    <w:rsid w:val="00E3285A"/>
    <w:rsid w:val="00E32BEA"/>
    <w:rsid w:val="00E33024"/>
    <w:rsid w:val="00E33168"/>
    <w:rsid w:val="00E34250"/>
    <w:rsid w:val="00E35064"/>
    <w:rsid w:val="00E35DCF"/>
    <w:rsid w:val="00E37F49"/>
    <w:rsid w:val="00E4191E"/>
    <w:rsid w:val="00E43B13"/>
    <w:rsid w:val="00E45CF2"/>
    <w:rsid w:val="00E46207"/>
    <w:rsid w:val="00E46C47"/>
    <w:rsid w:val="00E510BF"/>
    <w:rsid w:val="00E557AE"/>
    <w:rsid w:val="00E562FD"/>
    <w:rsid w:val="00E57C4D"/>
    <w:rsid w:val="00E57E92"/>
    <w:rsid w:val="00E61378"/>
    <w:rsid w:val="00E619E8"/>
    <w:rsid w:val="00E62250"/>
    <w:rsid w:val="00E635F6"/>
    <w:rsid w:val="00E65878"/>
    <w:rsid w:val="00E6729D"/>
    <w:rsid w:val="00E67973"/>
    <w:rsid w:val="00E7090C"/>
    <w:rsid w:val="00E71040"/>
    <w:rsid w:val="00E74E65"/>
    <w:rsid w:val="00E77621"/>
    <w:rsid w:val="00E77688"/>
    <w:rsid w:val="00E81EE7"/>
    <w:rsid w:val="00E82C6F"/>
    <w:rsid w:val="00E86629"/>
    <w:rsid w:val="00E870BF"/>
    <w:rsid w:val="00E950EA"/>
    <w:rsid w:val="00E95A95"/>
    <w:rsid w:val="00E97CBE"/>
    <w:rsid w:val="00EA1894"/>
    <w:rsid w:val="00EA2239"/>
    <w:rsid w:val="00EA33EF"/>
    <w:rsid w:val="00EA504E"/>
    <w:rsid w:val="00EA54D2"/>
    <w:rsid w:val="00EA6883"/>
    <w:rsid w:val="00EA7C2D"/>
    <w:rsid w:val="00EA7CBE"/>
    <w:rsid w:val="00EB029C"/>
    <w:rsid w:val="00EB0416"/>
    <w:rsid w:val="00EB2828"/>
    <w:rsid w:val="00EB4994"/>
    <w:rsid w:val="00EB64DD"/>
    <w:rsid w:val="00EC1F2E"/>
    <w:rsid w:val="00EC2554"/>
    <w:rsid w:val="00EC32A5"/>
    <w:rsid w:val="00EC56D9"/>
    <w:rsid w:val="00EC6D0E"/>
    <w:rsid w:val="00EC725B"/>
    <w:rsid w:val="00ED2F97"/>
    <w:rsid w:val="00ED49CE"/>
    <w:rsid w:val="00ED4C44"/>
    <w:rsid w:val="00EE3D57"/>
    <w:rsid w:val="00EE528E"/>
    <w:rsid w:val="00EE59EB"/>
    <w:rsid w:val="00EF071A"/>
    <w:rsid w:val="00EF26AD"/>
    <w:rsid w:val="00EF3B7D"/>
    <w:rsid w:val="00EF50DB"/>
    <w:rsid w:val="00EF741D"/>
    <w:rsid w:val="00F004BB"/>
    <w:rsid w:val="00F03DA3"/>
    <w:rsid w:val="00F047B6"/>
    <w:rsid w:val="00F04C00"/>
    <w:rsid w:val="00F062ED"/>
    <w:rsid w:val="00F078D2"/>
    <w:rsid w:val="00F10233"/>
    <w:rsid w:val="00F103C6"/>
    <w:rsid w:val="00F11881"/>
    <w:rsid w:val="00F1467D"/>
    <w:rsid w:val="00F146AA"/>
    <w:rsid w:val="00F1726D"/>
    <w:rsid w:val="00F1755C"/>
    <w:rsid w:val="00F17FA1"/>
    <w:rsid w:val="00F210DE"/>
    <w:rsid w:val="00F264D5"/>
    <w:rsid w:val="00F309C5"/>
    <w:rsid w:val="00F31DB1"/>
    <w:rsid w:val="00F32852"/>
    <w:rsid w:val="00F402D4"/>
    <w:rsid w:val="00F41293"/>
    <w:rsid w:val="00F41736"/>
    <w:rsid w:val="00F41A73"/>
    <w:rsid w:val="00F4268C"/>
    <w:rsid w:val="00F4289C"/>
    <w:rsid w:val="00F44224"/>
    <w:rsid w:val="00F45A9D"/>
    <w:rsid w:val="00F502DF"/>
    <w:rsid w:val="00F5261B"/>
    <w:rsid w:val="00F53ACC"/>
    <w:rsid w:val="00F55282"/>
    <w:rsid w:val="00F553DB"/>
    <w:rsid w:val="00F600C2"/>
    <w:rsid w:val="00F61906"/>
    <w:rsid w:val="00F6192D"/>
    <w:rsid w:val="00F61C82"/>
    <w:rsid w:val="00F61D9A"/>
    <w:rsid w:val="00F6386F"/>
    <w:rsid w:val="00F65621"/>
    <w:rsid w:val="00F71BFA"/>
    <w:rsid w:val="00F73E7B"/>
    <w:rsid w:val="00F7500C"/>
    <w:rsid w:val="00F75333"/>
    <w:rsid w:val="00F758B1"/>
    <w:rsid w:val="00F77BC8"/>
    <w:rsid w:val="00F839E7"/>
    <w:rsid w:val="00F84410"/>
    <w:rsid w:val="00F859FB"/>
    <w:rsid w:val="00F8666D"/>
    <w:rsid w:val="00F90056"/>
    <w:rsid w:val="00F91406"/>
    <w:rsid w:val="00F92E69"/>
    <w:rsid w:val="00F93A35"/>
    <w:rsid w:val="00F960B8"/>
    <w:rsid w:val="00FA1758"/>
    <w:rsid w:val="00FA484F"/>
    <w:rsid w:val="00FA6F93"/>
    <w:rsid w:val="00FB1DBC"/>
    <w:rsid w:val="00FB249D"/>
    <w:rsid w:val="00FB25CE"/>
    <w:rsid w:val="00FB2934"/>
    <w:rsid w:val="00FB7AE0"/>
    <w:rsid w:val="00FC15D5"/>
    <w:rsid w:val="00FC1897"/>
    <w:rsid w:val="00FC3DC4"/>
    <w:rsid w:val="00FC48B0"/>
    <w:rsid w:val="00FC6732"/>
    <w:rsid w:val="00FD132D"/>
    <w:rsid w:val="00FD278E"/>
    <w:rsid w:val="00FD2C66"/>
    <w:rsid w:val="00FD6FC6"/>
    <w:rsid w:val="00FE0284"/>
    <w:rsid w:val="00FE0546"/>
    <w:rsid w:val="00FE16EB"/>
    <w:rsid w:val="00FE2CEE"/>
    <w:rsid w:val="00FE3403"/>
    <w:rsid w:val="00FE4B64"/>
    <w:rsid w:val="00FE4EE2"/>
    <w:rsid w:val="00FE58DD"/>
    <w:rsid w:val="00FE6438"/>
    <w:rsid w:val="00FE7657"/>
    <w:rsid w:val="00FF1403"/>
    <w:rsid w:val="00FF3C6D"/>
    <w:rsid w:val="00FF3ED2"/>
    <w:rsid w:val="00FF413E"/>
    <w:rsid w:val="00FF4579"/>
    <w:rsid w:val="00FF5F60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30B5AE30-B834-47E9-A6C2-5489F939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D05"/>
    <w:rPr>
      <w:sz w:val="24"/>
      <w:szCs w:val="24"/>
    </w:rPr>
  </w:style>
  <w:style w:type="paragraph" w:styleId="1">
    <w:name w:val="heading 1"/>
    <w:basedOn w:val="a"/>
    <w:qFormat/>
    <w:rsid w:val="007B1EB2"/>
    <w:pPr>
      <w:spacing w:before="100" w:beforeAutospacing="1" w:after="100" w:afterAutospacing="1" w:line="432" w:lineRule="auto"/>
      <w:jc w:val="center"/>
      <w:outlineLvl w:val="0"/>
    </w:pPr>
    <w:rPr>
      <w:rFonts w:ascii="Verdana" w:hAnsi="Verdana"/>
      <w:b/>
      <w:bCs/>
      <w:color w:val="000080"/>
      <w:kern w:val="36"/>
      <w:sz w:val="33"/>
      <w:szCs w:val="33"/>
    </w:rPr>
  </w:style>
  <w:style w:type="paragraph" w:styleId="2">
    <w:name w:val="heading 2"/>
    <w:basedOn w:val="a"/>
    <w:qFormat/>
    <w:rsid w:val="007B1EB2"/>
    <w:pPr>
      <w:spacing w:before="100" w:beforeAutospacing="1" w:after="100" w:afterAutospacing="1"/>
      <w:outlineLvl w:val="1"/>
    </w:pPr>
    <w:rPr>
      <w:rFonts w:ascii="Verdana" w:hAnsi="Verdana"/>
      <w:sz w:val="27"/>
      <w:szCs w:val="27"/>
    </w:rPr>
  </w:style>
  <w:style w:type="paragraph" w:styleId="3">
    <w:name w:val="heading 3"/>
    <w:basedOn w:val="a"/>
    <w:next w:val="a"/>
    <w:qFormat/>
    <w:rsid w:val="004D3F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4D3F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4D3F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4D3FA1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4D3FA1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0C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21327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1327D"/>
  </w:style>
  <w:style w:type="paragraph" w:styleId="a6">
    <w:name w:val="Normal (Web)"/>
    <w:basedOn w:val="a"/>
    <w:rsid w:val="007B32E6"/>
    <w:pPr>
      <w:spacing w:before="100" w:beforeAutospacing="1" w:after="100" w:afterAutospacing="1"/>
    </w:pPr>
  </w:style>
  <w:style w:type="paragraph" w:customStyle="1" w:styleId="style20">
    <w:name w:val="style20"/>
    <w:basedOn w:val="a"/>
    <w:rsid w:val="007B32E6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character" w:styleId="a7">
    <w:name w:val="Strong"/>
    <w:basedOn w:val="a0"/>
    <w:qFormat/>
    <w:rsid w:val="00004D6A"/>
    <w:rPr>
      <w:b/>
      <w:bCs/>
    </w:rPr>
  </w:style>
  <w:style w:type="character" w:styleId="a8">
    <w:name w:val="Hyperlink"/>
    <w:basedOn w:val="a0"/>
    <w:rsid w:val="007B1EB2"/>
    <w:rPr>
      <w:color w:val="0000FF"/>
      <w:u w:val="single"/>
    </w:rPr>
  </w:style>
  <w:style w:type="character" w:styleId="a9">
    <w:name w:val="Emphasis"/>
    <w:basedOn w:val="a0"/>
    <w:qFormat/>
    <w:rsid w:val="007B1EB2"/>
    <w:rPr>
      <w:i/>
      <w:iCs/>
    </w:rPr>
  </w:style>
  <w:style w:type="paragraph" w:customStyle="1" w:styleId="author">
    <w:name w:val="author"/>
    <w:basedOn w:val="a"/>
    <w:rsid w:val="007B1EB2"/>
    <w:pPr>
      <w:spacing w:before="100" w:beforeAutospacing="1" w:after="100" w:afterAutospacing="1"/>
      <w:ind w:firstLine="360"/>
      <w:jc w:val="right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published">
    <w:name w:val="published"/>
    <w:basedOn w:val="a"/>
    <w:rsid w:val="007B1EB2"/>
    <w:pPr>
      <w:spacing w:before="100" w:beforeAutospacing="1" w:after="100" w:afterAutospacing="1"/>
      <w:jc w:val="both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note">
    <w:name w:val="note"/>
    <w:basedOn w:val="a"/>
    <w:rsid w:val="007B1EB2"/>
    <w:pPr>
      <w:spacing w:before="100" w:beforeAutospacing="1" w:after="30"/>
      <w:jc w:val="both"/>
    </w:pPr>
    <w:rPr>
      <w:rFonts w:ascii="Verdana" w:hAnsi="Verdana"/>
      <w:color w:val="000000"/>
      <w:sz w:val="18"/>
      <w:szCs w:val="18"/>
    </w:rPr>
  </w:style>
  <w:style w:type="paragraph" w:customStyle="1" w:styleId="pagenum">
    <w:name w:val="pagenum"/>
    <w:basedOn w:val="a"/>
    <w:rsid w:val="007B1EB2"/>
    <w:pPr>
      <w:spacing w:before="100" w:beforeAutospacing="1" w:after="100" w:afterAutospacing="1"/>
      <w:ind w:firstLine="360"/>
      <w:jc w:val="both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broken">
    <w:name w:val="broken"/>
    <w:basedOn w:val="a"/>
    <w:rsid w:val="007B1EB2"/>
    <w:pPr>
      <w:spacing w:before="100" w:beforeAutospacing="1" w:after="100" w:afterAutospacing="1"/>
      <w:jc w:val="both"/>
    </w:pPr>
    <w:rPr>
      <w:rFonts w:ascii="Verdana" w:hAnsi="Verdana"/>
      <w:color w:val="000000"/>
      <w:sz w:val="20"/>
      <w:szCs w:val="20"/>
    </w:rPr>
  </w:style>
  <w:style w:type="paragraph" w:styleId="aa">
    <w:name w:val="Balloon Text"/>
    <w:basedOn w:val="a"/>
    <w:semiHidden/>
    <w:rsid w:val="007472EC"/>
    <w:rPr>
      <w:rFonts w:ascii="Tahoma" w:hAnsi="Tahoma" w:cs="Tahoma"/>
      <w:sz w:val="16"/>
      <w:szCs w:val="16"/>
    </w:rPr>
  </w:style>
  <w:style w:type="paragraph" w:styleId="ab">
    <w:name w:val="Body Text Indent"/>
    <w:basedOn w:val="a"/>
    <w:rsid w:val="00237823"/>
    <w:pPr>
      <w:ind w:firstLine="720"/>
      <w:jc w:val="both"/>
    </w:pPr>
    <w:rPr>
      <w:rFonts w:ascii="Arial" w:hAnsi="Arial"/>
      <w:szCs w:val="20"/>
    </w:rPr>
  </w:style>
  <w:style w:type="paragraph" w:styleId="ac">
    <w:name w:val="footer"/>
    <w:basedOn w:val="a"/>
    <w:rsid w:val="0065330D"/>
    <w:pPr>
      <w:tabs>
        <w:tab w:val="center" w:pos="4677"/>
        <w:tab w:val="right" w:pos="9355"/>
      </w:tabs>
    </w:pPr>
  </w:style>
  <w:style w:type="paragraph" w:customStyle="1" w:styleId="text14">
    <w:name w:val="text14"/>
    <w:basedOn w:val="a"/>
    <w:rsid w:val="00800019"/>
    <w:pPr>
      <w:spacing w:before="100" w:beforeAutospacing="1" w:after="100" w:afterAutospacing="1"/>
    </w:pPr>
  </w:style>
  <w:style w:type="paragraph" w:customStyle="1" w:styleId="10">
    <w:name w:val="Заголовок1 Найднова"/>
    <w:basedOn w:val="1"/>
    <w:rsid w:val="00E00DDA"/>
    <w:pPr>
      <w:keepNext/>
      <w:widowControl w:val="0"/>
      <w:spacing w:before="240" w:beforeAutospacing="0" w:after="60" w:afterAutospacing="0" w:line="360" w:lineRule="auto"/>
    </w:pPr>
    <w:rPr>
      <w:rFonts w:ascii="Times New Roman" w:hAnsi="Times New Roman"/>
      <w:bCs w:val="0"/>
      <w:caps/>
      <w:snapToGrid w:val="0"/>
      <w:color w:val="auto"/>
      <w:spacing w:val="40"/>
      <w:kern w:val="28"/>
      <w:sz w:val="32"/>
      <w:szCs w:val="20"/>
    </w:rPr>
  </w:style>
  <w:style w:type="paragraph" w:styleId="30">
    <w:name w:val="Body Text Indent 3"/>
    <w:basedOn w:val="a"/>
    <w:rsid w:val="00D82748"/>
    <w:pPr>
      <w:spacing w:after="120"/>
      <w:ind w:left="283"/>
    </w:pPr>
    <w:rPr>
      <w:sz w:val="16"/>
      <w:szCs w:val="16"/>
    </w:rPr>
  </w:style>
  <w:style w:type="paragraph" w:styleId="20">
    <w:name w:val="Body Text 2"/>
    <w:basedOn w:val="a"/>
    <w:rsid w:val="004D3FA1"/>
    <w:pPr>
      <w:spacing w:after="120" w:line="480" w:lineRule="auto"/>
    </w:pPr>
  </w:style>
  <w:style w:type="paragraph" w:styleId="31">
    <w:name w:val="Body Text 3"/>
    <w:basedOn w:val="a"/>
    <w:rsid w:val="004D3FA1"/>
    <w:pPr>
      <w:spacing w:after="120"/>
    </w:pPr>
    <w:rPr>
      <w:sz w:val="16"/>
      <w:szCs w:val="16"/>
    </w:rPr>
  </w:style>
  <w:style w:type="paragraph" w:styleId="ad">
    <w:name w:val="footnote text"/>
    <w:basedOn w:val="a"/>
    <w:semiHidden/>
    <w:rsid w:val="004D3FA1"/>
    <w:rPr>
      <w:sz w:val="20"/>
      <w:szCs w:val="20"/>
    </w:rPr>
  </w:style>
  <w:style w:type="paragraph" w:customStyle="1" w:styleId="21">
    <w:name w:val="Основний текст 21"/>
    <w:basedOn w:val="a"/>
    <w:rsid w:val="004D3FA1"/>
    <w:pPr>
      <w:widowControl w:val="0"/>
      <w:overflowPunct w:val="0"/>
      <w:autoSpaceDE w:val="0"/>
      <w:autoSpaceDN w:val="0"/>
      <w:adjustRightInd w:val="0"/>
      <w:spacing w:line="360" w:lineRule="auto"/>
      <w:ind w:firstLine="567"/>
      <w:jc w:val="both"/>
    </w:pPr>
    <w:rPr>
      <w:sz w:val="28"/>
      <w:szCs w:val="20"/>
    </w:rPr>
  </w:style>
  <w:style w:type="character" w:styleId="ae">
    <w:name w:val="footnote reference"/>
    <w:basedOn w:val="a0"/>
    <w:semiHidden/>
    <w:rsid w:val="004D3FA1"/>
    <w:rPr>
      <w:vertAlign w:val="superscript"/>
    </w:rPr>
  </w:style>
  <w:style w:type="character" w:customStyle="1" w:styleId="Verdana11pt">
    <w:name w:val="Стиль Знак сноски + Verdana 11 pt"/>
    <w:basedOn w:val="ae"/>
    <w:rsid w:val="004D3FA1"/>
    <w:rPr>
      <w:rFonts w:ascii="Times New Roman" w:hAnsi="Times New Roman" w:cs="Times New Roman" w:hint="default"/>
      <w:sz w:val="22"/>
      <w:szCs w:val="22"/>
      <w:vertAlign w:val="baseline"/>
    </w:rPr>
  </w:style>
  <w:style w:type="paragraph" w:styleId="af">
    <w:name w:val="Title"/>
    <w:basedOn w:val="a"/>
    <w:qFormat/>
    <w:rsid w:val="004D3FA1"/>
    <w:pPr>
      <w:jc w:val="center"/>
    </w:pPr>
    <w:rPr>
      <w:rFonts w:ascii="SchoolDL" w:hAnsi="SchoolDL"/>
      <w:sz w:val="28"/>
      <w:szCs w:val="20"/>
    </w:rPr>
  </w:style>
  <w:style w:type="paragraph" w:styleId="22">
    <w:name w:val="Body Text Indent 2"/>
    <w:basedOn w:val="a"/>
    <w:rsid w:val="004D3FA1"/>
    <w:pPr>
      <w:spacing w:after="120" w:line="480" w:lineRule="auto"/>
      <w:ind w:left="283"/>
    </w:pPr>
  </w:style>
  <w:style w:type="paragraph" w:styleId="af0">
    <w:name w:val="Body Text"/>
    <w:basedOn w:val="a"/>
    <w:rsid w:val="006B6863"/>
    <w:pPr>
      <w:spacing w:after="120"/>
    </w:pPr>
  </w:style>
  <w:style w:type="paragraph" w:customStyle="1" w:styleId="af1">
    <w:name w:val="Содержимое таблицы"/>
    <w:basedOn w:val="a"/>
    <w:rsid w:val="00333F5D"/>
    <w:pPr>
      <w:widowControl w:val="0"/>
      <w:suppressLineNumbers/>
      <w:suppressAutoHyphens/>
    </w:pPr>
    <w:rPr>
      <w:rFonts w:eastAsia="Lucida Sans Unicode"/>
      <w:kern w:val="1"/>
    </w:rPr>
  </w:style>
  <w:style w:type="paragraph" w:customStyle="1" w:styleId="ConsPlusNonformat">
    <w:name w:val="ConsPlusNonformat"/>
    <w:rsid w:val="00832B7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3">
    <w:name w:val="toc 2"/>
    <w:basedOn w:val="a"/>
    <w:next w:val="a"/>
    <w:autoRedefine/>
    <w:semiHidden/>
    <w:rsid w:val="006F7B87"/>
    <w:pPr>
      <w:tabs>
        <w:tab w:val="right" w:leader="dot" w:pos="9338"/>
      </w:tabs>
      <w:spacing w:line="360" w:lineRule="auto"/>
      <w:jc w:val="both"/>
    </w:pPr>
    <w:rPr>
      <w:b/>
      <w:bCs/>
      <w:noProof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5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2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header" Target="header2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10191</Words>
  <Characters>58093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АГЕНСТВО ПО ОБРАЗОВАНИЮ</vt:lpstr>
    </vt:vector>
  </TitlesOfParts>
  <Company>ДОМ</Company>
  <LinksUpToDate>false</LinksUpToDate>
  <CharactersWithSpaces>68148</CharactersWithSpaces>
  <SharedDoc>false</SharedDoc>
  <HLinks>
    <vt:vector size="12" baseType="variant">
      <vt:variant>
        <vt:i4>65564</vt:i4>
      </vt:variant>
      <vt:variant>
        <vt:i4>33</vt:i4>
      </vt:variant>
      <vt:variant>
        <vt:i4>0</vt:i4>
      </vt:variant>
      <vt:variant>
        <vt:i4>5</vt:i4>
      </vt:variant>
      <vt:variant>
        <vt:lpwstr>http://www.startlogistic.ru/</vt:lpwstr>
      </vt:variant>
      <vt:variant>
        <vt:lpwstr/>
      </vt:variant>
      <vt:variant>
        <vt:i4>6553713</vt:i4>
      </vt:variant>
      <vt:variant>
        <vt:i4>0</vt:i4>
      </vt:variant>
      <vt:variant>
        <vt:i4>0</vt:i4>
      </vt:variant>
      <vt:variant>
        <vt:i4>5</vt:i4>
      </vt:variant>
      <vt:variant>
        <vt:lpwstr>http://www.elitarium.ru/2006/04/10/distancionnyjj_kurs_logistika.html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АГЕНСТВО ПО ОБРАЗОВАНИЮ</dc:title>
  <dc:subject/>
  <dc:creator>МАША</dc:creator>
  <cp:keywords/>
  <dc:description/>
  <cp:lastModifiedBy>Irina</cp:lastModifiedBy>
  <cp:revision>2</cp:revision>
  <cp:lastPrinted>2008-11-07T00:10:00Z</cp:lastPrinted>
  <dcterms:created xsi:type="dcterms:W3CDTF">2014-08-20T11:54:00Z</dcterms:created>
  <dcterms:modified xsi:type="dcterms:W3CDTF">2014-08-20T11:54:00Z</dcterms:modified>
</cp:coreProperties>
</file>