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8A" w:rsidRDefault="00EB4B8A">
      <w:pPr>
        <w:pStyle w:val="a3"/>
        <w:spacing w:line="80" w:lineRule="exact"/>
        <w:jc w:val="both"/>
      </w:pPr>
      <w:r>
        <w:t>36. Материально-бытовое обеспечение осужденных к лишению свободы.</w:t>
      </w:r>
    </w:p>
    <w:p w:rsidR="00EB4B8A" w:rsidRDefault="00EB4B8A">
      <w:pPr>
        <w:pBdr>
          <w:bottom w:val="single" w:sz="6" w:space="1" w:color="auto"/>
        </w:pBdr>
        <w:spacing w:line="80" w:lineRule="exact"/>
        <w:jc w:val="both"/>
        <w:rPr>
          <w:snapToGrid w:val="0"/>
          <w:sz w:val="8"/>
          <w:lang w:val="en-US"/>
        </w:rPr>
      </w:pPr>
      <w:r>
        <w:rPr>
          <w:snapToGrid w:val="0"/>
          <w:sz w:val="8"/>
        </w:rPr>
        <w:t>Материально-бытовое и медицинское обеспечение осужденных военнослужащих: 1. Для осужденных военнослужащих создаются необходимые жилищно-бытовые условия в соответствии с требованиями воинских уставов. 2. Осужденные военнослужащие обеспечиваются продовольствием и вещевым имуществом по нормам, установленным для военнослужащих.</w:t>
      </w:r>
      <w:r>
        <w:rPr>
          <w:sz w:val="8"/>
        </w:rPr>
        <w:t xml:space="preserve"> </w:t>
      </w:r>
      <w:r>
        <w:rPr>
          <w:snapToGrid w:val="0"/>
          <w:sz w:val="8"/>
        </w:rPr>
        <w:t>3. Медицинское обеспечение осужденных военнослужащих производится в соответствии с требованиями законодательства РФ.</w:t>
      </w:r>
      <w:r>
        <w:rPr>
          <w:sz w:val="8"/>
        </w:rPr>
        <w:t xml:space="preserve"> </w:t>
      </w:r>
      <w:r>
        <w:rPr>
          <w:snapToGrid w:val="0"/>
          <w:sz w:val="8"/>
        </w:rPr>
        <w:t>4. Осужденные военнослужащие, нуждающиеся в лечении в стационарных условиях, направляются в госпиталь под охраной и содержатся в специально оборудованных палатах. Охрана осужденных военнослужащих в пределах госпиталя осуществляется силами и средствами начальника гарнизона по месту дислокации госпиталя.</w:t>
      </w:r>
      <w:r>
        <w:rPr>
          <w:sz w:val="8"/>
        </w:rPr>
        <w:t xml:space="preserve"> </w:t>
      </w:r>
      <w:r>
        <w:rPr>
          <w:snapToGrid w:val="0"/>
          <w:sz w:val="8"/>
        </w:rPr>
        <w:t>5. Денежное содержание зачисляется осужденным военнослужащим ежемесячно на их лицевые счета в размере должностного оклада или по первому тарифному разряду, установленному для солдат (матросов) первого года службы по призыву. Денежная компенсация взамен табачного довольствия зачисляется на лицевые счета осужденных военнослужащих.</w:t>
      </w:r>
      <w:r>
        <w:rPr>
          <w:sz w:val="8"/>
        </w:rPr>
        <w:t xml:space="preserve"> </w:t>
      </w:r>
      <w:r>
        <w:rPr>
          <w:snapToGrid w:val="0"/>
          <w:sz w:val="8"/>
        </w:rPr>
        <w:t>6. Перечень предметов первой необходимости и продуктов питания, которые осужденным военнослужащим разрешается иметь, приобретать по безналичному расчету или получать в посылках, передачах и бандеролях, определяется правилами отбывания уголовных наказаний осужденными военнослужащими.</w:t>
      </w:r>
    </w:p>
    <w:p w:rsidR="00EB4B8A" w:rsidRDefault="00EB4B8A">
      <w:pPr>
        <w:spacing w:line="80" w:lineRule="exact"/>
        <w:jc w:val="both"/>
        <w:rPr>
          <w:snapToGrid w:val="0"/>
          <w:sz w:val="8"/>
        </w:rPr>
      </w:pPr>
      <w:r>
        <w:rPr>
          <w:snapToGrid w:val="0"/>
          <w:sz w:val="8"/>
        </w:rPr>
        <w:t>33. Особенности режима отбывания наказания в тюрьмах.</w:t>
      </w:r>
    </w:p>
    <w:p w:rsidR="00EB4B8A" w:rsidRDefault="00EB4B8A">
      <w:pPr>
        <w:pBdr>
          <w:bottom w:val="single" w:sz="6" w:space="1" w:color="auto"/>
        </w:pBdr>
        <w:spacing w:line="80" w:lineRule="exact"/>
        <w:jc w:val="both"/>
        <w:rPr>
          <w:snapToGrid w:val="0"/>
          <w:sz w:val="8"/>
        </w:rPr>
      </w:pPr>
      <w:r>
        <w:rPr>
          <w:snapToGrid w:val="0"/>
          <w:sz w:val="8"/>
        </w:rPr>
        <w:t xml:space="preserve">Условия отбывания лишения свободы (ЛС) в тюрьмах: 1. Осужденные к ЛС содержатся в тюрьмах в запираемых общих камерах. В необходимых случаях по мотивированному постановлению начальника тюрьмы и с согласия прокурора осужденные могут содержаться в одиночных камерах. 2. Размещение осужденных по камерам производится с соблюдением требований, предусмотренных </w:t>
      </w:r>
      <w:r>
        <w:rPr>
          <w:snapToGrid w:val="0"/>
          <w:sz w:val="8"/>
          <w:u w:val="single"/>
        </w:rPr>
        <w:t>статьей 80</w:t>
      </w:r>
      <w:r>
        <w:rPr>
          <w:snapToGrid w:val="0"/>
          <w:sz w:val="8"/>
        </w:rPr>
        <w:t xml:space="preserve"> (Раздельное содержание осужденных к ЛС в испр-ых учр-ях: 1. В испр-ых учр-ях устанавливается раздельное содержание осужденных к ЛС мужчин и женщин, несовершеннолетних и взрослых. 2. Лица, впервые осужденные к ЛС, содержатся отдельно от осужденных, ранее отбывавших лишение свободы. В одном исправительном учреждении могут раздельно содержаться женщины, впервые осужденные к ЛС и ранее отбывавшие это наказание. Изолированно от других осужденных, а также раздельно содержатся: осужденные при особо опасном рецидиве преступлений; осужденные к пожизненному ЛС; осужденные, которым смертная казнь заменена в порядке помилования лишением свободы на определенный срок. 3. В отдельных испр-ых учр-ях содержатся осужденные - бывшие работники судов и правоохранительных органов. В эти учреждения могут быть направлены и иные осужденные. 4. Установленные настоящей статьей требования раздельного содержания осужденных не распространяются на лечебные исправительные учреждения, а также на исправительные колонии, при которых имеются дома ребенка. Осужденные, направленные в указанные учреждения, содержатся в условиях, установленных законом для колонии того вида, который назначен судом. 5. Осужденные, больные разными инфекционными заболеваниями, содержатся раздельно и отдельно от здоровых осужденных) УИК. Кроме того, раздельно содержатся осужденные, находящиеся на общем и строгом режимах. Изолированно от других осужденных и раздельно содержатся также осужденные, переводимые из одного исправительного учреждения в другое; осужденные, оставленные в тюрьме для выполнения работ по хозяйственному обслуживанию. 3. Прогулки осужденных, содержащихся в тюрьме, проводятся покамерно в дневное время на специально оборудованной на открытом воздухе части территории тюрьмы. Прогулка осужденного м.б. досрочно прекращена в случае нарушения им установленных правил внутреннего распорядка. 4. Осужденным, отбывающим наказание на общем режиме, разрешается: а) ежемесячно расходовать на приобретение продуктов питания и предметов первой необходимости средства, имеющиеся на их лицевых счетах, в размере 40 процентов минимального размера оплаты труда; б) иметь два краткосрочных и два длительных свидания в течение года; в) получать две посылки или передачи и две бандероли в течение года; г) пользоваться ежедневной прогулкой продолжительностью полтора часа. 5. Осужденным, отбывающим наказание на строгом режиме, разрешается: а) ежемесячно расходовать на приобретение продуктов питания и предметов первой необходимости средства, имеющиеся на их лицевых счетах, в размере 20 процентов минимального размера оплаты труда; б) иметь два краткосрочных свидания в течение года; в) получать одну посылку и одну бандероль в течение года; г) пользоваться ежедневной прогулкой продолжительностью один час.</w:t>
      </w:r>
    </w:p>
    <w:p w:rsidR="00EB4B8A" w:rsidRDefault="00EB4B8A">
      <w:pPr>
        <w:pStyle w:val="a3"/>
        <w:spacing w:line="80" w:lineRule="exact"/>
      </w:pPr>
      <w:r>
        <w:t>43. Условия труда осужденных в местах лишения свободы.</w:t>
      </w:r>
    </w:p>
    <w:p w:rsidR="00EB4B8A" w:rsidRDefault="00EB4B8A">
      <w:pPr>
        <w:pStyle w:val="2"/>
        <w:pBdr>
          <w:bottom w:val="single" w:sz="6" w:space="1" w:color="auto"/>
        </w:pBdr>
      </w:pPr>
      <w:r>
        <w:t>Условия труда осужденных к ограничению свободы: 1. Осужденные к ограничению свободы привлекаются к труду в организациях различных форм собственности. 2. Труд осужденных регулируется законодательством Российской Федерации о труде, за исключением правил приема на работу, увольнения с работы, перевода на другую работу. 3. Перевод осужденных на другую работу, в том числе в другую местность, может осуществляться администрацией организации, в которой работает осужденный, по согласованию с администрацией исправительного центра и по возможности с учетом мнения осужденного. 4. Осужденным, не имеющим необходимой специальности, обеспечиваются получение начального профессионального образования или профессиональная подготовка.</w:t>
      </w:r>
    </w:p>
    <w:p w:rsidR="00EB4B8A" w:rsidRDefault="00EB4B8A">
      <w:pPr>
        <w:spacing w:line="80" w:lineRule="exact"/>
        <w:jc w:val="both"/>
        <w:rPr>
          <w:snapToGrid w:val="0"/>
          <w:sz w:val="8"/>
        </w:rPr>
      </w:pPr>
      <w:r>
        <w:rPr>
          <w:snapToGrid w:val="0"/>
          <w:sz w:val="8"/>
        </w:rPr>
        <w:t>37. Передвижение осужденных без конвоя.</w:t>
      </w:r>
    </w:p>
    <w:p w:rsidR="00EB4B8A" w:rsidRDefault="00EB4B8A">
      <w:pPr>
        <w:pBdr>
          <w:bottom w:val="single" w:sz="6" w:space="1" w:color="auto"/>
        </w:pBdr>
        <w:spacing w:line="80" w:lineRule="exact"/>
        <w:jc w:val="both"/>
        <w:rPr>
          <w:snapToGrid w:val="0"/>
          <w:sz w:val="8"/>
        </w:rPr>
      </w:pPr>
      <w:r>
        <w:rPr>
          <w:snapToGrid w:val="0"/>
          <w:sz w:val="8"/>
        </w:rPr>
        <w:t xml:space="preserve">Условия и порядок передвижения осужденных к лишению свободы без конвоя или сопровождения: 1. Положительно характеризующимся осужденным, отбывающим лишение свободы в исправительных колониях и воспитательных колониях, а также осужденным, оставленным для ведения работ по хозяйственному обслуживанию в следственных изоляторах и тюрьмах, может быть разрешено передвижение без конвоя или сопровождения за пределами исправительного учреждения, если это необходимо по характеру выполняемой ими работы. 2. Не допускается передвижение без конвоя или сопровождения за пределами исправительного учреждения осужденных при особо опасном рецидиве преступлений; осужденных, которым смертная казнь в порядке помилования заменена лишением свободы; осужденных к пожизненному лишению свободы; осужденных, находящихся в данном исправительном учреждении менее шести месяцев; осужденных, имеющих неснятые или непогашенные взыскания; осужденных за совершение особо тяжких преступлений; осужденных, находящихся в строгих условиях содержания; осужденных за умышленные преступления, совершенные в период отбывания наказания; осужденных, больных открытой формой туберкулеза; осужденных, не прошедших полного курса лечения венерического заболевания, алкоголизма, токсикомании, наркомании; ВИЧ-инфицированных осужденных; осужденных, страдающих психическими расстройствами, не исключающими вменяемости. 3. Право передвижения без конвоя или сопровождения за пределами исправительного учреждения предоставляется осужденному постановлением начальника исправительного учреждения. 4. Осужденные, пользующиеся правом передвижения без конвоя или сопровождения, должны размещаться в отдельных жилых помещениях. Им может быть разрешено проживание в общежитии за пределами исправительного учреждения, но в границах, установленных администрацией исправительного учреждения по согласованию с органами местного самоуправления. 5. Поведение осужденных, пользующихся правом передвижения без конвоя или сопровождения за пределами исправительного учреждения, регулируется </w:t>
      </w:r>
      <w:r>
        <w:rPr>
          <w:snapToGrid w:val="0"/>
          <w:sz w:val="8"/>
          <w:u w:val="single"/>
        </w:rPr>
        <w:t>Правилами</w:t>
      </w:r>
      <w:r>
        <w:rPr>
          <w:snapToGrid w:val="0"/>
          <w:sz w:val="8"/>
        </w:rPr>
        <w:t xml:space="preserve"> внутреннего распорядка исправительных учреждений. 6. В случае нарушения осужденным </w:t>
      </w:r>
      <w:r>
        <w:rPr>
          <w:snapToGrid w:val="0"/>
          <w:sz w:val="8"/>
          <w:u w:val="single"/>
        </w:rPr>
        <w:t>Правил</w:t>
      </w:r>
      <w:r>
        <w:rPr>
          <w:snapToGrid w:val="0"/>
          <w:sz w:val="8"/>
        </w:rPr>
        <w:t xml:space="preserve"> внутреннего распорядка исправительных учреждений либо в случае изменения характера работ, выполняемых осужденным, передвижение без конвоя или сопровождения отменяется постановлением начальника исправительного учреждения.</w:t>
      </w:r>
    </w:p>
    <w:p w:rsidR="00EB4B8A" w:rsidRDefault="00EB4B8A">
      <w:pPr>
        <w:pStyle w:val="a3"/>
        <w:spacing w:line="80" w:lineRule="exact"/>
      </w:pPr>
      <w:r>
        <w:t>12. Отсрочка отбывания наказания беременным женщинам и женщинам, имеющим малолетних детей.</w:t>
      </w:r>
    </w:p>
    <w:p w:rsidR="00EB4B8A" w:rsidRDefault="00EB4B8A">
      <w:pPr>
        <w:pBdr>
          <w:bottom w:val="single" w:sz="6" w:space="1" w:color="auto"/>
        </w:pBdr>
        <w:spacing w:line="80" w:lineRule="exact"/>
        <w:jc w:val="both"/>
        <w:rPr>
          <w:snapToGrid w:val="0"/>
          <w:sz w:val="8"/>
        </w:rPr>
      </w:pPr>
      <w:r>
        <w:rPr>
          <w:snapToGrid w:val="0"/>
          <w:sz w:val="8"/>
        </w:rPr>
        <w:t>Отсрочка отбывания наказания осужденным беременным женщинам и осужденным женщинам, имеющим малолетних детей: 1. Осужденным беременным женщинам и осужденным женщинам, имеющим малолетних детей, отбывающим наказание в исправительной колонии, судом м.б. предоставлена отсрочка отбывания наказания до достижения ребенком восьмилетнего возраста.</w:t>
      </w:r>
      <w:r>
        <w:rPr>
          <w:sz w:val="8"/>
        </w:rPr>
        <w:t xml:space="preserve"> </w:t>
      </w:r>
      <w:r>
        <w:rPr>
          <w:snapToGrid w:val="0"/>
          <w:sz w:val="8"/>
        </w:rPr>
        <w:t>2. Отсрочка отбывания наказания не применяется к женщинам, осужденным на срок свыше пяти лет за совершение тяжких и особо тяжких преступлений против личности.</w:t>
      </w:r>
      <w:r>
        <w:rPr>
          <w:sz w:val="8"/>
        </w:rPr>
        <w:t xml:space="preserve"> </w:t>
      </w:r>
      <w:r>
        <w:rPr>
          <w:snapToGrid w:val="0"/>
          <w:sz w:val="8"/>
        </w:rPr>
        <w:t>3. Администрация исправительного учреждения направляет в суд представление об освобождении осужденной женщины. К представлению прилагаются характеристика осужденной, справка о согласии родственников принять ее и ребенка, предоставить им жилье и создать необходимые условия для проживания, либо справка о наличии у нее жилья и необходимых условий для проживания с ребенком, медицинское заключение о беременности, либо справка о наличии ребенка, а также личное дело осужденной.</w:t>
      </w:r>
      <w:r>
        <w:rPr>
          <w:sz w:val="8"/>
        </w:rPr>
        <w:t xml:space="preserve"> </w:t>
      </w:r>
      <w:r>
        <w:rPr>
          <w:snapToGrid w:val="0"/>
          <w:sz w:val="8"/>
        </w:rPr>
        <w:t>4. Администрация исправительного учреждения, получив определение суда об отсрочке отбывания наказания в отношении осужденной, освобождает ее. У осужденной администрацией исправительного учреждения берется подписка о явке в уголовно-исполнительную инспекцию по месту ее жительства в трехдневный срок со дня прибытия.</w:t>
      </w:r>
      <w:r>
        <w:rPr>
          <w:sz w:val="8"/>
        </w:rPr>
        <w:t xml:space="preserve"> </w:t>
      </w:r>
      <w:r>
        <w:rPr>
          <w:snapToGrid w:val="0"/>
          <w:sz w:val="8"/>
        </w:rPr>
        <w:t>5. Осужденная следует к месту жительства самостоятельно за счет государства.</w:t>
      </w:r>
      <w:r>
        <w:rPr>
          <w:sz w:val="8"/>
        </w:rPr>
        <w:t xml:space="preserve"> </w:t>
      </w:r>
      <w:r>
        <w:rPr>
          <w:snapToGrid w:val="0"/>
          <w:sz w:val="8"/>
        </w:rPr>
        <w:t>6. В день освобождения в уголовно-исполнительную инспекцию по месту жительства осужденной направляется копия определения суда об отсрочке отбывания наказания с указанием даты освобождения.</w:t>
      </w:r>
      <w:r>
        <w:rPr>
          <w:sz w:val="8"/>
        </w:rPr>
        <w:t xml:space="preserve"> </w:t>
      </w:r>
      <w:r>
        <w:rPr>
          <w:snapToGrid w:val="0"/>
          <w:sz w:val="8"/>
        </w:rPr>
        <w:t>7. Уголовно-исполнительная инспекция ставит осужденную на учет и в дальнейшем осуществляет контроль за ее поведением.</w:t>
      </w:r>
      <w:r>
        <w:rPr>
          <w:sz w:val="8"/>
        </w:rPr>
        <w:t xml:space="preserve"> </w:t>
      </w:r>
      <w:r>
        <w:rPr>
          <w:snapToGrid w:val="0"/>
          <w:sz w:val="8"/>
        </w:rPr>
        <w:t>8. После явки осужденной уголовно-исполнительная инспекция в течение трех суток обязана направить подтверждение в исправительное учреждение по месту освобождения осужденной.</w:t>
      </w:r>
    </w:p>
    <w:p w:rsidR="00EB4B8A" w:rsidRDefault="00EB4B8A">
      <w:pPr>
        <w:spacing w:line="80" w:lineRule="exact"/>
        <w:jc w:val="both"/>
        <w:rPr>
          <w:snapToGrid w:val="0"/>
          <w:sz w:val="8"/>
        </w:rPr>
      </w:pPr>
      <w:r>
        <w:rPr>
          <w:snapToGrid w:val="0"/>
          <w:sz w:val="8"/>
        </w:rPr>
        <w:t>39. Режим особых условий в ИУ. Меры безопасности и основания применения оружия.</w:t>
      </w:r>
    </w:p>
    <w:p w:rsidR="00EB4B8A" w:rsidRDefault="00EB4B8A">
      <w:pPr>
        <w:pBdr>
          <w:bottom w:val="single" w:sz="6" w:space="1" w:color="auto"/>
        </w:pBdr>
        <w:spacing w:line="80" w:lineRule="exact"/>
        <w:jc w:val="both"/>
        <w:rPr>
          <w:snapToGrid w:val="0"/>
          <w:sz w:val="8"/>
        </w:rPr>
      </w:pPr>
      <w:r>
        <w:rPr>
          <w:snapToGrid w:val="0"/>
          <w:sz w:val="8"/>
        </w:rPr>
        <w:t>Режим особых условий в исправительных учреждениях(ИУ): 1. В случаях стихийного бедствия, введения в районе расположения ИУ чрезвычайного, особого или военного положения, при массовых беспорядках, а также при групповых неповиновениях осужденных в исправительном учреждении м.б. введен режим особых условий. 2. В период действия режима особых условий в ИУ м.б. приостановлено осущ</w:t>
      </w:r>
      <w:r>
        <w:rPr>
          <w:snapToGrid w:val="0"/>
          <w:sz w:val="8"/>
          <w:lang w:val="en-US"/>
        </w:rPr>
        <w:t>-</w:t>
      </w:r>
      <w:r>
        <w:rPr>
          <w:snapToGrid w:val="0"/>
          <w:sz w:val="8"/>
        </w:rPr>
        <w:t xml:space="preserve">ие некоторых прав осужденных, предусмотренных </w:t>
      </w:r>
      <w:r>
        <w:rPr>
          <w:snapToGrid w:val="0"/>
          <w:sz w:val="8"/>
          <w:u w:val="single"/>
        </w:rPr>
        <w:t>статьями 88 - 97</w:t>
      </w:r>
      <w:r>
        <w:rPr>
          <w:snapToGrid w:val="0"/>
          <w:sz w:val="8"/>
        </w:rPr>
        <w:t xml:space="preserve"> настоящего Кодекса, введены усиленный вариант охраны и надзора, особый порядок допуска на объекты, изменен распорядок дня, ограничена деят-ть производственных, коммунально-бытовых, культурно-просветительных, медико-санитарных и иных служб. 3. Режим особых условий вводится на срок до 30 суток по решению министра юстиции РФ либо начальника территориального органа уголовно-исполнительной системы субъекта РФ, согласованному с Генеральным прокурором РФ либо соответствующим прокурором. В исключительных случаях время действия режима особых условий м.б. продлено указанными должностными лицами дополнительно на 30 суток по основаниям, определенным частью первой настоящей статьи. 4. В случае возникновения непосредственной угрозы жизни и здоровью осужденных, персонала или иных лиц начальник исправительного учреждения может вводить меры, предусмотренные частью второй настоящей статьи, самостоятельно с немедленным уведомлением должностного лица, правомочного принимать такое решение. В этом случае указанное должностное лицо в течение трех суток с момента получения уведомления принимает решение о введении режима особых условий или об отмене введенных мер. \ Меры безопасности и основания их применения: 1. В случаях оказания осужденными сопротивления персоналу исправительных учреждений, злостного неповиновения законным требованиям персонала, проявления буйства, участия в массовых беспорядках, захвата заложников, нападения на граждан или совершения иных общественно опасных действий, а также при побеге или задержании бежавших из исправительных учреждений осужденных в целях пресечения указанных противоправных действий, а равно предотвращения причинения этими осужденными вреда окружающим или самим себе применяются физическая сила, специальные средства и оружие. 2. Порядок применения указанных в части первой настоящей статьи мер безопасности опр-тся зак-вом РФ.</w:t>
      </w:r>
    </w:p>
    <w:p w:rsidR="00EB4B8A" w:rsidRDefault="00EB4B8A">
      <w:pPr>
        <w:spacing w:line="80" w:lineRule="exact"/>
        <w:jc w:val="both"/>
        <w:rPr>
          <w:snapToGrid w:val="0"/>
          <w:sz w:val="8"/>
        </w:rPr>
      </w:pPr>
    </w:p>
    <w:p w:rsidR="00EB4B8A" w:rsidRDefault="00EB4B8A">
      <w:pPr>
        <w:spacing w:line="80" w:lineRule="exact"/>
        <w:jc w:val="both"/>
        <w:rPr>
          <w:snapToGrid w:val="0"/>
          <w:sz w:val="8"/>
          <w:lang w:val="en-US"/>
        </w:rPr>
      </w:pPr>
    </w:p>
    <w:p w:rsidR="00EB4B8A" w:rsidRDefault="00EB4B8A">
      <w:pPr>
        <w:spacing w:line="80" w:lineRule="exact"/>
        <w:jc w:val="both"/>
        <w:rPr>
          <w:snapToGrid w:val="0"/>
          <w:sz w:val="8"/>
        </w:rPr>
      </w:pPr>
      <w:r>
        <w:rPr>
          <w:lang w:val="en-US"/>
        </w:rPr>
        <w:br w:type="column"/>
      </w:r>
      <w:r>
        <w:rPr>
          <w:snapToGrid w:val="0"/>
          <w:sz w:val="8"/>
        </w:rPr>
        <w:t xml:space="preserve">14. </w:t>
      </w:r>
      <w:r>
        <w:rPr>
          <w:sz w:val="8"/>
          <w:lang w:val="en-US"/>
        </w:rPr>
        <w:t>Контроль за лицами, освобожденными от наказания и условно осужденным.</w:t>
      </w:r>
    </w:p>
    <w:p w:rsidR="00EB4B8A" w:rsidRDefault="00EB4B8A">
      <w:pPr>
        <w:pStyle w:val="a3"/>
        <w:pBdr>
          <w:bottom w:val="single" w:sz="6" w:space="1" w:color="auto"/>
        </w:pBdr>
        <w:spacing w:line="80" w:lineRule="exact"/>
        <w:jc w:val="both"/>
      </w:pPr>
      <w:r>
        <w:t>Контроль за лицами, освобожденными от отбывания наказания: Контроль за лицами, освобожденными от отбывания наказания, осуществляется в соответствии с законодательством РФ и нормативными правовыми актами.</w:t>
      </w:r>
    </w:p>
    <w:p w:rsidR="00EB4B8A" w:rsidRDefault="00EB4B8A">
      <w:pPr>
        <w:spacing w:line="80" w:lineRule="exact"/>
        <w:jc w:val="both"/>
        <w:rPr>
          <w:snapToGrid w:val="0"/>
          <w:sz w:val="8"/>
        </w:rPr>
      </w:pPr>
      <w:r>
        <w:rPr>
          <w:snapToGrid w:val="0"/>
          <w:sz w:val="8"/>
          <w:lang w:val="en-US"/>
        </w:rPr>
        <w:t>11</w:t>
      </w:r>
      <w:r>
        <w:rPr>
          <w:snapToGrid w:val="0"/>
          <w:sz w:val="8"/>
        </w:rPr>
        <w:t xml:space="preserve">. </w:t>
      </w:r>
      <w:r>
        <w:rPr>
          <w:sz w:val="8"/>
          <w:lang w:val="en-US"/>
        </w:rPr>
        <w:t>Принципы уголовно-исполнительного права.</w:t>
      </w:r>
    </w:p>
    <w:p w:rsidR="00EB4B8A" w:rsidRDefault="00EB4B8A">
      <w:pPr>
        <w:pStyle w:val="2"/>
        <w:pBdr>
          <w:bottom w:val="single" w:sz="6" w:space="1" w:color="auto"/>
        </w:pBdr>
        <w:rPr>
          <w:snapToGrid w:val="0"/>
        </w:rPr>
      </w:pPr>
      <w:r>
        <w:rPr>
          <w:snapToGrid w:val="0"/>
        </w:rPr>
        <w:t>Принципы уголовно-исполнительного закх-ва РФ Уголовно-исполнительное зак-во РФ основывается на принципах законности, гуманизма, демократизма, равенства осужденных перед законом, дифференциации и индивидуализации исполнения наказаний, рационального применения мер принуждения, средств исправления осужденных и стимулирования их правопослушного поведения, соединения наказания с исправительным воздействием.</w:t>
      </w:r>
    </w:p>
    <w:p w:rsidR="00EB4B8A" w:rsidRDefault="00EB4B8A">
      <w:pPr>
        <w:spacing w:line="80" w:lineRule="exact"/>
        <w:jc w:val="both"/>
        <w:rPr>
          <w:sz w:val="8"/>
          <w:lang w:val="en-US"/>
        </w:rPr>
      </w:pPr>
      <w:r>
        <w:rPr>
          <w:snapToGrid w:val="0"/>
          <w:sz w:val="8"/>
        </w:rPr>
        <w:t xml:space="preserve">10. </w:t>
      </w:r>
      <w:r>
        <w:rPr>
          <w:sz w:val="8"/>
          <w:lang w:val="en-US"/>
        </w:rPr>
        <w:t>Условия и порядок передвижения осужденных к лишению свободы без конвоя или сопровождения.</w:t>
      </w:r>
    </w:p>
    <w:p w:rsidR="00EB4B8A" w:rsidRDefault="00EB4B8A">
      <w:pPr>
        <w:pBdr>
          <w:bottom w:val="single" w:sz="6" w:space="1" w:color="auto"/>
        </w:pBdr>
        <w:spacing w:line="80" w:lineRule="exact"/>
        <w:jc w:val="both"/>
        <w:rPr>
          <w:snapToGrid w:val="0"/>
          <w:sz w:val="8"/>
          <w:lang w:val="en-US"/>
        </w:rPr>
      </w:pPr>
      <w:r>
        <w:rPr>
          <w:snapToGrid w:val="0"/>
          <w:sz w:val="8"/>
        </w:rPr>
        <w:t>Условия и порядок передвижения осужденных к лишению свободы без конвоя или сопровождения: 1. Положительно характеризующимся осужденным, отбывающим лишение свободы в исправительных колониях и воспитательных колониях, а также осужденным, оставленным для ведения работ по хозяйственному обслуживанию в следственных изоляторах и тюрьмах, может быть разрешено передвижение без конвоя или сопровождения за пределами исправительного учреждения, если это необходимо по характеру выполняемой ими работы. 2. Не допускается передвижение без конвоя или сопровождения за пределами исправительного учреждения осужденных при особо опасном рецидиве преступлений; осужденных, которым смертная казнь в порядке помилования заменена лишением свободы; осужденных к пожизненному лишению свободы; осужденных, находящихся в данном исправительном учреждении менее шести месяцев; осужденных, имеющих неснятые или непогашенные взыскания; осужденных за совершение особо тяжких преступлений; осужденных, находящихся в строгих условиях содержания; осужденных за умышленные преступления, совершенные в период отбывания наказания; осужденных, больных открытой формой туберкулеза; осужденных, не прошедших полного курса лечения венерического заболевания, алкоголизма, токсикомании, наркомании; ВИЧ-инфицированных осужденных; осужденных, страдающих психическими расстройствами, не исключающими вменяемости. 3. Право передвижения без конвоя или сопровождения за пределами исправительного учреждения предоставляется осужденному постановлением начальника исправительного учреждения. 4. Осужденные, пользующиеся правом передвижения без конвоя или сопровождения, должны размещаться в отдельных жилых помещениях. Им может быть разрешено проживание в общежитии за пределами исправительного учреждения, но в границах, установленных администрацией исправительного учреждения по согласованию с органами местного самоуправления. 5. Поведение осужденных, пользующихся правом передвижения без конвоя или сопровождения за пределами исправительного учреждения, регулируется Правилами внутреннего распорядка исправительных учреждений. 6. В случае нарушения осужденным Правил внутреннего распорядка исправительных учреждений либо в случае изменения характера работ, выполняемых осужденным, передвижение без конвоя или сопровождения отменяется постановлением начальника исправительного учреждения.</w:t>
      </w:r>
    </w:p>
    <w:p w:rsidR="00EB4B8A" w:rsidRDefault="00EB4B8A">
      <w:pPr>
        <w:spacing w:line="80" w:lineRule="exact"/>
        <w:jc w:val="both"/>
        <w:rPr>
          <w:sz w:val="8"/>
          <w:lang w:val="en-US"/>
        </w:rPr>
      </w:pPr>
      <w:r>
        <w:rPr>
          <w:snapToGrid w:val="0"/>
          <w:sz w:val="8"/>
        </w:rPr>
        <w:t xml:space="preserve">16. </w:t>
      </w:r>
      <w:r>
        <w:rPr>
          <w:sz w:val="8"/>
          <w:lang w:val="en-US"/>
        </w:rPr>
        <w:t>Меры поощрения и взыскания, применяемые к осужденным к лишению свободы.</w:t>
      </w:r>
    </w:p>
    <w:p w:rsidR="00EB4B8A" w:rsidRDefault="00EB4B8A">
      <w:pPr>
        <w:pBdr>
          <w:bottom w:val="single" w:sz="6" w:space="1" w:color="auto"/>
        </w:pBdr>
        <w:spacing w:line="80" w:lineRule="exact"/>
        <w:jc w:val="both"/>
        <w:rPr>
          <w:snapToGrid w:val="0"/>
          <w:sz w:val="8"/>
        </w:rPr>
      </w:pPr>
      <w:r>
        <w:rPr>
          <w:snapToGrid w:val="0"/>
          <w:sz w:val="8"/>
        </w:rPr>
        <w:t xml:space="preserve">Меры поощрения, применяемые к осужденным к лишению свободы: 1. За хорошее поведение, добросовестное отношение к труду, обучению, активное участие в работе самодеятельных организаций осужденных и в воспитательных мероприятиях к осужденным к лишению свободы могут применяться следующие меры поощрения: а) благодарность; б) награждение подарком; в) денежная премия; г) разрешение на получение дополнительной посылки или передачи; д) разрешение на дополнительный телефонный разговор; е) предоставление дополнительного краткосрочного или длительного свидания; ж) разрешение дополнительно расходовать деньги в сумме до одной четверти минимального размера оплаты труда на покупку продуктов питания и предметов первой необходимости; з) увеличение времени прогулки осужденным, содержащимся в строгих условиях отбывания наказания в исправительных колониях, помещениях камерного типа, единых помещениях камерного типа и тюрьмах, до двух часов в день на срок до одного месяца; и) досрочное снятие ранее наложенного взыскания. 2. К осужденным, отбывающим наказание в колониях-поселениях, может применяться мера поощрения в виде разрешения на проведение за пределами колонии-поселения выходных и праздничных дней. 3. К положительно характеризующимся осужденным могут быть применены также меры, предусмотренные </w:t>
      </w:r>
      <w:r>
        <w:rPr>
          <w:snapToGrid w:val="0"/>
          <w:sz w:val="8"/>
          <w:u w:val="single"/>
        </w:rPr>
        <w:t>частью второй статьи 78</w:t>
      </w:r>
      <w:r>
        <w:rPr>
          <w:snapToGrid w:val="0"/>
          <w:sz w:val="8"/>
        </w:rPr>
        <w:t xml:space="preserve"> и </w:t>
      </w:r>
      <w:r>
        <w:rPr>
          <w:snapToGrid w:val="0"/>
          <w:sz w:val="8"/>
          <w:u w:val="single"/>
        </w:rPr>
        <w:t>статьей 87</w:t>
      </w:r>
      <w:r>
        <w:rPr>
          <w:snapToGrid w:val="0"/>
          <w:sz w:val="8"/>
        </w:rPr>
        <w:t xml:space="preserve"> настоящего Кодекса. 4. Осужденные, которые для своего исправления не нуждаются в полном отбывании назначенного судом наказания, могут быть представлены к условно-досрочному освобождению; с учетом поведения осужденного он может быть представлен к замене неотбытой части наказания более мягким видом наказания. 5. В отношении положительно характеризующихся осужденных может быть возбуждено ходатайство о помиловании. / Порядок применения мер поощрения к осужденным к лишению свободы: 1. Благодарность объявляется в устной или письменной форме, остальные поощрения только в письменной форме. 2. В порядке поощрения осужденным в течение года может быть разрешено получение дополнительно до четырех посылок или передач и предоставлено дополнительно до четырех краткосрочных или длительных свиданий. 3. Досрочное снятие ранее наложенного взыскания допускается не ранее трех месяцев со дня отбытия взысканий, указанных в пунктах "а" и "б" части первой </w:t>
      </w:r>
      <w:r>
        <w:rPr>
          <w:snapToGrid w:val="0"/>
          <w:sz w:val="8"/>
          <w:u w:val="single"/>
        </w:rPr>
        <w:t>статьи 115</w:t>
      </w:r>
      <w:r>
        <w:rPr>
          <w:snapToGrid w:val="0"/>
          <w:sz w:val="8"/>
        </w:rPr>
        <w:t xml:space="preserve"> настоящего Кодекса, и не ранее шести месяцев со дня отбытия взысканий, указанных в пунктах "в", "г", "д" и "е" части первой </w:t>
      </w:r>
      <w:r>
        <w:rPr>
          <w:snapToGrid w:val="0"/>
          <w:sz w:val="8"/>
          <w:u w:val="single"/>
        </w:rPr>
        <w:t>статьи 115</w:t>
      </w:r>
      <w:r>
        <w:rPr>
          <w:snapToGrid w:val="0"/>
          <w:sz w:val="8"/>
        </w:rPr>
        <w:t xml:space="preserve"> настоящего Кодекса. / Статья 115. Меры взыскания, применяемые к осужденным к лишению свободы: 1. За нарушение установленного порядка отбывания наказания к осужденным к лишению свободы могут применяться следующие меры взыскания: а) выговор; б) дисциплинарный штраф в размере до двух минимальных размеров оплаты труда; в) водворение осужденных, содержащихся в исправительных колониях или тюрьмах, в штрафной изолятор на срок до 15 суток; г) перевод осужденных мужчин, являющихся злостными нарушителями установленного порядка отбывания наказания, содержащихся в исправительных колониях общего и строгого режимов, в помещения камерного типа, а в исправительных колониях особого режима - в одиночные камеры на срок до шести месяцев; д) перевод осужденных мужчин, являющихся злостными нарушителями установленного порядка отбывания наказания, в единые помещения камерного типа на срок до одного года; е) перевод осужденных женщин, являющихся злостными нарушителями установленного порядка отбывания наказания, в помещения камерного типа на срок до трех месяцев. 2. К осужденным, отбывающим лишение свободы в колониях-поселениях, могут применяться взыскания в виде отмены права проживания вне общежития и запрещения выхода за пределы общежития в свободное от работы время на срок до 30 дней.</w:t>
      </w:r>
      <w:r>
        <w:rPr>
          <w:snapToGrid w:val="0"/>
          <w:sz w:val="8"/>
          <w:lang w:val="en-US"/>
        </w:rPr>
        <w:t xml:space="preserve"> </w:t>
      </w:r>
      <w:r>
        <w:rPr>
          <w:snapToGrid w:val="0"/>
          <w:sz w:val="8"/>
        </w:rPr>
        <w:t xml:space="preserve">3. К осужденным, отбывающим лишение свободы в колониях-поселениях, не применяются взыскания, предусмотренные пунктами "г", "д" и "е" части первой настоящей статьи. 4. К осужденным, являющимся злостными нарушителями установленного порядка отбывания наказания, могут быть применены также меры, предусмотренные </w:t>
      </w:r>
      <w:r>
        <w:rPr>
          <w:snapToGrid w:val="0"/>
          <w:sz w:val="8"/>
          <w:u w:val="single"/>
        </w:rPr>
        <w:t>частью четвертой статьи 78</w:t>
      </w:r>
      <w:r>
        <w:rPr>
          <w:snapToGrid w:val="0"/>
          <w:sz w:val="8"/>
        </w:rPr>
        <w:t xml:space="preserve"> и </w:t>
      </w:r>
      <w:r>
        <w:rPr>
          <w:snapToGrid w:val="0"/>
          <w:sz w:val="8"/>
          <w:u w:val="single"/>
        </w:rPr>
        <w:t>частью третьей статьи 87</w:t>
      </w:r>
      <w:r>
        <w:rPr>
          <w:snapToGrid w:val="0"/>
          <w:sz w:val="8"/>
        </w:rPr>
        <w:t xml:space="preserve"> настоящего Кодекса.</w:t>
      </w:r>
    </w:p>
    <w:p w:rsidR="00EB4B8A" w:rsidRDefault="00EB4B8A">
      <w:pPr>
        <w:spacing w:line="80" w:lineRule="exact"/>
        <w:jc w:val="both"/>
        <w:rPr>
          <w:snapToGrid w:val="0"/>
          <w:sz w:val="8"/>
        </w:rPr>
      </w:pPr>
      <w:r>
        <w:rPr>
          <w:snapToGrid w:val="0"/>
          <w:sz w:val="8"/>
          <w:lang w:val="en-US"/>
        </w:rPr>
        <w:t>2</w:t>
      </w:r>
      <w:r>
        <w:rPr>
          <w:snapToGrid w:val="0"/>
          <w:sz w:val="8"/>
        </w:rPr>
        <w:t>. Система лечебных учреждений мест лишения свободы.</w:t>
      </w:r>
    </w:p>
    <w:p w:rsidR="00EB4B8A" w:rsidRDefault="00EB4B8A">
      <w:pPr>
        <w:pBdr>
          <w:bottom w:val="single" w:sz="6" w:space="1" w:color="auto"/>
        </w:pBdr>
        <w:spacing w:line="80" w:lineRule="exact"/>
        <w:jc w:val="both"/>
        <w:rPr>
          <w:snapToGrid w:val="0"/>
          <w:sz w:val="8"/>
          <w:lang w:val="en-US"/>
        </w:rPr>
      </w:pPr>
      <w:r>
        <w:rPr>
          <w:snapToGrid w:val="0"/>
          <w:sz w:val="8"/>
        </w:rPr>
        <w:t>Медико-санитарное обеспечение осужденных к лишению свободы: 1. Лечебно-профилактическая и санитарно-профилактическая помощь осужденным к лишению свободы организуется и предоставляется в соответствии с Правилами внутреннего распорядка исправительных учреждений и законодательством Российской Федерации.</w:t>
      </w:r>
      <w:r>
        <w:rPr>
          <w:snapToGrid w:val="0"/>
          <w:sz w:val="8"/>
          <w:lang w:val="en-US"/>
        </w:rPr>
        <w:t xml:space="preserve"> </w:t>
      </w:r>
      <w:r>
        <w:rPr>
          <w:snapToGrid w:val="0"/>
          <w:sz w:val="8"/>
        </w:rPr>
        <w:t>2. 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туберкулезные больницы; медицинские части), а для содержания и амбулаторного лечения осужденных, больных открытой формой туберкулеза, алкоголизмом и наркоманией, ВИЧ-инфицированных осужденных лечебные исправительные учреждения.</w:t>
      </w:r>
      <w:r>
        <w:rPr>
          <w:snapToGrid w:val="0"/>
          <w:sz w:val="8"/>
          <w:lang w:val="en-US"/>
        </w:rPr>
        <w:t xml:space="preserve"> </w:t>
      </w:r>
      <w:r>
        <w:rPr>
          <w:snapToGrid w:val="0"/>
          <w:sz w:val="8"/>
        </w:rPr>
        <w:t>3. Администрация исправительных учреждений несет ответственность за выполнение установленных санитарно-гигиенических и противоэпидемических требований, обеспечивающих охрану здоровья осужденных.</w:t>
      </w:r>
      <w:r>
        <w:rPr>
          <w:snapToGrid w:val="0"/>
          <w:sz w:val="8"/>
          <w:lang w:val="en-US"/>
        </w:rPr>
        <w:t xml:space="preserve"> </w:t>
      </w:r>
      <w:r>
        <w:rPr>
          <w:snapToGrid w:val="0"/>
          <w:sz w:val="8"/>
        </w:rPr>
        <w:t>4. В случаях отказа осужденного от приема пищи и возникновения угрозы его жизни допускается принудительное питание осужденного по медицинским показаниям.</w:t>
      </w:r>
      <w:r>
        <w:rPr>
          <w:snapToGrid w:val="0"/>
          <w:sz w:val="8"/>
          <w:lang w:val="en-US"/>
        </w:rPr>
        <w:t xml:space="preserve"> </w:t>
      </w:r>
      <w:r>
        <w:rPr>
          <w:snapToGrid w:val="0"/>
          <w:sz w:val="8"/>
        </w:rPr>
        <w:t>5. Порядок оказания осужденным медицинской помощи, организации и проведения санитарного надзора, использования лечебно-профилактических и санитарно-профилактических учреждений органов здравоохранения и привлечения для этих целей их медицинского персонала устанавливается законодательством Российской Федерации, нормативными правовыми актами Министерства юстиции Российской Федерации и Министерства здравоохранения Российской Федерации.</w:t>
      </w:r>
    </w:p>
    <w:p w:rsidR="00EB4B8A" w:rsidRDefault="00EB4B8A">
      <w:pPr>
        <w:spacing w:line="80" w:lineRule="exact"/>
        <w:jc w:val="both"/>
        <w:rPr>
          <w:sz w:val="8"/>
          <w:lang w:val="en-US"/>
        </w:rPr>
      </w:pPr>
      <w:r>
        <w:rPr>
          <w:snapToGrid w:val="0"/>
          <w:sz w:val="8"/>
        </w:rPr>
        <w:t xml:space="preserve">18. </w:t>
      </w:r>
      <w:r>
        <w:rPr>
          <w:sz w:val="8"/>
          <w:lang w:val="en-US"/>
        </w:rPr>
        <w:t>Работа по трудовому и бытовому устройству освобожденных от наказания.</w:t>
      </w:r>
    </w:p>
    <w:p w:rsidR="00EB4B8A" w:rsidRDefault="00EB4B8A">
      <w:pPr>
        <w:pStyle w:val="a3"/>
        <w:pBdr>
          <w:bottom w:val="single" w:sz="6" w:space="1" w:color="auto"/>
        </w:pBdr>
        <w:spacing w:line="80" w:lineRule="exact"/>
        <w:jc w:val="both"/>
      </w:pPr>
      <w:r>
        <w:t>Обязанности администрации учреждений, исполняющих наказания, по содействию в трудовом и бытовом устройстве освобождаемых осужденных: 1. Не позднее чем за два месяца до истечения срока ареста либо за шесть месяцев до истечения срока ограничения свободы или лишения свободы администрация учреждения, исполняющего наказание, уведомляет органы местного самоуправления и федеральную службу занятости по избранному осужденным месту жительства о его предстоящем освобождении, наличии у него жилья, его трудоспособности и имеющихся специальностях. 2. С осужденным проводится воспитательная работа в целях подготовки его к освобождению, осужденному разъясняются его права и обязанности. 3. Осужденные, являющиеся инвалидами первой или второй группы, а также осужденные мужчины старше 60 лет и осужденные женщины старше 55 лет по их просьбе и представлению администрации учреждения, исполняющего наказание, направляются органами социальной защиты в дома инвалидов и престарелых.</w:t>
      </w:r>
    </w:p>
    <w:p w:rsidR="00EB4B8A" w:rsidRDefault="00EB4B8A">
      <w:pPr>
        <w:spacing w:line="80" w:lineRule="exact"/>
        <w:jc w:val="both"/>
        <w:rPr>
          <w:snapToGrid w:val="0"/>
          <w:sz w:val="8"/>
          <w:lang w:val="en-US"/>
        </w:rPr>
      </w:pPr>
      <w:r>
        <w:rPr>
          <w:sz w:val="8"/>
          <w:lang w:val="en-US"/>
        </w:rPr>
        <w:t>20</w:t>
      </w:r>
      <w:r>
        <w:rPr>
          <w:sz w:val="8"/>
        </w:rPr>
        <w:t xml:space="preserve">. </w:t>
      </w:r>
      <w:r>
        <w:rPr>
          <w:sz w:val="8"/>
          <w:lang w:val="en-US"/>
        </w:rPr>
        <w:t>Исполнение наказаний в виде штрафа, конфискации имущества, лишение специального, воинского звания, классного чина и государственных наград.</w:t>
      </w:r>
    </w:p>
    <w:p w:rsidR="00EB4B8A" w:rsidRDefault="00EB4B8A">
      <w:pPr>
        <w:pBdr>
          <w:bottom w:val="single" w:sz="6" w:space="1" w:color="auto"/>
        </w:pBdr>
        <w:spacing w:line="80" w:lineRule="exact"/>
        <w:jc w:val="both"/>
        <w:rPr>
          <w:snapToGrid w:val="0"/>
          <w:sz w:val="8"/>
          <w:lang w:val="en-US"/>
        </w:rPr>
      </w:pPr>
      <w:r>
        <w:rPr>
          <w:snapToGrid w:val="0"/>
          <w:sz w:val="8"/>
        </w:rPr>
        <w:t>Порядок исполнения наказания в виде штрафа: 1. Осужденный к штрафу обязан уплатить штраф в течение 30 дней со дня вступления приговора суда в законную силу. 2. В случае, если осужденный не имеет возможности единовременно уплатить штраф, суд по ходатайству осужденного и заключению судебного исполнителя может отсрочить или рассрочить уплату штрафа на срок до одного года. 3. В случае неуплаты осужденным штрафа взыскание производится судебным исполнителем в принудительном порядке, в том числе путем обращения взыскания на имущество осужденного, указанное в части первой статьи 63 (фискации подлежат имущество осужденного, включая его долю в общей собственности, уставном капитале коммерческих организаций, деньги, ценные бумаги, иные ценности, в том числе находящиеся на счетах и во вкладах или на хранении в финансово-кредитных организациях и банках, а также имущество, переданное осужденным в доверительное управление. Порядок конфискации имущества осужденного, которое находится в уставном капитале коммерческих организаций, определяется Министерством финансов РФ по согласованию с Министерством экономики РФ и Министерством юстиции РФ)настоящего Кодекса, в порядке, установленном гражданским процессуальным законодательством РФ. 4. Взыскание штрафа не может быть обращено на имущество, указанное в Перечне имущества, не подлежащего конфискации по приговору суда. / Злостное уклонение от уплаты штрафа: 1. Злостно уклоняющимся от уплаты штрафа признается осужденный, не уплативший штраф в установленный частью первой статьи 31 настоящего Кодекса срок и скрывающий свои доходы и имущество от принудительного взыскания. 2. В отношении осужденных, злостно уклоняющихся от уплаты штрафа, судебный исполнитель направляет в суд представление о замене штрафа другим видом наказания в соответствии с частью пятой статьи 46 Уголовного кодекса РФ.</w:t>
      </w:r>
    </w:p>
    <w:p w:rsidR="00EB4B8A" w:rsidRDefault="00EB4B8A">
      <w:pPr>
        <w:spacing w:line="80" w:lineRule="exact"/>
        <w:jc w:val="both"/>
        <w:rPr>
          <w:snapToGrid w:val="0"/>
          <w:sz w:val="8"/>
          <w:lang w:val="en-US"/>
        </w:rPr>
      </w:pPr>
    </w:p>
    <w:p w:rsidR="00EB4B8A" w:rsidRDefault="00EB4B8A">
      <w:pPr>
        <w:spacing w:line="80" w:lineRule="exact"/>
        <w:jc w:val="both"/>
        <w:rPr>
          <w:sz w:val="8"/>
          <w:lang w:val="en-US"/>
        </w:rPr>
      </w:pPr>
      <w:r>
        <w:br w:type="column"/>
      </w:r>
      <w:r>
        <w:rPr>
          <w:sz w:val="8"/>
        </w:rPr>
        <w:t xml:space="preserve">19. </w:t>
      </w:r>
      <w:r>
        <w:rPr>
          <w:sz w:val="8"/>
          <w:lang w:val="en-US"/>
        </w:rPr>
        <w:t>Направление осужденных к лишению свободы для отбывания наказания. Распределение осужденных и порядок их приема в исправительных учреждениях.</w:t>
      </w:r>
    </w:p>
    <w:p w:rsidR="00EB4B8A" w:rsidRDefault="00EB4B8A">
      <w:pPr>
        <w:pStyle w:val="a3"/>
        <w:pBdr>
          <w:bottom w:val="single" w:sz="6" w:space="1" w:color="auto"/>
        </w:pBdr>
        <w:spacing w:line="80" w:lineRule="exact"/>
        <w:jc w:val="both"/>
      </w:pPr>
      <w:r>
        <w:t>Перемещение осужденных к лишению свободы: 1. Осужденные к лишению свободы направляются к месту отбывания наказания и перемещаются из одного места отбывания наказания в другое под конвоем. 2. Перемещение осужденных под конвоем осуществляется с соблюдением правил раздельного содержания мужчин и женщин, несовершеннолетних и взрослых, приговоренных к смертной казни и других категорий осужденных, осужденных за совершение преступления в соучастии. Осужденные, больные открытой формой туберкулеза или не прошедшие полного курса лечения венерического заболевания, осужденные, страдающие психическими расстройствами, не исключающими вменяемости, ВИЧ-инфицированные осужденные перемещаются раздельно и отдельно от здоровых осужденных, а при необходимости по заключению врача - в сопровождении медицинских работников. 3. При перемещении осужденных им обеспечиваются необходимые материально-бытовые и санитарно-гигиенические условия. 4. При перемещении осужденных они обеспечиваются одеждой по сезону, а также питанием по установленным для осужденных нормам на весь период следования. 5. Перемещение осужденных осуществляется за счет государства. 6. Порядок перемещения осужденных определяется нормативными правовыми актами, принимаемыми в соответствии с настоящим Кодексом. / Режим в исправительных учреждениях и его основные требования: 1. Режим в исправительных учреждениях - установленный законом и соответствующими закону нормативными правовыми актами порядок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 различные условия содержания в зависимости от вида исправительного учреждения, назначенного судом, изменение условий отбывания наказания. 2. Режим создает условия для применения других средств исправления осужденных.</w:t>
      </w:r>
      <w:r>
        <w:rPr>
          <w:lang w:val="en-US"/>
        </w:rPr>
        <w:t xml:space="preserve"> </w:t>
      </w:r>
      <w:r>
        <w:t>3. В исправительных учреждениях действуют Правила внутреннего распорядка исправительных учреждений, утверждаемые Министерством юстиции РФ по согласованию с Генеральной прокуратурой РФ. 4. Администрация исправительного учреждения обязана обеспечить осужденных одеждой установленного образца. Форма одежды определяется нормативными правовыми актами РФ. 5. Осужденные, а также помещения, в которых они проживают, могут подвергаться обыску, а вещи осужденных - досмотру. Личный обыск проводится лицами одного пола с осужденными. Обыск жилых помещений при наличии в них осужденных допускается в случаях, не терпящих отлагательства. 6. Администрация исправительного учреждения вправе производить досмотр находящихся на территории исправительного учреждения и на прилегающих к нему территориях, на которых установлены режимные требования, лиц, их вещей, транспортных средств, а также изымать запрещенные вещи и документы, перечень которых устанавливается законодательством РФ и Правилами внутреннего распорядка исправительных учреждений. 7. Порядок производства обысков и досмотров определяется Министерством юстиции РФ. 8. Перечень и количество вещей и предметов, которые осужденным разрешается иметь при себе, устанавливаются Правилами внутреннего распорядка исправительных учреждений. Хранение осужденными при себе денег, ценных бумаг и иных ценностей, а также предметов, не указанных в перечне, не допускается. 9. Обнаруженные у осужденных деньги, ценные бумаги и иные ценности изымаются и хранятся в соответствии с Правилами внутреннего распорядка исправительных учреждений администрацией исправительного учреждения до освобождения осужденного без права пользования и распоряжения ими во время отбывания наказания. Запрещенные предметы, вещества и продукты питания, изъятые у осужденных, передаются на хранение либо уничтожаются по постановлению начальника исправительного учреждения, о чем составляется соответствующий акт. 10. Хранение приобретенных осужденными в установленном порядке ценных бумаг обеспечивается администрацией исправительного учреждения.</w:t>
      </w:r>
    </w:p>
    <w:p w:rsidR="00EB4B8A" w:rsidRDefault="00EB4B8A">
      <w:pPr>
        <w:spacing w:line="80" w:lineRule="exact"/>
        <w:jc w:val="both"/>
        <w:rPr>
          <w:snapToGrid w:val="0"/>
          <w:sz w:val="8"/>
        </w:rPr>
      </w:pPr>
      <w:r>
        <w:rPr>
          <w:snapToGrid w:val="0"/>
          <w:sz w:val="8"/>
        </w:rPr>
        <w:t xml:space="preserve">21. </w:t>
      </w:r>
      <w:r>
        <w:rPr>
          <w:sz w:val="8"/>
          <w:lang w:val="en-US"/>
        </w:rPr>
        <w:t>Общая характеристика правового положения осужденных.</w:t>
      </w:r>
    </w:p>
    <w:p w:rsidR="00EB4B8A" w:rsidRDefault="00EB4B8A">
      <w:pPr>
        <w:pStyle w:val="a3"/>
        <w:pBdr>
          <w:bottom w:val="single" w:sz="6" w:space="1" w:color="auto"/>
        </w:pBdr>
        <w:spacing w:line="80" w:lineRule="exact"/>
      </w:pPr>
      <w:r>
        <w:t>Основы правового положения осужденных: 1. РФ уважает и охраняет права, свободы и законные интересы осужденных, обеспечивает законность применения средств их исправления, их правовую защиту и личную безопасность при исполнении наказаний. 2. При исполнении наказаний осужденным гарантируются права и свободы граждан РФ с изъятиями и ограничениями, установленными уголовным, уголовно-исполнительным и иным законодательством РФ. Осужденные не могут быть освобождены от исполнения своих гражданских обязанностей, кроме случаев, установленных федеральным законом. 3. Осужденные - иностранные граждане и лица без гражданства пользуются правами и несут обязанности, которые установлены международными договорами РФ, законодательством РФ о правовом положении иностранных граждан и лиц без гражданства, с изъятиями и ограничениями, предусмотренными уголовным, уголовно-исполнительным и иным законодательством РФ. 4. Права и обязанности осужденных определяются настоящим Кодексом исходя из порядка и условий отбывания конкретного вида наказания.</w:t>
      </w:r>
    </w:p>
    <w:p w:rsidR="00EB4B8A" w:rsidRDefault="00EB4B8A">
      <w:pPr>
        <w:spacing w:line="80" w:lineRule="exact"/>
        <w:jc w:val="both"/>
        <w:rPr>
          <w:snapToGrid w:val="0"/>
          <w:sz w:val="8"/>
          <w:lang w:val="en-US"/>
        </w:rPr>
      </w:pPr>
      <w:r>
        <w:rPr>
          <w:snapToGrid w:val="0"/>
          <w:sz w:val="8"/>
        </w:rPr>
        <w:t>22. Основания и порядок освобождения от наказания.</w:t>
      </w:r>
    </w:p>
    <w:p w:rsidR="00EB4B8A" w:rsidRDefault="00EB4B8A">
      <w:pPr>
        <w:pBdr>
          <w:bottom w:val="single" w:sz="6" w:space="1" w:color="auto"/>
        </w:pBdr>
        <w:spacing w:line="80" w:lineRule="exact"/>
        <w:jc w:val="both"/>
        <w:rPr>
          <w:snapToGrid w:val="0"/>
          <w:sz w:val="8"/>
        </w:rPr>
      </w:pPr>
      <w:r>
        <w:rPr>
          <w:snapToGrid w:val="0"/>
          <w:sz w:val="8"/>
        </w:rPr>
        <w:t xml:space="preserve">Основания освобождения от отбывания наказания: Основаниями освобождения от отбывания наказания являются: а) отбытие срока наказания, назначенного по приговору суда; б) отмена приговора суда с прекращением дела производством; в) условно-досрочное освобождение от отбывания наказания; г) замена неотбытой части наказания более мягким видом наказания; д) помилование или амнистия; е) тяжелая болезнь или инвалидность; ж) иные основания, предусмотренные законом. \ Прекращение отбывания наказания и порядок освобождения: 1. Отбывание лишения права занимать определенные должности или заниматься определенной деятельностью, обязательных работ, исправительных работ, ограничения свободы, ареста, лишения свободы на определенный срок, а также отбывание ограничения по военной службе и содержания в дисциплинарной воинской части прекращаются в последний день срока наказания с учетом тех изменений, которые могут быть внесены в срок наказания в соответствии с законом. 2. Осужденные к ограничению свободы, аресту и лишению свободы на определенный срок освобождаются в первой половине последнего дня срока наказания. Если срок наказания оканчивается в выходной или праздничный день, осужденный освобождается от отбывания наказания в предвыходной или предпраздничный день. При исчислении срока наказания в месяцах он истекает в соответствующее число последнего месяца, а если данный месяц не имеет соответствующего числа - в последний день этого месяца. 3. При освобождении осужденному выдаются принадлежащие ему вещи и ценности, средства, хранящиеся на его лицевом счете, личные документы и ценные бумаги, а также документы об освобождении осужденного от наказания и документы о его трудовой деятельности. 4. Паспорт освобождаемого от ограничения свободы, ареста или лишения свободы, его трудовая книжка и пенсионное удостоверение, хранящиеся в личном деле осужденного, выдаются ему на руки при освобождении. При отсутствии паспорта, трудовой книжки и пенсионного удостоверения в личном деле осужденного администрация исправительного учреждения заблаговременно принимает меры по их получению. 5. Досрочное освобождение от отбывания наказания производится в день поступления соответствующих документов, а если документы получены после окончания рабочего дня - утром следующего дня. 6. Уголовно-исполнительная инспекция в день окончания срока исправительных работ, а при освобождении от этого наказания по другим основаниям - не позднее следующего рабочего дня после получения соответствующих документов обязана предложить администрации организации, в которой осужденный отбывал исправительные работы, прекратить удержания из его заработной платы. Освобожденному выдается документ об отбытии наказания или освобождении от него. 7. Осужденному, освобожденному от отбывания наказания вследствие отмены приговора в связи с прекращением уголовного дела, начальником учреждения или органа, исполняющего наказание, разъясняются его права на восстановление имущественных, трудовых, жилищных и иных утраченных на время отбывания наказания прав. В документе об освобождении указанному осужденному приносятся официальные извинения от имени государства. </w:t>
      </w:r>
    </w:p>
    <w:p w:rsidR="00EB4B8A" w:rsidRDefault="00EB4B8A">
      <w:pPr>
        <w:spacing w:line="80" w:lineRule="exact"/>
        <w:jc w:val="both"/>
        <w:rPr>
          <w:snapToGrid w:val="0"/>
          <w:sz w:val="8"/>
        </w:rPr>
      </w:pPr>
      <w:r>
        <w:rPr>
          <w:snapToGrid w:val="0"/>
          <w:sz w:val="8"/>
        </w:rPr>
        <w:t xml:space="preserve">24. </w:t>
      </w:r>
      <w:r>
        <w:rPr>
          <w:sz w:val="8"/>
          <w:lang w:val="en-US"/>
        </w:rPr>
        <w:t>Краткосрочные выезды осужденных за пределы исправительного учреждения.</w:t>
      </w:r>
    </w:p>
    <w:p w:rsidR="00EB4B8A" w:rsidRDefault="00EB4B8A">
      <w:pPr>
        <w:pBdr>
          <w:bottom w:val="single" w:sz="6" w:space="1" w:color="auto"/>
        </w:pBdr>
        <w:spacing w:line="80" w:lineRule="exact"/>
        <w:jc w:val="both"/>
        <w:rPr>
          <w:snapToGrid w:val="0"/>
          <w:sz w:val="8"/>
        </w:rPr>
      </w:pPr>
      <w:r>
        <w:rPr>
          <w:snapToGrid w:val="0"/>
          <w:sz w:val="8"/>
        </w:rPr>
        <w:t xml:space="preserve">Выезды осужденных к лишению свободы за пределы исправительных учреждений: 1. Осужденным к лишению свободы, содержащимся в исправительных колониях и воспитательных колониях, а также осужденным, оставленным в установленном порядке в следственных изоляторах и тюрьмах для ведения работ по хозяйственному обслуживанию, могут быть разрешены выезды за пределы исправительных учреждений: а) краткосрочные продолжительностью до семи суток, не считая времени, необходимого для проезда туда и обратно, в связи с исключительными личными обстоятельствами (смерть или тяжелая болезнь близкого родственника, угрожающая жизни больного; стихийное бедствие, причинившее значительный материальный ущерб осужденному или его семье), а также для предварительного решения вопросов трудового и бытового устройства осужденного после освобождения; б) длительные на время ежегодного оплачиваемого отпуска, а осужденным, указанным в части второй </w:t>
      </w:r>
      <w:r>
        <w:rPr>
          <w:snapToGrid w:val="0"/>
          <w:sz w:val="8"/>
          <w:u w:val="single"/>
        </w:rPr>
        <w:t>статьи 103</w:t>
      </w:r>
      <w:r>
        <w:rPr>
          <w:snapToGrid w:val="0"/>
          <w:sz w:val="8"/>
        </w:rPr>
        <w:t xml:space="preserve"> настоящего Кодекса, или осужденным, не обеспеченным работой по не зависящим от них причинам, на срок, равный времени ежегодного оплачиваемого отпуска. 2. Осужденным женщинам, имеющим детей в домах ребенка исправительных колоний, может быть разрешен краткосрочный выезд за пределы исправительных учреждений для устройства детей у родственников либо в детском доме на срок до семи суток, не считая времени, необходимого для проезда туда и обратно, а осужденным женщинам, имеющим несовершеннолетних детей-инвалидов вне исправительной колонии, - один краткосрочный выезд в год для свидания с ними на тот же срок. 3. Выезды по основаниям, указанным в частях первой и второй настоящей статьи, не разрешаются осужденным при особо опасном рецидиве преступлений; осужденным, которым смертная казнь в порядке помилования заменена лишением свободы; осужденным к пожизненному лишению свободы; осужденным, больным открытой формой туберкулеза; осужденным, не прошедшим полного курса лечения венерического заболевания, алкоголизма, токсикомании, наркомании; ВИЧ-инфицированным осужденным; осужденным, страдающим психическими расстройствами, не исключающими вменяемости, а также в случаях проведения противоэпидемических мероприятий. 4. Осужденным, страдающим психическими расстройствами, не исключающими вменяемости, осужденным, являющимся инвалидами первой или второй группы и нуждающимся по состоянию здоровья в постороннем уходе, а также несовершеннолетним осужденным выезд за пределы исправительного учреждения разрешается в сопровождении родственника или иного сопровождающего лица. 5. Заявление осужденного о предоставлении ему краткосрочного выезда за пределы исправительного учреждения в связи с исключительными личными обстоятельствами должно быть рассмотрено в течение суток. 6. Разрешение на выезд за пределы исправительного учреждения дается начальником исправительного учреждения с учетом характера и тяжести совершенного преступления, отбытого срока, личности и поведения осужденного. 7. Время нахождения осужденного за пределами исправительного учреждения засчитывается в срок отбывания наказания. 8. Расходы осужденного в связи с выездом за пределы исправительного учреждения оплачиваются им из собственных средств либо иными лицами. За время нахождения осужденного за пределами исправительного учреждения во время краткосрочного выезда заработная плата ему не начисляется. 9. В случае возникновения непредвиденных обстоятельств, затрудняющих обратный выезд осужденного в установленный срок, по постановлению начальника органа внутренних дел по месту пребывания осужденного срок возвращения в исправительное учреждение может быть продлен до пяти суток с обязательным срочным уведомлением об этом администрации исправительного учреждения. 10. Порядок разрешения осужденным выездов за пределы мест лишения свободы определяется </w:t>
      </w:r>
      <w:r>
        <w:rPr>
          <w:snapToGrid w:val="0"/>
          <w:sz w:val="8"/>
          <w:u w:val="single"/>
        </w:rPr>
        <w:t>Правилами</w:t>
      </w:r>
      <w:r>
        <w:rPr>
          <w:snapToGrid w:val="0"/>
          <w:sz w:val="8"/>
        </w:rPr>
        <w:t xml:space="preserve"> внутреннего распорядка исправительных учреждений. 11. При уклонении осужденного от возвращения в установленный срок в исправительное учреждение он подлежит задержанию органом внутренних дел по месту пребывания осужденного с санкции прокурора на срок не более 30 суток для решения вопроса о направлении его к месту отбывания наказания под конвоем или привлечении к уголовной ответственности. 12. Выезд осужденных на территорию другого государства разрешается в порядке и в случаях, предусмотренных соглашениями с соответствующими государствами.</w:t>
      </w:r>
    </w:p>
    <w:p w:rsidR="00EB4B8A" w:rsidRDefault="00EB4B8A">
      <w:pPr>
        <w:spacing w:line="80" w:lineRule="exact"/>
        <w:rPr>
          <w:sz w:val="8"/>
        </w:rPr>
      </w:pPr>
      <w:r>
        <w:rPr>
          <w:snapToGrid w:val="0"/>
          <w:sz w:val="8"/>
        </w:rPr>
        <w:br w:type="page"/>
      </w:r>
      <w:r>
        <w:rPr>
          <w:sz w:val="8"/>
        </w:rPr>
        <w:t>17. Контроль и надзор за деятельностью уголовно-исполнительной системы.</w:t>
      </w:r>
    </w:p>
    <w:p w:rsidR="00EB4B8A" w:rsidRDefault="00EB4B8A">
      <w:pPr>
        <w:pBdr>
          <w:bottom w:val="single" w:sz="6" w:space="1" w:color="auto"/>
        </w:pBdr>
        <w:spacing w:line="80" w:lineRule="exact"/>
        <w:jc w:val="both"/>
        <w:rPr>
          <w:snapToGrid w:val="0"/>
          <w:sz w:val="8"/>
        </w:rPr>
      </w:pPr>
      <w:r>
        <w:rPr>
          <w:snapToGrid w:val="0"/>
          <w:sz w:val="8"/>
        </w:rPr>
        <w:t>Контроль органов гос-ой власти и органов местного самоуправления: Федеральные органы гос-ой власти, органы гос-ой власти субъектов РФ, а также органы местного самоуправления осуществляют контроль за деятельностью расположенных на их территориях учреждений и органов, исполняющих наказания. Порядок осуществления контроля регулируется законодательством РФ. \ Судебный контроль: 1. Суд контролирует исполнение наказаний при решении вопросов об условно-досрочном освобождении от отбывания наказания, о замене неотбытой части наказания более мягким видом наказания, об освобождении от наказания в связи с болезнью осужденного, об отсрочке отбывания наказания беременным женщинам и женщинам, имеющим детей в возрасте до восьми лет, а также об изменении вида исправительного учреждения. 2. В случаях, предусмотренных законодательством РФ, суд рассматривает жалобы осужденных и иных лиц на действия администрации учреждений и органов, исполняющих наказания. 3. Учреждения и органы, исполняющие наказания, уведомляют суд, вынесший приговор, о начале и месте отбывания осужденными ограничения свободы, ареста, содержания в дисциплинарной воинской части, лишения свободы и об исполнении наказаний в виде штрафа,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и государственных наград, обязательных работ, исправительных работ, ограничения по военной службе, конфискации имущества, смертной казни. \ Ведомственный контроль: За деятельностью учреждений и органов, исполняющих наказания, осуществляется ведомственный контроль со стороны вышестоящих органов и их должностных лиц. Порядок осуществления ведомственного контроля определяется нормативными правовыми актами. \ Прокурорский надзор за соблюдением законов администрацией учреждений и органов, исполняющих наказания: Прокурорский надзор за соблюдением законов администрацией учреждений и органов, исполняющих наказания, осуществляется Генеральным прокурором РФ и подчиненными ему прокурорами в соответствии с Федеральным законом "О прокуратуре РФ".</w:t>
      </w:r>
    </w:p>
    <w:p w:rsidR="00EB4B8A" w:rsidRDefault="00EB4B8A">
      <w:pPr>
        <w:spacing w:line="80" w:lineRule="exact"/>
        <w:jc w:val="both"/>
        <w:rPr>
          <w:snapToGrid w:val="0"/>
          <w:sz w:val="8"/>
        </w:rPr>
      </w:pPr>
      <w:r>
        <w:rPr>
          <w:snapToGrid w:val="0"/>
          <w:sz w:val="8"/>
        </w:rPr>
        <w:t>25. Исполнение наказания в виде исправительных работ и обязательных работ.</w:t>
      </w:r>
    </w:p>
    <w:p w:rsidR="00EB4B8A" w:rsidRDefault="00EB4B8A">
      <w:pPr>
        <w:pBdr>
          <w:bottom w:val="single" w:sz="6" w:space="1" w:color="auto"/>
        </w:pBdr>
        <w:spacing w:line="80" w:lineRule="exact"/>
        <w:jc w:val="both"/>
        <w:rPr>
          <w:snapToGrid w:val="0"/>
          <w:sz w:val="8"/>
        </w:rPr>
      </w:pPr>
      <w:r>
        <w:rPr>
          <w:snapToGrid w:val="0"/>
          <w:sz w:val="8"/>
        </w:rPr>
        <w:t>Порядок исполнения наказания в виде обязательных работ: 1. Наказание в виде обязательных работ исполняют уголовно-исполнительные инспекции по месту жительства осужденных на объектах, определяемых органом местного самоуправления по согласованию с уголовно-исполнительными инспекциями. 2. Осужденный к обязательным работам привлекается к отбыванию наказания не позднее 15 дней со дня поступления в уголовно-исполнительную инспекцию соответствующего распоряжения суда с копией приговора (определения, постановления). 3. Уголовно-исполнительные инспекции ведут учет осужденных; разъясняют им порядок и условия отбывания наказания; согласовывают с органами местного самоуправления перечень объектов, на которых осужденные отбывают обязательные работы; контролируют поведение осужденных; ведут суммарный учет отработанного осужденными времени и контролируют своевременное перечисление в соответствующие бюджеты финансовых средств за выполненные осужденными работы. \ Порядок исполнения наказания в виде штрафа: 1. Осужденный к штрафу обязан уплатить штраф в течение 30 дней со дня вступления приговора суда в законную силу.</w:t>
      </w:r>
      <w:r>
        <w:rPr>
          <w:sz w:val="8"/>
        </w:rPr>
        <w:t xml:space="preserve"> </w:t>
      </w:r>
      <w:r>
        <w:rPr>
          <w:snapToGrid w:val="0"/>
          <w:sz w:val="8"/>
        </w:rPr>
        <w:t>2. В случае, если осужденный не имеет возможности единовременно уплатить штраф, суд по ходатайству осужденного и заключению судебного исполнителя может отсрочить или рассрочить уплату штрафа на срок до одного года.</w:t>
      </w:r>
      <w:r>
        <w:rPr>
          <w:sz w:val="8"/>
        </w:rPr>
        <w:t xml:space="preserve"> </w:t>
      </w:r>
      <w:r>
        <w:rPr>
          <w:snapToGrid w:val="0"/>
          <w:sz w:val="8"/>
        </w:rPr>
        <w:t>3. В случае неуплаты осужденным штрафа взыскание производится судебным исполнителем в принудительном порядке, в том числе путем обращения взыскания на имущество осужденного, указанное в части первой статьи 63</w:t>
      </w:r>
      <w:r>
        <w:rPr>
          <w:sz w:val="8"/>
        </w:rPr>
        <w:t xml:space="preserve"> (</w:t>
      </w:r>
      <w:r>
        <w:rPr>
          <w:snapToGrid w:val="0"/>
          <w:sz w:val="8"/>
        </w:rPr>
        <w:t xml:space="preserve">Имущество, подлежащее конфискации:  конфискации подлежат имущество осужденного, включая его долю в общей собственности, уставном капитале коммерческих организаций, деньги, ценные бумаги, иные ценности, в том числе находящиеся на счетах и во вкладах или на хранении в финансово-кредитных организациях и банках, а также имущество, переданное осужденным в доверительное управление. Порядок конфискации имущества осужденного, которое находится в уставном капитале коммерческих организаций, определяется Министерством финансов Российской Федерации по согласованию с Министерством экономики Российской Федерации и Министерством юстиции Российской Федерации. 2. Не подлежит конфискации имущество осужденного, перечисленное в </w:t>
      </w:r>
      <w:r>
        <w:rPr>
          <w:snapToGrid w:val="0"/>
          <w:sz w:val="8"/>
          <w:u w:val="single"/>
        </w:rPr>
        <w:t>Перечне</w:t>
      </w:r>
      <w:r>
        <w:rPr>
          <w:snapToGrid w:val="0"/>
          <w:sz w:val="8"/>
        </w:rPr>
        <w:t xml:space="preserve"> имущества, не подлежащего конфискации по приговору суда. 3. Споры о принадлежности имущества, подлежащего конфискации по приговору суда, разрешаются в порядке гражданского судопроизводства</w:t>
      </w:r>
      <w:r>
        <w:rPr>
          <w:sz w:val="8"/>
        </w:rPr>
        <w:t>)</w:t>
      </w:r>
      <w:r>
        <w:rPr>
          <w:snapToGrid w:val="0"/>
          <w:sz w:val="8"/>
        </w:rPr>
        <w:t xml:space="preserve"> настоящего Кодекса, в порядке, установленном гражданским процессуальным законодательством Российской Федерации.</w:t>
      </w:r>
      <w:r>
        <w:rPr>
          <w:sz w:val="8"/>
        </w:rPr>
        <w:t xml:space="preserve"> </w:t>
      </w:r>
      <w:r>
        <w:rPr>
          <w:snapToGrid w:val="0"/>
          <w:sz w:val="8"/>
        </w:rPr>
        <w:t>4. Взыскание штрафа не может быть обращено на имущество, указанное в Перечне имущества, не подлежащего конфискации по приговору суда. \ Злостное уклонение от уплаты штрафа: 1. Злостно уклоняющимся от уплаты штрафа признается осужденный, не уплативший штраф в установленный частью первой статьи 31 настоящего Кодекса срок и скрывающий свои доходы и имущество от принудительного взыскания. 2. В отношении осужденных, злостно уклоняющихся от уплаты штрафа, судебный исполнитель направляет в суд представление о замене штрафа другим видом наказания в соответствии с частью пятой статьи 46 Уголовного кодекса РФ.</w:t>
      </w:r>
    </w:p>
    <w:p w:rsidR="00EB4B8A" w:rsidRDefault="00EB4B8A">
      <w:pPr>
        <w:pStyle w:val="a3"/>
        <w:spacing w:line="80" w:lineRule="exact"/>
        <w:rPr>
          <w:lang w:val="en-US"/>
        </w:rPr>
      </w:pPr>
      <w:r>
        <w:t>27. Понятие и основные требования режима в местах лишения свободы.</w:t>
      </w:r>
    </w:p>
    <w:p w:rsidR="00EB4B8A" w:rsidRDefault="00EB4B8A">
      <w:pPr>
        <w:pBdr>
          <w:bottom w:val="single" w:sz="6" w:space="1" w:color="auto"/>
        </w:pBdr>
        <w:spacing w:line="80" w:lineRule="exact"/>
        <w:jc w:val="both"/>
        <w:rPr>
          <w:snapToGrid w:val="0"/>
          <w:sz w:val="8"/>
        </w:rPr>
      </w:pPr>
      <w:r>
        <w:rPr>
          <w:snapToGrid w:val="0"/>
          <w:sz w:val="8"/>
        </w:rPr>
        <w:t>Режим в исправительных учреждениях и его основные требования: 1. Режим в исправительных учреждениях - установленный законом и соответствующими закону нормативными правовыми актами порядок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 различные условия содержания в зависимости от вида исправительного учреждения, назначенного судом, изменение условий отбывания наказания. 2. Режим создает условия для применения других средств исправления осужденных. 3. В исправительных учреждениях действуют Правила внутреннего распорядка исправительных учреждений, утверждаемые Министерством юстиции РФ по согласованию с Генеральной прокуратурой РФ. 4. Администрация исправительного учреждения обязана обеспечить осужденных одеждой установленного образца. Форма одежды определяется нормативными правовыми актами РФ. 5. Осужденные, а также помещения, в которых они проживают, могут подвергаться обыску, а вещи осужденных - досмотру. Личный обыск проводится лицами одного пола с осужденными. Обыск жилых помещений при наличии в них осужденных допускается в случаях, не терпящих отлагательства. 6. Администрация исправительного учреждения вправе производить досмотр находящихся на территории исправительного учреждения и на прилегающих к нему территориях, на которых установлены режимные требования, лиц, их вещей, транспортных средств, а также изымать запрещенные вещи и документы, перечень которых устанавливается законодательством РФ и Правилами внутреннего распорядка исправительных учреждений. 7. Порядок производства обысков и досмотров определяется Министерством юстиции РФ. 8. Перечень и количество вещей и предметов, которые осужденным разрешается иметь при себе, устанавливаются Правилами внутреннего распорядка исправительных учреждений. Хранение осужденными при себе денег, ценных бумаг и иных ценностей, а также предметов, не указанных в перечне, не допускается. 9. Обнаруженные у осужденных деньги, ценные бумаги и иные ценности изымаются и хранятся в соответствии с Правилами внутреннего распорядка исправительных учреждений администрацией исправительного учреждения до освобождения осужденного без права пользования и распоряжения ими во время отбывания наказания. Запрещенные предметы, вещества и продукты питания, изъятые у осужденных, передаются на хранение либо уничтожаются по постановлению начальника исправительного учреждения, о чем составляется соответствующий акт. 10. Хранение приобретенных осужденными в установленном порядке ценных бумаг обеспечивается администрацией исправительного учреждения.</w:t>
      </w:r>
    </w:p>
    <w:p w:rsidR="00EB4B8A" w:rsidRDefault="00EB4B8A">
      <w:pPr>
        <w:pStyle w:val="a3"/>
        <w:spacing w:line="80" w:lineRule="exact"/>
      </w:pPr>
      <w:r>
        <w:t>28. Исполнение наказаний в виде ограничения свободы и ареста.</w:t>
      </w:r>
    </w:p>
    <w:p w:rsidR="00EB4B8A" w:rsidRDefault="00EB4B8A">
      <w:pPr>
        <w:pBdr>
          <w:bottom w:val="single" w:sz="6" w:space="1" w:color="auto"/>
        </w:pBdr>
        <w:spacing w:line="80" w:lineRule="exact"/>
        <w:jc w:val="both"/>
        <w:rPr>
          <w:snapToGrid w:val="0"/>
          <w:sz w:val="8"/>
        </w:rPr>
      </w:pPr>
      <w:r>
        <w:rPr>
          <w:snapToGrid w:val="0"/>
          <w:sz w:val="8"/>
        </w:rPr>
        <w:t xml:space="preserve">Места отбывания ограничения свободы: 1. Осужденные к ограничению свободы отбывают наказание в специальных учреждениях - исправительных центрах, как правило, в пределах территории субъекта Российской Федерации, в котором они проживали или были осуждены. 2. Осужденные, которым ограничение свободы назначено в порядке замены иного вида наказания, могут быть направлены для отбывания наказания в исправительный центр, расположенный на территории другого субъекта Российской Федерации. В этом же порядке направляются для отбывания наказания осужденные, по месту постоянного жительства которых отсутствуют исправительные центры. 3. Органы местного самоуправления обязаны содействовать органам, исполняющим наказание в виде ограничения свободы, в трудовом и бытовом устройстве осужденных, направленных для отбывания наказания. </w:t>
      </w:r>
      <w:r>
        <w:rPr>
          <w:snapToGrid w:val="0"/>
          <w:sz w:val="8"/>
          <w:lang w:val="en-US"/>
        </w:rPr>
        <w:t>\</w:t>
      </w:r>
      <w:r>
        <w:rPr>
          <w:snapToGrid w:val="0"/>
          <w:sz w:val="8"/>
        </w:rPr>
        <w:t xml:space="preserve"> Места отбывания ареста: 1. Осужденные к аресту отбывают наказание по месту осуждения в арестных домах. 2. Осужденный отбывает весь срок наказания, как правило, в одном арестном доме. 3. Перевод осужденного из одного арестного дома в другой допускается в случае его болезни либо для обеспечения его личной безопасности, а также при иных исключительных обстоятельствах, препятствующих дальнейшему нахождению осужденного в данном арестном доме. \ Порядок и условия исполнения наказания в виде ареста: 1. Осужденные к аресту содержатся в условиях строгой изоляции. Изолированно от иных категорий лиц, содержащихся под стражей, и раздельно размещаются: осужденные мужчины, осужденные женщины, несовершеннолетние осужденные, а также осужденные, ранее отбывавшие наказание в исправительных учреждениях и имеющие судимость. 2. На осужденных распространяются условия содержания, установленные настоящим Кодексом для осужденных к лишению свободы, отбывающих наказание в условиях общего режима в тюрьме. Осужденным не предоставляются свидания, за исключением свиданий с адвокатами и иными лицами, имеющими право на оказание юридической помощи; не разрешается получение посылок, передач и бандеролей, за исключением содержащих предметы первой необходимости и одежду по сезону. Общее образование, профессиональное образование и профессиональная подготовка осужденных не осуществляются; передвижение без конвоя не разрешается. Осужденные имеют право ежемесячно приобретать продукты питания и предметы первой необходимости на сумму, не превышающую 20 процентов минимального размера оплаты труда. 3. Несовершеннолетним осужденным предоставляются краткосрочные свидания один раз в месяц продолжительностью до трех часов с родителями или лицами, их заменяющими. 4. Осужденные пользуются правом ежедневной прогулки продолжительностью не менее одного часа, а несовершеннолетние осужденные - не менее полутора часов. 5. При исключительных личных обстоятельствах осужденным к аресту может быть разрешен телефонный разговор с близкими.</w:t>
      </w:r>
    </w:p>
    <w:p w:rsidR="00EB4B8A" w:rsidRDefault="00EB4B8A">
      <w:pPr>
        <w:pStyle w:val="a3"/>
        <w:spacing w:line="80" w:lineRule="exact"/>
        <w:rPr>
          <w:lang w:val="en-US"/>
        </w:rPr>
      </w:pPr>
      <w:r>
        <w:rPr>
          <w:lang w:val="en-US"/>
        </w:rPr>
        <w:br w:type="column"/>
      </w:r>
      <w:r>
        <w:t>29. Особенности режима отбывания наказания в исправительных колониях.</w:t>
      </w:r>
    </w:p>
    <w:p w:rsidR="00EB4B8A" w:rsidRDefault="00EB4B8A">
      <w:pPr>
        <w:pBdr>
          <w:bottom w:val="single" w:sz="6" w:space="1" w:color="auto"/>
        </w:pBdr>
        <w:spacing w:line="80" w:lineRule="exact"/>
        <w:jc w:val="both"/>
        <w:rPr>
          <w:snapToGrid w:val="0"/>
          <w:sz w:val="8"/>
        </w:rPr>
      </w:pPr>
      <w:r>
        <w:rPr>
          <w:snapToGrid w:val="0"/>
          <w:sz w:val="8"/>
        </w:rPr>
        <w:t>Исправительные колонии общего режима: 1. В обычных условиях в исправительных колониях общего режима отбывают наказание осужденные к лишению свободы, поступившие в данное исправительное учреждение, а также осужденные, переведенные из облегченных и строгих условий отбывания наказания. 2. При отсутствии взысканий за нарушения установленного порядка отбывания наказания и добросовестном отношении к труду по отбытии не менее шести месяцев срока наказания в обычных условиях отбывания наказания осужденные могут быть переведены в облегченные условия. 3.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 4.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 5. Перевод из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 6. Повторный перевод из строгих условий отбывания наказания в обычные или из обычных в облегченные производится в порядке, предусмотренном частями второй и пятой настоящей статьи. 7. Осужденные, переведенные из другой исправительной колонии общего режима, отбывают наказание в тех же условиях, которые были им определены до перевода. \ Условия отбывания лишения свободы в исправительных колониях общего режима: 1. Осужденные к лишению свободы, отбывающие наказание в обычных условиях в исправительных колониях общего режима, проживают в общежитиях. Им разрешается: а) ежемесячно расходовать на приобретение продуктов питания и предметов первой необходимости средства, имеющиеся на их лицевых счетах, в размере 50 процентов минимального размера оплаты труда; б) иметь четыре краткосрочных и четыре длительных свидания в течение года; в) получать шесть посылок или передач и шесть бандеролей в течение года. 2. Осужденные, отбывающие наказание в облегченных условиях, проживают в общежитиях. Им разрешается: а) ежемесячно расходовать на приобретение продуктов питания и предметов первой необходимости средства, имеющиеся на их лицевых счетах, в размере минимального размера оплаты труда; б) иметь шесть краткосрочных и шесть длительных свиданий в течение года; в) получать 12 посылок или передач и 12 бандеролей в течение года. 3. Осужденные, отбывающие наказание в облегченных условиях, в целях успешной социальной адаптации могут быть по постановлению начальника исправительной колонии за шесть месяцев до окончания срока наказания освобождены из-под стражи. В этом случае осужденным разрешается проживать и работать под надзором администрации исправительного учреждения за пределами исправительной колонии. Они могут содержаться совместно с осужденными, которым предоставлено право передвижения без конвоя или сопровождения. 4. Осужденные, отбывающие наказание в строгих условиях, проживают в запираемых помещениях. Им разрешается: а) ежемесячно расходовать на приобретение продуктов питания и предметов первой необходимости средства, заработанные в период отбывания лишения свободы; б) иметь два краткосрочных и два длительных свидания в течение года; в) получать три посылки или передачи и три бандероли в течение года; г) пользоваться ежедневной прогулкой продолжительностью полтора часа.</w:t>
      </w:r>
    </w:p>
    <w:p w:rsidR="00EB4B8A" w:rsidRDefault="00EB4B8A">
      <w:pPr>
        <w:spacing w:line="80" w:lineRule="exact"/>
        <w:jc w:val="both"/>
        <w:rPr>
          <w:snapToGrid w:val="0"/>
          <w:sz w:val="8"/>
          <w:lang w:val="en-US"/>
        </w:rPr>
      </w:pPr>
      <w:r>
        <w:rPr>
          <w:snapToGrid w:val="0"/>
          <w:sz w:val="8"/>
        </w:rPr>
        <w:t>30. Исполнение наказания в виде лишения права занимать определенные должности или заниматься определенной деятельностью.</w:t>
      </w:r>
    </w:p>
    <w:p w:rsidR="00EB4B8A" w:rsidRDefault="00EB4B8A">
      <w:pPr>
        <w:pBdr>
          <w:bottom w:val="single" w:sz="6" w:space="1" w:color="auto"/>
        </w:pBdr>
        <w:spacing w:line="80" w:lineRule="exact"/>
        <w:jc w:val="both"/>
        <w:rPr>
          <w:snapToGrid w:val="0"/>
          <w:sz w:val="8"/>
          <w:lang w:val="en-US"/>
        </w:rPr>
      </w:pPr>
      <w:r>
        <w:rPr>
          <w:snapToGrid w:val="0"/>
          <w:sz w:val="8"/>
        </w:rPr>
        <w:t>Порядок исполнения наказания в виде лишения права занимать определенные должности или заниматься определенной деятельностью: 1. Наказание в виде лишения права занимать определенные должности или заниматься определенной деятельностью, назначенное в качестве как основного, так и дополнительного видов наказаний к штрафу, обязательным работам или исправительным работам, а также при условном осуждении исполняют уголовно-исполнительные инспекции по месту жительства осужденных. 2. Указанное наказание, назначенное в качестве дополнительного вида наказания к ограничению свободы, аресту, содержанию в дисциплинарной воинской части или лишению свободы, исполняют учреждения и органы, исполняющие основные виды наказаний, а после отбытия основного вида наказания уголовно-исполнительные инспекции по месту жительства осужденных. 3. Уголовно-исполнительные инспекции ведут учет осужденных; контролируют соблюдение осужденными предусмотренного приговором суда запрета занимать определенные должности или заниматься определенной деятельностью; проверяют исполнение требований приговора администрацией организаций, в которых работают осужденные, а также органами, правомочными аннулировать разрешение на занятие определенной деятельностью, запрещенной осужденным; организуют проведение с осужденными воспитательной работы. 4. Администрация учреждения, в котором отбывает основной вид наказания лицо, осужденное также к дополнительному наказанию в виде лишения права занимать определенные должности или заниматься определенной деятельностью, не может привлекать осужденного к работам, выполнение которых ему запрещено. 5. В случаях призыва или поступления осужденных на военную службу или их поступления на альтернативную гражданскую службу уголовно-исполнительные инспекции направляют в военный комиссариат или по месту службы осужденных копию приговора суда для исполнения данного наказания при прохождении службы.</w:t>
      </w:r>
    </w:p>
    <w:p w:rsidR="00EB4B8A" w:rsidRDefault="00EB4B8A">
      <w:pPr>
        <w:pStyle w:val="a3"/>
        <w:spacing w:line="80" w:lineRule="exact"/>
        <w:rPr>
          <w:lang w:val="en-US"/>
        </w:rPr>
      </w:pPr>
      <w:r>
        <w:t>31. Особенности режима отбывания наказания в воспитательных колониях.</w:t>
      </w:r>
    </w:p>
    <w:p w:rsidR="00EB4B8A" w:rsidRDefault="00EB4B8A">
      <w:pPr>
        <w:pBdr>
          <w:bottom w:val="single" w:sz="6" w:space="1" w:color="auto"/>
        </w:pBdr>
        <w:spacing w:line="80" w:lineRule="exact"/>
        <w:jc w:val="both"/>
        <w:rPr>
          <w:snapToGrid w:val="0"/>
          <w:sz w:val="8"/>
        </w:rPr>
      </w:pPr>
      <w:r>
        <w:rPr>
          <w:snapToGrid w:val="0"/>
          <w:sz w:val="8"/>
        </w:rPr>
        <w:t xml:space="preserve">Воспитательные колонии общего и усиленного режимов: 1. В воспитательных колониях общего и усиленного режимов устанавливаются обычные, облегченные, льготные и строгие условия отбывания наказания. 2. В обычных условиях в воспитательных колониях отбывают наказание несовершеннолетние осужденные, поступившие в воспитательную колонию, кроме несовершеннолетних осужденных за умышленные преступления, совершенные в период отбывания наказания, а также несовершеннолетние осужденные, переведенные из облегченных, льготных или строгих условий отбывания наказания. 3. Осужденные за умышленные преступления, совершенные в период отбывания лишения свободы, отбывают наказание в строгих условиях. В строгих условиях также отбывают наказание осужденные, признанные злостными нарушителями установленного порядка отбывания наказания и переведенные из обычных и облегченных условий отбывания наказания. По истечении шести месяцев при отсутствии взысканий за нарушение установленного порядка отбывания наказания и при добросовестном отношении к труду и учебе они переводятся в обычные условия отбывания наказания. 4. При отсутствии взысканий за нарушения установленного порядка отбывания наказания и добросовестном отношении к труду и учебе осужденные переводятся из обычных условий отбывания наказания в облегченные: а) осужденные мужчины, впервые отбывающие лишение свободы, а также все категории осужденных женщин - по отбытии трех месяцев срока наказания в обычных условиях; б) осужденные мужчины, </w:t>
      </w:r>
      <w:r>
        <w:rPr>
          <w:snapToGrid w:val="0"/>
          <w:sz w:val="8"/>
          <w:u w:val="single"/>
        </w:rPr>
        <w:t>ранее отбывавшие</w:t>
      </w:r>
      <w:r>
        <w:rPr>
          <w:snapToGrid w:val="0"/>
          <w:sz w:val="8"/>
        </w:rPr>
        <w:t xml:space="preserve"> лишение свободы, - по отбытии шести месяцев в обычных условиях. 5. Для подготовки к условно-досрочному освобождению осужденные, отбывающие наказание в облегченных условиях, переводятся в льготные условия отбывания наказания. 6.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 7. Осужденные, признанные злостными нарушителями установленного порядка отбывания наказания, переводятся из облегченных условий отбывания наказания в обычные или строгие. 8. Осужденные, отбывающие наказание в льготных условиях, признанные злостными нарушителями установленного порядка отбывания наказания, переводятся в обычные условия отбывания наказания. Повторный перевод в льготные условия производится не ранее чем через шесть месяцев после возвращения в облегченные условия отбывания наказания. 9. Перевод осужденных из одних условий отбывания наказания в другие производится начальником воспитательной колонии по представлению учебно-воспитательного совета данной колонии, кроме перевода из обычных условий отбывания наказания в облегченные, который производится по представлению совета воспитателей отряда. \ Условия отбывания лишения свободы в воспитательных колониях общего и усиленного режимов: 1. Осужденные, отбывающие наказание в воспитательных колониях общего и усиленного режимов в обычных условиях, проживают в общежитиях. Им разрешается: а) ежемесячно расходовать на приобретение продуктов питания и предметов первой необходимости средства, имеющиеся на их лицевых счетах, в размере 60 процентов минимального размера оплаты труда; б) иметь шесть краткосрочных свиданий и два длительных свидания в течение года; в) получать восемь посылок или передач и восемь бандеролей в течение года. 2. Осужденные, отбывающие наказание в облегченных условиях, проживают в общежитиях. Им разрешается: а) ежемесячно расходовать на приобретение продуктов питания и предметов первой необходимости средства, имеющиеся на их лицевых счетах, в размере 120 процентов минимального размера оплаты труда; б) иметь 12 краткосрочных свиданий и четыре длительных свидания в течение года. По решению администрации воспитательной колонии длительные свидания могут проходить за пределами воспитательной колонии; в) получать 12 посылок или передач и 12 бандеролей в течение года. 3. Осужденные, отбывающие наказание в льготных условиях, проживают в общежитиях, как правило, за пределами воспитательной колонии без охраны, но под надзором администрации данной колонии. Им разрешается: а) расходовать на приобретение продуктов питания и предметов первой необходимости средства, имеющиеся на их лицевых счетах, без ограничения; б) пользоваться деньгами; в) получать посылки, передачи и бандероли без ограничения; г) иметь краткосрочные свидания без ограничения их количества, а также шесть длительных свиданий в течение года с проживанием за пределами воспитательной колонии; д) носить гражданскую одежду. 4. Осужденные, отбывающие наказание в строгих условиях, проживают в изолированных жилых помещениях, запираемых в свободное от учебы или работы время. Им разрешается: а) ежемесячно расходовать на приобретение продуктов питания и предметов первой необходимости средства, имеющиеся на их лицевых счетах, в размере 30 процентов минимального размера оплаты труда; б) получать четыре посылки или передачи и четыре бандероли в течение года; в) иметь четыре краткосрочных свидания в течение года. \ Меры поощрения, применяемые к осужденным к лишению свободы в воспитательных колониях общего и усиленного режимов: За хорошее поведение, добросовестное отношение к труду и учебе, активное участие в работе самодеятельных организаций осужденных и в воспитательных мероприятиях к несовершеннолетним осужденным наряду с предусмотренными </w:t>
      </w:r>
      <w:r>
        <w:rPr>
          <w:snapToGrid w:val="0"/>
          <w:sz w:val="8"/>
          <w:u w:val="single"/>
        </w:rPr>
        <w:t>статьей 113</w:t>
      </w:r>
      <w:r>
        <w:rPr>
          <w:snapToGrid w:val="0"/>
          <w:sz w:val="8"/>
        </w:rPr>
        <w:t xml:space="preserve"> настоящего Кодекса могут применяться следующие меры поощрения: а) предоставление права посещения культурно-зрелищных и спортивных мероприятий за пределами воспитательной колонии в сопровождении сотрудников данной колонии; б) предоставление права выхода за пределы воспитательной колонии в сопровождении родителей, лиц, их заменяющих, или других близких родственников; в) досрочное освобождение из дисциплинарного изолятора. \ Особенности применения мер поощрения к осужденным к лишению свободы в воспитательных колониях общего и усиленного режимов: 1. Осужденным, которым в порядке поощрения предоставлено право посещения культурно-зрелищных и спортивных мероприятий за пределами воспитательной колонии в сопровождении сотрудников колонии или право выхода за пределы колонии в сопровождении родителей, лиц, их заменяющих, или других близких родственников, выдается принадлежащая им гражданская одежда. 2. Посещение осужденными культурно-зрелищных и спортивных мероприятий, проводимых в ночное время, не допускается. 3. Продолжительность выхода за пределы воспитательной колонии устанавливается начальником данной колонии, но не может превышать восьми часов. </w:t>
      </w:r>
    </w:p>
    <w:p w:rsidR="00EB4B8A" w:rsidRDefault="00EB4B8A">
      <w:pPr>
        <w:spacing w:line="80" w:lineRule="exact"/>
        <w:jc w:val="both"/>
        <w:rPr>
          <w:snapToGrid w:val="0"/>
          <w:sz w:val="8"/>
        </w:rPr>
      </w:pPr>
      <w:r>
        <w:rPr>
          <w:sz w:val="8"/>
          <w:lang w:val="en-US"/>
        </w:rPr>
        <w:br w:type="column"/>
      </w:r>
      <w:r>
        <w:rPr>
          <w:snapToGrid w:val="0"/>
          <w:sz w:val="8"/>
        </w:rPr>
        <w:t>32. Исполнение наказания в виде ограничения по военной службе и содержания в дисциплинарной воинской части.</w:t>
      </w:r>
    </w:p>
    <w:p w:rsidR="00EB4B8A" w:rsidRDefault="00EB4B8A">
      <w:pPr>
        <w:pBdr>
          <w:bottom w:val="single" w:sz="6" w:space="1" w:color="auto"/>
        </w:pBdr>
        <w:spacing w:line="80" w:lineRule="exact"/>
        <w:jc w:val="both"/>
        <w:rPr>
          <w:snapToGrid w:val="0"/>
          <w:sz w:val="8"/>
        </w:rPr>
      </w:pPr>
      <w:r>
        <w:rPr>
          <w:snapToGrid w:val="0"/>
          <w:sz w:val="8"/>
        </w:rPr>
        <w:t xml:space="preserve">Порядок и условия исполнения наказания в виде ограничения по военной службе: 1. В соответствии с приговором суда командиром воинской части не позднее трех дней после получения поступивших из суда копии приговора и распоряжения о его исполнении издается приказ, в котором объявляется, на каком основании и в течение какого срока осужденный военнослужащий не представляется к повышению в должности и присвоению воинского звания, какой срок ему не засчитывается в срок выслуги лет для присвоения очередного воинского звания. Кроме того, указывается, в каком размере должны производиться согласно приговору суда удержания в соответствующий бюджет из денежного содержания осужденного военнослужащего в период отбывания им ограничения по военной службе. Приказ объявляется по воинской части, доводится до сведения осужденного военнослужащего и принимается к исполнению. 2. О поступлении приговора, об издании соответствующего приказа и о принятии его к исполнению командир воинской части в трехдневный срок извещает суд, вынесший приговор. Копия приказа направляется в суд. \ Места отбывания содержания в дисциплинарной воинской части: 1. Военнослужащие, осужденные к содержанию в дисциплинарной воинской части, отбывают наказание в отдельных дисциплинарных батальонах или отдельных дисциплинарных ротах. Организационная структура дисциплинарных воинских частей и их численность определяются Министерством обороны Российской Федерации. 2. Направление и прием осужденных военнослужащих в дисциплинарные воинские части осуществляются в соответствии с правилами отбывания уголовных наказаний осужденными военнослужащими. 3. К осужденным военнослужащим применяются основные средства исправления, предусмотренные настоящим Кодексом, а также иные средства, обусловленные прохождением военной службы. \ Режим в дисциплинарной воинской части: 1. В дисциплинарной воинской части устанавливается порядок исполнения и отбывания наказания, обеспечивающий исправление осужденных военнослужащих, воспитание у них воинской дисциплины, сознательного отношения к военной службе, исполнение возложенных на них воинских обязанностей и требований по военной подготовке, реализацию их прав и законных интересов, охрану осужденных военнослужащих и надзор за ними, личную безопасность осужденных военнослужащих и персонала указанной воинской части. 2. Осужденные военнослужащие обязаны соблюдать требования режима, установленные в дисциплинарной воинской части. 3. В период отбывания содержания в дисциплинарной воинской части все осужденные военнослужащие независимо от их воинского звания и ранее занимаемой должности находятся на положении солдат (матросов) и носят единые установленные для данной дисциплинарной воинской части форму одежды и знаки различия. \ Особенности режима в дисциплинарной воинской части: 1. Режим в дисциплинарной воинской части обеспечивается в соответствии с требованиями </w:t>
      </w:r>
      <w:r>
        <w:rPr>
          <w:snapToGrid w:val="0"/>
          <w:sz w:val="8"/>
          <w:u w:val="single"/>
        </w:rPr>
        <w:t>главы 12</w:t>
      </w:r>
      <w:r>
        <w:rPr>
          <w:snapToGrid w:val="0"/>
          <w:sz w:val="8"/>
        </w:rPr>
        <w:t xml:space="preserve"> настоящего Кодекса и настоящей статьи. 2. Перечень и количество вещей и предметов, которые осужденным военнослужащим разрешается иметь при себе, устанавливаются правилами отбывания уголовных наказаний осужденными военнослужащими. Хранение осужденными военнослужащими при себе денег, ценных бумаг и иных ценностей, а также предметов, не указанных в перечне, не допускается. 3. Обнаруженные у осужденных военнослужащих деньги, ценные бумаги и иные ценности изымаются и хранятся в соответствии с указанными правилами до отбытия срока наказания. Запрещенные предметы и вещества, изъятые у осужденных военнослужащих, передаются на хранение либо уничтожаются по приказу командира дисциплинарной воинской части, о чем составляется соответствующий акт.</w:t>
      </w:r>
    </w:p>
    <w:p w:rsidR="00EB4B8A" w:rsidRDefault="00EB4B8A">
      <w:pPr>
        <w:spacing w:line="80" w:lineRule="exact"/>
        <w:jc w:val="both"/>
        <w:rPr>
          <w:snapToGrid w:val="0"/>
          <w:sz w:val="8"/>
          <w:lang w:val="en-US"/>
        </w:rPr>
      </w:pPr>
      <w:r>
        <w:rPr>
          <w:snapToGrid w:val="0"/>
          <w:sz w:val="8"/>
        </w:rPr>
        <w:t>34. Медицинское обслуживание осужденных к лишению свободы.</w:t>
      </w:r>
    </w:p>
    <w:p w:rsidR="00EB4B8A" w:rsidRDefault="00EB4B8A">
      <w:pPr>
        <w:pBdr>
          <w:bottom w:val="single" w:sz="6" w:space="1" w:color="auto"/>
        </w:pBdr>
        <w:spacing w:line="80" w:lineRule="exact"/>
        <w:jc w:val="both"/>
        <w:rPr>
          <w:snapToGrid w:val="0"/>
          <w:sz w:val="8"/>
        </w:rPr>
      </w:pPr>
      <w:r>
        <w:rPr>
          <w:snapToGrid w:val="0"/>
          <w:sz w:val="8"/>
        </w:rPr>
        <w:t xml:space="preserve">Медико-санитарное обеспечение осужденных к лишению свободы: 1. Лечебно-профилактическая и санитарно-профилактическая помощь осужденным к лишению свободы организуется и предоставляется в соответствии с </w:t>
      </w:r>
      <w:r>
        <w:rPr>
          <w:snapToGrid w:val="0"/>
          <w:sz w:val="8"/>
          <w:u w:val="single"/>
        </w:rPr>
        <w:t>Правилами</w:t>
      </w:r>
      <w:r>
        <w:rPr>
          <w:snapToGrid w:val="0"/>
          <w:sz w:val="8"/>
        </w:rPr>
        <w:t xml:space="preserve"> внутреннего распорядка исправительных учреждений и законодательством Российской Федерации. 2. 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туберкулезные больницы; медицинские части), а для содержания и амбулаторного лечения осужденных, больных открытой формой туберкулеза, алкоголизмом и наркоманией, ВИЧ-инфицированных осужденных лечебные исправительные учреждения. 3. Администрация исправительных учреждений несет ответственность за выполнение установленных санитарно-гигиенических и противоэпидемических требований, обеспечивающих охрану здоровья осужденных. 4. В случаях отказа осужденного от приема пищи и возникновения угрозы его жизни допускается принудительное питание осужденного по медицинским показаниям. 5. Порядок оказания осужденным медицинской помощи, организации и проведения санитарного надзора, использования лечебно-профилактических и санитарно-профилактических учреждений органов здравоохранения и привлечения для этих целей их медицинского персонала устанавливается законодательством Российской Федерации, нормативными правовыми актами Министерства юстиции Российской Федерации и Министерства здравоохранения Российской Федерации.</w:t>
      </w:r>
    </w:p>
    <w:p w:rsidR="00EB4B8A" w:rsidRDefault="00EB4B8A">
      <w:pPr>
        <w:pStyle w:val="a3"/>
        <w:spacing w:line="80" w:lineRule="exact"/>
        <w:rPr>
          <w:lang w:val="en-US"/>
        </w:rPr>
      </w:pPr>
      <w:r>
        <w:t>35. Особенности режима отбывания наказания в колониях-поселениях.</w:t>
      </w:r>
    </w:p>
    <w:p w:rsidR="00EB4B8A" w:rsidRDefault="00EB4B8A">
      <w:pPr>
        <w:pBdr>
          <w:bottom w:val="single" w:sz="6" w:space="1" w:color="auto"/>
        </w:pBdr>
        <w:spacing w:line="80" w:lineRule="exact"/>
        <w:jc w:val="both"/>
        <w:rPr>
          <w:snapToGrid w:val="0"/>
          <w:sz w:val="8"/>
        </w:rPr>
      </w:pPr>
      <w:r>
        <w:rPr>
          <w:snapToGrid w:val="0"/>
          <w:sz w:val="8"/>
        </w:rPr>
        <w:t xml:space="preserve">Колонии-поселения: 1. В колониях-поселениях для осужденных за преступления, совершенные по неосторожности, отбывают наказание лица, осужденные к лишению свободы на срок не свыше пяти лет; в колониях-поселениях для положительно характеризующихся осужденных отбывают наказание осужденные, переведенные из колоний общего и строгого режимов в порядке, предусмотренном </w:t>
      </w:r>
      <w:r>
        <w:rPr>
          <w:snapToGrid w:val="0"/>
          <w:sz w:val="8"/>
          <w:u w:val="single"/>
        </w:rPr>
        <w:t>статьей 78</w:t>
      </w:r>
      <w:r>
        <w:rPr>
          <w:snapToGrid w:val="0"/>
          <w:sz w:val="8"/>
        </w:rPr>
        <w:t xml:space="preserve"> настоящего Кодекса (Изменение вида исправительного учреждения: 1. В зависимости от поведения и отношения к труду осужденным к лишению свободы может быть изменен вид исправительного учреждения. 2. Положительно характеризующиеся осужденные могут быть переведены для дальнейшего отбывания наказания: а) из тюрьмы в исправительную колонию - по отбытии осужденными в тюрьме не менее половины срока, назначенного по приговору суда; б) из исправительных колоний общего и строгого режимов в колонию-поселение - по отбытии осужденными, находящимися в облегченных условиях содержания, не менее одной трети срока наказания, а осужденными за совершение особо тяжких преступлений или ранее условно-досрочно освобождавшимися от отбывания лишения свободы и совершившими новые преступления в период оставшейся не отбытой части наказания - не менее двух третей срока наказания. 3. Не подлежат переводу в колонию-поселение: а) осужденные при особо опасном рецидиве преступлений; б) осужденные к пожизненному лишению свободы в случае замены этого вида наказания в порядке помилования лишением свободы на определенный срок; в) осужденные, которым смертная казнь в порядке помилования заменена лишением свободы; г) осужденные, не прошедшие обязательного лечения, а также требующие специального лечения в медицинских учреждениях закрытого типа; д) осужденные, не давшие согласия в письменной форме на перевод в колонию-поселение. 4. Осужденные, являющиеся злостными нарушителями установленного порядка отбывания наказания, могут быть переведены: а) из колонии-поселения в исправительную колонию, вид которой был ранее определен судом; б) из колонии-поселения, в которую они были направлены по приговору суда, в исправительную колонию общего режима; в) из исправительных колоний общего и строгого режимов в тюрьму на срок не свыше трех лет с отбыванием оставшегося срока наказания в исправительной колонии того вида режима, откуда они были направлены в тюрьму. 5. Изменение вида исправительного учреждения осуществляется судом.)  2. В обоих видах колоний-поселений осужденные отбывают лишение свободы в одних и тех же условиях. 3. В одной колонии-поселении могут содержаться осужденные мужчины и осужденные женщины. Осужденные, совершившие преступления в соучастии, отбывают лишение свободы, как правило, раздельно. \ Условия отбывания лишения свободы в колониях-поселениях: 1. В колониях-поселениях осужденные к лишению свободы: а) содержатся без охраны, но под надзором администрации колонии-поселения; в часы от подъема до отбоя пользуются правом свободного передвижения в пределах колонии-поселения; с разрешения администрации колонии-поселения могут передвигаться без надзора вне колонии-поселения, но в пределах территории соответствующего административно-территориального образования, если это необходимо по характеру выполняемой ими работы либо в связи с обучением; могут носить гражданскую одежду; могут иметь при себе деньги и ценные вещи; пользуются деньгами без ограничения; получают посылки, передачи и бандероли; могут иметь свидания без ограничения их количества; б) проживают, как правило, в специально предназначенных для них общежитиях. Осужденным, не допускающим нарушений установленного порядка отбывания наказания и имеющим семьи, по постановлению начальника колонии поселения может быть разрешено проживание со своими семьями на арендованной или собственной жилой площади на территории колонии-поселения или за ее пределами. Указанные осужденные обязаны являться для регистрации в колонию-поселение до четырех раз в месяц. Периодичность регистрации устанавливается постановлением начальника колонии-поселения. Жилые помещения, в которых проживают осужденные, могут посещаться в любое время представителем администрации колонии-поселения; в) имеют документ установленного образца, удостоверяющий личность осужденного. Паспорт и другие личные документы осужденных хранятся в их личных делах. 2. Осужденным запрещается приносить в общежитие, использовать и хранить в общежитии предметы и вещества, перечень которых установлен Правилами внутреннего распорядка исправительных учреждений. 3. Труд осужденных регулируется законодательством Российской Федерации о труде, за исключением правил приема на работу, увольнения с работы и перевода на другую работу. Перевод осужденных на другую работу, в том числе в другую местность, может осуществляться администрацией предприятия, на котором они работают, по согласованию с администрацией колонии-поселения. 4. Осужденным разрешается заочно обучаться в образовательных учреждениях высшего и среднего профессионального образования, расположенных в пределах территории соответствующего административно-территориального образования.</w:t>
      </w:r>
    </w:p>
    <w:p w:rsidR="00EB4B8A" w:rsidRDefault="00EB4B8A">
      <w:pPr>
        <w:pStyle w:val="a3"/>
        <w:spacing w:line="80" w:lineRule="exact"/>
        <w:rPr>
          <w:lang w:val="en-US"/>
        </w:rPr>
      </w:pPr>
      <w:r>
        <w:t>38. Оплата труда и удержание из заработной платы осужденных в местах лишения свободы.</w:t>
      </w:r>
    </w:p>
    <w:p w:rsidR="00EB4B8A" w:rsidRDefault="00EB4B8A">
      <w:pPr>
        <w:pBdr>
          <w:bottom w:val="single" w:sz="6" w:space="1" w:color="auto"/>
        </w:pBdr>
        <w:spacing w:line="80" w:lineRule="exact"/>
        <w:jc w:val="both"/>
        <w:rPr>
          <w:snapToGrid w:val="0"/>
          <w:sz w:val="8"/>
        </w:rPr>
      </w:pPr>
      <w:r>
        <w:rPr>
          <w:snapToGrid w:val="0"/>
          <w:sz w:val="8"/>
        </w:rPr>
        <w:t>Оплата труда осужденных к лишению свободы: 1. Осужденные к лишению свободы имеют право на оплату труда в соответствии с законодательством Российской Федерации о труде. 2. Размер оплаты труда осужденных, отработавших полностью определенную на месяц норму рабочего времени и выполнивших установленную для них норму, не может быть ниже установленного минимального размера оплаты труда. 3. Оплата труда осужденного при неполном рабочем дне или неполной рабочей неделе производится пропорционально отработанному осужденным времени или в зависимости от выработки. \ Удержания из заработной платы и иных доходов осужденных к лишению свободы: 1. Из заработной платы, пенсий или иных доходов осужденных к лишению свободы производятся удержания для возмещения расходов по их содержанию в соответствии с частью четвертой статьи 99 настоящего Кодекса. (Осужденные, получающие заработную плату, и осужденные, получающие пенсию, возмещают стоимость питания, одежды и коммунально-бытовых услуг, кроме стоимости специального питания и специальной одежды. С осужденных, уклоняющихся от работы, указанные расходы удерживаются из средств, имеющихся на их лицевых счетах. Возмещение стоимости питания, одежды и коммунально-бытовых услуг производится ежемесячно в пределах фактических затрат, произведенных в данном месяце.) 2. Возмещение осужденными расходов по их содержанию производится после удержания алиментов, подоходного налога, отчислений в Пенсионный фонд Российской Федерации и иных обязательных отчислений. Удержания по исполнительным листам или другим исполнительным документам производятся из оставшейся суммы в порядке, предусмотренном Гражданским процессуальным кодексом Российской Федерации. 3. В исправительных учреждениях на лицевой счет осужденных зачисляется независимо от всех удержаний не менее 25 процентов начисленных им заработной платы, пенсии или иных доходов, а на лицевой счет осужденных мужчин старше 60 лет, осужденных женщин старше 55 лет, осужденных, являющихся инвалидами первой или второй группы, несовершеннолетних осужденных, осужденных беременных женщин, осужденных женщин, имеющих детей в домах ребенка исправительного учреждения, - не менее 50 процентов начисленных им заработной платы, пенсии или иных доходов.</w:t>
      </w:r>
    </w:p>
    <w:p w:rsidR="00EB4B8A" w:rsidRDefault="00EB4B8A">
      <w:pPr>
        <w:spacing w:line="80" w:lineRule="exact"/>
        <w:jc w:val="both"/>
        <w:rPr>
          <w:snapToGrid w:val="0"/>
          <w:sz w:val="8"/>
          <w:lang w:val="en-US"/>
        </w:rPr>
      </w:pPr>
      <w:r>
        <w:rPr>
          <w:sz w:val="8"/>
          <w:lang w:val="en-US"/>
        </w:rPr>
        <w:br w:type="page"/>
      </w:r>
      <w:r>
        <w:rPr>
          <w:snapToGrid w:val="0"/>
          <w:sz w:val="8"/>
          <w:lang w:val="en-US"/>
        </w:rPr>
        <w:t>40. Значение, задачи и правовое регулирование общеобразовательного и профессионально-технического обучения осужденных в местах лишения свободы.</w:t>
      </w:r>
    </w:p>
    <w:p w:rsidR="00EB4B8A" w:rsidRDefault="00EB4B8A">
      <w:pPr>
        <w:pBdr>
          <w:bottom w:val="single" w:sz="6" w:space="1" w:color="auto"/>
        </w:pBdr>
        <w:spacing w:line="80" w:lineRule="exact"/>
        <w:jc w:val="both"/>
        <w:rPr>
          <w:sz w:val="8"/>
        </w:rPr>
      </w:pPr>
      <w:r>
        <w:rPr>
          <w:snapToGrid w:val="0"/>
          <w:sz w:val="8"/>
        </w:rPr>
        <w:t xml:space="preserve">Общее образование осужденных к лишению свободы: </w:t>
      </w:r>
      <w:r>
        <w:rPr>
          <w:sz w:val="8"/>
        </w:rPr>
        <w:t>1. В исправительных учреждениях организуется обязательное получение осужденными к лишению свободы, не достигшими возраста 30 лет, основного общего образования. Осужденным, желающим продолжить обучение в целях получения среднего (полного) общего образования, администрацией исправительного учреждения и соответствующими органами местного самоуправления создаются необходимые условия. 2. Осужденные старше 30 лет и осужденные, являющиеся инвалидами первой или второй группы, получают основное общее или среднее (полное) общее образование по их желанию. 3. Для сдачи экзаменов учащиеся осужденные освобождаются от работы в соответствии с законодательством Российской Федерации о труде. 4. Получение осужденными основного общего и среднего (полного) общего образования поощряется и учитывается при определении степени их исправления. 5. Педагогические коллективы образовательных учреждений уголовно-исполнительной системы оказывают помощь администрации исправительного учреждения в воспитательной работе с осужденными. 6. Осужденные, отбывающие пожизненное лишение свободы, к общему образованию не привлекаются. Им создаются условия для самообразования, не противоречащие порядку и условиям отбывания наказания. 7. Организация получения осужденными основного общего и среднего (полного) общего образования, создание, реорганизация и ликвидация образовательных учреждений уголовно-исполнительной системы (школ и учебно-консультационных пунктов) осуществляются в порядке, устанавливаемом Министерством юстиции Российской Федерации по согласованию с Министерством общего и профессионального образования Российской Федерации.</w:t>
      </w:r>
    </w:p>
    <w:p w:rsidR="00EB4B8A" w:rsidRDefault="00EB4B8A">
      <w:pPr>
        <w:spacing w:line="80" w:lineRule="exact"/>
        <w:jc w:val="both"/>
        <w:rPr>
          <w:snapToGrid w:val="0"/>
          <w:sz w:val="8"/>
        </w:rPr>
      </w:pPr>
      <w:r>
        <w:rPr>
          <w:snapToGrid w:val="0"/>
          <w:sz w:val="8"/>
        </w:rPr>
        <w:t xml:space="preserve">42. Самодеятельные организации в местах лишения свободы. </w:t>
      </w:r>
    </w:p>
    <w:p w:rsidR="00EB4B8A" w:rsidRDefault="00EB4B8A">
      <w:pPr>
        <w:pStyle w:val="a3"/>
        <w:pBdr>
          <w:bottom w:val="single" w:sz="6" w:space="1" w:color="auto"/>
        </w:pBdr>
        <w:spacing w:line="80" w:lineRule="exact"/>
      </w:pPr>
      <w:r>
        <w:t>Самодеятельные организации осужденных к лишению свободы: 1. В исправительных учреждениях создаются самодеятельные организации осужденных к лишению свободы, которые работают под контролем администрации исправительных учреждений. 2. Участие осужденных в работе самодеятельных организаций поощряется и учитывается при определении степени их исправления. 3. Основными задачами самодеятельных организаций осужденных являются: оказание осужденным помощи в духовном, профессиональном и физическом развитии; развитие полезной инициативы осужденных; оказание позитивного влияния на исправление осужденных; участие в решении вопросов организации труда, быта и досуга осужденных; содействие администрации исправительных учреждений в поддержании дисциплины и порядка, формировании здоровых отношений между осужденными; оказание социальной помощи осужденным и их семьям. Перед самодеятельными организациями осужденных могут стоять и иные задачи, не противоречащие целям, порядку и условиям отбывания наказания. 4. Члены самодеятельных организаций осужденных не пользуются дополнительными льготами. Самодеятельные организации осужденных и их члены не могут обладать полномочиями администрации исправительного учреждения. 5. Порядок формирования и деятельности самодеятельных организаций осужденных определяется Министерством юстиции Российской Федерации. 6. В исправительных учреждениях из числа положительно зарекомендовавших себя осужденных создаются советы коллективов исправительных учреждений. В исправительных учреждениях могут создаваться и иные самодеятельные организации осужденных, если их деятельность направлена на решение задач, указанных в части третьей настоящей статьи. 7. В тюрьмах и среди осужденных, содержащихся в помещениях камерного типа, единых помещениях камерного типа, самодеятельные организации не создаются.</w:t>
      </w:r>
    </w:p>
    <w:p w:rsidR="00EB4B8A" w:rsidRDefault="00EB4B8A">
      <w:pPr>
        <w:pStyle w:val="a3"/>
        <w:spacing w:line="80" w:lineRule="exact"/>
        <w:rPr>
          <w:lang w:val="en-US"/>
        </w:rPr>
      </w:pPr>
      <w:r>
        <w:t>44. Основные формы и методы воспитательной работы с осужденными к лишению свободы.</w:t>
      </w:r>
    </w:p>
    <w:p w:rsidR="00EB4B8A" w:rsidRDefault="00EB4B8A">
      <w:pPr>
        <w:pBdr>
          <w:bottom w:val="single" w:sz="6" w:space="1" w:color="auto"/>
        </w:pBdr>
        <w:spacing w:line="80" w:lineRule="exact"/>
        <w:jc w:val="both"/>
        <w:rPr>
          <w:snapToGrid w:val="0"/>
          <w:sz w:val="8"/>
          <w:lang w:val="en-US"/>
        </w:rPr>
      </w:pPr>
      <w:r>
        <w:rPr>
          <w:snapToGrid w:val="0"/>
          <w:sz w:val="8"/>
        </w:rPr>
        <w:t>Воспитательная работа с осужденными к лишению свободы: 1. Воспитательная работа с осужденными к лишению свободы направлена на их исправление, формирование у осужденных уважительного отношения к человеку, обществу, труду, нормам, правилам и традициям человеческого общежития, на повышение их образовательного и культурного уровня. 2. Участие осужденных в проводимых воспитательных мероприятиях учитывается при определении степени их исправления, а также при применении к ним мер поощрения и взыскания. 3. Распорядком дня исправительного учреждения могут быть предусмотрены воспитательные мероприятия, участие в которых обязательно для осужденных. 4. Воспитательная работа с осужденными проводится с учетом индивидуальных особенностей личности и характера осужденных и обстоятельств совершенных ими преступлений. \ Основные формы и методы воспитательной работы с осужденными к лишению свободы: 1. В исправительных учреждениях осуществляется нравственное, правовое, трудовое, физическое и иное воспитание осужденных к лишению свободы, способствующее их исправлению. 2. Воспитательная работа с осужденными организуется дифференцированно с учетом вида исправительного учреждения, срока наказания, условий содержания в индивидуальных, групповых и массовых формах на основе психолого-педагогических методов. 3. Для организации воспитательной работы с осужденными в исправительных учреждениях создается материально-техническая база в соответствии с нормами, утвержденными Правительством Российской Федерации.</w:t>
      </w:r>
    </w:p>
    <w:p w:rsidR="00EB4B8A" w:rsidRDefault="00EB4B8A">
      <w:pPr>
        <w:pStyle w:val="a3"/>
        <w:spacing w:line="80" w:lineRule="exact"/>
        <w:rPr>
          <w:lang w:val="en-US"/>
        </w:rPr>
      </w:pPr>
      <w:r>
        <w:t>23. Правовое положение лиц, отбывающих наказание в виде лишения свободы.</w:t>
      </w:r>
    </w:p>
    <w:p w:rsidR="00EB4B8A" w:rsidRDefault="00EB4B8A">
      <w:pPr>
        <w:pBdr>
          <w:bottom w:val="single" w:sz="6" w:space="1" w:color="auto"/>
        </w:pBdr>
        <w:spacing w:line="80" w:lineRule="exact"/>
        <w:jc w:val="both"/>
        <w:rPr>
          <w:snapToGrid w:val="0"/>
          <w:sz w:val="8"/>
          <w:lang w:val="en-US"/>
        </w:rPr>
      </w:pPr>
      <w:r>
        <w:rPr>
          <w:snapToGrid w:val="0"/>
          <w:sz w:val="8"/>
        </w:rPr>
        <w:t>Основы правового положения осужденных: 1. Российская Федерация уважает и охраняет права, свободы и законные интересы осужденных, обеспечивает законность применения средств их исправления, их правовую защиту и личную безопасность при исполнении наказаний. 2. При исполнении наказаний осужденным гарантируются права и свободы граждан Российской Федерации с изъятиями и ограничениями, установленными уголовным, уголовно-исполнительным и иным законодательством Российской Федерации. Осужденные не могут быть освобождены от исполнения своих гражданских обязанностей, кроме случаев, установленных федеральным законом. 3. Осужденные - иностранные граждане и лица без гражданства пользуются правами и несут обязанности, которые установлены международными договорами Российской Федерации, законодательством Российской Федерации о правовом положении иностранных граждан и лиц без гражданства, с изъятиями и ограничениями, предусмотренными уголовным, уголовно-исполнительным и иным законодательством Российской Федерации. 4. Права и обязанности осужденных определяются настоящим Кодексом исходя из порядка и условий отбывания конкретного вида наказания.</w:t>
      </w:r>
    </w:p>
    <w:p w:rsidR="00EB4B8A" w:rsidRDefault="00EB4B8A">
      <w:pPr>
        <w:spacing w:line="80" w:lineRule="exact"/>
        <w:jc w:val="both"/>
        <w:rPr>
          <w:snapToGrid w:val="0"/>
          <w:sz w:val="8"/>
        </w:rPr>
      </w:pPr>
      <w:r>
        <w:rPr>
          <w:sz w:val="8"/>
          <w:lang w:val="en-US"/>
        </w:rPr>
        <w:br w:type="column"/>
      </w:r>
      <w:r>
        <w:rPr>
          <w:snapToGrid w:val="0"/>
          <w:sz w:val="8"/>
        </w:rPr>
        <w:t>41. Изменение условий содержания лиц, осужденных к лишению свободы, во время отбывания наказания.</w:t>
      </w:r>
    </w:p>
    <w:p w:rsidR="00EB4B8A" w:rsidRDefault="00EB4B8A">
      <w:pPr>
        <w:pStyle w:val="a3"/>
        <w:pBdr>
          <w:bottom w:val="single" w:sz="6" w:space="1" w:color="auto"/>
        </w:pBdr>
        <w:spacing w:line="80" w:lineRule="exact"/>
      </w:pPr>
      <w:r>
        <w:t>Условия отбывания наказания осужденными к лишению свободы: 1. В пределах одной исправительной колонии осужденные к лишению свободы могут находиться в обычных, облегченных и строгих условиях отбывания наказания, предусмотренных видом режима данной колонии. 2. Для осужденных, содержащихся в тюрьмах, устанавливаются общий и строгий виды режима. 3. Перевод осужденных из одних условий отбывания наказания в другие по основаниям, предусмотренным статьями 120 (Исправительные колонии общего режима: 1. В обычных условиях в исправительных колониях общего режима отбывают наказание осужденные к лишению свободы, поступившие в данное исправительное учреждение, а также осужденные, переведенные из облегченных и строгих условий отбывания наказания. 2. При отсутствии взысканий за нарушения установленного порядка отбывания наказания и добросовестном отношении к труду по отбытии не менее шести месяцев срока наказания в обычных условиях отбывания наказания осужденные могут быть переведены в облегченные условия. 3.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 4.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 5. Перевод из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 6. Повторный перевод из строгих условий отбывания наказания в обычные или из обычных в облегченные производится в порядке, предусмотренном частями второй и пятой настоящей статьи. 7. Осужденные, переведенные из другой исправительной колонии общего режима, отбывают наказание в тех же условиях, которые были им определены до перевода). 122 (Исправительные колонии строгого режима: 1. В обычных условиях в исправительных колониях строгого режима отбывают наказание осужденные к лишению свободы, поступившие в данное исправительное учреждение, кроме осужденных за умышленные преступления, совершенные в период отбывания лишения свободы, а также осужденные, переведенные из облегченных и строгих условий отбывания наказания. 2. При отсутствии взысканий за нарушения установленного порядка отбывания наказания и добросовестном отношении к труду по отбытии не менее девяти месяцев срока наказания в обычных условиях отбывания наказания осужденные могут быть переведены в облегченные условия. 3.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 4.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 5. В строгие условия отбывания наказания по прибытии в исправительную колонию строгого режима помещаются также осужденные за умышленные преступления, совершенные в период отбывания лишения свободы. 6. Перевод из строгих условий отбывания наказания в обычные производится не ранее чем через девять месяцев при отсутствии взысканий за нарушения установленного порядка отбывания наказания. 7. Повторный перевод из строгих условий отбывания наказания в обычные или из обычных в облегченные производится в порядке, предусмотренном частями второй и шестой настоящей статьи. 8. Осужденные, переведенные из другой исправительной колонии строгого режима, отбывают наказание в тех же условиях, которые были им определены до перевода); 124 (Исправительные колонии особого режима: 1. В обычных условиях в исправительных колониях особого режима отбывают наказание осужденные к лишению свободы, поступившие в данное исправительное учреждение, кроме осужденных за умышленные преступления, совершенные в период отбывания лишения свободы, и осужденных за совершение тяжких и особо тяжких преступлений, а также осужденные, переведенные из облегченных и строгих условий отбывания наказания. 2. При отсутствии взысканий за нарушения установленного порядка отбывания наказания и добросовестном отношении к труду по отбытии не менее одного года срока наказания в обычных условиях отбывания наказания осужденные могут быть переведены в облегченные условия. 3.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 4.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 5. В строгие условия отбывания наказания по прибытии в исправительную колонию особого режима помещаются также осужденные за умышленные преступления, совершенные в период отбывания лишения свободы, и осужденные за совершение тяжких и особо тяжких преступлений. 6. Перевод из строгих условий отбывания наказания в обычные производится не ранее чем через один год при отсутствии взысканий за нарушения установленного порядка отбывания наказания. 7. Повторный перевод из строгих условий отбывания наказания в обычные или из обычных в облегченные производится в порядка, предусмотренном частями второй и шестой настоящей статьи. 8. Осужденные, переведенные из другой исправительной колонии особого режима, отбывают наказание в тех же условиях, которые были им определены до перевода); 127(Условия отбывания лишения свободы в исправительных колониях особого режима для осужденных, отбывающих пожизненное лишение свободы: 1. Осужденные к пожизненному лишению свободы размещаются в камерах, как правило, не более чем по два человека. По просьбе осужденных и в иных необходимых случаях по постановлению начальника исправительной колонии при возникновении угрозы личной безопасности осужденных они могут содержаться в одиночных камерах. Труд указанных осужденных организуется с учетом требований содержания осужденных в камерах. 2. Осужденные имеют право на ежедневную прогулку продолжительностью полтора часа. При хорошем поведении осужденного и наличии возможности время прогулки может быть увеличено до двух часов. 3. В строгие условия отбывания наказания по прибытии в исправительную колонию особого режима помещаются все осужденные. Перевод из строгих условий отбывания наказания в обычные условия отбывания наказания производится по отбытии не менее 10 лет в строгих условиях отбывания наказания по основаниям, указанным в части шестой статьи 124 настоящего Кодекса. 4. По отбытии не менее 10 лет в обычных условиях отбывания наказания осужденные могут быть переведены в облегченные условия по основаниям, указанным в части второй статьи 124 настоящего Кодекса. 5. Осужденные, признанные злостными нарушителями установленного порядка отбывания наказания и отбывающие наказание в облегченных условиях, переводятся в обычные или строгие условия отбывания наказания, а осужденные, отбывающие наказание в обычных условиях, - в строгие условия отбывания наказания. Повторный перевод в обычные либо облегченные условия отбывания наказания производится в порядке, предусмотренном частями третьей и четвертой настоящей статьи. 6. Порядок отбывания наказания осужденных в обычных, облегченных и строгих условиях в части, касающейся расходования средств на приобретение продуктов питания и предметов первой необходимости, количества и вида свиданий, количества посылок, передач и бандеролей, определяется статьей 125 настоящего Кодекса); 130 (Тюрьмы: 1. В тюрьмах содержатся осужденные к лишению свободы на срок свыше пяти лет с отбыванием части срока наказания в тюрьме, а также осужденные, переведенные в тюрьму на срок до трех лет за нарушение установленного порядка отбывания наказания в исправительных колониях общего, строгого и особого режимов. В тюрьмах также могут содержаться осужденные, находящиеся там по основаниям, указанным в статье 77 настоящего Кодекса. 2. В тюрьмах устанавливаются общий и строгий режимы. 3. На строгом режиме содержатся осужденные, поступившие в данное исправительное учреждение, и осужденные, переведенные с общего режима. 4. На строгом режиме не могут содержаться осужденные беременные женщины и осужденные женщины, имеющие при себе малолетних детей, а также осужденные, являющиеся инвалидами первой или второй группы. 5. По отбытии не менее одного года срока наказания на строгом режиме осужденные могут быть переведены на общий режим. 6. Осужденные, отбывающие наказание на общем режиме, признанные злостными нарушителями установленного порядка отбывания наказания, переводятся на строгий режим. Повторный перевод на общий режим может быть произведен в порядке, предусмотренном частью пятой настоящей статьи); 132 (Воспитательные колонии общего и усиленного режимов: 1. В воспитательных колониях общего и усиленного режимов устанавливаются обычные, облегченные, льготные и строгие условия отбывания наказания. 2. В обычных условиях в воспитательных колониях отбывают наказание несовершеннолетние осужденные, поступившие в воспитательную колонию, кроме несовершеннолетних осужденных за умышленные преступления, совершенные в период отбывания наказания, а также несовершеннолетние осужденные, переведенные из облегченных, льготных или строгих условий отбывания наказания. 3. Осужденные за умышленные преступления, совершенные в период отбывания лишения свободы, отбывают наказание в строгих условиях. В строгих условиях также отбывают наказание осужденные, признанные злостными нарушителями установленного порядка отбывания наказания и переведенные из обычных и облегченных условий отбывания наказания. По истечении шести месяцев при отсутствии взысканий за нарушение установленного порядка отбывания наказания и при добросовестном отношении к труду и учебе они переводятся в обычные условия отбывания наказания. 4. При отсутствии взысканий за нарушения установленного порядка отбывания наказания и добросовестном отношении к труду и учебе осужденные переводятся из обычных условий отбывания наказания в облегченные: а) осужденные мужчины, впервые отбывающие лишение свободы, а также все категории осужденных женщин - по отбытии трех месяцев срока наказания в обычных условиях; б) осужденные мужчины, ранее отбывавшие лишение свободы, - по отбытии шести месяцев в обычных условиях. 5. Для подготовки к условно-досрочному освобождению осужденные, отбывающие наказание в облегченных условиях, переводятся в льготные условия отбывания наказания. 6.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 7. Осужденные, признанные злостными нарушителями установленного порядка отбывания наказания, переводятся из облегченных условий отбывания наказания в обычные или строгие. 8. Осужденные, отбывающие наказание в льготных условиях, признанные злостными нарушителями установленного порядка отбывания наказания, переводятся в обычные условия отбывания наказания. Повторный перевод в льготные условия производится не ранее чем через шесть месяцев после возвращения в облегченные условия отбывания наказания. 9. Перевод осужденных из одних условий отбывания наказания в другие производится начальником воспитательной колонии по представлению учебно-воспитательного совета данной колонии, кроме перевода из обычных условий отбывания наказания в облегченные, который производится по представлению совета воспитателей отряда.) настоящего Кодекса, производится по решению комиссии исправительного учреждения, в работе которой могут принимать участие представители органов местного самоуправления. Комиссия исправительного учреждения решает также вопрос о переводе осужденных, находящихся в тюрьме, с общего вида режима на строгий и со строгого на общий. 4. В случае несогласия осужденного с переводом в строгие условия отбывания наказания в исправительной колонии или на строгий вид режима в тюрьме он вправе обжаловать решение о переводе в установленном законом порядке.</w:t>
      </w:r>
    </w:p>
    <w:p w:rsidR="00EB4B8A" w:rsidRDefault="00EB4B8A">
      <w:pPr>
        <w:spacing w:line="80" w:lineRule="exact"/>
        <w:jc w:val="both"/>
        <w:rPr>
          <w:sz w:val="8"/>
        </w:rPr>
      </w:pPr>
      <w:r>
        <w:rPr>
          <w:sz w:val="8"/>
          <w:lang w:val="en-US"/>
        </w:rPr>
        <w:br w:type="column"/>
      </w:r>
    </w:p>
    <w:p w:rsidR="00EB4B8A" w:rsidRDefault="00EB4B8A">
      <w:pPr>
        <w:pStyle w:val="a3"/>
        <w:spacing w:line="80" w:lineRule="exact"/>
      </w:pPr>
      <w:bookmarkStart w:id="0" w:name="_GoBack"/>
      <w:bookmarkEnd w:id="0"/>
    </w:p>
    <w:sectPr w:rsidR="00EB4B8A">
      <w:pgSz w:w="11906" w:h="16838"/>
      <w:pgMar w:top="851" w:right="851" w:bottom="851" w:left="851" w:header="720" w:footer="720" w:gutter="0"/>
      <w:cols w:num="3" w:sep="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5FE"/>
    <w:rsid w:val="000D4892"/>
    <w:rsid w:val="001735FE"/>
    <w:rsid w:val="003113B2"/>
    <w:rsid w:val="00EB4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D7B0D-CF07-4E2D-99DE-81AE20A8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napToGrid w:val="0"/>
      <w:sz w:val="8"/>
    </w:rPr>
  </w:style>
  <w:style w:type="paragraph" w:styleId="2">
    <w:name w:val="Body Text 2"/>
    <w:basedOn w:val="a"/>
    <w:semiHidden/>
    <w:pPr>
      <w:spacing w:line="80" w:lineRule="exact"/>
      <w:jc w:val="both"/>
    </w:pPr>
    <w:rPr>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13651</Words>
  <Characters>77814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21</vt:lpstr>
    </vt:vector>
  </TitlesOfParts>
  <Company/>
  <LinksUpToDate>false</LinksUpToDate>
  <CharactersWithSpaces>91283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subject/>
  <dc:creator>CAT</dc:creator>
  <cp:keywords/>
  <cp:lastModifiedBy>admin</cp:lastModifiedBy>
  <cp:revision>2</cp:revision>
  <dcterms:created xsi:type="dcterms:W3CDTF">2014-02-10T18:10:00Z</dcterms:created>
  <dcterms:modified xsi:type="dcterms:W3CDTF">2014-02-10T18:10:00Z</dcterms:modified>
</cp:coreProperties>
</file>