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5EBF" w:rsidRDefault="00195EBF">
      <w:pPr>
        <w:spacing w:line="360" w:lineRule="auto"/>
        <w:ind w:right="454"/>
        <w:jc w:val="both"/>
        <w:rPr>
          <w:sz w:val="24"/>
        </w:rPr>
      </w:pPr>
    </w:p>
    <w:p w:rsidR="00195EBF" w:rsidRDefault="00195EBF">
      <w:pPr>
        <w:spacing w:line="360" w:lineRule="auto"/>
        <w:ind w:right="454"/>
        <w:jc w:val="both"/>
        <w:rPr>
          <w:b/>
          <w:sz w:val="32"/>
        </w:rPr>
      </w:pPr>
      <w:r>
        <w:rPr>
          <w:b/>
          <w:sz w:val="24"/>
          <w:lang w:val="en-US"/>
        </w:rPr>
        <w:t xml:space="preserve">                                                                                </w:t>
      </w:r>
      <w:r>
        <w:rPr>
          <w:b/>
          <w:sz w:val="32"/>
        </w:rPr>
        <w:t>План:</w:t>
      </w:r>
    </w:p>
    <w:p w:rsidR="00195EBF" w:rsidRDefault="00195EBF">
      <w:pPr>
        <w:spacing w:line="360" w:lineRule="auto"/>
        <w:ind w:right="454"/>
        <w:jc w:val="both"/>
        <w:rPr>
          <w:sz w:val="24"/>
        </w:rPr>
      </w:pPr>
    </w:p>
    <w:p w:rsidR="00195EBF" w:rsidRDefault="00195EBF">
      <w:pPr>
        <w:spacing w:line="360" w:lineRule="auto"/>
        <w:ind w:right="454"/>
        <w:jc w:val="both"/>
        <w:rPr>
          <w:sz w:val="24"/>
          <w:lang w:val="en-US"/>
        </w:rPr>
      </w:pPr>
    </w:p>
    <w:p w:rsidR="00195EBF" w:rsidRDefault="00195EBF">
      <w:pPr>
        <w:spacing w:line="360" w:lineRule="auto"/>
        <w:ind w:right="454"/>
        <w:jc w:val="both"/>
        <w:rPr>
          <w:sz w:val="24"/>
          <w:lang w:val="en-US"/>
        </w:rPr>
      </w:pPr>
    </w:p>
    <w:p w:rsidR="00195EBF" w:rsidRDefault="00195EBF">
      <w:pPr>
        <w:spacing w:line="360" w:lineRule="auto"/>
        <w:ind w:right="454"/>
        <w:jc w:val="both"/>
        <w:rPr>
          <w:sz w:val="24"/>
          <w:lang w:val="en-US"/>
        </w:rPr>
      </w:pPr>
    </w:p>
    <w:p w:rsidR="00195EBF" w:rsidRDefault="00195EBF">
      <w:pPr>
        <w:spacing w:line="360" w:lineRule="auto"/>
        <w:ind w:right="454"/>
        <w:jc w:val="both"/>
        <w:rPr>
          <w:sz w:val="24"/>
          <w:lang w:val="en-US"/>
        </w:rPr>
      </w:pPr>
    </w:p>
    <w:p w:rsidR="00195EBF" w:rsidRDefault="00195EBF">
      <w:pPr>
        <w:spacing w:line="360" w:lineRule="auto"/>
        <w:ind w:right="454"/>
        <w:jc w:val="both"/>
        <w:rPr>
          <w:sz w:val="28"/>
        </w:rPr>
      </w:pPr>
      <w:r>
        <w:rPr>
          <w:sz w:val="28"/>
        </w:rPr>
        <w:t>1. Введение</w:t>
      </w:r>
    </w:p>
    <w:p w:rsidR="00195EBF" w:rsidRDefault="00195EBF">
      <w:pPr>
        <w:spacing w:line="360" w:lineRule="auto"/>
        <w:ind w:right="454"/>
        <w:jc w:val="both"/>
        <w:rPr>
          <w:sz w:val="28"/>
        </w:rPr>
      </w:pPr>
      <w:r>
        <w:rPr>
          <w:sz w:val="28"/>
        </w:rPr>
        <w:t>2. Единство права и морали</w:t>
      </w:r>
    </w:p>
    <w:p w:rsidR="00195EBF" w:rsidRDefault="00195EBF">
      <w:pPr>
        <w:spacing w:line="360" w:lineRule="auto"/>
        <w:ind w:right="454"/>
        <w:jc w:val="both"/>
        <w:rPr>
          <w:sz w:val="28"/>
        </w:rPr>
      </w:pPr>
      <w:r>
        <w:rPr>
          <w:sz w:val="28"/>
        </w:rPr>
        <w:t>3. Общие черты права и морали</w:t>
      </w:r>
    </w:p>
    <w:p w:rsidR="00195EBF" w:rsidRDefault="00195EBF">
      <w:pPr>
        <w:spacing w:line="360" w:lineRule="auto"/>
        <w:ind w:right="454"/>
        <w:jc w:val="both"/>
        <w:rPr>
          <w:sz w:val="28"/>
        </w:rPr>
      </w:pPr>
      <w:r>
        <w:rPr>
          <w:sz w:val="28"/>
        </w:rPr>
        <w:t>4. Отличительные особенности</w:t>
      </w:r>
    </w:p>
    <w:p w:rsidR="00195EBF" w:rsidRDefault="00195EBF">
      <w:pPr>
        <w:spacing w:line="360" w:lineRule="auto"/>
        <w:ind w:right="454"/>
        <w:jc w:val="both"/>
        <w:rPr>
          <w:sz w:val="28"/>
        </w:rPr>
      </w:pPr>
      <w:r>
        <w:rPr>
          <w:sz w:val="28"/>
        </w:rPr>
        <w:t>5. Взаимодействие права и морали</w:t>
      </w:r>
    </w:p>
    <w:p w:rsidR="00195EBF" w:rsidRDefault="00195EBF">
      <w:pPr>
        <w:spacing w:line="360" w:lineRule="auto"/>
        <w:ind w:right="454"/>
        <w:jc w:val="both"/>
        <w:rPr>
          <w:sz w:val="28"/>
        </w:rPr>
      </w:pPr>
      <w:r>
        <w:rPr>
          <w:sz w:val="28"/>
        </w:rPr>
        <w:t>6. Противоречия между правом и моралью</w:t>
      </w:r>
    </w:p>
    <w:p w:rsidR="00195EBF" w:rsidRDefault="00195EBF">
      <w:pPr>
        <w:spacing w:line="360" w:lineRule="auto"/>
        <w:ind w:right="454"/>
        <w:jc w:val="both"/>
        <w:rPr>
          <w:sz w:val="28"/>
        </w:rPr>
      </w:pPr>
      <w:r>
        <w:rPr>
          <w:sz w:val="28"/>
        </w:rPr>
        <w:t>7. Заключение</w:t>
      </w:r>
    </w:p>
    <w:p w:rsidR="00195EBF" w:rsidRDefault="00195EBF">
      <w:pPr>
        <w:spacing w:line="360" w:lineRule="auto"/>
        <w:ind w:right="454"/>
        <w:jc w:val="both"/>
        <w:rPr>
          <w:sz w:val="28"/>
        </w:rPr>
      </w:pPr>
      <w:r>
        <w:rPr>
          <w:sz w:val="28"/>
        </w:rPr>
        <w:t>8.Список использованной литературы</w:t>
      </w:r>
    </w:p>
    <w:p w:rsidR="00195EBF" w:rsidRDefault="00195EBF">
      <w:pPr>
        <w:spacing w:line="360" w:lineRule="auto"/>
        <w:ind w:right="454"/>
        <w:jc w:val="both"/>
        <w:rPr>
          <w:sz w:val="24"/>
        </w:rPr>
      </w:pPr>
    </w:p>
    <w:p w:rsidR="00195EBF" w:rsidRDefault="00195EBF">
      <w:pPr>
        <w:spacing w:line="360" w:lineRule="auto"/>
        <w:ind w:right="454"/>
        <w:jc w:val="both"/>
        <w:rPr>
          <w:sz w:val="24"/>
        </w:rPr>
      </w:pPr>
      <w:r>
        <w:rPr>
          <w:sz w:val="24"/>
        </w:rPr>
        <w:t xml:space="preserve"> </w:t>
      </w:r>
    </w:p>
    <w:p w:rsidR="00195EBF" w:rsidRDefault="00195EBF">
      <w:pPr>
        <w:spacing w:line="360" w:lineRule="auto"/>
        <w:ind w:right="454"/>
        <w:jc w:val="both"/>
        <w:rPr>
          <w:sz w:val="24"/>
        </w:rPr>
      </w:pPr>
    </w:p>
    <w:p w:rsidR="00195EBF" w:rsidRDefault="00195EBF">
      <w:pPr>
        <w:spacing w:line="360" w:lineRule="auto"/>
        <w:ind w:right="454"/>
        <w:jc w:val="both"/>
        <w:rPr>
          <w:sz w:val="24"/>
        </w:rPr>
      </w:pPr>
    </w:p>
    <w:p w:rsidR="00195EBF" w:rsidRDefault="00195EBF">
      <w:pPr>
        <w:spacing w:line="360" w:lineRule="auto"/>
        <w:ind w:right="454"/>
        <w:jc w:val="both"/>
        <w:rPr>
          <w:sz w:val="24"/>
        </w:rPr>
      </w:pPr>
    </w:p>
    <w:p w:rsidR="00195EBF" w:rsidRDefault="00195EBF">
      <w:pPr>
        <w:spacing w:line="360" w:lineRule="auto"/>
        <w:ind w:right="454"/>
        <w:jc w:val="both"/>
        <w:rPr>
          <w:sz w:val="24"/>
        </w:rPr>
      </w:pPr>
      <w:r>
        <w:rPr>
          <w:sz w:val="24"/>
        </w:rPr>
        <w:t xml:space="preserve">                                     </w:t>
      </w:r>
    </w:p>
    <w:p w:rsidR="00195EBF" w:rsidRDefault="00195EBF">
      <w:pPr>
        <w:spacing w:line="360" w:lineRule="auto"/>
        <w:ind w:right="454"/>
        <w:jc w:val="both"/>
        <w:rPr>
          <w:sz w:val="24"/>
        </w:rPr>
      </w:pPr>
    </w:p>
    <w:p w:rsidR="00195EBF" w:rsidRDefault="00195EBF">
      <w:pPr>
        <w:spacing w:line="360" w:lineRule="auto"/>
        <w:ind w:right="454"/>
        <w:jc w:val="both"/>
        <w:rPr>
          <w:sz w:val="24"/>
        </w:rPr>
      </w:pPr>
    </w:p>
    <w:p w:rsidR="00195EBF" w:rsidRDefault="00195EBF">
      <w:pPr>
        <w:spacing w:line="360" w:lineRule="auto"/>
        <w:ind w:right="454"/>
        <w:jc w:val="both"/>
        <w:rPr>
          <w:sz w:val="24"/>
        </w:rPr>
      </w:pPr>
    </w:p>
    <w:p w:rsidR="00195EBF" w:rsidRDefault="00195EBF">
      <w:pPr>
        <w:spacing w:line="360" w:lineRule="auto"/>
        <w:ind w:right="454"/>
        <w:jc w:val="both"/>
        <w:rPr>
          <w:sz w:val="24"/>
        </w:rPr>
      </w:pPr>
    </w:p>
    <w:p w:rsidR="00195EBF" w:rsidRDefault="00195EBF">
      <w:pPr>
        <w:spacing w:line="360" w:lineRule="auto"/>
        <w:ind w:right="454"/>
        <w:jc w:val="both"/>
        <w:rPr>
          <w:sz w:val="24"/>
        </w:rPr>
      </w:pPr>
    </w:p>
    <w:p w:rsidR="00195EBF" w:rsidRDefault="00195EBF">
      <w:pPr>
        <w:spacing w:line="360" w:lineRule="auto"/>
        <w:ind w:right="454"/>
        <w:jc w:val="both"/>
        <w:rPr>
          <w:sz w:val="24"/>
        </w:rPr>
      </w:pPr>
    </w:p>
    <w:p w:rsidR="00195EBF" w:rsidRDefault="00195EBF">
      <w:pPr>
        <w:spacing w:line="360" w:lineRule="auto"/>
        <w:ind w:right="454"/>
        <w:jc w:val="both"/>
        <w:rPr>
          <w:sz w:val="24"/>
        </w:rPr>
      </w:pPr>
    </w:p>
    <w:p w:rsidR="00195EBF" w:rsidRDefault="00195EBF">
      <w:pPr>
        <w:spacing w:line="360" w:lineRule="auto"/>
        <w:ind w:right="454"/>
        <w:jc w:val="both"/>
        <w:rPr>
          <w:sz w:val="24"/>
        </w:rPr>
      </w:pPr>
    </w:p>
    <w:p w:rsidR="00195EBF" w:rsidRDefault="00195EBF">
      <w:pPr>
        <w:spacing w:line="360" w:lineRule="auto"/>
        <w:ind w:right="454"/>
        <w:jc w:val="both"/>
        <w:rPr>
          <w:sz w:val="24"/>
        </w:rPr>
      </w:pPr>
    </w:p>
    <w:p w:rsidR="00195EBF" w:rsidRDefault="00195EBF">
      <w:pPr>
        <w:spacing w:line="360" w:lineRule="auto"/>
        <w:ind w:right="454"/>
        <w:jc w:val="both"/>
        <w:rPr>
          <w:sz w:val="24"/>
        </w:rPr>
      </w:pPr>
    </w:p>
    <w:p w:rsidR="00195EBF" w:rsidRDefault="00195EBF">
      <w:pPr>
        <w:spacing w:line="360" w:lineRule="auto"/>
        <w:ind w:right="454"/>
        <w:jc w:val="both"/>
        <w:rPr>
          <w:sz w:val="24"/>
        </w:rPr>
      </w:pPr>
    </w:p>
    <w:p w:rsidR="00195EBF" w:rsidRDefault="00195EBF">
      <w:pPr>
        <w:spacing w:line="360" w:lineRule="auto"/>
        <w:ind w:right="454"/>
        <w:jc w:val="both"/>
        <w:rPr>
          <w:sz w:val="24"/>
        </w:rPr>
      </w:pPr>
    </w:p>
    <w:p w:rsidR="00195EBF" w:rsidRDefault="00195EBF">
      <w:pPr>
        <w:pStyle w:val="2"/>
        <w:ind w:right="454"/>
        <w:jc w:val="both"/>
        <w:rPr>
          <w:b/>
          <w:sz w:val="28"/>
        </w:rPr>
      </w:pPr>
    </w:p>
    <w:p w:rsidR="00195EBF" w:rsidRDefault="00195EBF">
      <w:pPr>
        <w:pStyle w:val="2"/>
        <w:ind w:right="454"/>
        <w:jc w:val="both"/>
        <w:rPr>
          <w:b/>
          <w:sz w:val="28"/>
        </w:rPr>
      </w:pPr>
    </w:p>
    <w:p w:rsidR="00195EBF" w:rsidRDefault="00195EBF">
      <w:pPr>
        <w:pStyle w:val="2"/>
        <w:ind w:right="454"/>
        <w:jc w:val="both"/>
        <w:rPr>
          <w:b/>
          <w:sz w:val="32"/>
        </w:rPr>
      </w:pPr>
      <w:r>
        <w:rPr>
          <w:b/>
          <w:sz w:val="32"/>
        </w:rPr>
        <w:t>Введение</w:t>
      </w:r>
    </w:p>
    <w:p w:rsidR="00195EBF" w:rsidRDefault="00195EBF">
      <w:pPr>
        <w:spacing w:line="360" w:lineRule="auto"/>
        <w:ind w:right="454"/>
        <w:jc w:val="both"/>
        <w:rPr>
          <w:sz w:val="24"/>
        </w:rPr>
      </w:pPr>
    </w:p>
    <w:p w:rsidR="00195EBF" w:rsidRDefault="00195EBF">
      <w:pPr>
        <w:pStyle w:val="20"/>
        <w:ind w:right="454"/>
        <w:jc w:val="both"/>
        <w:rPr>
          <w:sz w:val="28"/>
        </w:rPr>
      </w:pPr>
      <w:r>
        <w:t xml:space="preserve">          </w:t>
      </w:r>
      <w:r>
        <w:rPr>
          <w:sz w:val="28"/>
        </w:rPr>
        <w:t xml:space="preserve">Особое место в формировании духовного мира личности. Ее сознания и культуры, активной жизненной позиции, принадлежит праву и морали, </w:t>
      </w:r>
    </w:p>
    <w:p w:rsidR="00195EBF" w:rsidRDefault="00195EBF">
      <w:pPr>
        <w:pStyle w:val="20"/>
        <w:ind w:right="454"/>
        <w:jc w:val="both"/>
        <w:rPr>
          <w:sz w:val="28"/>
        </w:rPr>
      </w:pPr>
      <w:r>
        <w:rPr>
          <w:sz w:val="28"/>
        </w:rPr>
        <w:t>которые являются важнейшими социальными регуляторами, включенными в систему общественных отношений, целенаправленно воздействующими на преобразования сознания личности.</w:t>
      </w:r>
    </w:p>
    <w:p w:rsidR="00195EBF" w:rsidRDefault="00195EBF">
      <w:pPr>
        <w:pStyle w:val="a3"/>
        <w:spacing w:line="360" w:lineRule="auto"/>
        <w:ind w:right="454"/>
        <w:rPr>
          <w:sz w:val="28"/>
        </w:rPr>
      </w:pPr>
      <w:r>
        <w:rPr>
          <w:sz w:val="28"/>
        </w:rPr>
        <w:t xml:space="preserve">          Каждое  исторически  конкретное  общество  требует  строго  определенной  меры  социального  регулирования  общественных  отношений. Регулирование  общественных  отношений  осуществляется  путем  реализации  определенных  социальных  норм:  норм  права,  норм  морали,  норм,  установленных  общественными  организациями,  норм  обычаев,  норм  традиций,  норм  ритуалов  и  т.д.  В  общем  плане  социальные  нормы -- это  правила  поведения  общественного  характера,  регулирующие  взаимоотношения  людей  и  деятельность  организаций  в  процессе  их  взаимодействия. </w:t>
      </w:r>
    </w:p>
    <w:p w:rsidR="00195EBF" w:rsidRDefault="00195EBF">
      <w:pPr>
        <w:pStyle w:val="a3"/>
        <w:spacing w:line="360" w:lineRule="auto"/>
        <w:ind w:right="454"/>
        <w:rPr>
          <w:sz w:val="28"/>
        </w:rPr>
      </w:pPr>
      <w:r>
        <w:rPr>
          <w:sz w:val="28"/>
        </w:rPr>
        <w:t xml:space="preserve">          Как  вид  социальных  норм,  моральные  установления  характеризуются   общими  родовыми  признаками  и  являются  правилами  поведения,  определяющими  отношение  человека  к  человеку.  Если  действия человека  не  касаются  других  людей,  его  поведение  с  социальной  точки зрения  безразлично.  Поэтому  не все  ученые  считают  нормы  нравственности  явлением  исключительно  социальным. </w:t>
      </w:r>
    </w:p>
    <w:p w:rsidR="00195EBF" w:rsidRDefault="00195EBF">
      <w:pPr>
        <w:pStyle w:val="a3"/>
        <w:spacing w:line="360" w:lineRule="auto"/>
        <w:ind w:right="454"/>
        <w:rPr>
          <w:sz w:val="28"/>
        </w:rPr>
      </w:pPr>
      <w:r>
        <w:rPr>
          <w:sz w:val="28"/>
        </w:rPr>
        <w:t xml:space="preserve">          Со  времен  Канта  существует  убеждение,  что  сфера  нравственности    охватывает  сугубо  внутренний  мир  человека,  поэтому  оценить поступок  как  нравственный  или  безнравственный  можно  лишь  по  отношению  к  лицу,  которое  его  совершило.  Человек  как  бы  извлекает   из  себя  нормы  своего  поведения,  в  себе,  в  глубине  своей  «души»,  дает  оценку  своим  действием.  С  данной  точки  зрения  человек,  взятый  отдельно,  вне  его  отношений  к  другим  людям,  может  руководствоваться  нравственными  правилами.</w:t>
      </w:r>
    </w:p>
    <w:p w:rsidR="00195EBF" w:rsidRDefault="00195EBF">
      <w:pPr>
        <w:pStyle w:val="a4"/>
        <w:spacing w:line="360" w:lineRule="auto"/>
        <w:ind w:right="454" w:firstLine="0"/>
        <w:rPr>
          <w:i/>
          <w:sz w:val="28"/>
        </w:rPr>
      </w:pPr>
      <w:r>
        <w:rPr>
          <w:sz w:val="28"/>
        </w:rPr>
        <w:t xml:space="preserve">          Существует  и  компромиссная  позиция  в  оценке  нравственного  регулирования.  Согласно  ей  нормы  морали  имеют  двоякую  природу:  одни  имеют  в  виду  самого  индивида,  другие  -  отношение  индивида  к  обществу.  Отсюда  деление  этики  на  индивидуальную  и социальную.</w:t>
      </w:r>
    </w:p>
    <w:p w:rsidR="00195EBF" w:rsidRDefault="00195EBF">
      <w:pPr>
        <w:spacing w:line="360" w:lineRule="auto"/>
        <w:ind w:right="454"/>
        <w:jc w:val="both"/>
        <w:rPr>
          <w:sz w:val="28"/>
        </w:rPr>
      </w:pPr>
      <w:r>
        <w:rPr>
          <w:sz w:val="28"/>
        </w:rPr>
        <w:t xml:space="preserve">           Право и мораль - важнейшие элементы человеческой культуры, всегда выступающие в тесном взаимодействии, характер которого определяется конкретно-историческими условиями и социально-классовой структурой общества. Такое взаимодействие объективно обусловлено, так как генезис и реальное бытие права и морали определяются едиными сферами общественных</w:t>
      </w:r>
    </w:p>
    <w:p w:rsidR="00195EBF" w:rsidRDefault="00195EBF">
      <w:pPr>
        <w:spacing w:line="360" w:lineRule="auto"/>
        <w:ind w:right="454"/>
        <w:jc w:val="both"/>
        <w:rPr>
          <w:sz w:val="28"/>
        </w:rPr>
      </w:pPr>
      <w:r>
        <w:rPr>
          <w:sz w:val="28"/>
        </w:rPr>
        <w:t xml:space="preserve">отношений, в которых развертываются сложные и подчас противоречивые связи данных социальных регуляторов. </w:t>
      </w:r>
    </w:p>
    <w:p w:rsidR="00195EBF" w:rsidRDefault="00195EBF">
      <w:pPr>
        <w:pStyle w:val="20"/>
        <w:ind w:right="454"/>
        <w:jc w:val="both"/>
        <w:rPr>
          <w:sz w:val="28"/>
        </w:rPr>
      </w:pPr>
      <w:r>
        <w:rPr>
          <w:sz w:val="28"/>
        </w:rPr>
        <w:t xml:space="preserve">           Существует  точка  зрения,  что  нравственные  законы  заложены  в  самой  природе  человека.  Внешне  они  проявляются  в  зависимости  от  той  или  иной  жизненной  ситуации,  в  которой  оказывается  индивид.  Другие  же  категорически  утверждают,  что  нормы  нравственности - это  требования,  обращенные  к  человеку  извне.</w:t>
      </w:r>
    </w:p>
    <w:p w:rsidR="00195EBF" w:rsidRDefault="00195EBF">
      <w:pPr>
        <w:pStyle w:val="20"/>
        <w:ind w:right="454"/>
        <w:jc w:val="both"/>
        <w:rPr>
          <w:sz w:val="28"/>
        </w:rPr>
      </w:pPr>
      <w:r>
        <w:rPr>
          <w:sz w:val="28"/>
        </w:rPr>
        <w:t xml:space="preserve">          В своей работе я не стал разграничивать мораль и нравственность, и исходил из того, что эти понятия равнозначны. В научной литературе и в практическом обиходе они употребляются как идентичные. Впрочем, некоторые аналитики пытаются установить здесь различия, предлагая под моралью понимать совокупность норм, а под нравственностью - степень их соблюдения, т.е.</w:t>
      </w:r>
    </w:p>
    <w:p w:rsidR="00195EBF" w:rsidRDefault="00195EBF">
      <w:pPr>
        <w:pStyle w:val="30"/>
        <w:ind w:right="454"/>
        <w:jc w:val="both"/>
      </w:pPr>
      <w:r>
        <w:t>фактическое состояние, уровень морали. Что же касается этики, то это особая категория, означающая учение, науку о морали, хотя и она содержит в себе определенные оценочные критерии.</w:t>
      </w:r>
    </w:p>
    <w:p w:rsidR="00195EBF" w:rsidRDefault="00195EBF">
      <w:pPr>
        <w:spacing w:line="360" w:lineRule="auto"/>
        <w:ind w:right="454"/>
        <w:jc w:val="both"/>
        <w:rPr>
          <w:sz w:val="24"/>
        </w:rPr>
      </w:pPr>
    </w:p>
    <w:p w:rsidR="00195EBF" w:rsidRDefault="00195EBF">
      <w:pPr>
        <w:spacing w:line="360" w:lineRule="auto"/>
        <w:ind w:right="454"/>
        <w:jc w:val="both"/>
        <w:rPr>
          <w:sz w:val="24"/>
        </w:rPr>
      </w:pPr>
    </w:p>
    <w:p w:rsidR="00195EBF" w:rsidRDefault="00195EBF">
      <w:pPr>
        <w:spacing w:line="360" w:lineRule="auto"/>
        <w:ind w:right="454"/>
        <w:jc w:val="both"/>
        <w:rPr>
          <w:sz w:val="24"/>
        </w:rPr>
      </w:pPr>
    </w:p>
    <w:p w:rsidR="00195EBF" w:rsidRDefault="00195EBF">
      <w:pPr>
        <w:pStyle w:val="3"/>
        <w:ind w:right="454"/>
        <w:jc w:val="both"/>
      </w:pPr>
      <w:r>
        <w:t>Единство права и морали</w:t>
      </w:r>
    </w:p>
    <w:p w:rsidR="00195EBF" w:rsidRDefault="00195EBF">
      <w:pPr>
        <w:spacing w:line="360" w:lineRule="auto"/>
        <w:ind w:right="454"/>
        <w:jc w:val="both"/>
        <w:rPr>
          <w:sz w:val="24"/>
        </w:rPr>
      </w:pPr>
    </w:p>
    <w:p w:rsidR="00195EBF" w:rsidRDefault="00195EBF">
      <w:pPr>
        <w:pStyle w:val="a3"/>
        <w:spacing w:line="360" w:lineRule="auto"/>
        <w:ind w:right="454"/>
        <w:rPr>
          <w:sz w:val="28"/>
        </w:rPr>
      </w:pPr>
      <w:r>
        <w:rPr>
          <w:sz w:val="28"/>
        </w:rPr>
        <w:t xml:space="preserve">          Мораль - система исторически определенных взглядов, норм, принципов, оценок, убеждений, выражающихся в поступках и действиях людей, регулирующих их отношения друг к другу, к обществу, определенному классу, государству и поддерживаемых личным убеждением, традицией, воспитанием, силой общественного мнения всего общества, определенного класса либо социальной группы. Критериями наших норм, оценок, убеждений выступают категории добра, зла, честности, благородства, порядочности, совести. С таких позиций даются моральная интерпретация и оценка всех общественных  отношений, поступков и действий людей.</w:t>
      </w:r>
    </w:p>
    <w:p w:rsidR="00195EBF" w:rsidRDefault="00195EBF">
      <w:pPr>
        <w:spacing w:line="360" w:lineRule="auto"/>
        <w:ind w:right="454"/>
        <w:jc w:val="both"/>
        <w:rPr>
          <w:sz w:val="28"/>
        </w:rPr>
      </w:pPr>
      <w:r>
        <w:rPr>
          <w:sz w:val="28"/>
        </w:rPr>
        <w:t xml:space="preserve">          Другое определение морали дает С.А. Комаров: Мораль (нравственность) – это</w:t>
      </w:r>
      <w:r>
        <w:rPr>
          <w:sz w:val="28"/>
          <w:lang w:val="en-US"/>
        </w:rPr>
        <w:t xml:space="preserve"> </w:t>
      </w:r>
      <w:r>
        <w:rPr>
          <w:sz w:val="28"/>
        </w:rPr>
        <w:t>взгляды, представления и правила, возникающие как непосредственное отражение условий общественной жизни в сознании людей в виде категорий справедливости и несправедливости, добра и зла, похвального и постыдного, поощряемого и порицаемого обществом, чести, совести, долга, достоинства и т.д.</w:t>
      </w:r>
    </w:p>
    <w:p w:rsidR="00195EBF" w:rsidRDefault="00195EBF">
      <w:pPr>
        <w:spacing w:line="360" w:lineRule="auto"/>
        <w:ind w:right="454"/>
        <w:jc w:val="both"/>
        <w:rPr>
          <w:sz w:val="28"/>
        </w:rPr>
      </w:pPr>
      <w:r>
        <w:rPr>
          <w:sz w:val="28"/>
        </w:rPr>
        <w:t xml:space="preserve">          Исследуя сущность морали, этики отмечают, что мораль возникает из социальной потребности в согласовании поведения индивида с интересами социального целого, в преодолении противоречия между интересами личности и общества. Мораль выступает как нормативное осознание такого рода  противоречий, как ответ на эту социальную потребность. И право и мораль обладают способностью проникать в самые различные области общественной жизни. Ни право, ни мораль не ограничиваются обособленной сферой социальных отношений. Они связаны с поведением людей в широких областях их социального взаимодействия. Учитывая это, а также</w:t>
      </w:r>
      <w:r>
        <w:rPr>
          <w:sz w:val="28"/>
          <w:lang w:val="en-US"/>
        </w:rPr>
        <w:t xml:space="preserve"> </w:t>
      </w:r>
      <w:r>
        <w:rPr>
          <w:sz w:val="28"/>
        </w:rPr>
        <w:t>принимая во внимание "универсальность" морали, ее "вездесущий", "всепроникающий" характер, можно сделать вывод о том, что нельзя разграничивать право и мораль по предметным сферам их действия. Ведь право  возникает и действует прежде всего в таких сферах как отношения</w:t>
      </w:r>
      <w:r>
        <w:rPr>
          <w:sz w:val="28"/>
          <w:lang w:val="en-US"/>
        </w:rPr>
        <w:t xml:space="preserve"> </w:t>
      </w:r>
      <w:r>
        <w:rPr>
          <w:sz w:val="28"/>
        </w:rPr>
        <w:t>собственности и политической власти. Однако они не обособлены от морали. В  тоже время, действие права также выходит далеко за пределы указанных отношений. Следовательно, право и мораль не имеют специфических предметно или пространственно обособленных сфер общественных отношений, а действуют в едином "поле" социальных связей. Отсюда общность, точное взаимодействие норм права и морали. Тесная связь права и морали, определяемая едиными сферами общественных отношений, не означает, что во всех исторических условиях они "работают" однонаправлено, взаимно дополняя и подкрепляя друг друга. Реальная картина соотношения права и морали может быть выявлена лишь в результате конкретно-исторического анализа. Известно, что в антагонических общественно-экономических формациях каждый класс имеет свою систему морали, определяемую условиями его жизни, в то время как система права всегда выражает интересы экономически и политически господствующего класса. Поэтому взаимодействие морали различных классов с правом протекает по-разному. Мораль господствующих классов поддерживает правовые нормы и принципы, а мораль угнетенных классов не нейтральна к праву, она противоборствует закрепленным в праве социальным позициям господствующих классов, связанных прежде всего с обладанием собственностью и политической властью. Взаимодействие моральных систем с правом в зависимости от их классовой принадлежности может быть позитивным и негативным; оно либо повышает, либо ограничивает "правовую энергию".</w:t>
      </w:r>
    </w:p>
    <w:p w:rsidR="00195EBF" w:rsidRDefault="00195EBF">
      <w:pPr>
        <w:spacing w:line="360" w:lineRule="auto"/>
        <w:ind w:right="454"/>
        <w:jc w:val="both"/>
        <w:rPr>
          <w:sz w:val="28"/>
        </w:rPr>
      </w:pPr>
      <w:r>
        <w:rPr>
          <w:sz w:val="28"/>
        </w:rPr>
        <w:t xml:space="preserve">          Однако независимо от характера взаимодействия права и морали основное</w:t>
      </w:r>
      <w:r>
        <w:rPr>
          <w:sz w:val="28"/>
          <w:lang w:val="en-US"/>
        </w:rPr>
        <w:t xml:space="preserve"> </w:t>
      </w:r>
      <w:r>
        <w:rPr>
          <w:sz w:val="28"/>
        </w:rPr>
        <w:t>"поле" их функционирования едино - это сложные многообразные</w:t>
      </w:r>
    </w:p>
    <w:p w:rsidR="00195EBF" w:rsidRDefault="00195EBF">
      <w:pPr>
        <w:spacing w:line="360" w:lineRule="auto"/>
        <w:ind w:right="454"/>
        <w:jc w:val="both"/>
        <w:rPr>
          <w:sz w:val="28"/>
        </w:rPr>
      </w:pPr>
      <w:r>
        <w:rPr>
          <w:sz w:val="28"/>
        </w:rPr>
        <w:t>общественные отношения.</w:t>
      </w:r>
    </w:p>
    <w:p w:rsidR="00195EBF" w:rsidRDefault="00195EBF">
      <w:pPr>
        <w:spacing w:line="360" w:lineRule="auto"/>
        <w:ind w:right="454"/>
        <w:jc w:val="both"/>
        <w:rPr>
          <w:sz w:val="28"/>
        </w:rPr>
      </w:pPr>
      <w:r>
        <w:rPr>
          <w:sz w:val="28"/>
        </w:rPr>
        <w:t xml:space="preserve">          Общность права и морали, порожденная едиными общественными отношениями,</w:t>
      </w:r>
      <w:r>
        <w:rPr>
          <w:sz w:val="28"/>
          <w:lang w:val="en-US"/>
        </w:rPr>
        <w:t xml:space="preserve"> </w:t>
      </w:r>
      <w:r>
        <w:rPr>
          <w:sz w:val="28"/>
        </w:rPr>
        <w:t>дополняется общностью их функционального назначения - право и мораль формируют эталоны и стандарты, включаемые в ценностно-нормативную ориентацию общества. Предписания права и морали вырастают из деятельности людей образуя "связный ряд общения", приобретающих в результате многократной повторяемости нормативный характер и выступающих регуляторами поведения людей. Следует подчеркнуть, что все политические отношения всегда подлежат</w:t>
      </w:r>
      <w:r>
        <w:rPr>
          <w:sz w:val="28"/>
          <w:lang w:val="en-US"/>
        </w:rPr>
        <w:t xml:space="preserve"> </w:t>
      </w:r>
      <w:r>
        <w:rPr>
          <w:sz w:val="28"/>
        </w:rPr>
        <w:t>моральной оценке (политические акции государства, внутренняя и внешняя его</w:t>
      </w:r>
      <w:r>
        <w:rPr>
          <w:sz w:val="28"/>
          <w:lang w:val="en-US"/>
        </w:rPr>
        <w:t xml:space="preserve"> </w:t>
      </w:r>
      <w:r>
        <w:rPr>
          <w:sz w:val="28"/>
        </w:rPr>
        <w:t>политика, деятельность политических лидеров и т.п.). Таким образом, и правовая и моральная системы политически насыщены и это объединяет их.</w:t>
      </w:r>
    </w:p>
    <w:p w:rsidR="00195EBF" w:rsidRDefault="00195EBF">
      <w:pPr>
        <w:spacing w:line="360" w:lineRule="auto"/>
        <w:ind w:right="454"/>
        <w:jc w:val="both"/>
        <w:rPr>
          <w:sz w:val="28"/>
        </w:rPr>
      </w:pPr>
      <w:r>
        <w:rPr>
          <w:sz w:val="28"/>
        </w:rPr>
        <w:t xml:space="preserve">          Выдающийся судебный деятель А.Ф.Кони большое внимание уделял проблеме</w:t>
      </w:r>
      <w:r>
        <w:rPr>
          <w:sz w:val="28"/>
          <w:lang w:val="en-US"/>
        </w:rPr>
        <w:t xml:space="preserve"> </w:t>
      </w:r>
      <w:r>
        <w:rPr>
          <w:sz w:val="28"/>
        </w:rPr>
        <w:t>внутреннего убеждения судьи. Судья, по убеждению А.Ф.Кони, должен напрягать все свои душевные силы для отыскания истины в деле. "В основе душевного приговора должна лежать не только логическая неизбежность, но и нравственная обязательность." По мнению Кони "совесть -</w:t>
      </w:r>
    </w:p>
    <w:p w:rsidR="00195EBF" w:rsidRDefault="00195EBF">
      <w:pPr>
        <w:spacing w:line="360" w:lineRule="auto"/>
        <w:ind w:right="454"/>
        <w:jc w:val="both"/>
        <w:rPr>
          <w:sz w:val="28"/>
        </w:rPr>
      </w:pPr>
      <w:r>
        <w:rPr>
          <w:sz w:val="28"/>
        </w:rPr>
        <w:t>это высочайшее проявление души . Правосудие не может быть отрешено от</w:t>
      </w:r>
    </w:p>
    <w:p w:rsidR="00195EBF" w:rsidRDefault="00195EBF">
      <w:pPr>
        <w:spacing w:line="360" w:lineRule="auto"/>
        <w:ind w:right="454"/>
        <w:jc w:val="both"/>
        <w:rPr>
          <w:sz w:val="28"/>
        </w:rPr>
      </w:pPr>
      <w:r>
        <w:rPr>
          <w:sz w:val="28"/>
        </w:rPr>
        <w:t>справедливости."</w:t>
      </w:r>
    </w:p>
    <w:p w:rsidR="00195EBF" w:rsidRDefault="00195EBF">
      <w:pPr>
        <w:spacing w:line="360" w:lineRule="auto"/>
        <w:ind w:right="454"/>
        <w:jc w:val="both"/>
        <w:rPr>
          <w:sz w:val="28"/>
        </w:rPr>
      </w:pPr>
      <w:r>
        <w:rPr>
          <w:sz w:val="28"/>
        </w:rPr>
        <w:t xml:space="preserve">          Право - во всех его проявлениях - как нормативная система, движение  общественных отношений, правосудие должно быть пронизано нравственностью. Внутренняя моральность права - одно из важных условий его эффективности. Право вовсе не претендует на то, чтобы в системе социальных ценностей стоять выше нравственности. Однако социальные схемы,</w:t>
      </w:r>
      <w:r>
        <w:rPr>
          <w:sz w:val="28"/>
          <w:lang w:val="en-US"/>
        </w:rPr>
        <w:t xml:space="preserve"> </w:t>
      </w:r>
      <w:r>
        <w:rPr>
          <w:sz w:val="28"/>
        </w:rPr>
        <w:t>отодвигающие право на задний план, делающие его чем-то второстепенным, в истории нашего общества пока ничего кроме вреда не приносили.</w:t>
      </w:r>
    </w:p>
    <w:p w:rsidR="00195EBF" w:rsidRDefault="00195EBF">
      <w:pPr>
        <w:spacing w:line="360" w:lineRule="auto"/>
        <w:ind w:right="454"/>
        <w:jc w:val="both"/>
        <w:rPr>
          <w:sz w:val="28"/>
        </w:rPr>
      </w:pPr>
      <w:r>
        <w:rPr>
          <w:sz w:val="28"/>
        </w:rPr>
        <w:t xml:space="preserve">          Правовая жизнь общества не может развиваться вне моральных категорий</w:t>
      </w:r>
    </w:p>
    <w:p w:rsidR="00195EBF" w:rsidRDefault="00195EBF">
      <w:pPr>
        <w:spacing w:line="360" w:lineRule="auto"/>
        <w:ind w:right="454"/>
        <w:jc w:val="both"/>
        <w:rPr>
          <w:sz w:val="28"/>
        </w:rPr>
      </w:pPr>
      <w:r>
        <w:rPr>
          <w:sz w:val="28"/>
        </w:rPr>
        <w:t>гуманизма и социальной справедливости, совести и чести, добра и человеческого достоинства, свободы и ответственности. Органически включенность этих нравственных идеалов и принципов в реальные правовые связи и отношения - свидетельство повышения моральной ценности права.</w:t>
      </w:r>
    </w:p>
    <w:p w:rsidR="00195EBF" w:rsidRDefault="00195EBF">
      <w:pPr>
        <w:spacing w:line="360" w:lineRule="auto"/>
        <w:ind w:right="454"/>
        <w:jc w:val="both"/>
        <w:rPr>
          <w:sz w:val="28"/>
        </w:rPr>
      </w:pPr>
      <w:r>
        <w:rPr>
          <w:sz w:val="28"/>
        </w:rPr>
        <w:t>"Нравственное измерение" права - неотъемлемое условие его дальнейшего развития и совершенствования, усиление его личностной, гуманистической ориентации. Вся сфера действия права должна быть "пространством моральности"  Тесное взаимодействие права и морали определяет необходимость усиления связи правового и идейно-нравственного воспитания личности.</w:t>
      </w:r>
    </w:p>
    <w:p w:rsidR="00195EBF" w:rsidRDefault="00195EBF">
      <w:pPr>
        <w:spacing w:line="360" w:lineRule="auto"/>
        <w:ind w:right="454"/>
        <w:jc w:val="both"/>
        <w:rPr>
          <w:sz w:val="28"/>
        </w:rPr>
      </w:pPr>
      <w:r>
        <w:rPr>
          <w:sz w:val="28"/>
        </w:rPr>
        <w:t xml:space="preserve">          Право и нравственность являются силами, обуздывающими произвол</w:t>
      </w:r>
    </w:p>
    <w:p w:rsidR="00195EBF" w:rsidRDefault="00195EBF">
      <w:pPr>
        <w:spacing w:line="360" w:lineRule="auto"/>
        <w:ind w:right="454"/>
        <w:jc w:val="both"/>
        <w:rPr>
          <w:sz w:val="28"/>
        </w:rPr>
      </w:pPr>
      <w:r>
        <w:rPr>
          <w:sz w:val="28"/>
        </w:rPr>
        <w:t>человеческих страстей, вносящими мир и порядок во взаимные отношения людей и противопоставляющими эгоизму частных стремлений интересы общего блага и требования справедливости. В этом заключается их общая задача и их жизненная связь. Взаимно подкрепляя друг друга, они выполняют великое призвание - поддерживать самую основу общественности, т. е. ту связь отдельных интересов и стремлений, которая сплачивает людей в одно общее целое. Это общее призвание права и нравственности объясняет нам, почему в известные эпохи они до такой степени сливаются вместе, что нет возможности различить их специальные области и сказать, где кончается одна и начинается другая. В эпохи возрождающейся культуры, которые очень удачно называются эпохами первоначального единства, все проявления общественности остаются в</w:t>
      </w:r>
    </w:p>
    <w:p w:rsidR="00195EBF" w:rsidRDefault="00195EBF">
      <w:pPr>
        <w:spacing w:line="360" w:lineRule="auto"/>
        <w:ind w:right="454"/>
        <w:jc w:val="both"/>
        <w:rPr>
          <w:sz w:val="28"/>
        </w:rPr>
      </w:pPr>
      <w:r>
        <w:rPr>
          <w:sz w:val="28"/>
        </w:rPr>
        <w:t>нераздельном сочетании. Простота жизненной обстановки, которой соответствует такая же простота взглядов и всего общественного миросозерцания, способствует тому, что все здесь находится в зародыше и все подчиняется некоторым общим требованиям, по преимуществу религиозным. Религия служит основой и санкцией всех общественных предписаний, которые</w:t>
      </w:r>
    </w:p>
    <w:p w:rsidR="00195EBF" w:rsidRDefault="00195EBF">
      <w:pPr>
        <w:spacing w:line="360" w:lineRule="auto"/>
        <w:ind w:right="454"/>
        <w:jc w:val="both"/>
        <w:rPr>
          <w:sz w:val="28"/>
        </w:rPr>
      </w:pPr>
      <w:r>
        <w:rPr>
          <w:sz w:val="28"/>
        </w:rPr>
        <w:t>получают, таким образом, характер безусловной цельности и полнейшего единства вследствие единого источника их происхождения.</w:t>
      </w:r>
    </w:p>
    <w:p w:rsidR="00195EBF" w:rsidRDefault="00195EBF">
      <w:pPr>
        <w:spacing w:line="360" w:lineRule="auto"/>
        <w:ind w:right="454"/>
        <w:jc w:val="both"/>
        <w:rPr>
          <w:sz w:val="28"/>
        </w:rPr>
      </w:pPr>
      <w:r>
        <w:rPr>
          <w:sz w:val="28"/>
        </w:rPr>
        <w:t xml:space="preserve">          В отношении к нравственности и праву в частности, следует сказать что: от</w:t>
      </w:r>
      <w:r>
        <w:rPr>
          <w:sz w:val="28"/>
          <w:lang w:val="en-US"/>
        </w:rPr>
        <w:t xml:space="preserve"> </w:t>
      </w:r>
      <w:r>
        <w:rPr>
          <w:sz w:val="28"/>
        </w:rPr>
        <w:t>первоначальной слитности они переходят постепенно к взаимному</w:t>
      </w:r>
    </w:p>
    <w:p w:rsidR="00195EBF" w:rsidRDefault="00195EBF">
      <w:pPr>
        <w:spacing w:line="360" w:lineRule="auto"/>
        <w:ind w:right="454"/>
        <w:jc w:val="both"/>
        <w:rPr>
          <w:sz w:val="28"/>
        </w:rPr>
      </w:pPr>
      <w:r>
        <w:rPr>
          <w:sz w:val="28"/>
        </w:rPr>
        <w:t>обособлению, в результате которого получают характер отдельных, хотя и тесно</w:t>
      </w:r>
      <w:r>
        <w:rPr>
          <w:sz w:val="28"/>
          <w:lang w:val="en-US"/>
        </w:rPr>
        <w:t xml:space="preserve"> </w:t>
      </w:r>
      <w:r>
        <w:rPr>
          <w:sz w:val="28"/>
        </w:rPr>
        <w:t>соприкасающихся, областей. Ни право без нравственности, ни нравственность</w:t>
      </w:r>
      <w:r>
        <w:rPr>
          <w:sz w:val="28"/>
          <w:lang w:val="en-US"/>
        </w:rPr>
        <w:t xml:space="preserve"> </w:t>
      </w:r>
      <w:r>
        <w:rPr>
          <w:sz w:val="28"/>
        </w:rPr>
        <w:t>без права не могут рассчитывать на прочное существование и развитие. Это</w:t>
      </w:r>
      <w:r>
        <w:rPr>
          <w:sz w:val="28"/>
          <w:lang w:val="en-US"/>
        </w:rPr>
        <w:t xml:space="preserve"> </w:t>
      </w:r>
      <w:r>
        <w:rPr>
          <w:sz w:val="28"/>
        </w:rPr>
        <w:t>доказывает их неразрывную внутреннюю связь, которую можно было бы</w:t>
      </w:r>
      <w:r>
        <w:rPr>
          <w:sz w:val="28"/>
          <w:lang w:val="en-US"/>
        </w:rPr>
        <w:t xml:space="preserve"> </w:t>
      </w:r>
      <w:r>
        <w:rPr>
          <w:sz w:val="28"/>
        </w:rPr>
        <w:t>предположить ввиду неразрывного единства всей общественной жизни. Находясь в этой связи, они развиваются совместно, повинуясь общему ходу исторического процесса и каждый раз свидетельствуя своими единовременными успехами о воздействии на них одного и того же закона общего развития. Прогресс в одной области рано или поздно отражается в другой, обусловливаясь при этом некоторым общим прогрессом всей социальной жизни.</w:t>
      </w:r>
      <w:r>
        <w:rPr>
          <w:sz w:val="28"/>
          <w:lang w:val="en-US"/>
        </w:rPr>
        <w:t xml:space="preserve"> </w:t>
      </w:r>
      <w:r>
        <w:rPr>
          <w:sz w:val="28"/>
        </w:rPr>
        <w:t>Правовые и нравственные нормы имеют общее целевое назначение – воздействие на поведение людей. Вместе с тем это различные социальные регуляторы, каждый из которых обладает своей спецификой. Общее в праве и морали обусловлено еще и тем, что их нормы всегда являются</w:t>
      </w:r>
    </w:p>
    <w:p w:rsidR="00195EBF" w:rsidRDefault="00195EBF">
      <w:pPr>
        <w:spacing w:line="360" w:lineRule="auto"/>
        <w:ind w:right="454"/>
        <w:jc w:val="both"/>
        <w:rPr>
          <w:sz w:val="28"/>
        </w:rPr>
      </w:pPr>
      <w:r>
        <w:rPr>
          <w:sz w:val="28"/>
        </w:rPr>
        <w:t>фиксацией сущего и формулируют на его основе должное.</w:t>
      </w:r>
    </w:p>
    <w:p w:rsidR="00195EBF" w:rsidRDefault="00195EBF">
      <w:pPr>
        <w:pStyle w:val="30"/>
        <w:ind w:right="454"/>
        <w:jc w:val="both"/>
      </w:pPr>
      <w:r>
        <w:t xml:space="preserve">          Право и мораль как социальные регуляторы неизменно имеют дело с проблемами свободной воли индивида и его ответственности за свои действия. Они обращены к разуму и воле человека, помогая .ему адаптироваться в сложном и изменчивом мире общественных отношений. Свобода и ответственность  - пружины исторической активности человека, способ его существования в правовых и нравственных отношениях. Вместе с тем право и мораль выступают как мерила свободы индивида, определяют ее границы. Право является формальной конкретно исторически обусловленной мерой свободы. Причем речь идет не об абстрактной тех ее масштабах, которые детерминированы конкретным способом производства, социальной структурой, культурным развитием общества. "Право по своей сущности и, следовательно, по своему понятию - это исторически определенная и объективно обусловленная форма свободы в реальных отношениях, мера этой свободы, формальная свобода".</w:t>
      </w:r>
    </w:p>
    <w:p w:rsidR="00195EBF" w:rsidRDefault="00195EBF">
      <w:pPr>
        <w:spacing w:line="360" w:lineRule="auto"/>
        <w:ind w:right="454"/>
        <w:jc w:val="both"/>
        <w:rPr>
          <w:sz w:val="24"/>
        </w:rPr>
      </w:pPr>
    </w:p>
    <w:p w:rsidR="00195EBF" w:rsidRDefault="00195EBF">
      <w:pPr>
        <w:pStyle w:val="a4"/>
        <w:spacing w:line="360" w:lineRule="auto"/>
        <w:ind w:left="851" w:right="454" w:firstLine="567"/>
      </w:pPr>
    </w:p>
    <w:p w:rsidR="00195EBF" w:rsidRDefault="00195EBF">
      <w:pPr>
        <w:pStyle w:val="a4"/>
        <w:spacing w:line="360" w:lineRule="auto"/>
        <w:ind w:left="851" w:right="454" w:firstLine="567"/>
        <w:rPr>
          <w:b/>
          <w:sz w:val="32"/>
        </w:rPr>
      </w:pPr>
    </w:p>
    <w:p w:rsidR="00195EBF" w:rsidRDefault="00195EBF">
      <w:pPr>
        <w:pStyle w:val="a4"/>
        <w:spacing w:line="360" w:lineRule="auto"/>
        <w:ind w:left="851" w:right="454" w:firstLine="567"/>
        <w:rPr>
          <w:b/>
          <w:sz w:val="32"/>
        </w:rPr>
      </w:pPr>
    </w:p>
    <w:p w:rsidR="00195EBF" w:rsidRDefault="00195EBF">
      <w:pPr>
        <w:pStyle w:val="a4"/>
        <w:spacing w:line="360" w:lineRule="auto"/>
        <w:ind w:left="851" w:right="454" w:firstLine="567"/>
        <w:rPr>
          <w:b/>
          <w:sz w:val="32"/>
        </w:rPr>
      </w:pPr>
    </w:p>
    <w:p w:rsidR="00195EBF" w:rsidRDefault="00195EBF">
      <w:pPr>
        <w:pStyle w:val="a4"/>
        <w:spacing w:line="360" w:lineRule="auto"/>
        <w:ind w:left="851" w:right="454" w:firstLine="567"/>
        <w:rPr>
          <w:b/>
          <w:sz w:val="32"/>
        </w:rPr>
      </w:pPr>
    </w:p>
    <w:p w:rsidR="00195EBF" w:rsidRDefault="00195EBF">
      <w:pPr>
        <w:pStyle w:val="a4"/>
        <w:spacing w:line="360" w:lineRule="auto"/>
        <w:ind w:left="851" w:right="454" w:firstLine="567"/>
        <w:rPr>
          <w:b/>
          <w:sz w:val="32"/>
        </w:rPr>
      </w:pPr>
    </w:p>
    <w:p w:rsidR="00195EBF" w:rsidRDefault="00195EBF">
      <w:pPr>
        <w:pStyle w:val="a4"/>
        <w:spacing w:line="360" w:lineRule="auto"/>
        <w:ind w:left="851" w:right="454" w:firstLine="567"/>
        <w:rPr>
          <w:b/>
          <w:sz w:val="32"/>
        </w:rPr>
      </w:pPr>
    </w:p>
    <w:p w:rsidR="00195EBF" w:rsidRDefault="00195EBF">
      <w:pPr>
        <w:pStyle w:val="a4"/>
        <w:spacing w:line="360" w:lineRule="auto"/>
        <w:ind w:left="851" w:right="454" w:firstLine="567"/>
        <w:rPr>
          <w:b/>
          <w:sz w:val="32"/>
        </w:rPr>
      </w:pPr>
    </w:p>
    <w:p w:rsidR="00195EBF" w:rsidRDefault="00195EBF">
      <w:pPr>
        <w:pStyle w:val="a4"/>
        <w:spacing w:line="360" w:lineRule="auto"/>
        <w:ind w:left="851" w:right="454" w:firstLine="567"/>
        <w:rPr>
          <w:b/>
          <w:sz w:val="32"/>
        </w:rPr>
      </w:pPr>
    </w:p>
    <w:p w:rsidR="00195EBF" w:rsidRDefault="00195EBF">
      <w:pPr>
        <w:pStyle w:val="a4"/>
        <w:spacing w:line="360" w:lineRule="auto"/>
        <w:ind w:left="851" w:right="454" w:firstLine="567"/>
        <w:rPr>
          <w:b/>
          <w:sz w:val="32"/>
        </w:rPr>
      </w:pPr>
    </w:p>
    <w:p w:rsidR="00195EBF" w:rsidRDefault="00195EBF">
      <w:pPr>
        <w:pStyle w:val="a4"/>
        <w:spacing w:line="360" w:lineRule="auto"/>
        <w:ind w:left="851" w:right="454" w:firstLine="567"/>
        <w:rPr>
          <w:b/>
          <w:sz w:val="32"/>
        </w:rPr>
      </w:pPr>
    </w:p>
    <w:p w:rsidR="00195EBF" w:rsidRDefault="00195EBF">
      <w:pPr>
        <w:pStyle w:val="a4"/>
        <w:spacing w:line="360" w:lineRule="auto"/>
        <w:ind w:left="851" w:right="454" w:firstLine="567"/>
        <w:rPr>
          <w:b/>
          <w:sz w:val="32"/>
        </w:rPr>
      </w:pPr>
    </w:p>
    <w:p w:rsidR="00195EBF" w:rsidRDefault="00195EBF">
      <w:pPr>
        <w:pStyle w:val="a4"/>
        <w:spacing w:line="360" w:lineRule="auto"/>
        <w:ind w:left="851" w:right="454" w:firstLine="567"/>
        <w:rPr>
          <w:b/>
          <w:sz w:val="32"/>
        </w:rPr>
      </w:pPr>
    </w:p>
    <w:p w:rsidR="00195EBF" w:rsidRDefault="00195EBF">
      <w:pPr>
        <w:pStyle w:val="a4"/>
        <w:spacing w:line="360" w:lineRule="auto"/>
        <w:ind w:left="851" w:right="454" w:firstLine="567"/>
        <w:rPr>
          <w:b/>
          <w:sz w:val="32"/>
        </w:rPr>
      </w:pPr>
    </w:p>
    <w:p w:rsidR="00195EBF" w:rsidRDefault="00195EBF">
      <w:pPr>
        <w:pStyle w:val="a4"/>
        <w:spacing w:line="360" w:lineRule="auto"/>
        <w:ind w:left="851" w:right="454" w:firstLine="567"/>
        <w:rPr>
          <w:b/>
          <w:sz w:val="32"/>
        </w:rPr>
      </w:pPr>
    </w:p>
    <w:p w:rsidR="00195EBF" w:rsidRDefault="00195EBF">
      <w:pPr>
        <w:pStyle w:val="a4"/>
        <w:spacing w:line="360" w:lineRule="auto"/>
        <w:ind w:left="851" w:right="454" w:firstLine="567"/>
        <w:rPr>
          <w:b/>
          <w:sz w:val="32"/>
        </w:rPr>
      </w:pPr>
    </w:p>
    <w:p w:rsidR="00195EBF" w:rsidRDefault="00195EBF">
      <w:pPr>
        <w:pStyle w:val="a4"/>
        <w:spacing w:line="360" w:lineRule="auto"/>
        <w:ind w:left="851" w:right="454" w:firstLine="567"/>
        <w:rPr>
          <w:b/>
          <w:sz w:val="32"/>
        </w:rPr>
      </w:pPr>
    </w:p>
    <w:p w:rsidR="00195EBF" w:rsidRDefault="00195EBF">
      <w:pPr>
        <w:pStyle w:val="a4"/>
        <w:spacing w:line="360" w:lineRule="auto"/>
        <w:ind w:left="851" w:right="454" w:firstLine="567"/>
        <w:rPr>
          <w:b/>
          <w:sz w:val="32"/>
        </w:rPr>
      </w:pPr>
    </w:p>
    <w:p w:rsidR="00195EBF" w:rsidRDefault="00195EBF">
      <w:pPr>
        <w:pStyle w:val="a4"/>
        <w:spacing w:line="360" w:lineRule="auto"/>
        <w:ind w:left="851" w:right="454" w:firstLine="567"/>
        <w:rPr>
          <w:b/>
          <w:sz w:val="32"/>
        </w:rPr>
      </w:pPr>
    </w:p>
    <w:p w:rsidR="00195EBF" w:rsidRDefault="00195EBF">
      <w:pPr>
        <w:pStyle w:val="a4"/>
        <w:spacing w:line="360" w:lineRule="auto"/>
        <w:ind w:left="851" w:right="454" w:firstLine="567"/>
        <w:jc w:val="center"/>
        <w:rPr>
          <w:b/>
          <w:sz w:val="32"/>
        </w:rPr>
      </w:pPr>
      <w:r>
        <w:rPr>
          <w:b/>
          <w:sz w:val="32"/>
        </w:rPr>
        <w:t>Общие черты права и морали</w:t>
      </w:r>
    </w:p>
    <w:p w:rsidR="00195EBF" w:rsidRDefault="00195EBF">
      <w:pPr>
        <w:pStyle w:val="a4"/>
        <w:spacing w:line="360" w:lineRule="auto"/>
        <w:ind w:right="454" w:firstLine="0"/>
      </w:pPr>
      <w:r>
        <w:t xml:space="preserve">          </w:t>
      </w:r>
    </w:p>
    <w:p w:rsidR="00195EBF" w:rsidRDefault="00195EBF">
      <w:pPr>
        <w:pStyle w:val="a4"/>
        <w:spacing w:line="360" w:lineRule="auto"/>
        <w:ind w:right="454" w:firstLine="0"/>
        <w:rPr>
          <w:sz w:val="28"/>
        </w:rPr>
      </w:pPr>
      <w:r>
        <w:t xml:space="preserve">          </w:t>
      </w:r>
      <w:r>
        <w:rPr>
          <w:sz w:val="28"/>
        </w:rPr>
        <w:t>Право  и  мораль  имеют  общие  черты,  свойства. Главные  их  общие  черты  проявляются  в  том,  что  они  входят  в  содержание  культуры  общества,  являются  ценностными  формами  сознания,  имеют  нормативное  содержание  и  служат  регуляторами  поведения  людей. Право  и  мораль  имеют  общие  социальные,  экономические,  политические  условия  жизни  общества,  служат  общей  цели – согласованию  интересов  личности  и  общества,  обеспечению  и  возвышению  достоинства  человека,  поддержанию  общественного  порядка.  Их  единство,  как и единство всех социальных норм цивилизованного общества, основывается на общности социально-экономических интересов, культуры общества, приверженности людей к идеалам свободы и справедливости.</w:t>
      </w:r>
    </w:p>
    <w:p w:rsidR="00195EBF" w:rsidRDefault="00195EBF">
      <w:pPr>
        <w:pStyle w:val="a4"/>
        <w:spacing w:line="360" w:lineRule="auto"/>
        <w:ind w:right="454" w:firstLine="0"/>
        <w:rPr>
          <w:rFonts w:ascii="Arial" w:hAnsi="Arial"/>
          <w:sz w:val="28"/>
        </w:rPr>
      </w:pPr>
      <w:r>
        <w:rPr>
          <w:sz w:val="28"/>
        </w:rPr>
        <w:t xml:space="preserve">          Что же общего между правом и моралью</w:t>
      </w:r>
      <w:r>
        <w:rPr>
          <w:sz w:val="28"/>
          <w:lang w:val="en-US"/>
        </w:rPr>
        <w:t>?</w:t>
      </w:r>
    </w:p>
    <w:p w:rsidR="00195EBF" w:rsidRDefault="00195EBF">
      <w:pPr>
        <w:pStyle w:val="a4"/>
        <w:spacing w:line="360" w:lineRule="auto"/>
        <w:ind w:right="454" w:firstLine="0"/>
        <w:rPr>
          <w:sz w:val="28"/>
          <w:lang w:val="en-US"/>
        </w:rPr>
      </w:pPr>
      <w:r>
        <w:rPr>
          <w:sz w:val="28"/>
        </w:rPr>
        <w:t>Право и мораль:</w:t>
      </w:r>
    </w:p>
    <w:p w:rsidR="00195EBF" w:rsidRDefault="00195EBF">
      <w:pPr>
        <w:pStyle w:val="a4"/>
        <w:numPr>
          <w:ilvl w:val="0"/>
          <w:numId w:val="1"/>
        </w:numPr>
        <w:spacing w:line="360" w:lineRule="auto"/>
        <w:ind w:left="851" w:right="454" w:firstLine="567"/>
        <w:rPr>
          <w:sz w:val="28"/>
        </w:rPr>
      </w:pPr>
      <w:r>
        <w:rPr>
          <w:sz w:val="28"/>
        </w:rPr>
        <w:t>и те, и другие являются надстроечными явлениями над экономическим базисом и обществом;</w:t>
      </w:r>
    </w:p>
    <w:p w:rsidR="00195EBF" w:rsidRDefault="00195EBF">
      <w:pPr>
        <w:pStyle w:val="a4"/>
        <w:numPr>
          <w:ilvl w:val="0"/>
          <w:numId w:val="1"/>
        </w:numPr>
        <w:spacing w:line="360" w:lineRule="auto"/>
        <w:ind w:left="851" w:right="454" w:firstLine="567"/>
        <w:rPr>
          <w:sz w:val="28"/>
        </w:rPr>
      </w:pPr>
      <w:r>
        <w:rPr>
          <w:sz w:val="28"/>
        </w:rPr>
        <w:t>имеют общую экономическую, социально-политическую и идеалогическую основу;</w:t>
      </w:r>
    </w:p>
    <w:p w:rsidR="00195EBF" w:rsidRDefault="00195EBF">
      <w:pPr>
        <w:pStyle w:val="a4"/>
        <w:numPr>
          <w:ilvl w:val="0"/>
          <w:numId w:val="1"/>
        </w:numPr>
        <w:spacing w:line="360" w:lineRule="auto"/>
        <w:ind w:left="851" w:right="454" w:firstLine="567"/>
        <w:rPr>
          <w:sz w:val="28"/>
        </w:rPr>
      </w:pPr>
      <w:r>
        <w:rPr>
          <w:sz w:val="28"/>
        </w:rPr>
        <w:t>им свойственна общая цель: утверждение общечеловеческих ценностей в обществе;</w:t>
      </w:r>
    </w:p>
    <w:p w:rsidR="00195EBF" w:rsidRDefault="00195EBF">
      <w:pPr>
        <w:pStyle w:val="a4"/>
        <w:numPr>
          <w:ilvl w:val="0"/>
          <w:numId w:val="1"/>
        </w:numPr>
        <w:spacing w:line="360" w:lineRule="auto"/>
        <w:ind w:left="851" w:right="454" w:firstLine="567"/>
        <w:rPr>
          <w:sz w:val="28"/>
        </w:rPr>
      </w:pPr>
      <w:r>
        <w:rPr>
          <w:sz w:val="28"/>
        </w:rPr>
        <w:t>они состоят из общих правил поведения, выражающие определенную волю, т.е. направлены на установление и поддержание на необходимом уровне дисциплины и порядка в обществе;</w:t>
      </w:r>
    </w:p>
    <w:p w:rsidR="00195EBF" w:rsidRDefault="00195EBF">
      <w:pPr>
        <w:pStyle w:val="a4"/>
        <w:numPr>
          <w:ilvl w:val="0"/>
          <w:numId w:val="1"/>
        </w:numPr>
        <w:spacing w:line="360" w:lineRule="auto"/>
        <w:ind w:left="851" w:right="454" w:firstLine="567"/>
        <w:rPr>
          <w:sz w:val="28"/>
        </w:rPr>
      </w:pPr>
      <w:r>
        <w:rPr>
          <w:sz w:val="28"/>
        </w:rPr>
        <w:t>имеют нормативный характер, и в тех, и в других присутствуют санкции, обеспечивающие негативные последствия для нарушителей нормы;</w:t>
      </w:r>
    </w:p>
    <w:p w:rsidR="00195EBF" w:rsidRDefault="00195EBF">
      <w:pPr>
        <w:pStyle w:val="a4"/>
        <w:numPr>
          <w:ilvl w:val="0"/>
          <w:numId w:val="1"/>
        </w:numPr>
        <w:spacing w:line="360" w:lineRule="auto"/>
        <w:ind w:left="851" w:right="454" w:firstLine="567"/>
        <w:rPr>
          <w:sz w:val="28"/>
        </w:rPr>
      </w:pPr>
      <w:r>
        <w:rPr>
          <w:sz w:val="28"/>
        </w:rPr>
        <w:t>представляют собой средства активного воздействия на поведение людей.</w:t>
      </w:r>
    </w:p>
    <w:p w:rsidR="00195EBF" w:rsidRDefault="00195EBF">
      <w:pPr>
        <w:pStyle w:val="a4"/>
        <w:spacing w:line="360" w:lineRule="auto"/>
        <w:ind w:left="851" w:right="454" w:firstLine="567"/>
        <w:rPr>
          <w:sz w:val="28"/>
        </w:rPr>
      </w:pPr>
    </w:p>
    <w:p w:rsidR="00195EBF" w:rsidRDefault="00195EBF">
      <w:pPr>
        <w:pStyle w:val="3"/>
        <w:ind w:right="454"/>
        <w:rPr>
          <w:sz w:val="32"/>
        </w:rPr>
      </w:pPr>
      <w:r>
        <w:rPr>
          <w:sz w:val="32"/>
        </w:rPr>
        <w:t>Отличительные особенности</w:t>
      </w:r>
    </w:p>
    <w:p w:rsidR="00195EBF" w:rsidRDefault="00195EBF">
      <w:pPr>
        <w:spacing w:line="360" w:lineRule="auto"/>
        <w:ind w:right="454"/>
        <w:jc w:val="both"/>
        <w:rPr>
          <w:sz w:val="28"/>
          <w:lang w:val="en-US"/>
        </w:rPr>
      </w:pPr>
      <w:r>
        <w:rPr>
          <w:sz w:val="28"/>
          <w:lang w:val="en-US"/>
        </w:rPr>
        <w:t xml:space="preserve"> </w:t>
      </w:r>
    </w:p>
    <w:p w:rsidR="00195EBF" w:rsidRDefault="00195EBF">
      <w:pPr>
        <w:spacing w:line="360" w:lineRule="auto"/>
        <w:ind w:right="454"/>
        <w:jc w:val="both"/>
        <w:rPr>
          <w:sz w:val="28"/>
          <w:lang w:val="en-US"/>
        </w:rPr>
      </w:pPr>
    </w:p>
    <w:p w:rsidR="00195EBF" w:rsidRDefault="00195EBF">
      <w:pPr>
        <w:spacing w:line="360" w:lineRule="auto"/>
        <w:ind w:right="454"/>
        <w:jc w:val="both"/>
        <w:rPr>
          <w:sz w:val="28"/>
        </w:rPr>
      </w:pPr>
      <w:r>
        <w:rPr>
          <w:sz w:val="28"/>
        </w:rPr>
        <w:t xml:space="preserve">          В последнее время все чаще высказывается, утверждение, что право есть минимум требований, предъявляемых обществом к лицу. Более важные для внешнего порядка юридические предписания охраняются более строгим контролем общественной власти, но по своему содержанию они представляются более ограниченными, чем нормы нравственные. Если прибавляют иногда к этому, что право есть минимум нравственных предписаний, или, как говорят иначе -этический минимум, то в этом нельзя не видеть известного недоразумения. Несомненно, что к области права могут относиться не только действия, безразличные с нравственной</w:t>
      </w:r>
      <w:r>
        <w:rPr>
          <w:sz w:val="28"/>
          <w:lang w:val="en-US"/>
        </w:rPr>
        <w:t xml:space="preserve"> </w:t>
      </w:r>
      <w:r>
        <w:rPr>
          <w:sz w:val="28"/>
        </w:rPr>
        <w:t>точки зрения, но даже и запрещаемые нравственностью. Право, никогда не может всецело проникнуться началами справедливости и любви. Но если оно вступает в известных случаях в противоречие с нравственными заветами, то его нельзя называть нравственным, даже и в минимальной степени. Это, конечно, не исключает того, что право находится под влиянием нравственности и отчасти воплощает в себе ее требования.</w:t>
      </w:r>
    </w:p>
    <w:p w:rsidR="00195EBF" w:rsidRDefault="00195EBF">
      <w:pPr>
        <w:spacing w:line="360" w:lineRule="auto"/>
        <w:ind w:right="454"/>
        <w:jc w:val="both"/>
        <w:rPr>
          <w:sz w:val="28"/>
        </w:rPr>
      </w:pPr>
      <w:r>
        <w:rPr>
          <w:sz w:val="28"/>
        </w:rPr>
        <w:t xml:space="preserve">          Не будучи всецело нравственным, право дает известный простор личным</w:t>
      </w:r>
    </w:p>
    <w:p w:rsidR="00195EBF" w:rsidRDefault="00195EBF">
      <w:pPr>
        <w:spacing w:line="360" w:lineRule="auto"/>
        <w:ind w:right="454"/>
        <w:jc w:val="both"/>
        <w:rPr>
          <w:sz w:val="28"/>
          <w:lang w:val="en-US"/>
        </w:rPr>
      </w:pPr>
      <w:r>
        <w:rPr>
          <w:sz w:val="28"/>
        </w:rPr>
        <w:t>интересам и стремлениям, даже в их эгоистическом и своекорыстном проявлении.</w:t>
      </w:r>
      <w:r>
        <w:rPr>
          <w:sz w:val="28"/>
          <w:lang w:val="en-US"/>
        </w:rPr>
        <w:t xml:space="preserve"> </w:t>
      </w:r>
      <w:r>
        <w:rPr>
          <w:sz w:val="28"/>
        </w:rPr>
        <w:t>Напротив, нравственность представляет собой более чистое воплощение</w:t>
      </w:r>
      <w:r>
        <w:rPr>
          <w:sz w:val="28"/>
          <w:lang w:val="en-US"/>
        </w:rPr>
        <w:t xml:space="preserve">  </w:t>
      </w:r>
      <w:r>
        <w:rPr>
          <w:sz w:val="28"/>
        </w:rPr>
        <w:t>альтруистических начал, и соответственно с этим ее требования имеют более</w:t>
      </w:r>
      <w:r>
        <w:rPr>
          <w:sz w:val="28"/>
          <w:lang w:val="en-US"/>
        </w:rPr>
        <w:t xml:space="preserve"> </w:t>
      </w:r>
      <w:r>
        <w:rPr>
          <w:sz w:val="28"/>
        </w:rPr>
        <w:t>всеобъемлющий и безусловный характер. Это проявляется по преимуществу в двух</w:t>
      </w:r>
      <w:r>
        <w:rPr>
          <w:sz w:val="28"/>
          <w:lang w:val="en-US"/>
        </w:rPr>
        <w:t xml:space="preserve"> </w:t>
      </w:r>
      <w:r>
        <w:rPr>
          <w:sz w:val="28"/>
        </w:rPr>
        <w:t>направлениях:</w:t>
      </w:r>
    </w:p>
    <w:p w:rsidR="00195EBF" w:rsidRDefault="00195EBF">
      <w:pPr>
        <w:spacing w:line="360" w:lineRule="auto"/>
        <w:ind w:right="454"/>
        <w:jc w:val="both"/>
        <w:rPr>
          <w:sz w:val="28"/>
        </w:rPr>
      </w:pPr>
      <w:r>
        <w:rPr>
          <w:b/>
          <w:i/>
          <w:sz w:val="28"/>
        </w:rPr>
        <w:t>Во-первых</w:t>
      </w:r>
      <w:r>
        <w:rPr>
          <w:sz w:val="28"/>
        </w:rPr>
        <w:t>, право, по сравнению с нравственностью, отличается точностью и ограниченностью своих предписаний. Подобно нравственности, оно ограничивает произвол отдельных лиц, налагая на них известные обязательства во избежание общих споров и столкновений. Но в то время как право ограничивает свои требования строго обозначенными пределами, устанавливая в каждом случае совершенно ясные и определенные предписания, нравственность, как мы понимаем ее в настоящее время, не ставит каких-либо границ для своих предписаний. Требуя от нас служения людям, исполнения закона любви, нравственность не определяет подробно ни формы, ни пределов этого служения, предоставляя нам самим найти в каждом отдельном случае соответствующий способ выполнения нравственных заветов. Для достижения нравственного совершенства нет, и не может быть никаких заранее установленных рамок; это область постоянного стремления к добру,</w:t>
      </w:r>
    </w:p>
    <w:p w:rsidR="00195EBF" w:rsidRDefault="00195EBF">
      <w:pPr>
        <w:spacing w:line="360" w:lineRule="auto"/>
        <w:ind w:right="454"/>
        <w:jc w:val="both"/>
        <w:rPr>
          <w:sz w:val="28"/>
        </w:rPr>
      </w:pPr>
      <w:r>
        <w:rPr>
          <w:sz w:val="28"/>
        </w:rPr>
        <w:t>высшая цель которого переходит за пределы всяких личных соображений и расчетов, чтобы торжествовать победу над эгоизмом в подвигах самозабвения и самопожертвования. По глубокому замечанию Канта, "моральное состояние человека, в котором он всегда должен находиться, есть добродетель, т. е. моральное настроение в борьбе, а не святость, в виде мнимого обладания  полной чистотой настроений воли". В отличие от этого право и для наиболее важных обязанностей, возлагаемых им на нас, - например, в области общественной, - всегда устанавливает сроки, размеры, формы,. вводя, таким образом, свои предписания в определенные границы. Эта ограниченность права, по сравнению с безграничностью морали, является первой чертой их  различия, заставляющей характеризовать юридическую область как минимум общественных предписаний.</w:t>
      </w:r>
    </w:p>
    <w:p w:rsidR="00195EBF" w:rsidRDefault="00195EBF">
      <w:pPr>
        <w:spacing w:line="360" w:lineRule="auto"/>
        <w:ind w:right="454"/>
        <w:jc w:val="both"/>
        <w:rPr>
          <w:sz w:val="28"/>
        </w:rPr>
      </w:pPr>
      <w:r>
        <w:rPr>
          <w:b/>
          <w:i/>
          <w:sz w:val="28"/>
        </w:rPr>
        <w:t>Во-вторых</w:t>
      </w:r>
      <w:r>
        <w:rPr>
          <w:sz w:val="28"/>
        </w:rPr>
        <w:t>, нравственность не удовлетворяется, подобно праву, требованием внешних действий, но вменяет людям в обязанность также и добрые чувства, без которых исполнение ее заветов лишается истинной цены. Для права безразлично, например, уплачивается ли долг по чувству честности, или же из одной боязни законного преследования; но для нравственности это не безразлично: она осуждает те действия, которые имеют одну видимость добрых, а на самом деле подсказываются своекорыстными побуждениями. Если право и принимает во внимание внутренние мотивы, то не при исполнении, а при нарушении закона, там, где требуется определить виновность лица, что, конечно, не может быть сделано без освещения субъективной стороны правонарушения. Развитие жизни приводит к тому, что право и нравственность обособляются друг от друга, не утрачивая своей связи, но приобретая более самостоятельное значение.</w:t>
      </w:r>
    </w:p>
    <w:p w:rsidR="00195EBF" w:rsidRDefault="00195EBF">
      <w:pPr>
        <w:spacing w:line="360" w:lineRule="auto"/>
        <w:ind w:right="454"/>
        <w:jc w:val="both"/>
        <w:rPr>
          <w:sz w:val="28"/>
        </w:rPr>
      </w:pPr>
      <w:r>
        <w:rPr>
          <w:sz w:val="28"/>
        </w:rPr>
        <w:t xml:space="preserve">          Новгородцев объясняет это тем, что в самих требованиях общества по отношению к исполнению своих предписаний заключается известная двойственность, рано или поздно приводящая к раздвоению этих предписаний на две самостоятельные области. Условия общественной жизни требуют, чтобы известные предписания исполнялись во что бы то ни стало, все равно, соответствуют они или нет желаниям и мнениям отдельных лиц. Сожитие людей в обществе было бы немыслимо, если бы такие деяния, как воровство и убийство, ставились исключительно в зависимость от добровольного усмотрения отдельных лиц. Общество должно требовать обязательного исполнения норм, запрещающих подобные деяния, одинаково от всех своих членов, без различия их воззрений. С другой стороны, развитое нравственное сознание признает истинную цену лишь за таким исполнением моральных требований, которое сопровождается соответствующим внутренним настроением. "Одно внешнее исполнение без надлежащего нравственного чувства, с подобной точки зрения, не имеет никакого этического значения."</w:t>
      </w:r>
    </w:p>
    <w:p w:rsidR="00195EBF" w:rsidRDefault="00195EBF">
      <w:pPr>
        <w:spacing w:line="360" w:lineRule="auto"/>
        <w:ind w:right="454"/>
        <w:jc w:val="both"/>
        <w:rPr>
          <w:sz w:val="28"/>
        </w:rPr>
      </w:pPr>
      <w:r>
        <w:rPr>
          <w:sz w:val="28"/>
        </w:rPr>
        <w:t xml:space="preserve">          Право очерчивает свободу внешних действий человека, оставаясь нейтральным по отношению к его внутренним мотивам. Иное дело мораль, она не только определяет границы внешней свободы, но и требует внутреннего самоопределения личности. В этом смысле мораль - неформальный определитель свободы.</w:t>
      </w:r>
    </w:p>
    <w:p w:rsidR="00195EBF" w:rsidRDefault="00195EBF">
      <w:pPr>
        <w:spacing w:line="360" w:lineRule="auto"/>
        <w:ind w:right="454"/>
        <w:jc w:val="both"/>
        <w:rPr>
          <w:sz w:val="28"/>
        </w:rPr>
      </w:pPr>
    </w:p>
    <w:p w:rsidR="00195EBF" w:rsidRDefault="00195EBF">
      <w:pPr>
        <w:pStyle w:val="3"/>
        <w:ind w:right="454"/>
        <w:rPr>
          <w:sz w:val="32"/>
        </w:rPr>
      </w:pPr>
      <w:r>
        <w:rPr>
          <w:sz w:val="32"/>
        </w:rPr>
        <w:t>Взаимодействие права и морали</w:t>
      </w:r>
    </w:p>
    <w:p w:rsidR="00195EBF" w:rsidRDefault="00195EBF">
      <w:pPr>
        <w:spacing w:line="360" w:lineRule="auto"/>
        <w:ind w:right="454"/>
        <w:jc w:val="both"/>
        <w:rPr>
          <w:sz w:val="24"/>
        </w:rPr>
      </w:pPr>
    </w:p>
    <w:p w:rsidR="00195EBF" w:rsidRDefault="00195EBF">
      <w:pPr>
        <w:spacing w:line="360" w:lineRule="auto"/>
        <w:ind w:right="454"/>
        <w:jc w:val="both"/>
        <w:rPr>
          <w:sz w:val="28"/>
        </w:rPr>
      </w:pPr>
      <w:r>
        <w:rPr>
          <w:sz w:val="28"/>
        </w:rPr>
        <w:t xml:space="preserve">          Взаимодействие права и морали - процесс характеризующийся многообразием форм. По мнению Ю.А.Агешина, право, активно воздействуя на мораль, способствует более глубокому ее укоренению в обществе, в то же время оно само под влиянием морального фактора постоянно обогащается: расширяется его нравственная основа, повышается авторитет, возрастает его роль как социального регулятора общественных отношений. Таким образом, воздействию права на мораль сопутствует процесс обратного влияния морали на право.</w:t>
      </w:r>
    </w:p>
    <w:p w:rsidR="00195EBF" w:rsidRDefault="00195EBF">
      <w:pPr>
        <w:spacing w:line="360" w:lineRule="auto"/>
        <w:ind w:right="454"/>
        <w:jc w:val="both"/>
        <w:rPr>
          <w:sz w:val="28"/>
        </w:rPr>
      </w:pPr>
      <w:r>
        <w:rPr>
          <w:sz w:val="28"/>
        </w:rPr>
        <w:t xml:space="preserve">          Мораль как сложносоставное явление включает в себя разнородные, с точки зрения динамизма, элементы. Один из них, как например, общественные нравы, обладая крайним консерватизмом характеризуется и наименьшей динамикой, другие же, как например, прогрессивный нравственный идеал, в целом опережая достигнутый уровень социально-экономического уровня развития, идут впереди права, стимулируя динамизм правового развития.</w:t>
      </w:r>
    </w:p>
    <w:p w:rsidR="00195EBF" w:rsidRDefault="00195EBF">
      <w:pPr>
        <w:spacing w:line="360" w:lineRule="auto"/>
        <w:ind w:right="454"/>
        <w:jc w:val="both"/>
        <w:rPr>
          <w:sz w:val="28"/>
        </w:rPr>
      </w:pPr>
      <w:r>
        <w:rPr>
          <w:sz w:val="28"/>
        </w:rPr>
        <w:t xml:space="preserve">          Одна из причин возникновения противоречий между отдельными нормами и морали - "формальная определенность" правовой нормы, не позволяющая распространить её на жизненные обстоятельства, которые с точки зрения морали требуют правового регулирования, либо, наоборот, воздействующая на те жизненные отношения, где мораль считает такое воздействие нежелательным. Иными словами, противоречия возникают в силу того, что право либо дифференцировано оценивает одинаково с точки зрения морали отношения, либо "уравнивает" ситуации и обстоятельства, весьма различны с точки зрения морали.</w:t>
      </w:r>
    </w:p>
    <w:p w:rsidR="00195EBF" w:rsidRDefault="00195EBF">
      <w:pPr>
        <w:spacing w:line="360" w:lineRule="auto"/>
        <w:ind w:right="454"/>
        <w:jc w:val="both"/>
        <w:rPr>
          <w:sz w:val="28"/>
        </w:rPr>
      </w:pPr>
      <w:r>
        <w:rPr>
          <w:sz w:val="28"/>
        </w:rPr>
        <w:t xml:space="preserve">          Исследуя вопрос о взаимодействии права и морали, большинство правоведов отмечают, что все, регулируемое правом, так или иначе регулируется моралью, т.е. подлежит моральной оценке. Иную позицию занимает П.Е.Недбайло, который считает, что "имеются такие области общественных отношений, регулирование которых является безразличным в нравственном отношении в силу того, что они не требуют нравственной оценки, где достаточным является лишь правовое воздействие. К ним относится, например, порядок осмотра места происшествия, правила ведения судебных протоколов, нотариальное засвидетельствование документов, процессуальные сроки, многие действия по управлению и пр."</w:t>
      </w:r>
    </w:p>
    <w:p w:rsidR="00195EBF" w:rsidRDefault="00195EBF">
      <w:pPr>
        <w:spacing w:line="360" w:lineRule="auto"/>
        <w:ind w:right="454"/>
        <w:jc w:val="both"/>
        <w:rPr>
          <w:sz w:val="28"/>
        </w:rPr>
      </w:pPr>
      <w:r>
        <w:rPr>
          <w:sz w:val="28"/>
        </w:rPr>
        <w:t xml:space="preserve">          Мораль требует не только соблюдения права по отношению к другим, а напротив того, соединяет с правом умонастроения, состоящее в том, что, чтобы уважать право ради права. Мораль, по мнению Гегеля, требует даже, чтобы прежде всего было соблюдено право и лишь после того, как оно исчерпано, вступали бы в действия моральные определения.</w:t>
      </w:r>
    </w:p>
    <w:p w:rsidR="00195EBF" w:rsidRDefault="00195EBF">
      <w:pPr>
        <w:spacing w:line="360" w:lineRule="auto"/>
        <w:ind w:right="454"/>
        <w:jc w:val="both"/>
        <w:rPr>
          <w:sz w:val="28"/>
        </w:rPr>
      </w:pPr>
      <w:r>
        <w:rPr>
          <w:sz w:val="28"/>
        </w:rPr>
        <w:t xml:space="preserve">          Гегель отмечает что, чтобы поступок имел моральную ценность. Необходимо понимание того, справедлив он или несправедлив, является ли он хорошим или дурным.</w:t>
      </w:r>
    </w:p>
    <w:p w:rsidR="00195EBF" w:rsidRDefault="00195EBF">
      <w:pPr>
        <w:spacing w:line="360" w:lineRule="auto"/>
        <w:ind w:right="454"/>
        <w:jc w:val="both"/>
        <w:rPr>
          <w:sz w:val="28"/>
        </w:rPr>
      </w:pPr>
      <w:r>
        <w:rPr>
          <w:sz w:val="28"/>
        </w:rPr>
        <w:t xml:space="preserve">          С точки зрения Е.А.Лукашевой исследование проблемы взаимодействия права и морали следует начинать с генезиса и социальной сущности нормы, выявления её места в системе общественных отношений, в социальной деятельности людей. Нормативная структура - один из важнейших признаков правовой и моральной системы, поэтому рассмотрение социальной природы нормативности будет способствовать раскрытию как общего присущего праву и морали, так и специфики социальных регуляторов.</w:t>
      </w:r>
    </w:p>
    <w:p w:rsidR="00195EBF" w:rsidRDefault="00195EBF">
      <w:pPr>
        <w:spacing w:line="360" w:lineRule="auto"/>
        <w:ind w:right="454"/>
        <w:jc w:val="both"/>
        <w:rPr>
          <w:sz w:val="28"/>
        </w:rPr>
      </w:pPr>
      <w:r>
        <w:rPr>
          <w:sz w:val="28"/>
        </w:rPr>
        <w:t xml:space="preserve">          Понятие нормы, нормативности неотделимо от социальной деятельности людей, от их общественных отношений, от их общественного бытия. Норма не есть нечто стоящее вне общественных отношений над ними, она органично вплетена в деятельность людей и выражает наиболее типичные и устойчивые общественные связи и отношения.</w:t>
      </w:r>
    </w:p>
    <w:p w:rsidR="00195EBF" w:rsidRDefault="00195EBF">
      <w:pPr>
        <w:spacing w:line="360" w:lineRule="auto"/>
        <w:ind w:right="454"/>
        <w:jc w:val="both"/>
        <w:rPr>
          <w:sz w:val="28"/>
        </w:rPr>
      </w:pPr>
      <w:r>
        <w:rPr>
          <w:sz w:val="28"/>
        </w:rPr>
        <w:t xml:space="preserve">          Норма фокусирует в себе общественные отношения и общественное сознание. Общественные отношения, как известно, нормативно структурированы, являются предпосылкой и способом бытия социальных норм. Нормативность, как уже отмечалось, характерна и для различных форм сознания - политического, правового, морального, эстетического. Общественное сознание на основе практической деятельности вырабатывает общие принципы, ценности, оценки, суждения, которые вплетаются в реальные общественные отношения, выступая регулятором поведения людей. Известно, что вне регулирующей роли сознания деятельность невозможна. Поэтому норма является сплавом общественных отношений и сознания, она органично проникает и в отношения, и в сознание и придает им энергию социального регулятора.</w:t>
      </w:r>
    </w:p>
    <w:p w:rsidR="00195EBF" w:rsidRDefault="00195EBF">
      <w:pPr>
        <w:spacing w:line="360" w:lineRule="auto"/>
        <w:ind w:right="454"/>
        <w:jc w:val="both"/>
        <w:rPr>
          <w:sz w:val="28"/>
        </w:rPr>
      </w:pPr>
      <w:r>
        <w:rPr>
          <w:sz w:val="28"/>
        </w:rPr>
        <w:t xml:space="preserve">          Право, - так учит современная юриспруденция, - есть результат борьбы различных общественных сил - сложный продукт их взаимодействия. Отражая на себе следы этой борьбы и этого взаимодействия, оно никогда .не может быть ни строго логическим, ни вполне совершенным. Стремясь к примирению различных общественных элементов, оно удовлетворяет их, насколько возможно, но никогда вполне. Отсюда вечное искание новой правды, которое не может прекратиться, как не могут исчезнуть общественные различия и разногласия.</w:t>
      </w:r>
    </w:p>
    <w:p w:rsidR="00195EBF" w:rsidRDefault="00195EBF">
      <w:pPr>
        <w:spacing w:line="360" w:lineRule="auto"/>
        <w:ind w:right="454"/>
        <w:jc w:val="both"/>
        <w:rPr>
          <w:sz w:val="28"/>
        </w:rPr>
      </w:pPr>
      <w:r>
        <w:rPr>
          <w:sz w:val="28"/>
        </w:rPr>
        <w:t xml:space="preserve">          Эта точка зрения слишком прочно опирается на факты действительности, чтобы ее можно было оспаривать. Столь же мало можно отрицать естественный вывод из этой точки зрения, согласно с которым право никогда не может стать вполне совершенным и справедливым. Развиваясь из противоречий и столкновений, право стремится сделаться силой, господствующей над всеми другими силами. Его цель на место хаоса сталкивающихся воль поставить закон одной верховной воли. Но это возможно только при помощи существующих факторов, и особенно самого могущественного из них. Затруднение увеличивается еще тем, что нельзя найти такого принципа, на искреннем признании которого могли бы сойтись все партии. Человеческие интересы не гармонируют между собой. Немыслимо поэтому, чтобы право когда-либо одновременно воздало должное всем законным интересам. Столь же мало способно оно урезать одинаково все притязания, ибо для этого не существует никакого масштаба. Оно неизменно будет содержать в себе элементы партийности и несправедливости".</w:t>
      </w:r>
    </w:p>
    <w:p w:rsidR="00195EBF" w:rsidRDefault="00195EBF">
      <w:pPr>
        <w:spacing w:line="360" w:lineRule="auto"/>
        <w:ind w:right="454"/>
        <w:jc w:val="both"/>
        <w:rPr>
          <w:sz w:val="28"/>
        </w:rPr>
      </w:pPr>
      <w:r>
        <w:rPr>
          <w:sz w:val="28"/>
        </w:rPr>
        <w:t xml:space="preserve">          Исторически можно проследить, как нравственное начало уважения и любви к ближнему, влияя на законодательство, постепенно видоизменяло действующее право. Сочетая свое действие с действием других прогрессивных сил истории, оно способствовало усовершенствованию права в смысле приближения его к нравственному идеалу. Требуя, чтобы правами наделялись все члены общества, чтобы личность уважалась всегда и во всем, оно содействовало ниспровержению вековых оков рабства и крепостничества, гуманизации карательной системы, установлению правосудия, равного для всех. Под влиянием альтруистических начал эгоизм немногих, первоначально пользовавшихся всеми правами, постепенно урезывается и ограничивается. Нравственное сознание со своими высокими и постепенно развивающимися требованиями ставит праву все новые и новые идеалы, предлагает все новые и новые задачи законодательному творчеству. Как мы видели выше, в самом существе права заключаются известные препятствия для полного усвоения им нравственной идеи. Но было бы глубоким заблуждением отвергать ввиду этого нравственный элемент и основанный на нем нравственный прогресс в праве.</w:t>
      </w:r>
    </w:p>
    <w:p w:rsidR="00195EBF" w:rsidRDefault="00195EBF">
      <w:pPr>
        <w:spacing w:line="360" w:lineRule="auto"/>
        <w:ind w:right="454"/>
        <w:jc w:val="both"/>
        <w:rPr>
          <w:sz w:val="28"/>
        </w:rPr>
      </w:pPr>
      <w:r>
        <w:rPr>
          <w:sz w:val="28"/>
        </w:rPr>
        <w:t xml:space="preserve">          Воздействие нравственности на право сказывается, наконец, и в самом применении права на практике. Как бы ни была совершенна известная правовая система, она все же требует известного смягчения в своем приложении к жизни. По самому характеру своему требуя исполнения однообразного и неукоснительного, право в своих общих требованиях не может принимать во внимание индивидуальных особенностей отдельных случаев, а между тем индивидуальная сторона отношения часто препятствует применению закона во всей его силе и строгости. Вот почему не только в требованиях отдельных лиц, но и в судебных решениях отвлеченная правда закона должна смягчаться действием милости по отношению к конкретным случаям. Правда и милость должны царствовать совместно.</w:t>
      </w:r>
    </w:p>
    <w:p w:rsidR="00195EBF" w:rsidRDefault="00195EBF">
      <w:pPr>
        <w:spacing w:line="360" w:lineRule="auto"/>
        <w:ind w:right="454"/>
        <w:jc w:val="both"/>
        <w:rPr>
          <w:sz w:val="28"/>
        </w:rPr>
      </w:pPr>
      <w:r>
        <w:rPr>
          <w:sz w:val="28"/>
        </w:rPr>
        <w:t xml:space="preserve">          Право, в свою очередь, имеет чрезвычайно важное значение для развития нравственности; и это вновь свидетельствует о живой и не прекращающейся связи двух рассматриваемых областей. В общем развитии человеческой культуры праву принадлежит та великая заслуга, что оно вносит в общественные отношения твердость и устойчивость, неизвестные ранее. Одних внутренних мотивов для людей недостаточно, чтобы сдержать проявления их враждебных страстей и устранить возможность общественных столкновений. Необходима твердая правовая организация, которая могла бы присоединить к внутренним мотивам сдерживающую силу внешнего закона и охранительный надзор власти. Только организация твердого правового порядка вносит в общество прочное и устойчивое замирение различных общественных элементов. Но когда достигается эта цель более прочного внешнего замирения, создается и лучшая почва для развития нравственных отношений. Под охранительной сенью закона, обеспечивающего общественный порядок, утверждаются и упрочиваются и связи нравственные. Не право их создает, конечно, но оно обеспечивает для них возможность счастливого и успешного развития, подобно тому как всякая внешняя охрана, которая не производит роста, а только способствует ему. С другой стороны, запрещая и карая злые проявления человеческой воли, право имеет известное воспитательное значение: оно уничтожает таким образом необузданный произвол человеческих страстей и в самом внутреннем мире человека оставляет следы своего воздействия. Вот почему так важно, чтобы весь правовой склад общественных отношений проникался нравственным духом и чтобы правовая жизнь народа протекала в здоровой атмосфере твердого порядка и законной справедливости.</w:t>
      </w:r>
    </w:p>
    <w:p w:rsidR="00195EBF" w:rsidRDefault="00195EBF">
      <w:pPr>
        <w:spacing w:line="360" w:lineRule="auto"/>
        <w:ind w:right="454"/>
        <w:jc w:val="both"/>
        <w:rPr>
          <w:sz w:val="28"/>
        </w:rPr>
      </w:pPr>
      <w:r>
        <w:rPr>
          <w:sz w:val="28"/>
        </w:rPr>
        <w:t xml:space="preserve">          Таким образом, если право и нравственность, отделившись друг от друга, избирают для себя самостоятельные пути развития, то они все же не утрачивают своего взаимодействия: там, где право отказывается давать какие-либо предписания, выступает со своими велениями нравственность; там, где нравственность бывает не способна одним своим внутренним авторитетом сдерживать проявления эгоизма, на помощь ей является право со своими средствами внешнего принуждения. С течением времени взаимодействие права и нравственности скорее крепнет, чем ослабляется, и, быть может, отдаленное будущее готовит нам новое единение обеих областей, при котором юридические нормы вернее будут отражать требования нравственного сознания, а внутреннее чувство чаще и полнее будет одухотворять собой внешнее исполнение закона.</w:t>
      </w:r>
    </w:p>
    <w:p w:rsidR="00195EBF" w:rsidRDefault="00195EBF">
      <w:pPr>
        <w:spacing w:line="360" w:lineRule="auto"/>
        <w:ind w:right="454"/>
        <w:jc w:val="both"/>
        <w:rPr>
          <w:sz w:val="28"/>
        </w:rPr>
      </w:pPr>
      <w:r>
        <w:rPr>
          <w:sz w:val="28"/>
        </w:rPr>
        <w:t xml:space="preserve">          Функционирование как права, так и морали не ограничивается предметно обособленной сферой социальных отношений. Как уже отмечалось, право возникает и действует прежде всего в отношениях собственности и политической власти. Однако они не изолированы и от морального регулирования. В то же время, действие права также выходит далеко за пределы указанных отношений. Поэтому следует подчеркнуть, что право и мораль не имеют специфических предметно или пространственно обособленных сфер общественных отношений, а действуют в "едином поле" социальных связей. Отсюда их общность и тесное взаимодействие. </w:t>
      </w:r>
    </w:p>
    <w:p w:rsidR="00195EBF" w:rsidRDefault="00195EBF">
      <w:pPr>
        <w:spacing w:line="360" w:lineRule="auto"/>
        <w:ind w:right="454"/>
        <w:jc w:val="both"/>
        <w:rPr>
          <w:sz w:val="28"/>
        </w:rPr>
      </w:pPr>
      <w:r>
        <w:rPr>
          <w:sz w:val="28"/>
        </w:rPr>
        <w:t xml:space="preserve">          Но независимо от характера взаимодействия права и морали основное "поле" их действия едино. Право и мораль имеют также общее функциональное назначение: они формируют эталоны и стандарты поведения, составляющие ценностно-нормативную ориентацию общества.</w:t>
      </w:r>
    </w:p>
    <w:p w:rsidR="00195EBF" w:rsidRDefault="00195EBF">
      <w:pPr>
        <w:spacing w:line="360" w:lineRule="auto"/>
        <w:ind w:right="454"/>
        <w:jc w:val="both"/>
        <w:rPr>
          <w:sz w:val="28"/>
        </w:rPr>
      </w:pPr>
      <w:r>
        <w:rPr>
          <w:sz w:val="28"/>
        </w:rPr>
        <w:t xml:space="preserve">          В этической литературе также существует традиция рассмотрения норм морали в единстве с общественными отношениями и моральным сознанием. О. Г. Дробницкий, например, выделяет три элемента морали: моральное сознание, нравственное отношение, моральная - деятельность.</w:t>
      </w:r>
    </w:p>
    <w:p w:rsidR="00195EBF" w:rsidRDefault="00195EBF">
      <w:pPr>
        <w:spacing w:line="360" w:lineRule="auto"/>
        <w:ind w:right="454"/>
        <w:jc w:val="both"/>
        <w:rPr>
          <w:sz w:val="28"/>
        </w:rPr>
      </w:pPr>
      <w:r>
        <w:rPr>
          <w:sz w:val="28"/>
        </w:rPr>
        <w:t xml:space="preserve">          Специфика права определяется его связью с государством. Правовые нормы возникают непосредственно в общественных отношениях, однако</w:t>
      </w:r>
    </w:p>
    <w:p w:rsidR="00195EBF" w:rsidRDefault="00195EBF">
      <w:pPr>
        <w:spacing w:line="360" w:lineRule="auto"/>
        <w:ind w:right="454"/>
        <w:jc w:val="both"/>
        <w:rPr>
          <w:sz w:val="28"/>
        </w:rPr>
      </w:pPr>
      <w:r>
        <w:rPr>
          <w:sz w:val="28"/>
        </w:rPr>
        <w:t>институциональное воплощение, "цивилизованное" выражение они получают в законодательстве государства. Институциализированность права является важным признаком, отличающим его от морали.</w:t>
      </w:r>
    </w:p>
    <w:p w:rsidR="00195EBF" w:rsidRDefault="00195EBF">
      <w:pPr>
        <w:spacing w:line="360" w:lineRule="auto"/>
        <w:ind w:right="454"/>
        <w:jc w:val="both"/>
        <w:rPr>
          <w:sz w:val="28"/>
        </w:rPr>
      </w:pPr>
      <w:r>
        <w:rPr>
          <w:sz w:val="28"/>
        </w:rPr>
        <w:t xml:space="preserve">          Моральные нормы, возникающие в процессе жизнедеятельности людей, не имеют специальной "законополагающей инстанции". Трансляция</w:t>
      </w:r>
    </w:p>
    <w:p w:rsidR="00195EBF" w:rsidRDefault="00195EBF">
      <w:pPr>
        <w:spacing w:line="360" w:lineRule="auto"/>
        <w:ind w:right="454"/>
        <w:jc w:val="both"/>
        <w:rPr>
          <w:sz w:val="28"/>
        </w:rPr>
      </w:pPr>
      <w:r>
        <w:rPr>
          <w:sz w:val="28"/>
        </w:rPr>
        <w:t>социально-нормативного опыта осуществляется в ходе межличностного и</w:t>
      </w:r>
    </w:p>
    <w:p w:rsidR="00195EBF" w:rsidRDefault="00195EBF">
      <w:pPr>
        <w:spacing w:line="360" w:lineRule="auto"/>
        <w:ind w:right="454"/>
        <w:jc w:val="both"/>
        <w:rPr>
          <w:sz w:val="28"/>
        </w:rPr>
      </w:pPr>
      <w:r>
        <w:rPr>
          <w:sz w:val="28"/>
        </w:rPr>
        <w:t>массового взаимодействия людей, передается от поколения к поколению.</w:t>
      </w:r>
    </w:p>
    <w:p w:rsidR="00195EBF" w:rsidRDefault="00195EBF">
      <w:pPr>
        <w:spacing w:line="360" w:lineRule="auto"/>
        <w:ind w:right="454"/>
        <w:jc w:val="both"/>
        <w:rPr>
          <w:sz w:val="28"/>
        </w:rPr>
      </w:pPr>
      <w:r>
        <w:rPr>
          <w:sz w:val="28"/>
        </w:rPr>
        <w:t>Аналогично осуществляется и социальный контроль, который в</w:t>
      </w:r>
    </w:p>
    <w:p w:rsidR="00195EBF" w:rsidRDefault="00195EBF">
      <w:pPr>
        <w:spacing w:line="360" w:lineRule="auto"/>
        <w:ind w:right="454"/>
        <w:jc w:val="both"/>
        <w:rPr>
          <w:sz w:val="28"/>
        </w:rPr>
      </w:pPr>
      <w:r>
        <w:rPr>
          <w:sz w:val="28"/>
        </w:rPr>
        <w:t>институциализированных регулятивных системах выполняют специальные</w:t>
      </w:r>
    </w:p>
    <w:p w:rsidR="00195EBF" w:rsidRDefault="00195EBF">
      <w:pPr>
        <w:spacing w:line="360" w:lineRule="auto"/>
        <w:ind w:right="454"/>
        <w:jc w:val="both"/>
        <w:rPr>
          <w:sz w:val="28"/>
        </w:rPr>
      </w:pPr>
      <w:r>
        <w:rPr>
          <w:sz w:val="28"/>
        </w:rPr>
        <w:t>учреждения.</w:t>
      </w:r>
    </w:p>
    <w:p w:rsidR="00195EBF" w:rsidRDefault="00195EBF">
      <w:pPr>
        <w:spacing w:line="360" w:lineRule="auto"/>
        <w:ind w:right="454"/>
        <w:jc w:val="both"/>
        <w:rPr>
          <w:sz w:val="28"/>
        </w:rPr>
      </w:pPr>
      <w:r>
        <w:rPr>
          <w:sz w:val="28"/>
        </w:rPr>
        <w:t xml:space="preserve">          Далее, если возникновение морали связано с преодолением противоречий между личностью и обществом, то право явилось средством разрешения противоречий между классами. Однако четкие различия между правом и моралью начали проступать лишь по мере усиления процесса классообразования и укрепления государственности.</w:t>
      </w:r>
    </w:p>
    <w:p w:rsidR="00195EBF" w:rsidRDefault="00195EBF">
      <w:pPr>
        <w:spacing w:line="360" w:lineRule="auto"/>
        <w:ind w:right="454"/>
        <w:jc w:val="both"/>
        <w:rPr>
          <w:sz w:val="28"/>
        </w:rPr>
      </w:pPr>
      <w:r>
        <w:rPr>
          <w:sz w:val="28"/>
        </w:rPr>
        <w:t xml:space="preserve">          Специфика правовых санкций состоит не в их жесткости и формальной определенности, а в способах обеспечения, которые неразрывно связаны с государством, располагающим особым набором средств и институтов</w:t>
      </w:r>
    </w:p>
    <w:p w:rsidR="00195EBF" w:rsidRDefault="00195EBF">
      <w:pPr>
        <w:spacing w:line="360" w:lineRule="auto"/>
        <w:ind w:right="454"/>
        <w:jc w:val="both"/>
        <w:rPr>
          <w:sz w:val="28"/>
        </w:rPr>
      </w:pPr>
      <w:r>
        <w:rPr>
          <w:sz w:val="28"/>
        </w:rPr>
        <w:t>принуждения.</w:t>
      </w:r>
    </w:p>
    <w:p w:rsidR="00195EBF" w:rsidRDefault="00195EBF">
      <w:pPr>
        <w:spacing w:line="360" w:lineRule="auto"/>
        <w:ind w:right="454"/>
        <w:jc w:val="both"/>
        <w:rPr>
          <w:sz w:val="28"/>
        </w:rPr>
      </w:pPr>
      <w:r>
        <w:rPr>
          <w:sz w:val="28"/>
        </w:rPr>
        <w:t xml:space="preserve">          Мораль располагает иными "защитными механизмами" - силой общественного мнения, социально-психологических стереотипов, традиций и привычек духовно-практической жизни людей. Ту функцию социального контроля, которую в праве осуществляют институциализированные нормы и специальные учреждения, в моральной сфере выполняют межличностные и массовые взаимоотношения. Однако нет оснований утверждать, что мораль менее защищена, чем право. Исторический опыт свидетельствует, что механизмы "самоподдержания" морали весьма эффективны.</w:t>
      </w:r>
    </w:p>
    <w:p w:rsidR="00195EBF" w:rsidRDefault="00195EBF">
      <w:pPr>
        <w:spacing w:line="360" w:lineRule="auto"/>
        <w:ind w:right="454"/>
        <w:jc w:val="both"/>
        <w:rPr>
          <w:sz w:val="28"/>
        </w:rPr>
      </w:pPr>
      <w:r>
        <w:rPr>
          <w:sz w:val="28"/>
        </w:rPr>
        <w:t xml:space="preserve">          Специфика права и морали ни в коей мере не устраняет их тесную взаимосвязь, предопределяющую органическую необходимость морального измерения права. Право - категория этическая, нет и не может быть права, не подлежащего моральной оценке с позиций добра и зла, честного и бесчестного, добродетельного и постыдного. И хотя этические критерии оценок менялись от одной исторической эпохи к другой, моральная критика права всегда выступала катализатором его развития. Мораль - ценностный критерий права, важный фактор совершенствования правовых систем.</w:t>
      </w:r>
    </w:p>
    <w:p w:rsidR="00195EBF" w:rsidRDefault="00195EBF">
      <w:pPr>
        <w:spacing w:line="360" w:lineRule="auto"/>
        <w:ind w:right="454"/>
        <w:jc w:val="both"/>
        <w:rPr>
          <w:sz w:val="28"/>
        </w:rPr>
      </w:pPr>
      <w:r>
        <w:rPr>
          <w:sz w:val="28"/>
        </w:rPr>
        <w:t xml:space="preserve">          Право и мораль - дополняющие друг друга средства социального</w:t>
      </w:r>
    </w:p>
    <w:p w:rsidR="00195EBF" w:rsidRDefault="00195EBF">
      <w:pPr>
        <w:spacing w:line="360" w:lineRule="auto"/>
        <w:ind w:right="454"/>
        <w:jc w:val="both"/>
        <w:rPr>
          <w:sz w:val="28"/>
        </w:rPr>
      </w:pPr>
      <w:r>
        <w:rPr>
          <w:sz w:val="28"/>
        </w:rPr>
        <w:t>нормативного регулирования. Их взаимодействие носит преимущественно</w:t>
      </w:r>
    </w:p>
    <w:p w:rsidR="00195EBF" w:rsidRDefault="00195EBF">
      <w:pPr>
        <w:spacing w:line="360" w:lineRule="auto"/>
        <w:ind w:right="454"/>
        <w:jc w:val="both"/>
        <w:rPr>
          <w:sz w:val="28"/>
        </w:rPr>
      </w:pPr>
      <w:r>
        <w:rPr>
          <w:sz w:val="28"/>
        </w:rPr>
        <w:t>созидательный, конструктивный характер. В реальной действительности право и мораль нерасторжимы, они функционируют в единстве, органически переплетаясь между собой, дополняя и обогащая друг друга.</w:t>
      </w:r>
    </w:p>
    <w:p w:rsidR="00195EBF" w:rsidRDefault="00195EBF">
      <w:pPr>
        <w:spacing w:line="360" w:lineRule="auto"/>
        <w:ind w:right="454"/>
        <w:jc w:val="both"/>
        <w:rPr>
          <w:sz w:val="28"/>
        </w:rPr>
      </w:pPr>
      <w:r>
        <w:rPr>
          <w:sz w:val="28"/>
        </w:rPr>
        <w:t xml:space="preserve">          Наиболее характерной чертой взаимодействия права и морали является их сближение, взаимопроникновение, усиление их согласованного воздействия на общество. В процессе совместного регулирования общественных отношений возникает качественно новое явление - морально-правовое воздействие. Право и мораль как составные части этого явления, не растворяясь в нем и не теряя своих индивидуальных качеств, в совокупности образуют социальную ценность, реально существующую и активно влияющую на практику.</w:t>
      </w:r>
    </w:p>
    <w:p w:rsidR="00195EBF" w:rsidRDefault="00195EBF">
      <w:pPr>
        <w:spacing w:line="360" w:lineRule="auto"/>
        <w:ind w:right="454"/>
        <w:jc w:val="both"/>
        <w:rPr>
          <w:sz w:val="28"/>
        </w:rPr>
      </w:pPr>
      <w:r>
        <w:rPr>
          <w:sz w:val="28"/>
        </w:rPr>
        <w:t xml:space="preserve">          Характерной чертой права должна быть его моральная обоснованность, ибо сохранение нравственных отношений есть не только право законодателя, но и его обязанность.</w:t>
      </w:r>
    </w:p>
    <w:p w:rsidR="00195EBF" w:rsidRDefault="00195EBF">
      <w:pPr>
        <w:spacing w:line="360" w:lineRule="auto"/>
        <w:ind w:right="454"/>
        <w:jc w:val="both"/>
        <w:rPr>
          <w:sz w:val="28"/>
        </w:rPr>
      </w:pPr>
    </w:p>
    <w:p w:rsidR="00195EBF" w:rsidRDefault="00195EBF">
      <w:pPr>
        <w:spacing w:line="360" w:lineRule="auto"/>
        <w:ind w:right="454"/>
        <w:jc w:val="both"/>
        <w:rPr>
          <w:sz w:val="28"/>
        </w:rPr>
      </w:pPr>
    </w:p>
    <w:p w:rsidR="00195EBF" w:rsidRDefault="00195EBF">
      <w:pPr>
        <w:spacing w:line="360" w:lineRule="auto"/>
        <w:ind w:right="454"/>
        <w:jc w:val="both"/>
        <w:rPr>
          <w:sz w:val="24"/>
        </w:rPr>
      </w:pPr>
    </w:p>
    <w:p w:rsidR="00195EBF" w:rsidRDefault="00195EBF">
      <w:pPr>
        <w:pStyle w:val="4"/>
        <w:ind w:right="454"/>
      </w:pPr>
      <w:r>
        <w:t>Противоречия между правом и</w:t>
      </w:r>
    </w:p>
    <w:p w:rsidR="00195EBF" w:rsidRDefault="00195EBF">
      <w:pPr>
        <w:spacing w:line="360" w:lineRule="auto"/>
        <w:ind w:right="454"/>
        <w:jc w:val="center"/>
        <w:rPr>
          <w:b/>
          <w:sz w:val="32"/>
        </w:rPr>
      </w:pPr>
      <w:r>
        <w:rPr>
          <w:b/>
          <w:sz w:val="32"/>
        </w:rPr>
        <w:t>моралью</w:t>
      </w:r>
    </w:p>
    <w:p w:rsidR="00195EBF" w:rsidRDefault="00195EBF">
      <w:pPr>
        <w:spacing w:line="360" w:lineRule="auto"/>
        <w:ind w:right="454"/>
        <w:jc w:val="both"/>
        <w:rPr>
          <w:sz w:val="24"/>
        </w:rPr>
      </w:pPr>
    </w:p>
    <w:p w:rsidR="00195EBF" w:rsidRDefault="00195EBF">
      <w:pPr>
        <w:spacing w:line="360" w:lineRule="auto"/>
        <w:ind w:right="454"/>
        <w:jc w:val="both"/>
        <w:rPr>
          <w:sz w:val="24"/>
        </w:rPr>
      </w:pPr>
      <w:r>
        <w:rPr>
          <w:sz w:val="24"/>
        </w:rPr>
        <w:t xml:space="preserve"> </w:t>
      </w:r>
    </w:p>
    <w:p w:rsidR="00195EBF" w:rsidRDefault="00195EBF">
      <w:pPr>
        <w:spacing w:line="360" w:lineRule="auto"/>
        <w:ind w:right="454"/>
        <w:jc w:val="both"/>
        <w:rPr>
          <w:sz w:val="24"/>
        </w:rPr>
      </w:pPr>
    </w:p>
    <w:p w:rsidR="00195EBF" w:rsidRDefault="00195EBF">
      <w:pPr>
        <w:pStyle w:val="30"/>
        <w:ind w:right="454"/>
        <w:jc w:val="both"/>
      </w:pPr>
      <w:r>
        <w:t xml:space="preserve">          Между правом и нравственностью могут быть и противоречия, отражающие отсутствие их должной согласованности. Вопрос о порождающих их причинах решается по-разному. Одни объясняют это изменениями в экономической жизни, другие - влиянием иных частей надстройки, формальной определенностью правовых норм. Противоречия эти устранимы.</w:t>
      </w:r>
    </w:p>
    <w:p w:rsidR="00195EBF" w:rsidRDefault="00195EBF">
      <w:pPr>
        <w:spacing w:line="360" w:lineRule="auto"/>
        <w:ind w:right="454"/>
        <w:jc w:val="both"/>
        <w:rPr>
          <w:sz w:val="28"/>
        </w:rPr>
      </w:pPr>
      <w:r>
        <w:rPr>
          <w:sz w:val="28"/>
        </w:rPr>
        <w:t xml:space="preserve">          Эти противоречия преодолеваются как путем выработки новых нравственных принципов и норм в ходе развития общества, так и путем внесения корректив в действующее законодательство.</w:t>
      </w:r>
    </w:p>
    <w:p w:rsidR="00195EBF" w:rsidRDefault="00195EBF">
      <w:pPr>
        <w:spacing w:line="360" w:lineRule="auto"/>
        <w:ind w:right="454"/>
        <w:jc w:val="both"/>
        <w:rPr>
          <w:sz w:val="28"/>
        </w:rPr>
      </w:pPr>
      <w:r>
        <w:rPr>
          <w:sz w:val="28"/>
        </w:rPr>
        <w:t xml:space="preserve">          И для права, и для нравственности их тесная связь оказывается с течением времени неудобной; обе сферы отношении стремятся к отделению друг от друга. Отделение права от нравственности вызывается развитием общественной жизни, когда более сложные отношения и более частые столкновения отдельных лиц заставляют позаботиться об установлении более твердые основ юридического оборота. Обособление нравственности от права обусловливается развитием личности, когда пробудившееся индивидуальное сознание отказывается следовать во всем принудительному руководству общества и требует для своей духовной жизни свободы убеждений и действий.</w:t>
      </w:r>
    </w:p>
    <w:p w:rsidR="00195EBF" w:rsidRDefault="00195EBF">
      <w:pPr>
        <w:spacing w:line="360" w:lineRule="auto"/>
        <w:ind w:right="454"/>
        <w:jc w:val="both"/>
        <w:rPr>
          <w:sz w:val="28"/>
        </w:rPr>
      </w:pPr>
      <w:r>
        <w:rPr>
          <w:sz w:val="28"/>
        </w:rPr>
        <w:t xml:space="preserve">          Право должно рано или поздно выработать для себя такие формы, которые ставят его в известное противоречие с началом нравственной свободы и способствуют его обособлению от нравственности. Первым шагом к этому обособлению является установление правил, точно и подробно определяющих отношения отдельных лиц друг к другу и к обществу. И нравственность имеет свои законы и свои правила, но эти правила и законы указывают лишь общее</w:t>
      </w:r>
    </w:p>
    <w:p w:rsidR="00195EBF" w:rsidRDefault="00195EBF">
      <w:pPr>
        <w:spacing w:line="360" w:lineRule="auto"/>
        <w:ind w:right="454"/>
        <w:jc w:val="both"/>
        <w:rPr>
          <w:sz w:val="28"/>
        </w:rPr>
      </w:pPr>
      <w:r>
        <w:rPr>
          <w:sz w:val="28"/>
        </w:rPr>
        <w:t>направление человеческой воли, предоставляя нравственному чувству каждого отдельного человека определить подробности и избрать меру исполнения нравственных велений. Высказывая заповедь любви к ближним, нравственность не определяет точно способов и размеров проявления этой любви. Все это предоставляется нашей нравственной свободе. Отсюда постоянные и вполне допустимые колебания в исполнении нравственного закона, который у одних вызывает лишь слабую дань признания к его требованиям, у других-пожертвование всех своих сил и средств на служение нравственным целям. Внести сюда какие-нибудь точные требования - значит извратить самую сущность нравственности, которая необходимо предполагает свободу каждого в исполнении нравственного закона. Это не значит, конечно, чтобы в моральной области не было общих норм поведения: не может быть для каждого лица совершенно особой нравственности и своего особого кодекса правил. Это значит только, что нравственные заповеди не должны ни связывать свободы человека мелочными и подробными определениями его .действий, ни тем более навязываться ему при посредстве актов принуждения и насилия. Они должны лишь руководить его свободной деятельностью и давать опорные пункты для его собственных решений. Коренные нравственные заповеди навсегда и для всех должны сохранить свое безусловное значение, но в отношении к осуществлению их человеку должна быть предоставлена полная свобода.</w:t>
      </w:r>
    </w:p>
    <w:p w:rsidR="00195EBF" w:rsidRDefault="00195EBF">
      <w:pPr>
        <w:spacing w:line="360" w:lineRule="auto"/>
        <w:ind w:right="454"/>
        <w:jc w:val="both"/>
        <w:rPr>
          <w:sz w:val="28"/>
        </w:rPr>
      </w:pPr>
      <w:r>
        <w:rPr>
          <w:sz w:val="28"/>
        </w:rPr>
        <w:t xml:space="preserve">          Совершенно обратно с этим, право, как только оно достигает известного развития, должно усвоить для себя твердые и определенные нормы, принудительно господствующие в жизни. Будучи призвано к тому, чтобы устранять споры, возникающие в обществе, оно должно выработать точные и подробные правила, определяющие устои общественной жизни. В то время, когда судебные приговоры постановляются по свободному усмотрению судей, они находятся в полной зависимости от всех колебаний их нравственного чувства. Не связанные в своих решениях ничем, кроме своей совести и своих нравственных воззрений, судьи могут постановлять различные приговоры в сходных случаях в зависимости от своего настроения и чувства. Но именно этого не может допускать развитый юридический оборот. Предназначенное для того, чтобы создавать надежную почву для разрешения споров, право само должно быть бесспорным. Имея своей целью охранять отдельных лиц от произвола, оно не может зависеть от субъективного усмотрения судей. Оно должно быть свободным от изменчивых и временных колебаний личного чувства, ибо только в этом случае может оно служить задаче установления общественного мира. Оно должно установить определенные нормы, наделенные авторитетной непререкаемостью и с неизменной последовательностью применяющиеся ко всем случаям, которые под них подходят. В этих качествах -твердости и определенности -заключается главный залог успешного действия права в жизни; без них оно лишается своего существенного значения. Эти свойства организованного правового порядка и составляют то, что называется положительным характером его. Стремление к усвоению этого характера составляет самую основную черту в развитии права.</w:t>
      </w:r>
    </w:p>
    <w:p w:rsidR="00195EBF" w:rsidRDefault="00195EBF">
      <w:pPr>
        <w:spacing w:line="360" w:lineRule="auto"/>
        <w:ind w:right="454"/>
        <w:jc w:val="both"/>
        <w:rPr>
          <w:sz w:val="28"/>
        </w:rPr>
      </w:pPr>
      <w:r>
        <w:rPr>
          <w:sz w:val="28"/>
        </w:rPr>
        <w:t xml:space="preserve">          Угрозы, содержащиеся в законах, прямое побуждение к осуществлению юридических норм, наказание за их неисполнение - такой аппарат внешних средств, и которых' выражается принудительный характер права и с помощью которых поддерживается его обязательное значение. Но чем более право усваивает подобный характер, тем более стремится оно к отрешению от непосредственной связи с нравственностью. идеалом которой является свободное осуществление закона независимо от контроля власти и силы принуждения.</w:t>
      </w:r>
    </w:p>
    <w:p w:rsidR="00195EBF" w:rsidRDefault="00195EBF">
      <w:pPr>
        <w:spacing w:line="360" w:lineRule="auto"/>
        <w:ind w:right="454"/>
        <w:jc w:val="both"/>
        <w:rPr>
          <w:sz w:val="28"/>
        </w:rPr>
      </w:pPr>
      <w:r>
        <w:rPr>
          <w:sz w:val="28"/>
        </w:rPr>
        <w:t xml:space="preserve">          Чем более право приобретает черты положительного и принудительного порядка, чем живее сказывается потребности в обособлении нравственности от тесного с ним союза. Эта потребность возникает обыкновенно в теx случаях, когда личное нравственное сознание отказывается следовать авторитету общественного мнения и заявляет притязания на свободу нравственных действии. С постепенным усложнением общественных отношении и с постоянно возрастающим разнообразием положений и мнений сама собой открывается возможность столкновении между нравственным сознанием отдельных лиц и убеждениями среды, к которой они принадлежат. Если в случаях подобных столкновений общество рассматривает все спои этические требования как нормы, подлежащие принудительному осуществлению, это должно вызывать протесты и противодействие со стороны лиц, не согласных с этими требованиями. Поступать сообразно с общей нормой, но вопреки своему нравственному решению для нравственно развитой личности представляется таким невыносимым внутренним противоречием, что рано или поздно она должна потребовать и завоевать для себя свободу в этом отношении.</w:t>
      </w:r>
    </w:p>
    <w:p w:rsidR="00195EBF" w:rsidRDefault="00195EBF">
      <w:pPr>
        <w:spacing w:line="360" w:lineRule="auto"/>
        <w:ind w:right="454"/>
        <w:jc w:val="both"/>
        <w:rPr>
          <w:sz w:val="28"/>
        </w:rPr>
      </w:pPr>
      <w:r>
        <w:rPr>
          <w:sz w:val="28"/>
        </w:rPr>
        <w:t>Принудительная система нравственности в случае несогласия лица с общими требованиями не оставляет иных выходов, как лицемерие для слабых и мученичество для сильных. Отнимая у человека возможность делать добро по собственному побуждению и постичь истину силой собственного внутреннего развития, она, в сущности, преграждает доступ к высшему нравственному совершенствованию. "Что может быть тягостнее для развитого нравственного сознания, как не средневековый способ нравственно-религиозного воспитания при помощи костров инквизиции и государственного меча? Там, где водворяется подобная система, рано или поздно должен явиться и Лютер со своими протестами."</w:t>
      </w:r>
    </w:p>
    <w:p w:rsidR="00195EBF" w:rsidRDefault="00195EBF">
      <w:pPr>
        <w:spacing w:line="360" w:lineRule="auto"/>
        <w:ind w:right="454"/>
        <w:jc w:val="both"/>
        <w:rPr>
          <w:sz w:val="28"/>
        </w:rPr>
      </w:pPr>
      <w:r>
        <w:rPr>
          <w:sz w:val="28"/>
        </w:rPr>
        <w:t xml:space="preserve">          "Общество не может не высказываться относительно поведения своих членов, и чем сильнее говорит в нем голос нравственного чувства, тем резче и решительнее будет оно осуждать отдельных лиц за отступление от заветов морали." Общественное мнение воздействует поэтому с неизбежной необходимостью на нравственное настроение отдельных лиц, и устранить подобное воздействие не представляется возможным.</w:t>
      </w:r>
    </w:p>
    <w:p w:rsidR="00195EBF" w:rsidRDefault="00195EBF">
      <w:pPr>
        <w:spacing w:line="360" w:lineRule="auto"/>
        <w:ind w:right="454"/>
        <w:jc w:val="both"/>
        <w:rPr>
          <w:sz w:val="28"/>
        </w:rPr>
      </w:pPr>
      <w:r>
        <w:rPr>
          <w:sz w:val="28"/>
        </w:rPr>
        <w:t xml:space="preserve">          На долю нравственности остаются те высшие этические требования, которые, завершая собой полноту нравственного общения лиц, не являются, однако, неизбежными условиями их сожития. </w:t>
      </w:r>
    </w:p>
    <w:p w:rsidR="00195EBF" w:rsidRDefault="00195EBF">
      <w:pPr>
        <w:spacing w:line="360" w:lineRule="auto"/>
        <w:ind w:right="454"/>
        <w:jc w:val="both"/>
        <w:rPr>
          <w:sz w:val="28"/>
        </w:rPr>
      </w:pPr>
      <w:r>
        <w:rPr>
          <w:sz w:val="28"/>
        </w:rPr>
        <w:t xml:space="preserve">          Право, например, разрешает согнать с квартиры бедняка, не уплатившего вовремя деньги, ибо оно позволяет требовать своего, допуская в известных пределах эгоизм. Напротив, мораль при всех условиях требует сострадания к ближнему, она зиждется на любви, а любовь, по известному изречению, тем и отличается, что "не ищет своего". Во многих случаях то, что дозволяется правом, запрещается моралью, которая обращается к человеку с заповедями высшими и более строгими.</w:t>
      </w:r>
    </w:p>
    <w:p w:rsidR="00195EBF" w:rsidRDefault="00195EBF">
      <w:pPr>
        <w:spacing w:line="360" w:lineRule="auto"/>
        <w:ind w:right="454"/>
        <w:jc w:val="both"/>
        <w:rPr>
          <w:sz w:val="28"/>
        </w:rPr>
      </w:pPr>
      <w:r>
        <w:rPr>
          <w:sz w:val="28"/>
        </w:rPr>
        <w:t xml:space="preserve">          Разграничивая нравственность и право и утверждая практическую</w:t>
      </w:r>
    </w:p>
    <w:p w:rsidR="00195EBF" w:rsidRDefault="00195EBF">
      <w:pPr>
        <w:spacing w:line="360" w:lineRule="auto"/>
        <w:ind w:right="454"/>
        <w:jc w:val="both"/>
        <w:rPr>
          <w:sz w:val="28"/>
        </w:rPr>
      </w:pPr>
      <w:r>
        <w:rPr>
          <w:sz w:val="28"/>
        </w:rPr>
        <w:t>необходимость разделения их сфер, мы не можем, однако, отрицать несомненной и не превращающейся связи их между собой. Жизнь приводит к их обособлению, но она не может устранить их взаимодействия</w:t>
      </w:r>
    </w:p>
    <w:p w:rsidR="00195EBF" w:rsidRDefault="00195EBF">
      <w:pPr>
        <w:spacing w:line="360" w:lineRule="auto"/>
        <w:ind w:right="454"/>
        <w:jc w:val="both"/>
        <w:rPr>
          <w:sz w:val="28"/>
        </w:rPr>
      </w:pPr>
      <w:r>
        <w:rPr>
          <w:sz w:val="28"/>
        </w:rPr>
        <w:t xml:space="preserve">          Гегель сказал примерно следующее : </w:t>
      </w:r>
      <w:r>
        <w:rPr>
          <w:sz w:val="28"/>
          <w:lang w:val="en-US"/>
        </w:rPr>
        <w:t>“</w:t>
      </w:r>
      <w:r>
        <w:rPr>
          <w:sz w:val="28"/>
        </w:rPr>
        <w:t>Право и мораль отличаются друг от друга. Нечто вполне позволительное с</w:t>
      </w:r>
      <w:r>
        <w:rPr>
          <w:sz w:val="28"/>
          <w:lang w:val="en-US"/>
        </w:rPr>
        <w:t xml:space="preserve"> </w:t>
      </w:r>
      <w:r>
        <w:rPr>
          <w:sz w:val="28"/>
        </w:rPr>
        <w:t>точки зрения права может быть чем-то таким, что моралью запрещается. Право,</w:t>
      </w:r>
      <w:r>
        <w:rPr>
          <w:sz w:val="28"/>
          <w:lang w:val="en-US"/>
        </w:rPr>
        <w:t xml:space="preserve"> </w:t>
      </w:r>
      <w:r>
        <w:rPr>
          <w:sz w:val="28"/>
        </w:rPr>
        <w:t>например, мне разрешает распоряжаться своим имуществом, совершенно не</w:t>
      </w:r>
      <w:r>
        <w:rPr>
          <w:sz w:val="28"/>
          <w:lang w:val="en-US"/>
        </w:rPr>
        <w:t xml:space="preserve"> </w:t>
      </w:r>
      <w:r>
        <w:rPr>
          <w:sz w:val="28"/>
        </w:rPr>
        <w:t>определяя пределов этого распоряжения, и только мораль содержит</w:t>
      </w:r>
      <w:r>
        <w:rPr>
          <w:sz w:val="28"/>
          <w:lang w:val="en-US"/>
        </w:rPr>
        <w:t xml:space="preserve"> </w:t>
      </w:r>
      <w:r>
        <w:rPr>
          <w:sz w:val="28"/>
        </w:rPr>
        <w:t>определения, которые его ограничивают.</w:t>
      </w:r>
      <w:r>
        <w:rPr>
          <w:sz w:val="28"/>
          <w:lang w:val="en-US"/>
        </w:rPr>
        <w:t>”</w:t>
      </w:r>
    </w:p>
    <w:p w:rsidR="00195EBF" w:rsidRDefault="00195EBF">
      <w:pPr>
        <w:spacing w:line="360" w:lineRule="auto"/>
        <w:ind w:right="454"/>
        <w:jc w:val="both"/>
        <w:rPr>
          <w:sz w:val="28"/>
        </w:rPr>
      </w:pPr>
    </w:p>
    <w:p w:rsidR="00195EBF" w:rsidRDefault="00195EBF">
      <w:pPr>
        <w:pStyle w:val="4"/>
        <w:ind w:right="454"/>
      </w:pPr>
      <w:r>
        <w:t>Заключение</w:t>
      </w:r>
    </w:p>
    <w:p w:rsidR="00195EBF" w:rsidRDefault="00195EBF">
      <w:pPr>
        <w:spacing w:line="360" w:lineRule="auto"/>
        <w:ind w:right="454"/>
        <w:jc w:val="both"/>
        <w:rPr>
          <w:sz w:val="24"/>
        </w:rPr>
      </w:pPr>
    </w:p>
    <w:p w:rsidR="00195EBF" w:rsidRDefault="00195EBF">
      <w:pPr>
        <w:spacing w:line="360" w:lineRule="auto"/>
        <w:ind w:right="454"/>
        <w:jc w:val="both"/>
        <w:rPr>
          <w:sz w:val="28"/>
        </w:rPr>
      </w:pPr>
      <w:r>
        <w:rPr>
          <w:sz w:val="28"/>
        </w:rPr>
        <w:t xml:space="preserve">          Право и мораль находятся в тесном единстве и взаимодействии. С помощью норм права государство добивается утверждения прогрессивных норм морали, которые в свою очередь способствуют укреплению морального авторитета права, воспринимаемого как социальная ценность всего общества. Соблюдение норм права входит в содержание нравственного долга граждан в обществе. С развитием морального и правового сознания повышается авторитет норм права, совершенствуются как нормы морали, так и нормы права.</w:t>
      </w:r>
    </w:p>
    <w:p w:rsidR="00195EBF" w:rsidRDefault="00195EBF">
      <w:pPr>
        <w:spacing w:line="360" w:lineRule="auto"/>
        <w:ind w:right="454"/>
        <w:jc w:val="both"/>
        <w:rPr>
          <w:sz w:val="28"/>
        </w:rPr>
      </w:pPr>
      <w:r>
        <w:rPr>
          <w:sz w:val="28"/>
        </w:rPr>
        <w:t xml:space="preserve">          Мораль - необходимая принадлежность всякого общества, ее значение</w:t>
      </w:r>
    </w:p>
    <w:p w:rsidR="00195EBF" w:rsidRDefault="00195EBF">
      <w:pPr>
        <w:spacing w:line="360" w:lineRule="auto"/>
        <w:ind w:right="454"/>
        <w:jc w:val="both"/>
        <w:rPr>
          <w:sz w:val="28"/>
        </w:rPr>
      </w:pPr>
      <w:r>
        <w:rPr>
          <w:sz w:val="28"/>
        </w:rPr>
        <w:t>неуклонно возрастает, причем должно постоянно усиливаться взаимодействие правовых и моральных факторов в жизни общества, их взаимная поддержка, а не поглощение права моралью; чем лучше будет налажено это взаимодействие, тем успешнее будет движение общества по пути прогресса.</w:t>
      </w:r>
    </w:p>
    <w:p w:rsidR="00195EBF" w:rsidRDefault="00195EBF">
      <w:pPr>
        <w:spacing w:line="360" w:lineRule="auto"/>
        <w:ind w:right="454"/>
        <w:jc w:val="both"/>
        <w:rPr>
          <w:sz w:val="28"/>
        </w:rPr>
      </w:pPr>
      <w:r>
        <w:rPr>
          <w:sz w:val="28"/>
        </w:rPr>
        <w:t xml:space="preserve">          Право и мораль - различные, но не антагонистические явления.</w:t>
      </w:r>
    </w:p>
    <w:p w:rsidR="00195EBF" w:rsidRDefault="00195EBF">
      <w:pPr>
        <w:spacing w:line="360" w:lineRule="auto"/>
        <w:ind w:right="454"/>
        <w:jc w:val="both"/>
        <w:rPr>
          <w:sz w:val="28"/>
        </w:rPr>
      </w:pPr>
      <w:r>
        <w:rPr>
          <w:sz w:val="28"/>
        </w:rPr>
        <w:t>Гиперболизация особенностей права и морали может привести к правовому</w:t>
      </w:r>
    </w:p>
    <w:p w:rsidR="00195EBF" w:rsidRDefault="00195EBF">
      <w:pPr>
        <w:spacing w:line="360" w:lineRule="auto"/>
        <w:ind w:right="454"/>
        <w:jc w:val="both"/>
        <w:rPr>
          <w:sz w:val="28"/>
        </w:rPr>
      </w:pPr>
      <w:r>
        <w:rPr>
          <w:sz w:val="28"/>
        </w:rPr>
        <w:t>нигилизму, с одной стороны, к освобождению от моральных принципов</w:t>
      </w:r>
    </w:p>
    <w:p w:rsidR="00195EBF" w:rsidRDefault="00195EBF">
      <w:pPr>
        <w:spacing w:line="360" w:lineRule="auto"/>
        <w:ind w:right="454"/>
        <w:jc w:val="both"/>
        <w:rPr>
          <w:sz w:val="28"/>
        </w:rPr>
      </w:pPr>
      <w:r>
        <w:rPr>
          <w:sz w:val="28"/>
        </w:rPr>
        <w:t>государства, правосудия и т.д. - с другой. Равным образом взаимосвязь права и морали не означает их слияния. При всей смысловой этической "нагруженности" правовых явлений вряд ли правильно превращать мораль в компонент права, как и право - в категорию этики.</w:t>
      </w:r>
    </w:p>
    <w:p w:rsidR="00195EBF" w:rsidRDefault="00195EBF">
      <w:pPr>
        <w:spacing w:line="360" w:lineRule="auto"/>
        <w:ind w:right="454"/>
        <w:jc w:val="both"/>
        <w:rPr>
          <w:sz w:val="28"/>
        </w:rPr>
      </w:pPr>
      <w:r>
        <w:rPr>
          <w:sz w:val="28"/>
        </w:rPr>
        <w:t xml:space="preserve">          Тема моей курсовой интересна мне еще и потому, что я, работая в органах внутренних дел, следственном отделении, видел множество примеров точного соблюдения закона, но, с моей точки зрения, далеко не всегда соблюдались нормы морали, нравственность.</w:t>
      </w:r>
    </w:p>
    <w:p w:rsidR="00195EBF" w:rsidRDefault="00195EBF">
      <w:pPr>
        <w:spacing w:line="360" w:lineRule="auto"/>
        <w:ind w:right="454"/>
        <w:jc w:val="both"/>
        <w:rPr>
          <w:sz w:val="28"/>
        </w:rPr>
      </w:pPr>
    </w:p>
    <w:p w:rsidR="00195EBF" w:rsidRDefault="00195EBF">
      <w:pPr>
        <w:spacing w:line="360" w:lineRule="auto"/>
        <w:ind w:right="454"/>
        <w:jc w:val="both"/>
        <w:rPr>
          <w:sz w:val="24"/>
        </w:rPr>
      </w:pPr>
    </w:p>
    <w:p w:rsidR="00195EBF" w:rsidRDefault="00195EBF">
      <w:pPr>
        <w:spacing w:line="360" w:lineRule="auto"/>
        <w:ind w:right="454"/>
        <w:jc w:val="both"/>
        <w:rPr>
          <w:sz w:val="24"/>
          <w:lang w:val="en-US"/>
        </w:rPr>
      </w:pPr>
      <w:r>
        <w:rPr>
          <w:sz w:val="24"/>
        </w:rPr>
        <w:t xml:space="preserve">                       </w:t>
      </w:r>
    </w:p>
    <w:p w:rsidR="00195EBF" w:rsidRDefault="00195EBF">
      <w:pPr>
        <w:spacing w:line="360" w:lineRule="auto"/>
        <w:ind w:right="454"/>
        <w:jc w:val="both"/>
        <w:rPr>
          <w:sz w:val="24"/>
          <w:lang w:val="en-US"/>
        </w:rPr>
      </w:pPr>
    </w:p>
    <w:p w:rsidR="00195EBF" w:rsidRDefault="00195EBF">
      <w:pPr>
        <w:spacing w:line="360" w:lineRule="auto"/>
        <w:ind w:right="454"/>
        <w:jc w:val="both"/>
        <w:rPr>
          <w:sz w:val="24"/>
          <w:lang w:val="en-US"/>
        </w:rPr>
      </w:pPr>
    </w:p>
    <w:p w:rsidR="00195EBF" w:rsidRDefault="00195EBF">
      <w:pPr>
        <w:spacing w:line="360" w:lineRule="auto"/>
        <w:ind w:right="454"/>
        <w:jc w:val="both"/>
        <w:rPr>
          <w:sz w:val="24"/>
          <w:lang w:val="en-US"/>
        </w:rPr>
      </w:pPr>
    </w:p>
    <w:p w:rsidR="00195EBF" w:rsidRDefault="00195EBF">
      <w:pPr>
        <w:spacing w:line="360" w:lineRule="auto"/>
        <w:ind w:right="454"/>
        <w:jc w:val="both"/>
        <w:rPr>
          <w:sz w:val="24"/>
          <w:lang w:val="en-US"/>
        </w:rPr>
      </w:pPr>
    </w:p>
    <w:p w:rsidR="00195EBF" w:rsidRDefault="00195EBF">
      <w:pPr>
        <w:spacing w:line="360" w:lineRule="auto"/>
        <w:ind w:right="454"/>
        <w:jc w:val="both"/>
        <w:rPr>
          <w:sz w:val="24"/>
          <w:lang w:val="en-US"/>
        </w:rPr>
      </w:pPr>
    </w:p>
    <w:p w:rsidR="00195EBF" w:rsidRDefault="00195EBF">
      <w:pPr>
        <w:spacing w:line="360" w:lineRule="auto"/>
        <w:ind w:right="454"/>
        <w:jc w:val="both"/>
        <w:rPr>
          <w:sz w:val="24"/>
          <w:lang w:val="en-US"/>
        </w:rPr>
      </w:pPr>
    </w:p>
    <w:p w:rsidR="00195EBF" w:rsidRDefault="00195EBF">
      <w:pPr>
        <w:spacing w:line="360" w:lineRule="auto"/>
        <w:ind w:right="454"/>
        <w:jc w:val="both"/>
        <w:rPr>
          <w:sz w:val="24"/>
          <w:lang w:val="en-US"/>
        </w:rPr>
      </w:pPr>
    </w:p>
    <w:p w:rsidR="00195EBF" w:rsidRDefault="00195EBF">
      <w:pPr>
        <w:spacing w:line="360" w:lineRule="auto"/>
        <w:ind w:right="454"/>
        <w:jc w:val="both"/>
        <w:rPr>
          <w:sz w:val="24"/>
          <w:lang w:val="en-US"/>
        </w:rPr>
      </w:pPr>
    </w:p>
    <w:p w:rsidR="00195EBF" w:rsidRDefault="00195EBF">
      <w:pPr>
        <w:spacing w:line="360" w:lineRule="auto"/>
        <w:ind w:right="454"/>
        <w:jc w:val="both"/>
        <w:rPr>
          <w:sz w:val="24"/>
          <w:lang w:val="en-US"/>
        </w:rPr>
      </w:pPr>
    </w:p>
    <w:p w:rsidR="00195EBF" w:rsidRDefault="00195EBF">
      <w:pPr>
        <w:spacing w:line="360" w:lineRule="auto"/>
        <w:ind w:right="454"/>
        <w:jc w:val="both"/>
        <w:rPr>
          <w:sz w:val="24"/>
          <w:lang w:val="en-US"/>
        </w:rPr>
      </w:pPr>
    </w:p>
    <w:p w:rsidR="00195EBF" w:rsidRDefault="00195EBF">
      <w:pPr>
        <w:spacing w:line="360" w:lineRule="auto"/>
        <w:ind w:right="454"/>
        <w:jc w:val="both"/>
        <w:rPr>
          <w:sz w:val="24"/>
          <w:lang w:val="en-US"/>
        </w:rPr>
      </w:pPr>
    </w:p>
    <w:p w:rsidR="00195EBF" w:rsidRDefault="00195EBF">
      <w:pPr>
        <w:spacing w:line="360" w:lineRule="auto"/>
        <w:ind w:right="454"/>
        <w:jc w:val="both"/>
        <w:rPr>
          <w:sz w:val="24"/>
          <w:lang w:val="en-US"/>
        </w:rPr>
      </w:pPr>
    </w:p>
    <w:p w:rsidR="00195EBF" w:rsidRDefault="00195EBF">
      <w:pPr>
        <w:spacing w:line="360" w:lineRule="auto"/>
        <w:ind w:right="454"/>
        <w:jc w:val="both"/>
        <w:rPr>
          <w:sz w:val="24"/>
          <w:lang w:val="en-US"/>
        </w:rPr>
      </w:pPr>
    </w:p>
    <w:p w:rsidR="00195EBF" w:rsidRDefault="00195EBF">
      <w:pPr>
        <w:spacing w:line="360" w:lineRule="auto"/>
        <w:ind w:right="454"/>
        <w:jc w:val="both"/>
        <w:rPr>
          <w:sz w:val="24"/>
          <w:lang w:val="en-US"/>
        </w:rPr>
      </w:pPr>
    </w:p>
    <w:p w:rsidR="00195EBF" w:rsidRDefault="00195EBF">
      <w:pPr>
        <w:spacing w:line="360" w:lineRule="auto"/>
        <w:ind w:right="454"/>
        <w:jc w:val="both"/>
        <w:rPr>
          <w:sz w:val="24"/>
          <w:lang w:val="en-US"/>
        </w:rPr>
      </w:pPr>
    </w:p>
    <w:p w:rsidR="00195EBF" w:rsidRDefault="00195EBF">
      <w:pPr>
        <w:spacing w:line="360" w:lineRule="auto"/>
        <w:ind w:right="454"/>
        <w:jc w:val="both"/>
        <w:rPr>
          <w:b/>
          <w:sz w:val="32"/>
        </w:rPr>
      </w:pPr>
    </w:p>
    <w:p w:rsidR="00195EBF" w:rsidRDefault="00195EBF">
      <w:pPr>
        <w:spacing w:line="360" w:lineRule="auto"/>
        <w:ind w:right="454"/>
        <w:jc w:val="both"/>
        <w:rPr>
          <w:b/>
          <w:sz w:val="32"/>
        </w:rPr>
      </w:pPr>
    </w:p>
    <w:p w:rsidR="00195EBF" w:rsidRDefault="00195EBF">
      <w:pPr>
        <w:spacing w:line="360" w:lineRule="auto"/>
        <w:ind w:right="454"/>
        <w:jc w:val="both"/>
        <w:rPr>
          <w:b/>
          <w:sz w:val="32"/>
        </w:rPr>
      </w:pPr>
    </w:p>
    <w:p w:rsidR="00195EBF" w:rsidRDefault="00195EBF">
      <w:pPr>
        <w:spacing w:line="360" w:lineRule="auto"/>
        <w:ind w:right="454"/>
        <w:jc w:val="both"/>
        <w:rPr>
          <w:b/>
          <w:sz w:val="32"/>
        </w:rPr>
      </w:pPr>
    </w:p>
    <w:p w:rsidR="00195EBF" w:rsidRDefault="00195EBF">
      <w:pPr>
        <w:spacing w:line="360" w:lineRule="auto"/>
        <w:ind w:right="454"/>
        <w:jc w:val="both"/>
        <w:rPr>
          <w:b/>
          <w:sz w:val="32"/>
        </w:rPr>
      </w:pPr>
    </w:p>
    <w:p w:rsidR="00195EBF" w:rsidRDefault="00195EBF">
      <w:pPr>
        <w:spacing w:line="360" w:lineRule="auto"/>
        <w:ind w:right="454"/>
        <w:jc w:val="center"/>
        <w:rPr>
          <w:b/>
          <w:sz w:val="32"/>
        </w:rPr>
      </w:pPr>
      <w:r>
        <w:rPr>
          <w:b/>
          <w:sz w:val="32"/>
        </w:rPr>
        <w:t>Список литературы:</w:t>
      </w:r>
    </w:p>
    <w:p w:rsidR="00195EBF" w:rsidRDefault="00195EBF">
      <w:pPr>
        <w:spacing w:line="360" w:lineRule="auto"/>
        <w:ind w:right="454"/>
        <w:jc w:val="both"/>
        <w:rPr>
          <w:sz w:val="24"/>
        </w:rPr>
      </w:pPr>
    </w:p>
    <w:p w:rsidR="00195EBF" w:rsidRDefault="00195EBF">
      <w:pPr>
        <w:spacing w:line="360" w:lineRule="auto"/>
        <w:ind w:right="454"/>
        <w:jc w:val="both"/>
        <w:rPr>
          <w:sz w:val="28"/>
        </w:rPr>
      </w:pPr>
      <w:r>
        <w:rPr>
          <w:sz w:val="24"/>
        </w:rPr>
        <w:t xml:space="preserve">    </w:t>
      </w:r>
      <w:r>
        <w:rPr>
          <w:sz w:val="28"/>
        </w:rPr>
        <w:t xml:space="preserve">1.Алексеев С.С. Философия права. М.: Норма., 1998. </w:t>
      </w:r>
    </w:p>
    <w:p w:rsidR="00195EBF" w:rsidRDefault="00195EBF">
      <w:pPr>
        <w:spacing w:line="360" w:lineRule="auto"/>
        <w:ind w:right="454"/>
        <w:jc w:val="both"/>
        <w:rPr>
          <w:sz w:val="28"/>
        </w:rPr>
      </w:pPr>
      <w:r>
        <w:rPr>
          <w:sz w:val="28"/>
        </w:rPr>
        <w:t xml:space="preserve">   2.Агешин Ю.А. Политика, Мораль, право. М., 1982 </w:t>
      </w:r>
    </w:p>
    <w:p w:rsidR="00195EBF" w:rsidRDefault="00195EBF">
      <w:pPr>
        <w:spacing w:line="360" w:lineRule="auto"/>
        <w:ind w:right="454"/>
        <w:jc w:val="both"/>
        <w:rPr>
          <w:sz w:val="28"/>
        </w:rPr>
      </w:pPr>
      <w:r>
        <w:rPr>
          <w:sz w:val="28"/>
        </w:rPr>
        <w:t xml:space="preserve">   3.Бабаев В.К. Баранов В.М Толстик В.А М.: Юристъ., 1998. </w:t>
      </w:r>
    </w:p>
    <w:p w:rsidR="00195EBF" w:rsidRDefault="00195EBF">
      <w:pPr>
        <w:spacing w:line="360" w:lineRule="auto"/>
        <w:ind w:right="454"/>
        <w:jc w:val="both"/>
        <w:rPr>
          <w:sz w:val="28"/>
        </w:rPr>
      </w:pPr>
      <w:r>
        <w:rPr>
          <w:sz w:val="28"/>
        </w:rPr>
        <w:t xml:space="preserve">   4.Бердяев Н. Философия неравенства. М., 1990 </w:t>
      </w:r>
    </w:p>
    <w:p w:rsidR="00195EBF" w:rsidRDefault="00195EBF">
      <w:pPr>
        <w:spacing w:line="360" w:lineRule="auto"/>
        <w:ind w:right="454"/>
        <w:jc w:val="both"/>
        <w:rPr>
          <w:sz w:val="28"/>
        </w:rPr>
      </w:pPr>
      <w:r>
        <w:rPr>
          <w:sz w:val="28"/>
        </w:rPr>
        <w:t xml:space="preserve">   5.Венгеров А.В. Теория государства и права. Т.1. М.: Юристъ., 1996 </w:t>
      </w:r>
    </w:p>
    <w:p w:rsidR="00195EBF" w:rsidRDefault="00195EBF">
      <w:pPr>
        <w:spacing w:line="360" w:lineRule="auto"/>
        <w:ind w:right="454"/>
        <w:jc w:val="both"/>
        <w:rPr>
          <w:sz w:val="28"/>
        </w:rPr>
      </w:pPr>
      <w:r>
        <w:rPr>
          <w:sz w:val="28"/>
        </w:rPr>
        <w:t xml:space="preserve">   6.Гегель. Работы разных лет. Т.2. М., 1973 </w:t>
      </w:r>
    </w:p>
    <w:p w:rsidR="00195EBF" w:rsidRDefault="00195EBF">
      <w:pPr>
        <w:spacing w:line="360" w:lineRule="auto"/>
        <w:ind w:right="454"/>
        <w:jc w:val="both"/>
        <w:rPr>
          <w:sz w:val="28"/>
        </w:rPr>
      </w:pPr>
      <w:r>
        <w:rPr>
          <w:sz w:val="28"/>
        </w:rPr>
        <w:t xml:space="preserve">   7.Грабко И.И. Основы государства и права в схемах и таблицах. М.: Белые</w:t>
      </w:r>
    </w:p>
    <w:p w:rsidR="00195EBF" w:rsidRDefault="00195EBF">
      <w:pPr>
        <w:spacing w:line="360" w:lineRule="auto"/>
        <w:ind w:right="454"/>
        <w:jc w:val="both"/>
        <w:rPr>
          <w:sz w:val="28"/>
        </w:rPr>
      </w:pPr>
      <w:r>
        <w:rPr>
          <w:sz w:val="28"/>
        </w:rPr>
        <w:t xml:space="preserve">      альвы., 1997 </w:t>
      </w:r>
    </w:p>
    <w:p w:rsidR="00195EBF" w:rsidRDefault="00195EBF">
      <w:pPr>
        <w:spacing w:line="360" w:lineRule="auto"/>
        <w:ind w:right="454"/>
        <w:jc w:val="both"/>
        <w:rPr>
          <w:sz w:val="28"/>
        </w:rPr>
      </w:pPr>
      <w:r>
        <w:rPr>
          <w:sz w:val="28"/>
        </w:rPr>
        <w:t xml:space="preserve">   8.Дробницкий О.Г. Понятие морали: историко-критический очерк М.,              </w:t>
      </w:r>
    </w:p>
    <w:p w:rsidR="00195EBF" w:rsidRDefault="00195EBF">
      <w:pPr>
        <w:spacing w:line="360" w:lineRule="auto"/>
        <w:ind w:right="454"/>
        <w:jc w:val="both"/>
        <w:rPr>
          <w:sz w:val="28"/>
        </w:rPr>
      </w:pPr>
      <w:r>
        <w:rPr>
          <w:sz w:val="28"/>
        </w:rPr>
        <w:t xml:space="preserve">       1974. </w:t>
      </w:r>
    </w:p>
    <w:p w:rsidR="00195EBF" w:rsidRDefault="00195EBF">
      <w:pPr>
        <w:spacing w:line="360" w:lineRule="auto"/>
        <w:ind w:right="454"/>
        <w:jc w:val="both"/>
        <w:rPr>
          <w:sz w:val="28"/>
        </w:rPr>
      </w:pPr>
      <w:r>
        <w:rPr>
          <w:sz w:val="28"/>
        </w:rPr>
        <w:t xml:space="preserve">   9.Илин И.А. Порядок или беспорядок? М., 1911. </w:t>
      </w:r>
    </w:p>
    <w:p w:rsidR="00195EBF" w:rsidRDefault="00195EBF">
      <w:pPr>
        <w:spacing w:line="360" w:lineRule="auto"/>
        <w:ind w:right="454"/>
        <w:jc w:val="both"/>
        <w:rPr>
          <w:sz w:val="28"/>
        </w:rPr>
      </w:pPr>
      <w:r>
        <w:rPr>
          <w:sz w:val="28"/>
        </w:rPr>
        <w:t xml:space="preserve">  10.Кант И. Сочинения. т.4 М., 1965 </w:t>
      </w:r>
    </w:p>
    <w:p w:rsidR="00195EBF" w:rsidRDefault="00195EBF">
      <w:pPr>
        <w:spacing w:line="360" w:lineRule="auto"/>
        <w:ind w:right="454"/>
        <w:jc w:val="both"/>
        <w:rPr>
          <w:sz w:val="28"/>
        </w:rPr>
      </w:pPr>
      <w:r>
        <w:rPr>
          <w:sz w:val="28"/>
        </w:rPr>
        <w:t xml:space="preserve">  11.Кони А.Ф. Собрание сочинений. Т.4. М., 1967 </w:t>
      </w:r>
    </w:p>
    <w:p w:rsidR="00195EBF" w:rsidRDefault="00195EBF">
      <w:pPr>
        <w:spacing w:line="360" w:lineRule="auto"/>
        <w:ind w:right="454"/>
        <w:jc w:val="both"/>
        <w:rPr>
          <w:sz w:val="28"/>
        </w:rPr>
      </w:pPr>
      <w:r>
        <w:rPr>
          <w:sz w:val="28"/>
        </w:rPr>
        <w:t xml:space="preserve">  12.Комаров С.А. Общая теория государства и права. М.: Юрайт., 1998. </w:t>
      </w:r>
    </w:p>
    <w:p w:rsidR="00195EBF" w:rsidRDefault="00195EBF">
      <w:pPr>
        <w:spacing w:line="360" w:lineRule="auto"/>
        <w:ind w:right="454"/>
        <w:jc w:val="both"/>
        <w:rPr>
          <w:sz w:val="28"/>
        </w:rPr>
      </w:pPr>
      <w:r>
        <w:rPr>
          <w:sz w:val="28"/>
        </w:rPr>
        <w:t xml:space="preserve">  13.Лукашева Е.А. Право, мораль, личность. М., 1986. </w:t>
      </w:r>
    </w:p>
    <w:p w:rsidR="00195EBF" w:rsidRDefault="00195EBF">
      <w:pPr>
        <w:spacing w:line="360" w:lineRule="auto"/>
        <w:ind w:right="454"/>
        <w:jc w:val="both"/>
        <w:rPr>
          <w:sz w:val="28"/>
        </w:rPr>
      </w:pPr>
      <w:r>
        <w:rPr>
          <w:sz w:val="28"/>
        </w:rPr>
        <w:t xml:space="preserve">  14.Мальцев Г.В. Социальная справедливость и право. М., 1977. </w:t>
      </w:r>
    </w:p>
    <w:p w:rsidR="00195EBF" w:rsidRDefault="00195EBF">
      <w:pPr>
        <w:spacing w:line="360" w:lineRule="auto"/>
        <w:ind w:right="454"/>
        <w:jc w:val="both"/>
        <w:rPr>
          <w:sz w:val="28"/>
        </w:rPr>
      </w:pPr>
      <w:r>
        <w:rPr>
          <w:sz w:val="28"/>
        </w:rPr>
        <w:t xml:space="preserve">  15.Матузов Н.И. Малько А.В. Теория государства и права: курс лекций.</w:t>
      </w:r>
    </w:p>
    <w:p w:rsidR="00195EBF" w:rsidRDefault="00195EBF">
      <w:pPr>
        <w:spacing w:line="360" w:lineRule="auto"/>
        <w:ind w:right="454"/>
        <w:jc w:val="both"/>
        <w:rPr>
          <w:sz w:val="28"/>
        </w:rPr>
      </w:pPr>
      <w:r>
        <w:rPr>
          <w:sz w:val="28"/>
        </w:rPr>
        <w:t xml:space="preserve">       М.: Юристъ.,  1997. </w:t>
      </w:r>
    </w:p>
    <w:p w:rsidR="00195EBF" w:rsidRDefault="00195EBF">
      <w:pPr>
        <w:spacing w:line="360" w:lineRule="auto"/>
        <w:ind w:right="454"/>
        <w:jc w:val="both"/>
        <w:rPr>
          <w:sz w:val="28"/>
        </w:rPr>
      </w:pPr>
      <w:r>
        <w:rPr>
          <w:sz w:val="28"/>
        </w:rPr>
        <w:t xml:space="preserve">  16.Марченко М.Н. Теория государства и права. М.: Зерцало., 1998. </w:t>
      </w:r>
    </w:p>
    <w:p w:rsidR="00195EBF" w:rsidRDefault="00195EBF">
      <w:pPr>
        <w:spacing w:line="360" w:lineRule="auto"/>
        <w:ind w:right="454"/>
        <w:jc w:val="both"/>
        <w:rPr>
          <w:sz w:val="28"/>
        </w:rPr>
      </w:pPr>
      <w:r>
        <w:rPr>
          <w:sz w:val="28"/>
        </w:rPr>
        <w:t xml:space="preserve">  17.Марченко М.Н. Политология. М.: Зерцало., 1997. </w:t>
      </w:r>
    </w:p>
    <w:p w:rsidR="00195EBF" w:rsidRDefault="00195EBF">
      <w:pPr>
        <w:spacing w:line="360" w:lineRule="auto"/>
        <w:ind w:right="454"/>
        <w:jc w:val="both"/>
        <w:rPr>
          <w:sz w:val="28"/>
        </w:rPr>
      </w:pPr>
      <w:r>
        <w:rPr>
          <w:sz w:val="28"/>
        </w:rPr>
        <w:t xml:space="preserve">  18.Новгородцев П.И. Право и нравственность//Правоведение 1995  </w:t>
      </w:r>
    </w:p>
    <w:p w:rsidR="00195EBF" w:rsidRDefault="00195EBF">
      <w:pPr>
        <w:spacing w:line="360" w:lineRule="auto"/>
        <w:ind w:right="454"/>
        <w:jc w:val="both"/>
        <w:rPr>
          <w:sz w:val="28"/>
        </w:rPr>
      </w:pPr>
      <w:r>
        <w:rPr>
          <w:sz w:val="28"/>
        </w:rPr>
        <w:t xml:space="preserve">  19.Рыбакова Н.В. Моральные отношения и их структура. Л., 1974. </w:t>
      </w:r>
    </w:p>
    <w:p w:rsidR="00195EBF" w:rsidRDefault="00195EBF">
      <w:pPr>
        <w:spacing w:line="360" w:lineRule="auto"/>
        <w:ind w:right="454"/>
        <w:jc w:val="both"/>
        <w:rPr>
          <w:sz w:val="28"/>
        </w:rPr>
      </w:pPr>
      <w:r>
        <w:rPr>
          <w:sz w:val="28"/>
        </w:rPr>
        <w:t xml:space="preserve">  20.СоловьЕв В.С. Оправдание добра. Нравственная философия. Собр. соч   </w:t>
      </w:r>
    </w:p>
    <w:p w:rsidR="00195EBF" w:rsidRDefault="00195EBF">
      <w:pPr>
        <w:spacing w:line="360" w:lineRule="auto"/>
        <w:ind w:right="454"/>
        <w:jc w:val="both"/>
        <w:rPr>
          <w:sz w:val="28"/>
        </w:rPr>
      </w:pPr>
      <w:r>
        <w:rPr>
          <w:sz w:val="28"/>
        </w:rPr>
        <w:t xml:space="preserve">      в 2т. М., 1988 </w:t>
      </w:r>
    </w:p>
    <w:p w:rsidR="00195EBF" w:rsidRDefault="00195EBF">
      <w:pPr>
        <w:spacing w:line="360" w:lineRule="auto"/>
        <w:ind w:right="454"/>
        <w:jc w:val="both"/>
        <w:rPr>
          <w:sz w:val="28"/>
        </w:rPr>
      </w:pPr>
      <w:r>
        <w:rPr>
          <w:sz w:val="24"/>
        </w:rPr>
        <w:t xml:space="preserve">   </w:t>
      </w:r>
      <w:bookmarkStart w:id="0" w:name="_GoBack"/>
      <w:bookmarkEnd w:id="0"/>
    </w:p>
    <w:sectPr w:rsidR="00195EBF">
      <w:headerReference w:type="even" r:id="rId7"/>
      <w:headerReference w:type="default" r:id="rId8"/>
      <w:pgSz w:w="11906" w:h="16838"/>
      <w:pgMar w:top="1418" w:right="851"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5EBF" w:rsidRDefault="00195EBF">
      <w:r>
        <w:separator/>
      </w:r>
    </w:p>
  </w:endnote>
  <w:endnote w:type="continuationSeparator" w:id="0">
    <w:p w:rsidR="00195EBF" w:rsidRDefault="00195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5EBF" w:rsidRDefault="00195EBF">
      <w:r>
        <w:separator/>
      </w:r>
    </w:p>
  </w:footnote>
  <w:footnote w:type="continuationSeparator" w:id="0">
    <w:p w:rsidR="00195EBF" w:rsidRDefault="00195E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EBF" w:rsidRDefault="00195EBF">
    <w:pPr>
      <w:pStyle w:val="a5"/>
      <w:framePr w:wrap="around" w:vAnchor="text" w:hAnchor="margin" w:y="1"/>
      <w:rPr>
        <w:rStyle w:val="a6"/>
      </w:rPr>
    </w:pPr>
  </w:p>
  <w:p w:rsidR="00195EBF" w:rsidRDefault="00195EBF">
    <w:pPr>
      <w:pStyle w:val="a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EBF" w:rsidRDefault="004E7E16">
    <w:pPr>
      <w:pStyle w:val="a5"/>
      <w:framePr w:wrap="around" w:vAnchor="text" w:hAnchor="margin" w:y="1"/>
      <w:rPr>
        <w:rStyle w:val="a6"/>
      </w:rPr>
    </w:pPr>
    <w:r>
      <w:rPr>
        <w:rStyle w:val="a6"/>
        <w:noProof/>
      </w:rPr>
      <w:t>1</w:t>
    </w:r>
  </w:p>
  <w:p w:rsidR="00195EBF" w:rsidRDefault="00195EBF">
    <w:pPr>
      <w:pStyle w:val="a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1C3553"/>
    <w:multiLevelType w:val="singleLevel"/>
    <w:tmpl w:val="D6703252"/>
    <w:lvl w:ilvl="0">
      <w:numFmt w:val="bullet"/>
      <w:lvlText w:val="-"/>
      <w:lvlJc w:val="left"/>
      <w:pPr>
        <w:tabs>
          <w:tab w:val="num" w:pos="927"/>
        </w:tabs>
        <w:ind w:left="927"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7E16"/>
    <w:rsid w:val="00195EBF"/>
    <w:rsid w:val="00406320"/>
    <w:rsid w:val="004E7E16"/>
    <w:rsid w:val="00A045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F91E961-2621-459D-B8CC-16D03F88D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outlineLvl w:val="0"/>
    </w:pPr>
    <w:rPr>
      <w:sz w:val="24"/>
    </w:rPr>
  </w:style>
  <w:style w:type="paragraph" w:styleId="2">
    <w:name w:val="heading 2"/>
    <w:basedOn w:val="a"/>
    <w:next w:val="a"/>
    <w:qFormat/>
    <w:pPr>
      <w:keepNext/>
      <w:spacing w:line="360" w:lineRule="auto"/>
      <w:jc w:val="center"/>
      <w:outlineLvl w:val="1"/>
    </w:pPr>
    <w:rPr>
      <w:sz w:val="24"/>
    </w:rPr>
  </w:style>
  <w:style w:type="paragraph" w:styleId="3">
    <w:name w:val="heading 3"/>
    <w:basedOn w:val="a"/>
    <w:next w:val="a"/>
    <w:qFormat/>
    <w:pPr>
      <w:keepNext/>
      <w:spacing w:line="360" w:lineRule="auto"/>
      <w:jc w:val="center"/>
      <w:outlineLvl w:val="2"/>
    </w:pPr>
    <w:rPr>
      <w:b/>
      <w:sz w:val="28"/>
    </w:rPr>
  </w:style>
  <w:style w:type="paragraph" w:styleId="4">
    <w:name w:val="heading 4"/>
    <w:basedOn w:val="a"/>
    <w:next w:val="a"/>
    <w:qFormat/>
    <w:pPr>
      <w:keepNext/>
      <w:spacing w:line="360" w:lineRule="auto"/>
      <w:jc w:val="center"/>
      <w:outlineLvl w:val="3"/>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sz w:val="24"/>
    </w:rPr>
  </w:style>
  <w:style w:type="paragraph" w:styleId="a4">
    <w:name w:val="Body Text Indent"/>
    <w:basedOn w:val="a"/>
    <w:semiHidden/>
    <w:pPr>
      <w:ind w:firstLine="851"/>
      <w:jc w:val="both"/>
    </w:pPr>
    <w:rPr>
      <w:sz w:val="24"/>
    </w:rPr>
  </w:style>
  <w:style w:type="paragraph" w:styleId="20">
    <w:name w:val="Body Text 2"/>
    <w:basedOn w:val="a"/>
    <w:semiHidden/>
    <w:pPr>
      <w:spacing w:line="360" w:lineRule="auto"/>
    </w:pPr>
    <w:rPr>
      <w:sz w:val="24"/>
    </w:rPr>
  </w:style>
  <w:style w:type="paragraph" w:styleId="30">
    <w:name w:val="Body Text 3"/>
    <w:basedOn w:val="a"/>
    <w:semiHidden/>
    <w:pPr>
      <w:spacing w:line="360" w:lineRule="auto"/>
    </w:pPr>
    <w:rPr>
      <w:sz w:val="28"/>
    </w:rPr>
  </w:style>
  <w:style w:type="paragraph" w:styleId="a5">
    <w:name w:val="header"/>
    <w:basedOn w:val="a"/>
    <w:semiHidden/>
    <w:pPr>
      <w:tabs>
        <w:tab w:val="center" w:pos="4153"/>
        <w:tab w:val="right" w:pos="8306"/>
      </w:tabs>
    </w:p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6951</Words>
  <Characters>39623</Characters>
  <Application>Microsoft Office Word</Application>
  <DocSecurity>0</DocSecurity>
  <Lines>330</Lines>
  <Paragraphs>92</Paragraphs>
  <ScaleCrop>false</ScaleCrop>
  <HeadingPairs>
    <vt:vector size="2" baseType="variant">
      <vt:variant>
        <vt:lpstr>Название</vt:lpstr>
      </vt:variant>
      <vt:variant>
        <vt:i4>1</vt:i4>
      </vt:variant>
    </vt:vector>
  </HeadingPairs>
  <TitlesOfParts>
    <vt:vector size="1" baseType="lpstr">
      <vt:lpstr>      СООТНОШЕНИЕ ПРАВА И МОРАЛИ</vt:lpstr>
    </vt:vector>
  </TitlesOfParts>
  <Company>Down Club</Company>
  <LinksUpToDate>false</LinksUpToDate>
  <CharactersWithSpaces>46482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СООТНОШЕНИЕ ПРАВА И МОРАЛИ</dc:title>
  <dc:subject/>
  <dc:creator>Gold</dc:creator>
  <cp:keywords/>
  <cp:lastModifiedBy>admin</cp:lastModifiedBy>
  <cp:revision>2</cp:revision>
  <cp:lastPrinted>2000-05-16T18:30:00Z</cp:lastPrinted>
  <dcterms:created xsi:type="dcterms:W3CDTF">2014-02-10T09:03:00Z</dcterms:created>
  <dcterms:modified xsi:type="dcterms:W3CDTF">2014-02-10T09:03:00Z</dcterms:modified>
</cp:coreProperties>
</file>