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47" w:rsidRDefault="00156C47">
      <w:pPr>
        <w:pStyle w:val="a6"/>
        <w:jc w:val="both"/>
        <w:rPr>
          <w:lang w:val="en-US"/>
        </w:rPr>
      </w:pPr>
    </w:p>
    <w:p w:rsidR="00156C47" w:rsidRDefault="00562CD2">
      <w:pPr>
        <w:pStyle w:val="a6"/>
        <w:rPr>
          <w:b/>
          <w:sz w:val="28"/>
        </w:rPr>
      </w:pPr>
      <w:r>
        <w:rPr>
          <w:b/>
          <w:sz w:val="28"/>
        </w:rPr>
        <w:t>ПЛАН</w:t>
      </w:r>
    </w:p>
    <w:p w:rsidR="00156C47" w:rsidRDefault="00156C47">
      <w:pPr>
        <w:pStyle w:val="a6"/>
        <w:rPr>
          <w:b/>
          <w:sz w:val="28"/>
        </w:rPr>
      </w:pPr>
    </w:p>
    <w:p w:rsidR="00156C47" w:rsidRDefault="00562CD2">
      <w:pPr>
        <w:widowControl w:val="0"/>
        <w:spacing w:line="360" w:lineRule="auto"/>
        <w:jc w:val="both"/>
        <w:rPr>
          <w:spacing w:val="20"/>
          <w:sz w:val="28"/>
        </w:rPr>
      </w:pPr>
      <w:r>
        <w:rPr>
          <w:spacing w:val="20"/>
          <w:sz w:val="28"/>
        </w:rPr>
        <w:t xml:space="preserve">I.  </w:t>
      </w:r>
      <w:r>
        <w:rPr>
          <w:spacing w:val="20"/>
          <w:sz w:val="28"/>
          <w:lang w:val="en-US"/>
        </w:rPr>
        <w:t xml:space="preserve"> </w:t>
      </w:r>
      <w:r>
        <w:rPr>
          <w:spacing w:val="20"/>
          <w:sz w:val="28"/>
        </w:rPr>
        <w:t>Введение.</w:t>
      </w:r>
    </w:p>
    <w:p w:rsidR="00156C47" w:rsidRDefault="00562CD2">
      <w:pPr>
        <w:widowControl w:val="0"/>
        <w:spacing w:line="360" w:lineRule="auto"/>
        <w:jc w:val="both"/>
        <w:rPr>
          <w:spacing w:val="20"/>
          <w:sz w:val="28"/>
        </w:rPr>
      </w:pPr>
      <w:r>
        <w:rPr>
          <w:spacing w:val="20"/>
          <w:sz w:val="28"/>
        </w:rPr>
        <w:t xml:space="preserve">II. Понятие и значение договора купли-продажи. </w:t>
      </w:r>
    </w:p>
    <w:p w:rsidR="00156C47" w:rsidRDefault="00562CD2">
      <w:pPr>
        <w:widowControl w:val="0"/>
        <w:spacing w:line="360" w:lineRule="auto"/>
        <w:jc w:val="both"/>
        <w:rPr>
          <w:spacing w:val="20"/>
          <w:sz w:val="28"/>
        </w:rPr>
      </w:pPr>
      <w:r>
        <w:rPr>
          <w:spacing w:val="20"/>
          <w:sz w:val="28"/>
        </w:rPr>
        <w:t>I</w:t>
      </w:r>
      <w:r>
        <w:rPr>
          <w:spacing w:val="20"/>
          <w:sz w:val="28"/>
          <w:lang w:val="en-US"/>
        </w:rPr>
        <w:t>II</w:t>
      </w:r>
      <w:r>
        <w:rPr>
          <w:spacing w:val="20"/>
          <w:sz w:val="28"/>
        </w:rPr>
        <w:t>. Заключение договора купли-продажи.</w:t>
      </w:r>
    </w:p>
    <w:p w:rsidR="00156C47" w:rsidRDefault="00562CD2">
      <w:pPr>
        <w:widowControl w:val="0"/>
        <w:spacing w:line="360" w:lineRule="auto"/>
        <w:jc w:val="both"/>
        <w:rPr>
          <w:spacing w:val="20"/>
          <w:sz w:val="28"/>
        </w:rPr>
      </w:pPr>
      <w:r>
        <w:rPr>
          <w:spacing w:val="20"/>
          <w:sz w:val="28"/>
        </w:rPr>
        <w:t>IV. Обязанности сторон.</w:t>
      </w:r>
    </w:p>
    <w:p w:rsidR="00156C47" w:rsidRDefault="00562CD2">
      <w:pPr>
        <w:widowControl w:val="0"/>
        <w:spacing w:line="360" w:lineRule="auto"/>
        <w:jc w:val="both"/>
        <w:rPr>
          <w:spacing w:val="20"/>
          <w:sz w:val="28"/>
        </w:rPr>
      </w:pPr>
      <w:r>
        <w:rPr>
          <w:spacing w:val="20"/>
          <w:sz w:val="28"/>
        </w:rPr>
        <w:t xml:space="preserve">     </w:t>
      </w:r>
      <w:r>
        <w:rPr>
          <w:spacing w:val="20"/>
          <w:sz w:val="28"/>
          <w:lang w:val="en-US"/>
        </w:rPr>
        <w:t xml:space="preserve">  </w:t>
      </w:r>
      <w:r>
        <w:rPr>
          <w:spacing w:val="20"/>
          <w:sz w:val="28"/>
        </w:rPr>
        <w:t>1. Права и обязанности продавца.</w:t>
      </w:r>
    </w:p>
    <w:p w:rsidR="00156C47" w:rsidRDefault="00562CD2">
      <w:pPr>
        <w:widowControl w:val="0"/>
        <w:spacing w:line="360" w:lineRule="auto"/>
        <w:jc w:val="both"/>
        <w:rPr>
          <w:spacing w:val="20"/>
          <w:sz w:val="28"/>
        </w:rPr>
      </w:pPr>
      <w:r>
        <w:rPr>
          <w:spacing w:val="20"/>
          <w:sz w:val="28"/>
        </w:rPr>
        <w:t xml:space="preserve">     </w:t>
      </w:r>
      <w:r>
        <w:rPr>
          <w:spacing w:val="20"/>
          <w:sz w:val="28"/>
          <w:lang w:val="en-US"/>
        </w:rPr>
        <w:t xml:space="preserve">  </w:t>
      </w:r>
      <w:r>
        <w:rPr>
          <w:spacing w:val="20"/>
          <w:sz w:val="28"/>
        </w:rPr>
        <w:t>2. Права и обязанности покупателя.</w:t>
      </w:r>
    </w:p>
    <w:p w:rsidR="00156C47" w:rsidRDefault="00562CD2">
      <w:pPr>
        <w:widowControl w:val="0"/>
        <w:numPr>
          <w:ilvl w:val="0"/>
          <w:numId w:val="1"/>
        </w:numPr>
        <w:spacing w:line="360" w:lineRule="auto"/>
        <w:jc w:val="both"/>
        <w:rPr>
          <w:spacing w:val="20"/>
          <w:sz w:val="28"/>
        </w:rPr>
      </w:pPr>
      <w:r>
        <w:rPr>
          <w:spacing w:val="20"/>
          <w:sz w:val="28"/>
        </w:rPr>
        <w:t>Законодательство о защите прав потребителей.</w:t>
      </w:r>
    </w:p>
    <w:p w:rsidR="00156C47" w:rsidRDefault="00562CD2">
      <w:pPr>
        <w:widowControl w:val="0"/>
        <w:numPr>
          <w:ilvl w:val="0"/>
          <w:numId w:val="2"/>
        </w:numPr>
        <w:spacing w:line="360" w:lineRule="auto"/>
        <w:jc w:val="both"/>
        <w:rPr>
          <w:spacing w:val="20"/>
          <w:sz w:val="28"/>
        </w:rPr>
      </w:pPr>
      <w:r>
        <w:rPr>
          <w:spacing w:val="20"/>
          <w:sz w:val="28"/>
        </w:rPr>
        <w:t>Безопастность товара.</w:t>
      </w:r>
    </w:p>
    <w:p w:rsidR="00156C47" w:rsidRDefault="00562CD2">
      <w:pPr>
        <w:widowControl w:val="0"/>
        <w:numPr>
          <w:ilvl w:val="0"/>
          <w:numId w:val="2"/>
        </w:numPr>
        <w:spacing w:line="360" w:lineRule="auto"/>
        <w:jc w:val="both"/>
        <w:rPr>
          <w:spacing w:val="20"/>
          <w:sz w:val="28"/>
        </w:rPr>
      </w:pPr>
      <w:r>
        <w:rPr>
          <w:spacing w:val="20"/>
          <w:sz w:val="28"/>
        </w:rPr>
        <w:t>Срок службы (годности).</w:t>
      </w:r>
    </w:p>
    <w:p w:rsidR="00156C47" w:rsidRDefault="00562CD2">
      <w:pPr>
        <w:widowControl w:val="0"/>
        <w:numPr>
          <w:ilvl w:val="0"/>
          <w:numId w:val="2"/>
        </w:numPr>
        <w:spacing w:line="360" w:lineRule="auto"/>
        <w:jc w:val="both"/>
        <w:rPr>
          <w:spacing w:val="20"/>
          <w:sz w:val="28"/>
        </w:rPr>
      </w:pPr>
      <w:r>
        <w:rPr>
          <w:spacing w:val="20"/>
          <w:sz w:val="28"/>
        </w:rPr>
        <w:t>Последствия продаж товара с недостатками.</w:t>
      </w:r>
    </w:p>
    <w:p w:rsidR="00156C47" w:rsidRDefault="00562CD2">
      <w:pPr>
        <w:widowControl w:val="0"/>
        <w:numPr>
          <w:ilvl w:val="0"/>
          <w:numId w:val="2"/>
        </w:numPr>
        <w:spacing w:line="360" w:lineRule="auto"/>
        <w:jc w:val="both"/>
        <w:rPr>
          <w:spacing w:val="20"/>
          <w:sz w:val="28"/>
        </w:rPr>
      </w:pPr>
      <w:r>
        <w:rPr>
          <w:spacing w:val="20"/>
          <w:sz w:val="28"/>
        </w:rPr>
        <w:t>Способы защиты прав потребителей.</w:t>
      </w:r>
    </w:p>
    <w:p w:rsidR="00156C47" w:rsidRDefault="00562CD2">
      <w:pPr>
        <w:widowControl w:val="0"/>
        <w:spacing w:line="360" w:lineRule="auto"/>
        <w:jc w:val="both"/>
        <w:rPr>
          <w:spacing w:val="20"/>
          <w:sz w:val="28"/>
        </w:rPr>
      </w:pPr>
      <w:r>
        <w:rPr>
          <w:spacing w:val="20"/>
          <w:sz w:val="28"/>
          <w:lang w:val="en-US"/>
        </w:rPr>
        <w:t xml:space="preserve">VI. </w:t>
      </w:r>
      <w:r>
        <w:rPr>
          <w:spacing w:val="20"/>
          <w:sz w:val="28"/>
        </w:rPr>
        <w:t>Заключение.</w:t>
      </w:r>
    </w:p>
    <w:p w:rsidR="00156C47" w:rsidRDefault="00562CD2">
      <w:pPr>
        <w:widowControl w:val="0"/>
        <w:spacing w:line="360" w:lineRule="auto"/>
        <w:jc w:val="both"/>
        <w:rPr>
          <w:spacing w:val="20"/>
          <w:sz w:val="28"/>
        </w:rPr>
      </w:pPr>
      <w:r>
        <w:rPr>
          <w:spacing w:val="20"/>
          <w:sz w:val="28"/>
        </w:rPr>
        <w:t>VII. Список использованной литературы и нормативных актов.</w:t>
      </w:r>
    </w:p>
    <w:p w:rsidR="00156C47" w:rsidRDefault="00156C47">
      <w:pPr>
        <w:widowControl w:val="0"/>
        <w:spacing w:line="360" w:lineRule="auto"/>
        <w:jc w:val="both"/>
        <w:rPr>
          <w:spacing w:val="20"/>
          <w:sz w:val="24"/>
        </w:rPr>
      </w:pPr>
    </w:p>
    <w:p w:rsidR="00156C47" w:rsidRDefault="00562CD2">
      <w:pPr>
        <w:widowControl w:val="0"/>
        <w:spacing w:line="360" w:lineRule="auto"/>
        <w:jc w:val="both"/>
        <w:rPr>
          <w:spacing w:val="20"/>
          <w:sz w:val="24"/>
        </w:rPr>
      </w:pPr>
      <w:r>
        <w:rPr>
          <w:spacing w:val="20"/>
          <w:sz w:val="24"/>
        </w:rPr>
        <w:t xml:space="preserve"> </w:t>
      </w: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156C47">
      <w:pPr>
        <w:widowControl w:val="0"/>
        <w:spacing w:line="360" w:lineRule="auto"/>
        <w:jc w:val="both"/>
        <w:rPr>
          <w:spacing w:val="20"/>
          <w:sz w:val="24"/>
        </w:rPr>
      </w:pPr>
    </w:p>
    <w:p w:rsidR="00156C47" w:rsidRDefault="00562CD2">
      <w:pPr>
        <w:widowControl w:val="0"/>
        <w:spacing w:line="360" w:lineRule="auto"/>
        <w:jc w:val="center"/>
        <w:rPr>
          <w:b/>
          <w:spacing w:val="20"/>
          <w:sz w:val="24"/>
          <w:lang w:val="en-US"/>
        </w:rPr>
      </w:pPr>
      <w:r>
        <w:rPr>
          <w:b/>
          <w:spacing w:val="20"/>
          <w:sz w:val="24"/>
        </w:rPr>
        <w:t>СЛОВАРЬ ИСПОЛЬЗУЕМЫХ ТЕРМИНОВ</w:t>
      </w:r>
    </w:p>
    <w:p w:rsidR="00156C47" w:rsidRDefault="00156C47">
      <w:pPr>
        <w:widowControl w:val="0"/>
        <w:spacing w:line="360" w:lineRule="auto"/>
        <w:jc w:val="center"/>
        <w:rPr>
          <w:b/>
          <w:spacing w:val="20"/>
          <w:sz w:val="24"/>
        </w:rPr>
      </w:pPr>
    </w:p>
    <w:p w:rsidR="00156C47" w:rsidRDefault="00156C47">
      <w:pPr>
        <w:widowControl w:val="0"/>
        <w:spacing w:line="360" w:lineRule="auto"/>
        <w:jc w:val="center"/>
        <w:rPr>
          <w:b/>
          <w:spacing w:val="20"/>
          <w:sz w:val="24"/>
        </w:rPr>
      </w:pPr>
    </w:p>
    <w:p w:rsidR="00156C47" w:rsidRDefault="00562CD2">
      <w:pPr>
        <w:tabs>
          <w:tab w:val="left" w:pos="1063"/>
        </w:tabs>
        <w:jc w:val="both"/>
        <w:rPr>
          <w:sz w:val="24"/>
        </w:rPr>
      </w:pPr>
      <w:r>
        <w:rPr>
          <w:b/>
          <w:sz w:val="24"/>
        </w:rPr>
        <w:t>потребитель</w:t>
      </w:r>
      <w:r>
        <w:rPr>
          <w:sz w:val="24"/>
        </w:rPr>
        <w:t xml:space="preserve"> - гражданин,  использующий, приобретающий, заказывающий либо имеющий намерение приобрести или заказать товары (работы, услуги) для личных бытовых нужд; изготовитель - предприятие,  организация,  учреждение или гражданин-предприниматель, выполняющие работы или оказывающие услуги;</w:t>
      </w:r>
    </w:p>
    <w:p w:rsidR="00156C47" w:rsidRDefault="00156C47">
      <w:pPr>
        <w:tabs>
          <w:tab w:val="left" w:pos="1063"/>
        </w:tabs>
        <w:jc w:val="both"/>
        <w:rPr>
          <w:sz w:val="24"/>
        </w:rPr>
      </w:pPr>
    </w:p>
    <w:p w:rsidR="00156C47" w:rsidRDefault="00562CD2">
      <w:pPr>
        <w:tabs>
          <w:tab w:val="left" w:pos="1063"/>
        </w:tabs>
        <w:jc w:val="both"/>
        <w:rPr>
          <w:sz w:val="24"/>
        </w:rPr>
      </w:pPr>
      <w:r>
        <w:rPr>
          <w:b/>
          <w:sz w:val="24"/>
        </w:rPr>
        <w:t xml:space="preserve"> продавец</w:t>
      </w:r>
      <w:r>
        <w:rPr>
          <w:sz w:val="24"/>
        </w:rPr>
        <w:t xml:space="preserve"> -   предприятие,  организация,  учреждение  или  гражданин-предприниматель, производящие товары для реализации;</w:t>
      </w:r>
    </w:p>
    <w:p w:rsidR="00156C47" w:rsidRDefault="00156C47">
      <w:pPr>
        <w:tabs>
          <w:tab w:val="left" w:pos="1063"/>
        </w:tabs>
        <w:jc w:val="both"/>
        <w:rPr>
          <w:sz w:val="24"/>
        </w:rPr>
      </w:pPr>
    </w:p>
    <w:p w:rsidR="00156C47" w:rsidRDefault="00562CD2">
      <w:pPr>
        <w:tabs>
          <w:tab w:val="left" w:pos="1063"/>
        </w:tabs>
        <w:jc w:val="both"/>
        <w:rPr>
          <w:sz w:val="24"/>
        </w:rPr>
      </w:pPr>
      <w:r>
        <w:rPr>
          <w:b/>
          <w:sz w:val="24"/>
        </w:rPr>
        <w:t>исполнитель</w:t>
      </w:r>
      <w:r>
        <w:rPr>
          <w:sz w:val="24"/>
        </w:rPr>
        <w:t xml:space="preserve"> -  предприятие,  организация,  учреждение или гражданин-предприниматель, реализующие товары по договору купли-продажи;</w:t>
      </w:r>
    </w:p>
    <w:p w:rsidR="00156C47" w:rsidRDefault="00156C47">
      <w:pPr>
        <w:tabs>
          <w:tab w:val="left" w:pos="1063"/>
        </w:tabs>
        <w:jc w:val="both"/>
        <w:rPr>
          <w:sz w:val="24"/>
        </w:rPr>
      </w:pPr>
    </w:p>
    <w:p w:rsidR="00156C47" w:rsidRDefault="00562CD2">
      <w:pPr>
        <w:tabs>
          <w:tab w:val="left" w:pos="1063"/>
        </w:tabs>
        <w:jc w:val="both"/>
        <w:rPr>
          <w:sz w:val="24"/>
        </w:rPr>
      </w:pPr>
      <w:r>
        <w:rPr>
          <w:b/>
          <w:sz w:val="24"/>
        </w:rPr>
        <w:t>стандарт</w:t>
      </w:r>
      <w:r>
        <w:rPr>
          <w:sz w:val="24"/>
        </w:rPr>
        <w:t xml:space="preserve"> - государственный стандарт,  санитарные нормы и  правила, строительные нормы и правила и другие документы,  которые в  соответствии с законодательством Российской Федерации устанавливают обязательные требования к качеству товаров (работ, услуг); обязательная сертификация  -  подтверждение уполномоченным на то органом соответствия товара (работы,  услуги) обязательным требованиям стандарта;</w:t>
      </w:r>
    </w:p>
    <w:p w:rsidR="00156C47" w:rsidRDefault="00156C47">
      <w:pPr>
        <w:tabs>
          <w:tab w:val="left" w:pos="1063"/>
        </w:tabs>
        <w:jc w:val="both"/>
        <w:rPr>
          <w:sz w:val="24"/>
        </w:rPr>
      </w:pPr>
    </w:p>
    <w:p w:rsidR="00156C47" w:rsidRDefault="00562CD2">
      <w:pPr>
        <w:tabs>
          <w:tab w:val="left" w:pos="1063"/>
        </w:tabs>
        <w:jc w:val="both"/>
        <w:rPr>
          <w:sz w:val="24"/>
        </w:rPr>
      </w:pPr>
      <w:r>
        <w:rPr>
          <w:b/>
          <w:sz w:val="24"/>
        </w:rPr>
        <w:t xml:space="preserve">недостаток </w:t>
      </w:r>
      <w:r>
        <w:rPr>
          <w:sz w:val="24"/>
        </w:rPr>
        <w:t xml:space="preserve">- отдельное  несоответствие  товара  (работы,  услуги) обязательным требованиям  стандартов,  условиям  договоров либо обычно предъявляемым требованиям,  а также информации о товаре (работе, услуге), предоставленной изготовителем (исполнителем, продавцом); </w:t>
      </w:r>
    </w:p>
    <w:p w:rsidR="00156C47" w:rsidRDefault="00156C47">
      <w:pPr>
        <w:tabs>
          <w:tab w:val="left" w:pos="1063"/>
        </w:tabs>
        <w:jc w:val="both"/>
        <w:rPr>
          <w:sz w:val="24"/>
        </w:rPr>
      </w:pPr>
    </w:p>
    <w:p w:rsidR="00156C47" w:rsidRDefault="00562CD2">
      <w:pPr>
        <w:tabs>
          <w:tab w:val="left" w:pos="1063"/>
        </w:tabs>
        <w:jc w:val="both"/>
        <w:rPr>
          <w:sz w:val="24"/>
        </w:rPr>
      </w:pPr>
      <w:r>
        <w:rPr>
          <w:b/>
          <w:sz w:val="24"/>
        </w:rPr>
        <w:t>существенный недостаток</w:t>
      </w:r>
      <w:r>
        <w:rPr>
          <w:sz w:val="24"/>
        </w:rPr>
        <w:t xml:space="preserve"> - недостаток который  делает невозможным или недопустимым использование товара (работы, услуги), в соответствии с его целевым назначением либо не может быть  устранен в отношении данного потребителя, либо для его устранения требуются большие затраты труда и времени,  либо делает товар (работу,  услугу) иным чем предусмотрено договором, либо проявляется вновь после его устранения</w:t>
      </w:r>
      <w:r>
        <w:rPr>
          <w:sz w:val="24"/>
          <w:lang w:val="en-US"/>
        </w:rPr>
        <w:t>;</w:t>
      </w:r>
    </w:p>
    <w:p w:rsidR="00156C47" w:rsidRDefault="00156C47">
      <w:pPr>
        <w:pStyle w:val="a3"/>
        <w:tabs>
          <w:tab w:val="left" w:pos="1063"/>
        </w:tabs>
      </w:pPr>
    </w:p>
    <w:p w:rsidR="00156C47" w:rsidRDefault="00562CD2">
      <w:pPr>
        <w:pStyle w:val="a3"/>
        <w:tabs>
          <w:tab w:val="left" w:pos="1063"/>
        </w:tabs>
      </w:pPr>
      <w:r>
        <w:rPr>
          <w:b/>
        </w:rPr>
        <w:t xml:space="preserve">изготовитель </w:t>
      </w:r>
      <w:r>
        <w:t>- организация независимо от ее формы собственности, а также индивидуальный предприниматель, производящие товары для реализации потребителям.</w:t>
      </w:r>
    </w:p>
    <w:p w:rsidR="00156C47" w:rsidRDefault="00156C47">
      <w:pPr>
        <w:pStyle w:val="a3"/>
        <w:tabs>
          <w:tab w:val="left" w:pos="1063"/>
        </w:tabs>
        <w:rPr>
          <w:spacing w:val="40"/>
        </w:rPr>
      </w:pPr>
    </w:p>
    <w:p w:rsidR="00156C47" w:rsidRDefault="00562CD2">
      <w:pPr>
        <w:widowControl w:val="0"/>
        <w:jc w:val="both"/>
        <w:rPr>
          <w:sz w:val="24"/>
        </w:rPr>
      </w:pPr>
      <w:r>
        <w:rPr>
          <w:b/>
          <w:sz w:val="24"/>
        </w:rPr>
        <w:t xml:space="preserve">принадлежность </w:t>
      </w:r>
      <w:r>
        <w:rPr>
          <w:sz w:val="24"/>
        </w:rPr>
        <w:t xml:space="preserve">- вещи, не имеющая самостоятельного хозяйственного значения и призванная обслуживать использование главных вещей, но не связанная с ними конструктивно. </w:t>
      </w:r>
    </w:p>
    <w:p w:rsidR="00156C47" w:rsidRDefault="00156C47">
      <w:pPr>
        <w:widowControl w:val="0"/>
        <w:jc w:val="both"/>
        <w:rPr>
          <w:sz w:val="24"/>
        </w:rPr>
      </w:pPr>
    </w:p>
    <w:p w:rsidR="00156C47" w:rsidRDefault="00562CD2">
      <w:pPr>
        <w:widowControl w:val="0"/>
        <w:jc w:val="both"/>
        <w:rPr>
          <w:sz w:val="24"/>
        </w:rPr>
      </w:pPr>
      <w:r>
        <w:rPr>
          <w:b/>
          <w:sz w:val="24"/>
        </w:rPr>
        <w:t>ассортимент</w:t>
      </w:r>
      <w:r>
        <w:rPr>
          <w:sz w:val="24"/>
        </w:rPr>
        <w:t xml:space="preserve"> – это группировка однородных товаров, различаемых по видам, размерам, цветам и иным признакам.</w:t>
      </w:r>
    </w:p>
    <w:p w:rsidR="00156C47" w:rsidRDefault="00156C47">
      <w:pPr>
        <w:widowControl w:val="0"/>
        <w:jc w:val="both"/>
        <w:rPr>
          <w:sz w:val="24"/>
        </w:rPr>
      </w:pPr>
    </w:p>
    <w:p w:rsidR="00156C47" w:rsidRDefault="00562CD2">
      <w:pPr>
        <w:widowControl w:val="0"/>
        <w:jc w:val="both"/>
        <w:rPr>
          <w:sz w:val="24"/>
        </w:rPr>
      </w:pPr>
      <w:r>
        <w:rPr>
          <w:b/>
          <w:sz w:val="24"/>
        </w:rPr>
        <w:t>комплектность товара</w:t>
      </w:r>
      <w:r>
        <w:rPr>
          <w:sz w:val="24"/>
        </w:rPr>
        <w:t xml:space="preserve"> – это наличие в нем всех составных частей (агрегатов, узлов, деталей и т.п.), т.е. совокупность многих вещей , характеризуемых общностью их функционального назначения.</w:t>
      </w:r>
    </w:p>
    <w:p w:rsidR="00156C47" w:rsidRDefault="00156C47">
      <w:pPr>
        <w:widowControl w:val="0"/>
        <w:jc w:val="both"/>
        <w:rPr>
          <w:sz w:val="24"/>
        </w:rPr>
      </w:pPr>
    </w:p>
    <w:p w:rsidR="00156C47" w:rsidRDefault="00562CD2">
      <w:pPr>
        <w:widowControl w:val="0"/>
        <w:jc w:val="both"/>
        <w:rPr>
          <w:sz w:val="24"/>
        </w:rPr>
      </w:pPr>
      <w:r>
        <w:rPr>
          <w:b/>
          <w:sz w:val="24"/>
        </w:rPr>
        <w:t>комплект</w:t>
      </w:r>
      <w:r>
        <w:rPr>
          <w:sz w:val="24"/>
        </w:rPr>
        <w:t xml:space="preserve"> – это достаточно произвольное и обусловленное ситуативными требованиями сторон объединение в одну группу разнородных товаров, функционально и конструктивно не связанных друг с другом.</w:t>
      </w:r>
    </w:p>
    <w:p w:rsidR="00156C47" w:rsidRDefault="00156C47">
      <w:pPr>
        <w:widowControl w:val="0"/>
        <w:jc w:val="both"/>
        <w:rPr>
          <w:sz w:val="24"/>
        </w:rPr>
      </w:pPr>
    </w:p>
    <w:p w:rsidR="00156C47" w:rsidRDefault="00562CD2">
      <w:pPr>
        <w:widowControl w:val="0"/>
        <w:jc w:val="both"/>
        <w:rPr>
          <w:sz w:val="24"/>
        </w:rPr>
      </w:pPr>
      <w:r>
        <w:rPr>
          <w:b/>
          <w:sz w:val="24"/>
        </w:rPr>
        <w:t>гарантийный срок</w:t>
      </w:r>
      <w:r>
        <w:rPr>
          <w:sz w:val="24"/>
        </w:rPr>
        <w:t xml:space="preserve"> – это период времени, в течение которого товар должен быть пригодным для целей его обычного использования.</w:t>
      </w:r>
    </w:p>
    <w:p w:rsidR="00156C47" w:rsidRDefault="00156C47">
      <w:pPr>
        <w:widowControl w:val="0"/>
        <w:spacing w:line="360" w:lineRule="auto"/>
        <w:jc w:val="both"/>
        <w:rPr>
          <w:spacing w:val="20"/>
          <w:sz w:val="24"/>
        </w:rPr>
      </w:pPr>
    </w:p>
    <w:p w:rsidR="00156C47" w:rsidRDefault="00562CD2">
      <w:pPr>
        <w:widowControl w:val="0"/>
        <w:jc w:val="both"/>
        <w:rPr>
          <w:b/>
          <w:sz w:val="24"/>
        </w:rPr>
      </w:pPr>
      <w:r>
        <w:rPr>
          <w:b/>
          <w:sz w:val="24"/>
        </w:rPr>
        <w:t xml:space="preserve">безопастность товара </w:t>
      </w:r>
      <w:r>
        <w:rPr>
          <w:sz w:val="24"/>
        </w:rPr>
        <w:t>- безопастность товара для жизни, эдоровья, имущества потребителя и окружающей среды.</w:t>
      </w:r>
    </w:p>
    <w:p w:rsidR="00156C47" w:rsidRDefault="00156C47">
      <w:pPr>
        <w:widowControl w:val="0"/>
        <w:jc w:val="both"/>
        <w:rPr>
          <w:sz w:val="24"/>
        </w:rPr>
      </w:pPr>
    </w:p>
    <w:p w:rsidR="00156C47" w:rsidRDefault="00562CD2">
      <w:pPr>
        <w:widowControl w:val="0"/>
        <w:jc w:val="both"/>
        <w:rPr>
          <w:sz w:val="24"/>
        </w:rPr>
      </w:pPr>
      <w:r>
        <w:rPr>
          <w:b/>
          <w:sz w:val="24"/>
        </w:rPr>
        <w:t>цена</w:t>
      </w:r>
      <w:r>
        <w:rPr>
          <w:sz w:val="24"/>
        </w:rPr>
        <w:t xml:space="preserve"> - денежное выражение обязательства произвести платеж за проданную продукцию.</w:t>
      </w:r>
    </w:p>
    <w:p w:rsidR="00156C47" w:rsidRDefault="00156C47">
      <w:pPr>
        <w:widowControl w:val="0"/>
        <w:jc w:val="both"/>
        <w:rPr>
          <w:sz w:val="24"/>
        </w:rPr>
      </w:pPr>
    </w:p>
    <w:p w:rsidR="00156C47" w:rsidRDefault="00562CD2">
      <w:pPr>
        <w:widowControl w:val="0"/>
        <w:jc w:val="both"/>
        <w:rPr>
          <w:sz w:val="24"/>
        </w:rPr>
      </w:pPr>
      <w:r>
        <w:rPr>
          <w:b/>
          <w:sz w:val="24"/>
        </w:rPr>
        <w:t>качество</w:t>
      </w:r>
      <w:r>
        <w:rPr>
          <w:sz w:val="24"/>
        </w:rPr>
        <w:t xml:space="preserve"> - совокупность свойств, обусловливающих способность удовлетворять определенные потребности в соответствии с назначением вещи, продукции, товара.</w:t>
      </w: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156C47">
      <w:pPr>
        <w:widowControl w:val="0"/>
        <w:jc w:val="both"/>
        <w:rPr>
          <w:sz w:val="24"/>
        </w:rPr>
      </w:pPr>
    </w:p>
    <w:p w:rsidR="00156C47" w:rsidRDefault="00562CD2">
      <w:pPr>
        <w:widowControl w:val="0"/>
        <w:spacing w:line="360" w:lineRule="auto"/>
        <w:jc w:val="center"/>
        <w:rPr>
          <w:b/>
        </w:rPr>
      </w:pPr>
      <w:r>
        <w:rPr>
          <w:b/>
          <w:sz w:val="24"/>
          <w:lang w:val="en-US"/>
        </w:rPr>
        <w:t>I.</w:t>
      </w:r>
      <w:r>
        <w:rPr>
          <w:b/>
        </w:rPr>
        <w:t xml:space="preserve"> ВВЕДЕНИЕ</w:t>
      </w:r>
    </w:p>
    <w:p w:rsidR="00156C47" w:rsidRDefault="00156C47">
      <w:pPr>
        <w:widowControl w:val="0"/>
        <w:spacing w:line="360" w:lineRule="auto"/>
        <w:jc w:val="both"/>
        <w:rPr>
          <w:sz w:val="24"/>
        </w:rPr>
      </w:pPr>
    </w:p>
    <w:p w:rsidR="00156C47" w:rsidRDefault="00562CD2">
      <w:pPr>
        <w:widowControl w:val="0"/>
        <w:spacing w:line="360" w:lineRule="auto"/>
        <w:jc w:val="both"/>
        <w:rPr>
          <w:sz w:val="24"/>
        </w:rPr>
      </w:pPr>
      <w:r>
        <w:rPr>
          <w:sz w:val="24"/>
        </w:rPr>
        <w:tab/>
        <w:t>Гражданское право - одна из основных фундаментальных учебных дисциплин изучаемых в юридических вузах. При переходе к рыночной экономике, реформированию социально-экономических отношений нашего общества резко возрастает роль гражданского права, как основного регулятора товарно-денежных отношений и иных отношений, складывающихся в рыночном хозяйстве. Сегодня купля-продажа - это самый распространенный договор гражданского оборота. Перемещение материальных благ в товарной форме составляющее основу любого обязательства, в договоре купли-продажи выступает в наиболее чистом виде, является его непосредственным содержанием. Особое значение этого института в современном праве обусловлено большой гибкостью, широтой сферы его применения. Возмездная уступка патентных прав, приватизация жилья, передача ценных бумаг, отчуждение воздушных судов и космических аппаратов - все эти действия облекаются в форму купли-продажи. Все виды предпринимательской деятельности связаны с рынком товаров, все предприниматели широко используют договор купли-продажи. Этот договор находит широкое применение также в отношениях граждан, граждан и предпринимателей. Конституция РФ 1993 года провозгласила право граждан и юридических лиц на свободную экономическую деятельность (ст. 34), закрепила юридическое равенство различных форм собственности (частной, государственной, муниципальной и иных форм), свободное перемещение товаров (ст. 8).</w:t>
      </w:r>
    </w:p>
    <w:p w:rsidR="00156C47" w:rsidRDefault="00562CD2">
      <w:pPr>
        <w:widowControl w:val="0"/>
        <w:spacing w:line="360" w:lineRule="auto"/>
        <w:jc w:val="both"/>
        <w:rPr>
          <w:sz w:val="24"/>
        </w:rPr>
      </w:pPr>
      <w:r>
        <w:rPr>
          <w:sz w:val="24"/>
        </w:rPr>
        <w:tab/>
        <w:t>Договор купли-продажи играет ведущую роль в опосредовании международных экономических отношений, в сфере внешней торговли.</w:t>
      </w:r>
    </w:p>
    <w:p w:rsidR="00156C47" w:rsidRDefault="00562CD2">
      <w:pPr>
        <w:widowControl w:val="0"/>
        <w:spacing w:line="360" w:lineRule="auto"/>
        <w:jc w:val="both"/>
        <w:rPr>
          <w:sz w:val="24"/>
        </w:rPr>
      </w:pPr>
      <w:r>
        <w:rPr>
          <w:sz w:val="24"/>
        </w:rPr>
        <w:tab/>
        <w:t>Без договора купли-продажи в жизни не обойтись, ведь это одна из составных частей жизни человека.</w:t>
      </w: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lang w:val="en-US"/>
        </w:rPr>
      </w:pPr>
    </w:p>
    <w:p w:rsidR="00156C47" w:rsidRDefault="00156C47">
      <w:pPr>
        <w:widowControl w:val="0"/>
        <w:spacing w:line="360" w:lineRule="auto"/>
        <w:jc w:val="both"/>
        <w:rPr>
          <w:sz w:val="24"/>
        </w:rPr>
      </w:pPr>
    </w:p>
    <w:p w:rsidR="00156C47" w:rsidRDefault="00156C47">
      <w:pPr>
        <w:widowControl w:val="0"/>
        <w:spacing w:line="360" w:lineRule="auto"/>
        <w:jc w:val="both"/>
        <w:rPr>
          <w:sz w:val="24"/>
        </w:rPr>
      </w:pPr>
    </w:p>
    <w:p w:rsidR="00156C47" w:rsidRDefault="00562CD2">
      <w:pPr>
        <w:widowControl w:val="0"/>
        <w:spacing w:line="360" w:lineRule="auto"/>
        <w:jc w:val="center"/>
        <w:rPr>
          <w:b/>
          <w:caps/>
          <w:sz w:val="24"/>
        </w:rPr>
      </w:pPr>
      <w:r>
        <w:rPr>
          <w:b/>
          <w:caps/>
          <w:sz w:val="24"/>
        </w:rPr>
        <w:t xml:space="preserve">II. Понятие и значение договора купли-продажи. </w:t>
      </w:r>
    </w:p>
    <w:p w:rsidR="00156C47" w:rsidRDefault="00156C47">
      <w:pPr>
        <w:widowControl w:val="0"/>
        <w:spacing w:line="360" w:lineRule="auto"/>
        <w:jc w:val="center"/>
        <w:rPr>
          <w:sz w:val="24"/>
        </w:rPr>
      </w:pPr>
    </w:p>
    <w:p w:rsidR="00156C47" w:rsidRDefault="00562CD2">
      <w:pPr>
        <w:widowControl w:val="0"/>
        <w:spacing w:line="360" w:lineRule="auto"/>
        <w:jc w:val="both"/>
        <w:rPr>
          <w:sz w:val="24"/>
        </w:rPr>
      </w:pPr>
      <w:r>
        <w:rPr>
          <w:sz w:val="24"/>
        </w:rPr>
        <w:t xml:space="preserve">       Договором купли-продажи называется договор,  по которому одна сторона (продавец) обязуется передать имущество в собственность другой стороне (покупателю), которая обязуется уплатить за него определенную денежную сумму (ст. 354 ГК). ГК трактует куплю-продажу как общее родовое понятие, охватывающее все виды обязательств по отчуждению имущества за определенную покупную цену.</w:t>
      </w:r>
    </w:p>
    <w:p w:rsidR="00156C47" w:rsidRDefault="00562CD2">
      <w:pPr>
        <w:widowControl w:val="0"/>
        <w:spacing w:line="360" w:lineRule="auto"/>
        <w:jc w:val="both"/>
        <w:rPr>
          <w:sz w:val="24"/>
        </w:rPr>
      </w:pPr>
      <w:r>
        <w:rPr>
          <w:sz w:val="24"/>
        </w:rPr>
        <w:t xml:space="preserve">      Договор купли-продажи направлен на переход (перенесение) права собственности на вещь (или вещного права - права хозяйственного ведения, оперативного управления) от продавца к покупателю. В определении использованы термины "вещь" и "товар". По общему правилу товаром как объектом продажи могут быть любые вещи - определяемые родовыми признаками или  индивидуально-определенные вещи. (п.1 ст.455 ГК)</w:t>
      </w:r>
    </w:p>
    <w:p w:rsidR="00156C47" w:rsidRDefault="00562CD2">
      <w:pPr>
        <w:widowControl w:val="0"/>
        <w:spacing w:line="360" w:lineRule="auto"/>
        <w:jc w:val="both"/>
        <w:rPr>
          <w:sz w:val="24"/>
        </w:rPr>
      </w:pPr>
      <w:r>
        <w:rPr>
          <w:sz w:val="24"/>
        </w:rPr>
        <w:t xml:space="preserve"> Термин "вещь"  и тем самым "товар" практикуются широко, поскольку договор купли-продажи применяется к купле-продаже ценных бумаг и валютных ценностей, к продаже имущественных прав, если иное не вытекает из содержания и характера этих прав (н-р исключения касаются авторских прав).</w:t>
      </w:r>
    </w:p>
    <w:p w:rsidR="00156C47" w:rsidRDefault="00562CD2">
      <w:pPr>
        <w:widowControl w:val="0"/>
        <w:spacing w:line="360" w:lineRule="auto"/>
        <w:jc w:val="both"/>
        <w:rPr>
          <w:sz w:val="24"/>
        </w:rPr>
      </w:pPr>
      <w:r>
        <w:rPr>
          <w:sz w:val="24"/>
        </w:rPr>
        <w:t xml:space="preserve">      В момент заключения договора продавец может не иметь права собственности (права распоряжения). Статья  455 п.2 ГК  предусматривает, что договор может быть заключен на продажу товара, который еще будет создан - произведен, выращен продавцом будущей вещи или товара, который продавец будет приобретать для передачи в будущем. Важно, чтобы право собственности (право распоряжения) принадлежало продавцу в момент, когда вещь (товар) должна быть передана покупателю.</w:t>
      </w:r>
    </w:p>
    <w:p w:rsidR="00156C47" w:rsidRDefault="00562CD2">
      <w:pPr>
        <w:widowControl w:val="0"/>
        <w:spacing w:line="360" w:lineRule="auto"/>
        <w:jc w:val="both"/>
        <w:rPr>
          <w:sz w:val="24"/>
        </w:rPr>
      </w:pPr>
      <w:r>
        <w:rPr>
          <w:sz w:val="24"/>
        </w:rPr>
        <w:tab/>
        <w:t xml:space="preserve">Из общего правила, что продавцом может быть собственник продаваемого товара есть исключения: </w:t>
      </w:r>
    </w:p>
    <w:p w:rsidR="00156C47" w:rsidRDefault="00562CD2">
      <w:pPr>
        <w:widowControl w:val="0"/>
        <w:spacing w:line="360" w:lineRule="auto"/>
        <w:jc w:val="both"/>
        <w:rPr>
          <w:sz w:val="24"/>
        </w:rPr>
      </w:pPr>
      <w:r>
        <w:rPr>
          <w:b/>
          <w:sz w:val="24"/>
        </w:rPr>
        <w:t>а)</w:t>
      </w:r>
      <w:r>
        <w:rPr>
          <w:sz w:val="24"/>
        </w:rPr>
        <w:t xml:space="preserve"> продажа товара с публичных торгов (ст.350 ГК, п.5 ст.358 ГК); </w:t>
      </w:r>
    </w:p>
    <w:p w:rsidR="00156C47" w:rsidRDefault="00562CD2">
      <w:pPr>
        <w:widowControl w:val="0"/>
        <w:spacing w:line="360" w:lineRule="auto"/>
        <w:jc w:val="both"/>
        <w:rPr>
          <w:sz w:val="24"/>
        </w:rPr>
      </w:pPr>
      <w:r>
        <w:rPr>
          <w:b/>
          <w:sz w:val="24"/>
        </w:rPr>
        <w:t>б)</w:t>
      </w:r>
      <w:r>
        <w:rPr>
          <w:sz w:val="24"/>
        </w:rPr>
        <w:t xml:space="preserve"> продажа товаров комиссионерам (ст.990 ГК);</w:t>
      </w:r>
    </w:p>
    <w:p w:rsidR="00156C47" w:rsidRDefault="00562CD2">
      <w:pPr>
        <w:widowControl w:val="0"/>
        <w:spacing w:line="360" w:lineRule="auto"/>
        <w:jc w:val="both"/>
        <w:rPr>
          <w:sz w:val="24"/>
        </w:rPr>
      </w:pPr>
      <w:r>
        <w:rPr>
          <w:b/>
          <w:sz w:val="24"/>
        </w:rPr>
        <w:t>в)</w:t>
      </w:r>
      <w:r>
        <w:rPr>
          <w:sz w:val="24"/>
        </w:rPr>
        <w:t xml:space="preserve"> продажа товара агентам при агентском договоре; </w:t>
      </w:r>
    </w:p>
    <w:p w:rsidR="00156C47" w:rsidRDefault="00562CD2">
      <w:pPr>
        <w:widowControl w:val="0"/>
        <w:spacing w:line="360" w:lineRule="auto"/>
        <w:jc w:val="both"/>
        <w:rPr>
          <w:sz w:val="24"/>
        </w:rPr>
      </w:pPr>
      <w:r>
        <w:rPr>
          <w:b/>
          <w:sz w:val="24"/>
        </w:rPr>
        <w:t>г)</w:t>
      </w:r>
      <w:r>
        <w:rPr>
          <w:sz w:val="24"/>
        </w:rPr>
        <w:t xml:space="preserve"> продажа имущества переданного в доверительное управление.</w:t>
      </w:r>
    </w:p>
    <w:p w:rsidR="00156C47" w:rsidRDefault="00562CD2">
      <w:pPr>
        <w:widowControl w:val="0"/>
        <w:spacing w:line="360" w:lineRule="auto"/>
        <w:jc w:val="both"/>
        <w:rPr>
          <w:sz w:val="24"/>
        </w:rPr>
      </w:pPr>
      <w:r>
        <w:rPr>
          <w:sz w:val="24"/>
        </w:rPr>
        <w:tab/>
        <w:t xml:space="preserve">В определении понятия договора ст. 454 ГК включает обязанность продавца передать вещь, а покупателя принять ее и уплатить обусловленную цену (ст.485 ГК). </w:t>
      </w:r>
    </w:p>
    <w:p w:rsidR="00156C47" w:rsidRDefault="00562CD2">
      <w:pPr>
        <w:spacing w:line="360" w:lineRule="auto"/>
        <w:jc w:val="both"/>
        <w:rPr>
          <w:sz w:val="24"/>
        </w:rPr>
      </w:pPr>
      <w:r>
        <w:rPr>
          <w:sz w:val="24"/>
        </w:rPr>
        <w:tab/>
        <w:t>Цена договора купли-продажи является его существенным условием  прямо предусмотренных законом. При отсутствии в договоре соответствующего условия товар должен быть оплачен по цене, которая при сравнимых обстоятельствах обычно взимается за аналогичные товары. Это положение содержится в основах ГЗ п.1 ст.75.</w:t>
      </w:r>
    </w:p>
    <w:p w:rsidR="00156C47" w:rsidRDefault="00562CD2">
      <w:pPr>
        <w:spacing w:line="360" w:lineRule="auto"/>
        <w:jc w:val="both"/>
        <w:rPr>
          <w:sz w:val="24"/>
        </w:rPr>
      </w:pPr>
      <w:r>
        <w:rPr>
          <w:sz w:val="24"/>
        </w:rPr>
        <w:tab/>
        <w:t xml:space="preserve">Цена в договоре купли-продажи, как правило, согласуется самими сторонами, т.е. является свободной (договорной), При этом порядок определения цены может быть различным. Она может устанавливаться непосредственно, фиксированием цен путем указания на порядок их определения (с использованием дополнительных критериев) без указания конкретной величины. </w:t>
      </w:r>
    </w:p>
    <w:p w:rsidR="00156C47" w:rsidRDefault="00562CD2">
      <w:pPr>
        <w:spacing w:line="360" w:lineRule="auto"/>
        <w:jc w:val="both"/>
        <w:rPr>
          <w:sz w:val="24"/>
        </w:rPr>
      </w:pPr>
      <w:r>
        <w:rPr>
          <w:sz w:val="24"/>
        </w:rPr>
        <w:tab/>
        <w:t>Обычно цена товара устанавливается в российских рублях, однако возможно ее определение и в валюте другой страны. Этому не препятствует и существующий в законодательстве запрет на производство расчетов между российскими резидентами в иностранной валюте (п.1 ст.2 Закона РФ « О валютном регулировании и валютном контроле»). Указанное ограничение касается только валюты платежа (как средства расчетов), но не распространяется на определение валюты цены (т.е. масштаба определения стоимости товара).</w:t>
      </w:r>
    </w:p>
    <w:p w:rsidR="00156C47" w:rsidRDefault="00562CD2">
      <w:pPr>
        <w:widowControl w:val="0"/>
        <w:spacing w:line="360" w:lineRule="auto"/>
        <w:jc w:val="both"/>
        <w:rPr>
          <w:sz w:val="24"/>
        </w:rPr>
      </w:pPr>
      <w:r>
        <w:rPr>
          <w:sz w:val="24"/>
        </w:rPr>
        <w:tab/>
        <w:t>Купля-продажа возмездна: основанием исполнения обязательства по передаче товара является получение встречного удовлетворения в виде покупной цены и наоборот.</w:t>
      </w:r>
    </w:p>
    <w:p w:rsidR="00156C47" w:rsidRDefault="00562CD2">
      <w:pPr>
        <w:widowControl w:val="0"/>
        <w:spacing w:line="360" w:lineRule="auto"/>
        <w:jc w:val="both"/>
        <w:rPr>
          <w:sz w:val="24"/>
        </w:rPr>
      </w:pPr>
      <w:r>
        <w:rPr>
          <w:sz w:val="24"/>
        </w:rPr>
        <w:tab/>
        <w:t>Договор купли-продажи порождает обязательство по возмездному отчуждению имущества за покупную цену в виде денежной суммы, что позволяет отграничивать его от других договоров гражданского права.</w:t>
      </w:r>
    </w:p>
    <w:p w:rsidR="00156C47" w:rsidRDefault="00562CD2">
      <w:pPr>
        <w:widowControl w:val="0"/>
        <w:spacing w:line="360" w:lineRule="auto"/>
        <w:jc w:val="both"/>
        <w:rPr>
          <w:sz w:val="24"/>
        </w:rPr>
      </w:pPr>
      <w:r>
        <w:rPr>
          <w:sz w:val="24"/>
        </w:rPr>
        <w:tab/>
        <w:t>Основным отличительными признаками обязательства из договора купли-продажи являются: возмездность, бесповоротная смена собственника имущества и обусловленная этим уплата покупной цены в виде денежной суммы.</w:t>
      </w:r>
    </w:p>
    <w:p w:rsidR="00156C47" w:rsidRDefault="00562CD2">
      <w:pPr>
        <w:spacing w:line="360" w:lineRule="auto"/>
        <w:ind w:firstLine="720"/>
        <w:jc w:val="both"/>
        <w:rPr>
          <w:sz w:val="24"/>
        </w:rPr>
      </w:pPr>
      <w:r>
        <w:rPr>
          <w:sz w:val="24"/>
        </w:rPr>
        <w:t xml:space="preserve"> Срок договора купли-продажи, по общему правилу, не является его существенным условием. Срок договора купли-продажи может быть определен сторонами календарной датой, истечением периода времени, указанием на событие, которое неизбежно должно наступить /например, открытие навигации/, либо моментом востребования. Если же срок договора сторонами не установлен, его следует определять исходя из общих правил ст.457 и п.1 ст.486 ГК РФ.</w:t>
      </w:r>
    </w:p>
    <w:p w:rsidR="00156C47" w:rsidRDefault="00562CD2">
      <w:pPr>
        <w:spacing w:line="360" w:lineRule="auto"/>
        <w:jc w:val="both"/>
        <w:rPr>
          <w:sz w:val="24"/>
        </w:rPr>
      </w:pPr>
      <w:r>
        <w:rPr>
          <w:sz w:val="24"/>
        </w:rPr>
        <w:tab/>
        <w:t>Так, положение о сроке исполнения обязательства, предусмотренные ст.314 ГК РФ, применяются в первую очередь к обязанностям продавца по передаче товара, которая должна быть исполнена в разумный срок после возникновения соответствующего обязательства. Тогда как срок исполнения встречной обязанности покупателя по оплате товара определяется иначе. Он, по общему правилу, приурочен к моменту передачи товара покупателю (непосредственно до или после момента передачи).</w:t>
      </w:r>
    </w:p>
    <w:p w:rsidR="00156C47" w:rsidRDefault="00562CD2">
      <w:pPr>
        <w:spacing w:line="360" w:lineRule="auto"/>
        <w:jc w:val="both"/>
        <w:rPr>
          <w:sz w:val="24"/>
        </w:rPr>
      </w:pPr>
      <w:r>
        <w:rPr>
          <w:sz w:val="24"/>
        </w:rPr>
        <w:t xml:space="preserve"> В отношении формы договоров купли-продажи движимых вещей применяются общие правила  ст. 159-161 ГК</w:t>
      </w:r>
      <w:r>
        <w:rPr>
          <w:sz w:val="24"/>
          <w:lang w:val="en-US"/>
        </w:rPr>
        <w:t>:</w:t>
      </w:r>
      <w:r>
        <w:rPr>
          <w:sz w:val="24"/>
        </w:rPr>
        <w:t xml:space="preserve"> письменная форма требуется лишь для договоров с участием юридических лиц, а также для договоров между гражданами, если их цена в десять и более раз превышает минимальный размер оплаты труда (МРОТ). Все договоры продажи недвижимости (в том числе – предприятий) должны под угрозой недействительности заключаться в письменной форме путем составления одного документа, подписанного сторонами (ст.550, 560 ГК РФ), и подлежат обязательной государственной регистрации. Письменная форма обязательна также и для договоров  внешнеторговой купли-продажи (п.3 ст. 162 ГК РФ).</w:t>
      </w:r>
    </w:p>
    <w:p w:rsidR="00156C47" w:rsidRDefault="00562CD2">
      <w:pPr>
        <w:widowControl w:val="0"/>
        <w:spacing w:line="360" w:lineRule="auto"/>
        <w:jc w:val="both"/>
        <w:rPr>
          <w:sz w:val="24"/>
          <w:lang w:val="en-US"/>
        </w:rPr>
      </w:pPr>
      <w:r>
        <w:rPr>
          <w:sz w:val="24"/>
        </w:rPr>
        <w:t>Писменная форма не обязательна, если сделки исполняются в момент совершения (договора розничной купли-продажи).</w:t>
      </w:r>
    </w:p>
    <w:p w:rsidR="00156C47" w:rsidRDefault="00156C47">
      <w:pPr>
        <w:widowControl w:val="0"/>
        <w:spacing w:line="360" w:lineRule="auto"/>
        <w:jc w:val="center"/>
        <w:rPr>
          <w:sz w:val="24"/>
        </w:rPr>
      </w:pPr>
    </w:p>
    <w:p w:rsidR="00156C47" w:rsidRDefault="00156C47">
      <w:pPr>
        <w:widowControl w:val="0"/>
        <w:spacing w:line="360" w:lineRule="auto"/>
        <w:jc w:val="center"/>
        <w:rPr>
          <w:sz w:val="24"/>
        </w:rPr>
      </w:pPr>
    </w:p>
    <w:p w:rsidR="00156C47" w:rsidRDefault="00156C47">
      <w:pPr>
        <w:widowControl w:val="0"/>
        <w:spacing w:line="360" w:lineRule="auto"/>
        <w:jc w:val="center"/>
        <w:rPr>
          <w:sz w:val="24"/>
        </w:rPr>
      </w:pPr>
    </w:p>
    <w:p w:rsidR="00156C47" w:rsidRDefault="00562CD2">
      <w:pPr>
        <w:widowControl w:val="0"/>
        <w:spacing w:line="360" w:lineRule="auto"/>
        <w:jc w:val="center"/>
        <w:rPr>
          <w:b/>
          <w:sz w:val="24"/>
        </w:rPr>
      </w:pPr>
      <w:r>
        <w:rPr>
          <w:b/>
          <w:sz w:val="24"/>
        </w:rPr>
        <w:t>I</w:t>
      </w:r>
      <w:r>
        <w:rPr>
          <w:b/>
          <w:sz w:val="24"/>
          <w:lang w:val="en-US"/>
        </w:rPr>
        <w:t>II</w:t>
      </w:r>
      <w:r>
        <w:rPr>
          <w:b/>
          <w:sz w:val="24"/>
        </w:rPr>
        <w:t>. ЗАКЛЮЧЕНИЕ ДОГВОРА КУПЛИ-ПРОДАЖИ.</w:t>
      </w:r>
    </w:p>
    <w:p w:rsidR="00156C47" w:rsidRDefault="00156C47">
      <w:pPr>
        <w:widowControl w:val="0"/>
        <w:spacing w:line="360" w:lineRule="auto"/>
        <w:jc w:val="both"/>
        <w:rPr>
          <w:sz w:val="24"/>
        </w:rPr>
      </w:pPr>
    </w:p>
    <w:p w:rsidR="00156C47" w:rsidRDefault="00156C47">
      <w:pPr>
        <w:widowControl w:val="0"/>
        <w:spacing w:line="360" w:lineRule="auto"/>
        <w:jc w:val="both"/>
        <w:rPr>
          <w:sz w:val="24"/>
        </w:rPr>
      </w:pPr>
    </w:p>
    <w:p w:rsidR="00156C47" w:rsidRDefault="00562CD2">
      <w:pPr>
        <w:widowControl w:val="0"/>
        <w:spacing w:line="360" w:lineRule="auto"/>
        <w:jc w:val="both"/>
        <w:rPr>
          <w:sz w:val="24"/>
        </w:rPr>
      </w:pPr>
      <w:r>
        <w:rPr>
          <w:sz w:val="24"/>
        </w:rPr>
        <w:tab/>
        <w:t>Сторонами договора купли-продажи  - продавцом и покупателем - могут выступать любые субъекты гражданского права: граждане, юридические лица или государство. Однако возможность их участия в отдельных видах купли-продажи может быть ограничено как природой самого договора, так и особенностями правового положения субъекта (объемом правоспособности, характером вещных прав на имущество и т.д.).</w:t>
      </w:r>
    </w:p>
    <w:p w:rsidR="00156C47" w:rsidRDefault="00562CD2">
      <w:pPr>
        <w:widowControl w:val="0"/>
        <w:spacing w:line="360" w:lineRule="auto"/>
        <w:jc w:val="both"/>
        <w:rPr>
          <w:sz w:val="24"/>
        </w:rPr>
      </w:pPr>
      <w:r>
        <w:rPr>
          <w:sz w:val="24"/>
        </w:rPr>
        <w:tab/>
        <w:t xml:space="preserve">Государство, обладающее целевой правоспособностью, не может выступать  стороной договоров купли- продажи, ориентированных на участие предпринимателей или граждан потребителей. Например, договоров розничной купли-продажи, поставки, контрактации, энергоснабжения. </w:t>
      </w:r>
    </w:p>
    <w:p w:rsidR="00156C47" w:rsidRDefault="00562CD2">
      <w:pPr>
        <w:widowControl w:val="0"/>
        <w:spacing w:line="360" w:lineRule="auto"/>
        <w:jc w:val="both"/>
        <w:rPr>
          <w:sz w:val="24"/>
        </w:rPr>
      </w:pPr>
      <w:r>
        <w:rPr>
          <w:sz w:val="24"/>
        </w:rPr>
        <w:tab/>
        <w:t>Возможность заключения договоров купли-продажи гражданами определяется объемом их право-  и дееспособности. Участие в отдельных видах купли-продажи предусмотренных ГК, обусловлено наличием у гражданина статуса предпринимателя (например, в договорах поставки).</w:t>
      </w:r>
    </w:p>
    <w:p w:rsidR="00156C47" w:rsidRDefault="00562CD2">
      <w:pPr>
        <w:widowControl w:val="0"/>
        <w:spacing w:line="360" w:lineRule="auto"/>
        <w:jc w:val="both"/>
        <w:rPr>
          <w:sz w:val="24"/>
        </w:rPr>
      </w:pPr>
      <w:r>
        <w:rPr>
          <w:sz w:val="24"/>
        </w:rPr>
        <w:tab/>
        <w:t xml:space="preserve">Если купля-продажа связана с отчуждением общего имущества третьим лицам, требуется их обоюдное согласие, которое по общему правилу, презимируется (пп 1 и 2 ст. 35 ГК). </w:t>
      </w:r>
    </w:p>
    <w:p w:rsidR="00156C47" w:rsidRDefault="00562CD2">
      <w:pPr>
        <w:pStyle w:val="20"/>
      </w:pPr>
      <w:r>
        <w:tab/>
        <w:t xml:space="preserve">Для юридических лиц основные ограничения на участие в договорах купли-продажи связаны с характером принадлежащих им вещных прав на имущество и объем правоспособности. Так, государственные или муниципальные унитарные предприятия, обладающие правом хозяйственного ведения, могут продавать принадлежащее им недвижимое имущество только с согласия собственника (п.1 ст.297 ГК), а учреждения вообще не вправе отчуждать имущество принадлежащее им на праве оперативного управления (п.1 ст.298 ГК). С другой стороны, собственник может предоставить учредителю право ведения деятельности, приносящей доходы. </w:t>
      </w:r>
    </w:p>
    <w:p w:rsidR="00156C47" w:rsidRDefault="00562CD2">
      <w:pPr>
        <w:widowControl w:val="0"/>
        <w:spacing w:line="360" w:lineRule="auto"/>
        <w:jc w:val="both"/>
        <w:rPr>
          <w:sz w:val="24"/>
        </w:rPr>
      </w:pPr>
      <w:r>
        <w:rPr>
          <w:sz w:val="24"/>
        </w:rPr>
        <w:tab/>
        <w:t>По общему правилу, продавцом в договоре купли-продажи может выступать только лицо, обладающее правом собственности на имущество. Но в ряде случаев, закон допускает продажу имущества лицам, не являющимся его собственниками (комиссионер ст.990 ГК), продажа имущества, на которое обращено взыскание в силу закона (ст.350 ГК, п.5 ст.358 ГК).</w:t>
      </w:r>
    </w:p>
    <w:p w:rsidR="00156C47" w:rsidRDefault="00156C47">
      <w:pPr>
        <w:widowControl w:val="0"/>
        <w:spacing w:line="360" w:lineRule="auto"/>
        <w:jc w:val="both"/>
        <w:rPr>
          <w:sz w:val="24"/>
        </w:rPr>
      </w:pPr>
    </w:p>
    <w:p w:rsidR="00156C47" w:rsidRDefault="00156C47">
      <w:pPr>
        <w:spacing w:line="360" w:lineRule="auto"/>
        <w:jc w:val="both"/>
        <w:rPr>
          <w:sz w:val="24"/>
        </w:rPr>
      </w:pPr>
    </w:p>
    <w:p w:rsidR="00156C47" w:rsidRDefault="00562CD2">
      <w:pPr>
        <w:spacing w:line="360" w:lineRule="auto"/>
        <w:jc w:val="center"/>
        <w:rPr>
          <w:b/>
          <w:sz w:val="24"/>
        </w:rPr>
      </w:pPr>
      <w:r>
        <w:rPr>
          <w:b/>
          <w:sz w:val="24"/>
          <w:lang w:val="en-US"/>
        </w:rPr>
        <w:t>IV</w:t>
      </w:r>
      <w:r>
        <w:rPr>
          <w:b/>
          <w:sz w:val="24"/>
        </w:rPr>
        <w:t>. ПРАВА И ОБЯЗАННОСТИ СТРОН ПО ДОГОВОРУ КУПЛИ-ПРОДАЖИ.</w:t>
      </w:r>
    </w:p>
    <w:p w:rsidR="00156C47" w:rsidRDefault="00156C47">
      <w:pPr>
        <w:spacing w:line="360" w:lineRule="auto"/>
        <w:ind w:left="600"/>
        <w:jc w:val="center"/>
        <w:rPr>
          <w:sz w:val="24"/>
        </w:rPr>
      </w:pPr>
    </w:p>
    <w:p w:rsidR="00156C47" w:rsidRDefault="00562CD2">
      <w:pPr>
        <w:spacing w:line="360" w:lineRule="auto"/>
        <w:ind w:left="600"/>
        <w:jc w:val="center"/>
        <w:rPr>
          <w:sz w:val="24"/>
        </w:rPr>
      </w:pPr>
      <w:r>
        <w:rPr>
          <w:sz w:val="24"/>
          <w:lang w:val="en-US"/>
        </w:rPr>
        <w:t xml:space="preserve">1. </w:t>
      </w:r>
      <w:r>
        <w:rPr>
          <w:sz w:val="24"/>
        </w:rPr>
        <w:t>ПРАВА И ОБЯЗАННОСТИ ПРОДАВЦА.</w:t>
      </w:r>
    </w:p>
    <w:p w:rsidR="00156C47" w:rsidRDefault="00156C47">
      <w:pPr>
        <w:spacing w:line="360" w:lineRule="auto"/>
        <w:ind w:left="600"/>
        <w:jc w:val="both"/>
        <w:rPr>
          <w:sz w:val="24"/>
        </w:rPr>
      </w:pPr>
    </w:p>
    <w:p w:rsidR="00156C47" w:rsidRDefault="00562CD2">
      <w:pPr>
        <w:spacing w:line="360" w:lineRule="auto"/>
        <w:ind w:left="600"/>
        <w:jc w:val="both"/>
        <w:rPr>
          <w:sz w:val="24"/>
        </w:rPr>
      </w:pPr>
      <w:r>
        <w:rPr>
          <w:sz w:val="24"/>
        </w:rPr>
        <w:t>Права и обязанности продавца. Основной для продавца является</w:t>
      </w:r>
    </w:p>
    <w:p w:rsidR="00156C47" w:rsidRDefault="00562CD2">
      <w:pPr>
        <w:pStyle w:val="a3"/>
        <w:spacing w:line="360" w:lineRule="auto"/>
        <w:jc w:val="both"/>
      </w:pPr>
      <w:r>
        <w:t>обязанность по передаче товара покупателю.</w:t>
      </w:r>
    </w:p>
    <w:p w:rsidR="00156C47" w:rsidRDefault="00562CD2">
      <w:pPr>
        <w:spacing w:line="360" w:lineRule="auto"/>
        <w:jc w:val="both"/>
        <w:rPr>
          <w:sz w:val="24"/>
        </w:rPr>
      </w:pPr>
      <w:r>
        <w:rPr>
          <w:sz w:val="24"/>
        </w:rPr>
        <w:tab/>
        <w:t>Обязанность по передаче товара покупателю включает в себя целый ряд условий (требований) и предполагает передачу товара</w:t>
      </w:r>
      <w:r>
        <w:rPr>
          <w:sz w:val="24"/>
          <w:lang w:val="en-US"/>
        </w:rPr>
        <w:t>:</w:t>
      </w:r>
    </w:p>
    <w:p w:rsidR="00156C47" w:rsidRDefault="00562CD2">
      <w:pPr>
        <w:spacing w:line="360" w:lineRule="auto"/>
        <w:jc w:val="both"/>
        <w:rPr>
          <w:sz w:val="24"/>
        </w:rPr>
      </w:pPr>
      <w:r>
        <w:rPr>
          <w:b/>
          <w:sz w:val="24"/>
        </w:rPr>
        <w:t>а)</w:t>
      </w:r>
      <w:r>
        <w:rPr>
          <w:sz w:val="24"/>
        </w:rPr>
        <w:t xml:space="preserve"> путем вручения товара или предоставления его в распоряжение покупателя (ст.456 ГК, ст.458 ГК)</w:t>
      </w:r>
      <w:r>
        <w:rPr>
          <w:sz w:val="24"/>
          <w:lang w:val="en-US"/>
        </w:rPr>
        <w:t>;</w:t>
      </w:r>
    </w:p>
    <w:p w:rsidR="00156C47" w:rsidRDefault="00562CD2">
      <w:pPr>
        <w:spacing w:line="360" w:lineRule="auto"/>
        <w:jc w:val="both"/>
        <w:rPr>
          <w:sz w:val="24"/>
        </w:rPr>
      </w:pPr>
      <w:r>
        <w:rPr>
          <w:b/>
          <w:sz w:val="24"/>
        </w:rPr>
        <w:t>б)</w:t>
      </w:r>
      <w:r>
        <w:rPr>
          <w:sz w:val="24"/>
        </w:rPr>
        <w:t xml:space="preserve"> вместе с принадлежностями и документами, относящимися к товару (п.2 ст.456 ГК)</w:t>
      </w:r>
      <w:r>
        <w:rPr>
          <w:sz w:val="24"/>
          <w:lang w:val="en-US"/>
        </w:rPr>
        <w:t>;</w:t>
      </w:r>
    </w:p>
    <w:p w:rsidR="00156C47" w:rsidRDefault="00562CD2">
      <w:pPr>
        <w:spacing w:line="360" w:lineRule="auto"/>
        <w:jc w:val="both"/>
        <w:rPr>
          <w:sz w:val="24"/>
        </w:rPr>
      </w:pPr>
      <w:r>
        <w:rPr>
          <w:b/>
          <w:sz w:val="24"/>
        </w:rPr>
        <w:t>в)</w:t>
      </w:r>
      <w:r>
        <w:rPr>
          <w:sz w:val="24"/>
        </w:rPr>
        <w:t xml:space="preserve"> в определенном количестве (ст.465 ГК, ст.466 ГК)</w:t>
      </w:r>
      <w:r>
        <w:rPr>
          <w:sz w:val="24"/>
          <w:lang w:val="en-US"/>
        </w:rPr>
        <w:t>;</w:t>
      </w:r>
    </w:p>
    <w:p w:rsidR="00156C47" w:rsidRDefault="00562CD2">
      <w:pPr>
        <w:spacing w:line="360" w:lineRule="auto"/>
        <w:jc w:val="both"/>
        <w:rPr>
          <w:sz w:val="24"/>
        </w:rPr>
      </w:pPr>
      <w:r>
        <w:rPr>
          <w:b/>
          <w:sz w:val="24"/>
        </w:rPr>
        <w:t>г)</w:t>
      </w:r>
      <w:r>
        <w:rPr>
          <w:sz w:val="24"/>
        </w:rPr>
        <w:t xml:space="preserve"> в согласованном ассортименте (ст.467 ГК, ст.468 ГК)</w:t>
      </w:r>
      <w:r>
        <w:rPr>
          <w:sz w:val="24"/>
          <w:lang w:val="en-US"/>
        </w:rPr>
        <w:t>;</w:t>
      </w:r>
    </w:p>
    <w:p w:rsidR="00156C47" w:rsidRDefault="00562CD2">
      <w:pPr>
        <w:spacing w:line="360" w:lineRule="auto"/>
        <w:jc w:val="both"/>
        <w:rPr>
          <w:sz w:val="24"/>
        </w:rPr>
      </w:pPr>
      <w:r>
        <w:rPr>
          <w:b/>
          <w:sz w:val="24"/>
        </w:rPr>
        <w:t>д)</w:t>
      </w:r>
      <w:r>
        <w:rPr>
          <w:sz w:val="24"/>
        </w:rPr>
        <w:t xml:space="preserve"> соответствующей комплектности и в комплекте (ст.478 ГК, ст.479 ГК);</w:t>
      </w:r>
    </w:p>
    <w:p w:rsidR="00156C47" w:rsidRDefault="00562CD2">
      <w:pPr>
        <w:spacing w:line="360" w:lineRule="auto"/>
        <w:jc w:val="both"/>
        <w:rPr>
          <w:sz w:val="24"/>
        </w:rPr>
      </w:pPr>
      <w:r>
        <w:rPr>
          <w:b/>
          <w:sz w:val="24"/>
        </w:rPr>
        <w:t>е)</w:t>
      </w:r>
      <w:r>
        <w:rPr>
          <w:sz w:val="24"/>
        </w:rPr>
        <w:t xml:space="preserve"> установленного качества (ст.469 ГК, ст.470 ГК)</w:t>
      </w:r>
      <w:r>
        <w:rPr>
          <w:sz w:val="24"/>
          <w:lang w:val="en-US"/>
        </w:rPr>
        <w:t>;</w:t>
      </w:r>
    </w:p>
    <w:p w:rsidR="00156C47" w:rsidRDefault="00562CD2">
      <w:pPr>
        <w:spacing w:line="360" w:lineRule="auto"/>
        <w:jc w:val="both"/>
        <w:rPr>
          <w:sz w:val="24"/>
        </w:rPr>
      </w:pPr>
      <w:r>
        <w:rPr>
          <w:b/>
          <w:sz w:val="24"/>
        </w:rPr>
        <w:t>и)</w:t>
      </w:r>
      <w:r>
        <w:rPr>
          <w:sz w:val="24"/>
        </w:rPr>
        <w:t xml:space="preserve"> свободных от прав третьих лиц (ст.460 ГК)</w:t>
      </w:r>
      <w:r>
        <w:rPr>
          <w:sz w:val="24"/>
          <w:lang w:val="en-US"/>
        </w:rPr>
        <w:t>;</w:t>
      </w:r>
    </w:p>
    <w:p w:rsidR="00156C47" w:rsidRDefault="00562CD2">
      <w:pPr>
        <w:spacing w:line="360" w:lineRule="auto"/>
        <w:jc w:val="both"/>
        <w:rPr>
          <w:sz w:val="24"/>
        </w:rPr>
      </w:pPr>
      <w:r>
        <w:rPr>
          <w:b/>
          <w:sz w:val="24"/>
        </w:rPr>
        <w:t>з)</w:t>
      </w:r>
      <w:r>
        <w:rPr>
          <w:sz w:val="24"/>
        </w:rPr>
        <w:t xml:space="preserve"> в таре и упаковке (ст.481 ГК).</w:t>
      </w:r>
    </w:p>
    <w:p w:rsidR="00156C47" w:rsidRDefault="00562CD2">
      <w:pPr>
        <w:spacing w:line="360" w:lineRule="auto"/>
        <w:jc w:val="both"/>
        <w:rPr>
          <w:sz w:val="24"/>
        </w:rPr>
      </w:pPr>
      <w:r>
        <w:rPr>
          <w:sz w:val="24"/>
        </w:rPr>
        <w:tab/>
        <w:t xml:space="preserve">Я рассматривала правила о сроке договора купли-продажи, в течении которого договор должен быть исполнен. Но в какой момент в пределах этого срока обязанность продавца по передаче товара считается исполненной? </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b/>
          <w:sz w:val="28"/>
        </w:rPr>
      </w:pPr>
      <w:r>
        <w:rPr>
          <w:b/>
          <w:sz w:val="28"/>
        </w:rPr>
        <w:t>А</w:t>
      </w:r>
    </w:p>
    <w:p w:rsidR="00156C47" w:rsidRDefault="00562CD2">
      <w:pPr>
        <w:spacing w:line="360" w:lineRule="auto"/>
        <w:jc w:val="both"/>
        <w:rPr>
          <w:sz w:val="24"/>
        </w:rPr>
      </w:pPr>
      <w:r>
        <w:rPr>
          <w:sz w:val="24"/>
        </w:rPr>
        <w:t xml:space="preserve"> Статья 458 ГК  регулирует различные способы передачи товара покупателю в зависимости от того, в каком месте происходит передача товара и на какой из сторон лежит обязанность по его перевозке. Если договор предусматривает обязанность продавца по доставке товара покупателю таковая считается исполненной в момент вручения товара покупателю или указанному им лицу /абз. 2 п.1 ст. 458 ГК/. В том случае, когда товар передается покупателю /или указанному им лицу/ непосредственно в месте нахождения товара, соответствующая обязанность продавца считается исполненной, когда товар предоставлен в распоряжение покупателя /абз.3 п.2 ст.458 ГК РФ/. Наконец, если договор не предусматривает обязанностей продавца по доставке товара покупателю, либо по передаче товара в месте его нахождения продавец считается исполнившим свою обязанность в момент сдачи товара перевозчику или организации связи для доставки покупателю /ч.2 ст. 458 ГК РФ/. Разумеется, все эти правила применяются, если договором купли-продажи не установлено иное.</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Б</w:t>
      </w:r>
    </w:p>
    <w:p w:rsidR="00156C47" w:rsidRDefault="00562CD2">
      <w:pPr>
        <w:spacing w:line="360" w:lineRule="auto"/>
        <w:jc w:val="both"/>
        <w:rPr>
          <w:sz w:val="24"/>
        </w:rPr>
      </w:pPr>
      <w:r>
        <w:rPr>
          <w:sz w:val="24"/>
        </w:rPr>
        <w:t xml:space="preserve">  Товар должен передаваться покупателю вместе с принадлежащими документами и принадлежностями, относящимися к нему, если иное не предусмотрено договором купли-продажи /п.2 ст.458 ГК/. Обычно к числу таких документов относятся сертификаты качества, технические паспорта, инструкции по эксплуатации, ремонту, хранению, руководства по сборке, наладке товаров  и другие.</w:t>
      </w:r>
    </w:p>
    <w:p w:rsidR="00156C47" w:rsidRDefault="00562CD2">
      <w:pPr>
        <w:widowControl w:val="0"/>
        <w:spacing w:line="360" w:lineRule="auto"/>
        <w:jc w:val="both"/>
        <w:rPr>
          <w:sz w:val="24"/>
        </w:rPr>
      </w:pPr>
      <w:r>
        <w:rPr>
          <w:sz w:val="24"/>
        </w:rPr>
        <w:t xml:space="preserve"> </w:t>
      </w:r>
      <w:r>
        <w:rPr>
          <w:sz w:val="24"/>
        </w:rPr>
        <w:tab/>
        <w:t>Неисполнение продавцом обязанности по передаче принадлежностей к товару и относящихся к нему документов, по общему правилу дает покупателю право отказаться от исполнения договора купли-продажи и потребовать возмещения убытков (ст. 464 ГК), но покупатель сначала должен назначить продавцу разумный срок для устранения допущенных нарушений. И только если продавец не передает принадлежности и сопутствующие документы в указанный срок, у покупателя возникает право на расторжение договора и возмещения убытков.</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В</w:t>
      </w:r>
    </w:p>
    <w:p w:rsidR="00156C47" w:rsidRDefault="00562CD2">
      <w:pPr>
        <w:widowControl w:val="0"/>
        <w:spacing w:line="360" w:lineRule="auto"/>
        <w:jc w:val="both"/>
        <w:rPr>
          <w:sz w:val="24"/>
        </w:rPr>
      </w:pPr>
      <w:r>
        <w:rPr>
          <w:sz w:val="24"/>
          <w:lang w:val="en-US"/>
        </w:rPr>
        <w:t xml:space="preserve">   </w:t>
      </w:r>
      <w:r>
        <w:rPr>
          <w:sz w:val="24"/>
        </w:rPr>
        <w:t xml:space="preserve"> Продавец обязан передать покупателю товар в количестве, определенном в договоре купли-продажи.</w:t>
      </w:r>
    </w:p>
    <w:p w:rsidR="00156C47" w:rsidRDefault="00562CD2">
      <w:pPr>
        <w:widowControl w:val="0"/>
        <w:spacing w:line="360" w:lineRule="auto"/>
        <w:jc w:val="both"/>
        <w:rPr>
          <w:sz w:val="24"/>
        </w:rPr>
      </w:pPr>
      <w:r>
        <w:rPr>
          <w:sz w:val="24"/>
        </w:rPr>
        <w:tab/>
        <w:t>Указывая наименование и количество передаваемых товаров, стороны тем самым определяют предмет договора купли-продажи (п.3 ст.455 ГК). Поэтому договор в котором количество продаваемых товаров не определено, считается незаключенным (п.2 ст.465 ГК).</w:t>
      </w:r>
    </w:p>
    <w:p w:rsidR="00156C47" w:rsidRDefault="00562CD2">
      <w:pPr>
        <w:widowControl w:val="0"/>
        <w:spacing w:line="360" w:lineRule="auto"/>
        <w:jc w:val="both"/>
        <w:rPr>
          <w:sz w:val="24"/>
        </w:rPr>
      </w:pPr>
      <w:r>
        <w:rPr>
          <w:sz w:val="24"/>
        </w:rPr>
        <w:tab/>
        <w:t xml:space="preserve">Для установления количества товаров в договоре необходимо прежде всего выбрать единицу измерения количества (меры веса (тонна проката), объема (баррель …), длины (метр рейки), площади (квадратный метр … пленки). Часто количество товара определяется  поштучно , реже в денежном выражении. </w:t>
      </w:r>
    </w:p>
    <w:p w:rsidR="00156C47" w:rsidRDefault="00562CD2">
      <w:pPr>
        <w:widowControl w:val="0"/>
        <w:spacing w:line="360" w:lineRule="auto"/>
        <w:jc w:val="both"/>
        <w:rPr>
          <w:sz w:val="24"/>
        </w:rPr>
      </w:pPr>
      <w:r>
        <w:rPr>
          <w:sz w:val="24"/>
        </w:rPr>
        <w:tab/>
        <w:t>Количество продаваемого товара может устанавливаться  либо фиксированной твердой цифрой, либо путем указания на способ определения количества (например, продажа обоев в количестве, необходимом для оклейки помещения). Последний вариант особенно часто используется в договорах поставки и энергоснабжении.</w:t>
      </w:r>
    </w:p>
    <w:p w:rsidR="00156C47" w:rsidRDefault="00562CD2">
      <w:pPr>
        <w:widowControl w:val="0"/>
        <w:spacing w:line="360" w:lineRule="auto"/>
        <w:jc w:val="both"/>
        <w:rPr>
          <w:sz w:val="24"/>
        </w:rPr>
      </w:pPr>
      <w:r>
        <w:rPr>
          <w:sz w:val="24"/>
        </w:rPr>
        <w:tab/>
        <w:t>Как правило, стороны могут самостоятельно определять количество продаваемых товаров, однако в ряде случаев закон ограничивает свободу усмотрения продавца – предпринимателя.</w:t>
      </w:r>
    </w:p>
    <w:p w:rsidR="00156C47" w:rsidRDefault="00562CD2">
      <w:pPr>
        <w:widowControl w:val="0"/>
        <w:spacing w:line="360" w:lineRule="auto"/>
        <w:jc w:val="both"/>
        <w:rPr>
          <w:sz w:val="24"/>
        </w:rPr>
      </w:pPr>
      <w:r>
        <w:rPr>
          <w:sz w:val="24"/>
        </w:rPr>
        <w:t xml:space="preserve">      Нарушение продавцом условия о количестве товара (ст.466 ГК) может выражаться в передаче меньшего, нежели согласованное (недопоставка), так и большего количества товара (излишняя поставка). В первом случае  покупатель вправе по своему выбору требовать либо передачи ему недостающего количества товара, либо расторжения договора (и то, и другое может сопровождаться взысканием убытков). Во втором случае покупатель обязан принять согласованное в договоре  количество товара, но  судьба излишков будет решаться особо. Прежде всего, покупатель обязан уведомить продавца о передаче излишнего количества товара. Получив извещение покупателя, продавец имеет возможность распорядиться лишними товарами (перепродать другому, забрать себе и т.д.). Если же он этого не сделает, покупатель вправе либо принять излишек, оплатив его по цене договора, либо потребовать, чтобы продавец распорядился им, т.е. освободил покупателя от лишних товаров.</w:t>
      </w:r>
    </w:p>
    <w:p w:rsidR="00156C47" w:rsidRDefault="00562CD2">
      <w:pPr>
        <w:widowControl w:val="0"/>
        <w:spacing w:line="360" w:lineRule="auto"/>
        <w:jc w:val="both"/>
        <w:rPr>
          <w:sz w:val="24"/>
        </w:rPr>
      </w:pPr>
      <w:r>
        <w:rPr>
          <w:sz w:val="24"/>
        </w:rPr>
        <w:tab/>
        <w:t>Указанные правила носят общий характер и применяются, если договором не предусмотрено иное.</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Г</w:t>
      </w:r>
    </w:p>
    <w:p w:rsidR="00156C47" w:rsidRDefault="00562CD2">
      <w:pPr>
        <w:widowControl w:val="0"/>
        <w:spacing w:line="360" w:lineRule="auto"/>
        <w:jc w:val="both"/>
        <w:rPr>
          <w:sz w:val="24"/>
        </w:rPr>
      </w:pPr>
      <w:r>
        <w:rPr>
          <w:sz w:val="24"/>
          <w:lang w:val="en-US"/>
        </w:rPr>
        <w:t xml:space="preserve">   </w:t>
      </w:r>
      <w:r>
        <w:rPr>
          <w:sz w:val="24"/>
        </w:rPr>
        <w:t xml:space="preserve"> Договор купли-продажи может предусматривать обязанность продавца передать товар покупателю в согласованном ассортименте.</w:t>
      </w:r>
    </w:p>
    <w:p w:rsidR="00156C47" w:rsidRDefault="00562CD2">
      <w:pPr>
        <w:widowControl w:val="0"/>
        <w:spacing w:line="360" w:lineRule="auto"/>
        <w:jc w:val="both"/>
        <w:rPr>
          <w:sz w:val="24"/>
        </w:rPr>
      </w:pPr>
      <w:r>
        <w:rPr>
          <w:sz w:val="24"/>
        </w:rPr>
        <w:t xml:space="preserve"> </w:t>
      </w:r>
      <w:r>
        <w:rPr>
          <w:sz w:val="24"/>
        </w:rPr>
        <w:tab/>
        <w:t>Ассортимент – это группировка однородных товаров, различаемых по видам, размерам, цветам и иным признакам (п.1 ст. 457 ГК).  Условие об ассортименте не является существенным для договора купли-продажи, коль скоро его отсутствие может быть восполнено при помощи п.2 ст. 467 ГК. Но в то же время ассортимент является количественным показателем, а количество – часть существенного условия купли-продажи.</w:t>
      </w:r>
    </w:p>
    <w:p w:rsidR="00156C47" w:rsidRDefault="00562CD2">
      <w:pPr>
        <w:widowControl w:val="0"/>
        <w:spacing w:line="360" w:lineRule="auto"/>
        <w:jc w:val="both"/>
        <w:rPr>
          <w:sz w:val="24"/>
        </w:rPr>
      </w:pPr>
      <w:r>
        <w:rPr>
          <w:sz w:val="24"/>
        </w:rPr>
        <w:tab/>
        <w:t>Условие о продаже товаров в ассортименте может быть прямо предусмотрено в договоре, либо вытекать из существа обязательства. Так очевидно, что большая партия одежды, продаваемая предприятию розничной торговли должна включать предметы различного размера, фасона, цвета, т.е. поставляться в ассортименте.</w:t>
      </w:r>
    </w:p>
    <w:p w:rsidR="00156C47" w:rsidRDefault="00562CD2">
      <w:pPr>
        <w:widowControl w:val="0"/>
        <w:spacing w:line="360" w:lineRule="auto"/>
        <w:jc w:val="both"/>
        <w:rPr>
          <w:sz w:val="24"/>
        </w:rPr>
      </w:pPr>
      <w:r>
        <w:rPr>
          <w:sz w:val="24"/>
        </w:rPr>
        <w:tab/>
        <w:t xml:space="preserve">Если ассортимент в договоре не определен, но из существа обязательства вытекает необходимость поставки товаров в ассортименте, продавец может либо самостоятельно определить ассортимент, исходя из известных ему потребностей покупателя, либо отказаться от исполнения договора (п.2 ст.467 ГК). </w:t>
      </w:r>
    </w:p>
    <w:p w:rsidR="00156C47" w:rsidRDefault="00562CD2">
      <w:pPr>
        <w:widowControl w:val="0"/>
        <w:spacing w:line="360" w:lineRule="auto"/>
        <w:jc w:val="both"/>
        <w:rPr>
          <w:sz w:val="24"/>
        </w:rPr>
      </w:pPr>
      <w:r>
        <w:rPr>
          <w:sz w:val="24"/>
        </w:rPr>
        <w:tab/>
        <w:t>Передача товаров в ассортименте, который полностью не соответствует  договору, дает покупателю право на расторжение договора и возмещение убытков (п.1 ст. 468 ГК).</w:t>
      </w:r>
    </w:p>
    <w:p w:rsidR="00156C47" w:rsidRDefault="00562CD2">
      <w:pPr>
        <w:widowControl w:val="0"/>
        <w:spacing w:line="360" w:lineRule="auto"/>
        <w:jc w:val="both"/>
        <w:rPr>
          <w:sz w:val="24"/>
        </w:rPr>
      </w:pPr>
      <w:r>
        <w:rPr>
          <w:sz w:val="24"/>
        </w:rPr>
        <w:tab/>
        <w:t xml:space="preserve">Если же несоответствие ассортимента переданных товаров  договору является частичным, т.е. наряду с товаром нужного ассортимента переданы товары , не предусмотренные договором покупатель вправе: </w:t>
      </w:r>
    </w:p>
    <w:p w:rsidR="00156C47" w:rsidRDefault="00562CD2">
      <w:pPr>
        <w:widowControl w:val="0"/>
        <w:spacing w:line="360" w:lineRule="auto"/>
        <w:jc w:val="both"/>
        <w:rPr>
          <w:sz w:val="24"/>
        </w:rPr>
      </w:pPr>
      <w:r>
        <w:rPr>
          <w:b/>
          <w:sz w:val="24"/>
        </w:rPr>
        <w:t>а)</w:t>
      </w:r>
      <w:r>
        <w:rPr>
          <w:sz w:val="24"/>
        </w:rPr>
        <w:t xml:space="preserve"> отказаться от всех переданных товаров, </w:t>
      </w:r>
    </w:p>
    <w:p w:rsidR="00156C47" w:rsidRDefault="00562CD2">
      <w:pPr>
        <w:widowControl w:val="0"/>
        <w:spacing w:line="360" w:lineRule="auto"/>
        <w:jc w:val="both"/>
        <w:rPr>
          <w:sz w:val="24"/>
        </w:rPr>
      </w:pPr>
      <w:r>
        <w:rPr>
          <w:b/>
          <w:sz w:val="24"/>
        </w:rPr>
        <w:t>б)</w:t>
      </w:r>
      <w:r>
        <w:rPr>
          <w:sz w:val="24"/>
        </w:rPr>
        <w:t xml:space="preserve"> принять товары соответствующего ассортимента и отказаться от остальных товаров, </w:t>
      </w:r>
    </w:p>
    <w:p w:rsidR="00156C47" w:rsidRDefault="00562CD2">
      <w:pPr>
        <w:widowControl w:val="0"/>
        <w:spacing w:line="360" w:lineRule="auto"/>
        <w:jc w:val="both"/>
        <w:rPr>
          <w:sz w:val="24"/>
        </w:rPr>
      </w:pPr>
      <w:r>
        <w:rPr>
          <w:b/>
          <w:sz w:val="24"/>
        </w:rPr>
        <w:t>в)</w:t>
      </w:r>
      <w:r>
        <w:rPr>
          <w:sz w:val="24"/>
        </w:rPr>
        <w:t xml:space="preserve"> потребовать замены товаров, не соответствующих условию об ассортименте надлежащими товарами,</w:t>
      </w:r>
    </w:p>
    <w:p w:rsidR="00156C47" w:rsidRDefault="00562CD2">
      <w:pPr>
        <w:widowControl w:val="0"/>
        <w:spacing w:line="360" w:lineRule="auto"/>
        <w:jc w:val="both"/>
        <w:rPr>
          <w:sz w:val="24"/>
        </w:rPr>
      </w:pPr>
      <w:r>
        <w:rPr>
          <w:b/>
          <w:sz w:val="24"/>
        </w:rPr>
        <w:t>г)</w:t>
      </w:r>
      <w:r>
        <w:rPr>
          <w:sz w:val="24"/>
        </w:rPr>
        <w:t xml:space="preserve"> принять все переданные товары.</w:t>
      </w:r>
    </w:p>
    <w:p w:rsidR="00156C47" w:rsidRDefault="00562CD2">
      <w:pPr>
        <w:widowControl w:val="0"/>
        <w:spacing w:line="360" w:lineRule="auto"/>
        <w:jc w:val="both"/>
        <w:rPr>
          <w:sz w:val="24"/>
        </w:rPr>
      </w:pPr>
      <w:r>
        <w:rPr>
          <w:sz w:val="24"/>
        </w:rPr>
        <w:t xml:space="preserve"> Все эти действия покупателя могут сопровождаться взысканием с продавца убытков (ст. 468 ГК)</w:t>
      </w:r>
    </w:p>
    <w:p w:rsidR="00156C47" w:rsidRDefault="00562CD2">
      <w:pPr>
        <w:widowControl w:val="0"/>
        <w:spacing w:line="360" w:lineRule="auto"/>
        <w:jc w:val="both"/>
        <w:rPr>
          <w:sz w:val="24"/>
        </w:rPr>
      </w:pPr>
      <w:r>
        <w:rPr>
          <w:sz w:val="24"/>
        </w:rPr>
        <w:t xml:space="preserve">         Пункт 4 ст. 469 ГК содержит важное правило, согласно которому покупатель , не известивший продавца об отказе товаров в разумный срок, считается принявшим их. Вопрос о цене, по которой должны оплачиваться принятые покупателем товары, не соответствующие условию об ассортименте, регулируется п. 5 ст. 468 ГК.</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Д</w:t>
      </w:r>
    </w:p>
    <w:p w:rsidR="00156C47" w:rsidRDefault="00562CD2">
      <w:pPr>
        <w:widowControl w:val="0"/>
        <w:spacing w:line="360" w:lineRule="auto"/>
        <w:jc w:val="both"/>
        <w:rPr>
          <w:sz w:val="24"/>
        </w:rPr>
      </w:pPr>
      <w:r>
        <w:rPr>
          <w:sz w:val="24"/>
          <w:lang w:val="en-US"/>
        </w:rPr>
        <w:t xml:space="preserve">    </w:t>
      </w:r>
      <w:r>
        <w:rPr>
          <w:sz w:val="24"/>
        </w:rPr>
        <w:t xml:space="preserve"> Продавец обязан передать покупателю товар соответствующей комплектности и в комплекте, если таковой предусмотрен.</w:t>
      </w:r>
    </w:p>
    <w:p w:rsidR="00156C47" w:rsidRDefault="00562CD2">
      <w:pPr>
        <w:widowControl w:val="0"/>
        <w:spacing w:line="360" w:lineRule="auto"/>
        <w:jc w:val="both"/>
        <w:rPr>
          <w:sz w:val="24"/>
        </w:rPr>
      </w:pPr>
      <w:r>
        <w:rPr>
          <w:sz w:val="24"/>
        </w:rPr>
        <w:tab/>
        <w:t>Условие о комплектности товара в большинстве случаев определяется сторонами путем ссылок на соответствующие нормативно-технические документы (государственные технические условия и др.), реже – перечисление всех составных элементов товара. Если комплектность товара не установлена в договоре тем или другим способом, она определяется обычно обычаями делового оборота, или предъявляемыми требованиями (п.2 ст. 478 ГК).</w:t>
      </w:r>
    </w:p>
    <w:p w:rsidR="00156C47" w:rsidRDefault="00562CD2">
      <w:pPr>
        <w:widowControl w:val="0"/>
        <w:spacing w:line="360" w:lineRule="auto"/>
        <w:jc w:val="both"/>
        <w:rPr>
          <w:sz w:val="24"/>
        </w:rPr>
      </w:pPr>
      <w:r>
        <w:rPr>
          <w:sz w:val="24"/>
        </w:rPr>
        <w:tab/>
        <w:t xml:space="preserve">Покупатель некомплектного товара вправе потребовать от продавца соразмерного изменения покупной цены или докомплектования товара в разумный срок (п.1 ст. 480 ГК). И только если требование о докомплетовании товара не выполнено, покупатель приобретает дополнительные права: потребовать замены некомплектного товара, либо расторжения договора (п.2 ст. 480 ГК). </w:t>
      </w:r>
    </w:p>
    <w:p w:rsidR="00156C47" w:rsidRDefault="00562CD2">
      <w:pPr>
        <w:widowControl w:val="0"/>
        <w:spacing w:line="360" w:lineRule="auto"/>
        <w:jc w:val="both"/>
        <w:rPr>
          <w:sz w:val="24"/>
        </w:rPr>
      </w:pPr>
      <w:r>
        <w:rPr>
          <w:sz w:val="24"/>
        </w:rPr>
        <w:tab/>
        <w:t>Условие о комплекте товаров определяется самими сторонами договора по их желанию, поскольку никакими нормативными актами невозможно предусмотреть  обязательных требований к составу комплекта. Основным требованием, предъявляемым к передаче комплекта является одновременность вручения всех вещей входящих в него (п.2 ст. 479 ГК).</w:t>
      </w:r>
    </w:p>
    <w:p w:rsidR="00156C47" w:rsidRDefault="00562CD2">
      <w:pPr>
        <w:widowControl w:val="0"/>
        <w:spacing w:line="360" w:lineRule="auto"/>
        <w:jc w:val="both"/>
        <w:rPr>
          <w:sz w:val="24"/>
        </w:rPr>
      </w:pPr>
      <w:r>
        <w:rPr>
          <w:sz w:val="24"/>
        </w:rPr>
        <w:t xml:space="preserve">Статья 479 ГК не содержит диспозитивных правил позволяющих решить судьбу договора купли-продажи, в котором не определен состав продаваемого комплекта товара. </w:t>
      </w:r>
      <w:r>
        <w:rPr>
          <w:sz w:val="24"/>
        </w:rPr>
        <w:tab/>
        <w:t>Нарушение условия о комплекте обычно не  мешает покупателю пользоваться уже переданным товаром, поскольку их качество не страдает от такого нарушения.</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Е</w:t>
      </w:r>
    </w:p>
    <w:p w:rsidR="00156C47" w:rsidRDefault="00562CD2">
      <w:pPr>
        <w:widowControl w:val="0"/>
        <w:spacing w:line="360" w:lineRule="auto"/>
        <w:jc w:val="both"/>
        <w:rPr>
          <w:sz w:val="24"/>
        </w:rPr>
      </w:pPr>
      <w:r>
        <w:rPr>
          <w:sz w:val="24"/>
        </w:rPr>
        <w:t xml:space="preserve"> </w:t>
      </w:r>
      <w:r>
        <w:rPr>
          <w:sz w:val="24"/>
          <w:lang w:val="en-US"/>
        </w:rPr>
        <w:t xml:space="preserve">   </w:t>
      </w:r>
      <w:r>
        <w:rPr>
          <w:sz w:val="24"/>
        </w:rPr>
        <w:t xml:space="preserve"> Продавец обязан передать покупателю товар, качество которого соответствует условиям договора купли-продажи (п.1 ст.469 ГК).</w:t>
      </w:r>
    </w:p>
    <w:p w:rsidR="00156C47" w:rsidRDefault="00562CD2">
      <w:pPr>
        <w:widowControl w:val="0"/>
        <w:spacing w:line="360" w:lineRule="auto"/>
        <w:jc w:val="both"/>
        <w:rPr>
          <w:sz w:val="24"/>
        </w:rPr>
      </w:pPr>
      <w:r>
        <w:rPr>
          <w:sz w:val="24"/>
        </w:rPr>
        <w:tab/>
        <w:t>Условие о качестве товара относится к числу обычных условий договора и в большинстве случаев устанавливается самими сторонами. При этом качество товара может определяться различными способами: по образцу, по описанию, на основе стандарта, по предварительному осмотру.</w:t>
      </w:r>
    </w:p>
    <w:p w:rsidR="00156C47" w:rsidRDefault="00562CD2">
      <w:pPr>
        <w:widowControl w:val="0"/>
        <w:spacing w:line="360" w:lineRule="auto"/>
        <w:jc w:val="both"/>
        <w:rPr>
          <w:sz w:val="24"/>
        </w:rPr>
      </w:pPr>
      <w:r>
        <w:rPr>
          <w:sz w:val="24"/>
        </w:rPr>
        <w:tab/>
        <w:t>При отсутствии в договоре о качестве, продавец обязан передать покупателю товар, пригодный для целей его обычного использования (п.2 ст. 469 ГК). В результате включения момента (цели) приобретения товара в договор, он приобретает характер его существенного условия.</w:t>
      </w:r>
    </w:p>
    <w:p w:rsidR="00156C47" w:rsidRDefault="00562CD2">
      <w:pPr>
        <w:widowControl w:val="0"/>
        <w:spacing w:line="360" w:lineRule="auto"/>
        <w:jc w:val="both"/>
        <w:rPr>
          <w:sz w:val="24"/>
        </w:rPr>
      </w:pPr>
      <w:r>
        <w:rPr>
          <w:sz w:val="24"/>
        </w:rPr>
        <w:tab/>
        <w:t>Продавцы-предприниматели в своей деятельности связаны необходимостью соблюдения обязательных требований к качеству товара (п.4 ст. 469 ГК). В РФ такие требования содержаться в различных стандартах: государственных (ГОСТ), отраслевых (ОСТ), стандартов предприятий (СГП) и других.</w:t>
      </w:r>
    </w:p>
    <w:p w:rsidR="00156C47" w:rsidRDefault="00562CD2">
      <w:pPr>
        <w:widowControl w:val="0"/>
        <w:spacing w:line="360" w:lineRule="auto"/>
        <w:jc w:val="both"/>
        <w:rPr>
          <w:sz w:val="24"/>
        </w:rPr>
      </w:pPr>
      <w:r>
        <w:rPr>
          <w:sz w:val="24"/>
        </w:rPr>
        <w:tab/>
        <w:t>Стандарты РФ содержат нормы двух видов: обязательные и рекомендательные. К числу обязательных, относятся требования по безопасности товаров для окружающей среды, жизни, здоровья и имущества, по обеспечению совместимости и взаимозаменяемости товаров, единство методов их контроля и маркировки (п.2 ст. 7 Закона РФ «О стандартизации»).</w:t>
      </w:r>
    </w:p>
    <w:p w:rsidR="00156C47" w:rsidRDefault="00562CD2">
      <w:pPr>
        <w:widowControl w:val="0"/>
        <w:spacing w:line="360" w:lineRule="auto"/>
        <w:jc w:val="both"/>
        <w:rPr>
          <w:sz w:val="24"/>
        </w:rPr>
      </w:pPr>
      <w:r>
        <w:rPr>
          <w:sz w:val="24"/>
        </w:rPr>
        <w:tab/>
        <w:t>Условия стандартов, касающихся основных потребительских характеристик товаров и методов их контроля, правил оформления технической документации на товары, а также ряд других общих правил обеспечения качества носят рекомендательный характер.</w:t>
      </w:r>
    </w:p>
    <w:p w:rsidR="00156C47" w:rsidRDefault="00562CD2">
      <w:pPr>
        <w:widowControl w:val="0"/>
        <w:spacing w:line="360" w:lineRule="auto"/>
        <w:jc w:val="both"/>
        <w:rPr>
          <w:sz w:val="24"/>
        </w:rPr>
      </w:pPr>
      <w:r>
        <w:rPr>
          <w:sz w:val="24"/>
        </w:rPr>
        <w:t>ГК не предусматривает общей обязанности  покупателя или продавца по проверке качества (исключение составляют договоры поставки и контрактации п.2 ст. 513 ГК). Ее могут установить сами стороны в договоре, она может также вытекать из требований государственных стандартов … нормативных актов, регулирующие отдельные виды купли-продажи.</w:t>
      </w:r>
    </w:p>
    <w:p w:rsidR="00156C47" w:rsidRDefault="00562CD2">
      <w:pPr>
        <w:widowControl w:val="0"/>
        <w:spacing w:line="360" w:lineRule="auto"/>
        <w:jc w:val="both"/>
        <w:rPr>
          <w:sz w:val="24"/>
        </w:rPr>
      </w:pPr>
      <w:r>
        <w:rPr>
          <w:sz w:val="24"/>
        </w:rPr>
        <w:t xml:space="preserve">            ГК не предусматривает конкретных методов контроля качества, да это и невозможно, поскольку они постоянно совершенствуются вслед за развитием техники. Если порядок проверки качества  не установлен ни нормативными актами (включая ГОСТы), ни договором, то проверка товара производится в соответствии с обычаями делового оборота или … обычно, применяемыми правилами (п.2 ст. 474 ГК). При этом важно, чтобы и продавец, и покупатель применяли одни и те же методы проверки качества (п.4 ст. 474 ГК).</w:t>
      </w:r>
    </w:p>
    <w:p w:rsidR="00156C47" w:rsidRDefault="00562CD2">
      <w:pPr>
        <w:widowControl w:val="0"/>
        <w:spacing w:line="360" w:lineRule="auto"/>
        <w:jc w:val="both"/>
        <w:rPr>
          <w:sz w:val="24"/>
        </w:rPr>
      </w:pPr>
      <w:r>
        <w:rPr>
          <w:sz w:val="24"/>
        </w:rPr>
        <w:tab/>
        <w:t xml:space="preserve">Качество товара не может быть неизменно вечным, поэтому важно определить период времени, в течении которого оно будет достаточным для нормального  пользования вещью. </w:t>
      </w:r>
    </w:p>
    <w:p w:rsidR="00156C47" w:rsidRDefault="00562CD2">
      <w:pPr>
        <w:widowControl w:val="0"/>
        <w:spacing w:line="360" w:lineRule="auto"/>
        <w:jc w:val="both"/>
        <w:rPr>
          <w:sz w:val="24"/>
          <w:lang w:val="en-US"/>
        </w:rPr>
      </w:pPr>
      <w:r>
        <w:rPr>
          <w:sz w:val="24"/>
        </w:rPr>
        <w:tab/>
        <w:t xml:space="preserve">Гарантийные сроки могут устанавливаться как согласием сторон договора (а также самим изготовителем товара),  так и обязательными для них требованиями нормативных актов (в первую очередь ГОСТов). </w:t>
      </w:r>
    </w:p>
    <w:p w:rsidR="00156C47" w:rsidRDefault="00562CD2">
      <w:pPr>
        <w:widowControl w:val="0"/>
        <w:spacing w:line="360" w:lineRule="auto"/>
        <w:ind w:firstLine="720"/>
        <w:jc w:val="both"/>
        <w:rPr>
          <w:sz w:val="24"/>
        </w:rPr>
      </w:pPr>
      <w:r>
        <w:rPr>
          <w:sz w:val="24"/>
        </w:rPr>
        <w:t>Если же гарантийный срок на товар не установлен, то в силу п.1 ст.470 ГК товар должен быть пригодным для целей, для которых товары такого рода обычно используются, в пределах разумного срока.</w:t>
      </w:r>
    </w:p>
    <w:p w:rsidR="00156C47" w:rsidRDefault="00562CD2">
      <w:pPr>
        <w:widowControl w:val="0"/>
        <w:spacing w:line="360" w:lineRule="auto"/>
        <w:jc w:val="both"/>
        <w:rPr>
          <w:sz w:val="24"/>
        </w:rPr>
      </w:pPr>
      <w:r>
        <w:rPr>
          <w:sz w:val="24"/>
        </w:rPr>
        <w:tab/>
        <w:t>По общему правилу гарантийный срок начинает течь с момента передачи товара покупателю. Однако если покупатель не имел возможности использовать купленный товар по обстоятельствам, зависящим от продавца (в том числе из –за обнаруженных в нем недостатков)  течение гарантийного срока приостанавливается на все время действия соответствующих обязательств (п.7 ст. 471 ГК).</w:t>
      </w:r>
    </w:p>
    <w:p w:rsidR="00156C47" w:rsidRDefault="00562CD2">
      <w:pPr>
        <w:pStyle w:val="3"/>
        <w:rPr>
          <w:spacing w:val="0"/>
        </w:rPr>
      </w:pPr>
      <w:r>
        <w:rPr>
          <w:spacing w:val="0"/>
          <w:sz w:val="24"/>
        </w:rPr>
        <w:tab/>
        <w:t xml:space="preserve">Срок годности течет со дня изготовления товара (ст. 476 ГК), всегда определяется  единицами времени (периодом, датой). </w:t>
      </w:r>
    </w:p>
    <w:p w:rsidR="00156C47" w:rsidRDefault="00562CD2">
      <w:pPr>
        <w:widowControl w:val="0"/>
        <w:spacing w:line="360" w:lineRule="auto"/>
        <w:ind w:firstLine="720"/>
        <w:jc w:val="both"/>
        <w:rPr>
          <w:sz w:val="24"/>
        </w:rPr>
      </w:pPr>
      <w:r>
        <w:rPr>
          <w:sz w:val="24"/>
        </w:rPr>
        <w:t>Срок годности определяется нормативными актами и не может быть изменен ни изготовителем, ни сторонами договора купли-продажи.</w:t>
      </w:r>
    </w:p>
    <w:p w:rsidR="00156C47" w:rsidRDefault="00562CD2">
      <w:pPr>
        <w:spacing w:line="360" w:lineRule="auto"/>
        <w:jc w:val="both"/>
        <w:rPr>
          <w:sz w:val="24"/>
        </w:rPr>
      </w:pPr>
      <w:r>
        <w:rPr>
          <w:sz w:val="24"/>
          <w:lang w:val="en-US"/>
        </w:rPr>
        <w:tab/>
      </w:r>
      <w:r>
        <w:rPr>
          <w:sz w:val="24"/>
        </w:rPr>
        <w:t>В пределах срока годности товара, продавец или изготовитель отвечает за любые его недостатки (с учетом положений ст.475 и 476 ГК), тогда  как их ответственность в пределах срока службы (но после истечения гарантийного срока) ограничена существенными недостатками, возлагающими по их вине (п.1 ст.5 Закона РФ «О защите прав потребителей»).</w:t>
      </w:r>
    </w:p>
    <w:p w:rsidR="00156C47" w:rsidRDefault="00562CD2">
      <w:pPr>
        <w:spacing w:line="360" w:lineRule="auto"/>
        <w:jc w:val="both"/>
        <w:rPr>
          <w:sz w:val="24"/>
        </w:rPr>
      </w:pPr>
      <w:r>
        <w:rPr>
          <w:sz w:val="24"/>
        </w:rPr>
        <w:tab/>
        <w:t xml:space="preserve">Наконец, продажа товара по истечению установленного срока годности прямо запрещается (п.5 ст.3 Закона РФ «О защите прав потребителей»). </w:t>
      </w:r>
    </w:p>
    <w:p w:rsidR="00156C47" w:rsidRDefault="00562CD2">
      <w:pPr>
        <w:spacing w:line="360" w:lineRule="auto"/>
        <w:jc w:val="both"/>
        <w:rPr>
          <w:sz w:val="24"/>
        </w:rPr>
      </w:pPr>
      <w:r>
        <w:rPr>
          <w:sz w:val="24"/>
        </w:rPr>
        <w:tab/>
        <w:t>Последствия нарушения условия о качестве товара регулируется ст.475 –477 ГК и зависит от таких факторов, как наличие или отсутствие гарантии качества, характер и сроки обнаружения недостатков товара.</w:t>
      </w:r>
    </w:p>
    <w:p w:rsidR="00156C47" w:rsidRDefault="00562CD2">
      <w:pPr>
        <w:spacing w:line="360" w:lineRule="auto"/>
        <w:ind w:firstLine="720"/>
        <w:jc w:val="both"/>
        <w:rPr>
          <w:sz w:val="24"/>
        </w:rPr>
      </w:pPr>
      <w:r>
        <w:rPr>
          <w:sz w:val="24"/>
        </w:rPr>
        <w:t>По общему правилу продавец отвечает только за недостатки товара, которые возникли до момента его передачи покупателю, либо по причинам, возникшим до этого момента (п.1 Ст.476 ГК).</w:t>
      </w:r>
    </w:p>
    <w:p w:rsidR="00156C47" w:rsidRDefault="00562CD2">
      <w:pPr>
        <w:spacing w:line="360" w:lineRule="auto"/>
        <w:jc w:val="both"/>
        <w:rPr>
          <w:sz w:val="24"/>
        </w:rPr>
      </w:pPr>
      <w:r>
        <w:rPr>
          <w:sz w:val="24"/>
        </w:rPr>
        <w:tab/>
        <w:t>Претензии покупателя к качеству товара могут быть предъявлены при соответствующих условиях, подлежат удовлетворению только если недостатки товара были обнаружены в течение сроков, предусмотренных ст.477 ГК.</w:t>
      </w:r>
    </w:p>
    <w:p w:rsidR="00156C47" w:rsidRDefault="00562CD2">
      <w:pPr>
        <w:spacing w:line="360" w:lineRule="auto"/>
        <w:jc w:val="both"/>
        <w:rPr>
          <w:sz w:val="24"/>
        </w:rPr>
      </w:pPr>
      <w:r>
        <w:rPr>
          <w:sz w:val="24"/>
        </w:rPr>
        <w:t>Наличие в проданной вещи обычных недостатков  даёт возможности покупателю требовать соразмерного уменьшения покупной цены, либо безвозмездного устранения недостатков товара в разумный срок, либо возмещения собственных расходов на устранение недостатков товара (п.1 ст.475 ГК).</w:t>
      </w:r>
    </w:p>
    <w:p w:rsidR="00156C47" w:rsidRDefault="00562CD2">
      <w:pPr>
        <w:spacing w:line="360" w:lineRule="auto"/>
        <w:jc w:val="both"/>
        <w:rPr>
          <w:sz w:val="24"/>
        </w:rPr>
      </w:pPr>
      <w:r>
        <w:rPr>
          <w:sz w:val="24"/>
        </w:rPr>
        <w:tab/>
        <w:t>Обнаружение в товарах существенных недостатков дополнительно даёт покупателю право на расторжение договора, либо на замену дефектного товара доброкачественным.</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Ж</w:t>
      </w:r>
    </w:p>
    <w:p w:rsidR="00156C47" w:rsidRDefault="00562CD2">
      <w:pPr>
        <w:spacing w:line="360" w:lineRule="auto"/>
        <w:jc w:val="both"/>
        <w:rPr>
          <w:sz w:val="24"/>
        </w:rPr>
      </w:pPr>
      <w:r>
        <w:rPr>
          <w:sz w:val="24"/>
          <w:lang w:val="en-US"/>
        </w:rPr>
        <w:t xml:space="preserve">  </w:t>
      </w:r>
      <w:r>
        <w:rPr>
          <w:sz w:val="24"/>
        </w:rPr>
        <w:t xml:space="preserve"> Продавец обязан передать покупателю товар, свободный от прав, не имеющих третьих лиц, если только последний не согласится с существованием таких обременений (ст.460 ГК). Одно из основных отличительных особенностей купли-продажи является обязательство продавца по перечислению на покупателя права собственности на вещь. </w:t>
      </w:r>
    </w:p>
    <w:p w:rsidR="00156C47" w:rsidRDefault="00562CD2">
      <w:pPr>
        <w:spacing w:line="360" w:lineRule="auto"/>
        <w:jc w:val="both"/>
        <w:rPr>
          <w:sz w:val="24"/>
        </w:rPr>
      </w:pPr>
      <w:r>
        <w:rPr>
          <w:sz w:val="24"/>
        </w:rPr>
        <w:tab/>
        <w:t>Условия о передачи вещи, свободной от прав на неё третьих лиц, является обычным условием договора купли-продажи и регулируется ст.460-462 ГК.  Положения этих статей носит императивный характер и могут быть изменены соглашением сторон, о чем в частичности говорит п.2 ст. .461 ГК.</w:t>
      </w:r>
    </w:p>
    <w:p w:rsidR="00156C47" w:rsidRDefault="00562CD2">
      <w:pPr>
        <w:spacing w:line="360" w:lineRule="auto"/>
        <w:ind w:firstLine="720"/>
        <w:jc w:val="both"/>
        <w:rPr>
          <w:sz w:val="24"/>
        </w:rPr>
      </w:pPr>
      <w:r>
        <w:rPr>
          <w:sz w:val="24"/>
        </w:rPr>
        <w:t xml:space="preserve">При нарушении данного условия, покупатель  вправе требовать расторжения договора купли-продажи, либо соразмерного уменьшения цены товара, обремененного правилами третьих лиц. Указанное требование подлежит удовлетворению, если только продавец не докажет, что покупатель сам знал или должен был знать о существовании этих прав. </w:t>
      </w:r>
    </w:p>
    <w:p w:rsidR="00156C47" w:rsidRDefault="00562CD2">
      <w:pPr>
        <w:framePr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sz w:val="24"/>
        </w:rPr>
      </w:pPr>
      <w:r>
        <w:rPr>
          <w:b/>
          <w:sz w:val="28"/>
        </w:rPr>
        <w:t>З</w:t>
      </w:r>
    </w:p>
    <w:p w:rsidR="00156C47" w:rsidRDefault="00562CD2">
      <w:pPr>
        <w:spacing w:line="360" w:lineRule="auto"/>
        <w:jc w:val="both"/>
        <w:rPr>
          <w:sz w:val="24"/>
        </w:rPr>
      </w:pPr>
      <w:r>
        <w:rPr>
          <w:sz w:val="24"/>
          <w:lang w:val="en-US"/>
        </w:rPr>
        <w:t xml:space="preserve">    </w:t>
      </w:r>
      <w:r>
        <w:rPr>
          <w:sz w:val="24"/>
        </w:rPr>
        <w:t xml:space="preserve"> По общему правилу, продавец обязан передать покупателю товар в таре или упаковке (п.1 ст.481 ГК).</w:t>
      </w:r>
    </w:p>
    <w:p w:rsidR="00156C47" w:rsidRDefault="00562CD2">
      <w:pPr>
        <w:spacing w:line="360" w:lineRule="auto"/>
        <w:jc w:val="both"/>
        <w:rPr>
          <w:sz w:val="24"/>
        </w:rPr>
      </w:pPr>
      <w:r>
        <w:rPr>
          <w:sz w:val="24"/>
        </w:rPr>
        <w:tab/>
        <w:t>Обязанность по затариванию или упаковке товара может устанавливаться как соглашением сторон договора купли-продажи, так и в силу обязательных предписаний законодательства. Покупатель вправе требовать соответственно:</w:t>
      </w:r>
    </w:p>
    <w:p w:rsidR="00156C47" w:rsidRDefault="00156C47">
      <w:pPr>
        <w:spacing w:line="360" w:lineRule="auto"/>
        <w:jc w:val="both"/>
        <w:rPr>
          <w:sz w:val="24"/>
        </w:rPr>
      </w:pPr>
    </w:p>
    <w:p w:rsidR="00156C47" w:rsidRDefault="00562CD2">
      <w:pPr>
        <w:spacing w:line="360" w:lineRule="auto"/>
        <w:jc w:val="both"/>
        <w:rPr>
          <w:sz w:val="24"/>
        </w:rPr>
      </w:pPr>
      <w:r>
        <w:rPr>
          <w:b/>
          <w:sz w:val="24"/>
        </w:rPr>
        <w:t>а)</w:t>
      </w:r>
      <w:r>
        <w:rPr>
          <w:sz w:val="24"/>
        </w:rPr>
        <w:t xml:space="preserve"> упаковки или затаривания товара; </w:t>
      </w:r>
    </w:p>
    <w:p w:rsidR="00156C47" w:rsidRDefault="00562CD2">
      <w:pPr>
        <w:spacing w:line="360" w:lineRule="auto"/>
        <w:jc w:val="both"/>
        <w:rPr>
          <w:sz w:val="24"/>
        </w:rPr>
      </w:pPr>
      <w:r>
        <w:rPr>
          <w:b/>
          <w:sz w:val="24"/>
        </w:rPr>
        <w:t>б)</w:t>
      </w:r>
      <w:r>
        <w:rPr>
          <w:sz w:val="24"/>
        </w:rPr>
        <w:t xml:space="preserve"> замены ненадлежащей упаковки (тары).</w:t>
      </w:r>
    </w:p>
    <w:p w:rsidR="00156C47" w:rsidRDefault="00562CD2">
      <w:pPr>
        <w:spacing w:line="360" w:lineRule="auto"/>
        <w:jc w:val="both"/>
        <w:rPr>
          <w:sz w:val="24"/>
        </w:rPr>
      </w:pPr>
      <w:r>
        <w:rPr>
          <w:sz w:val="24"/>
        </w:rPr>
        <w:t>Вместо предъявления продавцу указанных требований, покупатель может воспользоваться правилами (ст.475 ГК).</w:t>
      </w:r>
    </w:p>
    <w:p w:rsidR="00156C47" w:rsidRDefault="00156C47">
      <w:pPr>
        <w:spacing w:line="360" w:lineRule="auto"/>
        <w:jc w:val="both"/>
        <w:rPr>
          <w:sz w:val="24"/>
        </w:rPr>
      </w:pPr>
    </w:p>
    <w:p w:rsidR="00156C47" w:rsidRDefault="00156C47">
      <w:pPr>
        <w:spacing w:line="360" w:lineRule="auto"/>
        <w:jc w:val="both"/>
        <w:rPr>
          <w:sz w:val="24"/>
        </w:rPr>
      </w:pPr>
    </w:p>
    <w:p w:rsidR="00156C47" w:rsidRDefault="00562CD2">
      <w:pPr>
        <w:spacing w:line="360" w:lineRule="auto"/>
        <w:jc w:val="center"/>
        <w:rPr>
          <w:caps/>
          <w:sz w:val="24"/>
        </w:rPr>
      </w:pPr>
      <w:r>
        <w:rPr>
          <w:caps/>
          <w:sz w:val="24"/>
          <w:lang w:val="en-US"/>
        </w:rPr>
        <w:t>2</w:t>
      </w:r>
      <w:r>
        <w:rPr>
          <w:caps/>
          <w:sz w:val="24"/>
        </w:rPr>
        <w:t>. Права и обязанности покупателя.</w:t>
      </w:r>
    </w:p>
    <w:p w:rsidR="00156C47" w:rsidRDefault="00562CD2">
      <w:pPr>
        <w:spacing w:line="360" w:lineRule="auto"/>
        <w:jc w:val="both"/>
        <w:rPr>
          <w:sz w:val="24"/>
          <w:lang w:val="en-US"/>
        </w:rPr>
      </w:pPr>
      <w:r>
        <w:rPr>
          <w:sz w:val="24"/>
        </w:rPr>
        <w:tab/>
      </w:r>
    </w:p>
    <w:p w:rsidR="00156C47" w:rsidRDefault="00562CD2">
      <w:pPr>
        <w:spacing w:line="360" w:lineRule="auto"/>
        <w:ind w:firstLine="720"/>
        <w:jc w:val="both"/>
        <w:rPr>
          <w:sz w:val="24"/>
        </w:rPr>
      </w:pPr>
      <w:r>
        <w:rPr>
          <w:sz w:val="24"/>
        </w:rPr>
        <w:t>Основы содержания обязательства из купли-продажи образуют встречные, по отношению к обязанностям продавца по передаче товара, обязанности покупателя принять и оплатить товар. Наряду с этим, закон регулирует ряд дополнительных обязательств покупателя: известить продавца о надлежащем исполнении договора (ст.483 ГК), а также застраховать товар.</w:t>
      </w:r>
    </w:p>
    <w:p w:rsidR="00156C47" w:rsidRDefault="00562CD2">
      <w:pPr>
        <w:spacing w:line="360" w:lineRule="auto"/>
        <w:jc w:val="both"/>
        <w:rPr>
          <w:sz w:val="24"/>
        </w:rPr>
      </w:pPr>
      <w:r>
        <w:rPr>
          <w:sz w:val="24"/>
        </w:rPr>
        <w:tab/>
        <w:t>Покупатель обязан принять товар предложенный продавцом (ст.484 ГК). Само по себе, принятие исполнения – общая обязанность кредиторов в любом обязательстве гражданского права (ст.406 ГК).</w:t>
      </w:r>
    </w:p>
    <w:p w:rsidR="00156C47" w:rsidRDefault="00562CD2">
      <w:pPr>
        <w:spacing w:line="360" w:lineRule="auto"/>
        <w:rPr>
          <w:sz w:val="24"/>
        </w:rPr>
      </w:pPr>
      <w:r>
        <w:rPr>
          <w:sz w:val="24"/>
        </w:rPr>
        <w:tab/>
        <w:t xml:space="preserve">Принятие товара означает: </w:t>
      </w:r>
    </w:p>
    <w:p w:rsidR="00156C47" w:rsidRDefault="00562CD2">
      <w:pPr>
        <w:numPr>
          <w:ilvl w:val="0"/>
          <w:numId w:val="22"/>
        </w:numPr>
        <w:spacing w:line="360" w:lineRule="auto"/>
        <w:jc w:val="both"/>
        <w:rPr>
          <w:sz w:val="24"/>
        </w:rPr>
      </w:pPr>
      <w:r>
        <w:rPr>
          <w:sz w:val="24"/>
        </w:rPr>
        <w:t xml:space="preserve">повершение покупателем действий, которые необходимы с его стороны для обеспечения передачи и получения товара. </w:t>
      </w:r>
    </w:p>
    <w:p w:rsidR="00156C47" w:rsidRDefault="00562CD2">
      <w:pPr>
        <w:numPr>
          <w:ilvl w:val="0"/>
          <w:numId w:val="22"/>
        </w:numPr>
        <w:spacing w:line="360" w:lineRule="auto"/>
        <w:jc w:val="both"/>
        <w:rPr>
          <w:sz w:val="24"/>
        </w:rPr>
      </w:pPr>
      <w:r>
        <w:rPr>
          <w:sz w:val="24"/>
        </w:rPr>
        <w:t>покупатель обязан совершить фактические действия по применению предложенного ему товара.</w:t>
      </w:r>
    </w:p>
    <w:p w:rsidR="00156C47" w:rsidRDefault="00562CD2">
      <w:pPr>
        <w:spacing w:line="360" w:lineRule="auto"/>
        <w:ind w:firstLine="720"/>
        <w:jc w:val="both"/>
        <w:rPr>
          <w:sz w:val="24"/>
        </w:rPr>
      </w:pPr>
      <w:r>
        <w:rPr>
          <w:sz w:val="24"/>
        </w:rPr>
        <w:t>Нарушение покупателем условия о принятии товара дает продавцу право потребовать от покупателя принять товар, либо расторгнуть договор. И в том и в другом случае, продавец управомочен по взысканию с покупателя убытков.</w:t>
      </w:r>
    </w:p>
    <w:p w:rsidR="00156C47" w:rsidRDefault="00562CD2">
      <w:pPr>
        <w:spacing w:line="360" w:lineRule="auto"/>
        <w:ind w:firstLine="720"/>
        <w:jc w:val="both"/>
        <w:rPr>
          <w:sz w:val="24"/>
        </w:rPr>
      </w:pPr>
      <w:r>
        <w:rPr>
          <w:sz w:val="24"/>
        </w:rPr>
        <w:t xml:space="preserve">Покупатель обязан оплатить купленный товар (ст.486 ГК). Эта обязанность выполняется путем передачи продавцом покупной цены, определенной денежной суммы. </w:t>
      </w:r>
    </w:p>
    <w:p w:rsidR="00156C47" w:rsidRDefault="00562CD2">
      <w:pPr>
        <w:spacing w:line="360" w:lineRule="auto"/>
        <w:ind w:firstLine="720"/>
        <w:jc w:val="both"/>
        <w:rPr>
          <w:sz w:val="24"/>
        </w:rPr>
      </w:pPr>
      <w:r>
        <w:rPr>
          <w:sz w:val="24"/>
        </w:rPr>
        <w:t>Покупатель обязан оплатить товар по цене, установленной договором купли-продажи. Однако, такая цена не всегда остается неизменной. Наряду с твердыми ценами в хозяйственной практике применяются такие подвижные и скользящие цены. Способ определения скользящей цены, если он не урегулирован законом или договором купли-продажи, предусмотрен п.3 ст.485 ГК.</w:t>
      </w:r>
    </w:p>
    <w:p w:rsidR="00156C47" w:rsidRDefault="00562CD2">
      <w:pPr>
        <w:spacing w:line="360" w:lineRule="auto"/>
        <w:ind w:firstLine="720"/>
        <w:jc w:val="both"/>
        <w:rPr>
          <w:sz w:val="24"/>
        </w:rPr>
      </w:pPr>
      <w:r>
        <w:rPr>
          <w:sz w:val="24"/>
        </w:rPr>
        <w:t>Обязанность по оплате товара распадается на две части.</w:t>
      </w:r>
    </w:p>
    <w:p w:rsidR="00156C47" w:rsidRDefault="00562CD2">
      <w:pPr>
        <w:spacing w:line="360" w:lineRule="auto"/>
        <w:ind w:firstLine="720"/>
        <w:jc w:val="both"/>
        <w:rPr>
          <w:sz w:val="24"/>
        </w:rPr>
      </w:pPr>
      <w:r>
        <w:rPr>
          <w:sz w:val="24"/>
        </w:rPr>
        <w:t>Во-первых, покупатель обязан совершить за свой счет подготовительные действия, необходимые для осуществления платежа.</w:t>
      </w:r>
    </w:p>
    <w:p w:rsidR="00156C47" w:rsidRDefault="00562CD2">
      <w:pPr>
        <w:spacing w:line="360" w:lineRule="auto"/>
        <w:ind w:firstLine="720"/>
        <w:jc w:val="both"/>
        <w:rPr>
          <w:sz w:val="24"/>
        </w:rPr>
      </w:pPr>
      <w:r>
        <w:rPr>
          <w:sz w:val="24"/>
        </w:rPr>
        <w:t>Во-вторых, покупатель должен произвести собственный платеж покупной цены. Способ платежа, как правило, Устанавливается договором купли-продажи в соответствии с обязательными предписаниями закона. В отличии между предпринимателями, платеж покупной цены обычно производится в безналичной форме.</w:t>
      </w:r>
    </w:p>
    <w:p w:rsidR="00156C47" w:rsidRDefault="00562CD2">
      <w:pPr>
        <w:spacing w:line="360" w:lineRule="auto"/>
        <w:ind w:firstLine="720"/>
        <w:jc w:val="both"/>
        <w:rPr>
          <w:sz w:val="24"/>
        </w:rPr>
      </w:pPr>
      <w:r>
        <w:rPr>
          <w:sz w:val="24"/>
        </w:rPr>
        <w:t>Оплата должна производиться до или после передачи покупателю товара в полном объеме (единовременно) если иное не предусмотрено законодательством.</w:t>
      </w:r>
    </w:p>
    <w:p w:rsidR="00156C47" w:rsidRDefault="00562CD2">
      <w:pPr>
        <w:spacing w:line="360" w:lineRule="auto"/>
        <w:ind w:firstLine="720"/>
        <w:jc w:val="both"/>
        <w:rPr>
          <w:sz w:val="24"/>
        </w:rPr>
      </w:pPr>
      <w:r>
        <w:rPr>
          <w:sz w:val="24"/>
        </w:rPr>
        <w:t xml:space="preserve">Соглашением сторон договора могут устанавливаться особые правила оплаты товаров: авансом, в кредит, в кредит с рассрочкой платежа. </w:t>
      </w:r>
    </w:p>
    <w:p w:rsidR="00156C47" w:rsidRDefault="00562CD2">
      <w:pPr>
        <w:spacing w:line="360" w:lineRule="auto"/>
        <w:ind w:firstLine="720"/>
        <w:jc w:val="both"/>
        <w:rPr>
          <w:sz w:val="24"/>
        </w:rPr>
      </w:pPr>
      <w:r>
        <w:rPr>
          <w:sz w:val="24"/>
        </w:rPr>
        <w:t>Покупатель обязан известить продавца о ненадлежащем исполнении договора (ст.483 ГК). Перечень условий договора купли-продажи, об нарушении которых покупатель обязан известить продавца, содержится в п.1 ст.483 ГК.</w:t>
      </w:r>
    </w:p>
    <w:p w:rsidR="00156C47" w:rsidRDefault="00562CD2">
      <w:pPr>
        <w:spacing w:line="360" w:lineRule="auto"/>
        <w:ind w:firstLine="720"/>
        <w:jc w:val="both"/>
        <w:rPr>
          <w:sz w:val="24"/>
        </w:rPr>
      </w:pPr>
      <w:r>
        <w:rPr>
          <w:sz w:val="24"/>
        </w:rPr>
        <w:t>Договор купли-продажи может предусматривать обязанность покупателя или продавца по страхования товара (ст.490 ГК). Содержание обязанности по страхованию может определяться как самим договором купли-продажи, так и деловыми обыкновениями, существующими в торговле. Нарушение условий о страховании обязанной стороной договора дает право другой стороне самостоятельно застраховать товар, либо потребовать расторжения договора и возмещения убытков.</w:t>
      </w:r>
    </w:p>
    <w:p w:rsidR="00156C47" w:rsidRDefault="00156C47">
      <w:pPr>
        <w:spacing w:line="360" w:lineRule="auto"/>
        <w:ind w:firstLine="720"/>
        <w:jc w:val="both"/>
        <w:rPr>
          <w:spacing w:val="20"/>
          <w:sz w:val="24"/>
        </w:rPr>
      </w:pPr>
    </w:p>
    <w:p w:rsidR="00156C47" w:rsidRDefault="00156C47">
      <w:pPr>
        <w:spacing w:line="360" w:lineRule="auto"/>
        <w:ind w:firstLine="720"/>
        <w:jc w:val="both"/>
        <w:rPr>
          <w:spacing w:val="20"/>
          <w:sz w:val="24"/>
        </w:rPr>
      </w:pPr>
    </w:p>
    <w:p w:rsidR="00156C47" w:rsidRDefault="00156C47">
      <w:pPr>
        <w:spacing w:line="360" w:lineRule="auto"/>
        <w:ind w:firstLine="720"/>
        <w:jc w:val="both"/>
        <w:rPr>
          <w:spacing w:val="20"/>
          <w:sz w:val="24"/>
        </w:rPr>
      </w:pPr>
    </w:p>
    <w:p w:rsidR="00156C47" w:rsidRDefault="00562CD2">
      <w:pPr>
        <w:widowControl w:val="0"/>
        <w:spacing w:line="360" w:lineRule="auto"/>
        <w:jc w:val="center"/>
        <w:rPr>
          <w:b/>
          <w:caps/>
          <w:spacing w:val="20"/>
          <w:sz w:val="24"/>
        </w:rPr>
      </w:pPr>
      <w:r>
        <w:rPr>
          <w:b/>
          <w:caps/>
          <w:spacing w:val="20"/>
          <w:sz w:val="24"/>
          <w:lang w:val="en-US"/>
        </w:rPr>
        <w:t xml:space="preserve">V. </w:t>
      </w:r>
      <w:r>
        <w:rPr>
          <w:b/>
          <w:caps/>
          <w:spacing w:val="20"/>
          <w:sz w:val="24"/>
        </w:rPr>
        <w:t>Законодательство о защите прав потребителей.</w:t>
      </w:r>
    </w:p>
    <w:p w:rsidR="00156C47" w:rsidRDefault="00156C47">
      <w:pPr>
        <w:spacing w:line="360" w:lineRule="auto"/>
        <w:ind w:firstLine="720"/>
        <w:jc w:val="center"/>
        <w:rPr>
          <w:spacing w:val="20"/>
          <w:sz w:val="24"/>
        </w:rPr>
      </w:pPr>
    </w:p>
    <w:p w:rsidR="00156C47" w:rsidRDefault="00562CD2">
      <w:pPr>
        <w:spacing w:after="120"/>
        <w:ind w:firstLine="709"/>
        <w:jc w:val="both"/>
        <w:rPr>
          <w:sz w:val="24"/>
        </w:rPr>
      </w:pPr>
      <w:r>
        <w:rPr>
          <w:sz w:val="24"/>
        </w:rPr>
        <w:t xml:space="preserve">Основным нормативным актом регулирующим отношения по защите прав потребителей в Российской Федерации является закон РФ </w:t>
      </w:r>
      <w:r>
        <w:rPr>
          <w:i/>
          <w:sz w:val="24"/>
        </w:rPr>
        <w:t>“О защите прав потребителей”</w:t>
      </w:r>
      <w:r>
        <w:rPr>
          <w:sz w:val="24"/>
        </w:rPr>
        <w:t xml:space="preserve"> введеный в действие 7 апреля 1992 года.</w:t>
      </w:r>
    </w:p>
    <w:p w:rsidR="00156C47" w:rsidRDefault="00562CD2">
      <w:pPr>
        <w:spacing w:after="120"/>
        <w:ind w:firstLine="709"/>
        <w:jc w:val="both"/>
        <w:rPr>
          <w:sz w:val="24"/>
        </w:rPr>
      </w:pPr>
      <w:r>
        <w:rPr>
          <w:sz w:val="24"/>
        </w:rPr>
        <w:t>Закон регулирует отношения, возникающие между потребителями и предпринимателями (продавцами) по поводу продажи товаров, осуществления работ и оказания услуг, то есть в области в области удовлетворения многочисленных бытовых потребностей граждан.</w:t>
      </w:r>
    </w:p>
    <w:p w:rsidR="00156C47" w:rsidRDefault="00562CD2">
      <w:pPr>
        <w:pStyle w:val="a3"/>
        <w:tabs>
          <w:tab w:val="left" w:pos="1063"/>
        </w:tabs>
        <w:ind w:firstLine="720"/>
        <w:jc w:val="both"/>
      </w:pPr>
      <w:r>
        <w:t>Глава 1 закона говорит о том, что потребитель имеет право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стандарты.</w:t>
      </w:r>
    </w:p>
    <w:p w:rsidR="00156C47" w:rsidRDefault="00562CD2">
      <w:pPr>
        <w:spacing w:after="120"/>
        <w:ind w:firstLine="709"/>
        <w:jc w:val="both"/>
        <w:rPr>
          <w:sz w:val="24"/>
        </w:rPr>
      </w:pPr>
      <w:r>
        <w:rPr>
          <w:sz w:val="24"/>
        </w:rPr>
        <w:t>Одним из важнейших  прав потребителя является право на получение товаров, результатов работ и услуг, соответствующих обязательным требованиям стандартов, условиям договора, обычно предъявляемым требованиям а также информации о продукции (ст. 4 Закона).</w:t>
      </w:r>
    </w:p>
    <w:p w:rsidR="00156C47" w:rsidRDefault="00562CD2">
      <w:pPr>
        <w:spacing w:after="120"/>
        <w:ind w:firstLine="709"/>
        <w:jc w:val="both"/>
        <w:rPr>
          <w:sz w:val="24"/>
        </w:rPr>
      </w:pPr>
      <w:r>
        <w:rPr>
          <w:i/>
          <w:sz w:val="24"/>
        </w:rPr>
        <w:t>Гражданский кодекс РСФСР (ст. 245 Гк)</w:t>
      </w:r>
      <w:r>
        <w:rPr>
          <w:sz w:val="24"/>
        </w:rPr>
        <w:t xml:space="preserve"> устанавливает, что качество проданной вещи должно соответствовать условиям договора, а при отсутствии указаний в договоре - обычно предъявляемым требованиям. </w:t>
      </w:r>
      <w:r>
        <w:rPr>
          <w:i/>
          <w:sz w:val="24"/>
        </w:rPr>
        <w:t>Закон</w:t>
      </w:r>
      <w:r>
        <w:rPr>
          <w:sz w:val="24"/>
        </w:rPr>
        <w:t xml:space="preserve"> в отличие от </w:t>
      </w:r>
      <w:r>
        <w:rPr>
          <w:i/>
          <w:sz w:val="24"/>
        </w:rPr>
        <w:t>Гк</w:t>
      </w:r>
      <w:r>
        <w:rPr>
          <w:sz w:val="24"/>
        </w:rPr>
        <w:t xml:space="preserve"> не первое место поставил не договор, а обязательное требование стандартов. В законе РФ </w:t>
      </w:r>
      <w:r>
        <w:rPr>
          <w:i/>
          <w:sz w:val="24"/>
        </w:rPr>
        <w:t>“О поставках продукции и товаров для государственных нужд”</w:t>
      </w:r>
      <w:r>
        <w:rPr>
          <w:sz w:val="24"/>
        </w:rPr>
        <w:t xml:space="preserve"> зафиксированы два критерия: обязательные требования ГОСТ и условия договора. </w:t>
      </w:r>
    </w:p>
    <w:p w:rsidR="00156C47" w:rsidRDefault="00562CD2">
      <w:pPr>
        <w:spacing w:after="120"/>
        <w:ind w:firstLine="709"/>
        <w:jc w:val="both"/>
        <w:rPr>
          <w:sz w:val="24"/>
        </w:rPr>
      </w:pPr>
      <w:r>
        <w:rPr>
          <w:i/>
          <w:sz w:val="24"/>
        </w:rPr>
        <w:t>Закон</w:t>
      </w:r>
      <w:r>
        <w:rPr>
          <w:sz w:val="24"/>
        </w:rPr>
        <w:t xml:space="preserve"> «О защите прав потребителей» дополнительно ввел новый критерий - информация о продукции - критерий качества.</w:t>
      </w:r>
    </w:p>
    <w:p w:rsidR="00156C47" w:rsidRDefault="00562CD2">
      <w:pPr>
        <w:spacing w:after="120"/>
        <w:ind w:firstLine="709"/>
        <w:jc w:val="both"/>
        <w:rPr>
          <w:sz w:val="24"/>
        </w:rPr>
      </w:pPr>
      <w:r>
        <w:rPr>
          <w:sz w:val="24"/>
        </w:rPr>
        <w:t xml:space="preserve">Специфическим правом потребителя в сфере торгового обслуживания является право на обмен товаров ненадлежащего качества (действует лишь в области торгового обслуживания) </w:t>
      </w:r>
    </w:p>
    <w:p w:rsidR="00156C47" w:rsidRDefault="00562CD2">
      <w:pPr>
        <w:spacing w:after="120"/>
        <w:ind w:firstLine="709"/>
        <w:jc w:val="both"/>
        <w:rPr>
          <w:sz w:val="24"/>
        </w:rPr>
      </w:pPr>
      <w:r>
        <w:rPr>
          <w:sz w:val="24"/>
        </w:rPr>
        <w:t xml:space="preserve">Согласно </w:t>
      </w:r>
      <w:r>
        <w:rPr>
          <w:i/>
          <w:sz w:val="24"/>
        </w:rPr>
        <w:t>Закона (ст.23)</w:t>
      </w:r>
      <w:r>
        <w:rPr>
          <w:sz w:val="24"/>
        </w:rPr>
        <w:t xml:space="preserve"> обмену подлежат не все доброкачественные товары. Такое право распространяется лишь на непродовольственные товары, за исключением тех, которые будут включены в специальные перечни, утверждаемые правительствами РФ и республик в составе РФ.</w:t>
      </w:r>
    </w:p>
    <w:p w:rsidR="00156C47" w:rsidRDefault="00562CD2">
      <w:pPr>
        <w:spacing w:after="120"/>
        <w:ind w:firstLine="709"/>
        <w:jc w:val="both"/>
        <w:rPr>
          <w:sz w:val="24"/>
        </w:rPr>
      </w:pPr>
      <w:r>
        <w:rPr>
          <w:sz w:val="24"/>
        </w:rPr>
        <w:t>Обмен доброкачественного товара в том торговом предприятии, где он был приобретен.</w:t>
      </w:r>
    </w:p>
    <w:p w:rsidR="00156C47" w:rsidRDefault="00562CD2">
      <w:pPr>
        <w:spacing w:after="240"/>
        <w:jc w:val="both"/>
        <w:rPr>
          <w:sz w:val="24"/>
        </w:rPr>
      </w:pPr>
      <w:r>
        <w:rPr>
          <w:sz w:val="24"/>
        </w:rPr>
        <w:t xml:space="preserve">   Потребитель может осуществить свое право на обмен доброкачественного товара в течение 14 дней, не считая дня покупки. При не согласии потребителя с отказом в обмене он вправе предъявить к продавцу соответствующий иск.</w:t>
      </w:r>
    </w:p>
    <w:p w:rsidR="00156C47" w:rsidRDefault="00156C47">
      <w:pPr>
        <w:spacing w:after="240"/>
        <w:jc w:val="both"/>
        <w:rPr>
          <w:sz w:val="24"/>
          <w:lang w:val="en-US"/>
        </w:rPr>
      </w:pPr>
    </w:p>
    <w:p w:rsidR="00156C47" w:rsidRDefault="00156C47">
      <w:pPr>
        <w:spacing w:after="240"/>
        <w:jc w:val="both"/>
        <w:rPr>
          <w:sz w:val="24"/>
        </w:rPr>
      </w:pPr>
    </w:p>
    <w:p w:rsidR="00156C47" w:rsidRDefault="00562CD2">
      <w:pPr>
        <w:spacing w:after="240"/>
        <w:jc w:val="center"/>
        <w:rPr>
          <w:sz w:val="24"/>
        </w:rPr>
      </w:pPr>
      <w:r>
        <w:rPr>
          <w:sz w:val="24"/>
        </w:rPr>
        <w:t>1. БЕЗОПАСТНОСТЬ ТОВАРА</w:t>
      </w:r>
    </w:p>
    <w:p w:rsidR="00156C47" w:rsidRDefault="00562CD2">
      <w:pPr>
        <w:spacing w:after="120"/>
        <w:ind w:firstLine="709"/>
        <w:jc w:val="both"/>
        <w:rPr>
          <w:sz w:val="24"/>
        </w:rPr>
      </w:pPr>
      <w:r>
        <w:rPr>
          <w:sz w:val="24"/>
        </w:rPr>
        <w:t xml:space="preserve">Введеный в действие на территории РФ законы </w:t>
      </w:r>
      <w:r>
        <w:rPr>
          <w:i/>
          <w:sz w:val="24"/>
        </w:rPr>
        <w:t>“О сертификации продукции и услуг”, “О стандартизации”, “О защите прав потребителей”</w:t>
      </w:r>
      <w:r>
        <w:rPr>
          <w:sz w:val="24"/>
        </w:rPr>
        <w:t xml:space="preserve"> ужесточают требования к качеству и безопасности производимых (подаваемых) изготовителями (исполнителями, продавцами) товаров или оказываемых ими услуг.</w:t>
      </w:r>
    </w:p>
    <w:p w:rsidR="00156C47" w:rsidRDefault="00562CD2">
      <w:pPr>
        <w:spacing w:after="120"/>
        <w:ind w:firstLine="709"/>
        <w:jc w:val="both"/>
        <w:rPr>
          <w:sz w:val="24"/>
        </w:rPr>
      </w:pPr>
      <w:r>
        <w:rPr>
          <w:sz w:val="24"/>
        </w:rPr>
        <w:t xml:space="preserve">Закон </w:t>
      </w:r>
      <w:r>
        <w:rPr>
          <w:i/>
          <w:sz w:val="24"/>
        </w:rPr>
        <w:t>“О защите прав потребителей” (ст.5)</w:t>
      </w:r>
      <w:r>
        <w:rPr>
          <w:sz w:val="24"/>
        </w:rPr>
        <w:t xml:space="preserve"> устанавливает что потребитель имеет право на то, чтобы товары (работы, услуги) при обычных условиях их использования, при их хранении и транспортировке были безопасны для его жизни, здоровья, окружающей среды, а также не причиняли вреда его имущества. В целях обеспечения упомянутого права в стандартах устанавливаются обязательные требования которые должны это обеспечивать. Ответственность за определение необходимости и разработку специальных правил несет изготовитель (исполнитель). </w:t>
      </w:r>
    </w:p>
    <w:p w:rsidR="00156C47" w:rsidRDefault="00562CD2">
      <w:pPr>
        <w:spacing w:after="120"/>
        <w:ind w:firstLine="709"/>
        <w:jc w:val="both"/>
        <w:rPr>
          <w:i/>
          <w:sz w:val="24"/>
        </w:rPr>
      </w:pPr>
      <w:r>
        <w:rPr>
          <w:sz w:val="24"/>
        </w:rPr>
        <w:t xml:space="preserve">Требуется не только довести до сведения потребителя специальные правила использования, транспортировки, хранения и утилизации товаров результатов работ), но и предупредить его о продолжительности срока службы (годности) изделия (то есть о его потенциальной опасности после истечения указанного срока), необходимые действия по его истечении и возможных последствиях в случае не выполнения этих действий. В случае, если изготовитель (исполнитель) не обеспечит безопасность товаров (работ, услуг) в течение установленных сроков, он обязан возместить потребителю убытки(в течении 10 лет) в соответствии со </w:t>
      </w:r>
      <w:r>
        <w:rPr>
          <w:i/>
          <w:sz w:val="24"/>
        </w:rPr>
        <w:t>статьей 12 Закона.</w:t>
      </w:r>
    </w:p>
    <w:p w:rsidR="00156C47" w:rsidRDefault="00562CD2">
      <w:pPr>
        <w:spacing w:after="120"/>
        <w:ind w:firstLine="709"/>
        <w:jc w:val="both"/>
        <w:rPr>
          <w:sz w:val="24"/>
        </w:rPr>
      </w:pPr>
      <w:r>
        <w:rPr>
          <w:i/>
          <w:sz w:val="24"/>
        </w:rPr>
        <w:t>Положением о Госстандарте России</w:t>
      </w:r>
      <w:r>
        <w:rPr>
          <w:sz w:val="24"/>
        </w:rPr>
        <w:t>, утвержденным постановлением правительства России от 25.12.95г. Этим документом установлено, что разграничение полномочий по отдельным видам деятельности в области стандартизации, метрологии и сертификации межу Госстандартом России и другими центральными органами федерально исполнительной власти регулируются положениями об этих органах и соглашениями между ними и Госстандартом России.</w:t>
      </w:r>
    </w:p>
    <w:p w:rsidR="00156C47" w:rsidRDefault="00562CD2">
      <w:pPr>
        <w:spacing w:after="120"/>
        <w:ind w:firstLine="709"/>
        <w:jc w:val="both"/>
        <w:rPr>
          <w:sz w:val="24"/>
        </w:rPr>
      </w:pPr>
      <w:r>
        <w:rPr>
          <w:sz w:val="24"/>
        </w:rPr>
        <w:t>Каждый из органов, контролирующих безопасность товаров, реализует предоставленные ему полномочия в закрепленной области или по определенной группе товаров (работ, услуг) в соответствии со своей компетенцией, установленные законодательством.</w:t>
      </w:r>
    </w:p>
    <w:p w:rsidR="00156C47" w:rsidRDefault="00156C47">
      <w:pPr>
        <w:spacing w:after="120"/>
        <w:ind w:firstLine="709"/>
        <w:jc w:val="both"/>
        <w:rPr>
          <w:sz w:val="24"/>
        </w:rPr>
      </w:pPr>
    </w:p>
    <w:p w:rsidR="00156C47" w:rsidRDefault="00562CD2">
      <w:pPr>
        <w:spacing w:after="120"/>
        <w:ind w:firstLine="709"/>
        <w:jc w:val="both"/>
        <w:rPr>
          <w:sz w:val="24"/>
        </w:rPr>
      </w:pPr>
      <w:r>
        <w:rPr>
          <w:sz w:val="24"/>
        </w:rPr>
        <w:t xml:space="preserve">Закон </w:t>
      </w:r>
      <w:r>
        <w:rPr>
          <w:i/>
          <w:sz w:val="24"/>
        </w:rPr>
        <w:t>“О защите прав потребителей”</w:t>
      </w:r>
      <w:r>
        <w:rPr>
          <w:sz w:val="24"/>
        </w:rPr>
        <w:t xml:space="preserve"> устанавливает порядок проверки соответствия изготовленной продукции упомянутым требованиям, а также меры, направленные на предотвращение поступления опасной продукции к потребителю. Для указанной цели предусматривается введение обязательной сертификации продукции на соответствие требованиям безопасности.</w:t>
      </w:r>
    </w:p>
    <w:p w:rsidR="00156C47" w:rsidRDefault="00562CD2">
      <w:pPr>
        <w:spacing w:after="120"/>
        <w:ind w:firstLine="709"/>
        <w:jc w:val="both"/>
        <w:rPr>
          <w:sz w:val="24"/>
        </w:rPr>
      </w:pPr>
      <w:r>
        <w:rPr>
          <w:i/>
          <w:sz w:val="24"/>
        </w:rPr>
        <w:t>Законом</w:t>
      </w:r>
      <w:r>
        <w:rPr>
          <w:sz w:val="24"/>
        </w:rPr>
        <w:t xml:space="preserve"> установлено, что за нарушение требований по безопасности товаров (работ, услуг) предусмотренных </w:t>
      </w:r>
      <w:r>
        <w:rPr>
          <w:i/>
          <w:sz w:val="24"/>
        </w:rPr>
        <w:t>п.5 ст.5,</w:t>
      </w:r>
      <w:r>
        <w:rPr>
          <w:sz w:val="24"/>
        </w:rPr>
        <w:t xml:space="preserve"> а также за необоснованную выдачу сертификата ответственность определяется </w:t>
      </w:r>
      <w:r>
        <w:rPr>
          <w:i/>
          <w:sz w:val="24"/>
        </w:rPr>
        <w:t>п.2 ст.41 Закона</w:t>
      </w:r>
      <w:r>
        <w:rPr>
          <w:sz w:val="24"/>
        </w:rPr>
        <w:t xml:space="preserve"> (до 3-х должностных окладов на руководителей и органов сертификации). Из всего выше сказанного можно сделать вывод, что:</w:t>
      </w:r>
    </w:p>
    <w:p w:rsidR="00156C47" w:rsidRDefault="00562CD2">
      <w:pPr>
        <w:spacing w:after="120"/>
        <w:ind w:firstLine="709"/>
        <w:jc w:val="both"/>
        <w:rPr>
          <w:b/>
          <w:i/>
          <w:sz w:val="24"/>
        </w:rPr>
      </w:pPr>
      <w:r>
        <w:rPr>
          <w:b/>
          <w:i/>
          <w:sz w:val="24"/>
        </w:rPr>
        <w:t>Изготовитель обязан:</w:t>
      </w:r>
    </w:p>
    <w:p w:rsidR="00156C47" w:rsidRDefault="00562CD2">
      <w:pPr>
        <w:numPr>
          <w:ilvl w:val="0"/>
          <w:numId w:val="4"/>
        </w:numPr>
        <w:spacing w:after="120"/>
        <w:jc w:val="both"/>
        <w:rPr>
          <w:sz w:val="24"/>
        </w:rPr>
      </w:pPr>
      <w:r>
        <w:rPr>
          <w:sz w:val="24"/>
        </w:rPr>
        <w:t>обеспечить изготовление продукции в соответствии с установленными требованиями к ее качеству;</w:t>
      </w:r>
    </w:p>
    <w:p w:rsidR="00156C47" w:rsidRDefault="00562CD2">
      <w:pPr>
        <w:numPr>
          <w:ilvl w:val="0"/>
          <w:numId w:val="4"/>
        </w:numPr>
        <w:spacing w:after="120"/>
        <w:jc w:val="both"/>
        <w:rPr>
          <w:sz w:val="24"/>
        </w:rPr>
      </w:pPr>
      <w:r>
        <w:rPr>
          <w:sz w:val="24"/>
        </w:rPr>
        <w:t>представить продукцию на сертификацию;</w:t>
      </w:r>
    </w:p>
    <w:p w:rsidR="00156C47" w:rsidRDefault="00562CD2">
      <w:pPr>
        <w:numPr>
          <w:ilvl w:val="0"/>
          <w:numId w:val="4"/>
        </w:numPr>
        <w:spacing w:after="120"/>
        <w:jc w:val="both"/>
        <w:rPr>
          <w:sz w:val="24"/>
        </w:rPr>
      </w:pPr>
      <w:r>
        <w:rPr>
          <w:sz w:val="24"/>
        </w:rPr>
        <w:t>разработать специальные правила использования продукции;</w:t>
      </w:r>
    </w:p>
    <w:p w:rsidR="00156C47" w:rsidRDefault="00562CD2">
      <w:pPr>
        <w:numPr>
          <w:ilvl w:val="0"/>
          <w:numId w:val="4"/>
        </w:numPr>
        <w:spacing w:after="120"/>
        <w:jc w:val="both"/>
        <w:rPr>
          <w:sz w:val="24"/>
        </w:rPr>
      </w:pPr>
      <w:r>
        <w:rPr>
          <w:sz w:val="24"/>
        </w:rPr>
        <w:t>установить срок службы (годности) продукции;</w:t>
      </w:r>
    </w:p>
    <w:p w:rsidR="00156C47" w:rsidRDefault="00562CD2">
      <w:pPr>
        <w:numPr>
          <w:ilvl w:val="0"/>
          <w:numId w:val="4"/>
        </w:numPr>
        <w:spacing w:after="120"/>
        <w:jc w:val="both"/>
        <w:rPr>
          <w:sz w:val="24"/>
        </w:rPr>
      </w:pPr>
      <w:r>
        <w:rPr>
          <w:sz w:val="24"/>
        </w:rPr>
        <w:t>обеспечить разработку и доведение до потребителя необходимой информации;</w:t>
      </w:r>
    </w:p>
    <w:p w:rsidR="00156C47" w:rsidRDefault="00562CD2">
      <w:pPr>
        <w:numPr>
          <w:ilvl w:val="0"/>
          <w:numId w:val="4"/>
        </w:numPr>
        <w:spacing w:after="120"/>
        <w:jc w:val="both"/>
        <w:rPr>
          <w:sz w:val="24"/>
        </w:rPr>
      </w:pPr>
      <w:r>
        <w:rPr>
          <w:sz w:val="24"/>
        </w:rPr>
        <w:t>в установленных случаях приостановить производство и реализацию продукции либо снять ее с производства, принять меры по изъятию из оборота и у потребителей опасной продукции;</w:t>
      </w:r>
    </w:p>
    <w:p w:rsidR="00156C47" w:rsidRDefault="00562CD2">
      <w:pPr>
        <w:numPr>
          <w:ilvl w:val="0"/>
          <w:numId w:val="4"/>
        </w:numPr>
        <w:spacing w:after="120"/>
        <w:jc w:val="both"/>
        <w:rPr>
          <w:sz w:val="24"/>
        </w:rPr>
      </w:pPr>
      <w:r>
        <w:rPr>
          <w:sz w:val="24"/>
        </w:rPr>
        <w:t>в установленных случаях возместить в полном объеме причиненный ущерб;</w:t>
      </w:r>
    </w:p>
    <w:p w:rsidR="00156C47" w:rsidRDefault="00562CD2">
      <w:pPr>
        <w:spacing w:after="120"/>
        <w:ind w:firstLine="709"/>
        <w:jc w:val="both"/>
        <w:rPr>
          <w:sz w:val="24"/>
        </w:rPr>
      </w:pPr>
      <w:r>
        <w:rPr>
          <w:b/>
          <w:i/>
          <w:sz w:val="24"/>
        </w:rPr>
        <w:t>Продавец обязан:</w:t>
      </w:r>
    </w:p>
    <w:p w:rsidR="00156C47" w:rsidRDefault="00562CD2">
      <w:pPr>
        <w:numPr>
          <w:ilvl w:val="0"/>
          <w:numId w:val="4"/>
        </w:numPr>
        <w:spacing w:after="120"/>
        <w:jc w:val="both"/>
        <w:rPr>
          <w:sz w:val="24"/>
        </w:rPr>
      </w:pPr>
      <w:r>
        <w:rPr>
          <w:sz w:val="24"/>
        </w:rPr>
        <w:t>обеспечить реализацию товаров, имеющих сертификат безопасности;</w:t>
      </w:r>
    </w:p>
    <w:p w:rsidR="00156C47" w:rsidRDefault="00562CD2">
      <w:pPr>
        <w:numPr>
          <w:ilvl w:val="0"/>
          <w:numId w:val="4"/>
        </w:numPr>
        <w:spacing w:after="120"/>
        <w:jc w:val="both"/>
        <w:rPr>
          <w:sz w:val="24"/>
        </w:rPr>
      </w:pPr>
      <w:r>
        <w:rPr>
          <w:sz w:val="24"/>
        </w:rPr>
        <w:t>обеспечить доведение до потребителя необходимой информации;</w:t>
      </w:r>
    </w:p>
    <w:p w:rsidR="00156C47" w:rsidRDefault="00562CD2">
      <w:pPr>
        <w:numPr>
          <w:ilvl w:val="0"/>
          <w:numId w:val="4"/>
        </w:numPr>
        <w:spacing w:after="120"/>
        <w:jc w:val="both"/>
        <w:rPr>
          <w:sz w:val="24"/>
        </w:rPr>
      </w:pPr>
      <w:r>
        <w:rPr>
          <w:sz w:val="24"/>
        </w:rPr>
        <w:t>в установленных случаях приостановить реализацию, принять меры по изъятию из оборота и у потребителей опасной продукции;</w:t>
      </w:r>
    </w:p>
    <w:p w:rsidR="00156C47" w:rsidRDefault="00562CD2">
      <w:pPr>
        <w:numPr>
          <w:ilvl w:val="0"/>
          <w:numId w:val="4"/>
        </w:numPr>
        <w:spacing w:after="120"/>
        <w:jc w:val="both"/>
        <w:rPr>
          <w:sz w:val="24"/>
        </w:rPr>
      </w:pPr>
      <w:r>
        <w:rPr>
          <w:sz w:val="24"/>
        </w:rPr>
        <w:t>в установленных случаях возместить в полном объеме починенный ущерб.</w:t>
      </w:r>
    </w:p>
    <w:p w:rsidR="00156C47" w:rsidRDefault="00562CD2">
      <w:pPr>
        <w:spacing w:after="120"/>
        <w:ind w:firstLine="709"/>
        <w:jc w:val="both"/>
        <w:rPr>
          <w:i/>
          <w:sz w:val="24"/>
        </w:rPr>
      </w:pPr>
      <w:r>
        <w:rPr>
          <w:sz w:val="24"/>
        </w:rPr>
        <w:t xml:space="preserve">Если изготовитель (исполнитель) не обеспечит безопасность товаров (работ, услуг) в течение установленных сроков, он обязан возместить потребителю убытки в соответствие со </w:t>
      </w:r>
      <w:r>
        <w:rPr>
          <w:i/>
          <w:sz w:val="24"/>
        </w:rPr>
        <w:t>ст.13 Закона.</w:t>
      </w:r>
    </w:p>
    <w:p w:rsidR="00156C47" w:rsidRDefault="00156C47">
      <w:pPr>
        <w:spacing w:after="120"/>
        <w:ind w:firstLine="709"/>
        <w:jc w:val="both"/>
        <w:rPr>
          <w:i/>
          <w:sz w:val="24"/>
        </w:rPr>
      </w:pPr>
    </w:p>
    <w:p w:rsidR="00156C47" w:rsidRDefault="00156C47">
      <w:pPr>
        <w:spacing w:after="120"/>
        <w:ind w:firstLine="709"/>
        <w:jc w:val="both"/>
        <w:rPr>
          <w:i/>
          <w:sz w:val="24"/>
        </w:rPr>
      </w:pPr>
    </w:p>
    <w:p w:rsidR="00156C47" w:rsidRDefault="00562CD2">
      <w:pPr>
        <w:spacing w:after="120"/>
        <w:ind w:firstLine="709"/>
        <w:jc w:val="center"/>
        <w:rPr>
          <w:i/>
          <w:sz w:val="24"/>
        </w:rPr>
      </w:pPr>
      <w:r>
        <w:rPr>
          <w:sz w:val="24"/>
        </w:rPr>
        <w:t>2. СРОК СЛУЖБЫ (ГОДНОСТИ)</w:t>
      </w:r>
    </w:p>
    <w:p w:rsidR="00156C47" w:rsidRDefault="00562CD2">
      <w:pPr>
        <w:spacing w:after="120"/>
        <w:ind w:firstLine="709"/>
        <w:jc w:val="both"/>
        <w:rPr>
          <w:sz w:val="24"/>
        </w:rPr>
      </w:pPr>
      <w:r>
        <w:rPr>
          <w:sz w:val="24"/>
        </w:rPr>
        <w:t xml:space="preserve">Согласно </w:t>
      </w:r>
      <w:r>
        <w:rPr>
          <w:i/>
          <w:sz w:val="24"/>
        </w:rPr>
        <w:t>п.2 ст.5 Закона</w:t>
      </w:r>
      <w:r>
        <w:rPr>
          <w:sz w:val="24"/>
        </w:rPr>
        <w:t xml:space="preserve"> на товары (результаты работ), использование которых по истечении определенного срока представляет опасность для жизни и здоровья потребителей, окружающей среды или может причинить вред имуществу потребителей устанавливается срок службы (годности).</w:t>
      </w:r>
    </w:p>
    <w:p w:rsidR="00156C47" w:rsidRDefault="00562CD2">
      <w:pPr>
        <w:spacing w:after="120"/>
        <w:ind w:firstLine="709"/>
        <w:jc w:val="both"/>
        <w:rPr>
          <w:sz w:val="24"/>
        </w:rPr>
      </w:pPr>
      <w:r>
        <w:rPr>
          <w:sz w:val="24"/>
        </w:rPr>
        <w:t>Сущность этих сроков состоит в том, что использование соответствующих товаров по прямому назначению за их пределами недопустимо или даже невозможно ввиду достижения предельного технического состояния или приобретения каких-либо вредных качеств в результате их использование становится опасным.</w:t>
      </w:r>
    </w:p>
    <w:p w:rsidR="00156C47" w:rsidRDefault="00562CD2">
      <w:pPr>
        <w:spacing w:after="120"/>
        <w:ind w:firstLine="709"/>
        <w:jc w:val="both"/>
        <w:rPr>
          <w:sz w:val="24"/>
        </w:rPr>
      </w:pPr>
      <w:r>
        <w:rPr>
          <w:sz w:val="24"/>
        </w:rPr>
        <w:t xml:space="preserve">Согласно </w:t>
      </w:r>
      <w:r>
        <w:rPr>
          <w:i/>
          <w:sz w:val="24"/>
        </w:rPr>
        <w:t>Закона</w:t>
      </w:r>
      <w:r>
        <w:rPr>
          <w:sz w:val="24"/>
        </w:rPr>
        <w:t xml:space="preserve"> продажа товаров с просроченным сроком годности запрещается. Своеобразной разновидностью срока годности является срок реализации, который устанавливается для ряд скоропортящихся товаров (молоко и молочные изделия и т. д.).Предельный срок реализации указывается на упаковке, таре, в накладной.</w:t>
      </w:r>
    </w:p>
    <w:p w:rsidR="00156C47" w:rsidRDefault="00562CD2">
      <w:pPr>
        <w:spacing w:after="120"/>
        <w:ind w:firstLine="709"/>
        <w:jc w:val="both"/>
        <w:rPr>
          <w:sz w:val="24"/>
        </w:rPr>
      </w:pPr>
      <w:r>
        <w:rPr>
          <w:sz w:val="24"/>
        </w:rPr>
        <w:t>Товары с истекшим сроком реализации считаются утратившими свои потребительские свойства и не могут быть реализованы потребителю. Но Закон не устанавливает, кем определяется срок годности.</w:t>
      </w:r>
    </w:p>
    <w:p w:rsidR="00156C47" w:rsidRDefault="00562CD2">
      <w:pPr>
        <w:spacing w:after="120"/>
        <w:ind w:firstLine="709"/>
        <w:jc w:val="both"/>
        <w:rPr>
          <w:sz w:val="24"/>
        </w:rPr>
      </w:pPr>
      <w:r>
        <w:rPr>
          <w:sz w:val="24"/>
        </w:rPr>
        <w:t>Договорами могут устанавливаться гарантийные сроки, если они не предусмотрены стандартами или техническими условиями, а также гарантийные сроки более продолжительные чем предусмотренные ГОСТ и ТУ.</w:t>
      </w:r>
    </w:p>
    <w:p w:rsidR="00156C47" w:rsidRDefault="00562CD2">
      <w:pPr>
        <w:spacing w:after="120"/>
        <w:ind w:firstLine="709"/>
        <w:jc w:val="both"/>
        <w:rPr>
          <w:sz w:val="24"/>
        </w:rPr>
      </w:pPr>
      <w:r>
        <w:rPr>
          <w:i/>
          <w:sz w:val="24"/>
        </w:rPr>
        <w:t>Статьей 248 ГК</w:t>
      </w:r>
      <w:r>
        <w:rPr>
          <w:sz w:val="24"/>
        </w:rPr>
        <w:t xml:space="preserve"> указанные положения по существу, распространены на договор розничной купли-продажи.</w:t>
      </w:r>
    </w:p>
    <w:p w:rsidR="00156C47" w:rsidRDefault="00562CD2">
      <w:pPr>
        <w:spacing w:after="120"/>
        <w:ind w:firstLine="709"/>
        <w:jc w:val="both"/>
        <w:rPr>
          <w:sz w:val="24"/>
        </w:rPr>
      </w:pPr>
      <w:r>
        <w:rPr>
          <w:sz w:val="24"/>
        </w:rPr>
        <w:t xml:space="preserve">В соответствие с </w:t>
      </w:r>
      <w:r>
        <w:rPr>
          <w:i/>
          <w:sz w:val="24"/>
        </w:rPr>
        <w:t>Законом</w:t>
      </w:r>
      <w:r>
        <w:rPr>
          <w:sz w:val="24"/>
        </w:rPr>
        <w:t xml:space="preserve"> гарантийный срок это - удлиненный (по сравнению с установленным в законе) срок для выявления недостатков товаров (работ, услуг) которые не могут быть обнаружены при его обычной приемке (скрытые недостатки).</w:t>
      </w:r>
    </w:p>
    <w:p w:rsidR="00156C47" w:rsidRDefault="00562CD2">
      <w:pPr>
        <w:spacing w:after="120"/>
        <w:ind w:firstLine="709"/>
        <w:jc w:val="both"/>
        <w:rPr>
          <w:sz w:val="24"/>
        </w:rPr>
      </w:pPr>
      <w:r>
        <w:rPr>
          <w:sz w:val="24"/>
        </w:rPr>
        <w:t>Гарантийные сроки и сроки службы (сроки, установленные Законом) исчисляются со дня продажи товара потребителю. Если день продажи установить невозможно, эти сроки исчисляться со дня изготовления товара.</w:t>
      </w:r>
    </w:p>
    <w:p w:rsidR="00156C47" w:rsidRDefault="00562CD2">
      <w:pPr>
        <w:spacing w:after="120"/>
        <w:ind w:firstLine="709"/>
        <w:jc w:val="both"/>
        <w:rPr>
          <w:sz w:val="24"/>
        </w:rPr>
      </w:pPr>
      <w:r>
        <w:rPr>
          <w:sz w:val="24"/>
        </w:rPr>
        <w:t>Для сезонных товаров (обувь, одежда и т. п.) такие сроки исчисляются с момента наступления соответствующего сезона, определяемого правительствами  РФ и республик в его составе исходя из территориальных климатических условий местонахождения потребителя.</w:t>
      </w: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562CD2">
      <w:pPr>
        <w:spacing w:after="120"/>
        <w:ind w:firstLine="709"/>
        <w:jc w:val="center"/>
        <w:rPr>
          <w:sz w:val="24"/>
        </w:rPr>
      </w:pPr>
      <w:r>
        <w:rPr>
          <w:sz w:val="24"/>
        </w:rPr>
        <w:t>3. ПОСЛЕДСТВИЯ ПРОДАЖ ТОВАРА С НЕДОСТАТКАМИ.</w:t>
      </w:r>
    </w:p>
    <w:p w:rsidR="00156C47" w:rsidRDefault="00156C47">
      <w:pPr>
        <w:spacing w:after="120"/>
        <w:ind w:firstLine="709"/>
        <w:jc w:val="center"/>
        <w:rPr>
          <w:sz w:val="24"/>
        </w:rPr>
      </w:pPr>
    </w:p>
    <w:p w:rsidR="00156C47" w:rsidRDefault="00562CD2">
      <w:pPr>
        <w:spacing w:after="120"/>
        <w:ind w:firstLine="709"/>
        <w:jc w:val="both"/>
        <w:rPr>
          <w:sz w:val="24"/>
        </w:rPr>
      </w:pPr>
      <w:r>
        <w:rPr>
          <w:sz w:val="24"/>
        </w:rPr>
        <w:t xml:space="preserve">Под товаром с недостатками понимается товар ненадлежащего качества, не соответствующий требованиям </w:t>
      </w:r>
      <w:r>
        <w:rPr>
          <w:i/>
          <w:sz w:val="24"/>
        </w:rPr>
        <w:t>ст.14 Закона</w:t>
      </w:r>
      <w:r>
        <w:rPr>
          <w:sz w:val="24"/>
        </w:rPr>
        <w:t>.</w:t>
      </w:r>
    </w:p>
    <w:p w:rsidR="00156C47" w:rsidRDefault="00562CD2">
      <w:pPr>
        <w:spacing w:after="120"/>
        <w:ind w:firstLine="709"/>
        <w:jc w:val="both"/>
        <w:rPr>
          <w:sz w:val="24"/>
        </w:rPr>
      </w:pPr>
      <w:r>
        <w:rPr>
          <w:i/>
          <w:sz w:val="24"/>
        </w:rPr>
        <w:t>Ст. 18 Закона</w:t>
      </w:r>
      <w:r>
        <w:rPr>
          <w:sz w:val="24"/>
        </w:rPr>
        <w:t xml:space="preserve"> установлено что потребитель, которому продан товар с недостатками, если они не были оговорены продавцом, вправе по своему выбору потребовать:</w:t>
      </w:r>
    </w:p>
    <w:p w:rsidR="00156C47" w:rsidRDefault="00562CD2">
      <w:pPr>
        <w:numPr>
          <w:ilvl w:val="0"/>
          <w:numId w:val="4"/>
        </w:numPr>
        <w:spacing w:after="120"/>
        <w:jc w:val="both"/>
        <w:rPr>
          <w:sz w:val="24"/>
        </w:rPr>
      </w:pPr>
      <w:r>
        <w:rPr>
          <w:sz w:val="24"/>
        </w:rPr>
        <w:t>безвозмездно устранить недостатки товара или возместить расходы на исправление недостатков потребителем ибо третьим лицом;</w:t>
      </w:r>
    </w:p>
    <w:p w:rsidR="00156C47" w:rsidRDefault="00562CD2">
      <w:pPr>
        <w:numPr>
          <w:ilvl w:val="0"/>
          <w:numId w:val="4"/>
        </w:numPr>
        <w:spacing w:after="120"/>
        <w:jc w:val="both"/>
        <w:rPr>
          <w:sz w:val="24"/>
        </w:rPr>
      </w:pPr>
      <w:r>
        <w:rPr>
          <w:sz w:val="24"/>
        </w:rPr>
        <w:t>заменить на товар аналогичной марки (модели, артикула);</w:t>
      </w:r>
    </w:p>
    <w:p w:rsidR="00156C47" w:rsidRDefault="00562CD2">
      <w:pPr>
        <w:numPr>
          <w:ilvl w:val="0"/>
          <w:numId w:val="4"/>
        </w:numPr>
        <w:spacing w:after="120"/>
        <w:jc w:val="both"/>
        <w:rPr>
          <w:sz w:val="24"/>
        </w:rPr>
      </w:pPr>
      <w:r>
        <w:rPr>
          <w:sz w:val="24"/>
        </w:rPr>
        <w:t>заменить на такой же товар другой марки (модели, артикула) с соответствующим перерасчетом покупной цены;</w:t>
      </w:r>
    </w:p>
    <w:p w:rsidR="00156C47" w:rsidRDefault="00562CD2">
      <w:pPr>
        <w:numPr>
          <w:ilvl w:val="0"/>
          <w:numId w:val="4"/>
        </w:numPr>
        <w:spacing w:after="120"/>
        <w:jc w:val="both"/>
        <w:rPr>
          <w:sz w:val="24"/>
        </w:rPr>
      </w:pPr>
      <w:r>
        <w:rPr>
          <w:sz w:val="24"/>
        </w:rPr>
        <w:t>расторгнуть договор и возместить убытки.</w:t>
      </w:r>
    </w:p>
    <w:p w:rsidR="00156C47" w:rsidRDefault="00562CD2">
      <w:pPr>
        <w:spacing w:after="120"/>
        <w:ind w:firstLine="709"/>
        <w:jc w:val="both"/>
        <w:rPr>
          <w:sz w:val="24"/>
        </w:rPr>
      </w:pPr>
      <w:r>
        <w:rPr>
          <w:sz w:val="24"/>
        </w:rPr>
        <w:t>Упомянутые требования могут быть предъявлены потребителем по своему выбору продавцу или торговому предприятию, по месту нахождения потребителя, которое создано продавцом или выполняет соответствующие функции на основе договора с ним.</w:t>
      </w:r>
    </w:p>
    <w:p w:rsidR="00156C47" w:rsidRDefault="00562CD2">
      <w:pPr>
        <w:spacing w:after="120"/>
        <w:ind w:firstLine="709"/>
        <w:jc w:val="both"/>
        <w:rPr>
          <w:sz w:val="24"/>
        </w:rPr>
      </w:pPr>
      <w:r>
        <w:rPr>
          <w:sz w:val="24"/>
        </w:rPr>
        <w:t xml:space="preserve">Потребитель вправе предъявить изготовителю требования о безвозмездном устранении недостатков товара и по истечении гарантийных сроков. Такое требование может быть предъявлено в течение установленного срока службы, а если он не установлен - в течение 10 лет, когда в товаре выявлены существенные недостатки, допущенные по вине изготовителя. Если требование не удовлетворено в предусмотренный срок 10 дней, потребитель вправе по своему выбору предъявить изготовителю иные требования, установленные </w:t>
      </w:r>
      <w:r>
        <w:rPr>
          <w:i/>
          <w:sz w:val="24"/>
        </w:rPr>
        <w:t>ст. 17 Закона</w:t>
      </w:r>
      <w:r>
        <w:rPr>
          <w:sz w:val="24"/>
        </w:rPr>
        <w:t>.</w:t>
      </w:r>
    </w:p>
    <w:p w:rsidR="00156C47" w:rsidRDefault="00562CD2">
      <w:pPr>
        <w:spacing w:after="120"/>
        <w:ind w:firstLine="709"/>
        <w:jc w:val="both"/>
        <w:rPr>
          <w:sz w:val="24"/>
        </w:rPr>
      </w:pPr>
      <w:r>
        <w:rPr>
          <w:sz w:val="24"/>
        </w:rPr>
        <w:t>При расторжении договора расчеты с потребителем производятся в случае повышения цены исходя из стоимости товара на момент предъявления соответствующего требования, а в случае снижения цены - из стоимости товара на момент покупки.</w:t>
      </w:r>
    </w:p>
    <w:p w:rsidR="00156C47" w:rsidRDefault="00562CD2">
      <w:pPr>
        <w:spacing w:after="120"/>
        <w:ind w:firstLine="709"/>
        <w:jc w:val="both"/>
        <w:rPr>
          <w:sz w:val="24"/>
        </w:rPr>
      </w:pPr>
      <w:r>
        <w:rPr>
          <w:sz w:val="24"/>
        </w:rPr>
        <w:t xml:space="preserve">Все обязанности которые возлагает </w:t>
      </w:r>
      <w:r>
        <w:rPr>
          <w:i/>
          <w:sz w:val="24"/>
        </w:rPr>
        <w:t xml:space="preserve">Закон </w:t>
      </w:r>
      <w:r>
        <w:rPr>
          <w:sz w:val="24"/>
        </w:rPr>
        <w:t xml:space="preserve">на продавца некачественного товара, могут быть выполнены им непосредственно, за исключением одной - устранения недостатков товара. В связи с этим необходимо рассмотреть не только вопрос о субъекте, несущем ответственность перед потребителем, а также обязанности третьих лиц, предусмотренные </w:t>
      </w:r>
      <w:r>
        <w:rPr>
          <w:i/>
          <w:sz w:val="24"/>
        </w:rPr>
        <w:t>Законом.</w:t>
      </w:r>
    </w:p>
    <w:p w:rsidR="00156C47" w:rsidRDefault="00562CD2">
      <w:pPr>
        <w:spacing w:after="120"/>
        <w:ind w:firstLine="709"/>
        <w:jc w:val="both"/>
        <w:rPr>
          <w:sz w:val="24"/>
        </w:rPr>
      </w:pPr>
      <w:r>
        <w:rPr>
          <w:sz w:val="24"/>
        </w:rPr>
        <w:t>Должники несут перед потребителем солидную ответственность. В случае, если изготовитель полностью или частично отказался удовлетворить требование третьего лица о возмещении расходов и уплате вознаграждения, спор должен решаться в судебных органах в общем порядке по иску третьего лица.</w:t>
      </w:r>
    </w:p>
    <w:p w:rsidR="00156C47" w:rsidRDefault="00156C47">
      <w:pPr>
        <w:spacing w:after="120"/>
        <w:ind w:firstLine="709"/>
        <w:jc w:val="both"/>
        <w:rPr>
          <w:sz w:val="24"/>
        </w:rPr>
      </w:pPr>
    </w:p>
    <w:p w:rsidR="00156C47" w:rsidRDefault="00156C47">
      <w:pPr>
        <w:spacing w:after="120"/>
        <w:ind w:firstLine="709"/>
        <w:jc w:val="both"/>
        <w:rPr>
          <w:sz w:val="24"/>
        </w:rPr>
      </w:pPr>
    </w:p>
    <w:p w:rsidR="00156C47" w:rsidRDefault="00562CD2">
      <w:pPr>
        <w:numPr>
          <w:ilvl w:val="0"/>
          <w:numId w:val="2"/>
        </w:numPr>
        <w:spacing w:after="120"/>
        <w:jc w:val="center"/>
        <w:rPr>
          <w:sz w:val="24"/>
        </w:rPr>
      </w:pPr>
      <w:r>
        <w:rPr>
          <w:sz w:val="24"/>
        </w:rPr>
        <w:t>СПОСОБЫ ЗАШИТЫ ПРАВ ПОТРЕБИТЕЛЕЙ.</w:t>
      </w:r>
    </w:p>
    <w:p w:rsidR="00156C47" w:rsidRDefault="00156C47">
      <w:pPr>
        <w:spacing w:after="120"/>
        <w:jc w:val="center"/>
        <w:rPr>
          <w:sz w:val="24"/>
        </w:rPr>
      </w:pPr>
    </w:p>
    <w:p w:rsidR="00156C47" w:rsidRDefault="00562CD2">
      <w:pPr>
        <w:pStyle w:val="3"/>
        <w:tabs>
          <w:tab w:val="left" w:pos="1063"/>
        </w:tabs>
        <w:rPr>
          <w:spacing w:val="0"/>
          <w:sz w:val="24"/>
        </w:rPr>
      </w:pPr>
      <w:r>
        <w:rPr>
          <w:spacing w:val="0"/>
          <w:sz w:val="24"/>
        </w:rPr>
        <w:t>Согласно статье 17 Закона защита прав потребителей, предусмотренных законодательством, осуществляется судом.  Иски предъявляются в суд по месту жительства истца либо по  месту  нахождения ответчика,  либо по месту причинения вреда.</w:t>
      </w:r>
    </w:p>
    <w:p w:rsidR="00156C47" w:rsidRDefault="00562CD2">
      <w:pPr>
        <w:tabs>
          <w:tab w:val="left" w:pos="1063"/>
        </w:tabs>
        <w:jc w:val="both"/>
        <w:rPr>
          <w:sz w:val="24"/>
        </w:rPr>
      </w:pPr>
      <w:r>
        <w:rPr>
          <w:sz w:val="24"/>
        </w:rPr>
        <w:t>Если дело связано с нарушением прав потребителя,  то он  освобождается от уплаты пошлины по искам.</w:t>
      </w:r>
    </w:p>
    <w:p w:rsidR="00156C47" w:rsidRDefault="00562CD2">
      <w:pPr>
        <w:pStyle w:val="a3"/>
        <w:tabs>
          <w:tab w:val="left" w:pos="1063"/>
        </w:tabs>
        <w:jc w:val="both"/>
      </w:pPr>
      <w:r>
        <w:t>За соблюдением  законов и иных правовых актов Российской Федерации, регулирующих отношения в области защиты прав потребителей осуществляет государственный контроль федеральный антимонопольный орган.Этот орган направляет:</w:t>
      </w:r>
    </w:p>
    <w:p w:rsidR="00156C47" w:rsidRDefault="00562CD2">
      <w:pPr>
        <w:pStyle w:val="a3"/>
        <w:tabs>
          <w:tab w:val="left" w:pos="1063"/>
        </w:tabs>
        <w:jc w:val="both"/>
      </w:pPr>
      <w:r>
        <w:t xml:space="preserve">в пределах своей компетенции предписания  изготовителям о прекращении нарушений прав потребителей, в том числе о прекращении продажи товаров, на которые должны быть установлены сроки годности или сроки службы, но не установлены , и о приостановлении продажи товаров; </w:t>
      </w:r>
    </w:p>
    <w:p w:rsidR="00156C47" w:rsidRDefault="00562CD2">
      <w:pPr>
        <w:pStyle w:val="a3"/>
        <w:tabs>
          <w:tab w:val="left" w:pos="1063"/>
        </w:tabs>
        <w:jc w:val="both"/>
      </w:pPr>
      <w:r>
        <w:t>материалы о нарушении прав потребителя  в орган, выдавший лицензию на осуществление соответствующего вида деятельности, для решения вопроса о приостановлении действия данной лицензии.</w:t>
      </w:r>
      <w:r>
        <w:tab/>
      </w:r>
    </w:p>
    <w:p w:rsidR="00156C47" w:rsidRDefault="00562CD2">
      <w:pPr>
        <w:pStyle w:val="a3"/>
        <w:tabs>
          <w:tab w:val="left" w:pos="1063"/>
        </w:tabs>
        <w:jc w:val="both"/>
      </w:pPr>
      <w:r>
        <w:t xml:space="preserve">       Федеральный антимонопольный орган дает официальные разъяснения по вопросам применения  законов и иных правовых актов Российской Федерации, регулирующих отношения в области защиты прав потребителей. </w:t>
      </w:r>
    </w:p>
    <w:p w:rsidR="00156C47" w:rsidRDefault="00562CD2">
      <w:pPr>
        <w:pStyle w:val="a3"/>
        <w:tabs>
          <w:tab w:val="left" w:pos="1063"/>
        </w:tabs>
        <w:ind w:firstLine="720"/>
        <w:jc w:val="both"/>
      </w:pPr>
      <w:r>
        <w:t>Федеральный антимонопольный орган</w:t>
      </w:r>
      <w:r>
        <w:tab/>
        <w:t xml:space="preserve"> вправе обращаться в суд в защиту прав потребителя в случаях обнаружения нарушений прав потребителей. Может быть привлечен судом к участию в процессе для дачи заключения по делу в целях защиты прав потребителей.</w:t>
      </w:r>
    </w:p>
    <w:p w:rsidR="00156C47" w:rsidRDefault="00562CD2">
      <w:pPr>
        <w:tabs>
          <w:tab w:val="left" w:pos="1063"/>
        </w:tabs>
        <w:jc w:val="both"/>
        <w:rPr>
          <w:sz w:val="24"/>
        </w:rPr>
      </w:pPr>
      <w:r>
        <w:rPr>
          <w:sz w:val="24"/>
        </w:rPr>
        <w:t>В целях обеспечения безопасности товаров (работ, услуг) федеральный орган по стандартизации, метрологии и сертификации, санитарно-эпидемиологического надзора при  Министерство экологии и природных ресурсов Российской Федерации и другие органы государственного  управления, осуществляющие контроль за безопасностью товаров (работ, услуг) в пределах своей компетенции:  устанавливают обязательные  требования  по  безопасности  товаров (работ, услуг),  снятии с производства, прекращении выпуска и реализации таких товаров (работ,  услуг),  отзыве их от потребителей, а также информировании об этом потребителей; предъявляют иски в суды, арбитражные суды к изготовителям (исполнителям, продавцам) в случае нарушения ими требований по  безопасности товаров (работ, услуг).</w:t>
      </w:r>
    </w:p>
    <w:p w:rsidR="00156C47" w:rsidRDefault="00562CD2">
      <w:pPr>
        <w:tabs>
          <w:tab w:val="left" w:pos="1063"/>
        </w:tabs>
        <w:jc w:val="both"/>
        <w:rPr>
          <w:sz w:val="24"/>
        </w:rPr>
      </w:pPr>
      <w:r>
        <w:rPr>
          <w:sz w:val="24"/>
        </w:rPr>
        <w:t xml:space="preserve">     Координация действий органов в этой области деятельности возлагается на Госстандарт России.</w:t>
      </w:r>
    </w:p>
    <w:p w:rsidR="00156C47" w:rsidRDefault="00562CD2">
      <w:pPr>
        <w:pStyle w:val="a3"/>
        <w:tabs>
          <w:tab w:val="left" w:pos="1063"/>
        </w:tabs>
        <w:jc w:val="both"/>
      </w:pPr>
      <w:r>
        <w:t xml:space="preserve"> </w:t>
      </w:r>
      <w:r>
        <w:tab/>
        <w:t>В целях защиты прав потребителей на территории муниципального образования (ст.44) органы местного самоуправления вправе:</w:t>
      </w:r>
    </w:p>
    <w:p w:rsidR="00156C47" w:rsidRDefault="00562CD2">
      <w:pPr>
        <w:pStyle w:val="a3"/>
        <w:tabs>
          <w:tab w:val="left" w:pos="1063"/>
        </w:tabs>
        <w:jc w:val="both"/>
      </w:pPr>
      <w:r>
        <w:tab/>
        <w:t>рассматривать жалобы потребителей, консультировать их по вопросам защиты прав потребителей;</w:t>
      </w:r>
    </w:p>
    <w:p w:rsidR="00156C47" w:rsidRDefault="00562CD2">
      <w:pPr>
        <w:pStyle w:val="a3"/>
        <w:tabs>
          <w:tab w:val="left" w:pos="1063"/>
        </w:tabs>
        <w:jc w:val="both"/>
      </w:pPr>
      <w:r>
        <w:tab/>
        <w:t>анализировать договоры, заключаемые продавцом  с потребителями, в целях выявления условий, ущемляющих права потребителей;</w:t>
      </w:r>
    </w:p>
    <w:p w:rsidR="00156C47" w:rsidRDefault="00562CD2">
      <w:pPr>
        <w:pStyle w:val="a3"/>
        <w:tabs>
          <w:tab w:val="left" w:pos="1063"/>
        </w:tabs>
        <w:jc w:val="both"/>
      </w:pPr>
      <w:r>
        <w:tab/>
        <w:t>при выявлении товаров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w:t>
      </w:r>
    </w:p>
    <w:p w:rsidR="00156C47" w:rsidRDefault="00562CD2">
      <w:pPr>
        <w:pStyle w:val="a3"/>
        <w:tabs>
          <w:tab w:val="left" w:pos="1063"/>
        </w:tabs>
        <w:jc w:val="both"/>
      </w:pPr>
      <w:r>
        <w:tab/>
        <w:t>в случаях выявления продажи  товаров не сопровождающихся  достоверной и достаточной информацией, или просроченными сроками годности, или без сроков годности, если установление этих сроков обязательно, приостанавливать продажу товаров до представления  информации  или прекращать продажу товаров;</w:t>
      </w:r>
    </w:p>
    <w:p w:rsidR="00156C47" w:rsidRDefault="00562CD2">
      <w:pPr>
        <w:pStyle w:val="a3"/>
        <w:tabs>
          <w:tab w:val="left" w:pos="1063"/>
        </w:tabs>
        <w:jc w:val="both"/>
      </w:pPr>
      <w:r>
        <w:tab/>
        <w:t>обращаться в суды в защиту прав потребителей.</w:t>
      </w:r>
    </w:p>
    <w:p w:rsidR="00156C47" w:rsidRDefault="00562CD2">
      <w:pPr>
        <w:pStyle w:val="a3"/>
        <w:tabs>
          <w:tab w:val="left" w:pos="1063"/>
        </w:tabs>
        <w:jc w:val="both"/>
      </w:pPr>
      <w:r>
        <w:tab/>
        <w:t>Для обеспечения защиты прав потребителей органы местного самоуправления самостоятельно формируют соответствующие структуры.</w:t>
      </w:r>
    </w:p>
    <w:p w:rsidR="00156C47" w:rsidRDefault="00156C47">
      <w:pPr>
        <w:pStyle w:val="a3"/>
        <w:tabs>
          <w:tab w:val="left" w:pos="1063"/>
        </w:tabs>
        <w:jc w:val="both"/>
      </w:pPr>
    </w:p>
    <w:p w:rsidR="00156C47" w:rsidRDefault="00156C47">
      <w:pPr>
        <w:pStyle w:val="a3"/>
        <w:tabs>
          <w:tab w:val="left" w:pos="1063"/>
        </w:tabs>
        <w:jc w:val="both"/>
      </w:pPr>
    </w:p>
    <w:p w:rsidR="00156C47" w:rsidRDefault="00156C47">
      <w:pPr>
        <w:pStyle w:val="a3"/>
        <w:tabs>
          <w:tab w:val="left" w:pos="1063"/>
        </w:tabs>
        <w:jc w:val="both"/>
        <w:rPr>
          <w:lang w:val="en-US"/>
        </w:rPr>
      </w:pPr>
    </w:p>
    <w:p w:rsidR="00156C47" w:rsidRDefault="00156C47">
      <w:pPr>
        <w:pStyle w:val="a3"/>
        <w:tabs>
          <w:tab w:val="left" w:pos="1063"/>
        </w:tabs>
        <w:jc w:val="both"/>
        <w:rPr>
          <w:lang w:val="en-US"/>
        </w:rPr>
      </w:pPr>
    </w:p>
    <w:p w:rsidR="00156C47" w:rsidRDefault="00562CD2">
      <w:pPr>
        <w:pStyle w:val="a3"/>
        <w:numPr>
          <w:ilvl w:val="0"/>
          <w:numId w:val="5"/>
        </w:numPr>
        <w:tabs>
          <w:tab w:val="left" w:pos="1063"/>
        </w:tabs>
        <w:jc w:val="center"/>
        <w:rPr>
          <w:b/>
        </w:rPr>
      </w:pPr>
      <w:r>
        <w:rPr>
          <w:b/>
        </w:rPr>
        <w:t>ЗАКЛЮЧЕНИЕ</w:t>
      </w:r>
    </w:p>
    <w:p w:rsidR="00156C47" w:rsidRDefault="00156C47">
      <w:pPr>
        <w:pStyle w:val="a3"/>
        <w:tabs>
          <w:tab w:val="left" w:pos="1063"/>
        </w:tabs>
        <w:jc w:val="both"/>
      </w:pPr>
    </w:p>
    <w:p w:rsidR="00156C47" w:rsidRDefault="00562CD2">
      <w:pPr>
        <w:pStyle w:val="a3"/>
        <w:tabs>
          <w:tab w:val="left" w:pos="1063"/>
        </w:tabs>
        <w:jc w:val="both"/>
        <w:rPr>
          <w:spacing w:val="20"/>
          <w:sz w:val="26"/>
        </w:rPr>
      </w:pPr>
      <w:r>
        <w:rPr>
          <w:spacing w:val="20"/>
          <w:sz w:val="26"/>
        </w:rPr>
        <w:t xml:space="preserve">       В настоящее время в российской экономике восстанавливается и начинает активно функционировать потребительский рынок, почти полностью разрушенный к концу 1991 года. Взаимоотношения предприятий все более формитуется на принципах рыночной экономики с соответствующей нормативной базой, которая является институтом гражданского права.</w:t>
      </w:r>
    </w:p>
    <w:p w:rsidR="00156C47" w:rsidRDefault="00562CD2">
      <w:pPr>
        <w:pStyle w:val="a3"/>
        <w:tabs>
          <w:tab w:val="left" w:pos="1063"/>
        </w:tabs>
        <w:jc w:val="both"/>
        <w:rPr>
          <w:spacing w:val="20"/>
          <w:sz w:val="26"/>
        </w:rPr>
      </w:pPr>
      <w:r>
        <w:rPr>
          <w:spacing w:val="20"/>
          <w:sz w:val="26"/>
        </w:rPr>
        <w:t xml:space="preserve">       Самым распростроненный договор гражданского оборота - договор купли-продажи. Он охватывает все сфоры жизни: предпринимательскую деятельность, приватизацию жилья, рынок ценных бумаг... По существу купля-продажа есть универсальная форма товарно-денежного оборота.</w:t>
      </w:r>
    </w:p>
    <w:p w:rsidR="00156C47" w:rsidRDefault="00562CD2">
      <w:pPr>
        <w:pStyle w:val="a3"/>
        <w:tabs>
          <w:tab w:val="left" w:pos="1063"/>
        </w:tabs>
        <w:jc w:val="both"/>
        <w:rPr>
          <w:spacing w:val="20"/>
          <w:sz w:val="26"/>
        </w:rPr>
      </w:pPr>
      <w:r>
        <w:rPr>
          <w:spacing w:val="20"/>
          <w:sz w:val="26"/>
        </w:rPr>
        <w:t xml:space="preserve">        Закон «О защите прав потребителей» является одним из важнейших нормативных актов. Он дает возможность гражданину-потребителю не только приобрести статус равноправного субъекта на рынке товаров, работ и услуг, но и грамотно подойти к выбору товара надлежащего качества на основе полной и достоверной информации о нем, а в случае необходимости защитить свои нарушенные права. </w:t>
      </w:r>
    </w:p>
    <w:p w:rsidR="00156C47" w:rsidRDefault="00156C47">
      <w:pPr>
        <w:pStyle w:val="a3"/>
        <w:tabs>
          <w:tab w:val="left" w:pos="1063"/>
        </w:tabs>
        <w:jc w:val="both"/>
        <w:rPr>
          <w:sz w:val="26"/>
        </w:rPr>
      </w:pPr>
    </w:p>
    <w:p w:rsidR="00156C47" w:rsidRDefault="00156C47">
      <w:pPr>
        <w:pStyle w:val="a3"/>
        <w:tabs>
          <w:tab w:val="left" w:pos="1063"/>
        </w:tabs>
        <w:jc w:val="both"/>
      </w:pPr>
    </w:p>
    <w:p w:rsidR="00156C47" w:rsidRDefault="00156C47">
      <w:pPr>
        <w:pStyle w:val="a3"/>
        <w:tabs>
          <w:tab w:val="left" w:pos="1063"/>
        </w:tabs>
        <w:jc w:val="both"/>
      </w:pPr>
    </w:p>
    <w:p w:rsidR="00156C47" w:rsidRDefault="00156C47">
      <w:pPr>
        <w:tabs>
          <w:tab w:val="left" w:pos="1063"/>
        </w:tabs>
        <w:jc w:val="both"/>
        <w:rPr>
          <w:sz w:val="24"/>
        </w:rPr>
      </w:pPr>
    </w:p>
    <w:p w:rsidR="00156C47" w:rsidRDefault="00562CD2">
      <w:pPr>
        <w:pStyle w:val="21"/>
        <w:rPr>
          <w:b/>
        </w:rPr>
      </w:pPr>
      <w:r>
        <w:t xml:space="preserve">  </w:t>
      </w:r>
      <w:r>
        <w:br w:type="page"/>
      </w:r>
      <w:r>
        <w:rPr>
          <w:b/>
          <w:lang w:val="en-US"/>
        </w:rPr>
        <w:t>VII</w:t>
      </w:r>
      <w:r>
        <w:rPr>
          <w:b/>
        </w:rPr>
        <w:t>. СПИСОК ИСПОЛЬЗУЕМОЙ ЛИТЕРАТУРЫ И НОРМАТИВНЫХ АКТОВ</w:t>
      </w:r>
    </w:p>
    <w:p w:rsidR="00156C47" w:rsidRDefault="00156C47">
      <w:pPr>
        <w:spacing w:line="360" w:lineRule="auto"/>
        <w:ind w:firstLine="720"/>
        <w:jc w:val="both"/>
        <w:rPr>
          <w:spacing w:val="20"/>
          <w:sz w:val="24"/>
        </w:rPr>
      </w:pPr>
    </w:p>
    <w:p w:rsidR="00156C47" w:rsidRDefault="00562CD2">
      <w:pPr>
        <w:numPr>
          <w:ilvl w:val="0"/>
          <w:numId w:val="6"/>
        </w:numPr>
        <w:tabs>
          <w:tab w:val="left" w:pos="1080"/>
        </w:tabs>
        <w:spacing w:line="360" w:lineRule="auto"/>
        <w:jc w:val="both"/>
        <w:rPr>
          <w:spacing w:val="20"/>
          <w:sz w:val="24"/>
        </w:rPr>
      </w:pPr>
      <w:r>
        <w:rPr>
          <w:spacing w:val="20"/>
          <w:sz w:val="24"/>
        </w:rPr>
        <w:t>Шершеневич Г.Ф. Торговое право.</w:t>
      </w:r>
    </w:p>
    <w:p w:rsidR="00156C47" w:rsidRDefault="00562CD2">
      <w:pPr>
        <w:numPr>
          <w:ilvl w:val="0"/>
          <w:numId w:val="7"/>
        </w:numPr>
        <w:tabs>
          <w:tab w:val="left" w:pos="1080"/>
        </w:tabs>
        <w:spacing w:line="360" w:lineRule="auto"/>
        <w:jc w:val="both"/>
        <w:rPr>
          <w:spacing w:val="20"/>
          <w:sz w:val="24"/>
        </w:rPr>
      </w:pPr>
      <w:r>
        <w:rPr>
          <w:spacing w:val="20"/>
          <w:sz w:val="24"/>
        </w:rPr>
        <w:t>Шершеневич Г.Ф. Учебник русского гражданского права. М., 1995.</w:t>
      </w:r>
    </w:p>
    <w:p w:rsidR="00156C47" w:rsidRDefault="00562CD2">
      <w:pPr>
        <w:numPr>
          <w:ilvl w:val="0"/>
          <w:numId w:val="8"/>
        </w:numPr>
        <w:tabs>
          <w:tab w:val="left" w:pos="1080"/>
        </w:tabs>
        <w:spacing w:line="360" w:lineRule="auto"/>
        <w:jc w:val="both"/>
        <w:rPr>
          <w:spacing w:val="20"/>
          <w:sz w:val="24"/>
        </w:rPr>
      </w:pPr>
      <w:r>
        <w:rPr>
          <w:spacing w:val="20"/>
          <w:sz w:val="24"/>
        </w:rPr>
        <w:t>Сергеева А.П. Гражданское право. М., 1998.</w:t>
      </w:r>
    </w:p>
    <w:p w:rsidR="00156C47" w:rsidRDefault="00562CD2">
      <w:pPr>
        <w:numPr>
          <w:ilvl w:val="0"/>
          <w:numId w:val="9"/>
        </w:numPr>
        <w:tabs>
          <w:tab w:val="left" w:pos="1080"/>
        </w:tabs>
        <w:spacing w:line="360" w:lineRule="auto"/>
        <w:jc w:val="both"/>
        <w:rPr>
          <w:spacing w:val="20"/>
          <w:sz w:val="24"/>
        </w:rPr>
      </w:pPr>
      <w:r>
        <w:rPr>
          <w:spacing w:val="20"/>
          <w:sz w:val="24"/>
        </w:rPr>
        <w:t>Суханов Е.А. Гражданское право. М., 1994.</w:t>
      </w:r>
    </w:p>
    <w:p w:rsidR="00156C47" w:rsidRDefault="00562CD2">
      <w:pPr>
        <w:numPr>
          <w:ilvl w:val="0"/>
          <w:numId w:val="10"/>
        </w:numPr>
        <w:tabs>
          <w:tab w:val="left" w:pos="1080"/>
        </w:tabs>
        <w:spacing w:line="360" w:lineRule="auto"/>
        <w:jc w:val="both"/>
        <w:rPr>
          <w:spacing w:val="20"/>
          <w:sz w:val="24"/>
        </w:rPr>
      </w:pPr>
      <w:r>
        <w:rPr>
          <w:spacing w:val="20"/>
          <w:sz w:val="24"/>
        </w:rPr>
        <w:t>Алексеева Е.Ф. Вопросы современного правового регулирования, договор о розничной купли-продажи. Правоведение., 1983, №3, ст.54.</w:t>
      </w:r>
    </w:p>
    <w:p w:rsidR="00156C47" w:rsidRDefault="00562CD2">
      <w:pPr>
        <w:numPr>
          <w:ilvl w:val="0"/>
          <w:numId w:val="11"/>
        </w:numPr>
        <w:tabs>
          <w:tab w:val="left" w:pos="1080"/>
        </w:tabs>
        <w:spacing w:line="360" w:lineRule="auto"/>
        <w:jc w:val="both"/>
        <w:rPr>
          <w:spacing w:val="20"/>
          <w:sz w:val="24"/>
        </w:rPr>
      </w:pPr>
      <w:r>
        <w:rPr>
          <w:spacing w:val="20"/>
          <w:sz w:val="24"/>
        </w:rPr>
        <w:t>Лантев В.В. К вопросу о хозяйственном праве.</w:t>
      </w:r>
    </w:p>
    <w:p w:rsidR="00156C47" w:rsidRDefault="00562CD2">
      <w:pPr>
        <w:numPr>
          <w:ilvl w:val="0"/>
          <w:numId w:val="12"/>
        </w:numPr>
        <w:tabs>
          <w:tab w:val="left" w:pos="1080"/>
        </w:tabs>
        <w:spacing w:line="360" w:lineRule="auto"/>
        <w:jc w:val="both"/>
        <w:rPr>
          <w:spacing w:val="20"/>
          <w:sz w:val="24"/>
        </w:rPr>
      </w:pPr>
      <w:r>
        <w:rPr>
          <w:spacing w:val="20"/>
          <w:sz w:val="24"/>
        </w:rPr>
        <w:t>Садиков О.Н. Гражданское право России – обязательное право. М., 1997.</w:t>
      </w:r>
    </w:p>
    <w:p w:rsidR="00156C47" w:rsidRDefault="00562CD2">
      <w:pPr>
        <w:numPr>
          <w:ilvl w:val="0"/>
          <w:numId w:val="13"/>
        </w:numPr>
        <w:tabs>
          <w:tab w:val="left" w:pos="1080"/>
        </w:tabs>
        <w:spacing w:line="360" w:lineRule="auto"/>
        <w:jc w:val="both"/>
        <w:rPr>
          <w:spacing w:val="20"/>
          <w:sz w:val="24"/>
        </w:rPr>
      </w:pPr>
      <w:r>
        <w:rPr>
          <w:spacing w:val="20"/>
          <w:sz w:val="24"/>
        </w:rPr>
        <w:t>Правила торговли. М., 1996.</w:t>
      </w:r>
    </w:p>
    <w:p w:rsidR="00156C47" w:rsidRDefault="00562CD2">
      <w:pPr>
        <w:numPr>
          <w:ilvl w:val="0"/>
          <w:numId w:val="14"/>
        </w:numPr>
        <w:tabs>
          <w:tab w:val="left" w:pos="1080"/>
        </w:tabs>
        <w:spacing w:line="360" w:lineRule="auto"/>
        <w:jc w:val="both"/>
        <w:rPr>
          <w:spacing w:val="20"/>
          <w:sz w:val="24"/>
        </w:rPr>
      </w:pPr>
      <w:r>
        <w:rPr>
          <w:spacing w:val="20"/>
          <w:sz w:val="24"/>
        </w:rPr>
        <w:t>Основное правило торговли.</w:t>
      </w:r>
    </w:p>
    <w:p w:rsidR="00156C47" w:rsidRDefault="00562CD2">
      <w:pPr>
        <w:numPr>
          <w:ilvl w:val="0"/>
          <w:numId w:val="15"/>
        </w:numPr>
        <w:tabs>
          <w:tab w:val="left" w:pos="1080"/>
        </w:tabs>
        <w:spacing w:line="360" w:lineRule="auto"/>
        <w:jc w:val="both"/>
        <w:rPr>
          <w:spacing w:val="20"/>
          <w:sz w:val="24"/>
        </w:rPr>
      </w:pPr>
      <w:r>
        <w:rPr>
          <w:spacing w:val="20"/>
          <w:sz w:val="24"/>
        </w:rPr>
        <w:t>Бюллетень РФ. 1995, №3, стр.46-58; 1993, №10, стр.7.</w:t>
      </w:r>
    </w:p>
    <w:p w:rsidR="00156C47" w:rsidRDefault="00562CD2">
      <w:pPr>
        <w:numPr>
          <w:ilvl w:val="0"/>
          <w:numId w:val="16"/>
        </w:numPr>
        <w:tabs>
          <w:tab w:val="left" w:pos="1080"/>
        </w:tabs>
        <w:spacing w:line="360" w:lineRule="auto"/>
        <w:jc w:val="both"/>
        <w:rPr>
          <w:spacing w:val="20"/>
          <w:sz w:val="24"/>
        </w:rPr>
      </w:pPr>
      <w:r>
        <w:rPr>
          <w:spacing w:val="20"/>
          <w:sz w:val="24"/>
        </w:rPr>
        <w:t xml:space="preserve">Закон РФ «О зашите прав потребителей» от 9.01.1996 г. № 2-ФЗ </w:t>
      </w:r>
    </w:p>
    <w:p w:rsidR="00156C47" w:rsidRDefault="00562CD2">
      <w:pPr>
        <w:numPr>
          <w:ilvl w:val="0"/>
          <w:numId w:val="17"/>
        </w:numPr>
        <w:tabs>
          <w:tab w:val="left" w:pos="1080"/>
        </w:tabs>
        <w:spacing w:line="360" w:lineRule="auto"/>
        <w:jc w:val="both"/>
        <w:rPr>
          <w:spacing w:val="20"/>
          <w:sz w:val="24"/>
        </w:rPr>
      </w:pPr>
      <w:r>
        <w:rPr>
          <w:spacing w:val="20"/>
          <w:sz w:val="24"/>
        </w:rPr>
        <w:t>Закон РФ «О сертификации продукции и услуг» от 10.06.1993 г. № 5153-1</w:t>
      </w:r>
    </w:p>
    <w:p w:rsidR="00156C47" w:rsidRDefault="00562CD2">
      <w:pPr>
        <w:numPr>
          <w:ilvl w:val="0"/>
          <w:numId w:val="18"/>
        </w:numPr>
        <w:tabs>
          <w:tab w:val="left" w:pos="1080"/>
        </w:tabs>
        <w:spacing w:line="360" w:lineRule="auto"/>
        <w:jc w:val="both"/>
        <w:rPr>
          <w:spacing w:val="20"/>
          <w:sz w:val="24"/>
        </w:rPr>
      </w:pPr>
      <w:r>
        <w:rPr>
          <w:spacing w:val="20"/>
          <w:sz w:val="24"/>
        </w:rPr>
        <w:t>Журнал «Хозяйство и право» 12\96, 1\97, 5\97.</w:t>
      </w:r>
    </w:p>
    <w:p w:rsidR="00156C47" w:rsidRDefault="00562CD2">
      <w:pPr>
        <w:numPr>
          <w:ilvl w:val="0"/>
          <w:numId w:val="19"/>
        </w:numPr>
        <w:tabs>
          <w:tab w:val="left" w:pos="1080"/>
        </w:tabs>
        <w:spacing w:line="360" w:lineRule="auto"/>
        <w:jc w:val="both"/>
        <w:rPr>
          <w:spacing w:val="20"/>
          <w:sz w:val="24"/>
        </w:rPr>
      </w:pPr>
      <w:r>
        <w:rPr>
          <w:spacing w:val="20"/>
          <w:sz w:val="24"/>
        </w:rPr>
        <w:t>Постановление Правительства России«О Госстандарте России»от 25.12.95 г.</w:t>
      </w:r>
    </w:p>
    <w:p w:rsidR="00156C47" w:rsidRDefault="00562CD2">
      <w:pPr>
        <w:numPr>
          <w:ilvl w:val="0"/>
          <w:numId w:val="20"/>
        </w:numPr>
        <w:tabs>
          <w:tab w:val="left" w:pos="1080"/>
        </w:tabs>
        <w:spacing w:line="360" w:lineRule="auto"/>
        <w:jc w:val="both"/>
        <w:rPr>
          <w:spacing w:val="20"/>
          <w:sz w:val="24"/>
        </w:rPr>
      </w:pPr>
      <w:r>
        <w:rPr>
          <w:spacing w:val="20"/>
          <w:sz w:val="24"/>
        </w:rPr>
        <w:t>Большой юридический словарь</w:t>
      </w:r>
    </w:p>
    <w:p w:rsidR="00156C47" w:rsidRDefault="00562CD2">
      <w:pPr>
        <w:numPr>
          <w:ilvl w:val="0"/>
          <w:numId w:val="21"/>
        </w:numPr>
        <w:tabs>
          <w:tab w:val="left" w:pos="1080"/>
        </w:tabs>
        <w:spacing w:line="360" w:lineRule="auto"/>
        <w:jc w:val="both"/>
        <w:rPr>
          <w:spacing w:val="20"/>
          <w:sz w:val="24"/>
        </w:rPr>
      </w:pPr>
      <w:r>
        <w:rPr>
          <w:spacing w:val="20"/>
          <w:sz w:val="24"/>
        </w:rPr>
        <w:t xml:space="preserve">Гражданский кодекс РФ. </w:t>
      </w:r>
    </w:p>
    <w:p w:rsidR="00156C47" w:rsidRDefault="00156C47">
      <w:pPr>
        <w:numPr>
          <w:ilvl w:val="12"/>
          <w:numId w:val="0"/>
        </w:numPr>
        <w:spacing w:after="120"/>
        <w:ind w:left="283" w:hanging="283"/>
        <w:jc w:val="center"/>
        <w:rPr>
          <w:rFonts w:ascii="Courier New" w:hAnsi="Courier New"/>
          <w:i/>
          <w:sz w:val="24"/>
        </w:rPr>
      </w:pPr>
    </w:p>
    <w:p w:rsidR="00156C47" w:rsidRDefault="00156C47">
      <w:pPr>
        <w:spacing w:after="120"/>
        <w:ind w:firstLine="709"/>
        <w:jc w:val="both"/>
        <w:rPr>
          <w:rFonts w:ascii="Courier New" w:hAnsi="Courier New"/>
          <w:sz w:val="24"/>
        </w:rPr>
      </w:pPr>
    </w:p>
    <w:p w:rsidR="00156C47" w:rsidRDefault="00156C47">
      <w:pPr>
        <w:pStyle w:val="a3"/>
        <w:tabs>
          <w:tab w:val="left" w:pos="1063"/>
        </w:tabs>
        <w:ind w:firstLine="720"/>
        <w:jc w:val="both"/>
        <w:rPr>
          <w:spacing w:val="40"/>
        </w:rPr>
      </w:pPr>
    </w:p>
    <w:p w:rsidR="00156C47" w:rsidRDefault="00156C47">
      <w:pPr>
        <w:spacing w:line="360" w:lineRule="auto"/>
        <w:ind w:firstLine="720"/>
        <w:jc w:val="both"/>
        <w:rPr>
          <w:spacing w:val="20"/>
          <w:sz w:val="24"/>
        </w:rPr>
      </w:pPr>
      <w:bookmarkStart w:id="0" w:name="_GoBack"/>
      <w:bookmarkEnd w:id="0"/>
    </w:p>
    <w:sectPr w:rsidR="00156C47">
      <w:headerReference w:type="default" r:id="rId7"/>
      <w:pgSz w:w="12242" w:h="15842"/>
      <w:pgMar w:top="1134" w:right="851" w:bottom="851" w:left="1701" w:header="567"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47" w:rsidRDefault="00562CD2">
      <w:r>
        <w:separator/>
      </w:r>
    </w:p>
  </w:endnote>
  <w:endnote w:type="continuationSeparator" w:id="0">
    <w:p w:rsidR="00156C47" w:rsidRDefault="0056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47" w:rsidRDefault="00562CD2">
      <w:r>
        <w:separator/>
      </w:r>
    </w:p>
  </w:footnote>
  <w:footnote w:type="continuationSeparator" w:id="0">
    <w:p w:rsidR="00156C47" w:rsidRDefault="00562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47" w:rsidRDefault="00562CD2">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156C47" w:rsidRDefault="00156C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C4471BF"/>
    <w:multiLevelType w:val="singleLevel"/>
    <w:tmpl w:val="01A68CD2"/>
    <w:lvl w:ilvl="0">
      <w:start w:val="1"/>
      <w:numFmt w:val="decimal"/>
      <w:lvlText w:val="%1."/>
      <w:legacy w:legacy="1" w:legacySpace="0" w:legacyIndent="283"/>
      <w:lvlJc w:val="left"/>
      <w:pPr>
        <w:ind w:left="283" w:hanging="283"/>
      </w:pPr>
    </w:lvl>
  </w:abstractNum>
  <w:abstractNum w:abstractNumId="2">
    <w:nsid w:val="5D537653"/>
    <w:multiLevelType w:val="singleLevel"/>
    <w:tmpl w:val="5384860C"/>
    <w:lvl w:ilvl="0">
      <w:start w:val="5"/>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649B51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A4077E5"/>
    <w:multiLevelType w:val="singleLevel"/>
    <w:tmpl w:val="AAB6A130"/>
    <w:lvl w:ilvl="0">
      <w:start w:val="6"/>
      <w:numFmt w:val="upperRoman"/>
      <w:lvlText w:val="%1. "/>
      <w:legacy w:legacy="1" w:legacySpace="0" w:legacyIndent="283"/>
      <w:lvlJc w:val="left"/>
      <w:pPr>
        <w:ind w:left="283" w:hanging="283"/>
      </w:pPr>
      <w:rPr>
        <w:rFonts w:ascii="Times New Roman" w:hAnsi="Times New Roman" w:hint="default"/>
        <w:b/>
        <w:i w:val="0"/>
        <w:sz w:val="24"/>
        <w:u w:val="none"/>
      </w:rPr>
    </w:lvl>
  </w:abstractNum>
  <w:abstractNum w:abstractNumId="5">
    <w:nsid w:val="7A15505B"/>
    <w:multiLevelType w:val="singleLevel"/>
    <w:tmpl w:val="D4CC209E"/>
    <w:lvl w:ilvl="0">
      <w:start w:val="1"/>
      <w:numFmt w:val="decimal"/>
      <w:lvlText w:val="%1. "/>
      <w:legacy w:legacy="1" w:legacySpace="0" w:legacyIndent="283"/>
      <w:lvlJc w:val="left"/>
      <w:pPr>
        <w:ind w:left="838" w:hanging="283"/>
      </w:pPr>
      <w:rPr>
        <w:rFonts w:ascii="Times New Roman" w:hAnsi="Times New Roman" w:hint="default"/>
        <w:b w:val="0"/>
        <w:i w:val="0"/>
        <w:sz w:val="24"/>
        <w:u w:val="none"/>
      </w:rPr>
    </w:lvl>
  </w:abstractNum>
  <w:num w:numId="1">
    <w:abstractNumId w:val="2"/>
  </w:num>
  <w:num w:numId="2">
    <w:abstractNumId w:val="5"/>
  </w:num>
  <w:num w:numId="3">
    <w:abstractNumId w:val="0"/>
    <w:lvlOverride w:ilvl="0">
      <w:lvl w:ilvl="0">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5">
    <w:abstractNumId w:val="4"/>
  </w:num>
  <w:num w:numId="6">
    <w:abstractNumId w:val="1"/>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1"/>
    <w:lvlOverride w:ilvl="0">
      <w:lvl w:ilvl="0">
        <w:start w:val="1"/>
        <w:numFmt w:val="decimal"/>
        <w:lvlText w:val="%1."/>
        <w:legacy w:legacy="1" w:legacySpace="0" w:legacyIndent="283"/>
        <w:lvlJc w:val="left"/>
        <w:pPr>
          <w:ind w:left="283" w:hanging="283"/>
        </w:pPr>
      </w:lvl>
    </w:lvlOverride>
  </w:num>
  <w:num w:numId="14">
    <w:abstractNumId w:val="1"/>
    <w:lvlOverride w:ilvl="0">
      <w:lvl w:ilvl="0">
        <w:start w:val="1"/>
        <w:numFmt w:val="decimal"/>
        <w:lvlText w:val="%1."/>
        <w:legacy w:legacy="1" w:legacySpace="0" w:legacyIndent="283"/>
        <w:lvlJc w:val="left"/>
        <w:pPr>
          <w:ind w:left="283" w:hanging="283"/>
        </w:pPr>
      </w:lvl>
    </w:lvlOverride>
  </w:num>
  <w:num w:numId="15">
    <w:abstractNumId w:val="1"/>
    <w:lvlOverride w:ilvl="0">
      <w:lvl w:ilvl="0">
        <w:start w:val="1"/>
        <w:numFmt w:val="decimal"/>
        <w:lvlText w:val="%1."/>
        <w:legacy w:legacy="1" w:legacySpace="0" w:legacyIndent="283"/>
        <w:lvlJc w:val="left"/>
        <w:pPr>
          <w:ind w:left="283" w:hanging="283"/>
        </w:pPr>
      </w:lvl>
    </w:lvlOverride>
  </w:num>
  <w:num w:numId="16">
    <w:abstractNumId w:val="1"/>
    <w:lvlOverride w:ilvl="0">
      <w:lvl w:ilvl="0">
        <w:start w:val="1"/>
        <w:numFmt w:val="decimal"/>
        <w:lvlText w:val="%1."/>
        <w:legacy w:legacy="1" w:legacySpace="0" w:legacyIndent="283"/>
        <w:lvlJc w:val="left"/>
        <w:pPr>
          <w:ind w:left="283" w:hanging="283"/>
        </w:pPr>
      </w:lvl>
    </w:lvlOverride>
  </w:num>
  <w:num w:numId="17">
    <w:abstractNumId w:val="1"/>
    <w:lvlOverride w:ilvl="0">
      <w:lvl w:ilvl="0">
        <w:start w:val="1"/>
        <w:numFmt w:val="decimal"/>
        <w:lvlText w:val="%1."/>
        <w:legacy w:legacy="1" w:legacySpace="0" w:legacyIndent="283"/>
        <w:lvlJc w:val="left"/>
        <w:pPr>
          <w:ind w:left="283" w:hanging="283"/>
        </w:pPr>
      </w:lvl>
    </w:lvlOverride>
  </w:num>
  <w:num w:numId="18">
    <w:abstractNumId w:val="1"/>
    <w:lvlOverride w:ilvl="0">
      <w:lvl w:ilvl="0">
        <w:start w:val="1"/>
        <w:numFmt w:val="decimal"/>
        <w:lvlText w:val="%1."/>
        <w:legacy w:legacy="1" w:legacySpace="0" w:legacyIndent="283"/>
        <w:lvlJc w:val="left"/>
        <w:pPr>
          <w:ind w:left="283" w:hanging="283"/>
        </w:pPr>
      </w:lvl>
    </w:lvlOverride>
  </w:num>
  <w:num w:numId="19">
    <w:abstractNumId w:val="1"/>
    <w:lvlOverride w:ilvl="0">
      <w:lvl w:ilvl="0">
        <w:start w:val="1"/>
        <w:numFmt w:val="decimal"/>
        <w:lvlText w:val="%1."/>
        <w:legacy w:legacy="1" w:legacySpace="0" w:legacyIndent="283"/>
        <w:lvlJc w:val="left"/>
        <w:pPr>
          <w:ind w:left="283" w:hanging="283"/>
        </w:pPr>
      </w:lvl>
    </w:lvlOverride>
  </w:num>
  <w:num w:numId="20">
    <w:abstractNumId w:val="1"/>
    <w:lvlOverride w:ilvl="0">
      <w:lvl w:ilvl="0">
        <w:start w:val="1"/>
        <w:numFmt w:val="decimal"/>
        <w:lvlText w:val="%1."/>
        <w:legacy w:legacy="1" w:legacySpace="0" w:legacyIndent="283"/>
        <w:lvlJc w:val="left"/>
        <w:pPr>
          <w:ind w:left="283" w:hanging="283"/>
        </w:pPr>
      </w:lvl>
    </w:lvlOverride>
  </w:num>
  <w:num w:numId="21">
    <w:abstractNumId w:val="1"/>
    <w:lvlOverride w:ilvl="0">
      <w:lvl w:ilvl="0">
        <w:start w:val="1"/>
        <w:numFmt w:val="decimal"/>
        <w:lvlText w:val="%1."/>
        <w:legacy w:legacy="1" w:legacySpace="0" w:legacyIndent="283"/>
        <w:lvlJc w:val="left"/>
        <w:pPr>
          <w:ind w:left="283" w:hanging="283"/>
        </w:pPr>
      </w:lvl>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CD2"/>
    <w:rsid w:val="00156C47"/>
    <w:rsid w:val="00562CD2"/>
    <w:rsid w:val="0098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F7FA7D-E04C-4E13-AC2B-1F872F19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widowControl w:val="0"/>
      <w:spacing w:line="360" w:lineRule="auto"/>
      <w:jc w:val="center"/>
    </w:pPr>
    <w:rPr>
      <w:spacing w:val="20"/>
      <w:sz w:val="24"/>
    </w:rPr>
  </w:style>
  <w:style w:type="paragraph" w:customStyle="1" w:styleId="2">
    <w:name w:val="заголовок 2"/>
    <w:basedOn w:val="a"/>
    <w:next w:val="a"/>
    <w:pPr>
      <w:keepNext/>
      <w:jc w:val="center"/>
    </w:pPr>
    <w:rPr>
      <w:spacing w:val="20"/>
      <w:sz w:val="44"/>
    </w:rPr>
  </w:style>
  <w:style w:type="paragraph" w:styleId="a3">
    <w:name w:val="Body Text"/>
    <w:basedOn w:val="a"/>
    <w:semiHidden/>
    <w:rPr>
      <w:sz w:val="24"/>
    </w:rPr>
  </w:style>
  <w:style w:type="paragraph" w:styleId="a4">
    <w:name w:val="header"/>
    <w:basedOn w:val="a"/>
    <w:semiHidden/>
    <w:pPr>
      <w:tabs>
        <w:tab w:val="center" w:pos="4153"/>
        <w:tab w:val="right" w:pos="8306"/>
      </w:tabs>
    </w:pPr>
  </w:style>
  <w:style w:type="character" w:customStyle="1" w:styleId="a5">
    <w:name w:val="номер страницы"/>
    <w:basedOn w:val="a0"/>
  </w:style>
  <w:style w:type="paragraph" w:styleId="20">
    <w:name w:val="Body Text 2"/>
    <w:basedOn w:val="a"/>
    <w:semiHidden/>
    <w:pPr>
      <w:widowControl w:val="0"/>
      <w:spacing w:line="360" w:lineRule="auto"/>
      <w:jc w:val="both"/>
    </w:pPr>
    <w:rPr>
      <w:sz w:val="24"/>
    </w:rPr>
  </w:style>
  <w:style w:type="paragraph" w:styleId="a6">
    <w:name w:val="Title"/>
    <w:basedOn w:val="a"/>
    <w:qFormat/>
    <w:pPr>
      <w:widowControl w:val="0"/>
      <w:spacing w:line="360" w:lineRule="auto"/>
      <w:jc w:val="center"/>
    </w:pPr>
    <w:rPr>
      <w:spacing w:val="20"/>
      <w:sz w:val="24"/>
    </w:rPr>
  </w:style>
  <w:style w:type="paragraph" w:styleId="3">
    <w:name w:val="Body Text 3"/>
    <w:basedOn w:val="a"/>
    <w:semiHidden/>
    <w:pPr>
      <w:widowControl w:val="0"/>
      <w:spacing w:line="360" w:lineRule="auto"/>
      <w:jc w:val="both"/>
    </w:pPr>
    <w:rPr>
      <w:spacing w:val="20"/>
    </w:rPr>
  </w:style>
  <w:style w:type="paragraph" w:customStyle="1" w:styleId="21">
    <w:name w:val="Основной текст 21"/>
    <w:basedOn w:val="a"/>
    <w:pPr>
      <w:spacing w:line="360" w:lineRule="auto"/>
      <w:ind w:firstLine="720"/>
      <w:jc w:val="center"/>
    </w:pPr>
    <w:rPr>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6961</Words>
  <Characters>39684</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План</vt:lpstr>
      </vt:variant>
      <vt:variant>
        <vt:i4>0</vt:i4>
      </vt:variant>
    </vt:vector>
  </HeadingPairs>
  <TitlesOfParts>
    <vt:vector size="1" baseType="lpstr">
      <vt:lpstr>План</vt:lpstr>
    </vt:vector>
  </TitlesOfParts>
  <Company>Salon</Company>
  <LinksUpToDate>false</LinksUpToDate>
  <CharactersWithSpaces>46552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СЕРГЕЙ</dc:creator>
  <cp:keywords/>
  <dc:description/>
  <cp:lastModifiedBy>admin</cp:lastModifiedBy>
  <cp:revision>2</cp:revision>
  <cp:lastPrinted>1999-03-30T13:26:00Z</cp:lastPrinted>
  <dcterms:created xsi:type="dcterms:W3CDTF">2014-02-10T08:35:00Z</dcterms:created>
  <dcterms:modified xsi:type="dcterms:W3CDTF">2014-02-10T08:35:00Z</dcterms:modified>
</cp:coreProperties>
</file>