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F3" w:rsidRPr="00D63D67" w:rsidRDefault="007A6FF3" w:rsidP="007A6FF3">
      <w:pPr>
        <w:spacing w:before="120"/>
        <w:jc w:val="center"/>
        <w:rPr>
          <w:b/>
          <w:sz w:val="32"/>
        </w:rPr>
      </w:pPr>
      <w:r w:rsidRPr="00D63D67">
        <w:rPr>
          <w:b/>
          <w:sz w:val="32"/>
        </w:rPr>
        <w:t>Деятельность партийных и комсомольских органов и организаций в условиях оккупации</w:t>
      </w:r>
    </w:p>
    <w:p w:rsidR="007A6FF3" w:rsidRPr="00D63D67" w:rsidRDefault="007A6FF3" w:rsidP="007A6FF3">
      <w:pPr>
        <w:spacing w:before="120"/>
        <w:jc w:val="center"/>
        <w:rPr>
          <w:sz w:val="28"/>
        </w:rPr>
      </w:pPr>
      <w:r w:rsidRPr="00D63D67">
        <w:rPr>
          <w:sz w:val="28"/>
        </w:rPr>
        <w:t>Реферат по спецкурсу «Великая Отечественная война советского народа» (в контексте Второй мировой войны)</w:t>
      </w:r>
    </w:p>
    <w:p w:rsidR="007A6FF3" w:rsidRPr="00D63D67" w:rsidRDefault="007A6FF3" w:rsidP="007A6FF3">
      <w:pPr>
        <w:spacing w:before="120"/>
        <w:jc w:val="center"/>
        <w:rPr>
          <w:sz w:val="28"/>
        </w:rPr>
      </w:pPr>
      <w:r w:rsidRPr="00D63D67">
        <w:rPr>
          <w:sz w:val="28"/>
        </w:rPr>
        <w:t>Выполнил: студент I-го курса экономического факультета гр. 1Фк-15 Равков Артём Андреевич</w:t>
      </w:r>
    </w:p>
    <w:p w:rsidR="007A6FF3" w:rsidRPr="00D63D67" w:rsidRDefault="007A6FF3" w:rsidP="007A6FF3">
      <w:pPr>
        <w:spacing w:before="120"/>
        <w:jc w:val="center"/>
        <w:rPr>
          <w:sz w:val="28"/>
        </w:rPr>
      </w:pPr>
      <w:r w:rsidRPr="00D63D67">
        <w:rPr>
          <w:sz w:val="28"/>
        </w:rPr>
        <w:t>Витебский государственный технологический университет</w:t>
      </w:r>
    </w:p>
    <w:p w:rsidR="007A6FF3" w:rsidRPr="00D63D67" w:rsidRDefault="007A6FF3" w:rsidP="007A6FF3">
      <w:pPr>
        <w:spacing w:before="120"/>
        <w:jc w:val="center"/>
        <w:rPr>
          <w:sz w:val="28"/>
        </w:rPr>
      </w:pPr>
      <w:r w:rsidRPr="00D63D67">
        <w:rPr>
          <w:sz w:val="28"/>
        </w:rPr>
        <w:t>Витебск 2011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ДЕЯТЕЛЬНОСТЬ КОМПАРТИИ ПО РАЗВИТИЮ БОРЬБЫ НА ОККУПИРОВАННОЙ НЕМЦАМИ ТЕРРИТОРИИ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Коммунистическая партия</w:t>
      </w:r>
      <w:r>
        <w:t xml:space="preserve">, </w:t>
      </w:r>
      <w:r w:rsidRPr="006E57C0">
        <w:t>проводя огромную разностороннюю работу по организации и осуществлению зимне-весеннего наступления Советских Вооруженных Сил</w:t>
      </w:r>
      <w:r>
        <w:t xml:space="preserve">, </w:t>
      </w:r>
      <w:r w:rsidRPr="006E57C0">
        <w:t>одновременно уделяла постоянное внимание руководству всенародной борьбой на временно оккупированной территории страны. Благодаря организационным и политическим мероприятиям партии и правительства произошло дальнейшее увеличение размаха партизанской войны</w:t>
      </w:r>
      <w:r>
        <w:t xml:space="preserve">, </w:t>
      </w:r>
      <w:r w:rsidRPr="006E57C0">
        <w:t>еще больше активизировалась деятельность подполья</w:t>
      </w:r>
      <w:r>
        <w:t xml:space="preserve">, </w:t>
      </w:r>
      <w:r w:rsidRPr="006E57C0">
        <w:t>усилилось массовое сопротивление народа оккупационным властям. Героической борьбой в тылу врага советские патриоты внесли достойный вклад в достижение военно-политических целей зимне-весеннего наступления.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Большой подъем политической и боевой активности советских людей за линией фронта вызвали победы</w:t>
      </w:r>
      <w:r>
        <w:t xml:space="preserve">, </w:t>
      </w:r>
      <w:r w:rsidRPr="006E57C0">
        <w:t xml:space="preserve">одержанные Вооруженными Силами СССР летом и осенью </w:t>
      </w:r>
      <w:smartTag w:uri="urn:schemas-microsoft-com:office:smarttags" w:element="metricconverter">
        <w:smartTagPr>
          <w:attr w:name="ProductID" w:val="1943 г"/>
        </w:smartTagPr>
        <w:r w:rsidRPr="006E57C0">
          <w:t>1943 г</w:t>
        </w:r>
      </w:smartTag>
      <w:r w:rsidRPr="006E57C0">
        <w:t>. Росли ряды партизан и подпольщиков. Несмотря на то что в это время крупные партизанские силы</w:t>
      </w:r>
      <w:r>
        <w:t xml:space="preserve">, </w:t>
      </w:r>
      <w:r w:rsidRPr="006E57C0">
        <w:t>действовавшие на территории Смоленской</w:t>
      </w:r>
      <w:r>
        <w:t xml:space="preserve">, </w:t>
      </w:r>
      <w:r w:rsidRPr="006E57C0">
        <w:t>Курской</w:t>
      </w:r>
      <w:r>
        <w:t xml:space="preserve">, </w:t>
      </w:r>
      <w:r w:rsidRPr="006E57C0">
        <w:t>Орловской</w:t>
      </w:r>
      <w:r>
        <w:t xml:space="preserve">, </w:t>
      </w:r>
      <w:r w:rsidRPr="006E57C0">
        <w:t>части Калининской областей</w:t>
      </w:r>
      <w:r>
        <w:t xml:space="preserve">, </w:t>
      </w:r>
      <w:r w:rsidRPr="006E57C0">
        <w:t>а также в восточных районах Белоруссии и Украины</w:t>
      </w:r>
      <w:r>
        <w:t xml:space="preserve">, </w:t>
      </w:r>
      <w:r w:rsidRPr="006E57C0">
        <w:t>соединились с регулярными войсками</w:t>
      </w:r>
      <w:r>
        <w:t xml:space="preserve">, </w:t>
      </w:r>
      <w:r w:rsidRPr="006E57C0">
        <w:t xml:space="preserve">в начале </w:t>
      </w:r>
      <w:smartTag w:uri="urn:schemas-microsoft-com:office:smarttags" w:element="metricconverter">
        <w:smartTagPr>
          <w:attr w:name="ProductID" w:val="1944 г"/>
        </w:smartTagPr>
        <w:r w:rsidRPr="006E57C0">
          <w:t>1944 г</w:t>
        </w:r>
      </w:smartTag>
      <w:r w:rsidRPr="006E57C0">
        <w:t>. в тылу врага продолжали сражаться более 250 тыс. партизан. Их состав ярко отражал всенародный характер борьбы против оккупантов. По данным Центрального штаба партизанского движения (ЦШПД)</w:t>
      </w:r>
      <w:r>
        <w:t xml:space="preserve">, </w:t>
      </w:r>
      <w:r w:rsidRPr="006E57C0">
        <w:t>среди партизан было 30 процентов рабочих</w:t>
      </w:r>
      <w:r>
        <w:t xml:space="preserve">, </w:t>
      </w:r>
      <w:r w:rsidRPr="006E57C0">
        <w:t>около 41 — колхозников и свыше 29 — служащих. Почти десятую часть партизан составляли женщины. В партизанских формированиях находились представители всех национальностей СССР. Тысячи советских патриотов входили в подпольные организации и группы. Партизанам и подпольщикам помогало бороться с врагом все население оккупированных районов.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К началу года в Мурманской области и в Карелии действовали 18 отрядов общей численностью более 1</w:t>
      </w:r>
      <w:r>
        <w:t xml:space="preserve">, </w:t>
      </w:r>
      <w:r w:rsidRPr="006E57C0">
        <w:t>5 тыс. человек . Они базировались на территории</w:t>
      </w:r>
      <w:r>
        <w:t xml:space="preserve">, </w:t>
      </w:r>
      <w:r w:rsidRPr="006E57C0">
        <w:t>занимаемой советскими войсками</w:t>
      </w:r>
      <w:r>
        <w:t xml:space="preserve">, </w:t>
      </w:r>
      <w:r w:rsidRPr="006E57C0">
        <w:t>и периодически выходили в тыл врага для выполнения боевых заданий. В тылу группы армий «Север» сражались 13 бригад и несколько отдельных отрядов ленинградских</w:t>
      </w:r>
      <w:r>
        <w:t xml:space="preserve">, </w:t>
      </w:r>
      <w:r w:rsidRPr="006E57C0">
        <w:t>часть бригад калининских партизан</w:t>
      </w:r>
      <w:r>
        <w:t xml:space="preserve">, </w:t>
      </w:r>
      <w:r w:rsidRPr="006E57C0">
        <w:t>а также партизанские формирования</w:t>
      </w:r>
      <w:r>
        <w:t xml:space="preserve">, </w:t>
      </w:r>
      <w:r w:rsidRPr="006E57C0">
        <w:t>действовавшие на территории Эстонии и Латвии. Их общая численность превышала 43 тыс. человек.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Самая крупная группировка партизан — свыше 150 тыс. бойцов — находилась в тылу немецко-фашистской группы армий «Центр»</w:t>
      </w:r>
      <w:r>
        <w:t xml:space="preserve">, </w:t>
      </w:r>
      <w:r w:rsidRPr="006E57C0">
        <w:t>в южной части Калининской области</w:t>
      </w:r>
      <w:r>
        <w:t xml:space="preserve">, </w:t>
      </w:r>
      <w:r w:rsidRPr="006E57C0">
        <w:t>в Белоруссии и Литве. Ее основные силы дислоцировались в районах Опочка</w:t>
      </w:r>
      <w:r>
        <w:t xml:space="preserve">, </w:t>
      </w:r>
      <w:r w:rsidRPr="006E57C0">
        <w:t>Себеж</w:t>
      </w:r>
      <w:r>
        <w:t xml:space="preserve">, </w:t>
      </w:r>
      <w:r w:rsidRPr="006E57C0">
        <w:t>Идрица; Ушачи</w:t>
      </w:r>
      <w:r>
        <w:t xml:space="preserve">, </w:t>
      </w:r>
      <w:r w:rsidRPr="006E57C0">
        <w:t>Лепель</w:t>
      </w:r>
      <w:r>
        <w:t xml:space="preserve">, </w:t>
      </w:r>
      <w:r w:rsidRPr="006E57C0">
        <w:t>Бегомль; Кличев</w:t>
      </w:r>
      <w:r>
        <w:t xml:space="preserve">, </w:t>
      </w:r>
      <w:r w:rsidRPr="006E57C0">
        <w:t>Березино; юго-западнее Вильнюса и в Полесье. 15 партизанских бригад и один полк этой группировки (более 17 тыс. бойцов) под общим руководством Героя Советского Союза В. Е. Лобанка действовали в северо-западной части Витебской области на территории 3</w:t>
      </w:r>
      <w:r>
        <w:t xml:space="preserve">, </w:t>
      </w:r>
      <w:r w:rsidRPr="006E57C0">
        <w:t>2 тыс. кв. км</w:t>
      </w:r>
      <w:r>
        <w:t xml:space="preserve">, </w:t>
      </w:r>
      <w:r w:rsidRPr="006E57C0">
        <w:t>где находилось 1220 населенных пунктов и проживало более 80 тыс. человек. Более 6 тыс. кв. км территории восточной части Минской области контролировались несколькими партизанскими бригадами под общим руководством Героя Советского Союза Р. Н. Мачульского. Белорусские партизаны удерживали также многие районы Могилевской</w:t>
      </w:r>
      <w:r>
        <w:t xml:space="preserve">, </w:t>
      </w:r>
      <w:r w:rsidRPr="006E57C0">
        <w:t>южной части Минской</w:t>
      </w:r>
      <w:r>
        <w:t xml:space="preserve">, </w:t>
      </w:r>
      <w:r w:rsidRPr="006E57C0">
        <w:t>Полесской</w:t>
      </w:r>
      <w:r>
        <w:t xml:space="preserve">, </w:t>
      </w:r>
      <w:r w:rsidRPr="006E57C0">
        <w:t>Пинской</w:t>
      </w:r>
      <w:r>
        <w:t xml:space="preserve">, </w:t>
      </w:r>
      <w:r w:rsidRPr="006E57C0">
        <w:t>Барановичской и Брестской областей.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На оккупированной части Украины</w:t>
      </w:r>
      <w:r>
        <w:t xml:space="preserve">, </w:t>
      </w:r>
      <w:r w:rsidRPr="006E57C0">
        <w:t>в Молдавии и в Крыму</w:t>
      </w:r>
      <w:r>
        <w:t xml:space="preserve">, </w:t>
      </w:r>
      <w:r w:rsidRPr="006E57C0">
        <w:t>в тылу групп армий «Юг» и «А»</w:t>
      </w:r>
      <w:r>
        <w:t xml:space="preserve">, </w:t>
      </w:r>
      <w:r w:rsidRPr="006E57C0">
        <w:t>сражались около 50 тыс. партизан. Украинские партизаны держали под контролем значительную территорию на севере Житомирской области.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Существование в тылу врага районов</w:t>
      </w:r>
      <w:r>
        <w:t xml:space="preserve">, </w:t>
      </w:r>
      <w:r w:rsidRPr="006E57C0">
        <w:t>где люди продолжали жить по советским законам</w:t>
      </w:r>
      <w:r>
        <w:t xml:space="preserve">, </w:t>
      </w:r>
      <w:r w:rsidRPr="006E57C0">
        <w:t>имело большое политическое</w:t>
      </w:r>
      <w:r>
        <w:t xml:space="preserve">, </w:t>
      </w:r>
      <w:r w:rsidRPr="006E57C0">
        <w:t>военное и экономическое значение. Оно свидетельствовало о силе и жизненности Советской власти</w:t>
      </w:r>
      <w:r>
        <w:t xml:space="preserve">, </w:t>
      </w:r>
      <w:r w:rsidRPr="006E57C0">
        <w:t>социалистического строя</w:t>
      </w:r>
      <w:r>
        <w:t xml:space="preserve">, </w:t>
      </w:r>
      <w:r w:rsidRPr="006E57C0">
        <w:t>вдохновляло советских людей</w:t>
      </w:r>
      <w:r>
        <w:t xml:space="preserve">, </w:t>
      </w:r>
      <w:r w:rsidRPr="006E57C0">
        <w:t>находившихся во вражеском тылу</w:t>
      </w:r>
      <w:r>
        <w:t xml:space="preserve">, </w:t>
      </w:r>
      <w:r w:rsidRPr="006E57C0">
        <w:t>на борьбу с оккупантами. Эти районы служили базами снабжения партизанских отрядов. Отсюда партизаны отправлялись на выполнение боевых заданий.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Непосредственной опорой партизанских сил были их резервы — отряды самообороны</w:t>
      </w:r>
      <w:r>
        <w:t xml:space="preserve">, </w:t>
      </w:r>
      <w:r w:rsidRPr="006E57C0">
        <w:t>самоохраны и другие. На контролируемых партизанами территориях они охраняли населенные пункты</w:t>
      </w:r>
      <w:r>
        <w:t xml:space="preserve">, </w:t>
      </w:r>
      <w:r w:rsidRPr="006E57C0">
        <w:t>информировали о появлении карателей или вражеских войск</w:t>
      </w:r>
      <w:r>
        <w:t xml:space="preserve">, </w:t>
      </w:r>
      <w:r w:rsidRPr="006E57C0">
        <w:t>помогали обезвреживать шпионов</w:t>
      </w:r>
      <w:r>
        <w:t xml:space="preserve">, </w:t>
      </w:r>
      <w:r w:rsidRPr="006E57C0">
        <w:t>провокаторов и изменников. Резервы</w:t>
      </w:r>
      <w:r>
        <w:t xml:space="preserve">, </w:t>
      </w:r>
      <w:r w:rsidRPr="006E57C0">
        <w:t>являясь главным источником пополнения партизанских формирований</w:t>
      </w:r>
      <w:r>
        <w:t xml:space="preserve">, </w:t>
      </w:r>
      <w:r w:rsidRPr="006E57C0">
        <w:t>нередко привлекались к участию в боевых операциях.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Центральный Комитет партии</w:t>
      </w:r>
      <w:r>
        <w:t xml:space="preserve">, </w:t>
      </w:r>
      <w:r w:rsidRPr="006E57C0">
        <w:t>ГКО и СНК СССР</w:t>
      </w:r>
      <w:r>
        <w:t xml:space="preserve">, </w:t>
      </w:r>
      <w:r w:rsidRPr="006E57C0">
        <w:t>требуя от партийных и советских органов использовать мощный подъем активности народных масс в тылу оккупантов в целях содействия быстрейшему изгнанию врага из пределов Родины</w:t>
      </w:r>
      <w:r>
        <w:t xml:space="preserve">, </w:t>
      </w:r>
      <w:r w:rsidRPr="006E57C0">
        <w:t>проводили политические и организационные мероприятия</w:t>
      </w:r>
      <w:r>
        <w:t xml:space="preserve">, </w:t>
      </w:r>
      <w:r w:rsidRPr="006E57C0">
        <w:t>направленные на дальнейшее развитие всенародного партизанского движения</w:t>
      </w:r>
      <w:r>
        <w:t xml:space="preserve">, </w:t>
      </w:r>
      <w:r w:rsidRPr="006E57C0">
        <w:t xml:space="preserve">более тесного взаимодействия его с войсками. В Постановлении СНК СССР и ЦК ВКП(б) от 1 января </w:t>
      </w:r>
      <w:smartTag w:uri="urn:schemas-microsoft-com:office:smarttags" w:element="metricconverter">
        <w:smartTagPr>
          <w:attr w:name="ProductID" w:val="1944 г"/>
        </w:smartTagPr>
        <w:r w:rsidRPr="006E57C0">
          <w:t>1944 г</w:t>
        </w:r>
      </w:smartTag>
      <w:r w:rsidRPr="006E57C0">
        <w:t>. о ближайших задачах Совнаркома БССР и ЦК КП(б) Белоруссии перед партийными и государственными органами республики ставилась задача: продолжать на захваченной врагом территории работу по раздуванию всенародного партизанского движения</w:t>
      </w:r>
      <w:r>
        <w:t xml:space="preserve">, </w:t>
      </w:r>
      <w:r w:rsidRPr="006E57C0">
        <w:t>по активизации партизанской борьбы и дезорганизации тыла противника</w:t>
      </w:r>
      <w:r>
        <w:t xml:space="preserve">, </w:t>
      </w:r>
      <w:r w:rsidRPr="006E57C0">
        <w:t>по усилению помощи наступающей</w:t>
      </w:r>
      <w:r>
        <w:t xml:space="preserve"> </w:t>
      </w:r>
      <w:r w:rsidRPr="006E57C0">
        <w:t>Красной Армии</w:t>
      </w:r>
      <w:r>
        <w:t xml:space="preserve">, </w:t>
      </w:r>
      <w:r w:rsidRPr="006E57C0">
        <w:t>по спасению населения от истребления и угона в рабство</w:t>
      </w:r>
      <w:r>
        <w:t xml:space="preserve">, </w:t>
      </w:r>
      <w:r w:rsidRPr="006E57C0">
        <w:t>по сохранению населенных пунктов от сожжения немецкими захватчиками. Это постановление стало боевой программой деятельности и для ЦК компартий тех союзных республик</w:t>
      </w:r>
      <w:r>
        <w:t xml:space="preserve">, </w:t>
      </w:r>
      <w:r w:rsidRPr="006E57C0">
        <w:t>территории которых продолжал еще оккупировать враг</w:t>
      </w:r>
      <w:r>
        <w:t xml:space="preserve">, </w:t>
      </w:r>
      <w:r w:rsidRPr="006E57C0">
        <w:t>а также для Ленинградского</w:t>
      </w:r>
      <w:r>
        <w:t xml:space="preserve">, </w:t>
      </w:r>
      <w:r w:rsidRPr="006E57C0">
        <w:t>Калининского и Крымского обкомов ВКП(б).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Решающую роль в повышении организованности и боеспособности партизанских формирований</w:t>
      </w:r>
      <w:r>
        <w:t xml:space="preserve">, </w:t>
      </w:r>
      <w:r w:rsidRPr="006E57C0">
        <w:t xml:space="preserve">в развитии массового сопротивления захватчикам играли подпольные партийные и комсомольские организации. В декабре </w:t>
      </w:r>
      <w:smartTag w:uri="urn:schemas-microsoft-com:office:smarttags" w:element="metricconverter">
        <w:smartTagPr>
          <w:attr w:name="ProductID" w:val="1943 г"/>
        </w:smartTagPr>
        <w:r w:rsidRPr="006E57C0">
          <w:t>1943 г</w:t>
        </w:r>
      </w:smartTag>
      <w:r w:rsidRPr="006E57C0">
        <w:t>. работали 19 областных</w:t>
      </w:r>
      <w:r>
        <w:t xml:space="preserve">, </w:t>
      </w:r>
      <w:r w:rsidRPr="006E57C0">
        <w:t>21 уездный и окружной</w:t>
      </w:r>
      <w:r>
        <w:t xml:space="preserve">, </w:t>
      </w:r>
      <w:r w:rsidRPr="006E57C0">
        <w:t>180 межрайонных</w:t>
      </w:r>
      <w:r>
        <w:t xml:space="preserve">, </w:t>
      </w:r>
      <w:r w:rsidRPr="006E57C0">
        <w:t>районных и городских</w:t>
      </w:r>
      <w:r>
        <w:t xml:space="preserve">, </w:t>
      </w:r>
      <w:r w:rsidRPr="006E57C0">
        <w:t>а в Литве — ряд волостных партийных комитетов. Кроме того</w:t>
      </w:r>
      <w:r>
        <w:t xml:space="preserve">, </w:t>
      </w:r>
      <w:r w:rsidRPr="006E57C0">
        <w:t>действовали многие сотни первичных партийных и комсомольских организаций</w:t>
      </w:r>
      <w:r>
        <w:t xml:space="preserve">, </w:t>
      </w:r>
      <w:r w:rsidRPr="006E57C0">
        <w:t>возглавляемых опытными руководителями</w:t>
      </w:r>
      <w:r>
        <w:t xml:space="preserve">, </w:t>
      </w:r>
      <w:r w:rsidRPr="006E57C0">
        <w:t>закаленными в борьбе с оккупантами и пользовавшимися доверием у коммунистов и беспартийных.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Центральный Комитет ВКП(б)</w:t>
      </w:r>
      <w:r>
        <w:t xml:space="preserve">, </w:t>
      </w:r>
      <w:r w:rsidRPr="006E57C0">
        <w:t>ЦК компартий союзных республик и обкомы уделяли неослабное внимание укреплению подпольных партийных и комсомольских организаций</w:t>
      </w:r>
      <w:r>
        <w:t xml:space="preserve">, </w:t>
      </w:r>
      <w:r w:rsidRPr="006E57C0">
        <w:t>повышению их активности. Создавались новые партийные комитеты и первичные организации</w:t>
      </w:r>
      <w:r>
        <w:t xml:space="preserve">, </w:t>
      </w:r>
      <w:r w:rsidRPr="006E57C0">
        <w:t>росли кадры руководителей подполья</w:t>
      </w:r>
      <w:r>
        <w:t xml:space="preserve">, </w:t>
      </w:r>
      <w:r w:rsidRPr="006E57C0">
        <w:t>расширялся его актив</w:t>
      </w:r>
      <w:r>
        <w:t xml:space="preserve">, </w:t>
      </w:r>
      <w:r w:rsidRPr="006E57C0">
        <w:t xml:space="preserve">укреплялась связь с массами. В январе </w:t>
      </w:r>
      <w:smartTag w:uri="urn:schemas-microsoft-com:office:smarttags" w:element="metricconverter">
        <w:smartTagPr>
          <w:attr w:name="ProductID" w:val="1944 г"/>
        </w:smartTagPr>
        <w:r w:rsidRPr="006E57C0">
          <w:t>1944 г</w:t>
        </w:r>
      </w:smartTag>
      <w:r w:rsidRPr="006E57C0">
        <w:t>. был образован подпольный окружком партии</w:t>
      </w:r>
      <w:r>
        <w:t xml:space="preserve">, </w:t>
      </w:r>
      <w:r w:rsidRPr="006E57C0">
        <w:t>который возглавил руководство народным восстанием в Батецком</w:t>
      </w:r>
      <w:r>
        <w:t xml:space="preserve">, </w:t>
      </w:r>
      <w:r w:rsidRPr="006E57C0">
        <w:t>Лужском</w:t>
      </w:r>
      <w:r>
        <w:t xml:space="preserve">, </w:t>
      </w:r>
      <w:r w:rsidRPr="006E57C0">
        <w:t>Плюсском</w:t>
      </w:r>
      <w:r>
        <w:t xml:space="preserve">, </w:t>
      </w:r>
      <w:r w:rsidRPr="006E57C0">
        <w:t>Солецком</w:t>
      </w:r>
      <w:r>
        <w:t xml:space="preserve">, </w:t>
      </w:r>
      <w:r w:rsidRPr="006E57C0">
        <w:t>Струго-Красненском районах Ленинградской области. В первой половине года три новых подпольных райкома партии образовались в Карело-Финской ССР</w:t>
      </w:r>
      <w:r>
        <w:t xml:space="preserve">, </w:t>
      </w:r>
      <w:r w:rsidRPr="006E57C0">
        <w:t>один уездный комитет — в Латвии. 6 января Бюро ЦК компартии Литвы решило создать на территории республики два подпольных обкома с предоставлением им широких полномочий. От имени ЦК им разрешалось издавать газеты</w:t>
      </w:r>
      <w:r>
        <w:t xml:space="preserve">, </w:t>
      </w:r>
      <w:r w:rsidRPr="006E57C0">
        <w:t>печатать листовки и обращения к населению</w:t>
      </w:r>
      <w:r>
        <w:t xml:space="preserve">, </w:t>
      </w:r>
      <w:r w:rsidRPr="006E57C0">
        <w:t>создавать уездные</w:t>
      </w:r>
      <w:r>
        <w:t xml:space="preserve">, </w:t>
      </w:r>
      <w:r w:rsidRPr="006E57C0">
        <w:t>волостные партийные комитеты и первичные организации. ЦК КП(б) Белоруссии и подпольные обкомы республики организовали в течение зимы и весны на территории ее западных областей 10 подпольных райкомов</w:t>
      </w:r>
      <w:r>
        <w:t xml:space="preserve">, </w:t>
      </w:r>
      <w:r w:rsidRPr="006E57C0">
        <w:t>межрайком и горком партии. Состояние партийного и комсомольского подполья постоянно находилось в поле зрения ЦК компартий Украины</w:t>
      </w:r>
      <w:r>
        <w:t xml:space="preserve">, </w:t>
      </w:r>
      <w:r w:rsidRPr="006E57C0">
        <w:t>Молдавии и Крымского обкома. Так</w:t>
      </w:r>
      <w:r>
        <w:t xml:space="preserve">, </w:t>
      </w:r>
      <w:r w:rsidRPr="006E57C0">
        <w:t>бюро Крымского обкома 29 января</w:t>
      </w:r>
      <w:r>
        <w:t xml:space="preserve">, </w:t>
      </w:r>
      <w:r w:rsidRPr="006E57C0">
        <w:t>11 февраля и 3 марта обсуждало вопрос о состоянии партийных организаций в партизанских формированиях и приняло решение для их укрепления послать в тыл врага большую группу ответственных партийных работников</w:t>
      </w:r>
      <w:r>
        <w:t xml:space="preserve">, </w:t>
      </w:r>
      <w:r w:rsidRPr="006E57C0">
        <w:t>в том числе вторых секретарей Судакского и Сакского райкомов партии</w:t>
      </w:r>
      <w:r>
        <w:t xml:space="preserve">, </w:t>
      </w:r>
      <w:r w:rsidRPr="006E57C0">
        <w:t>первого секретаря Севастопольского горкома комсомола и других.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При решении задач укрепления подполья</w:t>
      </w:r>
      <w:r>
        <w:t xml:space="preserve">, </w:t>
      </w:r>
      <w:r w:rsidRPr="006E57C0">
        <w:t>повышения боевой активности местных комитетов и первичных организаций большое значение придавалось их численному росту. Благодаря постоянной работе по отбору в партию лучших партизан и подпольщиков</w:t>
      </w:r>
      <w:r>
        <w:t xml:space="preserve">, </w:t>
      </w:r>
      <w:r w:rsidRPr="006E57C0">
        <w:t>проявивших себя в борьбе с немецко-фашистскими захватчиками</w:t>
      </w:r>
      <w:r>
        <w:t xml:space="preserve">, </w:t>
      </w:r>
      <w:r w:rsidRPr="006E57C0">
        <w:t>состав партийных и комсомольских организаций расширялся. Например</w:t>
      </w:r>
      <w:r>
        <w:t xml:space="preserve">, </w:t>
      </w:r>
      <w:r w:rsidRPr="006E57C0">
        <w:t xml:space="preserve">в Вилейской области с ноября </w:t>
      </w:r>
      <w:smartTag w:uri="urn:schemas-microsoft-com:office:smarttags" w:element="metricconverter">
        <w:smartTagPr>
          <w:attr w:name="ProductID" w:val="1943 г"/>
        </w:smartTagPr>
        <w:r w:rsidRPr="006E57C0">
          <w:t>1943 г</w:t>
        </w:r>
      </w:smartTag>
      <w:r w:rsidRPr="006E57C0">
        <w:t xml:space="preserve">. до марта </w:t>
      </w:r>
      <w:smartTag w:uri="urn:schemas-microsoft-com:office:smarttags" w:element="metricconverter">
        <w:smartTagPr>
          <w:attr w:name="ProductID" w:val="1944 г"/>
        </w:smartTagPr>
        <w:r w:rsidRPr="006E57C0">
          <w:t>1944 г</w:t>
        </w:r>
      </w:smartTag>
      <w:r w:rsidRPr="006E57C0">
        <w:t>. численность коммунистов в первичных организациях возросла с 429 до 764 человек</w:t>
      </w:r>
      <w:r>
        <w:t xml:space="preserve">, </w:t>
      </w:r>
      <w:r w:rsidRPr="006E57C0">
        <w:t>в Барановичской с ноября по май — с 898 до 1586. В Каменец-Подольском партизанском соединении</w:t>
      </w:r>
      <w:r>
        <w:t xml:space="preserve">, </w:t>
      </w:r>
      <w:r w:rsidRPr="006E57C0">
        <w:t>которым командовал секретарь подпольного обкома С. А. Олексенко</w:t>
      </w:r>
      <w:r>
        <w:t xml:space="preserve">, </w:t>
      </w:r>
      <w:r w:rsidRPr="006E57C0">
        <w:t xml:space="preserve">с 5 декабря </w:t>
      </w:r>
      <w:smartTag w:uri="urn:schemas-microsoft-com:office:smarttags" w:element="metricconverter">
        <w:smartTagPr>
          <w:attr w:name="ProductID" w:val="1943, г"/>
        </w:smartTagPr>
        <w:r w:rsidRPr="006E57C0">
          <w:t>1943</w:t>
        </w:r>
        <w:r>
          <w:t xml:space="preserve">, </w:t>
        </w:r>
        <w:r w:rsidRPr="006E57C0">
          <w:t>г</w:t>
        </w:r>
      </w:smartTag>
      <w:r w:rsidRPr="006E57C0">
        <w:t xml:space="preserve">. по 23 апреля </w:t>
      </w:r>
      <w:smartTag w:uri="urn:schemas-microsoft-com:office:smarttags" w:element="metricconverter">
        <w:smartTagPr>
          <w:attr w:name="ProductID" w:val="1944 г"/>
        </w:smartTagPr>
        <w:r w:rsidRPr="006E57C0">
          <w:t>1944 г</w:t>
        </w:r>
      </w:smartTag>
      <w:r w:rsidRPr="006E57C0">
        <w:t xml:space="preserve">. было принято в члены ВКП(б) 46 человек и в кандидаты — 66. Партийные организации партизанских соединений Каменец-Подольской области с апреля </w:t>
      </w:r>
      <w:smartTag w:uri="urn:schemas-microsoft-com:office:smarttags" w:element="metricconverter">
        <w:smartTagPr>
          <w:attr w:name="ProductID" w:val="1943 г"/>
        </w:smartTagPr>
        <w:r w:rsidRPr="006E57C0">
          <w:t>1943 г</w:t>
        </w:r>
      </w:smartTag>
      <w:r w:rsidRPr="006E57C0">
        <w:t xml:space="preserve">. по май </w:t>
      </w:r>
      <w:smartTag w:uri="urn:schemas-microsoft-com:office:smarttags" w:element="metricconverter">
        <w:smartTagPr>
          <w:attr w:name="ProductID" w:val="1944 г"/>
        </w:smartTagPr>
        <w:r w:rsidRPr="006E57C0">
          <w:t>1944 г</w:t>
        </w:r>
      </w:smartTag>
      <w:r w:rsidRPr="006E57C0">
        <w:t>. выросли с 95 человек до 908. Партийная организация партизанской дивизии имени С. А. Ковпака увеличилась за полгода на 134 человека.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Боевыми помощниками коммунистов во вражеском тылу являлись комсомольцы. Только на Украине действовали 4 подпольных обкома и 16 подпольных райкомов ВЛКСМ. Комсомольцы составляли около 30 процентов всех партизан. Организации ВЛКСМ создавались в каждом отряде</w:t>
      </w:r>
      <w:r>
        <w:t xml:space="preserve">, </w:t>
      </w:r>
      <w:r w:rsidRPr="006E57C0">
        <w:t>они быстро пополнялись молодежью</w:t>
      </w:r>
      <w:r>
        <w:t xml:space="preserve">, </w:t>
      </w:r>
      <w:r w:rsidRPr="006E57C0">
        <w:t>проявившей себя в боях с оккупантами. Например</w:t>
      </w:r>
      <w:r>
        <w:t xml:space="preserve">, </w:t>
      </w:r>
      <w:r w:rsidRPr="006E57C0">
        <w:t>в партизанском соединении Житомирской области</w:t>
      </w:r>
      <w:r>
        <w:t xml:space="preserve">, </w:t>
      </w:r>
      <w:r w:rsidRPr="006E57C0">
        <w:t>которым командовал С. Ф. Маликов</w:t>
      </w:r>
      <w:r>
        <w:t xml:space="preserve">, </w:t>
      </w:r>
      <w:r w:rsidRPr="006E57C0">
        <w:t xml:space="preserve">с июля </w:t>
      </w:r>
      <w:smartTag w:uri="urn:schemas-microsoft-com:office:smarttags" w:element="metricconverter">
        <w:smartTagPr>
          <w:attr w:name="ProductID" w:val="1943 г"/>
        </w:smartTagPr>
        <w:r w:rsidRPr="006E57C0">
          <w:t>1943 г</w:t>
        </w:r>
      </w:smartTag>
      <w:r w:rsidRPr="006E57C0">
        <w:t xml:space="preserve">. по май </w:t>
      </w:r>
      <w:smartTag w:uri="urn:schemas-microsoft-com:office:smarttags" w:element="metricconverter">
        <w:smartTagPr>
          <w:attr w:name="ProductID" w:val="1944 г"/>
        </w:smartTagPr>
        <w:r w:rsidRPr="006E57C0">
          <w:t>1944 г</w:t>
        </w:r>
      </w:smartTag>
      <w:r w:rsidRPr="006E57C0">
        <w:t xml:space="preserve">. число комсомольцев увеличилось с 351 до 1106 человек. В партизанских соединениях Каменец-Подольской области в апреле </w:t>
      </w:r>
      <w:smartTag w:uri="urn:schemas-microsoft-com:office:smarttags" w:element="metricconverter">
        <w:smartTagPr>
          <w:attr w:name="ProductID" w:val="1943 г"/>
        </w:smartTagPr>
        <w:r w:rsidRPr="006E57C0">
          <w:t>1943 г</w:t>
        </w:r>
      </w:smartTag>
      <w:r w:rsidRPr="006E57C0">
        <w:t>. насчитывалось 118 комсомольцев</w:t>
      </w:r>
      <w:r>
        <w:t xml:space="preserve">, </w:t>
      </w:r>
      <w:r w:rsidRPr="006E57C0">
        <w:t xml:space="preserve">в марте </w:t>
      </w:r>
      <w:smartTag w:uri="urn:schemas-microsoft-com:office:smarttags" w:element="metricconverter">
        <w:smartTagPr>
          <w:attr w:name="ProductID" w:val="1944 г"/>
        </w:smartTagPr>
        <w:r w:rsidRPr="006E57C0">
          <w:t>1944 г</w:t>
        </w:r>
      </w:smartTag>
      <w:r w:rsidRPr="006E57C0">
        <w:t>. — 1544.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Укрепление подпольных партийных и комсомольских комитетов и первичных организаций способствовало повышению уровня партийного руководства борьбой народа в тылу врага и возрастанию боевой активности партизан и подпольщиков</w:t>
      </w:r>
      <w:r>
        <w:t xml:space="preserve">, </w:t>
      </w:r>
      <w:r w:rsidRPr="006E57C0">
        <w:t>усилению сопротивления местных жителей оккупационным властям</w:t>
      </w:r>
      <w:r>
        <w:t xml:space="preserve">, </w:t>
      </w:r>
      <w:r w:rsidRPr="006E57C0">
        <w:t>хотя обстановка</w:t>
      </w:r>
      <w:r>
        <w:t xml:space="preserve">, </w:t>
      </w:r>
      <w:r w:rsidRPr="006E57C0">
        <w:t>в которой приходилось действовать советским патриотам</w:t>
      </w:r>
      <w:r>
        <w:t xml:space="preserve">, </w:t>
      </w:r>
      <w:r w:rsidRPr="006E57C0">
        <w:t>характеризовалась расширением карательных операций против партизан и разгулом фашистского террора по отношению к мирному населению.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 xml:space="preserve">К началу </w:t>
      </w:r>
      <w:smartTag w:uri="urn:schemas-microsoft-com:office:smarttags" w:element="metricconverter">
        <w:smartTagPr>
          <w:attr w:name="ProductID" w:val="1944 г"/>
        </w:smartTagPr>
        <w:r w:rsidRPr="006E57C0">
          <w:t>1944 г</w:t>
        </w:r>
      </w:smartTag>
      <w:r w:rsidRPr="006E57C0">
        <w:t>. на западном направлении линия фронта приблизилась к основным районам базирования партизанских группировок. На территории Калининской</w:t>
      </w:r>
      <w:r>
        <w:t xml:space="preserve">, </w:t>
      </w:r>
      <w:r w:rsidRPr="006E57C0">
        <w:t>Витебской</w:t>
      </w:r>
      <w:r>
        <w:t xml:space="preserve">, </w:t>
      </w:r>
      <w:r w:rsidRPr="006E57C0">
        <w:t>Могилевской</w:t>
      </w:r>
      <w:r>
        <w:t xml:space="preserve">, </w:t>
      </w:r>
      <w:r w:rsidRPr="006E57C0">
        <w:t>Полесской областей они оказались в оперативной и даже тактической зонах обороны противника. Германское командование имело возможность предпринимать против партизан более крупные операции</w:t>
      </w:r>
      <w:r>
        <w:t xml:space="preserve">, </w:t>
      </w:r>
      <w:r w:rsidRPr="006E57C0">
        <w:t>используя в них помимо полицейских и охранных формирований значительное количество соединений и частей регулярных войск.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 городах и других населенных пунктах находилось множество полицейских</w:t>
      </w:r>
      <w:r>
        <w:t xml:space="preserve">, </w:t>
      </w:r>
      <w:r w:rsidRPr="006E57C0">
        <w:t>жандармских</w:t>
      </w:r>
      <w:r>
        <w:t xml:space="preserve">, </w:t>
      </w:r>
      <w:r w:rsidRPr="006E57C0">
        <w:t>карательных</w:t>
      </w:r>
      <w:r>
        <w:t xml:space="preserve">, </w:t>
      </w:r>
      <w:r w:rsidRPr="006E57C0">
        <w:t>разведывательных и контрразведывательных учреждений</w:t>
      </w:r>
      <w:r>
        <w:t xml:space="preserve">, </w:t>
      </w:r>
      <w:r w:rsidRPr="006E57C0">
        <w:t>в том числе и изгнанных с территории</w:t>
      </w:r>
      <w:r>
        <w:t xml:space="preserve">, </w:t>
      </w:r>
      <w:r w:rsidRPr="006E57C0">
        <w:t>освобожденной Советской Армией. Поэтому организовывать саботаж и срыв мероприятий оккупационных властей стало сложнее.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Но в то же время приближение линии фронта к основным группировкам партизан создало новые благоприятные условия для налаживания более тесной и регулярной связи военных советов</w:t>
      </w:r>
      <w:r>
        <w:t xml:space="preserve">, </w:t>
      </w:r>
      <w:r w:rsidRPr="006E57C0">
        <w:t>штабов и политорганов действующей армии с руководством партизанских формирований</w:t>
      </w:r>
      <w:r>
        <w:t xml:space="preserve">, </w:t>
      </w:r>
      <w:r w:rsidRPr="006E57C0">
        <w:t>для организации взаимодействия партизан с войсками. Фронтовое и армейское командования могли теперь оказывать партизанам необходимую материальную помощь</w:t>
      </w:r>
      <w:r>
        <w:t xml:space="preserve">, </w:t>
      </w:r>
      <w:r w:rsidRPr="006E57C0">
        <w:t>снабжать их оружием</w:t>
      </w:r>
      <w:r>
        <w:t xml:space="preserve">, </w:t>
      </w:r>
      <w:r w:rsidRPr="006E57C0">
        <w:t>боеприпасами</w:t>
      </w:r>
      <w:r>
        <w:t xml:space="preserve">, </w:t>
      </w:r>
      <w:r w:rsidRPr="006E57C0">
        <w:t>медикаментами и другим военным имуществом</w:t>
      </w:r>
      <w:r>
        <w:t xml:space="preserve">, </w:t>
      </w:r>
      <w:r w:rsidRPr="006E57C0">
        <w:t>чем ранее занимались главным образом Центральный и республиканские штабы партизанского движения.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 связи с изменениями в военно-политической обстановке были внесены изменения в систему руководства борьбой народа в тылу врага. Как известно</w:t>
      </w:r>
      <w:r>
        <w:t xml:space="preserve">, </w:t>
      </w:r>
      <w:r w:rsidRPr="006E57C0">
        <w:t xml:space="preserve">с мая </w:t>
      </w:r>
      <w:smartTag w:uri="urn:schemas-microsoft-com:office:smarttags" w:element="metricconverter">
        <w:smartTagPr>
          <w:attr w:name="ProductID" w:val="1942 г"/>
        </w:smartTagPr>
        <w:r w:rsidRPr="006E57C0">
          <w:t>1942 г</w:t>
        </w:r>
      </w:smartTag>
      <w:r w:rsidRPr="006E57C0">
        <w:t>. оно осуществлялось Центральным штабом партизанского движения при Ставке Верховного Главнокомандования</w:t>
      </w:r>
      <w:r>
        <w:t xml:space="preserve">, </w:t>
      </w:r>
      <w:r w:rsidRPr="006E57C0">
        <w:t>а в республиках и областях Центральными Комитетами компартий союзных республик</w:t>
      </w:r>
      <w:r>
        <w:t xml:space="preserve">, </w:t>
      </w:r>
      <w:r w:rsidRPr="006E57C0">
        <w:t xml:space="preserve">обкомами ВКП(б) и соответствующими штабами партизанского движения. В ходе войны уточнялись функции этих органов и их компетенция. К </w:t>
      </w:r>
      <w:smartTag w:uri="urn:schemas-microsoft-com:office:smarttags" w:element="metricconverter">
        <w:smartTagPr>
          <w:attr w:name="ProductID" w:val="1944 г"/>
        </w:smartTagPr>
        <w:r w:rsidRPr="006E57C0">
          <w:t>1944 г</w:t>
        </w:r>
      </w:smartTag>
      <w:r w:rsidRPr="006E57C0">
        <w:t>. непосредственная организация боевой и диверсионной деятельности партизан и подпольщиков осуществлялась главным образом ЦК компартий союзных республик</w:t>
      </w:r>
      <w:r>
        <w:t xml:space="preserve">, </w:t>
      </w:r>
      <w:r w:rsidRPr="006E57C0">
        <w:t>обкомами и подчиненными им партизанскими штабами. Последние имели свои представительства в действующих фронтах и через них координировали действия партизан с регулярными войсками. Местные партийные органы и партизанские штабы накопили опыт руководства борьбой масс в тылу врага. Поэтому необходимость в дальнейшей деятельности ЦШПД</w:t>
      </w:r>
      <w:r>
        <w:t xml:space="preserve">, </w:t>
      </w:r>
      <w:r w:rsidRPr="006E57C0">
        <w:t>который выполнил задачу по созданию системы управления и организационному укреплению партизанского движения</w:t>
      </w:r>
      <w:r>
        <w:t xml:space="preserve">, </w:t>
      </w:r>
      <w:r w:rsidRPr="006E57C0">
        <w:t>отпала. Постановлением ГКО от 13 января он был расформирован. Руководство всенародной борьбой в тылу врага отныне полностью возлагалось на ЦК компартий Украины</w:t>
      </w:r>
      <w:r>
        <w:t xml:space="preserve">, </w:t>
      </w:r>
      <w:r w:rsidRPr="006E57C0">
        <w:t>Белоруссии</w:t>
      </w:r>
      <w:r>
        <w:t xml:space="preserve">, </w:t>
      </w:r>
      <w:r w:rsidRPr="006E57C0">
        <w:t>Литвы</w:t>
      </w:r>
      <w:r>
        <w:t xml:space="preserve">, </w:t>
      </w:r>
      <w:r w:rsidRPr="006E57C0">
        <w:t>Латвии</w:t>
      </w:r>
      <w:r>
        <w:t xml:space="preserve">, </w:t>
      </w:r>
      <w:r w:rsidRPr="006E57C0">
        <w:t>Эстонии</w:t>
      </w:r>
      <w:r>
        <w:t xml:space="preserve">, </w:t>
      </w:r>
      <w:r w:rsidRPr="006E57C0">
        <w:t>Карело-Финской ССР</w:t>
      </w:r>
      <w:r>
        <w:t xml:space="preserve">, </w:t>
      </w:r>
      <w:r w:rsidRPr="006E57C0">
        <w:t>на Ленинградский</w:t>
      </w:r>
      <w:r>
        <w:t xml:space="preserve">, </w:t>
      </w:r>
      <w:r w:rsidRPr="006E57C0">
        <w:t>Калининский и Крымский обкомы ВКП(б) и соответствующие штабы партизанского движения. Последним должны были оказывать помощь в обеспечении партизанских отрядов боеприпасами и взрывчатыми веществами военные советы фронтов.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Выполняя постановление ГКО</w:t>
      </w:r>
      <w:r>
        <w:t xml:space="preserve">, </w:t>
      </w:r>
      <w:r w:rsidRPr="006E57C0">
        <w:t>ЦК компартий союзных республик и обкомы приняли меры по расширению масштабов и повышению эффективности всенародной борьбы с оккупантами</w:t>
      </w:r>
      <w:r>
        <w:t xml:space="preserve">, </w:t>
      </w:r>
      <w:r w:rsidRPr="006E57C0">
        <w:t>и особенно боевых действий партизанских формирований. С этой целью главное внимание обращалось на развертывание массово-политической работы среди населения и партизан. Благодаря росту квалификации пропагандистских кадров</w:t>
      </w:r>
      <w:r>
        <w:t xml:space="preserve">, </w:t>
      </w:r>
      <w:r w:rsidRPr="006E57C0">
        <w:t>приобретению ими большого опыта работы в условиях вражеского тыла повысились идейно-политический уровень и эффективность пропаганды и агитации: они стали более конкретными и доходчивыми. Пропагандисты и агитаторы несли народу идеи ленинской партии</w:t>
      </w:r>
      <w:r>
        <w:t xml:space="preserve">, </w:t>
      </w:r>
      <w:r w:rsidRPr="006E57C0">
        <w:t>слова большевистской правды</w:t>
      </w:r>
      <w:r>
        <w:t xml:space="preserve">, </w:t>
      </w:r>
      <w:r w:rsidRPr="006E57C0">
        <w:t>мобилизуя население на борьбу с немецко-фашистскими захватчиками.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 политической работе широко использовались устная пропаганда и агитация</w:t>
      </w:r>
      <w:r>
        <w:t xml:space="preserve">, </w:t>
      </w:r>
      <w:r w:rsidRPr="006E57C0">
        <w:t>печать</w:t>
      </w:r>
      <w:r>
        <w:t xml:space="preserve">, </w:t>
      </w:r>
      <w:r w:rsidRPr="006E57C0">
        <w:t>радио. Там</w:t>
      </w:r>
      <w:r>
        <w:t xml:space="preserve">, </w:t>
      </w:r>
      <w:r w:rsidRPr="006E57C0">
        <w:t>где позволяла обстановка</w:t>
      </w:r>
      <w:r>
        <w:t xml:space="preserve">, </w:t>
      </w:r>
      <w:r w:rsidRPr="006E57C0">
        <w:t>проводились собрания и митинги</w:t>
      </w:r>
      <w:r>
        <w:t xml:space="preserve">, </w:t>
      </w:r>
      <w:r w:rsidRPr="006E57C0">
        <w:t>коллективные чтения сводок Совинформбюро</w:t>
      </w:r>
      <w:r>
        <w:t xml:space="preserve">, </w:t>
      </w:r>
      <w:r w:rsidRPr="006E57C0">
        <w:t>газет</w:t>
      </w:r>
      <w:r>
        <w:t xml:space="preserve">, </w:t>
      </w:r>
      <w:r w:rsidRPr="006E57C0">
        <w:t>журналов и писем с неоккупированной территории. Большое распространение получили доклады на актуальные темы для массовой аудитории</w:t>
      </w:r>
      <w:r>
        <w:t xml:space="preserve">, </w:t>
      </w:r>
      <w:r w:rsidRPr="006E57C0">
        <w:t>семинары и конференции для партийно-комсомольского актива. Особую трудность представляла работа в городах и населенных пунктах</w:t>
      </w:r>
      <w:r>
        <w:t xml:space="preserve">, </w:t>
      </w:r>
      <w:r w:rsidRPr="006E57C0">
        <w:t>где размещались вражеские гарнизоны. Условия вынуждали ограничиваться там проведением индивидуальных или групповых бесед</w:t>
      </w:r>
      <w:r>
        <w:t xml:space="preserve">, </w:t>
      </w:r>
      <w:r w:rsidRPr="006E57C0">
        <w:t>что требовало исключительной осторожности</w:t>
      </w:r>
      <w:r>
        <w:t xml:space="preserve">, </w:t>
      </w:r>
      <w:r w:rsidRPr="006E57C0">
        <w:t>дисциплинированности и организованности в постановке конспиративной работы.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Населению и партизанам разъяснялось историческое значение побед Советских Вооруженных Сил. Агитаторы и пропагандисты систематически информировали их об успешном ходе боевых действий под Ленинградом и Новгородом</w:t>
      </w:r>
      <w:r>
        <w:t xml:space="preserve">, </w:t>
      </w:r>
      <w:r w:rsidRPr="006E57C0">
        <w:t>на Правобережной Украине и в Крыму</w:t>
      </w:r>
      <w:r>
        <w:t xml:space="preserve">, </w:t>
      </w:r>
      <w:r w:rsidRPr="006E57C0">
        <w:t>о достижениях советского тыла</w:t>
      </w:r>
      <w:r>
        <w:t xml:space="preserve">, </w:t>
      </w:r>
      <w:r w:rsidRPr="006E57C0">
        <w:t>международном положении СССР.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На временно захваченную врагом советскую территорию забрасывалось значительно больше газет</w:t>
      </w:r>
      <w:r>
        <w:t xml:space="preserve">, </w:t>
      </w:r>
      <w:r w:rsidRPr="006E57C0">
        <w:t>журналов и листовок</w:t>
      </w:r>
      <w:r>
        <w:t xml:space="preserve">, </w:t>
      </w:r>
      <w:r w:rsidRPr="006E57C0">
        <w:t>чем в предыдущем году. Этому способствовало не только приближение линии фронта к партизанским районам</w:t>
      </w:r>
      <w:r>
        <w:t xml:space="preserve">, </w:t>
      </w:r>
      <w:r w:rsidRPr="006E57C0">
        <w:t>но и подготовка необходимого количества аэродромов и площадок для приема грузов</w:t>
      </w:r>
      <w:r>
        <w:t xml:space="preserve">, </w:t>
      </w:r>
      <w:r w:rsidRPr="006E57C0">
        <w:t>сбрасываемых с парашютами. Подпольные партийные органы и партизанские формирования регулярно получали по воздуху «Правду»</w:t>
      </w:r>
      <w:r>
        <w:t xml:space="preserve">, </w:t>
      </w:r>
      <w:r w:rsidRPr="006E57C0">
        <w:t>«Известия»</w:t>
      </w:r>
      <w:r>
        <w:t xml:space="preserve">, </w:t>
      </w:r>
      <w:r w:rsidRPr="006E57C0">
        <w:t>«Комсомольскую правду»</w:t>
      </w:r>
      <w:r>
        <w:t xml:space="preserve">, </w:t>
      </w:r>
      <w:r w:rsidRPr="006E57C0">
        <w:t>«Красную звезду»</w:t>
      </w:r>
      <w:r>
        <w:t xml:space="preserve">, </w:t>
      </w:r>
      <w:r w:rsidRPr="006E57C0">
        <w:t>республиканские и областные газеты</w:t>
      </w:r>
      <w:r>
        <w:t xml:space="preserve">, </w:t>
      </w:r>
      <w:r w:rsidRPr="006E57C0">
        <w:t>в том числе специально издававшиеся для партизан и населения оккупированной территории — «За Радянську Украiну»</w:t>
      </w:r>
      <w:r>
        <w:t xml:space="preserve">, </w:t>
      </w:r>
      <w:r w:rsidRPr="006E57C0">
        <w:t>«Савецкая Беларусь»</w:t>
      </w:r>
      <w:r>
        <w:t xml:space="preserve">, </w:t>
      </w:r>
      <w:r w:rsidRPr="006E57C0">
        <w:t>«Тиеса» («Правда») на литовском языке</w:t>
      </w:r>
      <w:r>
        <w:t xml:space="preserve">, </w:t>
      </w:r>
      <w:r w:rsidRPr="006E57C0">
        <w:t>«Ленинградский партизан» и другие. Во вражеский тыл доставлялись партийные журналы и массово-политическая литература. Много газет и листовок печаталось на оккупированной территории.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Развертывание массово-политической работы принесло свои плоды. Тысячи советских патриотов пополнили ряды партизан и подпольщиков</w:t>
      </w:r>
      <w:r>
        <w:t xml:space="preserve">, </w:t>
      </w:r>
      <w:r w:rsidRPr="006E57C0">
        <w:t>число которых быстро увеличивалось</w:t>
      </w:r>
      <w:r>
        <w:t xml:space="preserve">, </w:t>
      </w:r>
      <w:r w:rsidRPr="006E57C0">
        <w:t>особенно в правобережных областях Украины</w:t>
      </w:r>
      <w:r>
        <w:t xml:space="preserve">, </w:t>
      </w:r>
      <w:r w:rsidRPr="006E57C0">
        <w:t>в Белоруссии</w:t>
      </w:r>
      <w:r>
        <w:t xml:space="preserve">, </w:t>
      </w:r>
      <w:r w:rsidRPr="006E57C0">
        <w:t>республиках Прибалтики и в Молдавии. На оккупированной территории Украины и Белоруссии за первую половину года в партизанские отряды вступило около 95 тыс. человек</w:t>
      </w:r>
      <w:r>
        <w:t xml:space="preserve">, </w:t>
      </w:r>
      <w:r w:rsidRPr="006E57C0">
        <w:t>было заново сформировано 19 бригад и 260 отрядов и групп. В Латвии численность партизан в 1944г. увеличилась в 3 раза</w:t>
      </w:r>
      <w:r>
        <w:t xml:space="preserve">, </w:t>
      </w:r>
      <w:r w:rsidRPr="006E57C0">
        <w:t>в Эстонии — в 5 раз.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Центральные Комитеты КП(б) Украины и Белоруссии</w:t>
      </w:r>
      <w:r>
        <w:t xml:space="preserve">, </w:t>
      </w:r>
      <w:r w:rsidRPr="006E57C0">
        <w:t>развертывая работу по укреплению партизанского движения</w:t>
      </w:r>
      <w:r>
        <w:t xml:space="preserve">, </w:t>
      </w:r>
      <w:r w:rsidRPr="006E57C0">
        <w:t>обращали особое внимание на западные области. Туда передислоцировались многие отряды партизан</w:t>
      </w:r>
      <w:r>
        <w:t xml:space="preserve">, </w:t>
      </w:r>
      <w:r w:rsidRPr="006E57C0">
        <w:t>действовавшие в Житомирской</w:t>
      </w:r>
      <w:r>
        <w:t xml:space="preserve">, </w:t>
      </w:r>
      <w:r w:rsidRPr="006E57C0">
        <w:t>Винницкой</w:t>
      </w:r>
      <w:r>
        <w:t xml:space="preserve">, </w:t>
      </w:r>
      <w:r w:rsidRPr="006E57C0">
        <w:t>Могилевской Витебской и Минской областях. Помимо этого в западную часть Украины забрасывались небольшие организаторские группы</w:t>
      </w:r>
      <w:r>
        <w:t xml:space="preserve">, </w:t>
      </w:r>
      <w:r w:rsidRPr="006E57C0">
        <w:t>которые становились ядром создаваемых за счет местного населения крупных формирований. Например</w:t>
      </w:r>
      <w:r>
        <w:t xml:space="preserve">, </w:t>
      </w:r>
      <w:r w:rsidRPr="006E57C0">
        <w:t>группа в 19 человек во главе с Героем Советского Союза А. В. Тканко</w:t>
      </w:r>
      <w:r>
        <w:t xml:space="preserve">, </w:t>
      </w:r>
      <w:r w:rsidRPr="006E57C0">
        <w:t>выброшенная в конце мая у горы Полонина-Руна (</w:t>
      </w:r>
      <w:smartTag w:uri="urn:schemas-microsoft-com:office:smarttags" w:element="metricconverter">
        <w:smartTagPr>
          <w:attr w:name="ProductID" w:val="40 км"/>
        </w:smartTagPr>
        <w:r w:rsidRPr="006E57C0">
          <w:t>40 км</w:t>
        </w:r>
      </w:smartTag>
      <w:r w:rsidRPr="006E57C0">
        <w:t xml:space="preserve"> северо-восточнее Ужгорода)</w:t>
      </w:r>
      <w:r>
        <w:t xml:space="preserve">, </w:t>
      </w:r>
      <w:r w:rsidRPr="006E57C0">
        <w:t>в последующем превратилась в партизанское соединение</w:t>
      </w:r>
      <w:r>
        <w:t xml:space="preserve">, </w:t>
      </w:r>
      <w:r w:rsidRPr="006E57C0">
        <w:t>насчитывавшее свыше 800 человек. Политическая работа в массах способствовала увеличению численности и активизации подпольных антифашистских организаций и групп</w:t>
      </w:r>
      <w:r>
        <w:t xml:space="preserve">, </w:t>
      </w:r>
      <w:r w:rsidRPr="006E57C0">
        <w:t>в которые входили советские патриоты различного социального положения</w:t>
      </w:r>
      <w:r>
        <w:t xml:space="preserve">, </w:t>
      </w:r>
      <w:r w:rsidRPr="006E57C0">
        <w:t>разных профессий</w:t>
      </w:r>
      <w:r>
        <w:t xml:space="preserve">, </w:t>
      </w:r>
      <w:r w:rsidRPr="006E57C0">
        <w:t>коммунисты и беспартийные</w:t>
      </w:r>
      <w:r>
        <w:t xml:space="preserve">, </w:t>
      </w:r>
      <w:r w:rsidRPr="006E57C0">
        <w:t>молодежь и старики</w:t>
      </w:r>
      <w:r>
        <w:t xml:space="preserve">, </w:t>
      </w:r>
      <w:r w:rsidRPr="006E57C0">
        <w:t>мужчины и женщины. Только в Вилейской области Белорусской ССР к началу марта имелось 316 таких организаций и групп</w:t>
      </w:r>
      <w:r>
        <w:t xml:space="preserve">, </w:t>
      </w:r>
      <w:r w:rsidRPr="006E57C0">
        <w:t>они объединяли 1776 человек. Такие организации и группы действовали и в других областях оккупированной территории.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Буржуазные историки пытаются отрицать всенародный характер борьбы в тылу фашистских войск</w:t>
      </w:r>
      <w:r>
        <w:t xml:space="preserve">, </w:t>
      </w:r>
      <w:r w:rsidRPr="006E57C0">
        <w:t>действовавших на советско-германском фронте</w:t>
      </w:r>
      <w:r>
        <w:t xml:space="preserve">, </w:t>
      </w:r>
      <w:r w:rsidRPr="006E57C0">
        <w:t>распространяют версии</w:t>
      </w:r>
      <w:r>
        <w:t xml:space="preserve">, </w:t>
      </w:r>
      <w:r w:rsidRPr="006E57C0">
        <w:t xml:space="preserve">будто партизанское движение насаждалось насильственно сверху и советское население «принуждали» бороться против оккупационного режима. Факты начисто отвергают эти версии. 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Рост рядов нелегальных партийных и комсомольских организаций</w:t>
      </w:r>
      <w:r>
        <w:t xml:space="preserve">, </w:t>
      </w:r>
      <w:r w:rsidRPr="006E57C0">
        <w:t>действовавших в условиях жестокого оккупационного режима</w:t>
      </w:r>
      <w:r>
        <w:t xml:space="preserve">, </w:t>
      </w:r>
      <w:r w:rsidRPr="006E57C0">
        <w:t>вступление десятков и сотен тысяч советских людей в партизанские отряды</w:t>
      </w:r>
      <w:r>
        <w:t xml:space="preserve">, </w:t>
      </w:r>
      <w:r w:rsidRPr="006E57C0">
        <w:t>все увеличивавшееся количество антифашистских групп</w:t>
      </w:r>
      <w:r>
        <w:t xml:space="preserve">, </w:t>
      </w:r>
      <w:r w:rsidRPr="006E57C0">
        <w:t>активное сопротивление врагу со стороны городского и сельского населения — все это свидетельствует о подлинно массовом всенародном характере борьбы против немецко-фашистских захватчиков</w:t>
      </w:r>
      <w:r>
        <w:t xml:space="preserve">, </w:t>
      </w:r>
      <w:r w:rsidRPr="006E57C0">
        <w:t>посягнувших на свободу и независимость Советской страны.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Советские люди включились в эту борьбу</w:t>
      </w:r>
      <w:r>
        <w:t xml:space="preserve">, </w:t>
      </w:r>
      <w:r w:rsidRPr="006E57C0">
        <w:t>движимые горячей любовью к социалистической Родине</w:t>
      </w:r>
      <w:r>
        <w:t xml:space="preserve">, </w:t>
      </w:r>
      <w:r w:rsidRPr="006E57C0">
        <w:t>желанием помочь Советским Вооруженным Силам скорее разгромить ненавистного врага. Вдохновителем и организатором борьбы советских людей в тылу врага была Коммунистическая партия. Центральный Комитет партии</w:t>
      </w:r>
      <w:r>
        <w:t xml:space="preserve">, </w:t>
      </w:r>
      <w:r w:rsidRPr="006E57C0">
        <w:t>местные партийные органы</w:t>
      </w:r>
      <w:r>
        <w:t xml:space="preserve">, </w:t>
      </w:r>
      <w:r w:rsidRPr="006E57C0">
        <w:t>партийные организации оказывали всевозможную помощь партизанским формированиям и подпольщикам</w:t>
      </w:r>
      <w:r>
        <w:t xml:space="preserve">, </w:t>
      </w:r>
      <w:r w:rsidRPr="006E57C0">
        <w:t>координировали их деятельность</w:t>
      </w:r>
      <w:r>
        <w:t xml:space="preserve">, </w:t>
      </w:r>
      <w:r w:rsidRPr="006E57C0">
        <w:t>направляли ее на оказание помощи действующей армии в разгроме противника</w:t>
      </w:r>
      <w:r>
        <w:t xml:space="preserve">, </w:t>
      </w:r>
      <w:r w:rsidRPr="006E57C0">
        <w:t>что повышало эффективность действий партизан</w:t>
      </w:r>
      <w:r>
        <w:t xml:space="preserve">, </w:t>
      </w:r>
      <w:r w:rsidRPr="006E57C0">
        <w:t>подпольщиков и всего населения оккупированных областей.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ЦК компартий республик и областные комитеты</w:t>
      </w:r>
      <w:r>
        <w:t xml:space="preserve">, </w:t>
      </w:r>
      <w:r w:rsidRPr="006E57C0">
        <w:t>партизанские штабы и партийные организации постоянно вели работу по повышению боеспособности партизанских формирований. Большое внимание уделялось укомплектованию вновь созданных отрядов и бригад руководящими кадрами. На командные и политические должности выдвигались люди</w:t>
      </w:r>
      <w:r>
        <w:t xml:space="preserve">, </w:t>
      </w:r>
      <w:r w:rsidRPr="006E57C0">
        <w:t>которые завоевали авторитет и показали себя хорошими организаторами и руководителями в боевых действиях.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 партизанских соединениях новое пополнение в короткие сроки обучалось владеть оружием</w:t>
      </w:r>
      <w:r>
        <w:t xml:space="preserve">, </w:t>
      </w:r>
      <w:r w:rsidRPr="006E57C0">
        <w:t>осваивало подрывное дело и тактику боевых действий. На партийных собраниях всесторонне и глубоко анализировались проведенные бои</w:t>
      </w:r>
      <w:r>
        <w:t xml:space="preserve">, </w:t>
      </w:r>
      <w:r w:rsidRPr="006E57C0">
        <w:t>обобщался опыт ведения партизанской борьбы</w:t>
      </w:r>
      <w:r>
        <w:t xml:space="preserve">, </w:t>
      </w:r>
      <w:r w:rsidRPr="006E57C0">
        <w:t>вскрывались упущения и недостатки</w:t>
      </w:r>
      <w:r>
        <w:t xml:space="preserve">, </w:t>
      </w:r>
      <w:r w:rsidRPr="006E57C0">
        <w:t>намечались конкретные меры по их устранению. Первичные парторганизации являлись инициаторами создания среди пополнения специальных групп по изучению оружия</w:t>
      </w:r>
      <w:r>
        <w:t xml:space="preserve">, </w:t>
      </w:r>
      <w:r w:rsidRPr="006E57C0">
        <w:t>минноподрывной и другой боевой техники</w:t>
      </w:r>
      <w:r>
        <w:t xml:space="preserve">, </w:t>
      </w:r>
      <w:r w:rsidRPr="006E57C0">
        <w:t>встреч новичков с опытными партизанами</w:t>
      </w:r>
      <w:r>
        <w:t xml:space="preserve">, </w:t>
      </w:r>
      <w:r w:rsidRPr="006E57C0">
        <w:t>которые рассказывали и практически показывали</w:t>
      </w:r>
      <w:r>
        <w:t xml:space="preserve">, </w:t>
      </w:r>
      <w:r w:rsidRPr="006E57C0">
        <w:t>как нужно действовать в разведке</w:t>
      </w:r>
      <w:r>
        <w:t xml:space="preserve">, </w:t>
      </w:r>
      <w:r w:rsidRPr="006E57C0">
        <w:t>производить диверсии</w:t>
      </w:r>
      <w:r>
        <w:t xml:space="preserve">, </w:t>
      </w:r>
      <w:r w:rsidRPr="006E57C0">
        <w:t>налеты</w:t>
      </w:r>
      <w:r>
        <w:t xml:space="preserve">, </w:t>
      </w:r>
      <w:r w:rsidRPr="006E57C0">
        <w:t>устраивать засады.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Командующие</w:t>
      </w:r>
      <w:r>
        <w:t xml:space="preserve">, </w:t>
      </w:r>
      <w:r w:rsidRPr="006E57C0">
        <w:t>военные советы</w:t>
      </w:r>
      <w:r>
        <w:t xml:space="preserve">, </w:t>
      </w:r>
      <w:r w:rsidRPr="006E57C0">
        <w:t>штабы и политорганы действующей армии усилили помощь партизанским формированиям оружием</w:t>
      </w:r>
      <w:r>
        <w:t xml:space="preserve">, </w:t>
      </w:r>
      <w:r w:rsidRPr="006E57C0">
        <w:t>боеприпасами</w:t>
      </w:r>
      <w:r>
        <w:t xml:space="preserve">, </w:t>
      </w:r>
      <w:r w:rsidRPr="006E57C0">
        <w:t>взрывчаткой</w:t>
      </w:r>
      <w:r>
        <w:t xml:space="preserve">, </w:t>
      </w:r>
      <w:r w:rsidRPr="006E57C0">
        <w:t>медикаментами</w:t>
      </w:r>
      <w:r>
        <w:t xml:space="preserve">, </w:t>
      </w:r>
      <w:r w:rsidRPr="006E57C0">
        <w:t>средствами связи и другим имуществом из ресурсов фронтов. Вместе с военными грузами авиация фронтов доставляла в тыл врага газеты</w:t>
      </w:r>
      <w:r>
        <w:t xml:space="preserve">, </w:t>
      </w:r>
      <w:r w:rsidRPr="006E57C0">
        <w:t>журналы</w:t>
      </w:r>
      <w:r>
        <w:t xml:space="preserve">, </w:t>
      </w:r>
      <w:r w:rsidRPr="006E57C0">
        <w:t>массово-политическую литературу</w:t>
      </w:r>
      <w:r>
        <w:t xml:space="preserve">, </w:t>
      </w:r>
      <w:r w:rsidRPr="006E57C0">
        <w:t>листовки</w:t>
      </w:r>
      <w:r>
        <w:t xml:space="preserve">, </w:t>
      </w:r>
      <w:r w:rsidRPr="006E57C0">
        <w:t>обращения</w:t>
      </w:r>
      <w:r>
        <w:t xml:space="preserve">, </w:t>
      </w:r>
      <w:r w:rsidRPr="006E57C0">
        <w:t>воззвания</w:t>
      </w:r>
      <w:r>
        <w:t xml:space="preserve">, </w:t>
      </w:r>
      <w:r w:rsidRPr="006E57C0">
        <w:t>которые оперативно распространялись партизанами среди населения.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Важные задачи по снабжению партизан</w:t>
      </w:r>
      <w:r>
        <w:t xml:space="preserve">, </w:t>
      </w:r>
      <w:r w:rsidRPr="006E57C0">
        <w:t>вывозу на Большую землю больных и раненых</w:t>
      </w:r>
      <w:r>
        <w:t xml:space="preserve">, </w:t>
      </w:r>
      <w:r w:rsidRPr="006E57C0">
        <w:t>детей</w:t>
      </w:r>
      <w:r>
        <w:t xml:space="preserve">, </w:t>
      </w:r>
      <w:r w:rsidRPr="006E57C0">
        <w:t>женщин и стариков возлагались на авиацию — гражданскую</w:t>
      </w:r>
      <w:r>
        <w:t xml:space="preserve">, </w:t>
      </w:r>
      <w:r w:rsidRPr="006E57C0">
        <w:t>фронтовую и дальнего действия. Прорываясь сквозь зенитный огонь вражеской противовоздушной обороны</w:t>
      </w:r>
      <w:r>
        <w:t xml:space="preserve">, </w:t>
      </w:r>
      <w:r w:rsidRPr="006E57C0">
        <w:t>в плохую погоду</w:t>
      </w:r>
      <w:r>
        <w:t xml:space="preserve">, </w:t>
      </w:r>
      <w:r w:rsidRPr="006E57C0">
        <w:t>когда фашистские истребители не рисковали подняться в воздух</w:t>
      </w:r>
      <w:r>
        <w:t xml:space="preserve">, </w:t>
      </w:r>
      <w:r w:rsidRPr="006E57C0">
        <w:t>приземляясь и взлетая с необорудованных аэродромов</w:t>
      </w:r>
      <w:r>
        <w:t xml:space="preserve">, </w:t>
      </w:r>
      <w:r w:rsidRPr="006E57C0">
        <w:t>летчики с честью выполняли боевой долг. В первой половине года в партизанские отряды и соединения</w:t>
      </w:r>
      <w:r>
        <w:t xml:space="preserve">, </w:t>
      </w:r>
      <w:r w:rsidRPr="006E57C0">
        <w:t>действовавшие в Латвии</w:t>
      </w:r>
      <w:r>
        <w:t xml:space="preserve">, </w:t>
      </w:r>
      <w:r w:rsidRPr="006E57C0">
        <w:t>Белоруссии и на Украине</w:t>
      </w:r>
      <w:r>
        <w:t xml:space="preserve">, </w:t>
      </w:r>
      <w:r w:rsidRPr="006E57C0">
        <w:t>было переброшено по воздуху свыше 1400 тонн грузов. 13-й отдельный полк Гражданского воздушного флота с 12 января по 13 июля совершил 919 самолето-вылетов в расположение калининских партизан</w:t>
      </w:r>
      <w:r>
        <w:t xml:space="preserve">, </w:t>
      </w:r>
      <w:r w:rsidRPr="006E57C0">
        <w:t>доставив им 145 тонн всевозможных грузов</w:t>
      </w:r>
      <w:r>
        <w:t xml:space="preserve">, </w:t>
      </w:r>
      <w:r w:rsidRPr="006E57C0">
        <w:t>в том числе 18 тонн тола</w:t>
      </w:r>
      <w:r>
        <w:t xml:space="preserve">, </w:t>
      </w:r>
      <w:r w:rsidRPr="006E57C0">
        <w:t>более 6 тыс. гранат</w:t>
      </w:r>
      <w:r>
        <w:t xml:space="preserve">, </w:t>
      </w:r>
      <w:r w:rsidRPr="006E57C0">
        <w:t>1328 винтовок</w:t>
      </w:r>
      <w:r>
        <w:t xml:space="preserve">, </w:t>
      </w:r>
      <w:r w:rsidRPr="006E57C0">
        <w:t>381 автомат</w:t>
      </w:r>
      <w:r>
        <w:t xml:space="preserve">, </w:t>
      </w:r>
      <w:r w:rsidRPr="006E57C0">
        <w:t>146 пулеметов</w:t>
      </w:r>
      <w:r>
        <w:t xml:space="preserve">, </w:t>
      </w:r>
      <w:r w:rsidRPr="006E57C0">
        <w:t>медикаменты</w:t>
      </w:r>
      <w:r>
        <w:t xml:space="preserve">, </w:t>
      </w:r>
      <w:r w:rsidRPr="006E57C0">
        <w:t>соль</w:t>
      </w:r>
      <w:r>
        <w:t xml:space="preserve">, </w:t>
      </w:r>
      <w:r w:rsidRPr="006E57C0">
        <w:t>обмундирование. Только за две ночи — на 13 и на 14 января — бригадам ленинградских партизан авиация доставила 446 винтовок</w:t>
      </w:r>
      <w:r>
        <w:t xml:space="preserve">, </w:t>
      </w:r>
      <w:r w:rsidRPr="006E57C0">
        <w:t>120 карабинов</w:t>
      </w:r>
      <w:r>
        <w:t xml:space="preserve">, </w:t>
      </w:r>
      <w:r w:rsidRPr="006E57C0">
        <w:t>свыше 200 автоматов</w:t>
      </w:r>
      <w:r>
        <w:t xml:space="preserve">, </w:t>
      </w:r>
      <w:r w:rsidRPr="006E57C0">
        <w:t>6 минометов</w:t>
      </w:r>
      <w:r>
        <w:t xml:space="preserve">, </w:t>
      </w:r>
      <w:r w:rsidRPr="006E57C0">
        <w:t>3 противотанковых ружья</w:t>
      </w:r>
      <w:r>
        <w:t xml:space="preserve">, </w:t>
      </w:r>
      <w:r w:rsidRPr="006E57C0">
        <w:t xml:space="preserve">около </w:t>
      </w:r>
      <w:smartTag w:uri="urn:schemas-microsoft-com:office:smarttags" w:element="metricconverter">
        <w:smartTagPr>
          <w:attr w:name="ProductID" w:val="2800 кг"/>
        </w:smartTagPr>
        <w:r w:rsidRPr="006E57C0">
          <w:t>2800 кг</w:t>
        </w:r>
      </w:smartTag>
      <w:r w:rsidRPr="006E57C0">
        <w:t xml:space="preserve"> тола</w:t>
      </w:r>
      <w:r>
        <w:t xml:space="preserve">, </w:t>
      </w:r>
      <w:r w:rsidRPr="006E57C0">
        <w:t>около 500 гранат</w:t>
      </w:r>
      <w:r>
        <w:t xml:space="preserve">, </w:t>
      </w:r>
      <w:r w:rsidRPr="006E57C0">
        <w:t>свыше 2400 мин</w:t>
      </w:r>
      <w:r>
        <w:t xml:space="preserve">, </w:t>
      </w:r>
      <w:r w:rsidRPr="006E57C0">
        <w:t>10 630 капсюлей</w:t>
      </w:r>
      <w:r>
        <w:t xml:space="preserve">, </w:t>
      </w:r>
      <w:r w:rsidRPr="006E57C0">
        <w:t>много комплектов радиопитания</w:t>
      </w:r>
      <w:r>
        <w:t xml:space="preserve">, </w:t>
      </w:r>
      <w:r w:rsidRPr="006E57C0">
        <w:t>полушубков</w:t>
      </w:r>
      <w:r>
        <w:t xml:space="preserve">, </w:t>
      </w:r>
      <w:r w:rsidRPr="006E57C0">
        <w:t>медикаментов</w:t>
      </w:r>
      <w:r>
        <w:t xml:space="preserve">, </w:t>
      </w:r>
      <w:r w:rsidRPr="006E57C0">
        <w:t>продовольствия и другого имущества.</w:t>
      </w:r>
    </w:p>
    <w:p w:rsidR="007A6FF3" w:rsidRDefault="007A6FF3" w:rsidP="007A6FF3">
      <w:pPr>
        <w:spacing w:before="120"/>
        <w:ind w:firstLine="567"/>
        <w:jc w:val="both"/>
      </w:pPr>
      <w:r w:rsidRPr="006E57C0">
        <w:t>Проведенные мероприятия по организационному укреплению партийного подполья</w:t>
      </w:r>
      <w:r>
        <w:t xml:space="preserve">, </w:t>
      </w:r>
      <w:r w:rsidRPr="006E57C0">
        <w:t>совершенствованию партийно-политической работы</w:t>
      </w:r>
      <w:r>
        <w:t xml:space="preserve">, </w:t>
      </w:r>
      <w:r w:rsidRPr="006E57C0">
        <w:t>улучшению материально-технического снабжения партизан способствовали дальнейшему подъему всенародной борьбы в тылу врага. Возросли боевые возможности партизанских отрядов и бригад</w:t>
      </w:r>
      <w:r>
        <w:t xml:space="preserve">, </w:t>
      </w:r>
      <w:r w:rsidRPr="006E57C0">
        <w:t>что позволило им выполнять более ответственные задачи по оказанию помощи наступавшим регулярным войскам.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ДЕЯТЕЛЬНОСТЬ КОМСОМОЛЬСКИХ ОРГАНИЗАЦИЙ ПО РАЗВИТИЮ БОРЬБЫ НА ОККУПИРОВАННОЙ ТЕРРИТОРИИ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Следует упоминать также про комсомольские организации</w:t>
      </w:r>
      <w:r>
        <w:t xml:space="preserve">, </w:t>
      </w:r>
      <w:r w:rsidRPr="006E57C0">
        <w:t>которые находились на оккупированной территории.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Установление оккупационного режима</w:t>
      </w:r>
      <w:r>
        <w:t xml:space="preserve">, </w:t>
      </w:r>
      <w:r w:rsidRPr="006E57C0">
        <w:t>массовый террор</w:t>
      </w:r>
      <w:r>
        <w:t xml:space="preserve">, </w:t>
      </w:r>
      <w:r w:rsidRPr="006E57C0">
        <w:t>отсутствие связи с руководящими центрами вызвали известную растерянность в рядах патриотов. Оказавшись в новой обстановке</w:t>
      </w:r>
      <w:r>
        <w:t xml:space="preserve">, </w:t>
      </w:r>
      <w:r w:rsidRPr="006E57C0">
        <w:t>одни патриоты просто не знали с чего начинать</w:t>
      </w:r>
      <w:r>
        <w:t xml:space="preserve">, </w:t>
      </w:r>
      <w:r w:rsidRPr="006E57C0">
        <w:t>а другие</w:t>
      </w:r>
      <w:r>
        <w:t xml:space="preserve">, </w:t>
      </w:r>
      <w:r w:rsidRPr="006E57C0">
        <w:t>уходили в советский тыл. В октябре-ноябре 1941г. первый серьезный удар был нанесен патриотам Могилева. В сообщениях полиции безопасности и СД отмечалось</w:t>
      </w:r>
      <w:r>
        <w:t xml:space="preserve">, </w:t>
      </w:r>
      <w:r w:rsidRPr="006E57C0">
        <w:t>что было выявлено и расстреляно 30 коммунистических организаторов</w:t>
      </w:r>
      <w:r>
        <w:t xml:space="preserve">, </w:t>
      </w:r>
      <w:r w:rsidRPr="006E57C0">
        <w:t>которые вели агитацию и ставили перед собой цель создать широчайшую сеть большевистского подполья.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 xml:space="preserve">Из заблаговременно оставленных на оккупированной территории 73 руководящих комсомольских работников к началу </w:t>
      </w:r>
      <w:smartTag w:uri="urn:schemas-microsoft-com:office:smarttags" w:element="metricconverter">
        <w:smartTagPr>
          <w:attr w:name="ProductID" w:val="1942 г"/>
        </w:smartTagPr>
        <w:r w:rsidRPr="006E57C0">
          <w:t>1942 г</w:t>
        </w:r>
      </w:smartTag>
      <w:r w:rsidRPr="006E57C0">
        <w:t>. погибло 15 человек</w:t>
      </w:r>
      <w:r>
        <w:t xml:space="preserve">, </w:t>
      </w:r>
      <w:r w:rsidRPr="006E57C0">
        <w:t xml:space="preserve">по существу не успевших организовать работу по мобилизации молодежи на борьбу с врагом. Это привело к значительному сокращению руководящих центров комсомольского подполья. Из 19 заранее созданных подпольных областных и районных комитетов ЛКСМБ к декабрю </w:t>
      </w:r>
      <w:smartTag w:uri="urn:schemas-microsoft-com:office:smarttags" w:element="metricconverter">
        <w:smartTagPr>
          <w:attr w:name="ProductID" w:val="1941 г"/>
        </w:smartTagPr>
        <w:r w:rsidRPr="006E57C0">
          <w:t>1941 г</w:t>
        </w:r>
      </w:smartTag>
      <w:r w:rsidRPr="006E57C0">
        <w:t>. продолжили борьбу только 12.Не все заранее созданные и самостоятельно возникшие молодежные организации сумели развернуть активные действия. Так</w:t>
      </w:r>
      <w:r>
        <w:t xml:space="preserve">, </w:t>
      </w:r>
      <w:r w:rsidRPr="006E57C0">
        <w:t>ни в одном районе Витебской области даже к концу 1942г. не было достигнута количественный уровень нелегальных комсомольских организаций</w:t>
      </w:r>
      <w:r>
        <w:t xml:space="preserve">, </w:t>
      </w:r>
      <w:r w:rsidRPr="006E57C0">
        <w:t>которые были заблаговременно созданы к августу 1941г.Такое положение было вызвано рядом причин.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Во-первых</w:t>
      </w:r>
      <w:r>
        <w:t xml:space="preserve">, </w:t>
      </w:r>
      <w:r w:rsidRPr="006E57C0">
        <w:t>как уже отмечалось</w:t>
      </w:r>
      <w:r>
        <w:t xml:space="preserve">, </w:t>
      </w:r>
      <w:r w:rsidRPr="006E57C0">
        <w:t>некоторые организации были раскрыты и разгромлены.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Во-вторых</w:t>
      </w:r>
      <w:r>
        <w:t xml:space="preserve">, </w:t>
      </w:r>
      <w:r w:rsidRPr="006E57C0">
        <w:t>часть подпольщиков при угрозе расправы над ними вливалась в ряды партизан.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В-третьих</w:t>
      </w:r>
      <w:r>
        <w:t xml:space="preserve">, </w:t>
      </w:r>
      <w:r w:rsidRPr="006E57C0">
        <w:t>определенная часть комсомольцев и молодежи</w:t>
      </w:r>
      <w:r>
        <w:t xml:space="preserve">, </w:t>
      </w:r>
      <w:r w:rsidRPr="006E57C0">
        <w:t>в условиях</w:t>
      </w:r>
      <w:r>
        <w:t xml:space="preserve"> </w:t>
      </w:r>
      <w:r w:rsidRPr="006E57C0">
        <w:t>удаления линии фронта от территории Беларуси</w:t>
      </w:r>
      <w:r>
        <w:t xml:space="preserve">, </w:t>
      </w:r>
      <w:r w:rsidRPr="006E57C0">
        <w:t>под воздействием широко развернутой пропагандистской кампании</w:t>
      </w:r>
      <w:r>
        <w:t xml:space="preserve">, </w:t>
      </w:r>
      <w:r w:rsidRPr="006E57C0">
        <w:t>умноженная на массовый террор</w:t>
      </w:r>
      <w:r>
        <w:t xml:space="preserve"> </w:t>
      </w:r>
      <w:r w:rsidRPr="006E57C0">
        <w:t>оккупантов</w:t>
      </w:r>
      <w:r>
        <w:t xml:space="preserve">, </w:t>
      </w:r>
      <w:r w:rsidRPr="006E57C0">
        <w:t>растерялась. Некоторые ушли в глубокое подполье</w:t>
      </w:r>
      <w:r>
        <w:t xml:space="preserve">, </w:t>
      </w:r>
      <w:r w:rsidRPr="006E57C0">
        <w:t>другие начали сотрудничать с оккупантами</w:t>
      </w:r>
      <w:r>
        <w:t xml:space="preserve">, </w:t>
      </w:r>
      <w:r w:rsidRPr="006E57C0">
        <w:t>шли на службу в полицию</w:t>
      </w:r>
      <w:r>
        <w:t xml:space="preserve">, </w:t>
      </w:r>
      <w:r w:rsidRPr="006E57C0">
        <w:t>органы местного управления</w:t>
      </w:r>
      <w:r>
        <w:t xml:space="preserve">, </w:t>
      </w:r>
      <w:r w:rsidRPr="006E57C0">
        <w:t>добровольно выезжали на работу в Германию. Только в минской области</w:t>
      </w:r>
      <w:r>
        <w:t xml:space="preserve"> </w:t>
      </w:r>
      <w:r w:rsidRPr="006E57C0">
        <w:t>служило в полиции</w:t>
      </w:r>
      <w:r>
        <w:t xml:space="preserve">, </w:t>
      </w:r>
      <w:r w:rsidRPr="006E57C0">
        <w:t>органах абвера и</w:t>
      </w:r>
      <w:r>
        <w:t xml:space="preserve"> </w:t>
      </w:r>
      <w:r w:rsidRPr="006E57C0">
        <w:t>местной администрации более 40 бывших членов ВЛКСМ.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В-четвертых</w:t>
      </w:r>
      <w:r>
        <w:t xml:space="preserve">, </w:t>
      </w:r>
      <w:r w:rsidRPr="006E57C0">
        <w:t>ослабление активности молодежного движения осенью-зимой 1941-1942 гг. было связано с общими трудностями развития патриотической борьбы. Сказались недооценка роли народного сопротивления со стороны партийного и государственного руководства страны в довоенный период</w:t>
      </w:r>
      <w:r>
        <w:t xml:space="preserve">, </w:t>
      </w:r>
      <w:r w:rsidRPr="006E57C0">
        <w:t>а также просчеты</w:t>
      </w:r>
      <w:r>
        <w:t xml:space="preserve">, </w:t>
      </w:r>
      <w:r w:rsidRPr="006E57C0">
        <w:t>допущенные в ходе создания подполья.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 xml:space="preserve">До весны </w:t>
      </w:r>
      <w:smartTag w:uri="urn:schemas-microsoft-com:office:smarttags" w:element="metricconverter">
        <w:smartTagPr>
          <w:attr w:name="ProductID" w:val="1942 г"/>
        </w:smartTagPr>
        <w:r w:rsidRPr="006E57C0">
          <w:t>1942 г</w:t>
        </w:r>
      </w:smartTag>
      <w:r w:rsidRPr="006E57C0">
        <w:t>. делами белорусской</w:t>
      </w:r>
      <w:r>
        <w:t xml:space="preserve"> </w:t>
      </w:r>
      <w:r w:rsidRPr="006E57C0">
        <w:t>молодежи занимался в основном М.В.Зимянин и в некоторой степени А.М. Черникова и М.П. Барашков. В постановлении ЦК КП(б)Б</w:t>
      </w:r>
      <w:r>
        <w:t xml:space="preserve"> </w:t>
      </w:r>
      <w:r w:rsidRPr="006E57C0">
        <w:t xml:space="preserve">"О мерах по улучшению связи и руководства подпольными партийными организациями и партизанскими отрядами Белоруссии" от 31января </w:t>
      </w:r>
      <w:smartTag w:uri="urn:schemas-microsoft-com:office:smarttags" w:element="metricconverter">
        <w:smartTagPr>
          <w:attr w:name="ProductID" w:val="1942 г"/>
        </w:smartTagPr>
        <w:r w:rsidRPr="006E57C0">
          <w:t>1942 г</w:t>
        </w:r>
      </w:smartTag>
      <w:r w:rsidRPr="006E57C0">
        <w:t>. даже нет упоминания о необходимости развития комсомольско-молодежного движения на оккупированной территории</w:t>
      </w:r>
      <w:r>
        <w:t xml:space="preserve"> </w:t>
      </w:r>
      <w:r w:rsidRPr="006E57C0">
        <w:t>Беларуси.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Однако</w:t>
      </w:r>
      <w:r>
        <w:t xml:space="preserve">, </w:t>
      </w:r>
      <w:r w:rsidRPr="006E57C0">
        <w:t>несмотря на допущенные ошибки</w:t>
      </w:r>
      <w:r>
        <w:t xml:space="preserve">, </w:t>
      </w:r>
      <w:r w:rsidRPr="006E57C0">
        <w:t>молодежное сопритевление оккупантам в этот период хотя и было значительно ослаблено</w:t>
      </w:r>
      <w:r>
        <w:t xml:space="preserve">, </w:t>
      </w:r>
      <w:r w:rsidRPr="006E57C0">
        <w:t>но не подавлено. Даже жесточайшая кампания по разгрому патриотического подполья</w:t>
      </w:r>
      <w:r>
        <w:t xml:space="preserve">, </w:t>
      </w:r>
      <w:r w:rsidRPr="006E57C0">
        <w:t>развернутая карательными органами осенью-зимой</w:t>
      </w:r>
      <w:r>
        <w:t xml:space="preserve"> </w:t>
      </w:r>
      <w:r w:rsidRPr="006E57C0">
        <w:t>1941-1942 гг.</w:t>
      </w:r>
      <w:r>
        <w:t xml:space="preserve">, </w:t>
      </w:r>
      <w:r w:rsidRPr="006E57C0">
        <w:t>лишь приостановила</w:t>
      </w:r>
      <w:r>
        <w:t xml:space="preserve">, </w:t>
      </w:r>
      <w:r w:rsidRPr="006E57C0">
        <w:t>но не прекратила сопротивление молодежи.В крупных городах</w:t>
      </w:r>
      <w:r>
        <w:t xml:space="preserve">, </w:t>
      </w:r>
      <w:r w:rsidRPr="006E57C0">
        <w:t>деревнях Беларуси молодые патриоты продолжали борьбу с врагом. На смену погибшим вставали сотни новых молодых борцов.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С марта-июля</w:t>
      </w:r>
      <w:r>
        <w:t xml:space="preserve"> </w:t>
      </w:r>
      <w:r w:rsidRPr="006E57C0">
        <w:t>1942г. начинается новый этап развития комсомольско-молодежного движения. Он характеризуется организационным оформлением областных и большей части межрайонных и районных комитетов ЛКСМБ</w:t>
      </w:r>
      <w:r>
        <w:t xml:space="preserve">, </w:t>
      </w:r>
      <w:r w:rsidRPr="006E57C0">
        <w:t>созданием комсомольских организаций в партизанских подразделений</w:t>
      </w:r>
      <w:r>
        <w:t xml:space="preserve">, </w:t>
      </w:r>
      <w:r w:rsidRPr="006E57C0">
        <w:t>расширением сети патриотических организаций в населенных пунктах</w:t>
      </w:r>
      <w:r>
        <w:t xml:space="preserve">, </w:t>
      </w:r>
      <w:r w:rsidRPr="006E57C0">
        <w:t>городах и поселках оккупированной территории Беларуси.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Важными событиями этого времени</w:t>
      </w:r>
      <w:r>
        <w:t xml:space="preserve">, </w:t>
      </w:r>
      <w:r w:rsidRPr="006E57C0">
        <w:t>повлиявшими на развитие молодежного патриотического движения</w:t>
      </w:r>
      <w:r>
        <w:t xml:space="preserve">, </w:t>
      </w:r>
      <w:r w:rsidRPr="006E57C0">
        <w:t>стали организационное кадровое оформление</w:t>
      </w:r>
      <w:r>
        <w:t xml:space="preserve">, </w:t>
      </w:r>
      <w:r w:rsidRPr="006E57C0">
        <w:t>укрепление и расширение состава Центрального Комитета ЛКСМБ. С марта 1942г. обязанности второго секретаря ЦК ЛКСМБ стал выполнять С.О.Притыцкий</w:t>
      </w:r>
      <w:r>
        <w:t xml:space="preserve">, </w:t>
      </w:r>
      <w:r w:rsidRPr="006E57C0">
        <w:t>имевший богатейший опыт борьбы в подполье Западной Беларуси.На</w:t>
      </w:r>
      <w:r>
        <w:t xml:space="preserve"> </w:t>
      </w:r>
      <w:r w:rsidRPr="006E57C0">
        <w:t>Ф.А.Сурганова были возложены обязанности секретаря по пропаганде и агитации.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Весной-летом 1942г. ЦК ЛКСМБ принял ряд мер по укреплению комсомольско-молодежного подполья на оккупированной территории Беларуси. Важным шагом в определении ближайших задач по совершенствованию работы ЛКСМБ в тылу врага явилось постановление ЦК ЛКСМбБ “О ближайших мероприятиях по восстановлению и укреплению комсомольских организаций Белоруссии в тылу немецко-фашистских оккупантов”</w:t>
      </w:r>
      <w:r>
        <w:t xml:space="preserve">, </w:t>
      </w:r>
      <w:r w:rsidRPr="006E57C0">
        <w:t xml:space="preserve">принятое в апреле </w:t>
      </w:r>
      <w:smartTag w:uri="urn:schemas-microsoft-com:office:smarttags" w:element="metricconverter">
        <w:smartTagPr>
          <w:attr w:name="ProductID" w:val="1942 г"/>
        </w:smartTagPr>
        <w:r w:rsidRPr="006E57C0">
          <w:t>1942 г</w:t>
        </w:r>
      </w:smartTag>
      <w:r w:rsidRPr="006E57C0">
        <w:t>. В нем указывалось что главной задачей комсомольских организаций “является мобилизация всех комсомольцев и молодежи Беларуси на войну против гитлеровских захватчиков. Выполнения этой задачи должна быть подчинена вся работа комсомольских организаций и руководящих</w:t>
      </w:r>
      <w:r>
        <w:t xml:space="preserve"> </w:t>
      </w:r>
      <w:r w:rsidRPr="006E57C0">
        <w:t>органов ЛКСМБ сверху донизу. Постановление определяло перспективу деятельности</w:t>
      </w:r>
      <w:r>
        <w:t xml:space="preserve"> </w:t>
      </w:r>
      <w:r w:rsidRPr="006E57C0">
        <w:t>молодежных органов и организаций на оккупированной территории Беларуси</w:t>
      </w:r>
      <w:r>
        <w:t xml:space="preserve">, </w:t>
      </w:r>
      <w:r w:rsidRPr="006E57C0">
        <w:t>что было немаловажным фактором</w:t>
      </w:r>
      <w:r>
        <w:t xml:space="preserve">, </w:t>
      </w:r>
      <w:r w:rsidRPr="006E57C0">
        <w:t>способствовавшим совершенствованию строительства комсомольско-молодежного движения в тылу врага.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Однако это документ не был лишен пропагандистских</w:t>
      </w:r>
      <w:r>
        <w:t xml:space="preserve">, </w:t>
      </w:r>
      <w:r w:rsidRPr="006E57C0">
        <w:t>риторических шаблонов того времени</w:t>
      </w:r>
      <w:r>
        <w:t xml:space="preserve">, </w:t>
      </w:r>
      <w:r w:rsidRPr="006E57C0">
        <w:t>Так</w:t>
      </w:r>
      <w:r>
        <w:t xml:space="preserve">, </w:t>
      </w:r>
      <w:r w:rsidRPr="006E57C0">
        <w:t>в резолюции</w:t>
      </w:r>
      <w:r>
        <w:t xml:space="preserve">, </w:t>
      </w:r>
      <w:r w:rsidRPr="006E57C0">
        <w:t>в частности</w:t>
      </w:r>
      <w:r>
        <w:t xml:space="preserve">, </w:t>
      </w:r>
      <w:r w:rsidRPr="006E57C0">
        <w:t>отмечалось</w:t>
      </w:r>
      <w:r>
        <w:t xml:space="preserve">, </w:t>
      </w:r>
      <w:r w:rsidRPr="006E57C0">
        <w:t>что комсомольские организации должны руководствоваться указаниями</w:t>
      </w:r>
      <w:r>
        <w:t xml:space="preserve">, </w:t>
      </w:r>
      <w:r w:rsidRPr="006E57C0">
        <w:t>содержащимися в обращении ЦК КП(б) Беларуси</w:t>
      </w:r>
      <w:r>
        <w:t xml:space="preserve">, </w:t>
      </w:r>
      <w:r w:rsidRPr="006E57C0">
        <w:t>СНК и Президиума Верховного Совете БССР о том</w:t>
      </w:r>
      <w:r>
        <w:t xml:space="preserve">, </w:t>
      </w:r>
      <w:r w:rsidRPr="006E57C0">
        <w:t>что «каждый патриот Родины</w:t>
      </w:r>
      <w:r>
        <w:t xml:space="preserve">, </w:t>
      </w:r>
      <w:r w:rsidRPr="006E57C0">
        <w:t>каждый колхозник и рабочий</w:t>
      </w:r>
      <w:r>
        <w:t xml:space="preserve">, </w:t>
      </w:r>
      <w:r w:rsidRPr="006E57C0">
        <w:t>комсомолец и комсомолка должны быть организаторами отряда</w:t>
      </w:r>
      <w:r>
        <w:t xml:space="preserve">, </w:t>
      </w:r>
      <w:r w:rsidRPr="006E57C0">
        <w:t>группы или боевой ячейки по истреблению фашистов. Трудно представить</w:t>
      </w:r>
      <w:r>
        <w:t xml:space="preserve">, </w:t>
      </w:r>
      <w:r w:rsidRPr="006E57C0">
        <w:t>как можно было провести работу</w:t>
      </w:r>
      <w:r>
        <w:t xml:space="preserve">, </w:t>
      </w:r>
      <w:r w:rsidRPr="006E57C0">
        <w:t>чтобы в сложной обстановке оккупационного режима реализовать данные требования.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Важным направлением в строительстве комсомольско-молодежного подполья на данном этапе являлся отбор и подготовка необходимых кадров</w:t>
      </w:r>
      <w:r>
        <w:t xml:space="preserve">, </w:t>
      </w:r>
      <w:r w:rsidRPr="006E57C0">
        <w:t>формирование руководящих подпольных органов</w:t>
      </w:r>
      <w:r>
        <w:t xml:space="preserve">, </w:t>
      </w:r>
      <w:r w:rsidRPr="006E57C0">
        <w:t>которые должны были стать центрами развития сети подпольных организаций в населенных пунктах.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Практическая реализация этой задачи осуществлялось двумя путями. Часть руководящего звена подпольных областных и районных комитетов ЛКСМБ подбиралась в советском тылу и засылалась на оккупированную территорию. Почти половина руководящих комсомольских работников подбиралась</w:t>
      </w:r>
      <w:r>
        <w:t xml:space="preserve"> </w:t>
      </w:r>
      <w:r w:rsidRPr="006E57C0">
        <w:t xml:space="preserve">на местах из числа партизан и подпольщиков. 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 xml:space="preserve">По сравнению с марта </w:t>
      </w:r>
      <w:smartTag w:uri="urn:schemas-microsoft-com:office:smarttags" w:element="metricconverter">
        <w:smartTagPr>
          <w:attr w:name="ProductID" w:val="1942 г"/>
        </w:smartTagPr>
        <w:r w:rsidRPr="006E57C0">
          <w:t>1942 г</w:t>
        </w:r>
      </w:smartTag>
      <w:r w:rsidRPr="006E57C0">
        <w:t>. количество подпольных комсомольско-молодежных организаций увеличилось почти в 4 раза. В тылу врага действовала свыше 1300 комсомольских организаций</w:t>
      </w:r>
      <w:r>
        <w:t xml:space="preserve">, </w:t>
      </w:r>
      <w:r w:rsidRPr="006E57C0">
        <w:t>объединявших 5800человек.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Для оказания практической помощи в налаживании работы комсомольско-молодежного подполья на захваченную территорию Беларуси регулярно посылались инструкторы</w:t>
      </w:r>
      <w:r>
        <w:t xml:space="preserve">, </w:t>
      </w:r>
      <w:r w:rsidRPr="006E57C0">
        <w:t>уполномоченные ЦК ЛКСМБ.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Авторитет комсомола среди молодежи был</w:t>
      </w:r>
      <w:r>
        <w:t xml:space="preserve">, </w:t>
      </w:r>
      <w:r w:rsidRPr="006E57C0">
        <w:t>несомненно</w:t>
      </w:r>
      <w:r>
        <w:t xml:space="preserve">, </w:t>
      </w:r>
      <w:r w:rsidRPr="006E57C0">
        <w:t>высоким. Свидетельством того являлось желание стать членами комсомола не только местной молодежи</w:t>
      </w:r>
      <w:r>
        <w:t xml:space="preserve">, </w:t>
      </w:r>
      <w:r w:rsidRPr="006E57C0">
        <w:t>но и многих молодых зарубежных антифашистов</w:t>
      </w:r>
      <w:r>
        <w:t xml:space="preserve">, </w:t>
      </w:r>
      <w:r w:rsidRPr="006E57C0">
        <w:t>перешедших на сторону белорусских партизан из немецкой армии. Например</w:t>
      </w:r>
      <w:r>
        <w:t xml:space="preserve">, </w:t>
      </w:r>
      <w:r w:rsidRPr="006E57C0">
        <w:t>комсомольская организация партизанского отряда им.С.М.Кирова Брестской области приняла в члены ВЛКСМ сербов Маливука Радонова</w:t>
      </w:r>
      <w:r>
        <w:t xml:space="preserve">, </w:t>
      </w:r>
      <w:r w:rsidRPr="006E57C0">
        <w:t>Душана Иовановича</w:t>
      </w:r>
      <w:r>
        <w:t xml:space="preserve">, </w:t>
      </w:r>
      <w:r w:rsidRPr="006E57C0">
        <w:t>Виктора Ембреуша.В бригаде «Штурмовая» Минской области в комсомол вступили словаки Юзеф Цифра</w:t>
      </w:r>
      <w:r>
        <w:t xml:space="preserve">, </w:t>
      </w:r>
      <w:r w:rsidRPr="006E57C0">
        <w:t>Стефан Длугаш</w:t>
      </w:r>
      <w:r>
        <w:t xml:space="preserve">, </w:t>
      </w:r>
      <w:r w:rsidRPr="006E57C0">
        <w:t>Юзеф Лавро.</w:t>
      </w:r>
    </w:p>
    <w:p w:rsidR="007A6FF3" w:rsidRDefault="007A6FF3" w:rsidP="007A6FF3">
      <w:pPr>
        <w:spacing w:before="120"/>
        <w:ind w:firstLine="567"/>
        <w:jc w:val="both"/>
      </w:pPr>
      <w:r w:rsidRPr="006E57C0">
        <w:t>Опыт показывает</w:t>
      </w:r>
      <w:r>
        <w:t xml:space="preserve">, </w:t>
      </w:r>
      <w:r w:rsidRPr="006E57C0">
        <w:t>что</w:t>
      </w:r>
      <w:r>
        <w:t xml:space="preserve">, </w:t>
      </w:r>
      <w:r w:rsidRPr="006E57C0">
        <w:t>несмотря на беспощадный террор</w:t>
      </w:r>
      <w:r>
        <w:t xml:space="preserve">, </w:t>
      </w:r>
      <w:r w:rsidRPr="006E57C0">
        <w:t>развернутый оккупантами против участников народной борьбы</w:t>
      </w:r>
      <w:r>
        <w:t xml:space="preserve">, </w:t>
      </w:r>
      <w:r w:rsidRPr="006E57C0">
        <w:t>число комсомольско-молодежных организаций и их ряды постоянно расширялись</w:t>
      </w:r>
      <w:r>
        <w:t xml:space="preserve">, </w:t>
      </w:r>
      <w:r w:rsidRPr="006E57C0">
        <w:t>охватывали все большую часть белорусской молодежи. Входе борьбы шло организационное укрепление и расширение сети комсомольско-молодежного подполья в партизанских подразделениях и населенных пунктах оккупированной территории Беларуси. Вырабатывалась наиболее приемлемая организационная структура</w:t>
      </w:r>
      <w:r>
        <w:t xml:space="preserve">, </w:t>
      </w:r>
      <w:r w:rsidRPr="006E57C0">
        <w:t>совершенствовалась система конспиративной работы</w:t>
      </w:r>
      <w:r>
        <w:t xml:space="preserve">, </w:t>
      </w:r>
      <w:r w:rsidRPr="006E57C0">
        <w:t>формы внутрисоюзной деятельности.</w:t>
      </w:r>
    </w:p>
    <w:p w:rsidR="007A6FF3" w:rsidRPr="00D63D67" w:rsidRDefault="007A6FF3" w:rsidP="007A6FF3">
      <w:pPr>
        <w:spacing w:before="120"/>
        <w:jc w:val="center"/>
        <w:rPr>
          <w:b/>
          <w:sz w:val="28"/>
        </w:rPr>
      </w:pPr>
      <w:r w:rsidRPr="00D63D67">
        <w:rPr>
          <w:b/>
          <w:sz w:val="28"/>
        </w:rPr>
        <w:t>Список литературы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Акупацыйны рэжым на тэрыторыі Беларусі [1941-1943 гг.] // Мяснікоў А.Ф. Вялікая Айчанная вайна савецкага народа( у кантэксце другой сусветнай вайны): курс лекцый.-Мн</w:t>
      </w:r>
      <w:r>
        <w:t xml:space="preserve">, </w:t>
      </w:r>
      <w:r w:rsidRPr="006E57C0">
        <w:t>2005.-с33-64.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Жылінскі М.Г. Арганізацыя і праца савецкіх школ на акупіванай тер. Беларусі у гады В.А.В. //Весці Бел. дзяр. пед. ун-та.-2004-№2-с.45-57.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Каваленя А.А. Дзейнасць маладзежных арганізацый на акупіраванай герман. агрэсарамі тэрыторыі Беларусіі. Палітыка трэцяга рэйха у адносінах да маладежы. // Рэспубліка.-1998 18снежня-с15-28.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Лемешонок В.И. Идейно-политическая работа компартии Белорусии в годы Великой Отечественной войны.</w:t>
      </w:r>
      <w:r>
        <w:t xml:space="preserve"> - </w:t>
      </w:r>
      <w:r w:rsidRPr="006E57C0">
        <w:t>Мн.</w:t>
      </w:r>
      <w:r>
        <w:t xml:space="preserve">, </w:t>
      </w:r>
      <w:r w:rsidRPr="006E57C0">
        <w:t>"Беларусь".- 1988.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Мюллер Н. Вермахт и оккупация.-М.</w:t>
      </w:r>
      <w:r>
        <w:t xml:space="preserve">, </w:t>
      </w:r>
      <w:r w:rsidRPr="006E57C0">
        <w:t>1974.</w:t>
      </w:r>
    </w:p>
    <w:p w:rsidR="007A6FF3" w:rsidRPr="006E57C0" w:rsidRDefault="007A6FF3" w:rsidP="007A6FF3">
      <w:pPr>
        <w:spacing w:before="120"/>
        <w:ind w:firstLine="567"/>
        <w:jc w:val="both"/>
      </w:pPr>
      <w:r w:rsidRPr="006E57C0">
        <w:t>Юденков А.Ф. Политическая работа партии среди населения оккупированной советской территории (1941-1944 гг.).-М.</w:t>
      </w:r>
      <w:r>
        <w:t xml:space="preserve">, </w:t>
      </w:r>
      <w:r w:rsidRPr="006E57C0">
        <w:t>1971.</w:t>
      </w:r>
      <w:r>
        <w:t xml:space="preserve">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FF3"/>
    <w:rsid w:val="000A224F"/>
    <w:rsid w:val="00193855"/>
    <w:rsid w:val="001A35F6"/>
    <w:rsid w:val="006E57C0"/>
    <w:rsid w:val="007A6FF3"/>
    <w:rsid w:val="00811DD4"/>
    <w:rsid w:val="00D6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3752A9-EEED-4AFB-8410-7EB93BFA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6F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4560</Words>
  <Characters>25998</Characters>
  <Application>Microsoft Office Word</Application>
  <DocSecurity>0</DocSecurity>
  <Lines>216</Lines>
  <Paragraphs>60</Paragraphs>
  <ScaleCrop>false</ScaleCrop>
  <Company>Home</Company>
  <LinksUpToDate>false</LinksUpToDate>
  <CharactersWithSpaces>30498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Деятельность партийных и комсомольских органов и организаций в условиях оккупации</dc:title>
  <dc:subject/>
  <dc:creator>User</dc:creator>
  <cp:keywords/>
  <dc:description/>
  <cp:lastModifiedBy>Irina</cp:lastModifiedBy>
  <cp:revision>2</cp:revision>
  <dcterms:created xsi:type="dcterms:W3CDTF">2014-07-19T09:11:00Z</dcterms:created>
  <dcterms:modified xsi:type="dcterms:W3CDTF">2014-07-19T09:11:00Z</dcterms:modified>
</cp:coreProperties>
</file>