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A9E" w:rsidRDefault="00E30A9E" w:rsidP="00FB09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800080"/>
          <w:sz w:val="36"/>
          <w:szCs w:val="36"/>
          <w:lang w:eastAsia="uz-Cyrl-UZ"/>
        </w:rPr>
      </w:pPr>
    </w:p>
    <w:p w:rsidR="00FB09CE" w:rsidRPr="00FB09CE" w:rsidRDefault="00FB09CE" w:rsidP="00FB09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color w:val="800080"/>
          <w:sz w:val="36"/>
          <w:szCs w:val="36"/>
          <w:lang w:eastAsia="uz-Cyrl-UZ"/>
        </w:rPr>
        <w:t>Древнегреческий календарь</w:t>
      </w:r>
    </w:p>
    <w:p w:rsidR="00FB09CE" w:rsidRPr="00FB09CE" w:rsidRDefault="00FB09CE" w:rsidP="00FB09CE">
      <w:pPr>
        <w:spacing w:before="100" w:beforeAutospacing="1" w:after="100" w:afterAutospacing="1" w:line="240" w:lineRule="auto"/>
        <w:ind w:left="107" w:right="77" w:firstLine="766"/>
        <w:rPr>
          <w:rFonts w:ascii="Times New Roman" w:eastAsia="Times New Roman" w:hAnsi="Times New Roman"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В начале первого тысячелетия до н. э. в Древней Греции начали создаваться лунно-солнечные календари, причем каждый полис (город-государство) имел свою календарную систему. Несмотря на их сходство, каждый календарь имел свою особенность и несколько отличался от всех остальных. Год делился на 12 месяцев, каждый из которых начинался с неомении. Для связи с временами года периодически вставлялся добавочный, 13-й месяц.</w:t>
      </w:r>
    </w:p>
    <w:p w:rsidR="00FB09CE" w:rsidRPr="00FB09CE" w:rsidRDefault="00FB09CE" w:rsidP="00FB09CE">
      <w:pPr>
        <w:spacing w:before="100" w:beforeAutospacing="1" w:after="100" w:afterAutospacing="1" w:line="240" w:lineRule="auto"/>
        <w:ind w:left="107" w:right="77" w:firstLine="766"/>
        <w:rPr>
          <w:rFonts w:ascii="Times New Roman" w:eastAsia="Times New Roman" w:hAnsi="Times New Roman"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В разных городах Греции месяцы носили свои названия, однако наибольшее распространение получили названия афинские, а именно:</w:t>
      </w:r>
    </w:p>
    <w:tbl>
      <w:tblPr>
        <w:tblW w:w="657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07"/>
        <w:gridCol w:w="3363"/>
      </w:tblGrid>
      <w:tr w:rsidR="00FB09CE" w:rsidRPr="00FB09CE" w:rsidTr="00FB09CE">
        <w:trPr>
          <w:tblCellSpacing w:w="0" w:type="dxa"/>
          <w:jc w:val="center"/>
        </w:trPr>
        <w:tc>
          <w:tcPr>
            <w:tcW w:w="3090" w:type="dxa"/>
            <w:vAlign w:val="center"/>
          </w:tcPr>
          <w:p w:rsidR="00FB09CE" w:rsidRPr="00FB09CE" w:rsidRDefault="00FB09CE" w:rsidP="00FB09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z-Cyrl-UZ"/>
              </w:rPr>
            </w:pPr>
            <w:r w:rsidRPr="00FB09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z-Cyrl-UZ"/>
              </w:rPr>
              <w:t>1. Гекатомбеон (июль).</w:t>
            </w:r>
          </w:p>
        </w:tc>
        <w:tc>
          <w:tcPr>
            <w:tcW w:w="3240" w:type="dxa"/>
            <w:vAlign w:val="center"/>
          </w:tcPr>
          <w:p w:rsidR="00FB09CE" w:rsidRPr="00FB09CE" w:rsidRDefault="00FB09CE" w:rsidP="00FB09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z-Cyrl-UZ"/>
              </w:rPr>
            </w:pPr>
            <w:r w:rsidRPr="00FB09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z-Cyrl-UZ"/>
              </w:rPr>
              <w:t>7. Гамелион (январь).</w:t>
            </w:r>
          </w:p>
        </w:tc>
      </w:tr>
      <w:tr w:rsidR="00FB09CE" w:rsidRPr="00FB09CE" w:rsidTr="00FB09CE">
        <w:trPr>
          <w:tblCellSpacing w:w="0" w:type="dxa"/>
          <w:jc w:val="center"/>
        </w:trPr>
        <w:tc>
          <w:tcPr>
            <w:tcW w:w="3090" w:type="dxa"/>
            <w:vAlign w:val="center"/>
          </w:tcPr>
          <w:p w:rsidR="00FB09CE" w:rsidRPr="00FB09CE" w:rsidRDefault="00FB09CE" w:rsidP="00FB09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z-Cyrl-UZ"/>
              </w:rPr>
            </w:pPr>
            <w:r w:rsidRPr="00FB09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z-Cyrl-UZ"/>
              </w:rPr>
              <w:t>2. Метагейтнион (август).</w:t>
            </w:r>
          </w:p>
        </w:tc>
        <w:tc>
          <w:tcPr>
            <w:tcW w:w="3240" w:type="dxa"/>
            <w:vAlign w:val="center"/>
          </w:tcPr>
          <w:p w:rsidR="00FB09CE" w:rsidRPr="00FB09CE" w:rsidRDefault="00FB09CE" w:rsidP="00FB09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z-Cyrl-UZ"/>
              </w:rPr>
            </w:pPr>
            <w:r w:rsidRPr="00FB09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z-Cyrl-UZ"/>
              </w:rPr>
              <w:t>8. Антестерион (февраль).</w:t>
            </w:r>
          </w:p>
        </w:tc>
      </w:tr>
      <w:tr w:rsidR="00FB09CE" w:rsidRPr="00FB09CE" w:rsidTr="00FB09CE">
        <w:trPr>
          <w:tblCellSpacing w:w="0" w:type="dxa"/>
          <w:jc w:val="center"/>
        </w:trPr>
        <w:tc>
          <w:tcPr>
            <w:tcW w:w="3090" w:type="dxa"/>
            <w:vAlign w:val="center"/>
          </w:tcPr>
          <w:p w:rsidR="00FB09CE" w:rsidRPr="00FB09CE" w:rsidRDefault="00FB09CE" w:rsidP="00FB09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z-Cyrl-UZ"/>
              </w:rPr>
            </w:pPr>
            <w:r w:rsidRPr="00FB09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z-Cyrl-UZ"/>
              </w:rPr>
              <w:t>3. Боэдромион (сентябрь).</w:t>
            </w:r>
          </w:p>
        </w:tc>
        <w:tc>
          <w:tcPr>
            <w:tcW w:w="3240" w:type="dxa"/>
            <w:vAlign w:val="center"/>
          </w:tcPr>
          <w:p w:rsidR="00FB09CE" w:rsidRPr="00FB09CE" w:rsidRDefault="00FB09CE" w:rsidP="00FB09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z-Cyrl-UZ"/>
              </w:rPr>
            </w:pPr>
            <w:r w:rsidRPr="00FB09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z-Cyrl-UZ"/>
              </w:rPr>
              <w:t>9. Элафеболион (март).</w:t>
            </w:r>
          </w:p>
        </w:tc>
      </w:tr>
      <w:tr w:rsidR="00FB09CE" w:rsidRPr="00FB09CE" w:rsidTr="00FB09CE">
        <w:trPr>
          <w:tblCellSpacing w:w="0" w:type="dxa"/>
          <w:jc w:val="center"/>
        </w:trPr>
        <w:tc>
          <w:tcPr>
            <w:tcW w:w="3090" w:type="dxa"/>
            <w:vAlign w:val="center"/>
          </w:tcPr>
          <w:p w:rsidR="00FB09CE" w:rsidRPr="00FB09CE" w:rsidRDefault="00FB09CE" w:rsidP="00FB09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z-Cyrl-UZ"/>
              </w:rPr>
            </w:pPr>
            <w:r w:rsidRPr="00FB09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z-Cyrl-UZ"/>
              </w:rPr>
              <w:t>4. Пианепсион (октябрь).</w:t>
            </w:r>
          </w:p>
        </w:tc>
        <w:tc>
          <w:tcPr>
            <w:tcW w:w="3240" w:type="dxa"/>
            <w:vAlign w:val="center"/>
          </w:tcPr>
          <w:p w:rsidR="00FB09CE" w:rsidRPr="00FB09CE" w:rsidRDefault="00FB09CE" w:rsidP="00FB09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z-Cyrl-UZ"/>
              </w:rPr>
            </w:pPr>
            <w:r w:rsidRPr="00FB09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z-Cyrl-UZ"/>
              </w:rPr>
              <w:t>10. Мунихион (апрель).</w:t>
            </w:r>
          </w:p>
        </w:tc>
      </w:tr>
      <w:tr w:rsidR="00FB09CE" w:rsidRPr="00FB09CE" w:rsidTr="00FB09CE">
        <w:trPr>
          <w:tblCellSpacing w:w="0" w:type="dxa"/>
          <w:jc w:val="center"/>
        </w:trPr>
        <w:tc>
          <w:tcPr>
            <w:tcW w:w="3090" w:type="dxa"/>
            <w:vAlign w:val="center"/>
          </w:tcPr>
          <w:p w:rsidR="00FB09CE" w:rsidRPr="00FB09CE" w:rsidRDefault="00FB09CE" w:rsidP="00FB09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z-Cyrl-UZ"/>
              </w:rPr>
            </w:pPr>
            <w:r w:rsidRPr="00FB09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z-Cyrl-UZ"/>
              </w:rPr>
              <w:t>5. Мемакгерион (ноябрь).</w:t>
            </w:r>
          </w:p>
        </w:tc>
        <w:tc>
          <w:tcPr>
            <w:tcW w:w="3240" w:type="dxa"/>
            <w:vAlign w:val="center"/>
          </w:tcPr>
          <w:p w:rsidR="00FB09CE" w:rsidRPr="00FB09CE" w:rsidRDefault="00FB09CE" w:rsidP="00FB09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z-Cyrl-UZ"/>
              </w:rPr>
            </w:pPr>
            <w:r w:rsidRPr="00FB09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z-Cyrl-UZ"/>
              </w:rPr>
              <w:t>11. Фаргелион (май).</w:t>
            </w:r>
          </w:p>
        </w:tc>
      </w:tr>
      <w:tr w:rsidR="00FB09CE" w:rsidRPr="00FB09CE" w:rsidTr="00FB09CE">
        <w:trPr>
          <w:tblCellSpacing w:w="0" w:type="dxa"/>
          <w:jc w:val="center"/>
        </w:trPr>
        <w:tc>
          <w:tcPr>
            <w:tcW w:w="3090" w:type="dxa"/>
            <w:vAlign w:val="center"/>
          </w:tcPr>
          <w:p w:rsidR="00FB09CE" w:rsidRPr="00FB09CE" w:rsidRDefault="00FB09CE" w:rsidP="00FB09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z-Cyrl-UZ"/>
              </w:rPr>
            </w:pPr>
            <w:r w:rsidRPr="00FB09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z-Cyrl-UZ"/>
              </w:rPr>
              <w:t>6. Посейдеон (декабрь).</w:t>
            </w:r>
          </w:p>
        </w:tc>
        <w:tc>
          <w:tcPr>
            <w:tcW w:w="3240" w:type="dxa"/>
            <w:vAlign w:val="center"/>
          </w:tcPr>
          <w:p w:rsidR="00FB09CE" w:rsidRPr="00FB09CE" w:rsidRDefault="00FB09CE" w:rsidP="00FB09C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z-Cyrl-UZ"/>
              </w:rPr>
            </w:pPr>
            <w:r w:rsidRPr="00FB09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z-Cyrl-UZ"/>
              </w:rPr>
              <w:t>12. Скирофорион (июнь).</w:t>
            </w:r>
          </w:p>
        </w:tc>
      </w:tr>
    </w:tbl>
    <w:p w:rsidR="00FB09CE" w:rsidRPr="00FB09CE" w:rsidRDefault="00FB09CE" w:rsidP="00FB09CE">
      <w:pPr>
        <w:spacing w:before="100" w:beforeAutospacing="1" w:after="100" w:afterAutospacing="1" w:line="240" w:lineRule="auto"/>
        <w:ind w:left="107" w:right="77" w:firstLine="766"/>
        <w:rPr>
          <w:rFonts w:ascii="Times New Roman" w:eastAsia="Times New Roman" w:hAnsi="Times New Roman"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В скобках указывается примерное соответствие нашим месяцам.</w:t>
      </w:r>
    </w:p>
    <w:p w:rsidR="00FB09CE" w:rsidRPr="00FB09CE" w:rsidRDefault="00FB09CE" w:rsidP="00FB09CE">
      <w:pPr>
        <w:spacing w:before="100" w:beforeAutospacing="1" w:after="100" w:afterAutospacing="1" w:line="240" w:lineRule="auto"/>
        <w:ind w:left="107" w:right="77" w:firstLine="766"/>
        <w:rPr>
          <w:rFonts w:ascii="Times New Roman" w:eastAsia="Times New Roman" w:hAnsi="Times New Roman"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Год чаще всего начинался с месяца летнего солнцестояния, приходившегося в то время на гекатомбеон (июль).</w:t>
      </w:r>
    </w:p>
    <w:p w:rsidR="00FB09CE" w:rsidRPr="00FB09CE" w:rsidRDefault="00FB09CE" w:rsidP="00FB09CE">
      <w:pPr>
        <w:spacing w:before="100" w:beforeAutospacing="1" w:after="100" w:afterAutospacing="1" w:line="240" w:lineRule="auto"/>
        <w:ind w:left="107" w:right="77" w:firstLine="766"/>
        <w:rPr>
          <w:rFonts w:ascii="Times New Roman" w:eastAsia="Times New Roman" w:hAnsi="Times New Roman"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В високосные годы в качестве эмболисмического месяца вставлялся второй посейдеон; иногда добавочным месяцем являлся второй скирофорион.</w:t>
      </w:r>
    </w:p>
    <w:p w:rsidR="00FB09CE" w:rsidRPr="00FB09CE" w:rsidRDefault="00FB09CE" w:rsidP="00FB09CE">
      <w:pPr>
        <w:spacing w:before="100" w:beforeAutospacing="1" w:after="100" w:afterAutospacing="1" w:line="240" w:lineRule="auto"/>
        <w:ind w:left="107" w:right="77" w:firstLine="766"/>
        <w:rPr>
          <w:rFonts w:ascii="Times New Roman" w:eastAsia="Times New Roman" w:hAnsi="Times New Roman"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В разное время эмболисмические годы чередовались по-разному. Так, в VI в. до н. э. в некоторых местах Греции применялась октаэтерида, в которой 3 года из 8 являлись високосными — 2-й, 5-й и 8-й годы цикла.</w:t>
      </w:r>
    </w:p>
    <w:p w:rsidR="00FB09CE" w:rsidRPr="00FB09CE" w:rsidRDefault="00FB09CE" w:rsidP="00FB09CE">
      <w:pPr>
        <w:spacing w:before="100" w:beforeAutospacing="1" w:after="100" w:afterAutospacing="1" w:line="240" w:lineRule="auto"/>
        <w:ind w:left="107" w:right="77" w:firstLine="766"/>
        <w:rPr>
          <w:rFonts w:ascii="Times New Roman" w:eastAsia="Times New Roman" w:hAnsi="Times New Roman"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Наиболее популярным в Греции был календарь, разработанный Метоном. В 432 г. до н. э., во время празднеств, посвященных 86-й олимпиаде, в центре Афин была установлена парапегма — каменная плита с отверстиями, в которые вставлялись штифты с обозначением чисел текущего месяца. Рядом с отверстиями</w:t>
      </w:r>
      <w:r w:rsidRPr="00FB09CE">
        <w:rPr>
          <w:rFonts w:ascii="Times New Roman" w:eastAsia="Times New Roman" w:hAnsi="Times New Roman"/>
          <w:sz w:val="24"/>
          <w:szCs w:val="24"/>
          <w:lang w:eastAsia="uz-Cyrl-UZ"/>
        </w:rPr>
        <w:t xml:space="preserve"> </w:t>
      </w: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имелся высеченный на камне текст, указывающий предстоящие астрономические явления, например восход и заход некоторых звезд, положение Солнца в созвездиях и другие явления.</w:t>
      </w:r>
    </w:p>
    <w:p w:rsidR="00FB09CE" w:rsidRPr="00FB09CE" w:rsidRDefault="00FB09CE" w:rsidP="00FB09CE">
      <w:pPr>
        <w:spacing w:before="100" w:beforeAutospacing="1" w:after="100" w:afterAutospacing="1" w:line="240" w:lineRule="auto"/>
        <w:ind w:left="107" w:right="77" w:firstLine="766"/>
        <w:rPr>
          <w:rFonts w:ascii="Times New Roman" w:eastAsia="Times New Roman" w:hAnsi="Times New Roman"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Дальнейшее совершенствование греческого календаря связано с именами Калиппа и Гиппарха, о которых мы говорили в разделе о математической теории лунных и лунно-солнечных календарей.</w:t>
      </w:r>
    </w:p>
    <w:p w:rsidR="00FB09CE" w:rsidRPr="00FB09CE" w:rsidRDefault="00FB09CE" w:rsidP="00FB09CE">
      <w:pPr>
        <w:spacing w:before="100" w:beforeAutospacing="1" w:after="100" w:afterAutospacing="1" w:line="240" w:lineRule="auto"/>
        <w:ind w:left="107" w:right="77" w:firstLine="766"/>
        <w:rPr>
          <w:rFonts w:ascii="Times New Roman" w:eastAsia="Times New Roman" w:hAnsi="Times New Roman"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color w:val="800080"/>
          <w:sz w:val="24"/>
          <w:szCs w:val="24"/>
          <w:lang w:eastAsia="uz-Cyrl-UZ"/>
        </w:rPr>
        <w:t>Хронология</w:t>
      </w: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. В Древней Греции до середины первого тысячелетия до н. э. события датировались по именам должностных лиц. Так, в Афинах счет годов велся по именам эпонимов — глав исполнительной власти (архонтов), ответственных за исправность календаря.</w:t>
      </w:r>
    </w:p>
    <w:p w:rsidR="00FB09CE" w:rsidRPr="00FB09CE" w:rsidRDefault="00FB09CE" w:rsidP="00FB09CE">
      <w:pPr>
        <w:spacing w:before="100" w:beforeAutospacing="1" w:after="100" w:afterAutospacing="1" w:line="240" w:lineRule="auto"/>
        <w:ind w:left="107" w:right="77" w:firstLine="766"/>
        <w:rPr>
          <w:rFonts w:ascii="Times New Roman" w:eastAsia="Times New Roman" w:hAnsi="Times New Roman"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В IV в. до н. э. распространилось общеэллинское летосчисление по олимпиадам. История этого летосчисления такова. В Древней Греции широко были развиты спортивные игры. Начиная с 776 г. до н. э. в городе Олимпии один раз в 4 года происходили игры, принимавшие характер больших народных торжеств. По месту их проведения они были названы олимпийскими.</w:t>
      </w:r>
      <w:r w:rsidRPr="00FB09CE">
        <w:rPr>
          <w:rFonts w:ascii="Times New Roman" w:eastAsia="Times New Roman" w:hAnsi="Times New Roman"/>
          <w:sz w:val="24"/>
          <w:szCs w:val="24"/>
          <w:lang w:eastAsia="uz-Cyrl-UZ"/>
        </w:rPr>
        <w:t xml:space="preserve"> </w:t>
      </w: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Олимпийские игры приурочивались к началу года, но так как это время не было связано с определенной датой из-за обилия календарных систем, то перед проведением игр приходилось во все города посылать гонцов для оповещения населения о предстоящих торжествах.</w:t>
      </w:r>
    </w:p>
    <w:p w:rsidR="00FB09CE" w:rsidRPr="00FB09CE" w:rsidRDefault="00FB09CE" w:rsidP="00FB09CE">
      <w:pPr>
        <w:spacing w:before="100" w:beforeAutospacing="1" w:after="100" w:afterAutospacing="1" w:line="240" w:lineRule="auto"/>
        <w:ind w:left="107" w:right="77" w:firstLine="766"/>
        <w:rPr>
          <w:rFonts w:ascii="Times New Roman" w:eastAsia="Times New Roman" w:hAnsi="Times New Roman"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Олимпийские игры настолько вошли в жизнь древних греков, что они начали считать время по олимпиадам и начало своей эры условно отнесли к 1 июля 776 г. до н. э. Считается, что в этот день состоялись первые олимпийские игры.</w:t>
      </w:r>
    </w:p>
    <w:p w:rsidR="00FB09CE" w:rsidRPr="00FB09CE" w:rsidRDefault="00FB09CE" w:rsidP="00FB09CE">
      <w:pPr>
        <w:spacing w:before="100" w:beforeAutospacing="1" w:after="100" w:afterAutospacing="1" w:line="240" w:lineRule="auto"/>
        <w:ind w:left="107" w:right="77" w:firstLine="766"/>
        <w:rPr>
          <w:rFonts w:ascii="Times New Roman" w:eastAsia="Times New Roman" w:hAnsi="Times New Roman"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Летосчисление по олимпиадам впервые было применено в 264 г. до н. э. древнегреческим историком Тимеем, и этот счет продолжался около семи столетий. Хотя в 394 г. н. э. император Феодосий I отменил олимпийские игры, исчисление времени по олимпиадам применялось и несколько позже.</w:t>
      </w:r>
    </w:p>
    <w:p w:rsidR="00FB09CE" w:rsidRPr="00FB09CE" w:rsidRDefault="00FB09CE" w:rsidP="00FB09CE">
      <w:pPr>
        <w:spacing w:before="100" w:beforeAutospacing="1" w:after="100" w:afterAutospacing="1" w:line="240" w:lineRule="auto"/>
        <w:ind w:left="107" w:right="77" w:firstLine="766"/>
        <w:rPr>
          <w:rFonts w:ascii="Times New Roman" w:eastAsia="Times New Roman" w:hAnsi="Times New Roman"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В летосчислении по олимпиадам годы обозначались порядковым номером олимпиады и номером года в четырехлетии. Так, победа греков над персами в морской битве в Саламинском проливе датируется цифрами «75. 1», что означает «первый год 75-й олимпиады».</w:t>
      </w:r>
    </w:p>
    <w:p w:rsidR="00FB09CE" w:rsidRPr="00FB09CE" w:rsidRDefault="00FB09CE" w:rsidP="00FB09CE">
      <w:pPr>
        <w:spacing w:before="100" w:beforeAutospacing="1" w:after="100" w:afterAutospacing="1" w:line="240" w:lineRule="auto"/>
        <w:ind w:left="107" w:right="77" w:firstLine="766"/>
        <w:rPr>
          <w:rFonts w:ascii="Times New Roman" w:eastAsia="Times New Roman" w:hAnsi="Times New Roman"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Перевод этих дат на наше летосчнсление производится по формуле</w:t>
      </w:r>
    </w:p>
    <w:p w:rsidR="00FB09CE" w:rsidRPr="00FB09CE" w:rsidRDefault="00FB09CE" w:rsidP="00FB09CE">
      <w:pPr>
        <w:spacing w:before="100" w:beforeAutospacing="1" w:after="100" w:afterAutospacing="1" w:line="240" w:lineRule="auto"/>
        <w:ind w:left="107" w:right="77" w:firstLine="766"/>
        <w:rPr>
          <w:rFonts w:ascii="Times New Roman" w:eastAsia="Times New Roman" w:hAnsi="Times New Roman"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А = 776 - [(Оl - 1) × 4 + (t - 1)],</w:t>
      </w:r>
    </w:p>
    <w:p w:rsidR="00FB09CE" w:rsidRPr="00FB09CE" w:rsidRDefault="00FB09CE" w:rsidP="00FB09CE">
      <w:pPr>
        <w:spacing w:before="100" w:beforeAutospacing="1" w:after="100" w:afterAutospacing="1" w:line="240" w:lineRule="auto"/>
        <w:ind w:left="107" w:right="77" w:firstLine="766"/>
        <w:rPr>
          <w:rFonts w:ascii="Times New Roman" w:eastAsia="Times New Roman" w:hAnsi="Times New Roman"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где А — искомая дата, O1 — номер олимпиады, ( t — номер года в олимпиаде.</w:t>
      </w:r>
    </w:p>
    <w:p w:rsidR="00FB09CE" w:rsidRPr="00FB09CE" w:rsidRDefault="00FB09CE" w:rsidP="00FB09CE">
      <w:pPr>
        <w:spacing w:before="100" w:beforeAutospacing="1" w:after="100" w:afterAutospacing="1" w:line="240" w:lineRule="auto"/>
        <w:ind w:left="107" w:right="77" w:firstLine="766"/>
        <w:rPr>
          <w:rFonts w:ascii="Times New Roman" w:eastAsia="Times New Roman" w:hAnsi="Times New Roman"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Саламинская битва произошла в первом году 75-й олимпиады. Переведем эту дату на наше летосчисление.</w:t>
      </w:r>
    </w:p>
    <w:p w:rsidR="00FB09CE" w:rsidRPr="00FB09CE" w:rsidRDefault="00FB09CE" w:rsidP="00FB09CE">
      <w:pPr>
        <w:spacing w:before="100" w:beforeAutospacing="1" w:after="100" w:afterAutospacing="1" w:line="240" w:lineRule="auto"/>
        <w:ind w:left="107" w:right="77" w:firstLine="766"/>
        <w:rPr>
          <w:rFonts w:ascii="Times New Roman" w:eastAsia="Times New Roman" w:hAnsi="Times New Roman"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Подставляя в формулу значения О1 = 75 и I = 1, получим</w:t>
      </w:r>
    </w:p>
    <w:p w:rsidR="00FB09CE" w:rsidRPr="00FB09CE" w:rsidRDefault="00FB09CE" w:rsidP="00FB09CE">
      <w:pPr>
        <w:spacing w:before="100" w:beforeAutospacing="1" w:after="100" w:afterAutospacing="1" w:line="240" w:lineRule="auto"/>
        <w:ind w:left="107" w:right="77" w:firstLine="766"/>
        <w:rPr>
          <w:rFonts w:ascii="Times New Roman" w:eastAsia="Times New Roman" w:hAnsi="Times New Roman"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А = 776 - [(75 - 1) × 4 + (1 - 1)1 = 480.</w:t>
      </w:r>
    </w:p>
    <w:p w:rsidR="00FB09CE" w:rsidRPr="00FB09CE" w:rsidRDefault="00FB09CE" w:rsidP="00FB09CE">
      <w:pPr>
        <w:spacing w:before="100" w:beforeAutospacing="1" w:after="100" w:afterAutospacing="1" w:line="240" w:lineRule="auto"/>
        <w:ind w:left="107" w:right="77" w:firstLine="766"/>
        <w:rPr>
          <w:rFonts w:ascii="Times New Roman" w:eastAsia="Times New Roman" w:hAnsi="Times New Roman"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Действительно, Саламинская битва произошла в сентябре 480 г. до н. э.</w:t>
      </w:r>
    </w:p>
    <w:p w:rsidR="00FB09CE" w:rsidRPr="00FB09CE" w:rsidRDefault="00FB09CE" w:rsidP="00FB09CE">
      <w:pPr>
        <w:spacing w:before="100" w:beforeAutospacing="1" w:after="100" w:afterAutospacing="1" w:line="240" w:lineRule="auto"/>
        <w:ind w:left="107" w:right="77" w:firstLine="766"/>
        <w:rPr>
          <w:rFonts w:ascii="Times New Roman" w:eastAsia="Times New Roman" w:hAnsi="Times New Roman"/>
          <w:sz w:val="24"/>
          <w:szCs w:val="24"/>
          <w:lang w:eastAsia="uz-Cyrl-UZ"/>
        </w:rPr>
      </w:pPr>
      <w:r w:rsidRPr="00FB09CE">
        <w:rPr>
          <w:rFonts w:ascii="Times New Roman" w:eastAsia="Times New Roman" w:hAnsi="Times New Roman"/>
          <w:b/>
          <w:bCs/>
          <w:sz w:val="24"/>
          <w:szCs w:val="24"/>
          <w:lang w:eastAsia="uz-Cyrl-UZ"/>
        </w:rPr>
        <w:t>Если бы выражение в квадратных скобках в этой формуле оказалось равным 776 или больше, то из него следовало бы вычесть 775. В этом случае мы получили бы год нашей эры.</w:t>
      </w:r>
    </w:p>
    <w:p w:rsidR="00EA5D58" w:rsidRDefault="00EA5D58">
      <w:bookmarkStart w:id="0" w:name="_GoBack"/>
      <w:bookmarkEnd w:id="0"/>
    </w:p>
    <w:sectPr w:rsidR="00EA5D58" w:rsidSect="00EA5D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9CE"/>
    <w:rsid w:val="0033490C"/>
    <w:rsid w:val="005B06F1"/>
    <w:rsid w:val="00E30A9E"/>
    <w:rsid w:val="00EA5D58"/>
    <w:rsid w:val="00FB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27BD4-4A1C-497F-B20D-BA0C090F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D58"/>
    <w:pPr>
      <w:spacing w:after="200" w:line="276" w:lineRule="auto"/>
    </w:pPr>
    <w:rPr>
      <w:sz w:val="22"/>
      <w:szCs w:val="22"/>
      <w:lang w:val="uz-Cyrl-U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5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Bahodir</dc:creator>
  <cp:keywords/>
  <dc:description/>
  <cp:lastModifiedBy>Irina</cp:lastModifiedBy>
  <cp:revision>2</cp:revision>
  <dcterms:created xsi:type="dcterms:W3CDTF">2014-07-12T16:23:00Z</dcterms:created>
  <dcterms:modified xsi:type="dcterms:W3CDTF">2014-07-12T16:23:00Z</dcterms:modified>
</cp:coreProperties>
</file>