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FB8" w:rsidRPr="00BB6FB8" w:rsidRDefault="00BB6FB8" w:rsidP="00BB6FB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B6FB8">
        <w:rPr>
          <w:rFonts w:ascii="Times New Roman" w:hAnsi="Times New Roman"/>
          <w:sz w:val="28"/>
          <w:szCs w:val="28"/>
        </w:rPr>
        <w:t>Когда говорят о техническом прогрессе в области электронных вычислительных машин, то обычно выделяют пять этапов, которые рассматривают во взаимосвязи с применяемом на каждом из них элементной базой: электронные лампы, полупроводниковые (дискретные) диоды и транзисторы, интегральные микросхемы различной степени интеграции.</w:t>
      </w:r>
    </w:p>
    <w:p w:rsidR="00BB6FB8" w:rsidRPr="00C00921" w:rsidRDefault="00BB6FB8" w:rsidP="0043552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B6FB8">
        <w:rPr>
          <w:rFonts w:ascii="Times New Roman" w:hAnsi="Times New Roman"/>
          <w:sz w:val="28"/>
          <w:szCs w:val="28"/>
        </w:rPr>
        <w:t>Первые ЭВМ, изготовленные с использованием электронных ламп 1-е поколение ЭВМ, были созданы исключительно для выполнения объемных научно-технических расчетов. Эти установки имели гигантские по сегодняшним масштабам размеры, отличались большим энергопотреблением, требовали высоких капитальных и эксплуатационных расходов. Например, первая в мире ЭВМ «ЭНИАК» созданная в 1945 г. учеными Пенсильванского университета (США), весила 30 т, содержала 18000 электронных ламп и стоила почти 2,8 миллиона долларов по ценам того времени. При этом она выполняла около 5000 операций сложения или примерно 360 операций умножения в секунду.</w:t>
      </w:r>
    </w:p>
    <w:p w:rsidR="0043552C" w:rsidRPr="00C00921" w:rsidRDefault="0043552C" w:rsidP="0043552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3552C">
        <w:rPr>
          <w:rFonts w:ascii="Times New Roman" w:hAnsi="Times New Roman"/>
          <w:sz w:val="28"/>
          <w:szCs w:val="28"/>
        </w:rPr>
        <w:t>Освоение и промышленный выпуск полупроводниковых приборов обеспечили замену «громоздких и горячих» электронных ламп «миниатюрными и теплыми» транзисторами. Это привело к созданию вычислительных устройств, характеризующихся более высокими быстродействием, надежностью и функциональными возможностями при меньших габаритах, стоимости и эксплуатационных расходах 2-е поколение.</w:t>
      </w:r>
    </w:p>
    <w:p w:rsidR="0043552C" w:rsidRPr="00C00921" w:rsidRDefault="0043552C" w:rsidP="0043552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3552C">
        <w:rPr>
          <w:rFonts w:ascii="Times New Roman" w:hAnsi="Times New Roman"/>
          <w:sz w:val="28"/>
          <w:szCs w:val="28"/>
        </w:rPr>
        <w:t>Принцип программной совместимости и технология интегральных схем положили начало третьему этапу развития ЭВМ. Для машин 3-го поколения характерно не только улучшение габаритно-стоимостных показателей, но и модульный принцип организации технических и программных средств, обеспечивший возможность составлять приспособленную для соответствующего конкретного назначения конфигурацию ЭВМ. Машины 3-го поколения обрабатывают не только числа, но и слова, тексты, т. е. оперируют буквенно-цифровой информацией. Изменилась и форма общения человека с машиной. Пользователи получили доступ к ЭВМ. Машина через выносной терминал «сама пришла» к человеку в его служебное помещение. Спираль развития вычислительной техники и ее использования человеком завершила очередной виток.</w:t>
      </w:r>
    </w:p>
    <w:p w:rsidR="0043552C" w:rsidRPr="00C00921" w:rsidRDefault="0043552C" w:rsidP="0043552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3552C">
        <w:rPr>
          <w:rFonts w:ascii="Times New Roman" w:hAnsi="Times New Roman"/>
          <w:sz w:val="28"/>
          <w:szCs w:val="28"/>
        </w:rPr>
        <w:t>Четвертое поколение ЭВМ служит еще одним примером перехода количества в качество. При их создании как будто не произошло ничего особенного. Просто интеграция электронных схем повысилась настолько, что стало технически возможным сосредоточить значительное число функциональных устройств в одной большой интегральной схеме (БИС) и, таким образом, изготовить по этой технологии большие (по функциональным возможностям) блоки или всю ЭВМ в целом.</w:t>
      </w:r>
    </w:p>
    <w:p w:rsidR="0043552C" w:rsidRDefault="0043552C" w:rsidP="0043552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3552C">
        <w:rPr>
          <w:rFonts w:ascii="Times New Roman" w:hAnsi="Times New Roman"/>
          <w:sz w:val="28"/>
          <w:szCs w:val="28"/>
        </w:rPr>
        <w:t xml:space="preserve">Но появление БИС — это не только создание более совершенной элементной базы ЭВМ. Оно создало предпосылки для качественного изменения вычислительной техники. Применение БИС привело к новым представлениям о функциональных возможностях элементов и узлов ЭВМ. Разработка (1969 г., </w:t>
      </w:r>
      <w:r w:rsidRPr="0043552C">
        <w:rPr>
          <w:rFonts w:ascii="Times New Roman" w:hAnsi="Times New Roman"/>
          <w:sz w:val="28"/>
          <w:szCs w:val="28"/>
          <w:lang w:val="en-US"/>
        </w:rPr>
        <w:t>Intel</w:t>
      </w:r>
      <w:r w:rsidRPr="0043552C">
        <w:rPr>
          <w:rFonts w:ascii="Times New Roman" w:hAnsi="Times New Roman"/>
          <w:sz w:val="28"/>
          <w:szCs w:val="28"/>
        </w:rPr>
        <w:t>, США) и промышленное освоение микропроцессоров (МП) обеспечили широкие возможности для децентрализации вычислительной мощности и встраивания вычислительных средств в оборудование и приборы.</w:t>
      </w:r>
    </w:p>
    <w:p w:rsidR="005C38F8" w:rsidRPr="00BB6FB8" w:rsidRDefault="005C38F8" w:rsidP="005C38F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B6FB8">
        <w:rPr>
          <w:rFonts w:ascii="Times New Roman" w:hAnsi="Times New Roman"/>
          <w:sz w:val="28"/>
          <w:szCs w:val="28"/>
        </w:rPr>
        <w:t>В 1812 году английский математик и экономист Чарльз Бэббидж начал работу над созданием, так называемой «разностной» машины, которая, по его замыслам, должна была не просто выполнять арифметические действия, а проводить вычисления по программе, задающей определённую функцию. В качестве основного элемента своей машины Бэббидж взял зубчатое колесо для запоминания одного разряда числа (всего таких колёс было 18). К 1822 году учёный построил небольшую действующую модель и рассчитал на ней таблицу квадратов.</w:t>
      </w:r>
    </w:p>
    <w:p w:rsidR="005C38F8" w:rsidRDefault="005C38F8" w:rsidP="005C38F8">
      <w:pPr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BB6FB8">
        <w:rPr>
          <w:rFonts w:ascii="Times New Roman" w:hAnsi="Times New Roman"/>
          <w:sz w:val="28"/>
          <w:szCs w:val="28"/>
        </w:rPr>
        <w:t>В 1834 году Бэббидж приступил к созданию «аналитической» машины. Его проект содержал более 2000 чертежей различных узлов. Машина Бэббиджа предполагалась как чисто механическое устройство с паровым приводом. Она состояла из хранилища для чисел («склад»), устройства для производства арифметических действий над числами (Бэббидж назвал его «фабрикой») и устройства, управляющего операциями машины в нужной последовательности, включая перенос чисел из одного места в другое; были предусмотрены средства для ввода и вывода чисел. Бэббидж работал над созданием своей машины до конца своей жизни (он умер в 1871 году), успев сделать лишь некоторые узлы своей машины, которая оказалась слишком сложной для того уровня развития техники.</w:t>
      </w:r>
      <w:r w:rsidRPr="00BB6FB8">
        <w:t xml:space="preserve"> </w:t>
      </w:r>
      <w:r w:rsidRPr="00BB6FB8">
        <w:rPr>
          <w:rFonts w:ascii="Times New Roman" w:hAnsi="Times New Roman"/>
          <w:sz w:val="28"/>
          <w:szCs w:val="28"/>
        </w:rPr>
        <w:t>. При содействии Бэббиджа Ада Лавлейс составляла первые программы для решения систем двух линейных уравнений и для вычисления чисел Бернулли. Леди Лавлейс стала первой в мире женщиной-программистом.</w:t>
      </w:r>
    </w:p>
    <w:p w:rsidR="0043552C" w:rsidRDefault="004355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3552C" w:rsidRDefault="0043552C" w:rsidP="0043552C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3552C" w:rsidRDefault="004355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BB6FB8" w:rsidRPr="00C00921" w:rsidRDefault="00BB6FB8" w:rsidP="00BB6FB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B6FB8">
        <w:rPr>
          <w:rFonts w:ascii="Times New Roman" w:hAnsi="Times New Roman"/>
          <w:sz w:val="28"/>
          <w:szCs w:val="28"/>
        </w:rPr>
        <w:t xml:space="preserve">После Бэббиджа значительный вклад в развитие техники автоматизации счёта внёс американский изобретатель Г. Холлерит, который в 1890 году впервые построил ручной перфоратор для нанесения цифровых данных на перфокарты и ввёл механическую сортировку для раскладки этих перфокарт в зависимости от места пробива. Им была построена машина — табулятор, которая прощупывала отверстия на перфокартах, воспринимала их как соответствующие числа и подсчитывала их. Табуляторы Холлерита были использованы при переписи населения в США, Австрии, Канаде, Норвегии и в др. странах. Они же использовались при первой Всероссийской переписи населения в 1897 году, причём Холлерит приезжал в Россию для организации этой работы. В 1896 году Холлерит основал всемирно известную фирму </w:t>
      </w:r>
      <w:r w:rsidRPr="00BB6FB8">
        <w:rPr>
          <w:rFonts w:ascii="Times New Roman" w:hAnsi="Times New Roman"/>
          <w:sz w:val="28"/>
          <w:szCs w:val="28"/>
          <w:lang w:val="en-US"/>
        </w:rPr>
        <w:t>Computer</w:t>
      </w:r>
      <w:r w:rsidRPr="00BB6FB8">
        <w:rPr>
          <w:rFonts w:ascii="Times New Roman" w:hAnsi="Times New Roman"/>
          <w:sz w:val="28"/>
          <w:szCs w:val="28"/>
        </w:rPr>
        <w:t xml:space="preserve"> </w:t>
      </w:r>
      <w:r w:rsidRPr="00BB6FB8">
        <w:rPr>
          <w:rFonts w:ascii="Times New Roman" w:hAnsi="Times New Roman"/>
          <w:sz w:val="28"/>
          <w:szCs w:val="28"/>
          <w:lang w:val="en-US"/>
        </w:rPr>
        <w:t>Tabulating</w:t>
      </w:r>
      <w:r w:rsidRPr="00BB6FB8">
        <w:rPr>
          <w:rFonts w:ascii="Times New Roman" w:hAnsi="Times New Roman"/>
          <w:sz w:val="28"/>
          <w:szCs w:val="28"/>
        </w:rPr>
        <w:t xml:space="preserve"> </w:t>
      </w:r>
      <w:r w:rsidRPr="00BB6FB8">
        <w:rPr>
          <w:rFonts w:ascii="Times New Roman" w:hAnsi="Times New Roman"/>
          <w:sz w:val="28"/>
          <w:szCs w:val="28"/>
          <w:lang w:val="en-US"/>
        </w:rPr>
        <w:t>Recording</w:t>
      </w:r>
      <w:r w:rsidRPr="00BB6FB8">
        <w:rPr>
          <w:rFonts w:ascii="Times New Roman" w:hAnsi="Times New Roman"/>
          <w:sz w:val="28"/>
          <w:szCs w:val="28"/>
        </w:rPr>
        <w:t xml:space="preserve">, специализирующуюся на выпуске счетно-перфорационных машин и перфокарт. В дальнейшем фирма была преобразована в фирму </w:t>
      </w:r>
      <w:r w:rsidRPr="00BB6FB8">
        <w:rPr>
          <w:rFonts w:ascii="Times New Roman" w:hAnsi="Times New Roman"/>
          <w:sz w:val="28"/>
          <w:szCs w:val="28"/>
          <w:lang w:val="en-US"/>
        </w:rPr>
        <w:t>International</w:t>
      </w:r>
      <w:r w:rsidRPr="00BB6FB8">
        <w:rPr>
          <w:rFonts w:ascii="Times New Roman" w:hAnsi="Times New Roman"/>
          <w:sz w:val="28"/>
          <w:szCs w:val="28"/>
        </w:rPr>
        <w:t xml:space="preserve"> </w:t>
      </w:r>
      <w:r w:rsidRPr="00BB6FB8">
        <w:rPr>
          <w:rFonts w:ascii="Times New Roman" w:hAnsi="Times New Roman"/>
          <w:sz w:val="28"/>
          <w:szCs w:val="28"/>
          <w:lang w:val="en-US"/>
        </w:rPr>
        <w:t>Business</w:t>
      </w:r>
      <w:r w:rsidRPr="00BB6FB8">
        <w:rPr>
          <w:rFonts w:ascii="Times New Roman" w:hAnsi="Times New Roman"/>
          <w:sz w:val="28"/>
          <w:szCs w:val="28"/>
        </w:rPr>
        <w:t xml:space="preserve"> </w:t>
      </w:r>
      <w:r w:rsidRPr="00BB6FB8">
        <w:rPr>
          <w:rFonts w:ascii="Times New Roman" w:hAnsi="Times New Roman"/>
          <w:sz w:val="28"/>
          <w:szCs w:val="28"/>
          <w:lang w:val="en-US"/>
        </w:rPr>
        <w:t>Machines</w:t>
      </w:r>
      <w:r w:rsidRPr="00BB6FB8">
        <w:rPr>
          <w:rFonts w:ascii="Times New Roman" w:hAnsi="Times New Roman"/>
          <w:sz w:val="28"/>
          <w:szCs w:val="28"/>
        </w:rPr>
        <w:t xml:space="preserve"> (</w:t>
      </w:r>
      <w:r w:rsidRPr="00BB6FB8">
        <w:rPr>
          <w:rFonts w:ascii="Times New Roman" w:hAnsi="Times New Roman"/>
          <w:sz w:val="28"/>
          <w:szCs w:val="28"/>
          <w:lang w:val="en-US"/>
        </w:rPr>
        <w:t>IBM</w:t>
      </w:r>
      <w:r w:rsidRPr="00BB6FB8">
        <w:rPr>
          <w:rFonts w:ascii="Times New Roman" w:hAnsi="Times New Roman"/>
          <w:sz w:val="28"/>
          <w:szCs w:val="28"/>
        </w:rPr>
        <w:t>), ставшую сейчас передовым разработчиком компьютеров.</w:t>
      </w:r>
    </w:p>
    <w:p w:rsidR="00BB6FB8" w:rsidRDefault="00BB6FB8" w:rsidP="00BB6FB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B6FB8">
        <w:rPr>
          <w:rFonts w:ascii="Times New Roman" w:hAnsi="Times New Roman"/>
          <w:sz w:val="28"/>
          <w:szCs w:val="28"/>
        </w:rPr>
        <w:t xml:space="preserve">Новый инструмент — ЭВМ — служит человеку пока лишь чуть больше полвека. ЭВМ — одно из величайших изобретений середины </w:t>
      </w:r>
      <w:r w:rsidRPr="00BB6FB8">
        <w:rPr>
          <w:rFonts w:ascii="Times New Roman" w:hAnsi="Times New Roman"/>
          <w:sz w:val="28"/>
          <w:szCs w:val="28"/>
          <w:lang w:val="en-US"/>
        </w:rPr>
        <w:t>XX</w:t>
      </w:r>
      <w:r w:rsidRPr="00BB6FB8">
        <w:rPr>
          <w:rFonts w:ascii="Times New Roman" w:hAnsi="Times New Roman"/>
          <w:sz w:val="28"/>
          <w:szCs w:val="28"/>
        </w:rPr>
        <w:t xml:space="preserve"> века, изменивших человеческую жизнь во многих ее проявлениях. Вычислительная техника превратилась в один из рычагов обеспечивающих развитие и достижения научно-технического прогресса. Первым создателем автоматической вычислительной машины считается немецкий учёный К. Цузе. Работы им начаты в 1933 году, а в 1936 году он построил модель механической вычислительной машины, в которой использовалась двоичная система счисления, форма представления чисел с «плавающей» запятой, трёхадресная система программирования и перфокарты.</w:t>
      </w:r>
      <w:r w:rsidRPr="00BB6FB8">
        <w:t xml:space="preserve"> </w:t>
      </w:r>
      <w:r w:rsidRPr="00BB6FB8">
        <w:rPr>
          <w:rFonts w:ascii="Times New Roman" w:hAnsi="Times New Roman"/>
          <w:sz w:val="28"/>
          <w:szCs w:val="28"/>
        </w:rPr>
        <w:t>Независимо от Цузе построением релейных автоматических вычислительных машин занимались в США Д. Штибитц и Г. Айкен.</w:t>
      </w:r>
    </w:p>
    <w:p w:rsidR="00BB6FB8" w:rsidRPr="00C00921" w:rsidRDefault="00BB6FB8" w:rsidP="00BB6FB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B6FB8">
        <w:rPr>
          <w:rFonts w:ascii="Times New Roman" w:hAnsi="Times New Roman"/>
          <w:sz w:val="28"/>
          <w:szCs w:val="28"/>
        </w:rPr>
        <w:t>Д. Штибитц, тогда работавший в фирме Bell, собрал на телефонных реле первые суммирующие схемы. В 1940 году вместе с С. Уильямсом Штибитц построил «вычислитель комплексных чисел», или релейный интерпретатор, который последствии стал известен как специализированный релейный компьютер «Bell-модель 1».</w:t>
      </w:r>
      <w:r w:rsidRPr="00BB6FB8">
        <w:t xml:space="preserve"> </w:t>
      </w:r>
      <w:r w:rsidRPr="00BB6FB8">
        <w:rPr>
          <w:rFonts w:ascii="Times New Roman" w:hAnsi="Times New Roman"/>
          <w:sz w:val="28"/>
          <w:szCs w:val="28"/>
        </w:rPr>
        <w:t>Последняя из них разработана Штибитцем в 1946 году (модель V) — это был компьютер общего назначения, содержащий 9000 реле и занимающий площадь почти 90 м2, вес устройства составлял 10 т.</w:t>
      </w:r>
    </w:p>
    <w:p w:rsidR="00BB6FB8" w:rsidRPr="00C00921" w:rsidRDefault="00BB6FB8" w:rsidP="00BB6FB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B6FB8">
        <w:rPr>
          <w:rFonts w:ascii="Times New Roman" w:hAnsi="Times New Roman"/>
          <w:sz w:val="28"/>
          <w:szCs w:val="28"/>
        </w:rPr>
        <w:t xml:space="preserve">В 1942 году профессор электротехнической школы Мура Пенсильванского университета Д. Маучли представил проект «Использование быстродействующих электронных устройств для вычислений», положивший начало созданию первой электронной вычислительной машины </w:t>
      </w:r>
      <w:r w:rsidRPr="00BB6FB8">
        <w:rPr>
          <w:rFonts w:ascii="Times New Roman" w:hAnsi="Times New Roman"/>
          <w:sz w:val="28"/>
          <w:szCs w:val="28"/>
          <w:lang w:val="en-US"/>
        </w:rPr>
        <w:t>ENIAC</w:t>
      </w:r>
      <w:r w:rsidRPr="00BB6FB8">
        <w:rPr>
          <w:rFonts w:ascii="Times New Roman" w:hAnsi="Times New Roman"/>
          <w:sz w:val="28"/>
          <w:szCs w:val="28"/>
        </w:rPr>
        <w:t xml:space="preserve">. Около года проект пролежал без движения, пока им не заинтересовалась Баллистическая исследовательская лаборатория армии США. В 1943 году под руководством Д. Маучли и Д. Эккерта были начаты работы по созданию </w:t>
      </w:r>
      <w:r w:rsidRPr="00BB6FB8">
        <w:rPr>
          <w:rFonts w:ascii="Times New Roman" w:hAnsi="Times New Roman"/>
          <w:sz w:val="28"/>
          <w:szCs w:val="28"/>
          <w:lang w:val="en-US"/>
        </w:rPr>
        <w:t>ENIAC</w:t>
      </w:r>
      <w:r w:rsidRPr="00BB6FB8">
        <w:rPr>
          <w:rFonts w:ascii="Times New Roman" w:hAnsi="Times New Roman"/>
          <w:sz w:val="28"/>
          <w:szCs w:val="28"/>
        </w:rPr>
        <w:t xml:space="preserve">, демонстрация состоялась 15 февраля 1946 года. Новая машина имела «впечатляющие» параметры: 18000 электронных ламп, площадь 90 × 15 м2, весила 30 т и потребляла 150 кВт. </w:t>
      </w:r>
      <w:r w:rsidRPr="00BB6FB8">
        <w:rPr>
          <w:rFonts w:ascii="Times New Roman" w:hAnsi="Times New Roman"/>
          <w:sz w:val="28"/>
          <w:szCs w:val="28"/>
          <w:lang w:val="en-US"/>
        </w:rPr>
        <w:t>ENIAC</w:t>
      </w:r>
      <w:r w:rsidRPr="00BB6FB8">
        <w:rPr>
          <w:rFonts w:ascii="Times New Roman" w:hAnsi="Times New Roman"/>
          <w:sz w:val="28"/>
          <w:szCs w:val="28"/>
        </w:rPr>
        <w:t xml:space="preserve"> работала с тактовой частотой 100 кГц и выполняла сложение за 0,2 мс, а умножение — за 2,8 мс, что было на три порядка быстрее, чем это могли делать релейные машины. </w:t>
      </w:r>
      <w:r w:rsidRPr="00C00921">
        <w:rPr>
          <w:rFonts w:ascii="Times New Roman" w:hAnsi="Times New Roman"/>
          <w:sz w:val="28"/>
          <w:szCs w:val="28"/>
        </w:rPr>
        <w:t xml:space="preserve">По своей структуре ЭВМ </w:t>
      </w:r>
      <w:r w:rsidRPr="00BB6FB8">
        <w:rPr>
          <w:rFonts w:ascii="Times New Roman" w:hAnsi="Times New Roman"/>
          <w:sz w:val="28"/>
          <w:szCs w:val="28"/>
          <w:lang w:val="en-US"/>
        </w:rPr>
        <w:t>ENIAC</w:t>
      </w:r>
      <w:r w:rsidRPr="00C00921">
        <w:rPr>
          <w:rFonts w:ascii="Times New Roman" w:hAnsi="Times New Roman"/>
          <w:sz w:val="28"/>
          <w:szCs w:val="28"/>
        </w:rPr>
        <w:t xml:space="preserve"> напоминала механические вычислительные машины.</w:t>
      </w:r>
    </w:p>
    <w:p w:rsidR="00BB6FB8" w:rsidRPr="00BB6FB8" w:rsidRDefault="00BB6FB8" w:rsidP="00BB6FB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B6FB8">
        <w:rPr>
          <w:rFonts w:ascii="Times New Roman" w:hAnsi="Times New Roman"/>
          <w:sz w:val="28"/>
          <w:szCs w:val="28"/>
        </w:rPr>
        <w:t xml:space="preserve">Долгое время считалось, что </w:t>
      </w:r>
      <w:r w:rsidRPr="00BB6FB8">
        <w:rPr>
          <w:rFonts w:ascii="Times New Roman" w:hAnsi="Times New Roman"/>
          <w:sz w:val="28"/>
          <w:szCs w:val="28"/>
          <w:lang w:val="en-US"/>
        </w:rPr>
        <w:t>ENIAC</w:t>
      </w:r>
      <w:r w:rsidRPr="00BB6FB8">
        <w:rPr>
          <w:rFonts w:ascii="Times New Roman" w:hAnsi="Times New Roman"/>
          <w:sz w:val="28"/>
          <w:szCs w:val="28"/>
        </w:rPr>
        <w:t xml:space="preserve"> единственный электронный компьютер, но в 1975 году Великобритания сообщила о том, что уже с декабря 1945 года в государственном институте Блетчли-Парк работал первый программируемый ЭВМ «Колосс», но для правильной оценки компьютера Англия не предоставила много данных.</w:t>
      </w:r>
      <w:bookmarkStart w:id="0" w:name="_GoBack"/>
      <w:bookmarkEnd w:id="0"/>
    </w:p>
    <w:sectPr w:rsidR="00BB6FB8" w:rsidRPr="00BB6FB8" w:rsidSect="00A23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6FB8"/>
    <w:rsid w:val="002C4F3F"/>
    <w:rsid w:val="0043552C"/>
    <w:rsid w:val="00552880"/>
    <w:rsid w:val="005C38F8"/>
    <w:rsid w:val="007642BE"/>
    <w:rsid w:val="00A23971"/>
    <w:rsid w:val="00BB6FB8"/>
    <w:rsid w:val="00C00921"/>
    <w:rsid w:val="00FA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50D9D-7753-4C7C-8E8D-7EA9B9CD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97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2014-07-09T20:54:00Z</dcterms:created>
  <dcterms:modified xsi:type="dcterms:W3CDTF">2014-07-09T20:54:00Z</dcterms:modified>
</cp:coreProperties>
</file>