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E8" w:rsidRPr="00A349A6" w:rsidRDefault="00294AE8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32"/>
        </w:rPr>
        <w:t>Введение</w:t>
      </w:r>
    </w:p>
    <w:p w:rsidR="00A349A6" w:rsidRDefault="00A349A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72B2" w:rsidRPr="00A349A6" w:rsidRDefault="007972B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творчестве многих русских писателей можно найти немало примеров того, как автор наделяет личностными характеристиками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какой-либо населённый пункт, создавая своеобразный «портрет» города, деревни, местности. Достаточно указать на</w:t>
      </w:r>
      <w:r w:rsidR="00C007E2" w:rsidRPr="00A349A6">
        <w:rPr>
          <w:rFonts w:ascii="Times New Roman" w:hAnsi="Times New Roman"/>
          <w:sz w:val="28"/>
          <w:szCs w:val="28"/>
        </w:rPr>
        <w:t xml:space="preserve"> следующие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C007E2" w:rsidRPr="00A349A6">
        <w:rPr>
          <w:rFonts w:ascii="Times New Roman" w:hAnsi="Times New Roman"/>
          <w:sz w:val="28"/>
          <w:szCs w:val="28"/>
        </w:rPr>
        <w:t>произведения: «Исто</w:t>
      </w:r>
      <w:r w:rsidRPr="00A349A6">
        <w:rPr>
          <w:rFonts w:ascii="Times New Roman" w:hAnsi="Times New Roman"/>
          <w:sz w:val="28"/>
          <w:szCs w:val="28"/>
        </w:rPr>
        <w:t>рия села Горюхина» А.С. Пушкина; «Город без имени» В. Достоевского, «Патриархальные нравы города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Малинова» А. Герцена; «История одного города» М. Салтыкова-Щедрина, «Городок Окуров» М. Горького; «Город Градов» А.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Платонова. Мы выбрали для исследования обр</w:t>
      </w:r>
      <w:r w:rsidR="00720E76" w:rsidRPr="00A349A6">
        <w:rPr>
          <w:rFonts w:ascii="Times New Roman" w:hAnsi="Times New Roman"/>
          <w:sz w:val="28"/>
          <w:szCs w:val="28"/>
        </w:rPr>
        <w:t xml:space="preserve">аз города Аткарска в творчестве </w:t>
      </w:r>
      <w:r w:rsidRPr="00A349A6">
        <w:rPr>
          <w:rFonts w:ascii="Times New Roman" w:hAnsi="Times New Roman"/>
          <w:sz w:val="28"/>
          <w:szCs w:val="28"/>
        </w:rPr>
        <w:t>Ю.П.Анненкова.</w:t>
      </w:r>
    </w:p>
    <w:p w:rsidR="007972B2" w:rsidRPr="00A349A6" w:rsidRDefault="00A3528C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Аткарчане </w:t>
      </w:r>
      <w:r w:rsidR="00720E76" w:rsidRPr="00A349A6">
        <w:rPr>
          <w:rFonts w:ascii="Times New Roman" w:hAnsi="Times New Roman"/>
          <w:sz w:val="28"/>
          <w:szCs w:val="28"/>
        </w:rPr>
        <w:t>берегут и охраняют исторические памятники, а так же любят свой город и гордятся его историей, которая у него очень богатая и интересная.. Первые поселения в окрестностях Аткарска относятся к эпохе энеолита (4-3 тыс. до н. э.) и бронзовому веку (2-1 тыс. до н. э.). В XI-XII веках здесь кочевали воинственные половецкие племена. В XIII-XIY веках территория Аткарского края входила во владения Золотой Орды. Земли в пойме Медведицы принадлежали золотоордынскому вельможе Еткаре. Его именем были названы приток Медведицы и поселение на его берегу. В 1699 году на слиянии рек Аткары и Медведицы по распоряжению Петра I для защиты юго-восточных границ Российского государства от набегов степных кочевников была основана сторожевая слобода пахотных солдат Еткара.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720E76" w:rsidRPr="00A349A6">
        <w:rPr>
          <w:rFonts w:ascii="Times New Roman" w:hAnsi="Times New Roman"/>
          <w:sz w:val="28"/>
          <w:szCs w:val="28"/>
        </w:rPr>
        <w:t xml:space="preserve">В 1774 году, во время пугачевского бунта слобода была захвачена войсками Е.И. Пугачева. 7 ноября императрица Екатерина II пожаловала слободе Еткара статус города. Новый город получил название Аткарск и стал центром Аткарского уезда. В 1781 году был утвержден герб Аткарского уезда, изображавший летящих над рекой птиц-рыболовов. </w:t>
      </w:r>
      <w:r w:rsidR="000104AA" w:rsidRPr="00A349A6">
        <w:rPr>
          <w:rFonts w:ascii="Times New Roman" w:hAnsi="Times New Roman"/>
          <w:sz w:val="28"/>
          <w:szCs w:val="28"/>
        </w:rPr>
        <w:t>*</w:t>
      </w:r>
    </w:p>
    <w:p w:rsidR="00A3528C" w:rsidRPr="00A349A6" w:rsidRDefault="00A3528C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Цель моей ра</w:t>
      </w:r>
      <w:r w:rsidR="006F497E" w:rsidRPr="00A349A6">
        <w:rPr>
          <w:rFonts w:ascii="Times New Roman" w:hAnsi="Times New Roman"/>
          <w:sz w:val="28"/>
          <w:szCs w:val="28"/>
        </w:rPr>
        <w:t>боты – исследовать образ</w:t>
      </w:r>
      <w:r w:rsidRPr="00A349A6">
        <w:rPr>
          <w:rFonts w:ascii="Times New Roman" w:hAnsi="Times New Roman"/>
          <w:sz w:val="28"/>
          <w:szCs w:val="28"/>
        </w:rPr>
        <w:t xml:space="preserve"> города</w:t>
      </w:r>
      <w:r w:rsidR="006F497E" w:rsidRPr="00A349A6">
        <w:rPr>
          <w:rFonts w:ascii="Times New Roman" w:hAnsi="Times New Roman"/>
          <w:sz w:val="28"/>
          <w:szCs w:val="28"/>
        </w:rPr>
        <w:t xml:space="preserve"> Аткарска</w:t>
      </w:r>
      <w:r w:rsidRPr="00A349A6">
        <w:rPr>
          <w:rFonts w:ascii="Times New Roman" w:hAnsi="Times New Roman"/>
          <w:sz w:val="28"/>
          <w:szCs w:val="28"/>
        </w:rPr>
        <w:t xml:space="preserve"> в творчестве Ю.П. Анненкова, чтобы достичь этой цели я поставила перед собой</w:t>
      </w:r>
      <w:r w:rsidR="006F497E" w:rsidRPr="00A349A6">
        <w:rPr>
          <w:rFonts w:ascii="Times New Roman" w:hAnsi="Times New Roman"/>
          <w:sz w:val="28"/>
          <w:szCs w:val="28"/>
        </w:rPr>
        <w:t xml:space="preserve"> следующие</w:t>
      </w:r>
      <w:r w:rsidR="00EB405D" w:rsidRPr="00A349A6">
        <w:rPr>
          <w:rFonts w:ascii="Times New Roman" w:hAnsi="Times New Roman"/>
          <w:sz w:val="28"/>
          <w:szCs w:val="28"/>
        </w:rPr>
        <w:t xml:space="preserve"> задачи: дать определение понятию «образ» </w:t>
      </w:r>
      <w:r w:rsidRPr="00A349A6">
        <w:rPr>
          <w:rFonts w:ascii="Times New Roman" w:hAnsi="Times New Roman"/>
          <w:sz w:val="28"/>
          <w:szCs w:val="28"/>
        </w:rPr>
        <w:t xml:space="preserve">и </w:t>
      </w:r>
      <w:r w:rsidR="00EB405D" w:rsidRPr="00A349A6">
        <w:rPr>
          <w:rFonts w:ascii="Times New Roman" w:hAnsi="Times New Roman"/>
          <w:sz w:val="28"/>
          <w:szCs w:val="28"/>
        </w:rPr>
        <w:t>проанализировать стихотворения Ю.П.Анненкова, в которых встречается образ города Аткарска. Для выполнения этих задач нами были рассмотрены литературоведческие статьи, в которых дается</w:t>
      </w:r>
      <w:r w:rsidR="00C007E2" w:rsidRPr="00A349A6">
        <w:rPr>
          <w:rFonts w:ascii="Times New Roman" w:hAnsi="Times New Roman"/>
          <w:sz w:val="28"/>
          <w:szCs w:val="28"/>
        </w:rPr>
        <w:t xml:space="preserve"> определение понятию «образ».</w:t>
      </w:r>
    </w:p>
    <w:p w:rsidR="00C007E2" w:rsidRPr="00A349A6" w:rsidRDefault="00C007E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A349A6">
        <w:rPr>
          <w:rFonts w:ascii="Times New Roman" w:hAnsi="Times New Roman"/>
          <w:sz w:val="28"/>
          <w:szCs w:val="28"/>
        </w:rPr>
        <w:t>Л.Чернец</w:t>
      </w:r>
      <w:r w:rsidR="00B01C4A" w:rsidRPr="00A349A6">
        <w:rPr>
          <w:rFonts w:ascii="Times New Roman" w:hAnsi="Times New Roman"/>
          <w:sz w:val="28"/>
          <w:szCs w:val="20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 xml:space="preserve">дает следующее определение: «Художественный образ – это категория </w:t>
      </w:r>
      <w:r w:rsidR="000104AA" w:rsidRPr="00A349A6">
        <w:rPr>
          <w:rFonts w:ascii="Times New Roman" w:hAnsi="Times New Roman"/>
          <w:sz w:val="28"/>
          <w:szCs w:val="28"/>
        </w:rPr>
        <w:t>эстетики, характеризующая результат осмысления автором какого-либо явления.</w:t>
      </w:r>
      <w:r w:rsidR="000104AA" w:rsidRPr="00A349A6">
        <w:rPr>
          <w:rFonts w:ascii="Times New Roman" w:hAnsi="Times New Roman"/>
          <w:sz w:val="28"/>
          <w:szCs w:val="20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Художественное осмысление отличается от теоретического тем, что оно интересуется предметом в его единичном существовании.</w:t>
      </w:r>
    </w:p>
    <w:p w:rsidR="00B37236" w:rsidRPr="00A349A6" w:rsidRDefault="00C007E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Художественный образ по Гегелю </w:t>
      </w:r>
      <w:r w:rsidR="00FD6B1F" w:rsidRPr="00A349A6">
        <w:rPr>
          <w:rFonts w:ascii="Times New Roman" w:hAnsi="Times New Roman"/>
          <w:sz w:val="28"/>
          <w:szCs w:val="28"/>
        </w:rPr>
        <w:t>–</w:t>
      </w:r>
      <w:r w:rsidRPr="00A349A6">
        <w:rPr>
          <w:rFonts w:ascii="Times New Roman" w:hAnsi="Times New Roman"/>
          <w:sz w:val="28"/>
          <w:szCs w:val="28"/>
        </w:rPr>
        <w:t xml:space="preserve"> </w:t>
      </w:r>
      <w:r w:rsidR="00FD6B1F" w:rsidRPr="00A349A6">
        <w:rPr>
          <w:rFonts w:ascii="Times New Roman" w:hAnsi="Times New Roman"/>
          <w:sz w:val="28"/>
          <w:szCs w:val="28"/>
        </w:rPr>
        <w:t>результат «очищения» явления от всего случайного, заменяющего сущность, результат его идеализации. Художественный образ выполняет познавательную функцию. Специфические черты художественного образа заключаются в целостности реального бытия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FD6B1F" w:rsidRPr="00A349A6">
        <w:rPr>
          <w:rFonts w:ascii="Times New Roman" w:hAnsi="Times New Roman"/>
          <w:sz w:val="28"/>
          <w:szCs w:val="28"/>
        </w:rPr>
        <w:t>явлений действительности. Он несет в себе отпечаток типического значе6ния, обобщения.</w:t>
      </w:r>
    </w:p>
    <w:p w:rsidR="00FD6B1F" w:rsidRPr="00A349A6" w:rsidRDefault="00FD6B1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художественно - документальной литературе слова могут быть неукрашенными, но художественные образы всё равно создаются.</w:t>
      </w:r>
      <w:r w:rsidR="000862C7" w:rsidRPr="00A349A6">
        <w:rPr>
          <w:rFonts w:ascii="Times New Roman" w:hAnsi="Times New Roman"/>
          <w:sz w:val="28"/>
          <w:szCs w:val="28"/>
        </w:rPr>
        <w:t xml:space="preserve"> Художественный образ самодостаточен, он есть форма выражения содержания в искусстве. Каждый, созданный им самим образ, дорог художнику. Образ существует объективно как «вещь в себе», но становясь элементом создания «других», образ обретает субъективное существование, порождает эстетическое поле, выходящее за рамки авторского замысла.</w:t>
      </w:r>
    </w:p>
    <w:p w:rsidR="00B01C4A" w:rsidRPr="00A349A6" w:rsidRDefault="00B01C4A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Дополнительная информация о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понятии «художественный образ» дается Эпштейном</w:t>
      </w:r>
      <w:r w:rsidR="00636FFE" w:rsidRPr="00A349A6">
        <w:rPr>
          <w:rFonts w:ascii="Times New Roman" w:hAnsi="Times New Roman"/>
          <w:sz w:val="28"/>
          <w:szCs w:val="28"/>
        </w:rPr>
        <w:t>: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В художественном образе неразрывно слиты объективно – познавательное и субъективно – творческое начала. Художественная специфика образа определяется не только тем, что он отражает и осмысливает существующую действительность, но и тем, что он творит новый, небывалый вымышленный мир.</w:t>
      </w:r>
    </w:p>
    <w:p w:rsidR="00636FFE" w:rsidRPr="00A349A6" w:rsidRDefault="00B01C4A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Переход чувственного отражения в мыслительное обобщение и далее в вымышленную действительность и её чувственное воплощение – такова </w:t>
      </w:r>
      <w:r w:rsidR="00636FFE" w:rsidRPr="00A349A6">
        <w:rPr>
          <w:rFonts w:ascii="Times New Roman" w:hAnsi="Times New Roman"/>
          <w:sz w:val="28"/>
          <w:szCs w:val="28"/>
        </w:rPr>
        <w:t>внутренняя подвижная сущность образа. Образ обладает двучленностью. Образ – это пересечение предметного и смыслового рядов, словесно обозначенного и подразумеваемого. Цель образа – преобразить вещь.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636FFE" w:rsidRPr="00A349A6">
        <w:rPr>
          <w:rFonts w:ascii="Times New Roman" w:hAnsi="Times New Roman"/>
          <w:sz w:val="28"/>
          <w:szCs w:val="28"/>
        </w:rPr>
        <w:t>Разновидности и классификация образов:</w:t>
      </w:r>
    </w:p>
    <w:p w:rsidR="00A349A6" w:rsidRDefault="00636FFE" w:rsidP="00A349A6">
      <w:pPr>
        <w:widowControl w:val="0"/>
        <w:tabs>
          <w:tab w:val="left" w:pos="90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а) Образы – детали.</w:t>
      </w:r>
    </w:p>
    <w:p w:rsidR="00636FFE" w:rsidRPr="00A349A6" w:rsidRDefault="00636FFE" w:rsidP="00A349A6">
      <w:pPr>
        <w:widowControl w:val="0"/>
        <w:tabs>
          <w:tab w:val="left" w:pos="90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б) Портрет.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в) Образы характеров и обстоятельств.</w:t>
      </w:r>
    </w:p>
    <w:p w:rsidR="00FF72CA" w:rsidRPr="00A349A6" w:rsidRDefault="00FF72CA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A349A6">
        <w:rPr>
          <w:rFonts w:ascii="Times New Roman" w:hAnsi="Times New Roman"/>
          <w:sz w:val="28"/>
          <w:szCs w:val="28"/>
        </w:rPr>
        <w:t>Объяснение художественного образа – никогда незавершимый, но постоянно идущий процесс его «Практической» реализации.</w:t>
      </w:r>
    </w:p>
    <w:p w:rsidR="00FF72CA" w:rsidRPr="00A349A6" w:rsidRDefault="00294AE8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A349A6">
        <w:rPr>
          <w:rFonts w:ascii="Times New Roman" w:hAnsi="Times New Roman"/>
          <w:sz w:val="28"/>
          <w:szCs w:val="28"/>
        </w:rPr>
        <w:t>В теории литературы дается много трактовок понятия «художественный образ». М.М.Бахтин</w:t>
      </w:r>
      <w:r w:rsidRPr="00A349A6">
        <w:rPr>
          <w:rFonts w:ascii="Times New Roman" w:hAnsi="Times New Roman"/>
          <w:sz w:val="28"/>
          <w:szCs w:val="20"/>
        </w:rPr>
        <w:t>*</w:t>
      </w:r>
      <w:r w:rsidRPr="00A349A6">
        <w:rPr>
          <w:rFonts w:ascii="Times New Roman" w:hAnsi="Times New Roman"/>
          <w:sz w:val="28"/>
          <w:szCs w:val="28"/>
        </w:rPr>
        <w:t xml:space="preserve"> дает следующее: </w:t>
      </w:r>
      <w:r w:rsidR="00B01C4A" w:rsidRPr="00A349A6">
        <w:rPr>
          <w:rFonts w:ascii="Times New Roman" w:hAnsi="Times New Roman"/>
          <w:sz w:val="28"/>
          <w:szCs w:val="28"/>
        </w:rPr>
        <w:t>Художественные образ – всеобщая категория художественного творчества: присущая искусству форма воспроизведения, истолкования и освоения жизни путём создания эстетически воздействующих объектов. Под образом нередко понимается элемент или часть художественного целого, обыкновенно — такой фрагмент, который обладает как бы самостоятельной жизнью и содержанием. Но в более общем смысле художественный образ — самый способ существования произведения, взятого со стороны его выразительности, впечатляющей энергии и значности. В ряду других эстетических категорий эта — сравнительно позднего происхождения, хотя начатки теории художественного образа. можно обнаружить в учении Аристотеля о "мимесисе" — о свободном подражании художника жизни в её способности производить цельные, внутренне устроенные предметы и о связанном с этим эстетическим удовольствии. Пока искусство в своём самосознании (идущем от античной традиции) сближалось скорее с ремеслом, мастерством, умением и соответственно в сонме искусств ведущее место принадлежало искусствам пластическим, эстетическая мысль довольствовалась понятиями канона, затем стиля и формы, через которые</w:t>
      </w:r>
      <w:r w:rsidR="00410DEC" w:rsidRPr="00A349A6">
        <w:rPr>
          <w:rFonts w:ascii="Times New Roman" w:hAnsi="Times New Roman"/>
          <w:sz w:val="28"/>
          <w:szCs w:val="28"/>
        </w:rPr>
        <w:t xml:space="preserve"> </w:t>
      </w:r>
      <w:r w:rsidR="00527A02" w:rsidRPr="00A349A6">
        <w:rPr>
          <w:rFonts w:ascii="Times New Roman" w:hAnsi="Times New Roman"/>
          <w:sz w:val="28"/>
          <w:szCs w:val="28"/>
        </w:rPr>
        <w:t xml:space="preserve">освещалось преобразующее отношение художника к материалу. Тот факт, что художественно преформированный материал запечатлевает, несёт в себе некое идеальное образование, в чём-то подобное мысли, стал осознаваться только с выдвижением на первое место искусств более "духовных" — словесности и музыки. Гегелевская и послегегелевская эстетика (в т. ч. В. Г. Белинский) широко использовала категорию художественный образ, соотносительно противопоставляя образ как продукт художественного мышления результатам мышления абстрактного, научно-понятийного — силлогизму, умозаключению, доказательству, формуле. Универсальность категории художественный образ с тех пор неоднократно оспаривалась, т.к. смысловой оттенок предметности и наглядности, входящий в семантику термина, казалось, делал его неприложимым к "беспредметным", неизобразительным искусствам (в первую очередь, к музыке). И, однако, современная эстетика, главным образом отечественная, в настоящее время </w:t>
      </w:r>
      <w:r w:rsidR="00FF72CA" w:rsidRPr="00A349A6">
        <w:rPr>
          <w:rFonts w:ascii="Times New Roman" w:hAnsi="Times New Roman"/>
          <w:sz w:val="28"/>
          <w:szCs w:val="28"/>
        </w:rPr>
        <w:t>широко прибегает к теории художественного образа как наиболее перспективной, помогающей раскрыть самобытную природу фактов искусства.</w:t>
      </w:r>
    </w:p>
    <w:p w:rsidR="00527A02" w:rsidRPr="00A349A6" w:rsidRDefault="00527A0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A349A6">
        <w:rPr>
          <w:rFonts w:ascii="Times New Roman" w:hAnsi="Times New Roman"/>
          <w:sz w:val="28"/>
          <w:szCs w:val="28"/>
        </w:rPr>
        <w:t>Можно выделить различные аспекты художественного образа, демонстрирующие его причастность сразу многим сферам познания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и бытия.</w:t>
      </w:r>
    </w:p>
    <w:p w:rsidR="00527A02" w:rsidRPr="00A349A6" w:rsidRDefault="00527A0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онтологическом аспекте художественного образа есть факт идеального бытия, своего рода схематический объект, надстроенный над своим материальным субстратом . Художественный образ не совпадает со своей вещественной основой, хотя узнаётся в ней и через неё. Внеэстетическая природа материала — в отличие от содержания — не входит в эстетический объект...", с ней "... имеет дело художник-мастер и наука эстетика, но не имеет дела пер</w:t>
      </w:r>
      <w:r w:rsidR="00410DEC" w:rsidRPr="00A349A6">
        <w:rPr>
          <w:rFonts w:ascii="Times New Roman" w:hAnsi="Times New Roman"/>
          <w:sz w:val="28"/>
          <w:szCs w:val="28"/>
        </w:rPr>
        <w:t>вичное эстетическое созерцание".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И всё же образ теснее сращен со своим материальным носителем, чем число и любые другие идеальные объекты точных наук. Будучи до известной степени безразличен к исходному материалу, образ использует его имманентные возможности как знаки собственного содержания; так, статуя "безразлична" к химическому составу мрамора, но не к его фактуре и оттенку.</w:t>
      </w:r>
    </w:p>
    <w:p w:rsidR="00527A02" w:rsidRPr="00A349A6" w:rsidRDefault="00527A0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этом семиотическом аспекте художественного образа и есть не что иное, как знак, т. е. средство смысловой коммуникации в рамках данной культуры или родственных культур. С подобной точки зрения образ оказывается фактом воображаемого бытия, он всякий раз заново реализуется в воображении адресата, владеющего "ключом", культурным "кодом" для его опознания и уразумения. Поэтому в материальной данности, "несущей" образ, собственно образосозидающими оказываются те, уже выделенные из природного ряда элементы, которые принадлежат известному, обусловленному "культурным соглашением" языку данного искусства или художественной традиции.</w:t>
      </w:r>
    </w:p>
    <w:p w:rsidR="00527A02" w:rsidRPr="00A349A6" w:rsidRDefault="00527A0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В гносеологическом аспекте художественного образа есть вымысел, он ближе всего к такой разновидности познающей мысли, как допущение; ещё Аристотель заметил, что факты искусства относятся к области вероятного, о бытии которого нельзя сказать ни "да", ни "нет". </w:t>
      </w:r>
    </w:p>
    <w:p w:rsidR="00527A02" w:rsidRPr="00A349A6" w:rsidRDefault="00527A0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эстетическом аспекте художественный образ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 xml:space="preserve">представляется целесообразным жизнеподобным организмом, в котором нет лишнего, случайного, механически служебного и который производит впечатление красоты именно в силу совершенного единства и конечной осмысленности своих частей. </w:t>
      </w:r>
    </w:p>
    <w:p w:rsidR="00720E76" w:rsidRPr="00A349A6" w:rsidRDefault="00720E7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"Органика" и "схематика" художественного образа в их совпадении указывают на двоякое отношение образа к критерию истинности, что является едва ли не самым запутанным и парадоксальным моментом в путях искусства с тех пор как оно выделилось в</w:t>
      </w:r>
      <w:r w:rsidR="00EB047B" w:rsidRPr="00A349A6">
        <w:rPr>
          <w:rFonts w:ascii="Times New Roman" w:hAnsi="Times New Roman"/>
          <w:sz w:val="28"/>
          <w:szCs w:val="28"/>
        </w:rPr>
        <w:t xml:space="preserve"> самостоятельную сферу. За художественным образом</w:t>
      </w:r>
      <w:r w:rsidRPr="00A349A6">
        <w:rPr>
          <w:rFonts w:ascii="Times New Roman" w:hAnsi="Times New Roman"/>
          <w:sz w:val="28"/>
          <w:szCs w:val="28"/>
        </w:rPr>
        <w:t xml:space="preserve"> как допущением и сообщением обязательно стоит их личный инициатор — автор-творец (сказанное справедливо и в случаях анонимного, коллективного творчества, ибо здесь в эстетический объект тоже входит строящая его точка зрения). Но образ подлежит своему творцу не абсолютно, а лишь в "схематическом" повороте, в аспекте внутренней формы, слагающейся из внедрённых художником моментов смыслового напряжения, которые выступают на чувственной внешно</w:t>
      </w:r>
      <w:r w:rsidR="00EB047B" w:rsidRPr="00A349A6">
        <w:rPr>
          <w:rFonts w:ascii="Times New Roman" w:hAnsi="Times New Roman"/>
          <w:sz w:val="28"/>
          <w:szCs w:val="28"/>
        </w:rPr>
        <w:t>сти художественного образа</w:t>
      </w:r>
      <w:r w:rsidRPr="00A349A6">
        <w:rPr>
          <w:rFonts w:ascii="Times New Roman" w:hAnsi="Times New Roman"/>
          <w:sz w:val="28"/>
          <w:szCs w:val="28"/>
        </w:rPr>
        <w:t>, властно направляя восприятие. Между тем со стороны своей органической цельности образ принадлежит "сам себе", он "объективирован" — отторгнут от психологически произвольного источника, каким является область внеэстетических соображений и намерений автора.</w:t>
      </w:r>
    </w:p>
    <w:p w:rsidR="00720E76" w:rsidRPr="00A349A6" w:rsidRDefault="00720E7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Внутренняя форма образа личностна, она несёт неизгладимый след авторской идейности, его вычленяющей и претворяющей инициативы, благодаря чему образ предстаёт оцененной человеческой действительностью, культурной ценностью в ряду др. ценностей, выражением исторически относительных тенденций и идеалов. Но как "организм", сформированный по принципу видимого оживотворения материала, со стороны художественности, художественный образ представляет собой арену предельного действия эстетически гармонизирующих законов бытия, где нет "дурной бесконечности" и неоправданного конца, где пространство обозримо, а время обратимо, где случайность не нелепа, а необходимость не тягостна, где прояснённость торжествует над косностью. И в этой своей природе художественная ценность принадлежит не только к миру релятивных социально-культурных ценностей, но и к миру жизненных ценностей, познанных в свете непреходящего смысла, к миру идеальных жизненных возможностей нашей человеческой Вселенной. Поэтому художественное допущение, в отличие от научной гипотезы, не может быть отброшено за ненадобностью и вытеснено другим, даже если историческая ограниченность его творца покажется очевидной.</w:t>
      </w:r>
    </w:p>
    <w:p w:rsidR="00410DEC" w:rsidRPr="00A349A6" w:rsidRDefault="00410DEC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нашей работе мы будем опираться на определение М.М.Бахтина, так как оно кажется нам наи</w:t>
      </w:r>
      <w:r w:rsidR="00FF72CA" w:rsidRPr="00A349A6">
        <w:rPr>
          <w:rFonts w:ascii="Times New Roman" w:hAnsi="Times New Roman"/>
          <w:sz w:val="28"/>
          <w:szCs w:val="28"/>
        </w:rPr>
        <w:t>более полным, четким, конкретным и объективным.</w:t>
      </w:r>
    </w:p>
    <w:p w:rsidR="00FF72CA" w:rsidRPr="00A349A6" w:rsidRDefault="00FF72CA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349A6" w:rsidRDefault="00A349A6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</w:p>
    <w:p w:rsidR="00E058FB" w:rsidRPr="00A349A6" w:rsidRDefault="003F26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A349A6">
        <w:rPr>
          <w:rFonts w:ascii="Times New Roman" w:hAnsi="Times New Roman"/>
          <w:b/>
          <w:sz w:val="28"/>
          <w:szCs w:val="32"/>
        </w:rPr>
        <w:t>Основная часть</w:t>
      </w:r>
    </w:p>
    <w:p w:rsidR="00A349A6" w:rsidRDefault="00A349A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2CA" w:rsidRPr="00A349A6" w:rsidRDefault="00FF72CA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Для того чтобы исследовать образ города Аткарска, нам надо проанализировать несколько стихотворений,</w:t>
      </w:r>
      <w:r w:rsidR="00BB084F" w:rsidRPr="00A349A6">
        <w:rPr>
          <w:rFonts w:ascii="Times New Roman" w:hAnsi="Times New Roman"/>
          <w:sz w:val="28"/>
          <w:szCs w:val="28"/>
        </w:rPr>
        <w:t xml:space="preserve"> посвященных этому городу. Первым</w:t>
      </w:r>
      <w:r w:rsidRPr="00A349A6">
        <w:rPr>
          <w:rFonts w:ascii="Times New Roman" w:hAnsi="Times New Roman"/>
          <w:sz w:val="28"/>
          <w:szCs w:val="28"/>
        </w:rPr>
        <w:t xml:space="preserve"> мы проанализируем стихотворение «</w:t>
      </w:r>
      <w:r w:rsidR="003E1EF3" w:rsidRPr="00A349A6">
        <w:rPr>
          <w:rFonts w:ascii="Times New Roman" w:hAnsi="Times New Roman"/>
          <w:sz w:val="28"/>
          <w:szCs w:val="28"/>
        </w:rPr>
        <w:t>Город на реке».</w:t>
      </w:r>
    </w:p>
    <w:p w:rsidR="007E4E65" w:rsidRPr="00A349A6" w:rsidRDefault="007E4E65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этом стихотворении Аткарск представлен как город – крепость, который пережил «нападок с чужого двора», «тревожный век – грозы носитель», «бусурманов, татар, нагайцев , прочих сил», «борьбу с невежеством за светлость». Аткарск показан здесь величественным и растущим городом, он «мужает с гением Петра», становится больше и сильнее. Автор гордится своим городом,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особенно это чувствуется в строчках:</w:t>
      </w:r>
    </w:p>
    <w:p w:rsidR="007E4E65" w:rsidRPr="00A349A6" w:rsidRDefault="007E4E65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E65" w:rsidRPr="00A349A6" w:rsidRDefault="007E4E65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Сам Петр царь с колымским ханом</w:t>
      </w:r>
    </w:p>
    <w:p w:rsidR="007E4E65" w:rsidRPr="00A349A6" w:rsidRDefault="007E4E65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Аюкой дружбу заключил.</w:t>
      </w:r>
    </w:p>
    <w:p w:rsidR="007E4E65" w:rsidRPr="00A349A6" w:rsidRDefault="007E4E65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E65" w:rsidRPr="00A349A6" w:rsidRDefault="007E4E65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Аткарск показан сильным, стойким городом</w:t>
      </w:r>
      <w:r w:rsidR="00E92834" w:rsidRPr="00A349A6">
        <w:rPr>
          <w:rFonts w:ascii="Times New Roman" w:hAnsi="Times New Roman"/>
          <w:sz w:val="28"/>
          <w:szCs w:val="28"/>
        </w:rPr>
        <w:t>, которому пришлось многое пережить, но его история ещё не закончена, это читается в последних строчках:</w:t>
      </w: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…Страниц истории печали</w:t>
      </w: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Всегда хватало через край…</w:t>
      </w:r>
    </w:p>
    <w:p w:rsidR="00BB084F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Чем встретят будущие дали</w:t>
      </w: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те времена Аткарский край?</w:t>
      </w: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Стихотворение не случайно носит название «Город на реке». В нем описано, как появлялся и рос Аткарск. Первыми поселениями были «солдатские слободки», которые появлялись на речках:</w:t>
      </w: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Нашел бесценные находки</w:t>
      </w: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 рекам, чистым как слеза…</w:t>
      </w: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Растут солдатские слободки:</w:t>
      </w: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Гремячка, Лох и Еткара.</w:t>
      </w: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834" w:rsidRPr="00A349A6" w:rsidRDefault="00E9283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Река Аткара – неотъемлемая часть образа Аткарска. Она прошла через всю жизнь и творчество поэта. Ей он посвятил много своих стихотворений. Одно из них – «Смотрю на Аткару», написанное в декабре 1995 г. Представляет собой наиболее</w:t>
      </w:r>
      <w:r w:rsidR="003E1EF3" w:rsidRPr="00A349A6">
        <w:rPr>
          <w:rFonts w:ascii="Times New Roman" w:hAnsi="Times New Roman"/>
          <w:sz w:val="28"/>
          <w:szCs w:val="28"/>
        </w:rPr>
        <w:t xml:space="preserve"> четкое описание образа Аткары.</w:t>
      </w:r>
    </w:p>
    <w:p w:rsidR="00E45750" w:rsidRPr="00A349A6" w:rsidRDefault="0013394A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Взгляд на реку с «высокого бугра» позволяет увидеть </w:t>
      </w:r>
      <w:r w:rsidR="00E45750" w:rsidRPr="00A349A6">
        <w:rPr>
          <w:rFonts w:ascii="Times New Roman" w:hAnsi="Times New Roman"/>
          <w:sz w:val="28"/>
          <w:szCs w:val="28"/>
        </w:rPr>
        <w:t>поэту весь пейзаж вокруг реки, рассмотреть его. Здесь описывается то, что не менялось долгое врямя: деревянные дома, каток на реке: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Дома в убранствах скромных и простых,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Деревянные, все с крашеным фасадом.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Участки огородов возле них,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Хлева, сараи, бани – тоже рядом…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вдоль реки, по трассе ледяной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хоккей играет стайка ребятишек.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А рядом с ними – справа под горой – </w:t>
      </w:r>
    </w:p>
    <w:p w:rsidR="00F95386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Друг к </w:t>
      </w:r>
      <w:r w:rsidR="00F95386" w:rsidRPr="00A349A6">
        <w:rPr>
          <w:rFonts w:ascii="Times New Roman" w:hAnsi="Times New Roman"/>
          <w:sz w:val="28"/>
          <w:szCs w:val="28"/>
        </w:rPr>
        <w:t>другу тесно жмутся пять домишек.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Но в последних строчках чувствуется боль автора, потому что он видит, как уходит милая сердцу старина: 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если к горизонту посмотреть,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Там на холме хоромы «новых русских».</w:t>
      </w: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5750" w:rsidRPr="00A349A6" w:rsidRDefault="00E4575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Меняется картина, к которой он привык с детства. И в этой круговерти перемен, неизменной остается только река Аткара.</w:t>
      </w:r>
      <w:r w:rsidR="00C6561D" w:rsidRPr="00A349A6">
        <w:rPr>
          <w:rFonts w:ascii="Times New Roman" w:hAnsi="Times New Roman"/>
          <w:sz w:val="28"/>
          <w:szCs w:val="28"/>
        </w:rPr>
        <w:t xml:space="preserve"> Стремление удержать её от изменений чувству</w:t>
      </w:r>
      <w:r w:rsidR="003E1EF3" w:rsidRPr="00A349A6">
        <w:rPr>
          <w:rFonts w:ascii="Times New Roman" w:hAnsi="Times New Roman"/>
          <w:sz w:val="28"/>
          <w:szCs w:val="28"/>
        </w:rPr>
        <w:t>ется в стихотворении «Аткара».</w:t>
      </w:r>
    </w:p>
    <w:p w:rsidR="00E45750" w:rsidRPr="00A349A6" w:rsidRDefault="00977F1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Начинается новый век и мир меняется. Меняются город и люди в нем. </w:t>
      </w:r>
      <w:r w:rsidR="00FE1511" w:rsidRPr="00A349A6">
        <w:rPr>
          <w:rFonts w:ascii="Times New Roman" w:hAnsi="Times New Roman"/>
          <w:sz w:val="28"/>
          <w:szCs w:val="28"/>
        </w:rPr>
        <w:t xml:space="preserve">Только </w:t>
      </w:r>
      <w:r w:rsidRPr="00A349A6">
        <w:rPr>
          <w:rFonts w:ascii="Times New Roman" w:hAnsi="Times New Roman"/>
          <w:sz w:val="28"/>
          <w:szCs w:val="28"/>
        </w:rPr>
        <w:t xml:space="preserve">Аткара пока что не изменилась. </w:t>
      </w:r>
      <w:r w:rsidR="00FE1511" w:rsidRPr="00A349A6">
        <w:rPr>
          <w:rFonts w:ascii="Times New Roman" w:hAnsi="Times New Roman"/>
          <w:sz w:val="28"/>
          <w:szCs w:val="28"/>
        </w:rPr>
        <w:t xml:space="preserve">В этом стихотворении она показана «вечно молодой», дающей жизнь рекой. Показать Аткару, как реку – кормилицу очень </w:t>
      </w:r>
      <w:r w:rsidR="00ED3D84" w:rsidRPr="00A349A6">
        <w:rPr>
          <w:rFonts w:ascii="Times New Roman" w:hAnsi="Times New Roman"/>
          <w:sz w:val="28"/>
          <w:szCs w:val="28"/>
        </w:rPr>
        <w:t>важ</w:t>
      </w:r>
      <w:r w:rsidR="00FE1511" w:rsidRPr="00A349A6">
        <w:rPr>
          <w:rFonts w:ascii="Times New Roman" w:hAnsi="Times New Roman"/>
          <w:sz w:val="28"/>
          <w:szCs w:val="28"/>
        </w:rPr>
        <w:t>но автору, потому что без этого образ получился бы незавершенным.</w:t>
      </w:r>
      <w:r w:rsidR="00ED3D84" w:rsidRPr="00A349A6">
        <w:rPr>
          <w:rFonts w:ascii="Times New Roman" w:hAnsi="Times New Roman"/>
          <w:sz w:val="28"/>
          <w:szCs w:val="28"/>
        </w:rPr>
        <w:t xml:space="preserve"> Река играет бол</w:t>
      </w:r>
      <w:r w:rsidR="00F95386" w:rsidRPr="00A349A6">
        <w:rPr>
          <w:rFonts w:ascii="Times New Roman" w:hAnsi="Times New Roman"/>
          <w:sz w:val="28"/>
          <w:szCs w:val="28"/>
        </w:rPr>
        <w:t>ьшую роль в жизни всех аткарчан.</w:t>
      </w:r>
      <w:r w:rsidR="00ED3D84" w:rsidRPr="00A349A6">
        <w:rPr>
          <w:rFonts w:ascii="Times New Roman" w:hAnsi="Times New Roman"/>
          <w:sz w:val="28"/>
          <w:szCs w:val="28"/>
        </w:rPr>
        <w:t xml:space="preserve"> На ней стоят мельницы и из неё берут воду, на ней отдыхают, а также, что не маловажно, она является неким украшением города.</w:t>
      </w:r>
      <w:r w:rsidR="00F95386" w:rsidRPr="00A349A6">
        <w:rPr>
          <w:rFonts w:ascii="Times New Roman" w:hAnsi="Times New Roman"/>
          <w:sz w:val="28"/>
          <w:szCs w:val="28"/>
        </w:rPr>
        <w:t xml:space="preserve"> Автор часто использует эпитеты, для того, чтобы </w:t>
      </w:r>
      <w:r w:rsidR="006E467C" w:rsidRPr="00A349A6">
        <w:rPr>
          <w:rFonts w:ascii="Times New Roman" w:hAnsi="Times New Roman"/>
          <w:sz w:val="28"/>
          <w:szCs w:val="28"/>
        </w:rPr>
        <w:t>нарисовать волшебную картину</w:t>
      </w:r>
      <w:r w:rsidR="00F95386" w:rsidRPr="00A349A6">
        <w:rPr>
          <w:rFonts w:ascii="Times New Roman" w:hAnsi="Times New Roman"/>
          <w:sz w:val="28"/>
          <w:szCs w:val="28"/>
        </w:rPr>
        <w:t>.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ED3D84" w:rsidRPr="00A349A6">
        <w:rPr>
          <w:rFonts w:ascii="Times New Roman" w:hAnsi="Times New Roman"/>
          <w:sz w:val="28"/>
          <w:szCs w:val="28"/>
        </w:rPr>
        <w:t>Это показано в последней строфе:</w:t>
      </w:r>
    </w:p>
    <w:p w:rsidR="00ED3D84" w:rsidRPr="00A349A6" w:rsidRDefault="00ED3D8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зимой, как бархатным сафьяном,</w:t>
      </w:r>
    </w:p>
    <w:p w:rsidR="00ED3D84" w:rsidRPr="00A349A6" w:rsidRDefault="00ED3D8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Разукрашен правый бережок…</w:t>
      </w:r>
    </w:p>
    <w:p w:rsidR="00ED3D84" w:rsidRPr="00A349A6" w:rsidRDefault="00ED3D8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на грудь волнующим туманом</w:t>
      </w:r>
    </w:p>
    <w:p w:rsidR="00ED3D84" w:rsidRPr="00A349A6" w:rsidRDefault="00ED3D8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Тихо опускается снежок.</w:t>
      </w:r>
    </w:p>
    <w:p w:rsidR="004C4D2A" w:rsidRPr="00A349A6" w:rsidRDefault="004C4D2A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3D84" w:rsidRPr="00A349A6" w:rsidRDefault="004C4D2A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Основной идеей поэта было показать, как дорога эта река такой, какой она была ещё в детстве. Среди стихов Ю.П.Анненкова часто встречаются воспоминания из детства, среди них есть стихотворения посвященные Аткаре. Например, ст</w:t>
      </w:r>
      <w:r w:rsidR="003E1EF3" w:rsidRPr="00A349A6">
        <w:rPr>
          <w:rFonts w:ascii="Times New Roman" w:hAnsi="Times New Roman"/>
          <w:sz w:val="28"/>
          <w:szCs w:val="28"/>
        </w:rPr>
        <w:t>ихотворение «Детство на Аткаре».</w:t>
      </w:r>
    </w:p>
    <w:p w:rsidR="00596386" w:rsidRPr="00A349A6" w:rsidRDefault="0059638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Аткара в творчестве Ю. Анненкова, как Енисей в творчестве В.Астафьева. Она также прошла полосой через всю его жизнь. Самые светлые и радостные воспоминания об этой реке идут из детства. Счастливое и беспечное оно проходило на берегах этой реки. В этом стихотворении показана беспечность юности и образ Аткары, как колыбел</w:t>
      </w:r>
      <w:r w:rsidR="006E467C" w:rsidRPr="00A349A6">
        <w:rPr>
          <w:rFonts w:ascii="Times New Roman" w:hAnsi="Times New Roman"/>
          <w:sz w:val="28"/>
          <w:szCs w:val="28"/>
        </w:rPr>
        <w:t>и, которая вырастила этих детей. Стихи, посвященные Аткаре метафоричны.</w:t>
      </w:r>
    </w:p>
    <w:p w:rsidR="00A950E4" w:rsidRPr="00A349A6" w:rsidRDefault="0059638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Аткара в творчестве Ю.П.Анненкова</w:t>
      </w:r>
      <w:r w:rsidR="00A8057A" w:rsidRPr="00A349A6">
        <w:rPr>
          <w:rFonts w:ascii="Times New Roman" w:hAnsi="Times New Roman"/>
          <w:sz w:val="28"/>
          <w:szCs w:val="28"/>
        </w:rPr>
        <w:t xml:space="preserve"> – образ многозначный. Это не просто река, это артерия города, на которой он зарождался, которая питает его и является украшением.</w:t>
      </w:r>
    </w:p>
    <w:p w:rsidR="0077783A" w:rsidRPr="00A349A6" w:rsidRDefault="00A950E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Исследовав образ </w:t>
      </w:r>
      <w:r w:rsidR="00F93100" w:rsidRPr="00A349A6">
        <w:rPr>
          <w:rFonts w:ascii="Times New Roman" w:hAnsi="Times New Roman"/>
          <w:sz w:val="28"/>
          <w:szCs w:val="28"/>
        </w:rPr>
        <w:t xml:space="preserve">реки </w:t>
      </w:r>
      <w:r w:rsidRPr="00A349A6">
        <w:rPr>
          <w:rFonts w:ascii="Times New Roman" w:hAnsi="Times New Roman"/>
          <w:sz w:val="28"/>
          <w:szCs w:val="28"/>
        </w:rPr>
        <w:t>Аткары</w:t>
      </w:r>
      <w:r w:rsidR="00AE05BE" w:rsidRPr="00A349A6">
        <w:rPr>
          <w:rFonts w:ascii="Times New Roman" w:hAnsi="Times New Roman"/>
          <w:sz w:val="28"/>
          <w:szCs w:val="28"/>
        </w:rPr>
        <w:t>,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мы переходим к исследовани</w:t>
      </w:r>
      <w:r w:rsidR="00AE05BE" w:rsidRPr="00A349A6">
        <w:rPr>
          <w:rFonts w:ascii="Times New Roman" w:hAnsi="Times New Roman"/>
          <w:sz w:val="28"/>
          <w:szCs w:val="28"/>
        </w:rPr>
        <w:t>ю</w:t>
      </w:r>
      <w:r w:rsidRPr="00A349A6">
        <w:rPr>
          <w:rFonts w:ascii="Times New Roman" w:hAnsi="Times New Roman"/>
          <w:sz w:val="28"/>
          <w:szCs w:val="28"/>
        </w:rPr>
        <w:t xml:space="preserve"> </w:t>
      </w:r>
      <w:r w:rsidR="00AE05BE" w:rsidRPr="00A349A6">
        <w:rPr>
          <w:rFonts w:ascii="Times New Roman" w:hAnsi="Times New Roman"/>
          <w:sz w:val="28"/>
          <w:szCs w:val="28"/>
        </w:rPr>
        <w:t>образ</w:t>
      </w:r>
      <w:r w:rsidR="00F93100" w:rsidRPr="00A349A6">
        <w:rPr>
          <w:rFonts w:ascii="Times New Roman" w:hAnsi="Times New Roman"/>
          <w:sz w:val="28"/>
          <w:szCs w:val="28"/>
        </w:rPr>
        <w:t>ов</w:t>
      </w:r>
      <w:r w:rsidR="00AE05BE" w:rsidRPr="00A349A6">
        <w:rPr>
          <w:rFonts w:ascii="Times New Roman" w:hAnsi="Times New Roman"/>
          <w:sz w:val="28"/>
          <w:szCs w:val="28"/>
        </w:rPr>
        <w:t xml:space="preserve"> оврагов. Их много в ландшафте местности и поэтому автор посвящает им </w:t>
      </w:r>
      <w:r w:rsidR="00BC63F4" w:rsidRPr="00A349A6">
        <w:rPr>
          <w:rFonts w:ascii="Times New Roman" w:hAnsi="Times New Roman"/>
          <w:sz w:val="28"/>
          <w:szCs w:val="28"/>
        </w:rPr>
        <w:t xml:space="preserve">много </w:t>
      </w:r>
      <w:r w:rsidR="00AE05BE" w:rsidRPr="00A349A6">
        <w:rPr>
          <w:rFonts w:ascii="Times New Roman" w:hAnsi="Times New Roman"/>
          <w:sz w:val="28"/>
          <w:szCs w:val="28"/>
        </w:rPr>
        <w:t>стихотворени</w:t>
      </w:r>
      <w:r w:rsidR="00BC63F4" w:rsidRPr="00A349A6">
        <w:rPr>
          <w:rFonts w:ascii="Times New Roman" w:hAnsi="Times New Roman"/>
          <w:sz w:val="28"/>
          <w:szCs w:val="28"/>
        </w:rPr>
        <w:t>й. Некоторые из них мы проанализируем.</w:t>
      </w:r>
    </w:p>
    <w:p w:rsidR="00747453" w:rsidRPr="00A349A6" w:rsidRDefault="000D1097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Овраг </w:t>
      </w:r>
      <w:r w:rsidR="00A31E01" w:rsidRPr="00A349A6">
        <w:rPr>
          <w:rFonts w:ascii="Times New Roman" w:hAnsi="Times New Roman"/>
          <w:sz w:val="28"/>
          <w:szCs w:val="28"/>
        </w:rPr>
        <w:t>в</w:t>
      </w:r>
      <w:r w:rsidRPr="00A349A6">
        <w:rPr>
          <w:rFonts w:ascii="Times New Roman" w:hAnsi="Times New Roman"/>
          <w:sz w:val="28"/>
          <w:szCs w:val="28"/>
        </w:rPr>
        <w:t xml:space="preserve"> стихотворении</w:t>
      </w:r>
      <w:r w:rsidR="00A31E01" w:rsidRPr="00A349A6">
        <w:rPr>
          <w:rFonts w:ascii="Times New Roman" w:hAnsi="Times New Roman"/>
          <w:sz w:val="28"/>
          <w:szCs w:val="28"/>
        </w:rPr>
        <w:t xml:space="preserve"> показан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могучим, гордым, та</w:t>
      </w:r>
      <w:r w:rsidR="00310485" w:rsidRPr="00A349A6">
        <w:rPr>
          <w:rFonts w:ascii="Times New Roman" w:hAnsi="Times New Roman"/>
          <w:sz w:val="28"/>
          <w:szCs w:val="28"/>
        </w:rPr>
        <w:t>ящим в себе загадки. Он п</w:t>
      </w:r>
      <w:r w:rsidR="00A31E01" w:rsidRPr="00A349A6">
        <w:rPr>
          <w:rFonts w:ascii="Times New Roman" w:hAnsi="Times New Roman"/>
          <w:sz w:val="28"/>
          <w:szCs w:val="28"/>
        </w:rPr>
        <w:t xml:space="preserve">ритягивал детей своей таинственностью и величественностью, став для автора одним из ярких воспоминаний, вставая в один ряд с таким местом, как Кавказ. </w:t>
      </w:r>
      <w:r w:rsidR="003076CC" w:rsidRPr="00A349A6">
        <w:rPr>
          <w:rFonts w:ascii="Times New Roman" w:hAnsi="Times New Roman"/>
          <w:sz w:val="28"/>
          <w:szCs w:val="28"/>
        </w:rPr>
        <w:t xml:space="preserve">Он был одновременно и пугающим и притягивающим местом. </w:t>
      </w:r>
      <w:r w:rsidR="00A31E01" w:rsidRPr="00A349A6">
        <w:rPr>
          <w:rFonts w:ascii="Times New Roman" w:hAnsi="Times New Roman"/>
          <w:sz w:val="28"/>
          <w:szCs w:val="28"/>
        </w:rPr>
        <w:t>Так же овраг в какой-то</w:t>
      </w:r>
      <w:r w:rsidR="009D3ECF" w:rsidRPr="00A349A6">
        <w:rPr>
          <w:rFonts w:ascii="Times New Roman" w:hAnsi="Times New Roman"/>
          <w:sz w:val="28"/>
          <w:szCs w:val="28"/>
        </w:rPr>
        <w:t xml:space="preserve"> степени помогает городу, так как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A31E01" w:rsidRPr="00A349A6">
        <w:rPr>
          <w:rFonts w:ascii="Times New Roman" w:hAnsi="Times New Roman"/>
          <w:sz w:val="28"/>
          <w:szCs w:val="28"/>
        </w:rPr>
        <w:t>«</w:t>
      </w:r>
      <w:r w:rsidR="009D3ECF" w:rsidRPr="00A349A6">
        <w:rPr>
          <w:rFonts w:ascii="Times New Roman" w:hAnsi="Times New Roman"/>
          <w:sz w:val="28"/>
          <w:szCs w:val="28"/>
        </w:rPr>
        <w:t xml:space="preserve">с </w:t>
      </w:r>
      <w:r w:rsidR="00A31E01" w:rsidRPr="00A349A6">
        <w:rPr>
          <w:rFonts w:ascii="Times New Roman" w:hAnsi="Times New Roman"/>
          <w:sz w:val="28"/>
          <w:szCs w:val="28"/>
        </w:rPr>
        <w:t>округи собирает воду, как дань для речки Аткары».</w:t>
      </w:r>
    </w:p>
    <w:p w:rsidR="00D21377" w:rsidRPr="00A349A6" w:rsidRDefault="009D3EC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Так</w:t>
      </w:r>
      <w:r w:rsidR="00AB16BC" w:rsidRPr="00A349A6">
        <w:rPr>
          <w:rFonts w:ascii="Times New Roman" w:hAnsi="Times New Roman"/>
          <w:sz w:val="28"/>
          <w:szCs w:val="28"/>
        </w:rPr>
        <w:t>ой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же</w:t>
      </w:r>
      <w:r w:rsidR="00AB16BC" w:rsidRPr="00A349A6">
        <w:rPr>
          <w:rFonts w:ascii="Times New Roman" w:hAnsi="Times New Roman"/>
          <w:sz w:val="28"/>
          <w:szCs w:val="28"/>
        </w:rPr>
        <w:t xml:space="preserve"> </w:t>
      </w:r>
      <w:r w:rsidR="00D21377" w:rsidRPr="00A349A6">
        <w:rPr>
          <w:rFonts w:ascii="Times New Roman" w:hAnsi="Times New Roman"/>
          <w:sz w:val="28"/>
          <w:szCs w:val="28"/>
        </w:rPr>
        <w:t xml:space="preserve">своеобразный и старинный </w:t>
      </w:r>
      <w:r w:rsidR="00AB16BC" w:rsidRPr="00A349A6">
        <w:rPr>
          <w:rFonts w:ascii="Times New Roman" w:hAnsi="Times New Roman"/>
          <w:sz w:val="28"/>
          <w:szCs w:val="28"/>
        </w:rPr>
        <w:t xml:space="preserve">образ оврага представлен в </w:t>
      </w:r>
      <w:r w:rsidR="003E1EF3" w:rsidRPr="00A349A6">
        <w:rPr>
          <w:rFonts w:ascii="Times New Roman" w:hAnsi="Times New Roman"/>
          <w:sz w:val="28"/>
          <w:szCs w:val="28"/>
        </w:rPr>
        <w:t>стихотворении «Овраг дегтярный».</w:t>
      </w:r>
      <w:r w:rsidR="003076CC" w:rsidRPr="00A349A6">
        <w:rPr>
          <w:rFonts w:ascii="Times New Roman" w:hAnsi="Times New Roman"/>
          <w:sz w:val="28"/>
          <w:szCs w:val="28"/>
        </w:rPr>
        <w:t xml:space="preserve"> </w:t>
      </w:r>
      <w:r w:rsidR="00D21377" w:rsidRPr="00A349A6">
        <w:rPr>
          <w:rFonts w:ascii="Times New Roman" w:hAnsi="Times New Roman"/>
          <w:sz w:val="28"/>
          <w:szCs w:val="28"/>
        </w:rPr>
        <w:t xml:space="preserve">Овраг некогда приносил пользу людям. </w:t>
      </w:r>
      <w:r w:rsidR="00D6136B" w:rsidRPr="00A349A6">
        <w:rPr>
          <w:rFonts w:ascii="Times New Roman" w:hAnsi="Times New Roman"/>
          <w:sz w:val="28"/>
          <w:szCs w:val="28"/>
        </w:rPr>
        <w:t>В нем гнали деготь, потом там были родники, а теперь всё это разрушено и испорчено людьми. В последних строчках чувствуется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D6136B" w:rsidRPr="00A349A6">
        <w:rPr>
          <w:rFonts w:ascii="Times New Roman" w:hAnsi="Times New Roman"/>
          <w:sz w:val="28"/>
          <w:szCs w:val="28"/>
        </w:rPr>
        <w:t>боль за новое поколение, не берегущее природное богатство, а в том, что овраг являлся природным богатством, не остается сомнений, так как автор в стихотворении показывает, какую роль сыграл овраг в жизни людей.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297E02" w:rsidRPr="00A349A6">
        <w:rPr>
          <w:rFonts w:ascii="Times New Roman" w:hAnsi="Times New Roman"/>
          <w:sz w:val="28"/>
          <w:szCs w:val="28"/>
        </w:rPr>
        <w:t>А сейчас это просто овраг, носящий по старой памяти название «дегтярный». В нём больше нет родников и берез, он грязный и глинистый.</w:t>
      </w:r>
    </w:p>
    <w:p w:rsidR="00297E02" w:rsidRPr="00A349A6" w:rsidRDefault="00297E0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В своих стихах Ю.П.Анненков пишет о разных оврагах, что бы из этих разных образов составить полную картину. </w:t>
      </w:r>
      <w:r w:rsidR="00310485" w:rsidRPr="00A349A6">
        <w:rPr>
          <w:rFonts w:ascii="Times New Roman" w:hAnsi="Times New Roman"/>
          <w:sz w:val="28"/>
          <w:szCs w:val="28"/>
        </w:rPr>
        <w:t xml:space="preserve">Одно из таких </w:t>
      </w:r>
      <w:r w:rsidR="003E1EF3" w:rsidRPr="00A349A6">
        <w:rPr>
          <w:rFonts w:ascii="Times New Roman" w:hAnsi="Times New Roman"/>
          <w:sz w:val="28"/>
          <w:szCs w:val="28"/>
        </w:rPr>
        <w:t>стихотворений – «Длинный овраг».</w:t>
      </w:r>
    </w:p>
    <w:p w:rsidR="00414C23" w:rsidRPr="00A349A6" w:rsidRDefault="00414C2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Из стихотворений, посвященных оврагам,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 xml:space="preserve">мы видим, что каждый овраг имеет свою историю. И «Длинный» овраг, не имеющий никакой особой истории, получает легенду о том, что торон в нем барин насадил. </w:t>
      </w:r>
    </w:p>
    <w:p w:rsidR="006E467C" w:rsidRPr="00A349A6" w:rsidRDefault="00414C2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Каждый овраг имеет свою тайну.</w:t>
      </w:r>
      <w:r w:rsidR="00F44684" w:rsidRPr="00A349A6">
        <w:rPr>
          <w:rFonts w:ascii="Times New Roman" w:hAnsi="Times New Roman"/>
          <w:sz w:val="28"/>
          <w:szCs w:val="28"/>
        </w:rPr>
        <w:t xml:space="preserve"> Эта таинственность оврагов изображается при помощи эпитетов: суров, могуч и так далее.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 xml:space="preserve">Это </w:t>
      </w:r>
      <w:r w:rsidR="004F025B" w:rsidRPr="00A349A6">
        <w:rPr>
          <w:rFonts w:ascii="Times New Roman" w:hAnsi="Times New Roman"/>
          <w:sz w:val="28"/>
          <w:szCs w:val="28"/>
        </w:rPr>
        <w:t>делает город по-своему особенным и дополняет его образ.</w:t>
      </w:r>
    </w:p>
    <w:p w:rsidR="00124A2C" w:rsidRPr="00A349A6" w:rsidRDefault="00124A2C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Многие стихотворения автор посвящает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описанию природы Аткарского края. В основном лесам и паркам, из которых каждый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имеет историю происхождения. Например, стихотв</w:t>
      </w:r>
      <w:r w:rsidR="003E1EF3" w:rsidRPr="00A349A6">
        <w:rPr>
          <w:rFonts w:ascii="Times New Roman" w:hAnsi="Times New Roman"/>
          <w:sz w:val="28"/>
          <w:szCs w:val="28"/>
        </w:rPr>
        <w:t>орение «История соснового бора».</w:t>
      </w:r>
    </w:p>
    <w:p w:rsidR="009122BB" w:rsidRPr="00A349A6" w:rsidRDefault="009122BB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Аткарский край переживал тяжелый послевоенные годы. И сосновый лес создавался в это время. Война не убила в людях человечность</w:t>
      </w:r>
      <w:r w:rsidR="001B7C80" w:rsidRPr="00A349A6">
        <w:rPr>
          <w:rFonts w:ascii="Times New Roman" w:hAnsi="Times New Roman"/>
          <w:sz w:val="28"/>
          <w:szCs w:val="28"/>
        </w:rPr>
        <w:t>, её в них убило время. Сейчас о посадках никто не заботится, люди стремятся только выживать, их не беспокоит то, что они в своем стремлении к собственному комфорту уничтожают природные богатства и культурное наследие края.</w:t>
      </w:r>
    </w:p>
    <w:p w:rsidR="001B7C80" w:rsidRPr="00A349A6" w:rsidRDefault="001B7C8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стихотворении рассказывается со</w:t>
      </w:r>
      <w:r w:rsidR="00C74468" w:rsidRPr="00A349A6">
        <w:rPr>
          <w:rFonts w:ascii="Times New Roman" w:hAnsi="Times New Roman"/>
          <w:sz w:val="28"/>
          <w:szCs w:val="28"/>
        </w:rPr>
        <w:t>здание соснового бора в городе А</w:t>
      </w:r>
      <w:r w:rsidRPr="00A349A6">
        <w:rPr>
          <w:rFonts w:ascii="Times New Roman" w:hAnsi="Times New Roman"/>
          <w:sz w:val="28"/>
          <w:szCs w:val="28"/>
        </w:rPr>
        <w:t>ткарске</w:t>
      </w:r>
      <w:r w:rsidR="0036000D" w:rsidRPr="00A349A6">
        <w:rPr>
          <w:rFonts w:ascii="Times New Roman" w:hAnsi="Times New Roman"/>
          <w:sz w:val="28"/>
          <w:szCs w:val="28"/>
        </w:rPr>
        <w:t>. Люди сажали его не жалея своих сил и времени, потому что тогда им было важно, что будет с их родиной, а современному поколению это не важно, поэтому оно «посадку леса вовсе не ведет, а рубит беспощадно, чтобы выжить»</w:t>
      </w:r>
      <w:r w:rsidR="00C74468" w:rsidRPr="00A349A6">
        <w:rPr>
          <w:rFonts w:ascii="Times New Roman" w:hAnsi="Times New Roman"/>
          <w:sz w:val="28"/>
          <w:szCs w:val="28"/>
        </w:rPr>
        <w:t>.</w:t>
      </w:r>
      <w:r w:rsidR="00CB0383" w:rsidRPr="00A349A6">
        <w:rPr>
          <w:rFonts w:ascii="Times New Roman" w:hAnsi="Times New Roman"/>
          <w:sz w:val="28"/>
          <w:szCs w:val="28"/>
        </w:rPr>
        <w:t xml:space="preserve"> Сам автор относится к природе с любовью, это мы видим из строк: «С реки на бор сосновый чудный вид». </w:t>
      </w:r>
    </w:p>
    <w:p w:rsidR="004236DC" w:rsidRPr="00A349A6" w:rsidRDefault="00CB038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Практически в каждом стихотворении описывается природа</w:t>
      </w:r>
      <w:r w:rsidR="00D74277" w:rsidRPr="00A349A6">
        <w:rPr>
          <w:rFonts w:ascii="Times New Roman" w:hAnsi="Times New Roman"/>
          <w:sz w:val="28"/>
          <w:szCs w:val="28"/>
        </w:rPr>
        <w:t>. Она – неотъемлемая часть образа города. Она постоянно сравнивается автором с человеческой жизнью, или</w:t>
      </w:r>
      <w:r w:rsidR="004236DC" w:rsidRPr="00A349A6">
        <w:rPr>
          <w:rFonts w:ascii="Times New Roman" w:hAnsi="Times New Roman"/>
          <w:sz w:val="28"/>
          <w:szCs w:val="28"/>
        </w:rPr>
        <w:t xml:space="preserve"> сравнивается отношение человека к природе в прошлом и сейчас. То как было и как стало. Это противопоставление является одной из особенностей стиля поэта.</w:t>
      </w:r>
    </w:p>
    <w:p w:rsidR="003076CC" w:rsidRPr="00A349A6" w:rsidRDefault="004236DC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Он сопоставляет </w:t>
      </w:r>
      <w:r w:rsidR="005B6C54" w:rsidRPr="00A349A6">
        <w:rPr>
          <w:rFonts w:ascii="Times New Roman" w:hAnsi="Times New Roman"/>
          <w:sz w:val="28"/>
          <w:szCs w:val="28"/>
        </w:rPr>
        <w:t>общество и природу</w:t>
      </w:r>
      <w:r w:rsidR="003E1EF3" w:rsidRPr="00A349A6">
        <w:rPr>
          <w:rFonts w:ascii="Times New Roman" w:hAnsi="Times New Roman"/>
          <w:sz w:val="28"/>
          <w:szCs w:val="28"/>
        </w:rPr>
        <w:t xml:space="preserve"> в стихотворении «Просека».</w:t>
      </w:r>
      <w:r w:rsidR="003076CC" w:rsidRPr="00A349A6">
        <w:rPr>
          <w:rFonts w:ascii="Times New Roman" w:hAnsi="Times New Roman"/>
          <w:sz w:val="28"/>
          <w:szCs w:val="28"/>
        </w:rPr>
        <w:t xml:space="preserve"> </w:t>
      </w:r>
    </w:p>
    <w:p w:rsidR="005B6C54" w:rsidRPr="00A349A6" w:rsidRDefault="005B6C5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в просеке деревья лежат беспорядочно, так и в обществе – люди так же беспорядочны, только они находятся в постоянном движении, работе, зачастую не приносящей пользы. Создание этой просеки – вырубка десятков деревьев, но люди это делают, так как</w:t>
      </w:r>
      <w:r w:rsidR="00ED12DC" w:rsidRPr="00A349A6">
        <w:rPr>
          <w:rFonts w:ascii="Times New Roman" w:hAnsi="Times New Roman"/>
          <w:sz w:val="28"/>
          <w:szCs w:val="28"/>
        </w:rPr>
        <w:t xml:space="preserve"> это их работа и не более. Остальные люди просто</w:t>
      </w:r>
      <w:r w:rsidR="00E058FB" w:rsidRPr="00A349A6">
        <w:rPr>
          <w:rFonts w:ascii="Times New Roman" w:hAnsi="Times New Roman"/>
          <w:sz w:val="28"/>
          <w:szCs w:val="28"/>
        </w:rPr>
        <w:t xml:space="preserve"> смотрят и молчат. Они не могут </w:t>
      </w:r>
      <w:r w:rsidR="00ED12DC" w:rsidRPr="00A349A6">
        <w:rPr>
          <w:rFonts w:ascii="Times New Roman" w:hAnsi="Times New Roman"/>
          <w:sz w:val="28"/>
          <w:szCs w:val="28"/>
        </w:rPr>
        <w:t>ничего сказать против вырубки, общество бездушно. М</w:t>
      </w:r>
      <w:r w:rsidR="00BB015C" w:rsidRPr="00A349A6">
        <w:rPr>
          <w:rFonts w:ascii="Times New Roman" w:hAnsi="Times New Roman"/>
          <w:sz w:val="28"/>
          <w:szCs w:val="28"/>
        </w:rPr>
        <w:t>ир, в котором живет общество, «р</w:t>
      </w:r>
      <w:r w:rsidR="00ED12DC" w:rsidRPr="00A349A6">
        <w:rPr>
          <w:rFonts w:ascii="Times New Roman" w:hAnsi="Times New Roman"/>
          <w:sz w:val="28"/>
          <w:szCs w:val="28"/>
        </w:rPr>
        <w:t xml:space="preserve">утинный, голодный и душный», вырубая леса, люди усиливают эти качества в своем мире, это «жуткое дело», но обществу уже неважно, оно делает это «на автомате», потому что им так сказали, потому что так надо. </w:t>
      </w:r>
      <w:r w:rsidR="00B34C7E" w:rsidRPr="00A349A6">
        <w:rPr>
          <w:rFonts w:ascii="Times New Roman" w:hAnsi="Times New Roman"/>
          <w:sz w:val="28"/>
          <w:szCs w:val="28"/>
        </w:rPr>
        <w:t xml:space="preserve">Общество уничтожает природу, губит её. </w:t>
      </w:r>
      <w:r w:rsidR="00ED12DC" w:rsidRPr="00A349A6">
        <w:rPr>
          <w:rFonts w:ascii="Times New Roman" w:hAnsi="Times New Roman"/>
          <w:sz w:val="28"/>
          <w:szCs w:val="28"/>
        </w:rPr>
        <w:t>Тема общества и природы звучит ещё во многих стихотворениях Ю.П.Анненкова.</w:t>
      </w:r>
    </w:p>
    <w:p w:rsidR="003076CC" w:rsidRPr="00A349A6" w:rsidRDefault="00FD24D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«Судьба аткарского госпитомника» - стихотворение, в котором автор снова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обращается к теме человека и природы. Аткарский госпитомник показан автором, «как рай в божественном саду». Он был известен на всю страну, но люди</w:t>
      </w:r>
    </w:p>
    <w:p w:rsidR="00FD24D4" w:rsidRPr="00A349A6" w:rsidRDefault="00FD24D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4D4" w:rsidRPr="00A349A6" w:rsidRDefault="00FD24D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Постройки дико разломали,</w:t>
      </w:r>
    </w:p>
    <w:p w:rsidR="00FD24D4" w:rsidRPr="00A349A6" w:rsidRDefault="00FD24D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Круша и руша кирпичи,</w:t>
      </w:r>
    </w:p>
    <w:p w:rsidR="00FD24D4" w:rsidRPr="00A349A6" w:rsidRDefault="00FD24D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Посадки все разворовали,</w:t>
      </w:r>
    </w:p>
    <w:p w:rsidR="00FD24D4" w:rsidRPr="00A349A6" w:rsidRDefault="00FD24D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земли взяли богачи.</w:t>
      </w:r>
    </w:p>
    <w:p w:rsidR="00FD24D4" w:rsidRPr="00A349A6" w:rsidRDefault="00FD24D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24D4" w:rsidRPr="00A349A6" w:rsidRDefault="00FD24D4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Некогда знаменитый питомник является частью образа города. Питомник напоминает о его былом величии.</w:t>
      </w:r>
    </w:p>
    <w:p w:rsidR="00310485" w:rsidRPr="00A349A6" w:rsidRDefault="00DD635C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систему образов города входит городской парк. Ему автор посвящает несколько стихотворений. Начинает он с истории создания парка, которая рассказывается в стихотворении «Создание Аткарского парка». В этом стихотворении сам город показан «большой деревней», а вместо парка были кустарники, трава, елки, пырей. Сад там создали французы, в этих строках чувствуется гордость автора за свой город, ведь в его создании не раз принимали участие иностранцы. Это добавляет особенность городу, и вносит в его образ нечто необычное, интересное. Простой провинциальный город сразу становится примечательнее.</w:t>
      </w:r>
    </w:p>
    <w:p w:rsidR="00CC3D91" w:rsidRPr="00A349A6" w:rsidRDefault="00DD635C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Шло время</w:t>
      </w:r>
      <w:r w:rsidR="00CC3D91" w:rsidRPr="00A349A6">
        <w:rPr>
          <w:rFonts w:ascii="Times New Roman" w:hAnsi="Times New Roman"/>
          <w:sz w:val="28"/>
          <w:szCs w:val="28"/>
        </w:rPr>
        <w:t>,</w:t>
      </w:r>
      <w:r w:rsidRPr="00A349A6">
        <w:rPr>
          <w:rFonts w:ascii="Times New Roman" w:hAnsi="Times New Roman"/>
          <w:sz w:val="28"/>
          <w:szCs w:val="28"/>
        </w:rPr>
        <w:t xml:space="preserve"> и парк переживал изменения. То, как он изменился, описывается в стихотворении Аткарский парк</w:t>
      </w:r>
      <w:r w:rsidR="00CC3D91" w:rsidRPr="00A349A6">
        <w:rPr>
          <w:rFonts w:ascii="Times New Roman" w:hAnsi="Times New Roman"/>
          <w:sz w:val="28"/>
          <w:szCs w:val="28"/>
        </w:rPr>
        <w:t>. Его немного изменил Павлюков и в парке помимо растительности появились танцплощадки, павильоны. Он стал не только место для прогулок и отдыха, но и развлечением. Уходили люди для того, чтобы посмотреть на пассажиров</w:t>
      </w:r>
      <w:r w:rsidR="00565A88" w:rsidRPr="00A349A6">
        <w:rPr>
          <w:rFonts w:ascii="Times New Roman" w:hAnsi="Times New Roman"/>
          <w:sz w:val="28"/>
          <w:szCs w:val="28"/>
        </w:rPr>
        <w:t>. Поэт дает парку такие характеристики, как «райский сад», «дивный сад». Он является украшением го</w:t>
      </w:r>
      <w:r w:rsidR="00F93C41" w:rsidRPr="00A349A6">
        <w:rPr>
          <w:rFonts w:ascii="Times New Roman" w:hAnsi="Times New Roman"/>
          <w:sz w:val="28"/>
          <w:szCs w:val="28"/>
        </w:rPr>
        <w:t xml:space="preserve">рода. Деревья и растения усиливают впечатления от него, </w:t>
      </w:r>
      <w:r w:rsidR="00565A88" w:rsidRPr="00A349A6">
        <w:rPr>
          <w:rFonts w:ascii="Times New Roman" w:hAnsi="Times New Roman"/>
          <w:sz w:val="28"/>
          <w:szCs w:val="28"/>
        </w:rPr>
        <w:t>как особого места в городе, где всё наполнено стариной и традициями.</w:t>
      </w:r>
    </w:p>
    <w:p w:rsidR="00565A88" w:rsidRPr="00A349A6" w:rsidRDefault="00565A88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Парк является живым образом в </w:t>
      </w:r>
      <w:r w:rsidR="00F93C41" w:rsidRPr="00A349A6">
        <w:rPr>
          <w:rFonts w:ascii="Times New Roman" w:hAnsi="Times New Roman"/>
          <w:sz w:val="28"/>
          <w:szCs w:val="28"/>
        </w:rPr>
        <w:t>стихотворении</w:t>
      </w:r>
      <w:r w:rsidR="00D02B5F" w:rsidRPr="00A349A6">
        <w:rPr>
          <w:rFonts w:ascii="Times New Roman" w:hAnsi="Times New Roman"/>
          <w:sz w:val="28"/>
          <w:szCs w:val="28"/>
        </w:rPr>
        <w:t>. Он</w:t>
      </w:r>
      <w:r w:rsidRPr="00A349A6">
        <w:rPr>
          <w:rFonts w:ascii="Times New Roman" w:hAnsi="Times New Roman"/>
          <w:sz w:val="28"/>
          <w:szCs w:val="28"/>
        </w:rPr>
        <w:t xml:space="preserve"> как будто живет своей собственной жизнью, отдельно от людей. Он меняется, процветае</w:t>
      </w:r>
      <w:r w:rsidR="00D02B5F" w:rsidRPr="00A349A6">
        <w:rPr>
          <w:rFonts w:ascii="Times New Roman" w:hAnsi="Times New Roman"/>
          <w:sz w:val="28"/>
          <w:szCs w:val="28"/>
        </w:rPr>
        <w:t>т</w:t>
      </w:r>
      <w:r w:rsidR="00F93C41" w:rsidRPr="00A349A6">
        <w:rPr>
          <w:rFonts w:ascii="Times New Roman" w:hAnsi="Times New Roman"/>
          <w:sz w:val="28"/>
          <w:szCs w:val="28"/>
        </w:rPr>
        <w:t>,</w:t>
      </w:r>
      <w:r w:rsidR="00D02B5F" w:rsidRPr="00A349A6">
        <w:rPr>
          <w:rFonts w:ascii="Times New Roman" w:hAnsi="Times New Roman"/>
          <w:sz w:val="28"/>
          <w:szCs w:val="28"/>
        </w:rPr>
        <w:t xml:space="preserve"> не замечает присутствия людей, ему они не нужны. </w:t>
      </w:r>
      <w:r w:rsidR="00F93C41" w:rsidRPr="00A349A6">
        <w:rPr>
          <w:rFonts w:ascii="Times New Roman" w:hAnsi="Times New Roman"/>
          <w:sz w:val="28"/>
          <w:szCs w:val="28"/>
        </w:rPr>
        <w:t>Целью автора было показать парк как самостоятельный образ, так как</w:t>
      </w:r>
      <w:r w:rsidR="00D02B5F" w:rsidRPr="00A349A6">
        <w:rPr>
          <w:rFonts w:ascii="Times New Roman" w:hAnsi="Times New Roman"/>
          <w:sz w:val="28"/>
          <w:szCs w:val="28"/>
        </w:rPr>
        <w:t xml:space="preserve"> парк, хоть и принадлежит городу, </w:t>
      </w:r>
      <w:r w:rsidR="00F93C41" w:rsidRPr="00A349A6">
        <w:rPr>
          <w:rFonts w:ascii="Times New Roman" w:hAnsi="Times New Roman"/>
          <w:sz w:val="28"/>
          <w:szCs w:val="28"/>
        </w:rPr>
        <w:t xml:space="preserve">но </w:t>
      </w:r>
      <w:r w:rsidR="00D02B5F" w:rsidRPr="00A349A6">
        <w:rPr>
          <w:rFonts w:ascii="Times New Roman" w:hAnsi="Times New Roman"/>
          <w:sz w:val="28"/>
          <w:szCs w:val="28"/>
        </w:rPr>
        <w:t>живет собственной жизнью.</w:t>
      </w:r>
    </w:p>
    <w:p w:rsidR="00D02B5F" w:rsidRPr="00A349A6" w:rsidRDefault="00D02B5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Ю.П.Анненков не редко обращается к образу старого Аткарска.</w:t>
      </w:r>
    </w:p>
    <w:p w:rsidR="000C6169" w:rsidRPr="00A349A6" w:rsidRDefault="000C6169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начале века Аткарск был провинциальным городком, «большой деревней», как говорит о нем автор в стихотворении</w:t>
      </w:r>
      <w:r w:rsidR="009C6103" w:rsidRPr="00A349A6">
        <w:rPr>
          <w:rFonts w:ascii="Times New Roman" w:hAnsi="Times New Roman"/>
          <w:sz w:val="28"/>
          <w:szCs w:val="28"/>
        </w:rPr>
        <w:t xml:space="preserve"> «Создание аткарского парка». Жизнь в нем была более замкнутая и спокойная, чем сейчас:</w:t>
      </w:r>
    </w:p>
    <w:p w:rsidR="009C6103" w:rsidRPr="00A349A6" w:rsidRDefault="009C610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103" w:rsidRPr="00A349A6" w:rsidRDefault="009C610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Здесь в целом замкнуто все жили,</w:t>
      </w:r>
    </w:p>
    <w:p w:rsidR="009C6103" w:rsidRPr="00A349A6" w:rsidRDefault="009C610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 принимая ад и рай…</w:t>
      </w:r>
    </w:p>
    <w:p w:rsidR="009C6103" w:rsidRPr="00A349A6" w:rsidRDefault="009C610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Зимой следы от зайцев были,</w:t>
      </w:r>
    </w:p>
    <w:p w:rsidR="009C6103" w:rsidRPr="00A349A6" w:rsidRDefault="009C610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тишину будит лишь лай.</w:t>
      </w:r>
    </w:p>
    <w:p w:rsidR="00A349A6" w:rsidRDefault="00A349A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6103" w:rsidRPr="00A349A6" w:rsidRDefault="009C610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Аткарск представлен местом тихим, спокойным. Жизнь аткарчане вели религиозную, любили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«праздники святые» и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«слушать церкви перезвон». Эти описания рисуют нам картину чего-то умиротворенного. Образ Аткарска здесь показан очень спокойным, можно сказать, что город находится во «вселенском спокойствии». Жизнь в нем течет медленно и невозмутимо.</w:t>
      </w:r>
    </w:p>
    <w:p w:rsidR="009C6103" w:rsidRPr="00A349A6" w:rsidRDefault="009C6103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Много места в своем творчестве автор уделяет природе Аткарского края, особенно яркий образ мы видим в стихотворении «Природа аткарского края».</w:t>
      </w:r>
    </w:p>
    <w:p w:rsidR="00D81B0F" w:rsidRPr="00A349A6" w:rsidRDefault="00D81B0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B0F" w:rsidRPr="00A349A6" w:rsidRDefault="00D81B0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Наш край в долинах и степях,</w:t>
      </w:r>
    </w:p>
    <w:p w:rsidR="00D81B0F" w:rsidRPr="00A349A6" w:rsidRDefault="00D81B0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 рельефом впрямь холмисто ровным,</w:t>
      </w:r>
    </w:p>
    <w:p w:rsidR="00D81B0F" w:rsidRPr="00A349A6" w:rsidRDefault="00D81B0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Всегда влекущее в полях –</w:t>
      </w:r>
    </w:p>
    <w:p w:rsidR="00D81B0F" w:rsidRPr="00A349A6" w:rsidRDefault="00D81B0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хлебах колышущие волны…</w:t>
      </w:r>
    </w:p>
    <w:p w:rsidR="00D81B0F" w:rsidRPr="00A349A6" w:rsidRDefault="00D81B0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18E1" w:rsidRPr="00A349A6" w:rsidRDefault="00D81B0F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При прочтении этих строчек, мы представляем себе картину провинциального города, находящегося в степях и окутанного дымкой загадочности</w:t>
      </w:r>
      <w:r w:rsidR="00D618E1" w:rsidRPr="00A349A6">
        <w:rPr>
          <w:rFonts w:ascii="Times New Roman" w:hAnsi="Times New Roman"/>
          <w:sz w:val="28"/>
          <w:szCs w:val="28"/>
        </w:rPr>
        <w:t>. Поля, покрытые хлебами и волны ветра на них, усиливают это впечатление. Автору очень дорог и близок этот пейзаж, он говорит «наш край», тем самым подтверждая и свою принадлежность к нему, это гордость автора за свой край. Природа здесь описывается очень красиво и необычно, добавляя образу города загадочности и таинственности. Дальше идут строчки: «Любил смотреть я в детстве днем». Детские воспоминания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D618E1" w:rsidRPr="00A349A6">
        <w:rPr>
          <w:rFonts w:ascii="Times New Roman" w:hAnsi="Times New Roman"/>
          <w:sz w:val="28"/>
          <w:szCs w:val="28"/>
        </w:rPr>
        <w:t>о городе помогают нам углубиться в образ города. Аткарск, с виду, ничем не примечательный провинциальный городок, но автор видит в нем много такого, что сразу и не заметно, нам это увидеть помогают воспоминания из детства.</w:t>
      </w:r>
      <w:r w:rsidR="00575F2B" w:rsidRPr="00A349A6">
        <w:rPr>
          <w:rFonts w:ascii="Times New Roman" w:hAnsi="Times New Roman"/>
          <w:sz w:val="28"/>
          <w:szCs w:val="28"/>
        </w:rPr>
        <w:t xml:space="preserve"> В них раскрывается весь образ города. Он предстает перед нами наполненный жизнью, незаметной, если не вглядываться, а если присмотреться, то можно заметить её, увидеть, насколько она интересна, своеобразна.</w:t>
      </w:r>
    </w:p>
    <w:p w:rsidR="00575F2B" w:rsidRPr="00A349A6" w:rsidRDefault="00575F2B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своих стихах Ю.П.Анненков часто берет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 xml:space="preserve">вроде бы совершенно незначительные места в городе и обращается к их легендам. Например в стихотворении «Аткарский ипподром» автор обращается к истории создания иппорома, но в конце пишет: </w:t>
      </w:r>
    </w:p>
    <w:p w:rsidR="00575F2B" w:rsidRPr="00A349A6" w:rsidRDefault="00575F2B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5F2B" w:rsidRPr="00A349A6" w:rsidRDefault="00575F2B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Но так ли было в самом деле </w:t>
      </w:r>
    </w:p>
    <w:p w:rsidR="00575F2B" w:rsidRPr="00A349A6" w:rsidRDefault="00575F2B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аткарской праведной глуши?</w:t>
      </w:r>
    </w:p>
    <w:p w:rsidR="00C3092B" w:rsidRPr="00A349A6" w:rsidRDefault="00C3092B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5F2B" w:rsidRPr="00A349A6" w:rsidRDefault="00575F2B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Из этих строк мы видим, что это, наверное, всего лишь легенда. Окутанный легендами, тайнами и загадками Аткарск выглядит </w:t>
      </w:r>
      <w:r w:rsidR="004B2D82" w:rsidRPr="00A349A6">
        <w:rPr>
          <w:rFonts w:ascii="Times New Roman" w:hAnsi="Times New Roman"/>
          <w:sz w:val="28"/>
          <w:szCs w:val="28"/>
        </w:rPr>
        <w:t xml:space="preserve">нестандартным и фантастическим </w:t>
      </w:r>
      <w:r w:rsidRPr="00A349A6">
        <w:rPr>
          <w:rFonts w:ascii="Times New Roman" w:hAnsi="Times New Roman"/>
          <w:sz w:val="28"/>
          <w:szCs w:val="28"/>
        </w:rPr>
        <w:t>для провинциального городка</w:t>
      </w:r>
      <w:r w:rsidR="004B2D82" w:rsidRPr="00A349A6">
        <w:rPr>
          <w:rFonts w:ascii="Times New Roman" w:hAnsi="Times New Roman"/>
          <w:sz w:val="28"/>
          <w:szCs w:val="28"/>
        </w:rPr>
        <w:t>.</w:t>
      </w:r>
    </w:p>
    <w:p w:rsidR="00185AE6" w:rsidRPr="00A349A6" w:rsidRDefault="00C3092B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Но сразу же в стихотворении </w:t>
      </w:r>
      <w:r w:rsidR="0011694F" w:rsidRPr="00A349A6">
        <w:rPr>
          <w:rFonts w:ascii="Times New Roman" w:hAnsi="Times New Roman"/>
          <w:sz w:val="28"/>
          <w:szCs w:val="28"/>
        </w:rPr>
        <w:t xml:space="preserve">«Рассвет на реке Аткаре» </w:t>
      </w:r>
      <w:r w:rsidRPr="00A349A6">
        <w:rPr>
          <w:rFonts w:ascii="Times New Roman" w:hAnsi="Times New Roman"/>
          <w:sz w:val="28"/>
          <w:szCs w:val="28"/>
        </w:rPr>
        <w:t>можно увидеть несколько типичную, обыденную</w:t>
      </w:r>
      <w:r w:rsidR="005525AD" w:rsidRPr="00A349A6">
        <w:rPr>
          <w:rFonts w:ascii="Times New Roman" w:hAnsi="Times New Roman"/>
          <w:sz w:val="28"/>
          <w:szCs w:val="28"/>
        </w:rPr>
        <w:t>, но</w:t>
      </w:r>
      <w:r w:rsidRPr="00A349A6">
        <w:rPr>
          <w:rFonts w:ascii="Times New Roman" w:hAnsi="Times New Roman"/>
          <w:sz w:val="28"/>
          <w:szCs w:val="28"/>
        </w:rPr>
        <w:t xml:space="preserve"> красивую картину</w:t>
      </w:r>
      <w:r w:rsidR="0011694F" w:rsidRPr="00A349A6">
        <w:rPr>
          <w:rFonts w:ascii="Times New Roman" w:hAnsi="Times New Roman"/>
          <w:sz w:val="28"/>
          <w:szCs w:val="28"/>
        </w:rPr>
        <w:t>.</w:t>
      </w:r>
      <w:r w:rsidR="00F745BC" w:rsidRPr="00A349A6">
        <w:rPr>
          <w:rFonts w:ascii="Times New Roman" w:hAnsi="Times New Roman"/>
          <w:sz w:val="28"/>
          <w:szCs w:val="28"/>
        </w:rPr>
        <w:t xml:space="preserve"> Описывается спокойствие раннего утра, его тишина, но тишина не мертвая и тяжелая, когда не слышно ни звука, а живая, слышно пение птиц, журчание воды и так далее.</w:t>
      </w:r>
      <w:r w:rsidR="00017CB3" w:rsidRPr="00A349A6">
        <w:rPr>
          <w:rFonts w:ascii="Times New Roman" w:hAnsi="Times New Roman"/>
          <w:sz w:val="28"/>
          <w:szCs w:val="28"/>
        </w:rPr>
        <w:t xml:space="preserve"> Перед нами предстает умиротворенная картина тихого городка, это стихотворение вносит в образ города новую деталь – близость к природе. В отличие от больших городов, в этом городке природа является неотъемлемой его частью</w:t>
      </w:r>
      <w:r w:rsidR="00703607" w:rsidRPr="00A349A6">
        <w:rPr>
          <w:rFonts w:ascii="Times New Roman" w:hAnsi="Times New Roman"/>
          <w:sz w:val="28"/>
          <w:szCs w:val="28"/>
        </w:rPr>
        <w:t>. В стихотворении автор сравнивает кувшинки с мячами. В реке часто купались дети, играли и загорали, их мячи можно сравнить с кувшинками. Из этого можно сделать вывод, что река близка людям</w:t>
      </w:r>
      <w:r w:rsidR="000042E3" w:rsidRPr="00A349A6">
        <w:rPr>
          <w:rFonts w:ascii="Times New Roman" w:hAnsi="Times New Roman"/>
          <w:sz w:val="28"/>
          <w:szCs w:val="28"/>
        </w:rPr>
        <w:t>.</w:t>
      </w:r>
    </w:p>
    <w:p w:rsidR="008E2C00" w:rsidRPr="00A349A6" w:rsidRDefault="008E2C00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Город любим автором и поэтому странно читать строки: «Несчастный край, беднейший город», которые звучат в стихотворении «Гибнущие шедевры города Аткарска». В этом стихотворении описывается то, как город терял свои архитектурные шедевры</w:t>
      </w:r>
      <w:r w:rsidR="00B61CC0" w:rsidRPr="00A349A6">
        <w:rPr>
          <w:rFonts w:ascii="Times New Roman" w:hAnsi="Times New Roman"/>
          <w:sz w:val="28"/>
          <w:szCs w:val="28"/>
        </w:rPr>
        <w:t>. Город, имеющий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="00B61CC0" w:rsidRPr="00A349A6">
        <w:rPr>
          <w:rFonts w:ascii="Times New Roman" w:hAnsi="Times New Roman"/>
          <w:sz w:val="28"/>
          <w:szCs w:val="28"/>
        </w:rPr>
        <w:t>памятники архитектуры выглядит намного величественней, чем обычный город, где нет ничего примечательного. Автор с болью говорит о том, что памятники разрушены, что люди не смогли уберечь их. Город лишился своего украшения из-за безответственности людей</w:t>
      </w:r>
      <w:r w:rsidR="0088039D" w:rsidRPr="00A349A6">
        <w:rPr>
          <w:rFonts w:ascii="Times New Roman" w:hAnsi="Times New Roman"/>
          <w:sz w:val="28"/>
          <w:szCs w:val="28"/>
        </w:rPr>
        <w:t>. В городе еще остались некоторые памятники, и автор задает вопрос: «А мы их сможем сохранить?» По построению вопроса мы видим, что он риторический, и спасать памятники никто не будет, потому что это людям стало не надо:</w:t>
      </w:r>
    </w:p>
    <w:p w:rsidR="0088039D" w:rsidRPr="00A349A6" w:rsidRDefault="0088039D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39D" w:rsidRPr="00A349A6" w:rsidRDefault="0088039D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Главу нисколько не тревожит,</w:t>
      </w:r>
    </w:p>
    <w:p w:rsidR="0088039D" w:rsidRPr="00A349A6" w:rsidRDefault="0088039D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Чтоб эти здания спасти.</w:t>
      </w:r>
    </w:p>
    <w:p w:rsidR="0088039D" w:rsidRPr="00A349A6" w:rsidRDefault="0088039D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39D" w:rsidRPr="00A349A6" w:rsidRDefault="0088039D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Это не надо ни главе города, ни его жителям, никому. Сам автор ничего с этим сделать не может, он вынужден только смотреть на то, как разрушается предание старины, но он не смотрит на это молча и не закрывает глаза</w:t>
      </w:r>
      <w:r w:rsidR="00AF1F76" w:rsidRPr="00A349A6">
        <w:rPr>
          <w:rFonts w:ascii="Times New Roman" w:hAnsi="Times New Roman"/>
          <w:sz w:val="28"/>
          <w:szCs w:val="28"/>
        </w:rPr>
        <w:t>, а отражает творящееся вокруг него в своих стихах.</w:t>
      </w:r>
    </w:p>
    <w:p w:rsidR="00A349A6" w:rsidRDefault="00A349A6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</w:p>
    <w:p w:rsidR="00822D61" w:rsidRPr="00A349A6" w:rsidRDefault="00822D61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A349A6">
        <w:rPr>
          <w:rFonts w:ascii="Times New Roman" w:hAnsi="Times New Roman"/>
          <w:b/>
          <w:sz w:val="28"/>
          <w:szCs w:val="32"/>
        </w:rPr>
        <w:t>Заключение</w:t>
      </w:r>
    </w:p>
    <w:p w:rsidR="00A349A6" w:rsidRDefault="00A349A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2D61" w:rsidRPr="00A349A6" w:rsidRDefault="00822D61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Мы выполнили поставленную перед нами цель и исследовали образ города Аткарска. Образ Аткарска в творчестве Анненкова является многогранным. Он состоит из ряда образов, куда входят: река Аткара, парк, лес, бор, овраги и так далее.</w:t>
      </w:r>
    </w:p>
    <w:p w:rsidR="002847F9" w:rsidRPr="00A349A6" w:rsidRDefault="002847F9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Из перечисленных образов наиболее яркий и значимый – образ Аткары. Так как под образом нередко понимается элемент или часть художественного целого, то можно сказать, что Аткара – это самостоятельный образ, состоящий в системе образов города Аткарска. </w:t>
      </w:r>
    </w:p>
    <w:p w:rsidR="00822D61" w:rsidRPr="00A349A6" w:rsidRDefault="00822D61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Анненков показывает нам город с разных сторон: он и красивый, он и убогий, он и богатый, он и бедный, в нем много памятников архитектуры, но почти все они разрушены. Образ Аткарска живой, город живет. Жизнь города – это его переход от старого Аткарска к новому</w:t>
      </w:r>
      <w:r w:rsidR="002847F9" w:rsidRPr="00A349A6">
        <w:rPr>
          <w:rFonts w:ascii="Times New Roman" w:hAnsi="Times New Roman"/>
          <w:sz w:val="28"/>
          <w:szCs w:val="28"/>
        </w:rPr>
        <w:t>. Образ города сплетает в себе многие другие образы и выстраивает их в систему.</w:t>
      </w:r>
    </w:p>
    <w:p w:rsidR="002847F9" w:rsidRPr="00A349A6" w:rsidRDefault="002847F9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стихотворениях в основном используются такие художественные средства, как сравнение, эпитет, анафора, эпифора, метафора и оксюморон. Чаще всего они появляются во время описаний природы. Она является неотъемлемой частью города, делает его образ богаче и ярче и постоянно расширяет и дополняет его.</w:t>
      </w:r>
    </w:p>
    <w:p w:rsidR="002847F9" w:rsidRPr="00A349A6" w:rsidRDefault="002847F9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Образ Аткарска символичен, так как он складывается из фольклорных элементов, например образов-символов.</w:t>
      </w:r>
      <w:r w:rsidR="00E847F8" w:rsidRPr="00A349A6">
        <w:rPr>
          <w:rFonts w:ascii="Times New Roman" w:hAnsi="Times New Roman"/>
          <w:sz w:val="28"/>
          <w:szCs w:val="28"/>
        </w:rPr>
        <w:t xml:space="preserve"> Также образ историчен, так как в стихах описывается прошлое города. Его создание, события, затронувшие его. Ещё образ Аткарска олицетворен. Город как живое существо. Поэт с ним часто разговаривает, задает риторические вопросы, и в его обращениях чувствуется любовь к городу.</w:t>
      </w:r>
    </w:p>
    <w:p w:rsidR="00E847F8" w:rsidRPr="00A349A6" w:rsidRDefault="00E847F8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Таким мы видим образ Аткарска в творчестве Ю.П.Анненкова.</w:t>
      </w:r>
    </w:p>
    <w:p w:rsidR="00A349A6" w:rsidRDefault="00A349A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Приложение</w:t>
      </w:r>
    </w:p>
    <w:p w:rsidR="00A349A6" w:rsidRDefault="00A349A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«Город на реке»</w:t>
      </w:r>
    </w:p>
    <w:p w:rsidR="00A349A6" w:rsidRPr="00A349A6" w:rsidRDefault="00A349A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эпохи зла и истерии,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Нападок с чужого двора,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Наш край – окраина россии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Мужает с гением Петра.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…Всё переносит молча стойко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той жизни сложной, непростой,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Где завершается постройка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Петровска – крепости большой.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Тревожный век – грозы носитель,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Наш край боролся и страдал…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Булгак, Казанский представитель,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Места для крепостей искал…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Нашел бесценные находки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 рекам, чистым, как слеза…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Растут солдатские слободки: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Гремячка, Лох и Еткара.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Спасая край от басурманов: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Татар, нагайцев, прочих сил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Сам Петр царь с колымским ханом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Аюкой дружбу заключил…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борьбе с невежеством за светлость,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За торжество российских каст,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 Еткаре мужает крепость,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Что будет городом «Аткарск».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…Страниц истории печали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Всегда хватало через край…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Чем встретят будущие дали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те времена Аткарский край?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Смотрю на Аткару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Смотрю я вниз с высокого бугра,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Где подо мной приречье расстелилось,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речка – небольшая Аткара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Прозрачным льдом, как зеркалом покрылась.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Зимой на всё милей и чище вид,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Куда свой взгляд не бросишь ненароком: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Вот из лотка бетонного шумит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Вода</w:t>
      </w:r>
      <w:r w:rsidR="00A349A6">
        <w:rPr>
          <w:rFonts w:ascii="Times New Roman" w:hAnsi="Times New Roman"/>
          <w:sz w:val="28"/>
          <w:szCs w:val="28"/>
        </w:rPr>
        <w:t xml:space="preserve"> </w:t>
      </w:r>
      <w:r w:rsidRPr="00A349A6">
        <w:rPr>
          <w:rFonts w:ascii="Times New Roman" w:hAnsi="Times New Roman"/>
          <w:sz w:val="28"/>
          <w:szCs w:val="28"/>
        </w:rPr>
        <w:t>журчащим пенистым потоком.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Дома в убранствах скромных и простых,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Деревянные – все с крашеным фасадом.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Участки огородов возле них,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Хлева, сараи, бани – тоже рядом…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вдоль реки по трассе ледяной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хоккей играет стайка ребятишек.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рядом с ними – справа под горой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Друг к другу тесно жмутся пять домишек…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Спешит народ, как будто круговерть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 улицах не длинных и не узких…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если к горизонту посмотреть,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Там на холме хоромы «новых русских».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Аткара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Аткара, будь вечно молодою,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Добавляй нам радости, добра,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Жизнь давай живительной водою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улова рыбы серебра…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Но печальны эти будни века,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 каждым разом всё труднее год…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 болей болезнью человека,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 старей от жизненных невзгод.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 грусти в эпоху ты ненастья,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Вспомни лик прекрасных лилий – роз…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Были годы молодого счастья,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Ты лилась на лопасти колес.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Детворой веселою шумела,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Подарив загары черный цвет…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Осенью тихонько присмирела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Женщиной на склоне грустных лет…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зимой, как бархатным сафьяном,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Разукрашен правый бережок…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на грудь волнующим туманом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Тихо опускается снежок.</w:t>
      </w:r>
    </w:p>
    <w:p w:rsidR="00A349A6" w:rsidRDefault="00A349A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Овраг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Овраг таил в себе загадки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Он был суров, глубок, могуч.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Мы часто там играли в прятки,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Скрываясь под навесом круч.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прибрежных с Аткарой районах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От скал кружилась голова,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на больших отвесных склонах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 рос ни кустик, ни трава…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Лишь иногда тропинки вились,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Где позволяла крутизна: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Там на уступах приютились,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гнезда – бедные дома.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Макет, как будто Эвереста.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Крутых и каменистых плит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«Кавказом» звали это место,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Где поперек овраг лежит.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Весной, в дождливую погоду,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Он приносил свои дары: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 округи собирая воду,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дань для речки Аткары.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Длинный овраг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Наш край, быть может незавидный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Большой историей никак…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Вот за Медведевкой есть длинный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 полю чистому овраг.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Он пересек равнины дали,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Но тайну все ж хранит одну: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Там сплошь терновники стояли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 берегам его и дну.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Когда посадки посадили,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Чтоб склон от смыва защищать?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Мы раньше часто там ходили,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Тот торон спелый собирать.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Кто место дальнее глухое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Для нас, потомков, обсадил?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Предание дошло такое,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Что торон барин посадил.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Овраг дегтярный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Овраг дегтярный с глиной вязкой,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нем гнали деготь из берез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(Что был единственною смазкой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Осей тележных и колес)</w:t>
      </w:r>
    </w:p>
    <w:p w:rsidR="00A349A6" w:rsidRDefault="00A349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Ещё ценней была здесь влага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(Как утверждал один старик);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 двух ключах, на дне оврага,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Кирпичный сделали родник.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Тогда мудрее предки были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 позволяли делать хлам…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Ту воду в бочках развозили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 всем зажиточным домам.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…А нам совет их стал не нужен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вот итог нашим делам: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Берез уж нет, родник разрушен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нечистоты по краям.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Судьба аткарского госпитомника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«Уходит жизнь с солидной датой» -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говорили в старину…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Питомник наш в семидесятом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Известен был на всю страну.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 нем стихи слагались, прозы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года расцвета для него: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Ель голубая, так же розы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Являлись гордостью его.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союзе стал таким единым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Питомник скромный на виду: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Розарий был неповторимый,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рай в боржественном саду.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Бутоны судной редкой розы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Европе шли на пьедестал…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…Но вот в России снова грозы,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Питомник всем не нужен стал.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Постройки дико разломали,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Круша и руша кирпичи,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Посадки все разворовали,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земли взяли богачи.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Аткарский парк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Аткарску двести с лишним будет,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Руководили им всегда.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Но оставляют память людям,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Кто пользу сделал на века.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Голов в истории немало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 протяжении годов…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Хотя способных было мало,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Таких, как умный Павлюков.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Отмечу имя человека,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Вершил дела кто всей душой: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Парк Павлюков в начале века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Вновь сделал редкою красой,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Когда аткарские мадонны,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торжества цветной зари.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Их восхищали павильоны,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Фонтаны, клумбы, фонари…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Кругом нектар благоухает,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кто-то пляшет гопака,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Где духовой оркестр играет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Артиллерийского полка.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молодежь, резвясь, кружится,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щеки девушек горят: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кругу все парни и девицы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будто в воздухе парят…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…Женатый – праведник закона,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Чтоб подавить влюбленный вздох,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Шел к ресторана павильону,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Где пиво, вобла и горох…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Услышав частые удары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вокзальный колокол о медь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То часть народа шла к вокзалу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 пассажиров посмотреть.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Создание аткарского парка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Когда-то в очень давний срок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Аткарск деревней был большою…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Тогда за логом на восток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Росли кустарники с травою,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Где приютились вместе с елкой,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Ей замедляя быстрый рост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Овсяница вверху с метелкой,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Костер, люцерна, лисохвост.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Холмы усеяны пыреем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(Всяк приспособился как смог),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тимофеевку с репьем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Обвил навязчивый вьюнок…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в дни осенней зябкой стужи,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Что бы согреться кое как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Отсюда пленные французы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Несли на топливо сушняк…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…И за характер добрый русский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(С «мусье», где каждый встрече рад)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То предложил капрал французский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Создать в Аткарске дивный сад.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согласились аткарчане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далекий теплый месяц март: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 этой девственной поляне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Французы нам разбили парк.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Старый Аткарск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подтвердит библиотека,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Томами истин тех времен,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Аткарск наш был в начале века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Провинциальным городком.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Здесь в целом замкнуто все жили,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 принимая ад и рай…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Зимой следы от зайцев были,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тишину будит лишь лай.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и везде, по всех России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Нужда была со всех сторон…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Любили праздники святые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слушать церкви перезвон,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Когда от чувств в душе отрада,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 усладой звуков тишины…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Преображал всю жизнь уклада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Приход красавицы весны.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саду возводят галки кроны,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Слетев на торжище грачей,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Весну приветствуют вороны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Кричали с каждым днем сильней.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Природа полной грудью дышит,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Просел на улицах снежок…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над соломенною крышей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Чуть-чуть из труб валит дымок.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Природа аткарского края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Наш край в долинах и степях,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 рельефом впрямь холмисто ровным,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Всегда влекущее в полях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хлебах колышущие волны…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Любил смотреть я в детстве днем,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горизонт с простором вместе,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Как кобчик, трепеща крылом,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Висел, как будто шар, на месте.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Табунок уток в белизне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Летел к реке привычным клином,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Звенящей трелью в вышине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Пел жаворонок в небе гимном…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низине по траве следы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Там ёж с ежихой обитают…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зимородки у воды,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Нырнув, рыбешку в клюв хватают.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в приближающей ночи,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Когда последний луч уходит,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Перепела и дергачи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Вечерний громкий клич заводят.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Рассвет на реке аткаре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душе всегда я тем завидую,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Кто свежим утром на заре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 ведерком, удочкой нехитрою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Встречает день на Аткаре.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Когда приходит зорька ранняя,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Рассветом с белой полосой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Она, как девица румяная,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Купается в воде речной.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Где на извилинах речушки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Кувшинок плавают мячи,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кустах ветлы поют пичужки,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Встречая радостно лучи.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Следы извилистых тропинок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 изумрудных берегах.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Зажглись фонарики росинок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 листьях, травах и цветах.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Приятной свежестью пахнуло,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Заставив морщиться реку…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только солнышко взглянуло,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Раздалось радостно «ку-ку».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 шепот спереди и сзади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(То загалдели камыши)…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на блестящей водной глади,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Играя, плещутся лещи.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49A6">
        <w:rPr>
          <w:rFonts w:ascii="Times New Roman" w:hAnsi="Times New Roman"/>
          <w:b/>
          <w:sz w:val="28"/>
          <w:szCs w:val="28"/>
        </w:rPr>
        <w:t>Гибнущие шедевры города Аткарска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Фасады стен, карнизов редких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них воплощение мечты,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Где труд и пот аткарских предков,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Создавших символ красоты.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Невольно обращаешь взоры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На ценность из былых годов: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Фронтон красивый и узоры,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Орнамент каменных цветов.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Объекты те, как терем в сказке,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Сверкают бликами лучей,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Такие здания в Аткарске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Дошли в красе до наших дней.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…Но время, дождь, зной, ветер, холод,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Ведут с собой беду и крах…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Несчастный край, беднейший город –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Шедевры гибнут на глазах.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Карниз держать кирпич не может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(ЧП недолго принести)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Главу нисколько не тревожит,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Чтоб эти здания спасти.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В их смерти мы ведь виноваты.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(Способны только всё губить)…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Их Павлюков создал когда-то…</w:t>
      </w:r>
    </w:p>
    <w:p w:rsidR="00226446" w:rsidRPr="00A349A6" w:rsidRDefault="00226446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А мы их сможем сохранить?</w:t>
      </w:r>
    </w:p>
    <w:p w:rsidR="00A349A6" w:rsidRDefault="00A349A6">
      <w:pPr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br w:type="page"/>
      </w:r>
    </w:p>
    <w:p w:rsidR="00E80F22" w:rsidRPr="00A349A6" w:rsidRDefault="00E80F2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A349A6">
        <w:rPr>
          <w:rFonts w:ascii="Times New Roman" w:hAnsi="Times New Roman"/>
          <w:b/>
          <w:sz w:val="28"/>
          <w:szCs w:val="32"/>
        </w:rPr>
        <w:t>Список литературы</w:t>
      </w:r>
    </w:p>
    <w:p w:rsidR="00E80F22" w:rsidRPr="00A349A6" w:rsidRDefault="00E80F22" w:rsidP="00A349A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E80F22" w:rsidRPr="00A349A6" w:rsidRDefault="00E80F22" w:rsidP="00A349A6">
      <w:pPr>
        <w:pStyle w:val="a7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Л.Чернец «Введение в литературоведение».</w:t>
      </w:r>
    </w:p>
    <w:p w:rsidR="00E80F22" w:rsidRPr="00A349A6" w:rsidRDefault="00E80F22" w:rsidP="00A349A6">
      <w:pPr>
        <w:pStyle w:val="a7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Ю.П.Анненков «Аткарский край» 2001г.</w:t>
      </w:r>
    </w:p>
    <w:p w:rsidR="00E80F22" w:rsidRPr="00A349A6" w:rsidRDefault="00E80F22" w:rsidP="00A349A6">
      <w:pPr>
        <w:pStyle w:val="a7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Литературный энциклопедический словарь.</w:t>
      </w:r>
    </w:p>
    <w:p w:rsidR="00E80F22" w:rsidRPr="00A349A6" w:rsidRDefault="00E80F22" w:rsidP="00A349A6">
      <w:pPr>
        <w:pStyle w:val="a7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Словари Яндекса.</w:t>
      </w:r>
    </w:p>
    <w:p w:rsidR="00E80F22" w:rsidRPr="00A349A6" w:rsidRDefault="00E80F22" w:rsidP="00A349A6">
      <w:pPr>
        <w:pStyle w:val="a7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М.Бахтин «Вопросы литературы и эстетики».</w:t>
      </w:r>
    </w:p>
    <w:p w:rsidR="00E80F22" w:rsidRPr="00A349A6" w:rsidRDefault="00E80F22" w:rsidP="00A349A6">
      <w:pPr>
        <w:pStyle w:val="a7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Ю.П.Анненков «О природе, о любви, о жизни» 1999г.</w:t>
      </w:r>
    </w:p>
    <w:p w:rsidR="00E80F22" w:rsidRPr="00A349A6" w:rsidRDefault="00E80F22" w:rsidP="00A349A6">
      <w:pPr>
        <w:pStyle w:val="a7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>Ю.П.Анненков «Фронтовики, наденьте ордена!» 2000г.</w:t>
      </w:r>
    </w:p>
    <w:p w:rsidR="00E80F22" w:rsidRPr="00A349A6" w:rsidRDefault="00E80F22" w:rsidP="00A349A6">
      <w:pPr>
        <w:pStyle w:val="a7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349A6">
        <w:rPr>
          <w:rFonts w:ascii="Times New Roman" w:hAnsi="Times New Roman"/>
          <w:sz w:val="28"/>
          <w:szCs w:val="28"/>
        </w:rPr>
        <w:t xml:space="preserve">Ю.П.Анненков «Аткарский край Руси родной - частица во вселенной...» </w:t>
      </w:r>
      <w:bookmarkStart w:id="0" w:name="_GoBack"/>
      <w:bookmarkEnd w:id="0"/>
    </w:p>
    <w:sectPr w:rsidR="00E80F22" w:rsidRPr="00A349A6" w:rsidSect="00A349A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A9" w:rsidRDefault="002235A9" w:rsidP="00636FFE">
      <w:pPr>
        <w:spacing w:after="0" w:line="240" w:lineRule="auto"/>
      </w:pPr>
      <w:r>
        <w:separator/>
      </w:r>
    </w:p>
  </w:endnote>
  <w:endnote w:type="continuationSeparator" w:id="0">
    <w:p w:rsidR="002235A9" w:rsidRDefault="002235A9" w:rsidP="0063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A9" w:rsidRDefault="002235A9" w:rsidP="00636FFE">
      <w:pPr>
        <w:spacing w:after="0" w:line="240" w:lineRule="auto"/>
      </w:pPr>
      <w:r>
        <w:separator/>
      </w:r>
    </w:p>
  </w:footnote>
  <w:footnote w:type="continuationSeparator" w:id="0">
    <w:p w:rsidR="002235A9" w:rsidRDefault="002235A9" w:rsidP="0063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81C66"/>
    <w:multiLevelType w:val="hybridMultilevel"/>
    <w:tmpl w:val="BC02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E77B22"/>
    <w:multiLevelType w:val="hybridMultilevel"/>
    <w:tmpl w:val="80082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72B2"/>
    <w:rsid w:val="000042E3"/>
    <w:rsid w:val="000104AA"/>
    <w:rsid w:val="00017CB3"/>
    <w:rsid w:val="00021521"/>
    <w:rsid w:val="00033DC1"/>
    <w:rsid w:val="000862C7"/>
    <w:rsid w:val="0008766C"/>
    <w:rsid w:val="000A725D"/>
    <w:rsid w:val="000C6169"/>
    <w:rsid w:val="000D1097"/>
    <w:rsid w:val="0011694F"/>
    <w:rsid w:val="00124A2C"/>
    <w:rsid w:val="0013394A"/>
    <w:rsid w:val="00185AE6"/>
    <w:rsid w:val="001A7906"/>
    <w:rsid w:val="001B7C80"/>
    <w:rsid w:val="001E14D0"/>
    <w:rsid w:val="001E3F28"/>
    <w:rsid w:val="00202F9E"/>
    <w:rsid w:val="002235A9"/>
    <w:rsid w:val="00226446"/>
    <w:rsid w:val="00280588"/>
    <w:rsid w:val="002835AA"/>
    <w:rsid w:val="002847F9"/>
    <w:rsid w:val="00294AE8"/>
    <w:rsid w:val="00297E02"/>
    <w:rsid w:val="002A4832"/>
    <w:rsid w:val="002D1AB3"/>
    <w:rsid w:val="002D220B"/>
    <w:rsid w:val="002E11DA"/>
    <w:rsid w:val="002F6725"/>
    <w:rsid w:val="00304F25"/>
    <w:rsid w:val="003076CC"/>
    <w:rsid w:val="00310485"/>
    <w:rsid w:val="0031369E"/>
    <w:rsid w:val="00347AE2"/>
    <w:rsid w:val="003547E5"/>
    <w:rsid w:val="00357A61"/>
    <w:rsid w:val="0036000D"/>
    <w:rsid w:val="003B5856"/>
    <w:rsid w:val="003D3243"/>
    <w:rsid w:val="003D78B7"/>
    <w:rsid w:val="003E1EF3"/>
    <w:rsid w:val="003F2646"/>
    <w:rsid w:val="004038F5"/>
    <w:rsid w:val="00410DEC"/>
    <w:rsid w:val="00414C23"/>
    <w:rsid w:val="00415E63"/>
    <w:rsid w:val="004236DC"/>
    <w:rsid w:val="004766D9"/>
    <w:rsid w:val="00483914"/>
    <w:rsid w:val="004B2D82"/>
    <w:rsid w:val="004C4D2A"/>
    <w:rsid w:val="004F025B"/>
    <w:rsid w:val="00527A02"/>
    <w:rsid w:val="005525AD"/>
    <w:rsid w:val="00565A88"/>
    <w:rsid w:val="00575F2B"/>
    <w:rsid w:val="00584D8E"/>
    <w:rsid w:val="00596386"/>
    <w:rsid w:val="005A1074"/>
    <w:rsid w:val="005B6C54"/>
    <w:rsid w:val="005E7C9A"/>
    <w:rsid w:val="00636FFE"/>
    <w:rsid w:val="006E467C"/>
    <w:rsid w:val="006F497E"/>
    <w:rsid w:val="00703607"/>
    <w:rsid w:val="00720E76"/>
    <w:rsid w:val="00747453"/>
    <w:rsid w:val="0077783A"/>
    <w:rsid w:val="007972B2"/>
    <w:rsid w:val="007E4E65"/>
    <w:rsid w:val="00822D61"/>
    <w:rsid w:val="0088039D"/>
    <w:rsid w:val="008A6F2F"/>
    <w:rsid w:val="008E2C00"/>
    <w:rsid w:val="009122BB"/>
    <w:rsid w:val="0095480F"/>
    <w:rsid w:val="00977F13"/>
    <w:rsid w:val="009C6103"/>
    <w:rsid w:val="009D3ECF"/>
    <w:rsid w:val="009D4AD6"/>
    <w:rsid w:val="00A06E06"/>
    <w:rsid w:val="00A21853"/>
    <w:rsid w:val="00A31E01"/>
    <w:rsid w:val="00A349A6"/>
    <w:rsid w:val="00A3528C"/>
    <w:rsid w:val="00A65CDE"/>
    <w:rsid w:val="00A8057A"/>
    <w:rsid w:val="00A950E4"/>
    <w:rsid w:val="00AB16BC"/>
    <w:rsid w:val="00AC74B9"/>
    <w:rsid w:val="00AD7105"/>
    <w:rsid w:val="00AE05BE"/>
    <w:rsid w:val="00AF1F76"/>
    <w:rsid w:val="00AF4847"/>
    <w:rsid w:val="00B01C4A"/>
    <w:rsid w:val="00B025A3"/>
    <w:rsid w:val="00B34C7E"/>
    <w:rsid w:val="00B37236"/>
    <w:rsid w:val="00B61CC0"/>
    <w:rsid w:val="00B7407D"/>
    <w:rsid w:val="00B80309"/>
    <w:rsid w:val="00BB015C"/>
    <w:rsid w:val="00BB084F"/>
    <w:rsid w:val="00BC63F4"/>
    <w:rsid w:val="00BE62A8"/>
    <w:rsid w:val="00C007E2"/>
    <w:rsid w:val="00C15488"/>
    <w:rsid w:val="00C3092B"/>
    <w:rsid w:val="00C43C29"/>
    <w:rsid w:val="00C638DD"/>
    <w:rsid w:val="00C6561D"/>
    <w:rsid w:val="00C74468"/>
    <w:rsid w:val="00CB0383"/>
    <w:rsid w:val="00CC3D91"/>
    <w:rsid w:val="00D02B5F"/>
    <w:rsid w:val="00D21377"/>
    <w:rsid w:val="00D26102"/>
    <w:rsid w:val="00D478BD"/>
    <w:rsid w:val="00D6136B"/>
    <w:rsid w:val="00D615FE"/>
    <w:rsid w:val="00D618E1"/>
    <w:rsid w:val="00D67594"/>
    <w:rsid w:val="00D71C23"/>
    <w:rsid w:val="00D74277"/>
    <w:rsid w:val="00D81B0F"/>
    <w:rsid w:val="00DA0FBB"/>
    <w:rsid w:val="00DC5EED"/>
    <w:rsid w:val="00DD1B62"/>
    <w:rsid w:val="00DD635C"/>
    <w:rsid w:val="00E054FC"/>
    <w:rsid w:val="00E058FB"/>
    <w:rsid w:val="00E45750"/>
    <w:rsid w:val="00E45B4B"/>
    <w:rsid w:val="00E76D68"/>
    <w:rsid w:val="00E80F22"/>
    <w:rsid w:val="00E847F8"/>
    <w:rsid w:val="00E92749"/>
    <w:rsid w:val="00E92834"/>
    <w:rsid w:val="00EB047B"/>
    <w:rsid w:val="00EB0D73"/>
    <w:rsid w:val="00EB249B"/>
    <w:rsid w:val="00EB405D"/>
    <w:rsid w:val="00ED12DC"/>
    <w:rsid w:val="00ED3D84"/>
    <w:rsid w:val="00EF1A92"/>
    <w:rsid w:val="00F44684"/>
    <w:rsid w:val="00F745BC"/>
    <w:rsid w:val="00F93100"/>
    <w:rsid w:val="00F93C41"/>
    <w:rsid w:val="00F945FC"/>
    <w:rsid w:val="00F95386"/>
    <w:rsid w:val="00FB71F5"/>
    <w:rsid w:val="00FD24D4"/>
    <w:rsid w:val="00FD5E33"/>
    <w:rsid w:val="00FD6B1F"/>
    <w:rsid w:val="00FE1511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95C3213-C3C4-4574-A24C-C3E6C007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B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36FF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3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36FFE"/>
    <w:rPr>
      <w:rFonts w:cs="Times New Roman"/>
    </w:rPr>
  </w:style>
  <w:style w:type="paragraph" w:styleId="a7">
    <w:name w:val="List Paragraph"/>
    <w:basedOn w:val="a"/>
    <w:uiPriority w:val="34"/>
    <w:qFormat/>
    <w:rsid w:val="001E3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6D52-7E8A-47B0-BA2A-8D798FAF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5179</Words>
  <Characters>29524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2009-05-28T19:40:00Z</cp:lastPrinted>
  <dcterms:created xsi:type="dcterms:W3CDTF">2014-03-21T20:13:00Z</dcterms:created>
  <dcterms:modified xsi:type="dcterms:W3CDTF">2014-03-21T20:13:00Z</dcterms:modified>
</cp:coreProperties>
</file>