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5C" w:rsidRPr="001E1C45" w:rsidRDefault="00D0295C" w:rsidP="00B90507">
      <w:pPr>
        <w:spacing w:line="360" w:lineRule="auto"/>
        <w:ind w:firstLine="709"/>
        <w:jc w:val="center"/>
        <w:rPr>
          <w:sz w:val="28"/>
          <w:szCs w:val="28"/>
        </w:rPr>
      </w:pPr>
      <w:r w:rsidRPr="001E1C45">
        <w:rPr>
          <w:sz w:val="28"/>
          <w:szCs w:val="28"/>
        </w:rPr>
        <w:t>Министерство образования и науки</w:t>
      </w:r>
    </w:p>
    <w:p w:rsidR="00D0295C" w:rsidRPr="001E1C45" w:rsidRDefault="00D0295C" w:rsidP="00B90507">
      <w:pPr>
        <w:spacing w:line="360" w:lineRule="auto"/>
        <w:ind w:firstLine="709"/>
        <w:jc w:val="center"/>
        <w:rPr>
          <w:sz w:val="28"/>
          <w:szCs w:val="28"/>
        </w:rPr>
      </w:pPr>
      <w:r w:rsidRPr="001E1C45">
        <w:rPr>
          <w:sz w:val="28"/>
          <w:szCs w:val="28"/>
        </w:rPr>
        <w:t>Российской Федерации</w:t>
      </w:r>
    </w:p>
    <w:p w:rsidR="00D0295C" w:rsidRPr="001E1C45" w:rsidRDefault="00D0295C" w:rsidP="00B90507">
      <w:pPr>
        <w:spacing w:line="360" w:lineRule="auto"/>
        <w:ind w:firstLine="709"/>
        <w:jc w:val="center"/>
        <w:rPr>
          <w:sz w:val="28"/>
          <w:szCs w:val="28"/>
        </w:rPr>
      </w:pPr>
      <w:r w:rsidRPr="001E1C45">
        <w:rPr>
          <w:sz w:val="28"/>
          <w:szCs w:val="28"/>
        </w:rPr>
        <w:t>Федеральное агентство по образованию</w:t>
      </w:r>
    </w:p>
    <w:p w:rsidR="00D0295C" w:rsidRPr="001E1C45" w:rsidRDefault="00D0295C" w:rsidP="00B90507">
      <w:pPr>
        <w:spacing w:line="360" w:lineRule="auto"/>
        <w:ind w:firstLine="709"/>
        <w:jc w:val="center"/>
        <w:rPr>
          <w:sz w:val="28"/>
          <w:szCs w:val="28"/>
        </w:rPr>
      </w:pPr>
    </w:p>
    <w:p w:rsidR="00CF5FBD" w:rsidRPr="001E1C45" w:rsidRDefault="00CF5FBD" w:rsidP="00B90507">
      <w:pPr>
        <w:spacing w:line="360" w:lineRule="auto"/>
        <w:ind w:firstLine="709"/>
        <w:jc w:val="center"/>
        <w:rPr>
          <w:sz w:val="28"/>
          <w:szCs w:val="28"/>
        </w:rPr>
      </w:pPr>
      <w:r w:rsidRPr="001E1C45">
        <w:rPr>
          <w:sz w:val="28"/>
          <w:szCs w:val="28"/>
        </w:rPr>
        <w:t>Государственное образовательное учреждение</w:t>
      </w:r>
    </w:p>
    <w:p w:rsidR="00CF5FBD" w:rsidRPr="001E1C45" w:rsidRDefault="00CF5FBD" w:rsidP="00B90507">
      <w:pPr>
        <w:spacing w:line="360" w:lineRule="auto"/>
        <w:ind w:firstLine="709"/>
        <w:jc w:val="center"/>
        <w:rPr>
          <w:sz w:val="28"/>
          <w:szCs w:val="28"/>
        </w:rPr>
      </w:pPr>
      <w:r w:rsidRPr="001E1C45">
        <w:rPr>
          <w:sz w:val="28"/>
          <w:szCs w:val="28"/>
        </w:rPr>
        <w:t>высшего профессионального образования</w:t>
      </w:r>
    </w:p>
    <w:p w:rsidR="00CF5FBD" w:rsidRPr="001E1C45" w:rsidRDefault="00CF5FBD" w:rsidP="00B90507">
      <w:pPr>
        <w:spacing w:line="360" w:lineRule="auto"/>
        <w:ind w:firstLine="709"/>
        <w:jc w:val="center"/>
        <w:rPr>
          <w:sz w:val="28"/>
          <w:szCs w:val="28"/>
        </w:rPr>
      </w:pPr>
      <w:r w:rsidRPr="001E1C45">
        <w:rPr>
          <w:sz w:val="28"/>
          <w:szCs w:val="28"/>
        </w:rPr>
        <w:t>«Оренбургский государственный университет»</w:t>
      </w:r>
    </w:p>
    <w:p w:rsidR="00CF5FBD" w:rsidRPr="001E1C45" w:rsidRDefault="00CF5FBD" w:rsidP="00B90507">
      <w:pPr>
        <w:spacing w:line="360" w:lineRule="auto"/>
        <w:ind w:firstLine="709"/>
        <w:jc w:val="center"/>
        <w:rPr>
          <w:sz w:val="28"/>
          <w:szCs w:val="28"/>
        </w:rPr>
      </w:pPr>
    </w:p>
    <w:p w:rsidR="00CF5FBD" w:rsidRPr="001E1C45" w:rsidRDefault="00D0295C" w:rsidP="00B90507">
      <w:pPr>
        <w:spacing w:line="360" w:lineRule="auto"/>
        <w:ind w:firstLine="709"/>
        <w:jc w:val="center"/>
        <w:rPr>
          <w:sz w:val="28"/>
          <w:szCs w:val="28"/>
        </w:rPr>
      </w:pPr>
      <w:r w:rsidRPr="001E1C45">
        <w:rPr>
          <w:sz w:val="28"/>
          <w:szCs w:val="28"/>
        </w:rPr>
        <w:t>Финансово-экономический факультет</w:t>
      </w:r>
    </w:p>
    <w:p w:rsidR="00CF5FBD" w:rsidRPr="001E1C45" w:rsidRDefault="00CF5FBD" w:rsidP="00B90507">
      <w:pPr>
        <w:spacing w:line="360" w:lineRule="auto"/>
        <w:ind w:firstLine="709"/>
        <w:jc w:val="center"/>
        <w:rPr>
          <w:sz w:val="28"/>
          <w:szCs w:val="28"/>
        </w:rPr>
      </w:pPr>
      <w:r w:rsidRPr="001E1C45">
        <w:rPr>
          <w:sz w:val="28"/>
          <w:szCs w:val="28"/>
        </w:rPr>
        <w:t>Кафедра Таможенного дела</w:t>
      </w:r>
    </w:p>
    <w:p w:rsidR="00CF5FBD" w:rsidRPr="001E1C45" w:rsidRDefault="00CF5FBD" w:rsidP="00B90507">
      <w:pPr>
        <w:spacing w:line="360" w:lineRule="auto"/>
        <w:ind w:firstLine="709"/>
        <w:jc w:val="center"/>
        <w:rPr>
          <w:sz w:val="28"/>
          <w:szCs w:val="28"/>
        </w:rPr>
      </w:pPr>
    </w:p>
    <w:p w:rsidR="008C78C5" w:rsidRPr="001E1C45" w:rsidRDefault="00CF5FBD" w:rsidP="00B90507">
      <w:pPr>
        <w:spacing w:line="360" w:lineRule="auto"/>
        <w:ind w:firstLine="709"/>
        <w:jc w:val="center"/>
        <w:rPr>
          <w:sz w:val="28"/>
          <w:szCs w:val="28"/>
        </w:rPr>
      </w:pPr>
      <w:r w:rsidRPr="001E1C45">
        <w:rPr>
          <w:sz w:val="28"/>
          <w:szCs w:val="28"/>
        </w:rPr>
        <w:t>Реферат</w:t>
      </w:r>
      <w:r w:rsidR="00D0295C" w:rsidRPr="001E1C45">
        <w:rPr>
          <w:sz w:val="28"/>
          <w:szCs w:val="28"/>
        </w:rPr>
        <w:t xml:space="preserve"> по дисциплине</w:t>
      </w:r>
    </w:p>
    <w:p w:rsidR="008C78C5" w:rsidRPr="001E1C45" w:rsidRDefault="008C78C5" w:rsidP="00B90507">
      <w:pPr>
        <w:spacing w:line="360" w:lineRule="auto"/>
        <w:ind w:firstLine="709"/>
        <w:jc w:val="center"/>
        <w:rPr>
          <w:sz w:val="28"/>
          <w:szCs w:val="28"/>
        </w:rPr>
      </w:pPr>
      <w:r w:rsidRPr="001E1C45">
        <w:rPr>
          <w:sz w:val="28"/>
          <w:szCs w:val="28"/>
        </w:rPr>
        <w:t>«История таможенного дела и таможенной политики»</w:t>
      </w:r>
    </w:p>
    <w:p w:rsidR="00CF5FBD" w:rsidRPr="001E1C45" w:rsidRDefault="00CF5FBD" w:rsidP="00B90507">
      <w:pPr>
        <w:spacing w:line="360" w:lineRule="auto"/>
        <w:ind w:firstLine="709"/>
        <w:jc w:val="center"/>
        <w:rPr>
          <w:sz w:val="28"/>
          <w:szCs w:val="28"/>
        </w:rPr>
      </w:pPr>
    </w:p>
    <w:p w:rsidR="00CF5FBD" w:rsidRPr="001E1C45" w:rsidRDefault="00CF5FBD" w:rsidP="00B90507">
      <w:pPr>
        <w:spacing w:line="360" w:lineRule="auto"/>
        <w:ind w:firstLine="709"/>
        <w:jc w:val="center"/>
        <w:rPr>
          <w:b/>
          <w:bCs/>
          <w:sz w:val="28"/>
          <w:szCs w:val="28"/>
        </w:rPr>
      </w:pPr>
      <w:r w:rsidRPr="001E1C45">
        <w:rPr>
          <w:b/>
          <w:bCs/>
          <w:sz w:val="28"/>
          <w:szCs w:val="28"/>
        </w:rPr>
        <w:t xml:space="preserve">«Система таможенных органов России в </w:t>
      </w:r>
      <w:r w:rsidRPr="001E1C45">
        <w:rPr>
          <w:b/>
          <w:bCs/>
          <w:sz w:val="28"/>
          <w:szCs w:val="28"/>
          <w:lang w:val="en-US"/>
        </w:rPr>
        <w:t>XIX</w:t>
      </w:r>
      <w:r w:rsidRPr="001E1C45">
        <w:rPr>
          <w:b/>
          <w:bCs/>
          <w:sz w:val="28"/>
          <w:szCs w:val="28"/>
        </w:rPr>
        <w:t xml:space="preserve"> веке»</w:t>
      </w:r>
    </w:p>
    <w:p w:rsidR="00CD508F" w:rsidRPr="001E1C45" w:rsidRDefault="00CD508F" w:rsidP="00B90507">
      <w:pPr>
        <w:spacing w:line="360" w:lineRule="auto"/>
        <w:ind w:firstLine="709"/>
        <w:jc w:val="center"/>
        <w:rPr>
          <w:sz w:val="28"/>
          <w:szCs w:val="28"/>
        </w:rPr>
      </w:pPr>
    </w:p>
    <w:p w:rsidR="00CF5FBD" w:rsidRPr="001E1C45" w:rsidRDefault="00CF5FBD" w:rsidP="00B90507">
      <w:pPr>
        <w:spacing w:line="360" w:lineRule="auto"/>
        <w:ind w:firstLine="709"/>
        <w:jc w:val="center"/>
        <w:rPr>
          <w:sz w:val="28"/>
          <w:szCs w:val="28"/>
        </w:rPr>
      </w:pPr>
    </w:p>
    <w:p w:rsidR="00CF5FBD" w:rsidRPr="001E1C45" w:rsidRDefault="00CF5FBD" w:rsidP="00B90507">
      <w:pPr>
        <w:spacing w:line="360" w:lineRule="auto"/>
        <w:ind w:firstLine="709"/>
        <w:jc w:val="center"/>
        <w:rPr>
          <w:sz w:val="28"/>
          <w:szCs w:val="28"/>
        </w:rPr>
      </w:pPr>
    </w:p>
    <w:p w:rsidR="00D0295C" w:rsidRPr="001E1C45" w:rsidRDefault="00D0295C" w:rsidP="00B90507">
      <w:pPr>
        <w:spacing w:line="360" w:lineRule="auto"/>
        <w:ind w:firstLine="709"/>
        <w:jc w:val="center"/>
        <w:rPr>
          <w:sz w:val="28"/>
          <w:szCs w:val="28"/>
        </w:rPr>
      </w:pPr>
      <w:r w:rsidRPr="001E1C45">
        <w:rPr>
          <w:sz w:val="28"/>
          <w:szCs w:val="28"/>
        </w:rPr>
        <w:t>Руководитель работы:</w:t>
      </w:r>
    </w:p>
    <w:p w:rsidR="00D0295C" w:rsidRPr="001E1C45" w:rsidRDefault="00D0295C" w:rsidP="00B90507">
      <w:pPr>
        <w:spacing w:line="360" w:lineRule="auto"/>
        <w:ind w:firstLine="709"/>
        <w:jc w:val="center"/>
        <w:rPr>
          <w:sz w:val="28"/>
          <w:szCs w:val="28"/>
        </w:rPr>
      </w:pPr>
      <w:r w:rsidRPr="001E1C45">
        <w:rPr>
          <w:sz w:val="28"/>
          <w:szCs w:val="28"/>
        </w:rPr>
        <w:t>__________Лашина В.А.</w:t>
      </w:r>
    </w:p>
    <w:p w:rsidR="00D0295C" w:rsidRPr="001E1C45" w:rsidRDefault="00D0295C" w:rsidP="00B90507">
      <w:pPr>
        <w:spacing w:line="360" w:lineRule="auto"/>
        <w:ind w:firstLine="709"/>
        <w:jc w:val="center"/>
        <w:rPr>
          <w:sz w:val="28"/>
          <w:szCs w:val="28"/>
        </w:rPr>
      </w:pPr>
      <w:r w:rsidRPr="001E1C45">
        <w:rPr>
          <w:sz w:val="28"/>
          <w:szCs w:val="28"/>
        </w:rPr>
        <w:t>«___»___________2006 г.</w:t>
      </w:r>
    </w:p>
    <w:p w:rsidR="00D0295C" w:rsidRPr="001E1C45" w:rsidRDefault="00D0295C" w:rsidP="00B90507">
      <w:pPr>
        <w:spacing w:line="360" w:lineRule="auto"/>
        <w:ind w:firstLine="709"/>
        <w:jc w:val="center"/>
        <w:rPr>
          <w:sz w:val="28"/>
          <w:szCs w:val="28"/>
        </w:rPr>
      </w:pPr>
      <w:r w:rsidRPr="001E1C45">
        <w:rPr>
          <w:sz w:val="28"/>
          <w:szCs w:val="28"/>
        </w:rPr>
        <w:t>Исполнитель:</w:t>
      </w:r>
    </w:p>
    <w:p w:rsidR="00D0295C" w:rsidRPr="001E1C45" w:rsidRDefault="00D0295C" w:rsidP="00B90507">
      <w:pPr>
        <w:spacing w:line="360" w:lineRule="auto"/>
        <w:ind w:firstLine="709"/>
        <w:jc w:val="center"/>
        <w:rPr>
          <w:sz w:val="28"/>
          <w:szCs w:val="28"/>
        </w:rPr>
      </w:pPr>
      <w:r w:rsidRPr="001E1C45">
        <w:rPr>
          <w:sz w:val="28"/>
          <w:szCs w:val="28"/>
        </w:rPr>
        <w:t>студент гр. 06-ТД-1, ФЭФ</w:t>
      </w:r>
    </w:p>
    <w:p w:rsidR="00D0295C" w:rsidRPr="001E1C45" w:rsidRDefault="00D0295C" w:rsidP="00B90507">
      <w:pPr>
        <w:spacing w:line="360" w:lineRule="auto"/>
        <w:ind w:firstLine="709"/>
        <w:jc w:val="center"/>
        <w:rPr>
          <w:sz w:val="28"/>
          <w:szCs w:val="28"/>
        </w:rPr>
      </w:pPr>
      <w:r w:rsidRPr="001E1C45">
        <w:rPr>
          <w:sz w:val="28"/>
          <w:szCs w:val="28"/>
        </w:rPr>
        <w:t>______Толоконников К.И.</w:t>
      </w:r>
    </w:p>
    <w:p w:rsidR="00D0295C" w:rsidRPr="001E1C45" w:rsidRDefault="00D0295C" w:rsidP="00B90507">
      <w:pPr>
        <w:spacing w:line="360" w:lineRule="auto"/>
        <w:ind w:firstLine="709"/>
        <w:jc w:val="center"/>
        <w:rPr>
          <w:sz w:val="28"/>
          <w:szCs w:val="28"/>
        </w:rPr>
      </w:pPr>
      <w:r w:rsidRPr="001E1C45">
        <w:rPr>
          <w:sz w:val="28"/>
          <w:szCs w:val="28"/>
        </w:rPr>
        <w:t>«___»__________2006 г.</w:t>
      </w:r>
    </w:p>
    <w:p w:rsidR="00251D6E" w:rsidRPr="001E1C45" w:rsidRDefault="00251D6E" w:rsidP="00B90507">
      <w:pPr>
        <w:spacing w:line="360" w:lineRule="auto"/>
        <w:ind w:firstLine="709"/>
        <w:jc w:val="center"/>
        <w:rPr>
          <w:sz w:val="28"/>
          <w:szCs w:val="28"/>
        </w:rPr>
      </w:pPr>
    </w:p>
    <w:p w:rsidR="00251D6E" w:rsidRPr="001E1C45" w:rsidRDefault="00251D6E" w:rsidP="00B90507">
      <w:pPr>
        <w:spacing w:line="360" w:lineRule="auto"/>
        <w:ind w:firstLine="709"/>
        <w:jc w:val="center"/>
        <w:rPr>
          <w:sz w:val="28"/>
          <w:szCs w:val="28"/>
        </w:rPr>
      </w:pPr>
    </w:p>
    <w:p w:rsidR="00B90507" w:rsidRPr="001E1C45" w:rsidRDefault="00B90507" w:rsidP="00B90507">
      <w:pPr>
        <w:spacing w:line="360" w:lineRule="auto"/>
        <w:ind w:firstLine="709"/>
        <w:jc w:val="center"/>
        <w:rPr>
          <w:sz w:val="28"/>
          <w:szCs w:val="28"/>
        </w:rPr>
      </w:pPr>
    </w:p>
    <w:p w:rsidR="00B90507" w:rsidRPr="001E1C45" w:rsidRDefault="00B90507" w:rsidP="00B90507">
      <w:pPr>
        <w:spacing w:line="360" w:lineRule="auto"/>
        <w:ind w:firstLine="709"/>
        <w:jc w:val="center"/>
        <w:rPr>
          <w:sz w:val="28"/>
          <w:szCs w:val="28"/>
        </w:rPr>
      </w:pPr>
    </w:p>
    <w:p w:rsidR="002841BB" w:rsidRPr="001E1C45" w:rsidRDefault="00D0295C" w:rsidP="00B90507">
      <w:pPr>
        <w:spacing w:line="360" w:lineRule="auto"/>
        <w:ind w:firstLine="709"/>
        <w:jc w:val="center"/>
        <w:rPr>
          <w:sz w:val="28"/>
          <w:szCs w:val="28"/>
        </w:rPr>
      </w:pPr>
      <w:r w:rsidRPr="001E1C45">
        <w:rPr>
          <w:sz w:val="28"/>
          <w:szCs w:val="28"/>
        </w:rPr>
        <w:t xml:space="preserve">Оренбург </w:t>
      </w:r>
      <w:r w:rsidR="00251D6E" w:rsidRPr="001E1C45">
        <w:rPr>
          <w:sz w:val="28"/>
          <w:szCs w:val="28"/>
        </w:rPr>
        <w:t>2006 г.</w:t>
      </w:r>
    </w:p>
    <w:p w:rsidR="00251D6E" w:rsidRPr="001E1C45" w:rsidRDefault="002841BB" w:rsidP="00B90507">
      <w:pPr>
        <w:spacing w:line="360" w:lineRule="auto"/>
        <w:ind w:firstLine="709"/>
        <w:jc w:val="center"/>
        <w:rPr>
          <w:b/>
          <w:bCs/>
          <w:sz w:val="28"/>
          <w:szCs w:val="28"/>
        </w:rPr>
      </w:pPr>
      <w:r w:rsidRPr="001E1C45">
        <w:rPr>
          <w:sz w:val="28"/>
          <w:szCs w:val="28"/>
        </w:rPr>
        <w:br w:type="page"/>
      </w:r>
      <w:r w:rsidR="00112A7F" w:rsidRPr="001E1C45">
        <w:rPr>
          <w:b/>
          <w:bCs/>
          <w:sz w:val="28"/>
          <w:szCs w:val="28"/>
        </w:rPr>
        <w:t>Содержание</w:t>
      </w:r>
    </w:p>
    <w:p w:rsidR="00B61FD1" w:rsidRPr="001E1C45" w:rsidRDefault="00B61FD1" w:rsidP="00B90507">
      <w:pPr>
        <w:spacing w:line="360" w:lineRule="auto"/>
        <w:ind w:firstLine="709"/>
        <w:jc w:val="both"/>
        <w:rPr>
          <w:sz w:val="28"/>
          <w:szCs w:val="28"/>
        </w:rPr>
      </w:pPr>
    </w:p>
    <w:p w:rsidR="00112A7F" w:rsidRPr="001E1C45" w:rsidRDefault="00F400D2" w:rsidP="001E1C45">
      <w:pPr>
        <w:spacing w:line="360" w:lineRule="auto"/>
        <w:rPr>
          <w:sz w:val="28"/>
          <w:szCs w:val="28"/>
        </w:rPr>
      </w:pPr>
      <w:r w:rsidRPr="001E1C45">
        <w:rPr>
          <w:sz w:val="28"/>
          <w:szCs w:val="28"/>
        </w:rPr>
        <w:t>Введение</w:t>
      </w:r>
      <w:r w:rsidR="00B61FD1" w:rsidRPr="001E1C45">
        <w:rPr>
          <w:sz w:val="28"/>
          <w:szCs w:val="28"/>
        </w:rPr>
        <w:t xml:space="preserve"> </w:t>
      </w:r>
    </w:p>
    <w:p w:rsidR="00B61FD1" w:rsidRPr="001E1C45" w:rsidRDefault="00D741F0" w:rsidP="001E1C45">
      <w:pPr>
        <w:spacing w:line="360" w:lineRule="auto"/>
        <w:rPr>
          <w:sz w:val="28"/>
          <w:szCs w:val="28"/>
        </w:rPr>
      </w:pPr>
      <w:r w:rsidRPr="001E1C45">
        <w:rPr>
          <w:sz w:val="28"/>
          <w:szCs w:val="28"/>
        </w:rPr>
        <w:t>1</w:t>
      </w:r>
      <w:r w:rsidR="00112A7F" w:rsidRPr="001E1C45">
        <w:rPr>
          <w:sz w:val="28"/>
          <w:szCs w:val="28"/>
        </w:rPr>
        <w:t xml:space="preserve">. </w:t>
      </w:r>
      <w:r w:rsidR="00B61FD1" w:rsidRPr="001E1C45">
        <w:rPr>
          <w:sz w:val="28"/>
          <w:szCs w:val="28"/>
        </w:rPr>
        <w:t>Структур</w:t>
      </w:r>
      <w:r w:rsidR="00112A7F" w:rsidRPr="001E1C45">
        <w:rPr>
          <w:sz w:val="28"/>
          <w:szCs w:val="28"/>
        </w:rPr>
        <w:t>а управления таможенных органов</w:t>
      </w:r>
      <w:r w:rsidR="00F400D2" w:rsidRPr="001E1C45">
        <w:rPr>
          <w:sz w:val="28"/>
          <w:szCs w:val="28"/>
        </w:rPr>
        <w:t xml:space="preserve"> </w:t>
      </w:r>
      <w:r w:rsidR="00B61FD1" w:rsidRPr="001E1C45">
        <w:rPr>
          <w:sz w:val="28"/>
          <w:szCs w:val="28"/>
          <w:lang w:val="en-US"/>
        </w:rPr>
        <w:t>XIX</w:t>
      </w:r>
      <w:r w:rsidR="00B61FD1" w:rsidRPr="001E1C45">
        <w:rPr>
          <w:sz w:val="28"/>
          <w:szCs w:val="28"/>
        </w:rPr>
        <w:t xml:space="preserve"> века</w:t>
      </w:r>
    </w:p>
    <w:p w:rsidR="00B61FD1" w:rsidRPr="001E1C45" w:rsidRDefault="00D741F0" w:rsidP="001E1C45">
      <w:pPr>
        <w:spacing w:line="360" w:lineRule="auto"/>
        <w:rPr>
          <w:sz w:val="28"/>
          <w:szCs w:val="28"/>
        </w:rPr>
      </w:pPr>
      <w:r w:rsidRPr="001E1C45">
        <w:rPr>
          <w:sz w:val="28"/>
          <w:szCs w:val="28"/>
        </w:rPr>
        <w:t>2</w:t>
      </w:r>
      <w:r w:rsidR="00B61FD1" w:rsidRPr="001E1C45">
        <w:rPr>
          <w:sz w:val="28"/>
          <w:szCs w:val="28"/>
        </w:rPr>
        <w:t>. Нормы таможенного законодательства</w:t>
      </w:r>
    </w:p>
    <w:p w:rsidR="003719FA" w:rsidRPr="001E1C45" w:rsidRDefault="00D741F0" w:rsidP="001E1C45">
      <w:pPr>
        <w:spacing w:line="360" w:lineRule="auto"/>
        <w:rPr>
          <w:sz w:val="28"/>
          <w:szCs w:val="28"/>
        </w:rPr>
      </w:pPr>
      <w:r w:rsidRPr="001E1C45">
        <w:rPr>
          <w:sz w:val="28"/>
          <w:szCs w:val="28"/>
        </w:rPr>
        <w:t>3</w:t>
      </w:r>
      <w:r w:rsidR="00B61FD1" w:rsidRPr="001E1C45">
        <w:rPr>
          <w:sz w:val="28"/>
          <w:szCs w:val="28"/>
        </w:rPr>
        <w:t>. Таможенно-тарифная</w:t>
      </w:r>
      <w:r w:rsidR="003719FA" w:rsidRPr="001E1C45">
        <w:rPr>
          <w:sz w:val="28"/>
          <w:szCs w:val="28"/>
        </w:rPr>
        <w:t xml:space="preserve"> и торговая</w:t>
      </w:r>
      <w:r w:rsidR="00B61FD1" w:rsidRPr="001E1C45">
        <w:rPr>
          <w:sz w:val="28"/>
          <w:szCs w:val="28"/>
        </w:rPr>
        <w:t xml:space="preserve"> политика</w:t>
      </w:r>
    </w:p>
    <w:p w:rsidR="00BE7A9F" w:rsidRPr="001E1C45" w:rsidRDefault="00BE7A9F" w:rsidP="001E1C45">
      <w:pPr>
        <w:spacing w:line="360" w:lineRule="auto"/>
        <w:rPr>
          <w:sz w:val="28"/>
          <w:szCs w:val="28"/>
        </w:rPr>
      </w:pPr>
      <w:r w:rsidRPr="001E1C45">
        <w:rPr>
          <w:sz w:val="28"/>
          <w:szCs w:val="28"/>
        </w:rPr>
        <w:t>Заключение</w:t>
      </w:r>
    </w:p>
    <w:p w:rsidR="00B90507" w:rsidRPr="001E1C45" w:rsidRDefault="00BD4348" w:rsidP="001E1C45">
      <w:pPr>
        <w:spacing w:line="360" w:lineRule="auto"/>
        <w:rPr>
          <w:sz w:val="28"/>
          <w:szCs w:val="28"/>
        </w:rPr>
      </w:pPr>
      <w:r w:rsidRPr="001E1C45">
        <w:rPr>
          <w:sz w:val="28"/>
          <w:szCs w:val="28"/>
        </w:rPr>
        <w:t>Список используемых источников</w:t>
      </w:r>
      <w:r w:rsidR="003719FA" w:rsidRPr="001E1C45">
        <w:rPr>
          <w:sz w:val="28"/>
          <w:szCs w:val="28"/>
        </w:rPr>
        <w:t xml:space="preserve"> </w:t>
      </w:r>
    </w:p>
    <w:p w:rsidR="003719FA" w:rsidRPr="001E1C45" w:rsidRDefault="00B90507" w:rsidP="00B90507">
      <w:pPr>
        <w:spacing w:line="360" w:lineRule="auto"/>
        <w:ind w:firstLine="709"/>
        <w:jc w:val="center"/>
        <w:rPr>
          <w:b/>
          <w:bCs/>
          <w:sz w:val="28"/>
          <w:szCs w:val="28"/>
        </w:rPr>
      </w:pPr>
      <w:r w:rsidRPr="001E1C45">
        <w:rPr>
          <w:sz w:val="28"/>
          <w:szCs w:val="28"/>
        </w:rPr>
        <w:br w:type="page"/>
      </w:r>
      <w:r w:rsidRPr="001E1C45">
        <w:rPr>
          <w:b/>
          <w:bCs/>
          <w:sz w:val="28"/>
          <w:szCs w:val="28"/>
        </w:rPr>
        <w:t>Введение</w:t>
      </w:r>
    </w:p>
    <w:p w:rsidR="003719FA" w:rsidRPr="001E1C45" w:rsidRDefault="003719FA" w:rsidP="00B90507">
      <w:pPr>
        <w:spacing w:line="360" w:lineRule="auto"/>
        <w:ind w:firstLine="709"/>
        <w:jc w:val="both"/>
        <w:rPr>
          <w:sz w:val="28"/>
          <w:szCs w:val="28"/>
        </w:rPr>
      </w:pPr>
    </w:p>
    <w:p w:rsidR="00070ED6" w:rsidRPr="001E1C45" w:rsidRDefault="00070ED6" w:rsidP="00B90507">
      <w:pPr>
        <w:spacing w:line="360" w:lineRule="auto"/>
        <w:ind w:firstLine="709"/>
        <w:jc w:val="both"/>
        <w:rPr>
          <w:sz w:val="28"/>
          <w:szCs w:val="28"/>
        </w:rPr>
      </w:pPr>
      <w:r w:rsidRPr="001E1C45">
        <w:rPr>
          <w:sz w:val="28"/>
          <w:szCs w:val="28"/>
        </w:rPr>
        <w:t xml:space="preserve">История таможенного дела в России насчитывает много веков, поэтому к </w:t>
      </w:r>
      <w:r w:rsidRPr="001E1C45">
        <w:rPr>
          <w:sz w:val="28"/>
          <w:szCs w:val="28"/>
          <w:lang w:val="en-US"/>
        </w:rPr>
        <w:t>XIX</w:t>
      </w:r>
      <w:r w:rsidRPr="001E1C45">
        <w:rPr>
          <w:sz w:val="28"/>
          <w:szCs w:val="28"/>
        </w:rPr>
        <w:t xml:space="preserve"> веку система таможенных органов уже достаточно полноценно сформировалась. Даже в сравнении с аналогичной системой </w:t>
      </w:r>
      <w:r w:rsidRPr="001E1C45">
        <w:rPr>
          <w:sz w:val="28"/>
          <w:szCs w:val="28"/>
          <w:lang w:val="en-US"/>
        </w:rPr>
        <w:t>XVIII</w:t>
      </w:r>
      <w:r w:rsidRPr="001E1C45">
        <w:rPr>
          <w:sz w:val="28"/>
          <w:szCs w:val="28"/>
        </w:rPr>
        <w:t xml:space="preserve"> века наблюдались заметные изменения в лучшую сторону.</w:t>
      </w:r>
    </w:p>
    <w:p w:rsidR="00070ED6" w:rsidRPr="001E1C45" w:rsidRDefault="00070ED6" w:rsidP="00B90507">
      <w:pPr>
        <w:spacing w:line="360" w:lineRule="auto"/>
        <w:ind w:firstLine="709"/>
        <w:jc w:val="both"/>
        <w:rPr>
          <w:sz w:val="28"/>
          <w:szCs w:val="28"/>
        </w:rPr>
      </w:pPr>
      <w:r w:rsidRPr="001E1C45">
        <w:rPr>
          <w:sz w:val="28"/>
          <w:szCs w:val="28"/>
        </w:rPr>
        <w:t xml:space="preserve">Расширение территории Российской </w:t>
      </w:r>
      <w:r w:rsidR="00D52527" w:rsidRPr="001E1C45">
        <w:rPr>
          <w:sz w:val="28"/>
          <w:szCs w:val="28"/>
        </w:rPr>
        <w:t>И</w:t>
      </w:r>
      <w:r w:rsidRPr="001E1C45">
        <w:rPr>
          <w:sz w:val="28"/>
          <w:szCs w:val="28"/>
        </w:rPr>
        <w:t>мперии, активизация внешней торговли потребовали увеличения количества таможенных органов, а практика организации таможенного дела – совершенствования управления таможенной охраной.</w:t>
      </w:r>
      <w:r w:rsidR="00112A7F" w:rsidRPr="001E1C45">
        <w:rPr>
          <w:sz w:val="28"/>
          <w:szCs w:val="28"/>
        </w:rPr>
        <w:t xml:space="preserve"> </w:t>
      </w:r>
    </w:p>
    <w:p w:rsidR="00DD3727" w:rsidRPr="001E1C45" w:rsidRDefault="00DD3727" w:rsidP="00B90507">
      <w:pPr>
        <w:spacing w:line="360" w:lineRule="auto"/>
        <w:ind w:firstLine="709"/>
        <w:jc w:val="both"/>
        <w:rPr>
          <w:sz w:val="28"/>
          <w:szCs w:val="28"/>
        </w:rPr>
      </w:pPr>
      <w:r w:rsidRPr="001E1C45">
        <w:rPr>
          <w:sz w:val="28"/>
          <w:szCs w:val="28"/>
        </w:rPr>
        <w:t xml:space="preserve">Надо отдать должное политическим деятелям того времени. Некоторые из них, в частности, Бибиков, Языков и другие, проводили успешную таможенную политику, используя протекционистские методы. </w:t>
      </w:r>
    </w:p>
    <w:p w:rsidR="00DD3727" w:rsidRPr="001E1C45" w:rsidRDefault="00DD3727" w:rsidP="00B90507">
      <w:pPr>
        <w:spacing w:line="360" w:lineRule="auto"/>
        <w:ind w:firstLine="709"/>
        <w:jc w:val="both"/>
        <w:rPr>
          <w:sz w:val="28"/>
          <w:szCs w:val="28"/>
        </w:rPr>
      </w:pPr>
      <w:r w:rsidRPr="001E1C45">
        <w:rPr>
          <w:sz w:val="28"/>
          <w:szCs w:val="28"/>
        </w:rPr>
        <w:t xml:space="preserve">В </w:t>
      </w:r>
      <w:r w:rsidRPr="001E1C45">
        <w:rPr>
          <w:sz w:val="28"/>
          <w:szCs w:val="28"/>
          <w:lang w:val="en-US"/>
        </w:rPr>
        <w:t>XIX</w:t>
      </w:r>
      <w:r w:rsidRPr="001E1C45">
        <w:rPr>
          <w:sz w:val="28"/>
          <w:szCs w:val="28"/>
        </w:rPr>
        <w:t xml:space="preserve"> в. в таможенном ведомстве России было также много недочетов, которые постепенно устранялись путем проб и ошибок. Поэтому было бы необъективно винить руководителей таможенных органов, не проявивших себя в качестве опытных управляющих. </w:t>
      </w:r>
    </w:p>
    <w:p w:rsidR="00DD3727" w:rsidRPr="001E1C45" w:rsidRDefault="00DD3727" w:rsidP="00B90507">
      <w:pPr>
        <w:spacing w:line="360" w:lineRule="auto"/>
        <w:ind w:firstLine="709"/>
        <w:jc w:val="both"/>
        <w:rPr>
          <w:sz w:val="28"/>
          <w:szCs w:val="28"/>
        </w:rPr>
      </w:pPr>
      <w:r w:rsidRPr="001E1C45">
        <w:rPr>
          <w:sz w:val="28"/>
          <w:szCs w:val="28"/>
        </w:rPr>
        <w:t xml:space="preserve">Тем более, если учитывать, что к тому времени у России не было столько опыта в проведении грамотной таможенной политики для стабильного ее осуществления, в отличие от некоторых развитых стран Европы </w:t>
      </w:r>
      <w:r w:rsidR="005F7E58" w:rsidRPr="001E1C45">
        <w:rPr>
          <w:sz w:val="28"/>
          <w:szCs w:val="28"/>
        </w:rPr>
        <w:t>– Германии, Англии, Франции. Ведь даже они имели промахи во внешней торговле и политике.</w:t>
      </w:r>
      <w:r w:rsidR="00B90507" w:rsidRPr="001E1C45">
        <w:rPr>
          <w:sz w:val="28"/>
          <w:szCs w:val="28"/>
        </w:rPr>
        <w:t xml:space="preserve"> </w:t>
      </w:r>
    </w:p>
    <w:p w:rsidR="005F7E58" w:rsidRPr="001E1C45" w:rsidRDefault="00DD3727" w:rsidP="00B90507">
      <w:pPr>
        <w:spacing w:line="360" w:lineRule="auto"/>
        <w:ind w:firstLine="709"/>
        <w:jc w:val="both"/>
        <w:rPr>
          <w:sz w:val="28"/>
          <w:szCs w:val="28"/>
        </w:rPr>
      </w:pPr>
      <w:r w:rsidRPr="001E1C45">
        <w:rPr>
          <w:sz w:val="28"/>
          <w:szCs w:val="28"/>
        </w:rPr>
        <w:t>К тому же</w:t>
      </w:r>
      <w:r w:rsidR="00B90507" w:rsidRPr="001E1C45">
        <w:rPr>
          <w:sz w:val="28"/>
          <w:szCs w:val="28"/>
        </w:rPr>
        <w:t xml:space="preserve"> </w:t>
      </w:r>
      <w:r w:rsidR="005F7E58" w:rsidRPr="001E1C45">
        <w:rPr>
          <w:sz w:val="28"/>
          <w:szCs w:val="28"/>
        </w:rPr>
        <w:t xml:space="preserve">в начале </w:t>
      </w:r>
      <w:r w:rsidR="005F7E58" w:rsidRPr="001E1C45">
        <w:rPr>
          <w:sz w:val="28"/>
          <w:szCs w:val="28"/>
          <w:lang w:val="en-US"/>
        </w:rPr>
        <w:t>XIX</w:t>
      </w:r>
      <w:r w:rsidR="005F7E58" w:rsidRPr="001E1C45">
        <w:rPr>
          <w:sz w:val="28"/>
          <w:szCs w:val="28"/>
        </w:rPr>
        <w:t xml:space="preserve"> в. на международной арене сложилась сложная политическая ситуация. Множество европейских стран были вовлечены в конфликты между Англией и Францией, в том числе и Россия.</w:t>
      </w:r>
      <w:r w:rsidRPr="001E1C45">
        <w:rPr>
          <w:sz w:val="28"/>
          <w:szCs w:val="28"/>
        </w:rPr>
        <w:t xml:space="preserve"> </w:t>
      </w:r>
      <w:r w:rsidR="005F7E58" w:rsidRPr="001E1C45">
        <w:rPr>
          <w:sz w:val="28"/>
          <w:szCs w:val="28"/>
        </w:rPr>
        <w:t xml:space="preserve">У России наблюдались проблемы в отношениях и с азиатскими странами, например, с Ираном. </w:t>
      </w:r>
    </w:p>
    <w:p w:rsidR="00B90507" w:rsidRPr="001E1C45" w:rsidRDefault="005F7E58" w:rsidP="00B90507">
      <w:pPr>
        <w:spacing w:line="360" w:lineRule="auto"/>
        <w:ind w:firstLine="709"/>
        <w:jc w:val="both"/>
        <w:rPr>
          <w:sz w:val="28"/>
          <w:szCs w:val="28"/>
        </w:rPr>
      </w:pPr>
      <w:r w:rsidRPr="001E1C45">
        <w:rPr>
          <w:sz w:val="28"/>
          <w:szCs w:val="28"/>
        </w:rPr>
        <w:t xml:space="preserve">Таким образом, все это не могло не сказаться на курсе проводимой таможенной политики </w:t>
      </w:r>
      <w:r w:rsidRPr="001E1C45">
        <w:rPr>
          <w:sz w:val="28"/>
          <w:szCs w:val="28"/>
          <w:lang w:val="en-US"/>
        </w:rPr>
        <w:t>XIX</w:t>
      </w:r>
      <w:r w:rsidRPr="001E1C45">
        <w:rPr>
          <w:sz w:val="28"/>
          <w:szCs w:val="28"/>
        </w:rPr>
        <w:t xml:space="preserve"> в.</w:t>
      </w:r>
      <w:r w:rsidR="00B90507" w:rsidRPr="001E1C45">
        <w:rPr>
          <w:sz w:val="28"/>
          <w:szCs w:val="28"/>
        </w:rPr>
        <w:t xml:space="preserve"> </w:t>
      </w:r>
    </w:p>
    <w:p w:rsidR="00112A7F" w:rsidRPr="001E1C45" w:rsidRDefault="00B90507" w:rsidP="00B90507">
      <w:pPr>
        <w:spacing w:line="360" w:lineRule="auto"/>
        <w:ind w:firstLine="709"/>
        <w:jc w:val="center"/>
        <w:rPr>
          <w:b/>
          <w:bCs/>
          <w:sz w:val="28"/>
          <w:szCs w:val="28"/>
        </w:rPr>
      </w:pPr>
      <w:r w:rsidRPr="001E1C45">
        <w:rPr>
          <w:sz w:val="28"/>
          <w:szCs w:val="28"/>
        </w:rPr>
        <w:br w:type="page"/>
      </w:r>
      <w:r w:rsidR="003651B9" w:rsidRPr="001E1C45">
        <w:rPr>
          <w:b/>
          <w:bCs/>
          <w:sz w:val="28"/>
          <w:szCs w:val="28"/>
        </w:rPr>
        <w:t xml:space="preserve">1. </w:t>
      </w:r>
      <w:r w:rsidR="00112A7F" w:rsidRPr="001E1C45">
        <w:rPr>
          <w:b/>
          <w:bCs/>
          <w:sz w:val="28"/>
          <w:szCs w:val="28"/>
        </w:rPr>
        <w:t xml:space="preserve">Структура управления таможенных органов </w:t>
      </w:r>
      <w:r w:rsidR="00112A7F" w:rsidRPr="001E1C45">
        <w:rPr>
          <w:b/>
          <w:bCs/>
          <w:sz w:val="28"/>
          <w:szCs w:val="28"/>
          <w:lang w:val="en-US"/>
        </w:rPr>
        <w:t>XIX</w:t>
      </w:r>
      <w:r w:rsidRPr="001E1C45">
        <w:rPr>
          <w:b/>
          <w:bCs/>
          <w:sz w:val="28"/>
          <w:szCs w:val="28"/>
        </w:rPr>
        <w:t xml:space="preserve"> века</w:t>
      </w:r>
    </w:p>
    <w:p w:rsidR="00112A7F" w:rsidRPr="001E1C45" w:rsidRDefault="00112A7F" w:rsidP="00B90507">
      <w:pPr>
        <w:spacing w:line="360" w:lineRule="auto"/>
        <w:ind w:firstLine="709"/>
        <w:jc w:val="both"/>
        <w:rPr>
          <w:sz w:val="28"/>
          <w:szCs w:val="28"/>
        </w:rPr>
      </w:pPr>
    </w:p>
    <w:p w:rsidR="000D06A7" w:rsidRPr="001E1C45" w:rsidRDefault="00070ED6" w:rsidP="00B90507">
      <w:pPr>
        <w:spacing w:line="360" w:lineRule="auto"/>
        <w:ind w:firstLine="709"/>
        <w:jc w:val="both"/>
        <w:rPr>
          <w:sz w:val="28"/>
          <w:szCs w:val="28"/>
        </w:rPr>
      </w:pPr>
      <w:r w:rsidRPr="001E1C45">
        <w:rPr>
          <w:sz w:val="28"/>
          <w:szCs w:val="28"/>
        </w:rPr>
        <w:t>В 1800 г. восстанавливается компетенция Коммерц-коллегии, которая была разделена на семь экспедиций. Первая ведал</w:t>
      </w:r>
      <w:r w:rsidR="003651B9" w:rsidRPr="001E1C45">
        <w:rPr>
          <w:sz w:val="28"/>
          <w:szCs w:val="28"/>
        </w:rPr>
        <w:t>а</w:t>
      </w:r>
      <w:r w:rsidRPr="001E1C45">
        <w:rPr>
          <w:sz w:val="28"/>
          <w:szCs w:val="28"/>
        </w:rPr>
        <w:t xml:space="preserve"> делами внешней торговли, </w:t>
      </w:r>
      <w:r w:rsidR="000D06A7" w:rsidRPr="001E1C45">
        <w:rPr>
          <w:sz w:val="28"/>
          <w:szCs w:val="28"/>
        </w:rPr>
        <w:t>а также представляла предложения об изменениях</w:t>
      </w:r>
      <w:r w:rsidR="00B90507" w:rsidRPr="001E1C45">
        <w:rPr>
          <w:sz w:val="28"/>
          <w:szCs w:val="28"/>
        </w:rPr>
        <w:t xml:space="preserve"> </w:t>
      </w:r>
      <w:r w:rsidR="000D06A7" w:rsidRPr="001E1C45">
        <w:rPr>
          <w:sz w:val="28"/>
          <w:szCs w:val="28"/>
        </w:rPr>
        <w:t>в таможенном тарифе и торговом уставе.</w:t>
      </w:r>
    </w:p>
    <w:p w:rsidR="000D06A7" w:rsidRPr="001E1C45" w:rsidRDefault="000D06A7" w:rsidP="00B90507">
      <w:pPr>
        <w:spacing w:line="360" w:lineRule="auto"/>
        <w:ind w:firstLine="709"/>
        <w:jc w:val="both"/>
        <w:rPr>
          <w:sz w:val="28"/>
          <w:szCs w:val="28"/>
        </w:rPr>
      </w:pPr>
      <w:r w:rsidRPr="001E1C45">
        <w:rPr>
          <w:sz w:val="28"/>
          <w:szCs w:val="28"/>
        </w:rPr>
        <w:t xml:space="preserve">8 сентября 1802 г. был принят высочайший манифест об учреждении министерств, по которому таможенные учреждения остались в составе Министерства коммерции. </w:t>
      </w:r>
    </w:p>
    <w:p w:rsidR="00DF64EF" w:rsidRPr="001E1C45" w:rsidRDefault="000D06A7" w:rsidP="00B90507">
      <w:pPr>
        <w:spacing w:line="360" w:lineRule="auto"/>
        <w:ind w:firstLine="709"/>
        <w:jc w:val="both"/>
        <w:rPr>
          <w:sz w:val="28"/>
          <w:szCs w:val="28"/>
        </w:rPr>
      </w:pPr>
      <w:r w:rsidRPr="001E1C45">
        <w:rPr>
          <w:sz w:val="28"/>
          <w:szCs w:val="28"/>
        </w:rPr>
        <w:t>25 июня 1811 г. подписан манифест об учреждении Министерства финансов, куда входил Департамент внешней торговли. Его директором был назначен Михаил Алексеевич Обресков. Департамент состоял из двух отделений: внешних сношений и таможенного. На таможенное отделение возлагался широкий круг обязанностей, включавший «сведения о состоянии таможенных округов, таможен и застав по всему государству</w:t>
      </w:r>
      <w:r w:rsidR="00DF64EF" w:rsidRPr="001E1C45">
        <w:rPr>
          <w:sz w:val="28"/>
          <w:szCs w:val="28"/>
        </w:rPr>
        <w:t>; срочные ведомости об отходящих и приходящих кораблях; наблюдение за исправностью и верностью пошлинных сборов, и т.д."</w:t>
      </w:r>
    </w:p>
    <w:p w:rsidR="00DF64EF" w:rsidRPr="001E1C45" w:rsidRDefault="00DF64EF" w:rsidP="00B90507">
      <w:pPr>
        <w:spacing w:line="360" w:lineRule="auto"/>
        <w:ind w:firstLine="709"/>
        <w:jc w:val="both"/>
        <w:rPr>
          <w:sz w:val="28"/>
          <w:szCs w:val="28"/>
        </w:rPr>
      </w:pPr>
      <w:r w:rsidRPr="001E1C45">
        <w:rPr>
          <w:sz w:val="28"/>
          <w:szCs w:val="28"/>
        </w:rPr>
        <w:t>Таможенное отделение имело три стола: первый счетный – по производству дел в таможнях по европейской границе и на морях – Белом, Балтийском, Черном, Азовском; второй – по делам таможен на азиатской границе и по Каспийскому морю; третий – по делам об определении и увольнении чиновников и служителей по таможням и заставам, о наградах и их производстве; об определении и увольнении маклеров; о таможенных зданиях.</w:t>
      </w:r>
    </w:p>
    <w:p w:rsidR="00452B8D" w:rsidRPr="001E1C45" w:rsidRDefault="00AD5BCA" w:rsidP="00B90507">
      <w:pPr>
        <w:spacing w:line="360" w:lineRule="auto"/>
        <w:ind w:firstLine="709"/>
        <w:jc w:val="both"/>
        <w:rPr>
          <w:sz w:val="28"/>
          <w:szCs w:val="28"/>
        </w:rPr>
      </w:pPr>
      <w:r w:rsidRPr="001E1C45">
        <w:rPr>
          <w:sz w:val="28"/>
          <w:szCs w:val="28"/>
        </w:rPr>
        <w:t xml:space="preserve">25 октября 1811 г. в помещении Департамента внешней торговли состоялось совещание, устанавливающее новый порядок организации управления таможнями. В нем участвовали министр финансов В.Г. Гурьев, директор департамента генерал-лейтенант М.А. Обресков и начальники отделений надворный советник Урусов, коллежский советник Доброславский, статский советник Левада. </w:t>
      </w:r>
      <w:r w:rsidR="00452B8D" w:rsidRPr="001E1C45">
        <w:rPr>
          <w:sz w:val="28"/>
          <w:szCs w:val="28"/>
        </w:rPr>
        <w:t xml:space="preserve">В заключение министр финансов рекомендовал всем поступать при исполнении обязанностей по долгу присяги. </w:t>
      </w:r>
    </w:p>
    <w:p w:rsidR="00BE7A9F" w:rsidRPr="001E1C45" w:rsidRDefault="00452B8D" w:rsidP="00B90507">
      <w:pPr>
        <w:spacing w:line="360" w:lineRule="auto"/>
        <w:ind w:firstLine="709"/>
        <w:jc w:val="both"/>
        <w:rPr>
          <w:sz w:val="28"/>
          <w:szCs w:val="28"/>
        </w:rPr>
      </w:pPr>
      <w:r w:rsidRPr="001E1C45">
        <w:rPr>
          <w:sz w:val="28"/>
          <w:szCs w:val="28"/>
        </w:rPr>
        <w:t>19 декабря 1821 г. директором департамента был назначен Дмитрий Гаврилович Бибиков. На посту он находился до 1835 г. В то время во главе Министерства финансов находился Е.Ф. Канкрин. Правительство России активно проводило политику протекционизма, нацеленную на проведение промышле</w:t>
      </w:r>
      <w:r w:rsidR="00B90507" w:rsidRPr="001E1C45">
        <w:rPr>
          <w:sz w:val="28"/>
          <w:szCs w:val="28"/>
        </w:rPr>
        <w:t>нного переворота.</w:t>
      </w:r>
    </w:p>
    <w:p w:rsidR="004B676D" w:rsidRPr="001E1C45" w:rsidRDefault="00452B8D" w:rsidP="00B90507">
      <w:pPr>
        <w:spacing w:line="360" w:lineRule="auto"/>
        <w:ind w:firstLine="709"/>
        <w:jc w:val="both"/>
        <w:rPr>
          <w:sz w:val="28"/>
          <w:szCs w:val="28"/>
        </w:rPr>
      </w:pPr>
      <w:r w:rsidRPr="001E1C45">
        <w:rPr>
          <w:sz w:val="28"/>
          <w:szCs w:val="28"/>
        </w:rPr>
        <w:t xml:space="preserve">Это требовало огромных усилий, а у России не было свободных капиталов </w:t>
      </w:r>
      <w:r w:rsidR="004B676D" w:rsidRPr="001E1C45">
        <w:rPr>
          <w:sz w:val="28"/>
          <w:szCs w:val="28"/>
        </w:rPr>
        <w:t>и опыта таких мероприятий. Но вскоре страна покрылась сетью фабрик и заводов. Рос внешнеторговый оборот страны, ее доходы, вывоз хлеба увеличился в три раза.</w:t>
      </w:r>
    </w:p>
    <w:p w:rsidR="003E2D79" w:rsidRPr="001E1C45" w:rsidRDefault="004B676D" w:rsidP="00B90507">
      <w:pPr>
        <w:spacing w:line="360" w:lineRule="auto"/>
        <w:ind w:firstLine="709"/>
        <w:jc w:val="both"/>
        <w:rPr>
          <w:sz w:val="28"/>
          <w:szCs w:val="28"/>
        </w:rPr>
      </w:pPr>
      <w:r w:rsidRPr="001E1C45">
        <w:rPr>
          <w:sz w:val="28"/>
          <w:szCs w:val="28"/>
        </w:rPr>
        <w:t>Значительный вклад в промышленный переворот внесло таможенное ведомство под руководством Д.Г. Бибикова. Он сумел увеличить таможенные доходы на 250 %, активно сотрудничая с министром финансов Канкрином. Благодаря его стараниям активно работала комиссия по совершенствованию законопроектов</w:t>
      </w:r>
      <w:r w:rsidR="002331A5" w:rsidRPr="001E1C45">
        <w:rPr>
          <w:sz w:val="28"/>
          <w:szCs w:val="28"/>
        </w:rPr>
        <w:t>, обеспечивающая увеличение торговых оборотов. Предпринимались меры по борьбе с контрабандой. При руководстве Бибикова сложилась система борьбы с незаконным перемещением товаров через границу, таможенно-пограничная стража превратилась в пограничную стражу</w:t>
      </w:r>
      <w:r w:rsidR="003E2D79" w:rsidRPr="001E1C45">
        <w:rPr>
          <w:sz w:val="28"/>
          <w:szCs w:val="28"/>
        </w:rPr>
        <w:t xml:space="preserve">, формируемую по армейскому образцу. </w:t>
      </w:r>
    </w:p>
    <w:p w:rsidR="003E2D79" w:rsidRPr="001E1C45" w:rsidRDefault="003E2D79" w:rsidP="00B90507">
      <w:pPr>
        <w:spacing w:line="360" w:lineRule="auto"/>
        <w:ind w:firstLine="709"/>
        <w:jc w:val="both"/>
        <w:rPr>
          <w:sz w:val="28"/>
          <w:szCs w:val="28"/>
        </w:rPr>
      </w:pPr>
      <w:r w:rsidRPr="001E1C45">
        <w:rPr>
          <w:sz w:val="28"/>
          <w:szCs w:val="28"/>
        </w:rPr>
        <w:t xml:space="preserve">Создавались таможенные органы на Северном Кавказе. Вышел ряд законов, в соответствие с которыми строилась таможенная политика с сопредельными государствами. </w:t>
      </w:r>
    </w:p>
    <w:p w:rsidR="00F825F4" w:rsidRPr="001E1C45" w:rsidRDefault="003E2D79" w:rsidP="00B90507">
      <w:pPr>
        <w:spacing w:line="360" w:lineRule="auto"/>
        <w:ind w:firstLine="709"/>
        <w:jc w:val="both"/>
        <w:rPr>
          <w:sz w:val="28"/>
          <w:szCs w:val="28"/>
        </w:rPr>
      </w:pPr>
      <w:r w:rsidRPr="001E1C45">
        <w:rPr>
          <w:sz w:val="28"/>
          <w:szCs w:val="28"/>
        </w:rPr>
        <w:t xml:space="preserve">1835-1850 гг., когда директором Департамента внешней торговли был назначен Дмитрий Семенович Языков, явились для России периодом подъема промышленности и активизации внешнеэкономической деятельности. </w:t>
      </w:r>
      <w:r w:rsidR="00F825F4" w:rsidRPr="001E1C45">
        <w:rPr>
          <w:sz w:val="28"/>
          <w:szCs w:val="28"/>
        </w:rPr>
        <w:t xml:space="preserve">На фоне успешного промышленного развития проводилась протекционистская таможенная политика, обеспечивающая рост таможенных доходов. </w:t>
      </w:r>
    </w:p>
    <w:p w:rsidR="00EE7787" w:rsidRPr="001E1C45" w:rsidRDefault="00F825F4" w:rsidP="00B90507">
      <w:pPr>
        <w:spacing w:line="360" w:lineRule="auto"/>
        <w:ind w:firstLine="709"/>
        <w:jc w:val="both"/>
        <w:rPr>
          <w:sz w:val="28"/>
          <w:szCs w:val="28"/>
        </w:rPr>
      </w:pPr>
      <w:r w:rsidRPr="001E1C45">
        <w:rPr>
          <w:sz w:val="28"/>
          <w:szCs w:val="28"/>
        </w:rPr>
        <w:t xml:space="preserve">Но к началу 50-х гг. общественное мнение переориентировалось в сторону фритредерства (свободной торговли). В это время руководителем Департамента был уже назначен Михаил Васильевич Пашков. </w:t>
      </w:r>
      <w:r w:rsidR="000F4FF6" w:rsidRPr="001E1C45">
        <w:rPr>
          <w:sz w:val="28"/>
          <w:szCs w:val="28"/>
        </w:rPr>
        <w:t>Защитные таможенные меры постепенно ослабевали, что отрицательно сказывалось на национальной экономике. Годы руководства Пашкова отличаются усиленным фритредерскими тенденциями, принятием низких таможенных ставок на ввозимые товары, что привело к закрытию многих промышленных предприятий</w:t>
      </w:r>
      <w:r w:rsidR="00F37242" w:rsidRPr="001E1C45">
        <w:rPr>
          <w:sz w:val="28"/>
          <w:szCs w:val="28"/>
        </w:rPr>
        <w:t xml:space="preserve"> и захвату русского рынка иностранцами</w:t>
      </w:r>
      <w:r w:rsidR="00EE7787" w:rsidRPr="001E1C45">
        <w:rPr>
          <w:sz w:val="28"/>
          <w:szCs w:val="28"/>
        </w:rPr>
        <w:t xml:space="preserve">. Однако в связи с увеличением ввоза иностранных товаров Россия добилась роста таможенных доходов, что было крайне необходимо в условиях Крымской войны. Но после войны ситуация не изменилась к лучшему – при низких пошлинных ставках росла инфляция. </w:t>
      </w:r>
    </w:p>
    <w:p w:rsidR="00EE7787" w:rsidRPr="001E1C45" w:rsidRDefault="00EE7787" w:rsidP="00B90507">
      <w:pPr>
        <w:spacing w:line="360" w:lineRule="auto"/>
        <w:ind w:firstLine="709"/>
        <w:jc w:val="both"/>
        <w:rPr>
          <w:sz w:val="28"/>
          <w:szCs w:val="28"/>
        </w:rPr>
      </w:pPr>
      <w:r w:rsidRPr="001E1C45">
        <w:rPr>
          <w:sz w:val="28"/>
          <w:szCs w:val="28"/>
        </w:rPr>
        <w:t>Поражение России в Крымской войне подтвердило, что главной опасностью для страны является экономическая и военно-техническая отсталость. В России наступил экономический, финансовый, социальный кризис, а также кризис таможенной системы.</w:t>
      </w:r>
    </w:p>
    <w:p w:rsidR="00EE7787" w:rsidRPr="001E1C45" w:rsidRDefault="00EE7787" w:rsidP="00B90507">
      <w:pPr>
        <w:spacing w:line="360" w:lineRule="auto"/>
        <w:ind w:firstLine="709"/>
        <w:jc w:val="both"/>
        <w:rPr>
          <w:sz w:val="28"/>
          <w:szCs w:val="28"/>
        </w:rPr>
      </w:pPr>
      <w:r w:rsidRPr="001E1C45">
        <w:rPr>
          <w:sz w:val="28"/>
          <w:szCs w:val="28"/>
        </w:rPr>
        <w:t>В то время распространение фритредерских тенденций было прочно связано с именем Л.В. Тенгеборского, председателя Российского таможенного комитета. Он добился введения свободной торговли, будучи в этой должности.</w:t>
      </w:r>
    </w:p>
    <w:p w:rsidR="00825D20" w:rsidRPr="001E1C45" w:rsidRDefault="006C1B4E" w:rsidP="00B90507">
      <w:pPr>
        <w:spacing w:line="360" w:lineRule="auto"/>
        <w:ind w:firstLine="709"/>
        <w:jc w:val="both"/>
        <w:rPr>
          <w:sz w:val="28"/>
          <w:szCs w:val="28"/>
        </w:rPr>
      </w:pPr>
      <w:r w:rsidRPr="001E1C45">
        <w:rPr>
          <w:sz w:val="28"/>
          <w:szCs w:val="28"/>
        </w:rPr>
        <w:t>Начались пореформенные годы, и на базе Департамента внешней торговли в 1864 г. был создан Департамент таможенных сборов.</w:t>
      </w:r>
      <w:r w:rsidR="00EE7787" w:rsidRPr="001E1C45">
        <w:rPr>
          <w:sz w:val="28"/>
          <w:szCs w:val="28"/>
        </w:rPr>
        <w:t xml:space="preserve"> </w:t>
      </w:r>
      <w:r w:rsidRPr="001E1C45">
        <w:rPr>
          <w:sz w:val="28"/>
          <w:szCs w:val="28"/>
        </w:rPr>
        <w:t xml:space="preserve">На изменение названия повлияло несколько причин. В частности, поднялся престиж таможенного ведомства как ведущего органа пополнения доходов в государстве. Главой ведомства был назначен князь Дмитрий Александрович Оболенский. Пореформенное время характеризуется экономическим подъемом, с которым связано имя министра финансов М.Х. Рейтерна, предложившего план оздоровления экономики и финансов. Он не был против введения протекционистских мер, но и придерживался фритредерства. Это повлияло на новый таможенный тариф 1868 г., направленный на подъем экономики. </w:t>
      </w:r>
    </w:p>
    <w:p w:rsidR="00825D20" w:rsidRPr="001E1C45" w:rsidRDefault="00825D20" w:rsidP="00B90507">
      <w:pPr>
        <w:spacing w:line="360" w:lineRule="auto"/>
        <w:ind w:firstLine="709"/>
        <w:jc w:val="both"/>
        <w:rPr>
          <w:sz w:val="28"/>
          <w:szCs w:val="28"/>
        </w:rPr>
      </w:pPr>
      <w:r w:rsidRPr="001E1C45">
        <w:rPr>
          <w:sz w:val="28"/>
          <w:szCs w:val="28"/>
        </w:rPr>
        <w:t xml:space="preserve">В 1870 г. усилилась зависимость России от иностранных, в т.ч. и немецких промышленников. Это было поводом для введения защитных мер. И с 1877 г. ввели оплату таможенного сбора золотыми пошлинами. Руководителем Департамента был уже Николай Александрович Качалов. </w:t>
      </w:r>
    </w:p>
    <w:p w:rsidR="00825D20" w:rsidRPr="001E1C45" w:rsidRDefault="00825D20" w:rsidP="00B90507">
      <w:pPr>
        <w:spacing w:line="360" w:lineRule="auto"/>
        <w:ind w:firstLine="709"/>
        <w:jc w:val="both"/>
        <w:rPr>
          <w:sz w:val="28"/>
          <w:szCs w:val="28"/>
        </w:rPr>
      </w:pPr>
      <w:r w:rsidRPr="001E1C45">
        <w:rPr>
          <w:sz w:val="28"/>
          <w:szCs w:val="28"/>
        </w:rPr>
        <w:t xml:space="preserve">Сложилась новая структура таможенного ведомства, департаменту стали подчиняться также пограничная и корчемная стражи кроме таможен. </w:t>
      </w:r>
    </w:p>
    <w:p w:rsidR="002D165F" w:rsidRPr="001E1C45" w:rsidRDefault="00524179" w:rsidP="00B90507">
      <w:pPr>
        <w:spacing w:line="360" w:lineRule="auto"/>
        <w:ind w:firstLine="709"/>
        <w:jc w:val="both"/>
        <w:rPr>
          <w:sz w:val="28"/>
          <w:szCs w:val="28"/>
        </w:rPr>
      </w:pPr>
      <w:r w:rsidRPr="001E1C45">
        <w:rPr>
          <w:sz w:val="28"/>
          <w:szCs w:val="28"/>
        </w:rPr>
        <w:t xml:space="preserve">80-е гг. </w:t>
      </w:r>
      <w:r w:rsidRPr="001E1C45">
        <w:rPr>
          <w:sz w:val="28"/>
          <w:szCs w:val="28"/>
          <w:lang w:val="en-US"/>
        </w:rPr>
        <w:t>XIX</w:t>
      </w:r>
      <w:r w:rsidRPr="001E1C45">
        <w:rPr>
          <w:sz w:val="28"/>
          <w:szCs w:val="28"/>
        </w:rPr>
        <w:t xml:space="preserve"> века ознаменованы важными событиями в стране и за рубежом. Учитывая экономическую экспансию западных стран против России, правительство вынуждено было ввести жесткие таможенные ограничения</w:t>
      </w:r>
      <w:r w:rsidR="002D165F" w:rsidRPr="001E1C45">
        <w:rPr>
          <w:sz w:val="28"/>
          <w:szCs w:val="28"/>
        </w:rPr>
        <w:t xml:space="preserve"> на германские товары. Тем временем немцы начинали захват русского рынка, сбывая на нем свою продукцию. Они повысили в несколько раз таможенные ставки на российскую с/х продукцию. </w:t>
      </w:r>
    </w:p>
    <w:p w:rsidR="0092179E" w:rsidRPr="001E1C45" w:rsidRDefault="002D165F" w:rsidP="00B90507">
      <w:pPr>
        <w:spacing w:line="360" w:lineRule="auto"/>
        <w:ind w:firstLine="709"/>
        <w:jc w:val="both"/>
        <w:rPr>
          <w:sz w:val="28"/>
          <w:szCs w:val="28"/>
        </w:rPr>
      </w:pPr>
      <w:r w:rsidRPr="001E1C45">
        <w:rPr>
          <w:sz w:val="28"/>
          <w:szCs w:val="28"/>
        </w:rPr>
        <w:t>В этой сложной обстановке таможенное ведомство возглавлял Лев Федорович Тухолка. К тому времени</w:t>
      </w:r>
      <w:r w:rsidR="006C7945" w:rsidRPr="001E1C45">
        <w:rPr>
          <w:sz w:val="28"/>
          <w:szCs w:val="28"/>
        </w:rPr>
        <w:t>, в 1893 г., пограничная стража была выведена из подчинения Департамента в связи с созданием отдельного Корпуса пограничной стражи. Тогда же в России насчитывалось 11 пограничных округов: Санкт-Петербургский, Виленский, Варшавский, Радовский, Радзивилловский, Южный, Кутаисский, Бакинский, Закаспийский, Туркестанский, Семипалатинский, а также складочные таможни. Каждая таможня наделялась особыми правами:</w:t>
      </w:r>
      <w:r w:rsidR="0092179E" w:rsidRPr="001E1C45">
        <w:rPr>
          <w:sz w:val="28"/>
          <w:szCs w:val="28"/>
        </w:rPr>
        <w:t xml:space="preserve"> </w:t>
      </w:r>
      <w:r w:rsidR="006C7945" w:rsidRPr="001E1C45">
        <w:rPr>
          <w:sz w:val="28"/>
          <w:szCs w:val="28"/>
        </w:rPr>
        <w:t xml:space="preserve">через складочные таможни </w:t>
      </w:r>
      <w:r w:rsidR="0092179E" w:rsidRPr="001E1C45">
        <w:rPr>
          <w:sz w:val="28"/>
          <w:szCs w:val="28"/>
        </w:rPr>
        <w:t>1 класса разрешалось провозить все иностранные</w:t>
      </w:r>
      <w:r w:rsidR="00B90507" w:rsidRPr="001E1C45">
        <w:rPr>
          <w:sz w:val="28"/>
          <w:szCs w:val="28"/>
        </w:rPr>
        <w:t xml:space="preserve"> </w:t>
      </w:r>
      <w:r w:rsidR="0092179E" w:rsidRPr="001E1C45">
        <w:rPr>
          <w:sz w:val="28"/>
          <w:szCs w:val="28"/>
        </w:rPr>
        <w:t>товары, через таможни 2 и 3 классов</w:t>
      </w:r>
      <w:r w:rsidR="006C7945" w:rsidRPr="001E1C45">
        <w:rPr>
          <w:sz w:val="28"/>
          <w:szCs w:val="28"/>
        </w:rPr>
        <w:t xml:space="preserve"> </w:t>
      </w:r>
      <w:r w:rsidR="0092179E" w:rsidRPr="001E1C45">
        <w:rPr>
          <w:sz w:val="28"/>
          <w:szCs w:val="28"/>
        </w:rPr>
        <w:t>провозились все беспошлинные товары.</w:t>
      </w:r>
    </w:p>
    <w:p w:rsidR="0092179E" w:rsidRPr="001E1C45" w:rsidRDefault="0092179E" w:rsidP="00B90507">
      <w:pPr>
        <w:spacing w:line="360" w:lineRule="auto"/>
        <w:ind w:firstLine="709"/>
        <w:jc w:val="both"/>
        <w:rPr>
          <w:sz w:val="28"/>
          <w:szCs w:val="28"/>
        </w:rPr>
      </w:pPr>
      <w:r w:rsidRPr="001E1C45">
        <w:rPr>
          <w:sz w:val="28"/>
          <w:szCs w:val="28"/>
        </w:rPr>
        <w:t xml:space="preserve">В </w:t>
      </w:r>
      <w:r w:rsidRPr="001E1C45">
        <w:rPr>
          <w:sz w:val="28"/>
          <w:szCs w:val="28"/>
          <w:lang w:val="en-US"/>
        </w:rPr>
        <w:t>XIX</w:t>
      </w:r>
      <w:r w:rsidRPr="001E1C45">
        <w:rPr>
          <w:sz w:val="28"/>
          <w:szCs w:val="28"/>
        </w:rPr>
        <w:t xml:space="preserve"> в. осуществлялось дальнейшее правовое обеспечение таможенного дела, что нашло свое отражение в таможенных уставах и документах. Например, Таможенный устав 1819 г. устанавливал порядок охраны государственной границы. </w:t>
      </w:r>
    </w:p>
    <w:p w:rsidR="00B9522C" w:rsidRPr="001E1C45" w:rsidRDefault="0092179E" w:rsidP="00B90507">
      <w:pPr>
        <w:spacing w:line="360" w:lineRule="auto"/>
        <w:ind w:firstLine="709"/>
        <w:jc w:val="both"/>
        <w:rPr>
          <w:sz w:val="28"/>
          <w:szCs w:val="28"/>
        </w:rPr>
      </w:pPr>
      <w:r w:rsidRPr="001E1C45">
        <w:rPr>
          <w:sz w:val="28"/>
          <w:szCs w:val="28"/>
        </w:rPr>
        <w:t xml:space="preserve">Сложившаяся к середине </w:t>
      </w:r>
      <w:r w:rsidRPr="001E1C45">
        <w:rPr>
          <w:sz w:val="28"/>
          <w:szCs w:val="28"/>
          <w:lang w:val="en-US"/>
        </w:rPr>
        <w:t>XIX</w:t>
      </w:r>
      <w:r w:rsidRPr="001E1C45">
        <w:rPr>
          <w:sz w:val="28"/>
          <w:szCs w:val="28"/>
        </w:rPr>
        <w:t xml:space="preserve"> в. система таможенных учреждений была закреплена в таможенных уставах. В них оговаривался состав кадров, таких как начальники округов, управляющие</w:t>
      </w:r>
      <w:r w:rsidR="00B9522C" w:rsidRPr="001E1C45">
        <w:rPr>
          <w:sz w:val="28"/>
          <w:szCs w:val="28"/>
        </w:rPr>
        <w:t xml:space="preserve">. Ранее не служившие в таможне лица не назначались на эти должности. Подбору кадров, их профессиональной и нравственной подготовке уделялось особое внимание. Руководящие кадры таможенников комплектовались из числа дворян, имеющих высшее или среднее специальное образование. Досмотрщиками становились лица, ранее служившие в армии или на границе. Велась постоянная воспитательная работа со служащими. </w:t>
      </w:r>
    </w:p>
    <w:p w:rsidR="00FF511C" w:rsidRPr="001E1C45" w:rsidRDefault="00B9522C" w:rsidP="00B90507">
      <w:pPr>
        <w:spacing w:line="360" w:lineRule="auto"/>
        <w:ind w:firstLine="709"/>
        <w:jc w:val="both"/>
        <w:rPr>
          <w:sz w:val="28"/>
          <w:szCs w:val="28"/>
        </w:rPr>
      </w:pPr>
      <w:r w:rsidRPr="001E1C45">
        <w:rPr>
          <w:sz w:val="28"/>
          <w:szCs w:val="28"/>
        </w:rPr>
        <w:t xml:space="preserve">Законодательство предусматривало защиту таможенников от применения насилия, оскорбления или невыполнения предписаний. </w:t>
      </w:r>
      <w:r w:rsidR="00FF511C" w:rsidRPr="001E1C45">
        <w:rPr>
          <w:sz w:val="28"/>
          <w:szCs w:val="28"/>
        </w:rPr>
        <w:t>В соответствии с Уложением на нарушителей налагался денежный штраф от 25 до 100 рублей.</w:t>
      </w:r>
    </w:p>
    <w:p w:rsidR="00FF511C" w:rsidRPr="001E1C45" w:rsidRDefault="00FF511C" w:rsidP="00B90507">
      <w:pPr>
        <w:spacing w:line="360" w:lineRule="auto"/>
        <w:ind w:firstLine="709"/>
        <w:jc w:val="both"/>
        <w:rPr>
          <w:sz w:val="28"/>
          <w:szCs w:val="28"/>
        </w:rPr>
      </w:pPr>
      <w:r w:rsidRPr="001E1C45">
        <w:rPr>
          <w:sz w:val="28"/>
          <w:szCs w:val="28"/>
        </w:rPr>
        <w:t>Особенность в управлении таможнями состояла в предоставлении полной самостоятельности управляющему. Никакое начальство не входило в распоряжения по таможенной части, в то время как местные начальники и чиновники обязаны были оказывать помощь по первому требованию таможенников. Эта автономность подчеркивала независимость и государственность</w:t>
      </w:r>
      <w:r w:rsidR="00B90507" w:rsidRPr="001E1C45">
        <w:rPr>
          <w:sz w:val="28"/>
          <w:szCs w:val="28"/>
        </w:rPr>
        <w:t xml:space="preserve"> </w:t>
      </w:r>
      <w:r w:rsidRPr="001E1C45">
        <w:rPr>
          <w:sz w:val="28"/>
          <w:szCs w:val="28"/>
        </w:rPr>
        <w:t>таможенных органов. С другой стороны это порождало бюрократизм</w:t>
      </w:r>
      <w:r w:rsidR="00B90507" w:rsidRPr="001E1C45">
        <w:rPr>
          <w:sz w:val="28"/>
          <w:szCs w:val="28"/>
        </w:rPr>
        <w:t xml:space="preserve"> </w:t>
      </w:r>
      <w:r w:rsidRPr="001E1C45">
        <w:rPr>
          <w:sz w:val="28"/>
          <w:szCs w:val="28"/>
        </w:rPr>
        <w:t xml:space="preserve">и коррупцию среди сотрудников. </w:t>
      </w:r>
    </w:p>
    <w:p w:rsidR="00944251" w:rsidRPr="001E1C45" w:rsidRDefault="00944251" w:rsidP="00B90507">
      <w:pPr>
        <w:spacing w:line="360" w:lineRule="auto"/>
        <w:ind w:firstLine="709"/>
        <w:jc w:val="both"/>
        <w:rPr>
          <w:sz w:val="28"/>
          <w:szCs w:val="28"/>
        </w:rPr>
      </w:pPr>
      <w:r w:rsidRPr="001E1C45">
        <w:rPr>
          <w:sz w:val="28"/>
          <w:szCs w:val="28"/>
        </w:rPr>
        <w:t xml:space="preserve">В социальном отношении работники таможен отличались как положением, так и оплатой. Чем выше была занимаемая должность, тем выше и социальное положение: в Департаменте служили представители царствующей фамилии и их приближенные. При подборе кадров смотрели и на национальность. Предпочтение отдавали русским. </w:t>
      </w:r>
    </w:p>
    <w:p w:rsidR="00944251" w:rsidRPr="001E1C45" w:rsidRDefault="00944251" w:rsidP="00B90507">
      <w:pPr>
        <w:spacing w:line="360" w:lineRule="auto"/>
        <w:ind w:firstLine="709"/>
        <w:jc w:val="both"/>
        <w:rPr>
          <w:sz w:val="28"/>
          <w:szCs w:val="28"/>
        </w:rPr>
      </w:pPr>
      <w:r w:rsidRPr="001E1C45">
        <w:rPr>
          <w:sz w:val="28"/>
          <w:szCs w:val="28"/>
        </w:rPr>
        <w:t xml:space="preserve">Таможенники, имевшие классные чины, жили гораздо лучше. Разница в доходах управляющего и досмотрщика была десятикратной. Была огромная разница и в жилищных условиях. </w:t>
      </w:r>
    </w:p>
    <w:p w:rsidR="00944251" w:rsidRPr="001E1C45" w:rsidRDefault="00944251" w:rsidP="00B90507">
      <w:pPr>
        <w:spacing w:line="360" w:lineRule="auto"/>
        <w:ind w:firstLine="709"/>
        <w:jc w:val="both"/>
        <w:rPr>
          <w:sz w:val="28"/>
          <w:szCs w:val="28"/>
        </w:rPr>
      </w:pPr>
      <w:r w:rsidRPr="001E1C45">
        <w:rPr>
          <w:sz w:val="28"/>
          <w:szCs w:val="28"/>
        </w:rPr>
        <w:t xml:space="preserve">В общем в </w:t>
      </w:r>
      <w:r w:rsidRPr="001E1C45">
        <w:rPr>
          <w:sz w:val="28"/>
          <w:szCs w:val="28"/>
          <w:lang w:val="en-US"/>
        </w:rPr>
        <w:t>XIX</w:t>
      </w:r>
      <w:r w:rsidRPr="001E1C45">
        <w:rPr>
          <w:sz w:val="28"/>
          <w:szCs w:val="28"/>
        </w:rPr>
        <w:t xml:space="preserve"> в. сложилась система таможенной охраны России, которая отвечала требованиям времени. На службу набирались грамотные люди, но специального учебного заведения для подготовки кадров не было.</w:t>
      </w:r>
    </w:p>
    <w:p w:rsidR="00944251" w:rsidRPr="001E1C45" w:rsidRDefault="001E1C45" w:rsidP="00B90507">
      <w:pPr>
        <w:spacing w:line="360" w:lineRule="auto"/>
        <w:ind w:firstLine="709"/>
        <w:jc w:val="center"/>
        <w:rPr>
          <w:b/>
          <w:bCs/>
          <w:sz w:val="28"/>
          <w:szCs w:val="28"/>
        </w:rPr>
      </w:pPr>
      <w:r>
        <w:rPr>
          <w:sz w:val="28"/>
          <w:szCs w:val="28"/>
        </w:rPr>
        <w:br w:type="page"/>
      </w:r>
      <w:r w:rsidR="003651B9" w:rsidRPr="001E1C45">
        <w:rPr>
          <w:b/>
          <w:bCs/>
          <w:sz w:val="28"/>
          <w:szCs w:val="28"/>
        </w:rPr>
        <w:t xml:space="preserve">2. </w:t>
      </w:r>
      <w:r w:rsidR="00993402" w:rsidRPr="001E1C45">
        <w:rPr>
          <w:b/>
          <w:bCs/>
          <w:sz w:val="28"/>
          <w:szCs w:val="28"/>
        </w:rPr>
        <w:t>Нор</w:t>
      </w:r>
      <w:r w:rsidR="00B90507" w:rsidRPr="001E1C45">
        <w:rPr>
          <w:b/>
          <w:bCs/>
          <w:sz w:val="28"/>
          <w:szCs w:val="28"/>
        </w:rPr>
        <w:t>мы таможенного законодательства</w:t>
      </w:r>
    </w:p>
    <w:p w:rsidR="00993402" w:rsidRPr="001E1C45" w:rsidRDefault="00993402" w:rsidP="00B90507">
      <w:pPr>
        <w:spacing w:line="360" w:lineRule="auto"/>
        <w:ind w:firstLine="709"/>
        <w:jc w:val="both"/>
        <w:rPr>
          <w:b/>
          <w:bCs/>
          <w:sz w:val="28"/>
          <w:szCs w:val="28"/>
        </w:rPr>
      </w:pPr>
    </w:p>
    <w:p w:rsidR="00993402" w:rsidRPr="001E1C45" w:rsidRDefault="007A5406" w:rsidP="00B90507">
      <w:pPr>
        <w:spacing w:line="360" w:lineRule="auto"/>
        <w:ind w:firstLine="709"/>
        <w:jc w:val="both"/>
        <w:rPr>
          <w:sz w:val="28"/>
          <w:szCs w:val="28"/>
        </w:rPr>
      </w:pPr>
      <w:r w:rsidRPr="001E1C45">
        <w:rPr>
          <w:sz w:val="28"/>
          <w:szCs w:val="28"/>
        </w:rPr>
        <w:t xml:space="preserve">Законодательно-правовая база таможенного ведомства также претерпела изменения и значительно расширилась в течение </w:t>
      </w:r>
      <w:r w:rsidRPr="001E1C45">
        <w:rPr>
          <w:sz w:val="28"/>
          <w:szCs w:val="28"/>
          <w:lang w:val="en-US"/>
        </w:rPr>
        <w:t>XIX</w:t>
      </w:r>
      <w:r w:rsidRPr="001E1C45">
        <w:rPr>
          <w:sz w:val="28"/>
          <w:szCs w:val="28"/>
        </w:rPr>
        <w:t xml:space="preserve"> в. </w:t>
      </w:r>
    </w:p>
    <w:p w:rsidR="007A5406" w:rsidRPr="001E1C45" w:rsidRDefault="007A5406" w:rsidP="00B90507">
      <w:pPr>
        <w:spacing w:line="360" w:lineRule="auto"/>
        <w:ind w:firstLine="709"/>
        <w:jc w:val="both"/>
        <w:rPr>
          <w:sz w:val="28"/>
          <w:szCs w:val="28"/>
        </w:rPr>
      </w:pPr>
      <w:r w:rsidRPr="001E1C45">
        <w:rPr>
          <w:sz w:val="28"/>
          <w:szCs w:val="28"/>
        </w:rPr>
        <w:t xml:space="preserve">Элементы международного таможенного права в России в </w:t>
      </w:r>
      <w:r w:rsidRPr="001E1C45">
        <w:rPr>
          <w:sz w:val="28"/>
          <w:szCs w:val="28"/>
          <w:lang w:val="en-US"/>
        </w:rPr>
        <w:t>XIX</w:t>
      </w:r>
      <w:r w:rsidRPr="001E1C45">
        <w:rPr>
          <w:sz w:val="28"/>
          <w:szCs w:val="28"/>
        </w:rPr>
        <w:t xml:space="preserve"> веке были отражены в положении о нейтральной торговле на 1811 г. в портах Белого, Балтийского, Черного и Азовского морей и по всей западной сухопутной границе от 19 декабря 1810 г. В положении содержалась роспись товаров. </w:t>
      </w:r>
    </w:p>
    <w:p w:rsidR="007A5406" w:rsidRPr="001E1C45" w:rsidRDefault="007A5406" w:rsidP="00B90507">
      <w:pPr>
        <w:spacing w:line="360" w:lineRule="auto"/>
        <w:ind w:firstLine="709"/>
        <w:jc w:val="both"/>
        <w:rPr>
          <w:sz w:val="28"/>
          <w:szCs w:val="28"/>
        </w:rPr>
      </w:pPr>
      <w:r w:rsidRPr="001E1C45">
        <w:rPr>
          <w:sz w:val="28"/>
          <w:szCs w:val="28"/>
        </w:rPr>
        <w:t>Запрещенные товары, задержанные на границе, могли быть конфискованы или уничтожены, а виновники в их привозе переданы суду и отправлены</w:t>
      </w:r>
      <w:r w:rsidR="00B90507" w:rsidRPr="001E1C45">
        <w:rPr>
          <w:sz w:val="28"/>
          <w:szCs w:val="28"/>
        </w:rPr>
        <w:t xml:space="preserve"> </w:t>
      </w:r>
      <w:r w:rsidRPr="001E1C45">
        <w:rPr>
          <w:sz w:val="28"/>
          <w:szCs w:val="28"/>
        </w:rPr>
        <w:t xml:space="preserve">в ссылку. Обвинению подлежал купец, выписавший запрещенный товар, или его приказчик, причастный к этому, или уполномоченный, если указанных лиц нет, то ответственность нес шкипер. </w:t>
      </w:r>
    </w:p>
    <w:p w:rsidR="004A0A6F" w:rsidRPr="001E1C45" w:rsidRDefault="007A5406" w:rsidP="00B90507">
      <w:pPr>
        <w:spacing w:line="360" w:lineRule="auto"/>
        <w:ind w:firstLine="709"/>
        <w:jc w:val="both"/>
        <w:rPr>
          <w:sz w:val="28"/>
          <w:szCs w:val="28"/>
        </w:rPr>
      </w:pPr>
      <w:r w:rsidRPr="001E1C45">
        <w:rPr>
          <w:sz w:val="28"/>
          <w:szCs w:val="28"/>
        </w:rPr>
        <w:t>Таможенные правила были направл</w:t>
      </w:r>
      <w:r w:rsidR="004A0A6F" w:rsidRPr="001E1C45">
        <w:rPr>
          <w:sz w:val="28"/>
          <w:szCs w:val="28"/>
        </w:rPr>
        <w:t xml:space="preserve">ены против торговли с Францией, т.к. французские товары были среди запрещенных к ввозу. </w:t>
      </w:r>
    </w:p>
    <w:p w:rsidR="004A0A6F" w:rsidRPr="001E1C45" w:rsidRDefault="004A0A6F" w:rsidP="00B90507">
      <w:pPr>
        <w:spacing w:line="360" w:lineRule="auto"/>
        <w:ind w:firstLine="709"/>
        <w:jc w:val="both"/>
        <w:rPr>
          <w:sz w:val="28"/>
          <w:szCs w:val="28"/>
        </w:rPr>
      </w:pPr>
      <w:r w:rsidRPr="001E1C45">
        <w:rPr>
          <w:sz w:val="28"/>
          <w:szCs w:val="28"/>
        </w:rPr>
        <w:t xml:space="preserve">Таможенный устав 1819 г. повторил нормы таможенного законодательства предшествующих документов. </w:t>
      </w:r>
    </w:p>
    <w:p w:rsidR="004A0A6F" w:rsidRPr="001E1C45" w:rsidRDefault="004A0A6F" w:rsidP="00B90507">
      <w:pPr>
        <w:spacing w:line="360" w:lineRule="auto"/>
        <w:ind w:firstLine="709"/>
        <w:jc w:val="both"/>
        <w:rPr>
          <w:sz w:val="28"/>
          <w:szCs w:val="28"/>
        </w:rPr>
      </w:pPr>
      <w:r w:rsidRPr="001E1C45">
        <w:rPr>
          <w:sz w:val="28"/>
          <w:szCs w:val="28"/>
        </w:rPr>
        <w:t xml:space="preserve">В 1845 г. вышло уложение о наказаниях, где были собраны все карательные меры, применяемые к нарушителям. </w:t>
      </w:r>
    </w:p>
    <w:p w:rsidR="008F4F76" w:rsidRPr="001E1C45" w:rsidRDefault="004A0A6F" w:rsidP="00B90507">
      <w:pPr>
        <w:spacing w:line="360" w:lineRule="auto"/>
        <w:ind w:firstLine="709"/>
        <w:jc w:val="both"/>
        <w:rPr>
          <w:sz w:val="28"/>
          <w:szCs w:val="28"/>
        </w:rPr>
      </w:pPr>
      <w:r w:rsidRPr="001E1C45">
        <w:rPr>
          <w:sz w:val="28"/>
          <w:szCs w:val="28"/>
        </w:rPr>
        <w:t xml:space="preserve">Более обстоятельными были дополнения к Таможенному уставу 1857 г. Они уточняли многие позиции. В устав был введен раздел о возврате товаров. Также увеличивалась награда за донос о контрабанде – теперь эти лица могли получить третью часть суммы от продажи конфискованного товара. </w:t>
      </w:r>
      <w:r w:rsidR="008F4F76" w:rsidRPr="001E1C45">
        <w:rPr>
          <w:sz w:val="28"/>
          <w:szCs w:val="28"/>
        </w:rPr>
        <w:t xml:space="preserve">В уставе регулировался правами провоз личных вещей пассажиров. </w:t>
      </w:r>
    </w:p>
    <w:p w:rsidR="007A5406" w:rsidRPr="001E1C45" w:rsidRDefault="008F4F76" w:rsidP="00B90507">
      <w:pPr>
        <w:spacing w:line="360" w:lineRule="auto"/>
        <w:ind w:firstLine="709"/>
        <w:jc w:val="both"/>
        <w:rPr>
          <w:sz w:val="28"/>
          <w:szCs w:val="28"/>
        </w:rPr>
      </w:pPr>
      <w:r w:rsidRPr="001E1C45">
        <w:rPr>
          <w:sz w:val="28"/>
          <w:szCs w:val="28"/>
        </w:rPr>
        <w:t>Значительно расширялись права и обязанности чинов таможенного дела в разделе Устава таможенного, посвященном европейской торговле. Широкими правами наделялись начальники округов. На них возлагалось соблюдение порядка на торге, обеспечение примерного поведения таможенных чиновников. Они обязаны были следить, чтобы граница во всех пунктах охранялась верно и надежно. За неисполнение таможенных предписаний все сотрудники таможни могли быть наказаны по соответствующей статье (денежный штраф от 25 до 100 рублей серебром).</w:t>
      </w:r>
      <w:r w:rsidR="00B90507" w:rsidRPr="001E1C45">
        <w:rPr>
          <w:sz w:val="28"/>
          <w:szCs w:val="28"/>
        </w:rPr>
        <w:t xml:space="preserve"> </w:t>
      </w:r>
    </w:p>
    <w:p w:rsidR="008F4F76" w:rsidRPr="001E1C45" w:rsidRDefault="008F4F76" w:rsidP="00B90507">
      <w:pPr>
        <w:spacing w:line="360" w:lineRule="auto"/>
        <w:ind w:firstLine="709"/>
        <w:jc w:val="both"/>
        <w:rPr>
          <w:sz w:val="28"/>
          <w:szCs w:val="28"/>
        </w:rPr>
      </w:pPr>
      <w:r w:rsidRPr="001E1C45">
        <w:rPr>
          <w:sz w:val="28"/>
          <w:szCs w:val="28"/>
        </w:rPr>
        <w:t>Дано было определение тайно провозимым товарам: «Товары, провозимые или проносимые мимо таможен за границу или из-за границы, равно как и не значащиеся в документах, привезенные на таможню, почитаются тайно провозимыми».</w:t>
      </w:r>
    </w:p>
    <w:p w:rsidR="006E5735" w:rsidRPr="001E1C45" w:rsidRDefault="008F4F76" w:rsidP="00B90507">
      <w:pPr>
        <w:spacing w:line="360" w:lineRule="auto"/>
        <w:ind w:firstLine="709"/>
        <w:jc w:val="both"/>
        <w:rPr>
          <w:sz w:val="28"/>
          <w:szCs w:val="28"/>
        </w:rPr>
      </w:pPr>
      <w:r w:rsidRPr="001E1C45">
        <w:rPr>
          <w:sz w:val="28"/>
          <w:szCs w:val="28"/>
        </w:rPr>
        <w:t xml:space="preserve">За тайный провоз и другие нарушения предписаний даже при добровольном признании виновный наказывался согласно Уложения о наказаниях 1845 г. </w:t>
      </w:r>
      <w:r w:rsidR="006E5735" w:rsidRPr="001E1C45">
        <w:rPr>
          <w:sz w:val="28"/>
          <w:szCs w:val="28"/>
        </w:rPr>
        <w:t xml:space="preserve">Дела о наказании велись в судах или на таможне. В документе рассматривается ведение производства по различным аспектам: «О доносах и действиях по ним», «О задержании товаров и представлении их в таможенных и полицейских местах», «О производстве и решении конфискационных дел, объявлении и приведении в исполнение указанных решений»,… В уставе утверждался порядок продажи конфискованных товаров с публичного торга: 50 % вырученных средств поступало в Департамент внешней торговли, вторая половина отдавалась поимщикам или задержателям. </w:t>
      </w:r>
    </w:p>
    <w:p w:rsidR="000525ED" w:rsidRPr="001E1C45" w:rsidRDefault="006E5735" w:rsidP="00B90507">
      <w:pPr>
        <w:spacing w:line="360" w:lineRule="auto"/>
        <w:ind w:firstLine="709"/>
        <w:jc w:val="both"/>
        <w:rPr>
          <w:sz w:val="28"/>
          <w:szCs w:val="28"/>
        </w:rPr>
      </w:pPr>
      <w:r w:rsidRPr="001E1C45">
        <w:rPr>
          <w:sz w:val="28"/>
          <w:szCs w:val="28"/>
        </w:rPr>
        <w:t xml:space="preserve">В последней четверти </w:t>
      </w:r>
      <w:r w:rsidRPr="001E1C45">
        <w:rPr>
          <w:sz w:val="28"/>
          <w:szCs w:val="28"/>
          <w:lang w:val="en-US"/>
        </w:rPr>
        <w:t>XIX</w:t>
      </w:r>
      <w:r w:rsidRPr="001E1C45">
        <w:rPr>
          <w:sz w:val="28"/>
          <w:szCs w:val="28"/>
        </w:rPr>
        <w:t xml:space="preserve"> века законодательство совершенствуется. Таможенный устав 1892 г. стал более стройным, четким, его </w:t>
      </w:r>
      <w:r w:rsidR="005D7117" w:rsidRPr="001E1C45">
        <w:rPr>
          <w:sz w:val="28"/>
          <w:szCs w:val="28"/>
        </w:rPr>
        <w:t>положения</w:t>
      </w:r>
      <w:r w:rsidRPr="001E1C45">
        <w:rPr>
          <w:sz w:val="28"/>
          <w:szCs w:val="28"/>
        </w:rPr>
        <w:t xml:space="preserve"> отражали стратегию таможенного дела. </w:t>
      </w:r>
      <w:r w:rsidR="000525ED" w:rsidRPr="001E1C45">
        <w:rPr>
          <w:sz w:val="28"/>
          <w:szCs w:val="28"/>
        </w:rPr>
        <w:t xml:space="preserve">В связи с уравнением условий торговли в Центральной России и Западной Сибири были унифицированы пошлины и взыскания за контрабанду. Ряд статей Таможенного устава 1892 г. посвящен таможенной охране на море и в прибрежных водах. Законодательно было закреплено определение таможенной полосы. Она стала составлять три морские мили, где осмотру могли подвергаться русские и иностранные суда. Законодательство предполагало применение оружия к неподчиняющимся таможенным требованиям судам. </w:t>
      </w:r>
    </w:p>
    <w:p w:rsidR="005D7117" w:rsidRPr="001E1C45" w:rsidRDefault="000525ED" w:rsidP="00B90507">
      <w:pPr>
        <w:spacing w:line="360" w:lineRule="auto"/>
        <w:ind w:firstLine="709"/>
        <w:jc w:val="both"/>
        <w:rPr>
          <w:sz w:val="28"/>
          <w:szCs w:val="28"/>
        </w:rPr>
      </w:pPr>
      <w:r w:rsidRPr="001E1C45">
        <w:rPr>
          <w:sz w:val="28"/>
          <w:szCs w:val="28"/>
        </w:rPr>
        <w:t>В Устав 1892 г. вошли многие статьи, ранее содержащиеся в Уложении о наказаниях 1845 г. Согласно статье 1542 устава 1892 г., высшей мерой наказания за контрабанду был ссылка на каторжные работы на срок от 4 до 6 лет. Законодательство несколько меняло меры наказания при повторных задержаниях за контрабанду, особенно квалифицированную</w:t>
      </w:r>
      <w:r w:rsidR="005D7117" w:rsidRPr="001E1C45">
        <w:rPr>
          <w:sz w:val="28"/>
          <w:szCs w:val="28"/>
        </w:rPr>
        <w:t xml:space="preserve">. Также предусматривалось взыскание денежного штрафа в конкретных размерах и без определенного размера. Применялись и другие виды наказаний. В Таможенных уставах 1892 и 1904 гг. были предусмотрены дополнительные наказания: «отобрание» пошлинных и запрещенных предметов при незаконном провозе их через границу и отобрание перевозочных средств, на которых перевозились контрабандные товары в пограничной полосе. Если хозяин был не в состоянии оплатить штраф, он заменялся арестом или тюрьмой. </w:t>
      </w:r>
    </w:p>
    <w:p w:rsidR="005D7117" w:rsidRPr="001E1C45" w:rsidRDefault="005D7117" w:rsidP="00B90507">
      <w:pPr>
        <w:spacing w:line="360" w:lineRule="auto"/>
        <w:ind w:firstLine="709"/>
        <w:jc w:val="both"/>
        <w:rPr>
          <w:sz w:val="28"/>
          <w:szCs w:val="28"/>
        </w:rPr>
      </w:pPr>
      <w:r w:rsidRPr="001E1C45">
        <w:rPr>
          <w:sz w:val="28"/>
          <w:szCs w:val="28"/>
        </w:rPr>
        <w:t xml:space="preserve">Таким образом, нормотворческая деятельность в Российской империи к началу </w:t>
      </w:r>
      <w:r w:rsidRPr="001E1C45">
        <w:rPr>
          <w:sz w:val="28"/>
          <w:szCs w:val="28"/>
          <w:lang w:val="en-US"/>
        </w:rPr>
        <w:t>XIX</w:t>
      </w:r>
      <w:r w:rsidR="00B90507" w:rsidRPr="001E1C45">
        <w:rPr>
          <w:sz w:val="28"/>
          <w:szCs w:val="28"/>
        </w:rPr>
        <w:t xml:space="preserve"> </w:t>
      </w:r>
      <w:r w:rsidRPr="001E1C45">
        <w:rPr>
          <w:sz w:val="28"/>
          <w:szCs w:val="28"/>
        </w:rPr>
        <w:t xml:space="preserve">в. усилилась, таможенное законодательство совершенствовалось. Его применение способствовало повышению качества таможенного контроля и пресечению контрабанды. </w:t>
      </w:r>
    </w:p>
    <w:p w:rsidR="00BD4348" w:rsidRPr="001E1C45" w:rsidRDefault="00BD4348" w:rsidP="00B90507">
      <w:pPr>
        <w:spacing w:line="360" w:lineRule="auto"/>
        <w:ind w:firstLine="709"/>
        <w:jc w:val="both"/>
        <w:rPr>
          <w:b/>
          <w:bCs/>
          <w:sz w:val="28"/>
          <w:szCs w:val="28"/>
        </w:rPr>
      </w:pPr>
    </w:p>
    <w:p w:rsidR="00524179" w:rsidRPr="001E1C45" w:rsidRDefault="003651B9" w:rsidP="00B90507">
      <w:pPr>
        <w:spacing w:line="360" w:lineRule="auto"/>
        <w:ind w:firstLine="709"/>
        <w:jc w:val="center"/>
        <w:rPr>
          <w:b/>
          <w:bCs/>
          <w:sz w:val="28"/>
          <w:szCs w:val="28"/>
        </w:rPr>
      </w:pPr>
      <w:r w:rsidRPr="001E1C45">
        <w:rPr>
          <w:b/>
          <w:bCs/>
          <w:sz w:val="28"/>
          <w:szCs w:val="28"/>
        </w:rPr>
        <w:t xml:space="preserve">3. </w:t>
      </w:r>
      <w:r w:rsidR="005D7117" w:rsidRPr="001E1C45">
        <w:rPr>
          <w:b/>
          <w:bCs/>
          <w:sz w:val="28"/>
          <w:szCs w:val="28"/>
        </w:rPr>
        <w:t>Таможен</w:t>
      </w:r>
      <w:r w:rsidR="00B90507" w:rsidRPr="001E1C45">
        <w:rPr>
          <w:b/>
          <w:bCs/>
          <w:sz w:val="28"/>
          <w:szCs w:val="28"/>
        </w:rPr>
        <w:t>но-тарифная и торговая политика</w:t>
      </w:r>
    </w:p>
    <w:p w:rsidR="0070538E" w:rsidRPr="001E1C45" w:rsidRDefault="0070538E" w:rsidP="00B90507">
      <w:pPr>
        <w:spacing w:line="360" w:lineRule="auto"/>
        <w:ind w:firstLine="709"/>
        <w:jc w:val="both"/>
        <w:rPr>
          <w:b/>
          <w:bCs/>
          <w:sz w:val="28"/>
          <w:szCs w:val="28"/>
        </w:rPr>
      </w:pPr>
    </w:p>
    <w:p w:rsidR="008C1734" w:rsidRPr="001E1C45" w:rsidRDefault="00006201" w:rsidP="00B90507">
      <w:pPr>
        <w:spacing w:line="360" w:lineRule="auto"/>
        <w:ind w:firstLine="709"/>
        <w:jc w:val="both"/>
        <w:rPr>
          <w:sz w:val="28"/>
          <w:szCs w:val="28"/>
        </w:rPr>
      </w:pPr>
      <w:r w:rsidRPr="001E1C45">
        <w:rPr>
          <w:sz w:val="28"/>
          <w:szCs w:val="28"/>
        </w:rPr>
        <w:t xml:space="preserve">На таможенную политику России в начале </w:t>
      </w:r>
      <w:r w:rsidRPr="001E1C45">
        <w:rPr>
          <w:sz w:val="28"/>
          <w:szCs w:val="28"/>
          <w:lang w:val="en-US"/>
        </w:rPr>
        <w:t>XIX</w:t>
      </w:r>
      <w:r w:rsidRPr="001E1C45">
        <w:rPr>
          <w:sz w:val="28"/>
          <w:szCs w:val="28"/>
        </w:rPr>
        <w:t xml:space="preserve"> в. оказывала влияние расстановка политических сил в Европе. </w:t>
      </w:r>
      <w:r w:rsidR="008C1734" w:rsidRPr="001E1C45">
        <w:rPr>
          <w:sz w:val="28"/>
          <w:szCs w:val="28"/>
        </w:rPr>
        <w:t>Территориальные преобразования России, расширение границ, ее внешняя политика и многое другое сказывалось на изменении структуры таможенной охраны и формировании основных направлений таможенной политики.</w:t>
      </w:r>
    </w:p>
    <w:p w:rsidR="008C1734" w:rsidRPr="001E1C45" w:rsidRDefault="008C1734" w:rsidP="00B90507">
      <w:pPr>
        <w:spacing w:line="360" w:lineRule="auto"/>
        <w:ind w:firstLine="709"/>
        <w:jc w:val="both"/>
        <w:rPr>
          <w:sz w:val="28"/>
          <w:szCs w:val="28"/>
        </w:rPr>
      </w:pPr>
      <w:r w:rsidRPr="001E1C45">
        <w:rPr>
          <w:sz w:val="28"/>
          <w:szCs w:val="28"/>
        </w:rPr>
        <w:t xml:space="preserve">В таможенном деле появилось понятие «таможенная граница», которая совпадала с государственной границей. </w:t>
      </w:r>
    </w:p>
    <w:p w:rsidR="008C1734" w:rsidRPr="001E1C45" w:rsidRDefault="008C1734" w:rsidP="00B90507">
      <w:pPr>
        <w:spacing w:line="360" w:lineRule="auto"/>
        <w:ind w:firstLine="709"/>
        <w:jc w:val="both"/>
        <w:rPr>
          <w:sz w:val="28"/>
          <w:szCs w:val="28"/>
        </w:rPr>
      </w:pPr>
      <w:r w:rsidRPr="001E1C45">
        <w:rPr>
          <w:sz w:val="28"/>
          <w:szCs w:val="28"/>
        </w:rPr>
        <w:t xml:space="preserve">В первые два десятилетия </w:t>
      </w:r>
      <w:r w:rsidRPr="001E1C45">
        <w:rPr>
          <w:sz w:val="28"/>
          <w:szCs w:val="28"/>
          <w:lang w:val="en-US"/>
        </w:rPr>
        <w:t>XIX</w:t>
      </w:r>
      <w:r w:rsidRPr="001E1C45">
        <w:rPr>
          <w:sz w:val="28"/>
          <w:szCs w:val="28"/>
        </w:rPr>
        <w:t xml:space="preserve"> в. таможенными органами не был определен четкий курс таможенной политики России. Он колебался от протекционистских тарифов к фритредерским, но фритредерские тенденции всегда преобладали. </w:t>
      </w:r>
    </w:p>
    <w:p w:rsidR="00A108B8" w:rsidRPr="001E1C45" w:rsidRDefault="00A108B8" w:rsidP="00B90507">
      <w:pPr>
        <w:spacing w:line="360" w:lineRule="auto"/>
        <w:ind w:firstLine="709"/>
        <w:jc w:val="both"/>
        <w:rPr>
          <w:sz w:val="28"/>
          <w:szCs w:val="28"/>
        </w:rPr>
      </w:pPr>
      <w:r w:rsidRPr="001E1C45">
        <w:rPr>
          <w:sz w:val="28"/>
          <w:szCs w:val="28"/>
        </w:rPr>
        <w:t xml:space="preserve">В начале </w:t>
      </w:r>
      <w:r w:rsidRPr="001E1C45">
        <w:rPr>
          <w:sz w:val="28"/>
          <w:szCs w:val="28"/>
          <w:lang w:val="en-US"/>
        </w:rPr>
        <w:t>XIX</w:t>
      </w:r>
      <w:r w:rsidRPr="001E1C45">
        <w:rPr>
          <w:sz w:val="28"/>
          <w:szCs w:val="28"/>
        </w:rPr>
        <w:t xml:space="preserve"> в. политическая обстановка сложилась так, что Россия вынуждена была присоединиться к континентальной блокаде Англии, прервав с ней торговые отношения, но это противоречило экономическим интересам нашей страны. </w:t>
      </w:r>
    </w:p>
    <w:p w:rsidR="00A108B8" w:rsidRPr="001E1C45" w:rsidRDefault="00A108B8" w:rsidP="00B90507">
      <w:pPr>
        <w:spacing w:line="360" w:lineRule="auto"/>
        <w:ind w:firstLine="709"/>
        <w:jc w:val="both"/>
        <w:rPr>
          <w:sz w:val="28"/>
          <w:szCs w:val="28"/>
        </w:rPr>
      </w:pPr>
      <w:r w:rsidRPr="001E1C45">
        <w:rPr>
          <w:sz w:val="28"/>
          <w:szCs w:val="28"/>
        </w:rPr>
        <w:t>С Францией начались политические и экономические проблемы, поэтому в 1810 г. было выработано положение о нейтральной торговле на 1811 г. Внешнеполитические отношения с Францией прервались. Это, в частности, привело к войне 1812-1813</w:t>
      </w:r>
      <w:r w:rsidR="00B90507" w:rsidRPr="001E1C45">
        <w:rPr>
          <w:sz w:val="28"/>
          <w:szCs w:val="28"/>
        </w:rPr>
        <w:t xml:space="preserve"> </w:t>
      </w:r>
      <w:r w:rsidRPr="001E1C45">
        <w:rPr>
          <w:sz w:val="28"/>
          <w:szCs w:val="28"/>
        </w:rPr>
        <w:t xml:space="preserve">гг. Зато наладились связи с Англией. </w:t>
      </w:r>
    </w:p>
    <w:p w:rsidR="00A108B8" w:rsidRPr="001E1C45" w:rsidRDefault="00A108B8" w:rsidP="00B90507">
      <w:pPr>
        <w:spacing w:line="360" w:lineRule="auto"/>
        <w:ind w:firstLine="709"/>
        <w:jc w:val="both"/>
        <w:rPr>
          <w:sz w:val="28"/>
          <w:szCs w:val="28"/>
        </w:rPr>
      </w:pPr>
      <w:r w:rsidRPr="001E1C45">
        <w:rPr>
          <w:sz w:val="28"/>
          <w:szCs w:val="28"/>
        </w:rPr>
        <w:t>После Отечественной войны тариф пересматривался 4 раза, что сделало политику союзников более умеренной.</w:t>
      </w:r>
    </w:p>
    <w:p w:rsidR="003161E9" w:rsidRPr="001E1C45" w:rsidRDefault="00A108B8" w:rsidP="00B90507">
      <w:pPr>
        <w:spacing w:line="360" w:lineRule="auto"/>
        <w:ind w:firstLine="709"/>
        <w:jc w:val="both"/>
        <w:rPr>
          <w:sz w:val="28"/>
          <w:szCs w:val="28"/>
        </w:rPr>
      </w:pPr>
      <w:r w:rsidRPr="001E1C45">
        <w:rPr>
          <w:sz w:val="28"/>
          <w:szCs w:val="28"/>
        </w:rPr>
        <w:t xml:space="preserve">31 марта 1819 г. был принят </w:t>
      </w:r>
      <w:r w:rsidR="003161E9" w:rsidRPr="001E1C45">
        <w:rPr>
          <w:sz w:val="28"/>
          <w:szCs w:val="28"/>
        </w:rPr>
        <w:t>таможенный тариф, полностью покончивший с запретительной системой (ввозить запрещалось только железоделательную и текстильную продукцию). На российский рынок хлынули потоки иностранных товаров, и заводы страны не выдержали их конкуренции. Этому помог еще более мягкий тариф 1819 г. Канкрин, министр финансов отозвался по этому поводу так: «Этот тариф убил русскую промышленность».</w:t>
      </w:r>
    </w:p>
    <w:p w:rsidR="003161E9" w:rsidRPr="001E1C45" w:rsidRDefault="003161E9" w:rsidP="00B90507">
      <w:pPr>
        <w:spacing w:line="360" w:lineRule="auto"/>
        <w:ind w:firstLine="709"/>
        <w:jc w:val="both"/>
        <w:rPr>
          <w:sz w:val="28"/>
          <w:szCs w:val="28"/>
        </w:rPr>
      </w:pPr>
      <w:r w:rsidRPr="001E1C45">
        <w:rPr>
          <w:sz w:val="28"/>
          <w:szCs w:val="28"/>
        </w:rPr>
        <w:t>В мире появились новые формы межторговых отношений, такие как порто-франко (пользовался правом беспошлинного ввоза и вывоза товаров, беспошлинной продажи на территории портов) и вольная гавань</w:t>
      </w:r>
      <w:r w:rsidR="008C1734" w:rsidRPr="001E1C45">
        <w:rPr>
          <w:sz w:val="28"/>
          <w:szCs w:val="28"/>
        </w:rPr>
        <w:t xml:space="preserve"> </w:t>
      </w:r>
      <w:r w:rsidRPr="001E1C45">
        <w:rPr>
          <w:sz w:val="28"/>
          <w:szCs w:val="28"/>
        </w:rPr>
        <w:t>(небольшой участок земли или портовой территории, предназначенный для беспошлинного хранения товаров, но без права их продажи).</w:t>
      </w:r>
    </w:p>
    <w:p w:rsidR="00503B0A" w:rsidRPr="001E1C45" w:rsidRDefault="003161E9" w:rsidP="00B90507">
      <w:pPr>
        <w:spacing w:line="360" w:lineRule="auto"/>
        <w:ind w:firstLine="709"/>
        <w:jc w:val="both"/>
        <w:rPr>
          <w:sz w:val="28"/>
          <w:szCs w:val="28"/>
        </w:rPr>
      </w:pPr>
      <w:r w:rsidRPr="001E1C45">
        <w:rPr>
          <w:sz w:val="28"/>
          <w:szCs w:val="28"/>
        </w:rPr>
        <w:t>Указом 1817 г. в Одессе появился первый порто-франко</w:t>
      </w:r>
      <w:r w:rsidR="00503B0A" w:rsidRPr="001E1C45">
        <w:rPr>
          <w:sz w:val="28"/>
          <w:szCs w:val="28"/>
        </w:rPr>
        <w:t xml:space="preserve">, начавший функционировать с 1819 г. Развитию торговли стала способствовать Одесская контора государственного коммерческого банка. Внешнеторговые обороты росли с каждым годом. Таким </w:t>
      </w:r>
      <w:r w:rsidR="00DB6F25" w:rsidRPr="001E1C45">
        <w:rPr>
          <w:sz w:val="28"/>
          <w:szCs w:val="28"/>
        </w:rPr>
        <w:t>образом,</w:t>
      </w:r>
      <w:r w:rsidR="00503B0A" w:rsidRPr="001E1C45">
        <w:rPr>
          <w:sz w:val="28"/>
          <w:szCs w:val="28"/>
        </w:rPr>
        <w:t xml:space="preserve"> с 1822 по 1857 гг. товарооборот вырос в 7 раз. Основную статью экспорта составлял хлеб, основную статью привоза – мануфактура. </w:t>
      </w:r>
    </w:p>
    <w:p w:rsidR="00E345BB" w:rsidRPr="001E1C45" w:rsidRDefault="00503B0A" w:rsidP="00B90507">
      <w:pPr>
        <w:spacing w:line="360" w:lineRule="auto"/>
        <w:ind w:firstLine="709"/>
        <w:jc w:val="both"/>
        <w:rPr>
          <w:sz w:val="28"/>
          <w:szCs w:val="28"/>
        </w:rPr>
      </w:pPr>
      <w:r w:rsidRPr="001E1C45">
        <w:rPr>
          <w:sz w:val="28"/>
          <w:szCs w:val="28"/>
        </w:rPr>
        <w:t>Анализ номенклатуры ввозимых товаров свидетельствовал, что порт</w:t>
      </w:r>
      <w:r w:rsidR="00E345BB" w:rsidRPr="001E1C45">
        <w:rPr>
          <w:sz w:val="28"/>
          <w:szCs w:val="28"/>
        </w:rPr>
        <w:t xml:space="preserve">о-франко </w:t>
      </w:r>
      <w:r w:rsidR="00DB6F25" w:rsidRPr="001E1C45">
        <w:rPr>
          <w:sz w:val="28"/>
          <w:szCs w:val="28"/>
        </w:rPr>
        <w:t>выгодны,</w:t>
      </w:r>
      <w:r w:rsidRPr="001E1C45">
        <w:rPr>
          <w:sz w:val="28"/>
          <w:szCs w:val="28"/>
        </w:rPr>
        <w:t xml:space="preserve"> прежде </w:t>
      </w:r>
      <w:r w:rsidR="00DB6F25" w:rsidRPr="001E1C45">
        <w:rPr>
          <w:sz w:val="28"/>
          <w:szCs w:val="28"/>
        </w:rPr>
        <w:t>всего,</w:t>
      </w:r>
      <w:r w:rsidRPr="001E1C45">
        <w:rPr>
          <w:sz w:val="28"/>
          <w:szCs w:val="28"/>
        </w:rPr>
        <w:t xml:space="preserve"> населению.</w:t>
      </w:r>
      <w:r w:rsidR="00E345BB" w:rsidRPr="001E1C45">
        <w:rPr>
          <w:sz w:val="28"/>
          <w:szCs w:val="28"/>
        </w:rPr>
        <w:t xml:space="preserve"> С другой стороны, в порто-франко в Одессе сокращался ввоз товаров из России. </w:t>
      </w:r>
    </w:p>
    <w:p w:rsidR="00E345BB" w:rsidRPr="001E1C45" w:rsidRDefault="00E345BB" w:rsidP="00B90507">
      <w:pPr>
        <w:spacing w:line="360" w:lineRule="auto"/>
        <w:ind w:firstLine="709"/>
        <w:jc w:val="both"/>
        <w:rPr>
          <w:sz w:val="28"/>
          <w:szCs w:val="28"/>
        </w:rPr>
      </w:pPr>
      <w:r w:rsidRPr="001E1C45">
        <w:rPr>
          <w:sz w:val="28"/>
          <w:szCs w:val="28"/>
        </w:rPr>
        <w:t xml:space="preserve">Город рос и развивался. Вместе с тем увеличивался объем контрабанды, с которой усердно боролись, но не могли искоренить. Порто-франко просуществовал до 1859 г. </w:t>
      </w:r>
    </w:p>
    <w:p w:rsidR="00E345BB" w:rsidRPr="001E1C45" w:rsidRDefault="00E345BB" w:rsidP="00B90507">
      <w:pPr>
        <w:spacing w:line="360" w:lineRule="auto"/>
        <w:ind w:firstLine="709"/>
        <w:jc w:val="both"/>
        <w:rPr>
          <w:sz w:val="28"/>
          <w:szCs w:val="28"/>
        </w:rPr>
      </w:pPr>
      <w:r w:rsidRPr="001E1C45">
        <w:rPr>
          <w:sz w:val="28"/>
          <w:szCs w:val="28"/>
        </w:rPr>
        <w:t xml:space="preserve">Позже порто-франко создали во Владивостоке, что способствовало экономическому развитию Приморья и Дальнего Востока. В то же время была отменена беспошлинная торговля на спирт, вина, табак и сигары. </w:t>
      </w:r>
    </w:p>
    <w:p w:rsidR="00464BDD" w:rsidRPr="001E1C45" w:rsidRDefault="00E345BB" w:rsidP="00B90507">
      <w:pPr>
        <w:spacing w:line="360" w:lineRule="auto"/>
        <w:ind w:firstLine="709"/>
        <w:jc w:val="both"/>
        <w:rPr>
          <w:sz w:val="28"/>
          <w:szCs w:val="28"/>
        </w:rPr>
      </w:pPr>
      <w:r w:rsidRPr="001E1C45">
        <w:rPr>
          <w:sz w:val="28"/>
          <w:szCs w:val="28"/>
        </w:rPr>
        <w:t>В Батуми порто-франко просуществовало 4 года, был получен богатый опыт организации таможенной службы. Практика подтвердила, что порто-франко позволяет увеличить сбор пошлин. Например, за 40 лет в Одессе сбор пошлин увеличился</w:t>
      </w:r>
      <w:r w:rsidR="00464BDD" w:rsidRPr="001E1C45">
        <w:rPr>
          <w:sz w:val="28"/>
          <w:szCs w:val="28"/>
        </w:rPr>
        <w:t xml:space="preserve"> более чем</w:t>
      </w:r>
      <w:r w:rsidRPr="001E1C45">
        <w:rPr>
          <w:sz w:val="28"/>
          <w:szCs w:val="28"/>
        </w:rPr>
        <w:t xml:space="preserve"> в 6 раз</w:t>
      </w:r>
      <w:r w:rsidR="00464BDD" w:rsidRPr="001E1C45">
        <w:rPr>
          <w:sz w:val="28"/>
          <w:szCs w:val="28"/>
        </w:rPr>
        <w:t xml:space="preserve">. </w:t>
      </w:r>
    </w:p>
    <w:p w:rsidR="00464BDD" w:rsidRPr="001E1C45" w:rsidRDefault="00464BDD" w:rsidP="00B90507">
      <w:pPr>
        <w:spacing w:line="360" w:lineRule="auto"/>
        <w:ind w:firstLine="709"/>
        <w:jc w:val="both"/>
        <w:rPr>
          <w:sz w:val="28"/>
          <w:szCs w:val="28"/>
        </w:rPr>
      </w:pPr>
      <w:r w:rsidRPr="001E1C45">
        <w:rPr>
          <w:sz w:val="28"/>
          <w:szCs w:val="28"/>
        </w:rPr>
        <w:t>Министр финансов Е.Ф. Канкрин</w:t>
      </w:r>
      <w:r w:rsidR="00E345BB" w:rsidRPr="001E1C45">
        <w:rPr>
          <w:sz w:val="28"/>
          <w:szCs w:val="28"/>
        </w:rPr>
        <w:t xml:space="preserve"> </w:t>
      </w:r>
      <w:r w:rsidRPr="001E1C45">
        <w:rPr>
          <w:sz w:val="28"/>
          <w:szCs w:val="28"/>
        </w:rPr>
        <w:t xml:space="preserve">принимал активное участие в создании новой таможенно-тарифной политики, во многом переняв протекционистские убеждения Н.С. Мордвинова. </w:t>
      </w:r>
    </w:p>
    <w:p w:rsidR="00464BDD" w:rsidRPr="001E1C45" w:rsidRDefault="00464BDD" w:rsidP="00B90507">
      <w:pPr>
        <w:spacing w:line="360" w:lineRule="auto"/>
        <w:ind w:firstLine="709"/>
        <w:jc w:val="both"/>
        <w:rPr>
          <w:sz w:val="28"/>
          <w:szCs w:val="28"/>
        </w:rPr>
      </w:pPr>
      <w:r w:rsidRPr="001E1C45">
        <w:rPr>
          <w:sz w:val="28"/>
          <w:szCs w:val="28"/>
        </w:rPr>
        <w:t>На первый план в период осуществления промышленного переворота ставились цели не только подъема экономики страны, но и всемирного развития внешней торговли. Канкрин выдвинул следующие правила о составлении таможенной росписи:</w:t>
      </w:r>
    </w:p>
    <w:p w:rsidR="00464BDD" w:rsidRPr="001E1C45" w:rsidRDefault="00464BDD" w:rsidP="00B90507">
      <w:pPr>
        <w:spacing w:line="360" w:lineRule="auto"/>
        <w:ind w:firstLine="709"/>
        <w:jc w:val="both"/>
        <w:rPr>
          <w:sz w:val="28"/>
          <w:szCs w:val="28"/>
        </w:rPr>
      </w:pPr>
      <w:r w:rsidRPr="001E1C45">
        <w:rPr>
          <w:sz w:val="28"/>
          <w:szCs w:val="28"/>
        </w:rPr>
        <w:t>1. Покровительственная система не должна быть доведена до крайностей…</w:t>
      </w:r>
    </w:p>
    <w:p w:rsidR="00F52333" w:rsidRPr="001E1C45" w:rsidRDefault="00464BDD" w:rsidP="00B90507">
      <w:pPr>
        <w:spacing w:line="360" w:lineRule="auto"/>
        <w:ind w:firstLine="709"/>
        <w:jc w:val="both"/>
        <w:rPr>
          <w:sz w:val="28"/>
          <w:szCs w:val="28"/>
        </w:rPr>
      </w:pPr>
      <w:r w:rsidRPr="001E1C45">
        <w:rPr>
          <w:sz w:val="28"/>
          <w:szCs w:val="28"/>
        </w:rPr>
        <w:t>2. Осторожнее всего следует относиться к таким заграничным продуктам, которые доставляются в обмен на наши произведения</w:t>
      </w:r>
      <w:r w:rsidR="00F52333" w:rsidRPr="001E1C45">
        <w:rPr>
          <w:sz w:val="28"/>
          <w:szCs w:val="28"/>
        </w:rPr>
        <w:t>…</w:t>
      </w:r>
    </w:p>
    <w:p w:rsidR="00F52333" w:rsidRPr="001E1C45" w:rsidRDefault="00F52333" w:rsidP="00B90507">
      <w:pPr>
        <w:spacing w:line="360" w:lineRule="auto"/>
        <w:ind w:firstLine="709"/>
        <w:jc w:val="both"/>
        <w:rPr>
          <w:sz w:val="28"/>
          <w:szCs w:val="28"/>
        </w:rPr>
      </w:pPr>
      <w:r w:rsidRPr="001E1C45">
        <w:rPr>
          <w:sz w:val="28"/>
          <w:szCs w:val="28"/>
        </w:rPr>
        <w:t>3. Нельзя устанавливать какого-либо правила относительно высоты таможенного обложения…</w:t>
      </w:r>
    </w:p>
    <w:p w:rsidR="00F52333" w:rsidRPr="001E1C45" w:rsidRDefault="00F52333" w:rsidP="00B90507">
      <w:pPr>
        <w:spacing w:line="360" w:lineRule="auto"/>
        <w:ind w:firstLine="709"/>
        <w:jc w:val="both"/>
        <w:rPr>
          <w:sz w:val="28"/>
          <w:szCs w:val="28"/>
        </w:rPr>
      </w:pPr>
      <w:r w:rsidRPr="001E1C45">
        <w:rPr>
          <w:sz w:val="28"/>
          <w:szCs w:val="28"/>
        </w:rPr>
        <w:t>4. Следует наблюдать различие в обложении продуктов, представляющих предмет первой, умеренной и не особенно существенной необходимости…</w:t>
      </w:r>
    </w:p>
    <w:p w:rsidR="00F52333" w:rsidRPr="001E1C45" w:rsidRDefault="00F52333" w:rsidP="00B90507">
      <w:pPr>
        <w:spacing w:line="360" w:lineRule="auto"/>
        <w:ind w:firstLine="709"/>
        <w:jc w:val="both"/>
        <w:rPr>
          <w:sz w:val="28"/>
          <w:szCs w:val="28"/>
        </w:rPr>
      </w:pPr>
      <w:r w:rsidRPr="001E1C45">
        <w:rPr>
          <w:sz w:val="28"/>
          <w:szCs w:val="28"/>
        </w:rPr>
        <w:t>5. Легко контрабандируемые предметы не стоит облагать слишком чувствительно…</w:t>
      </w:r>
    </w:p>
    <w:p w:rsidR="00F52333" w:rsidRPr="001E1C45" w:rsidRDefault="00F52333" w:rsidP="00B90507">
      <w:pPr>
        <w:spacing w:line="360" w:lineRule="auto"/>
        <w:ind w:firstLine="709"/>
        <w:jc w:val="both"/>
        <w:rPr>
          <w:sz w:val="28"/>
          <w:szCs w:val="28"/>
        </w:rPr>
      </w:pPr>
      <w:r w:rsidRPr="001E1C45">
        <w:rPr>
          <w:sz w:val="28"/>
          <w:szCs w:val="28"/>
        </w:rPr>
        <w:t>6. Тариф должен назначить на товары ценовые пошлины только на случай необходимости; главная задача покровительственной системы заключается в поощрении низших сортов общепотребительских товаров.</w:t>
      </w:r>
      <w:r w:rsidR="00E345BB" w:rsidRPr="001E1C45">
        <w:rPr>
          <w:sz w:val="28"/>
          <w:szCs w:val="28"/>
        </w:rPr>
        <w:t xml:space="preserve"> </w:t>
      </w:r>
    </w:p>
    <w:p w:rsidR="00F52333" w:rsidRPr="001E1C45" w:rsidRDefault="00F52333" w:rsidP="00B90507">
      <w:pPr>
        <w:spacing w:line="360" w:lineRule="auto"/>
        <w:ind w:firstLine="709"/>
        <w:jc w:val="both"/>
        <w:rPr>
          <w:sz w:val="28"/>
          <w:szCs w:val="28"/>
        </w:rPr>
      </w:pPr>
      <w:r w:rsidRPr="001E1C45">
        <w:rPr>
          <w:sz w:val="28"/>
          <w:szCs w:val="28"/>
        </w:rPr>
        <w:t>7. Та</w:t>
      </w:r>
      <w:r w:rsidR="002841BB" w:rsidRPr="001E1C45">
        <w:rPr>
          <w:sz w:val="28"/>
          <w:szCs w:val="28"/>
        </w:rPr>
        <w:t>риф должен быть подробен и ясен.</w:t>
      </w:r>
    </w:p>
    <w:p w:rsidR="00F52333" w:rsidRPr="001E1C45" w:rsidRDefault="00F52333" w:rsidP="00B90507">
      <w:pPr>
        <w:spacing w:line="360" w:lineRule="auto"/>
        <w:ind w:firstLine="709"/>
        <w:jc w:val="both"/>
        <w:rPr>
          <w:sz w:val="28"/>
          <w:szCs w:val="28"/>
        </w:rPr>
      </w:pPr>
      <w:r w:rsidRPr="001E1C45">
        <w:rPr>
          <w:sz w:val="28"/>
          <w:szCs w:val="28"/>
        </w:rPr>
        <w:t>8. При привозе товаров, не упомянутых в списке, следует держаться умеренных мер в назначении пошлинного обложения…</w:t>
      </w:r>
    </w:p>
    <w:p w:rsidR="0008193B" w:rsidRPr="001E1C45" w:rsidRDefault="00F52333" w:rsidP="00B90507">
      <w:pPr>
        <w:spacing w:line="360" w:lineRule="auto"/>
        <w:ind w:firstLine="709"/>
        <w:jc w:val="both"/>
        <w:rPr>
          <w:sz w:val="28"/>
          <w:szCs w:val="28"/>
        </w:rPr>
      </w:pPr>
      <w:r w:rsidRPr="001E1C45">
        <w:rPr>
          <w:sz w:val="28"/>
          <w:szCs w:val="28"/>
        </w:rPr>
        <w:t>9. По отношению к торговым конъюнктурам, зависящим от различных случайностей</w:t>
      </w:r>
      <w:r w:rsidR="0008193B" w:rsidRPr="001E1C45">
        <w:rPr>
          <w:sz w:val="28"/>
          <w:szCs w:val="28"/>
        </w:rPr>
        <w:t>, должно поступать осторожно и без применения резких мер.</w:t>
      </w:r>
    </w:p>
    <w:p w:rsidR="0008193B" w:rsidRPr="001E1C45" w:rsidRDefault="0008193B" w:rsidP="00B90507">
      <w:pPr>
        <w:spacing w:line="360" w:lineRule="auto"/>
        <w:ind w:firstLine="709"/>
        <w:jc w:val="both"/>
        <w:rPr>
          <w:sz w:val="28"/>
          <w:szCs w:val="28"/>
        </w:rPr>
      </w:pPr>
      <w:r w:rsidRPr="001E1C45">
        <w:rPr>
          <w:sz w:val="28"/>
          <w:szCs w:val="28"/>
        </w:rPr>
        <w:t>10. Следует составить особый пассажирский тариф, не направленный на решение фискальных задач…</w:t>
      </w:r>
    </w:p>
    <w:p w:rsidR="0008193B" w:rsidRPr="001E1C45" w:rsidRDefault="0008193B" w:rsidP="00B90507">
      <w:pPr>
        <w:spacing w:line="360" w:lineRule="auto"/>
        <w:ind w:firstLine="709"/>
        <w:jc w:val="both"/>
        <w:rPr>
          <w:sz w:val="28"/>
          <w:szCs w:val="28"/>
        </w:rPr>
      </w:pPr>
      <w:r w:rsidRPr="001E1C45">
        <w:rPr>
          <w:sz w:val="28"/>
          <w:szCs w:val="28"/>
        </w:rPr>
        <w:t>11. Никто не должен иметь особых привилегий при таможенном досмотре на границе…</w:t>
      </w:r>
    </w:p>
    <w:p w:rsidR="0008193B" w:rsidRPr="001E1C45" w:rsidRDefault="0008193B" w:rsidP="00B90507">
      <w:pPr>
        <w:spacing w:line="360" w:lineRule="auto"/>
        <w:ind w:firstLine="709"/>
        <w:jc w:val="both"/>
        <w:rPr>
          <w:sz w:val="28"/>
          <w:szCs w:val="28"/>
        </w:rPr>
      </w:pPr>
      <w:r w:rsidRPr="001E1C45">
        <w:rPr>
          <w:sz w:val="28"/>
          <w:szCs w:val="28"/>
        </w:rPr>
        <w:t>12. Если замечено, что при обложении отпускных товаров происходят какие-либо невыгоды, пошлины должны быть тотчас же отменены…</w:t>
      </w:r>
    </w:p>
    <w:p w:rsidR="0008193B" w:rsidRPr="001E1C45" w:rsidRDefault="0008193B" w:rsidP="00B90507">
      <w:pPr>
        <w:spacing w:line="360" w:lineRule="auto"/>
        <w:ind w:firstLine="709"/>
        <w:jc w:val="both"/>
        <w:rPr>
          <w:sz w:val="28"/>
          <w:szCs w:val="28"/>
        </w:rPr>
      </w:pPr>
      <w:r w:rsidRPr="001E1C45">
        <w:rPr>
          <w:sz w:val="28"/>
          <w:szCs w:val="28"/>
        </w:rPr>
        <w:t>13. Надо стремиться прекратить контрабанду не только на границе, но и внутри государства…</w:t>
      </w:r>
    </w:p>
    <w:p w:rsidR="00706B40" w:rsidRPr="001E1C45" w:rsidRDefault="0008193B" w:rsidP="00B90507">
      <w:pPr>
        <w:spacing w:line="360" w:lineRule="auto"/>
        <w:ind w:firstLine="709"/>
        <w:jc w:val="both"/>
        <w:rPr>
          <w:sz w:val="28"/>
          <w:szCs w:val="28"/>
        </w:rPr>
      </w:pPr>
      <w:r w:rsidRPr="001E1C45">
        <w:rPr>
          <w:sz w:val="28"/>
          <w:szCs w:val="28"/>
        </w:rPr>
        <w:t xml:space="preserve">В 1822 г. был введен второй протекционистский тариф. Основными его принципами были установление высоких пошлин на импортные товары, которые могли производиться в России. А те товары, которых у России не было, но была нужда, высокими пошлинами не облагались. </w:t>
      </w:r>
    </w:p>
    <w:p w:rsidR="00706B40" w:rsidRPr="001E1C45" w:rsidRDefault="00706B40" w:rsidP="00B90507">
      <w:pPr>
        <w:spacing w:line="360" w:lineRule="auto"/>
        <w:ind w:firstLine="709"/>
        <w:jc w:val="both"/>
        <w:rPr>
          <w:sz w:val="28"/>
          <w:szCs w:val="28"/>
        </w:rPr>
      </w:pPr>
      <w:r w:rsidRPr="001E1C45">
        <w:rPr>
          <w:sz w:val="28"/>
          <w:szCs w:val="28"/>
        </w:rPr>
        <w:t xml:space="preserve">Таможенные положения Канкрина были кодифицированы в законодательных документах по таможенному делу. Главной их целью было использование таможенного механизма регулирования внешней торговли в интересах развития промышленности и на благо народа. При Канкрине таможенные доходы государства увеличились в 2.5 раза. </w:t>
      </w:r>
    </w:p>
    <w:p w:rsidR="00706B40" w:rsidRPr="001E1C45" w:rsidRDefault="00706B40" w:rsidP="00B90507">
      <w:pPr>
        <w:spacing w:line="360" w:lineRule="auto"/>
        <w:ind w:firstLine="709"/>
        <w:jc w:val="both"/>
        <w:rPr>
          <w:sz w:val="28"/>
          <w:szCs w:val="28"/>
        </w:rPr>
      </w:pPr>
      <w:r w:rsidRPr="001E1C45">
        <w:rPr>
          <w:sz w:val="28"/>
          <w:szCs w:val="28"/>
        </w:rPr>
        <w:t xml:space="preserve">Таможенно-тарифная политика открыла новый этап в развитии промышленности. Медленно, но успешно возрастал и вывоз товаров. </w:t>
      </w:r>
      <w:r w:rsidR="0082205C" w:rsidRPr="001E1C45">
        <w:rPr>
          <w:sz w:val="28"/>
          <w:szCs w:val="28"/>
        </w:rPr>
        <w:t xml:space="preserve">Таможенно-тарифная политика оказывала влияние на отечественную индустрию и сельское хозяйство. Она регулировала тарифные ставки и способствовала пробуждению торгового духа. В ней важным аспектом стало социальное значение, в результате вылившееся в интеллектуальный рост нации. </w:t>
      </w:r>
    </w:p>
    <w:p w:rsidR="0082205C" w:rsidRPr="001E1C45" w:rsidRDefault="0082205C" w:rsidP="00B90507">
      <w:pPr>
        <w:spacing w:line="360" w:lineRule="auto"/>
        <w:ind w:firstLine="709"/>
        <w:jc w:val="both"/>
        <w:rPr>
          <w:sz w:val="28"/>
          <w:szCs w:val="28"/>
        </w:rPr>
      </w:pPr>
      <w:r w:rsidRPr="001E1C45">
        <w:rPr>
          <w:sz w:val="28"/>
          <w:szCs w:val="28"/>
        </w:rPr>
        <w:t>При Канкрине тариф изменялся 9 раз: в 1824, 1825, 1826, 1830, 1831, 1836,1838, 1841, 1842 гг. Цель изменений была покровительственной, но не упускались интересы фиска.</w:t>
      </w:r>
    </w:p>
    <w:p w:rsidR="0082205C" w:rsidRPr="001E1C45" w:rsidRDefault="0082205C" w:rsidP="00B90507">
      <w:pPr>
        <w:spacing w:line="360" w:lineRule="auto"/>
        <w:ind w:firstLine="709"/>
        <w:jc w:val="both"/>
        <w:rPr>
          <w:sz w:val="28"/>
          <w:szCs w:val="28"/>
        </w:rPr>
      </w:pPr>
      <w:r w:rsidRPr="001E1C45">
        <w:rPr>
          <w:sz w:val="28"/>
          <w:szCs w:val="28"/>
        </w:rPr>
        <w:t xml:space="preserve">После ухода Канкрина с поста министра финансов в таможенной политике начали преобладать тенденции смягчения протекционизма. </w:t>
      </w:r>
      <w:r w:rsidR="00CE68A1" w:rsidRPr="001E1C45">
        <w:rPr>
          <w:sz w:val="28"/>
          <w:szCs w:val="28"/>
        </w:rPr>
        <w:t>Это нашло выражение в проекте советника коммерции Попова «О мерах к распространению внешней торговли России», где трудности сбыта русских товаров объяснялись высокими таможенными пошлинами.</w:t>
      </w:r>
    </w:p>
    <w:p w:rsidR="00CE68A1" w:rsidRPr="001E1C45" w:rsidRDefault="00CE68A1" w:rsidP="00B90507">
      <w:pPr>
        <w:spacing w:line="360" w:lineRule="auto"/>
        <w:ind w:firstLine="709"/>
        <w:jc w:val="both"/>
        <w:rPr>
          <w:sz w:val="28"/>
          <w:szCs w:val="28"/>
        </w:rPr>
      </w:pPr>
      <w:r w:rsidRPr="001E1C45">
        <w:rPr>
          <w:sz w:val="28"/>
          <w:szCs w:val="28"/>
        </w:rPr>
        <w:t xml:space="preserve">Новый срочно подготовленный тариф от 13 октября 1850 г. значительно смягчил запретительные тенденции. Если в старом тарифе было 336 статей, из которых 11 запретительных, то новый тариф содержал всего 118 статей с 3 запретительными. Резко снизились пошлины по главным товарам ввоза. Тенденции либерализации в таможенном деле особенно усилились в 1857 и 1868 гг. В страну хлынул поток более качественных и дешевых товаров, так что многие фабрики и заводы не выдержали конкуренции. </w:t>
      </w:r>
    </w:p>
    <w:p w:rsidR="0003078B" w:rsidRPr="001E1C45" w:rsidRDefault="00CE68A1" w:rsidP="00B90507">
      <w:pPr>
        <w:spacing w:line="360" w:lineRule="auto"/>
        <w:ind w:firstLine="709"/>
        <w:jc w:val="both"/>
        <w:rPr>
          <w:sz w:val="28"/>
          <w:szCs w:val="28"/>
        </w:rPr>
      </w:pPr>
      <w:r w:rsidRPr="001E1C45">
        <w:rPr>
          <w:sz w:val="28"/>
          <w:szCs w:val="28"/>
        </w:rPr>
        <w:t>Одним из последствий Крымской войны стал скачок инфляции.</w:t>
      </w:r>
      <w:r w:rsidR="0003078B" w:rsidRPr="001E1C45">
        <w:rPr>
          <w:sz w:val="28"/>
          <w:szCs w:val="28"/>
        </w:rPr>
        <w:t xml:space="preserve"> Экономика находилась в кризисном состоянии, несмотря на увеличение ввоза товаров – слишком низкими были таможенные ставки. Если в 1850 г. они составляли 34 % цены товара, то в 1868 г. – не более 16 %.</w:t>
      </w:r>
    </w:p>
    <w:p w:rsidR="0003078B" w:rsidRPr="001E1C45" w:rsidRDefault="0003078B" w:rsidP="00B90507">
      <w:pPr>
        <w:spacing w:line="360" w:lineRule="auto"/>
        <w:ind w:firstLine="709"/>
        <w:jc w:val="both"/>
        <w:rPr>
          <w:sz w:val="28"/>
          <w:szCs w:val="28"/>
        </w:rPr>
      </w:pPr>
      <w:r w:rsidRPr="001E1C45">
        <w:rPr>
          <w:sz w:val="28"/>
          <w:szCs w:val="28"/>
        </w:rPr>
        <w:t>В этот период в стране преобладали фритредерские тенденции.</w:t>
      </w:r>
    </w:p>
    <w:p w:rsidR="006F3DD4" w:rsidRPr="001E1C45" w:rsidRDefault="006F3DD4" w:rsidP="00B90507">
      <w:pPr>
        <w:spacing w:line="360" w:lineRule="auto"/>
        <w:ind w:firstLine="709"/>
        <w:jc w:val="both"/>
        <w:rPr>
          <w:sz w:val="28"/>
          <w:szCs w:val="28"/>
        </w:rPr>
      </w:pPr>
      <w:r w:rsidRPr="001E1C45">
        <w:rPr>
          <w:sz w:val="28"/>
          <w:szCs w:val="28"/>
        </w:rPr>
        <w:t xml:space="preserve">Но общественное мнение стало постепенно переходить от свободной торговли к политике протекционизма. В исторической литературе эта политика получила название охранительной. </w:t>
      </w:r>
    </w:p>
    <w:p w:rsidR="006F3DD4" w:rsidRPr="001E1C45" w:rsidRDefault="006F3DD4" w:rsidP="00B90507">
      <w:pPr>
        <w:spacing w:line="360" w:lineRule="auto"/>
        <w:ind w:firstLine="709"/>
        <w:jc w:val="both"/>
        <w:rPr>
          <w:sz w:val="28"/>
          <w:szCs w:val="28"/>
        </w:rPr>
      </w:pPr>
      <w:r w:rsidRPr="001E1C45">
        <w:rPr>
          <w:sz w:val="28"/>
          <w:szCs w:val="28"/>
        </w:rPr>
        <w:t xml:space="preserve">В последней четверти </w:t>
      </w:r>
      <w:r w:rsidRPr="001E1C45">
        <w:rPr>
          <w:sz w:val="28"/>
          <w:szCs w:val="28"/>
          <w:lang w:val="en-US"/>
        </w:rPr>
        <w:t>XIX</w:t>
      </w:r>
      <w:r w:rsidR="00B90507" w:rsidRPr="001E1C45">
        <w:rPr>
          <w:sz w:val="28"/>
          <w:szCs w:val="28"/>
        </w:rPr>
        <w:t xml:space="preserve"> </w:t>
      </w:r>
      <w:r w:rsidRPr="001E1C45">
        <w:rPr>
          <w:sz w:val="28"/>
          <w:szCs w:val="28"/>
        </w:rPr>
        <w:t xml:space="preserve">в. можно выделить 3 основных этапа проведения охранительной политики. Первый этап – с 1877 по 1891 г. – переход к охранительным тарифам и попытка приостановить экономическую экспансию Германии и других государств в Россию. Второй этап (с 1892 по 1894 г.) характеризовался таможенной войной с Германией. Третий (с 1894 по 1914 г.) – этап ослабления защитных таможенных мер, господство конвенционных тарифов и экспансия иностранных капиталов. </w:t>
      </w:r>
    </w:p>
    <w:p w:rsidR="006F3DD4" w:rsidRPr="001E1C45" w:rsidRDefault="006F3DD4" w:rsidP="00B90507">
      <w:pPr>
        <w:spacing w:line="360" w:lineRule="auto"/>
        <w:ind w:firstLine="709"/>
        <w:jc w:val="both"/>
        <w:rPr>
          <w:sz w:val="28"/>
          <w:szCs w:val="28"/>
        </w:rPr>
      </w:pPr>
      <w:r w:rsidRPr="001E1C45">
        <w:rPr>
          <w:sz w:val="28"/>
          <w:szCs w:val="28"/>
        </w:rPr>
        <w:t xml:space="preserve">1877 г. стал годом перехода к протекционизму. </w:t>
      </w:r>
      <w:r w:rsidR="00566C25" w:rsidRPr="001E1C45">
        <w:rPr>
          <w:sz w:val="28"/>
          <w:szCs w:val="28"/>
        </w:rPr>
        <w:t>В тот период пошлины составляли 50 % стоимости товара. В связи с отменой акциза на соль в 1880 г. доходы казны сократились, поэтому в 1881</w:t>
      </w:r>
      <w:r w:rsidR="00B90507" w:rsidRPr="001E1C45">
        <w:rPr>
          <w:sz w:val="28"/>
          <w:szCs w:val="28"/>
        </w:rPr>
        <w:t xml:space="preserve"> </w:t>
      </w:r>
      <w:r w:rsidR="00566C25" w:rsidRPr="001E1C45">
        <w:rPr>
          <w:sz w:val="28"/>
          <w:szCs w:val="28"/>
        </w:rPr>
        <w:t>г. состоялось общее повышение пошлин на 10 % на все привозные товары, кроме соли.</w:t>
      </w:r>
    </w:p>
    <w:p w:rsidR="0056429C" w:rsidRPr="001E1C45" w:rsidRDefault="00566C25" w:rsidP="00B90507">
      <w:pPr>
        <w:spacing w:line="360" w:lineRule="auto"/>
        <w:ind w:firstLine="709"/>
        <w:jc w:val="both"/>
        <w:rPr>
          <w:sz w:val="28"/>
          <w:szCs w:val="28"/>
        </w:rPr>
      </w:pPr>
      <w:r w:rsidRPr="001E1C45">
        <w:rPr>
          <w:sz w:val="28"/>
          <w:szCs w:val="28"/>
        </w:rPr>
        <w:t xml:space="preserve">В 80-х гг. </w:t>
      </w:r>
      <w:r w:rsidRPr="001E1C45">
        <w:rPr>
          <w:sz w:val="28"/>
          <w:szCs w:val="28"/>
          <w:lang w:val="en-US"/>
        </w:rPr>
        <w:t>XIX</w:t>
      </w:r>
      <w:r w:rsidRPr="001E1C45">
        <w:rPr>
          <w:sz w:val="28"/>
          <w:szCs w:val="28"/>
        </w:rPr>
        <w:t xml:space="preserve"> в. пошлины повышались многократно на разную продукцию, ежегодно и даже по несколько раз за год. В связи с повышением курса кредитного рубля в 1890 г. большинство таможенных пошлин выросло на 20 %. Повышение тарифов шло настолько быстро, что порой противоречило интересам некоторых промышленных кругов. Регулирование таможенных пошлин на сталь и железо стало стратегическим н</w:t>
      </w:r>
      <w:r w:rsidR="0056429C" w:rsidRPr="001E1C45">
        <w:rPr>
          <w:sz w:val="28"/>
          <w:szCs w:val="28"/>
        </w:rPr>
        <w:t xml:space="preserve">аправлением таможенной политики, так как пошлины на эту продукцию повышались особенно активно. Это было мерой поощрения отечественного производства и в то же время мерой подавления иностранной конкуренции. В 1887 г. было решено перейти к дифференцируемому повышению пошлин также для борьбы с заграничной конкуренцией. </w:t>
      </w:r>
    </w:p>
    <w:p w:rsidR="004A4FDE" w:rsidRPr="001E1C45" w:rsidRDefault="0056429C" w:rsidP="00B90507">
      <w:pPr>
        <w:spacing w:line="360" w:lineRule="auto"/>
        <w:ind w:firstLine="709"/>
        <w:jc w:val="both"/>
        <w:rPr>
          <w:sz w:val="28"/>
          <w:szCs w:val="28"/>
        </w:rPr>
      </w:pPr>
      <w:r w:rsidRPr="001E1C45">
        <w:rPr>
          <w:sz w:val="28"/>
          <w:szCs w:val="28"/>
        </w:rPr>
        <w:t>Этап с 1877 по 1890 г. является этапом резко выраженной покровительственной политики, что дало свои выгоды – повышение таможенного дохода с 42,3 млн. руб. до 80,2 млн. руб. (после введения золотой пошлины). Ввоз товаров в страну заметно сократился, что дало толчок</w:t>
      </w:r>
      <w:r w:rsidR="004A4FDE" w:rsidRPr="001E1C45">
        <w:rPr>
          <w:sz w:val="28"/>
          <w:szCs w:val="28"/>
        </w:rPr>
        <w:t xml:space="preserve"> к развитию</w:t>
      </w:r>
      <w:r w:rsidRPr="001E1C45">
        <w:rPr>
          <w:sz w:val="28"/>
          <w:szCs w:val="28"/>
        </w:rPr>
        <w:t xml:space="preserve"> отечественной промышленности</w:t>
      </w:r>
      <w:r w:rsidR="004A4FDE" w:rsidRPr="001E1C45">
        <w:rPr>
          <w:sz w:val="28"/>
          <w:szCs w:val="28"/>
        </w:rPr>
        <w:t xml:space="preserve">. </w:t>
      </w:r>
    </w:p>
    <w:p w:rsidR="004A4FDE" w:rsidRPr="001E1C45" w:rsidRDefault="004A4FDE" w:rsidP="00B90507">
      <w:pPr>
        <w:spacing w:line="360" w:lineRule="auto"/>
        <w:ind w:firstLine="709"/>
        <w:jc w:val="both"/>
        <w:rPr>
          <w:sz w:val="28"/>
          <w:szCs w:val="28"/>
        </w:rPr>
      </w:pPr>
      <w:r w:rsidRPr="001E1C45">
        <w:rPr>
          <w:sz w:val="28"/>
          <w:szCs w:val="28"/>
        </w:rPr>
        <w:t>После 1877 г., когда началось поэтапное увеличение таможенных пошлин, возникла потребность их систематизации. Работу по данному вопросу возглавил российский ученый Д.И.</w:t>
      </w:r>
      <w:r w:rsidR="00B90507" w:rsidRPr="001E1C45">
        <w:rPr>
          <w:sz w:val="28"/>
          <w:szCs w:val="28"/>
        </w:rPr>
        <w:t xml:space="preserve"> </w:t>
      </w:r>
      <w:r w:rsidRPr="001E1C45">
        <w:rPr>
          <w:sz w:val="28"/>
          <w:szCs w:val="28"/>
        </w:rPr>
        <w:t xml:space="preserve">Менделеев, исходивший из принципов умеренного таможенного обложения в сочетании с протекционистскими методами. Он предлагал развивать производство для избежания финансовых потерь. </w:t>
      </w:r>
    </w:p>
    <w:p w:rsidR="00B527FC" w:rsidRPr="001E1C45" w:rsidRDefault="004A4FDE" w:rsidP="00B90507">
      <w:pPr>
        <w:spacing w:line="360" w:lineRule="auto"/>
        <w:ind w:firstLine="709"/>
        <w:jc w:val="both"/>
        <w:rPr>
          <w:sz w:val="28"/>
          <w:szCs w:val="28"/>
        </w:rPr>
      </w:pPr>
      <w:r w:rsidRPr="001E1C45">
        <w:rPr>
          <w:sz w:val="28"/>
          <w:szCs w:val="28"/>
        </w:rPr>
        <w:t>Новый протекционистский тариф по европейской торговле был утвержден 11 июня 1891 г. Он носил строго протекционистский характер</w:t>
      </w:r>
      <w:r w:rsidR="00B527FC" w:rsidRPr="001E1C45">
        <w:rPr>
          <w:sz w:val="28"/>
          <w:szCs w:val="28"/>
        </w:rPr>
        <w:t xml:space="preserve">, в нем переработаны были редакция и номенклатура товаров. Состоял тариф из 10 групп и 218 статей. На каждый товар были рассчитаны свои пошлины, но среднее повышение составило 25-30 %. </w:t>
      </w:r>
    </w:p>
    <w:p w:rsidR="00DB6F25" w:rsidRPr="001E1C45" w:rsidRDefault="00B527FC" w:rsidP="00B90507">
      <w:pPr>
        <w:spacing w:line="360" w:lineRule="auto"/>
        <w:ind w:firstLine="709"/>
        <w:jc w:val="both"/>
        <w:rPr>
          <w:sz w:val="28"/>
          <w:szCs w:val="28"/>
        </w:rPr>
      </w:pPr>
      <w:r w:rsidRPr="001E1C45">
        <w:rPr>
          <w:sz w:val="28"/>
          <w:szCs w:val="28"/>
        </w:rPr>
        <w:t xml:space="preserve">Данный тариф привел к обострению отношений с Германией, т.к. был </w:t>
      </w:r>
      <w:r w:rsidR="0024755B" w:rsidRPr="001E1C45">
        <w:rPr>
          <w:sz w:val="28"/>
          <w:szCs w:val="28"/>
        </w:rPr>
        <w:t>на</w:t>
      </w:r>
      <w:r w:rsidRPr="001E1C45">
        <w:rPr>
          <w:sz w:val="28"/>
          <w:szCs w:val="28"/>
        </w:rPr>
        <w:t>много выше европейских тарифов. Его целью было</w:t>
      </w:r>
      <w:r w:rsidR="00BE7A9F" w:rsidRPr="001E1C45">
        <w:rPr>
          <w:sz w:val="28"/>
          <w:szCs w:val="28"/>
        </w:rPr>
        <w:t>,</w:t>
      </w:r>
      <w:r w:rsidRPr="001E1C45">
        <w:rPr>
          <w:sz w:val="28"/>
          <w:szCs w:val="28"/>
        </w:rPr>
        <w:t xml:space="preserve"> прежде всего</w:t>
      </w:r>
      <w:r w:rsidR="00BE7A9F" w:rsidRPr="001E1C45">
        <w:rPr>
          <w:sz w:val="28"/>
          <w:szCs w:val="28"/>
        </w:rPr>
        <w:t>,</w:t>
      </w:r>
      <w:r w:rsidRPr="001E1C45">
        <w:rPr>
          <w:sz w:val="28"/>
          <w:szCs w:val="28"/>
        </w:rPr>
        <w:t xml:space="preserve"> введение защитных мер от экономической экспансии извне.</w:t>
      </w:r>
      <w:r w:rsidR="00BE7A9F" w:rsidRPr="001E1C45">
        <w:rPr>
          <w:sz w:val="28"/>
          <w:szCs w:val="28"/>
        </w:rPr>
        <w:t xml:space="preserve"> </w:t>
      </w:r>
      <w:r w:rsidR="0024755B" w:rsidRPr="001E1C45">
        <w:rPr>
          <w:sz w:val="28"/>
          <w:szCs w:val="28"/>
        </w:rPr>
        <w:t>Однако ставки протекционистского тарифа отразились на местном населении в виде косвенного налога в 4,5 руб</w:t>
      </w:r>
      <w:r w:rsidR="00DB6F25" w:rsidRPr="001E1C45">
        <w:rPr>
          <w:sz w:val="28"/>
          <w:szCs w:val="28"/>
        </w:rPr>
        <w:t>.</w:t>
      </w:r>
      <w:r w:rsidR="0024755B" w:rsidRPr="001E1C45">
        <w:rPr>
          <w:sz w:val="28"/>
          <w:szCs w:val="28"/>
        </w:rPr>
        <w:t xml:space="preserve">, что было доказано статистиком М.Н. Соболевым. </w:t>
      </w:r>
    </w:p>
    <w:p w:rsidR="00DB6F25" w:rsidRPr="001E1C45" w:rsidRDefault="00DB6F25" w:rsidP="00B90507">
      <w:pPr>
        <w:spacing w:line="360" w:lineRule="auto"/>
        <w:ind w:firstLine="709"/>
        <w:jc w:val="both"/>
        <w:rPr>
          <w:sz w:val="28"/>
          <w:szCs w:val="28"/>
        </w:rPr>
      </w:pPr>
      <w:r w:rsidRPr="001E1C45">
        <w:rPr>
          <w:sz w:val="28"/>
          <w:szCs w:val="28"/>
        </w:rPr>
        <w:t>Две враждующие в экономическом плане страны сели за стол переговоров, но лояльность российской стороны не была оценена немцами. Переговоры были прерваны.</w:t>
      </w:r>
    </w:p>
    <w:p w:rsidR="005320BA" w:rsidRPr="001E1C45" w:rsidRDefault="00DB6F25" w:rsidP="00B90507">
      <w:pPr>
        <w:spacing w:line="360" w:lineRule="auto"/>
        <w:ind w:firstLine="709"/>
        <w:jc w:val="both"/>
        <w:rPr>
          <w:sz w:val="28"/>
          <w:szCs w:val="28"/>
        </w:rPr>
      </w:pPr>
      <w:r w:rsidRPr="001E1C45">
        <w:rPr>
          <w:sz w:val="28"/>
          <w:szCs w:val="28"/>
        </w:rPr>
        <w:t>И в 1893 г. Германия предприняла контрмеры – договорилась о понижении пошлин</w:t>
      </w:r>
      <w:r w:rsidR="005320BA" w:rsidRPr="001E1C45">
        <w:rPr>
          <w:sz w:val="28"/>
          <w:szCs w:val="28"/>
        </w:rPr>
        <w:t xml:space="preserve"> на 30-40 %</w:t>
      </w:r>
      <w:r w:rsidRPr="001E1C45">
        <w:rPr>
          <w:sz w:val="28"/>
          <w:szCs w:val="28"/>
        </w:rPr>
        <w:t xml:space="preserve"> на сельскохозяйственные продукты с 22 странами, в т.ч. и</w:t>
      </w:r>
      <w:r w:rsidR="005320BA" w:rsidRPr="001E1C45">
        <w:rPr>
          <w:sz w:val="28"/>
          <w:szCs w:val="28"/>
        </w:rPr>
        <w:t xml:space="preserve"> с</w:t>
      </w:r>
      <w:r w:rsidRPr="001E1C45">
        <w:rPr>
          <w:sz w:val="28"/>
          <w:szCs w:val="28"/>
        </w:rPr>
        <w:t xml:space="preserve"> конкурентами России</w:t>
      </w:r>
      <w:r w:rsidR="005320BA" w:rsidRPr="001E1C45">
        <w:rPr>
          <w:sz w:val="28"/>
          <w:szCs w:val="28"/>
        </w:rPr>
        <w:t xml:space="preserve">. Это отрицательно сказалось на торговле России. Тогда Государственный совет ввел максимальный тариф для торговли с Германией – повысил ставки на 15, 20 и даже 30 %; относительно других стран остался минимальный тариф 1891 г. Ответным ходом Германии стали «боевые» ставки с повышением пошлин на российскую с/х продукцию на 50 %. </w:t>
      </w:r>
    </w:p>
    <w:p w:rsidR="00327287" w:rsidRPr="001E1C45" w:rsidRDefault="005320BA" w:rsidP="00B90507">
      <w:pPr>
        <w:spacing w:line="360" w:lineRule="auto"/>
        <w:ind w:firstLine="709"/>
        <w:jc w:val="both"/>
        <w:rPr>
          <w:sz w:val="28"/>
          <w:szCs w:val="28"/>
        </w:rPr>
      </w:pPr>
      <w:r w:rsidRPr="001E1C45">
        <w:rPr>
          <w:sz w:val="28"/>
          <w:szCs w:val="28"/>
        </w:rPr>
        <w:t>Развязавшаяся таможенная война стала предвестником Первой мировой войны.</w:t>
      </w:r>
      <w:r w:rsidR="00327287" w:rsidRPr="001E1C45">
        <w:rPr>
          <w:sz w:val="28"/>
          <w:szCs w:val="28"/>
        </w:rPr>
        <w:t xml:space="preserve"> Переговоры практически прекратились.</w:t>
      </w:r>
      <w:r w:rsidRPr="001E1C45">
        <w:rPr>
          <w:sz w:val="28"/>
          <w:szCs w:val="28"/>
        </w:rPr>
        <w:t xml:space="preserve"> </w:t>
      </w:r>
      <w:r w:rsidR="00327287" w:rsidRPr="001E1C45">
        <w:rPr>
          <w:sz w:val="28"/>
          <w:szCs w:val="28"/>
        </w:rPr>
        <w:t xml:space="preserve">Немецкие аграрии вопреки мнению торговцев пытались выжать из России больше уступок. «Война» наносила значительный ущерб экономике обеих стран, но немцы терпели большие убытки. Об это говорили и С.Ю. Витте, и И.М. Кулишер, Цвейг, профессор Соболев. </w:t>
      </w:r>
    </w:p>
    <w:p w:rsidR="005A2DA9" w:rsidRPr="001E1C45" w:rsidRDefault="00327287" w:rsidP="00B90507">
      <w:pPr>
        <w:spacing w:line="360" w:lineRule="auto"/>
        <w:ind w:firstLine="709"/>
        <w:jc w:val="both"/>
        <w:rPr>
          <w:sz w:val="28"/>
          <w:szCs w:val="28"/>
        </w:rPr>
      </w:pPr>
      <w:r w:rsidRPr="001E1C45">
        <w:rPr>
          <w:sz w:val="28"/>
          <w:szCs w:val="28"/>
        </w:rPr>
        <w:t xml:space="preserve">В итоге борьба двух стран привела к разумному решению – введению в 1894 г. конвенционного тарифа на основании договора «О торговле и мореплавании» сроком на 10 лет. </w:t>
      </w:r>
    </w:p>
    <w:p w:rsidR="00B90507" w:rsidRPr="001E1C45" w:rsidRDefault="005A2DA9" w:rsidP="00B90507">
      <w:pPr>
        <w:spacing w:line="360" w:lineRule="auto"/>
        <w:ind w:firstLine="709"/>
        <w:jc w:val="both"/>
        <w:rPr>
          <w:sz w:val="28"/>
          <w:szCs w:val="28"/>
        </w:rPr>
      </w:pPr>
      <w:r w:rsidRPr="001E1C45">
        <w:rPr>
          <w:sz w:val="28"/>
          <w:szCs w:val="28"/>
        </w:rPr>
        <w:t xml:space="preserve">Этот торговый договор России с Германией стал причиной уступок другим государствам. Россия, заключив договор с Германией, потеряла автономию в таможенной политике </w:t>
      </w:r>
      <w:r w:rsidR="00A1041A" w:rsidRPr="001E1C45">
        <w:rPr>
          <w:sz w:val="28"/>
          <w:szCs w:val="28"/>
        </w:rPr>
        <w:t>и,</w:t>
      </w:r>
      <w:r w:rsidRPr="001E1C45">
        <w:rPr>
          <w:sz w:val="28"/>
          <w:szCs w:val="28"/>
        </w:rPr>
        <w:t xml:space="preserve"> в конечном </w:t>
      </w:r>
      <w:r w:rsidR="00A1041A" w:rsidRPr="001E1C45">
        <w:rPr>
          <w:sz w:val="28"/>
          <w:szCs w:val="28"/>
        </w:rPr>
        <w:t>счете,</w:t>
      </w:r>
      <w:r w:rsidRPr="001E1C45">
        <w:rPr>
          <w:sz w:val="28"/>
          <w:szCs w:val="28"/>
        </w:rPr>
        <w:t xml:space="preserve"> независимость в определении ее стратегии. В данное время во главе таможенного ведомства находился Н.И. Белюстин. По мнению Шапошникова, введение конвенционного тарифа привело к тому, что Россия свернула с магистрального экономического пути развития, а это лишало ее самостоятельности</w:t>
      </w:r>
      <w:r w:rsidR="00B90507" w:rsidRPr="001E1C45">
        <w:rPr>
          <w:sz w:val="28"/>
          <w:szCs w:val="28"/>
        </w:rPr>
        <w:t xml:space="preserve"> </w:t>
      </w:r>
      <w:r w:rsidRPr="001E1C45">
        <w:rPr>
          <w:sz w:val="28"/>
          <w:szCs w:val="28"/>
        </w:rPr>
        <w:t xml:space="preserve">в развитии национальной экономики. Различные уступки и соглашения </w:t>
      </w:r>
      <w:r w:rsidR="002D19DF" w:rsidRPr="001E1C45">
        <w:rPr>
          <w:sz w:val="28"/>
          <w:szCs w:val="28"/>
        </w:rPr>
        <w:t>привели к тому, что Россия стала сырьевым придатком иностранных государств, в частности Германии. Таким образом, успешное начало покровительственной политики не оправдалось в дальнейшем до конца су</w:t>
      </w:r>
      <w:r w:rsidR="00B90507" w:rsidRPr="001E1C45">
        <w:rPr>
          <w:sz w:val="28"/>
          <w:szCs w:val="28"/>
        </w:rPr>
        <w:t>ществования Российской империи.</w:t>
      </w:r>
    </w:p>
    <w:p w:rsidR="00327287" w:rsidRPr="001E1C45" w:rsidRDefault="00B90507" w:rsidP="00B90507">
      <w:pPr>
        <w:spacing w:line="360" w:lineRule="auto"/>
        <w:ind w:firstLine="709"/>
        <w:jc w:val="center"/>
        <w:rPr>
          <w:b/>
          <w:bCs/>
          <w:sz w:val="28"/>
          <w:szCs w:val="28"/>
        </w:rPr>
      </w:pPr>
      <w:r w:rsidRPr="001E1C45">
        <w:rPr>
          <w:sz w:val="28"/>
          <w:szCs w:val="28"/>
        </w:rPr>
        <w:br w:type="page"/>
      </w:r>
      <w:r w:rsidRPr="001E1C45">
        <w:rPr>
          <w:b/>
          <w:bCs/>
          <w:sz w:val="28"/>
          <w:szCs w:val="28"/>
        </w:rPr>
        <w:t>Заключение</w:t>
      </w:r>
    </w:p>
    <w:p w:rsidR="00CE68A1" w:rsidRPr="001E1C45" w:rsidRDefault="00CE68A1" w:rsidP="00B90507">
      <w:pPr>
        <w:spacing w:line="360" w:lineRule="auto"/>
        <w:ind w:firstLine="709"/>
        <w:jc w:val="both"/>
        <w:rPr>
          <w:sz w:val="28"/>
          <w:szCs w:val="28"/>
        </w:rPr>
      </w:pPr>
    </w:p>
    <w:p w:rsidR="00C87333" w:rsidRPr="001E1C45" w:rsidRDefault="00C87333" w:rsidP="00B90507">
      <w:pPr>
        <w:spacing w:line="360" w:lineRule="auto"/>
        <w:ind w:firstLine="709"/>
        <w:jc w:val="both"/>
        <w:rPr>
          <w:sz w:val="28"/>
          <w:szCs w:val="28"/>
        </w:rPr>
      </w:pPr>
      <w:r w:rsidRPr="001E1C45">
        <w:rPr>
          <w:sz w:val="28"/>
          <w:szCs w:val="28"/>
        </w:rPr>
        <w:t xml:space="preserve">Анализ развития таможенных учреждений показывает, что в течение </w:t>
      </w:r>
      <w:r w:rsidRPr="001E1C45">
        <w:rPr>
          <w:sz w:val="28"/>
          <w:szCs w:val="28"/>
          <w:lang w:val="en-US"/>
        </w:rPr>
        <w:t>XIX</w:t>
      </w:r>
      <w:r w:rsidRPr="001E1C45">
        <w:rPr>
          <w:sz w:val="28"/>
          <w:szCs w:val="28"/>
        </w:rPr>
        <w:t xml:space="preserve"> в. система таможенной охраны в основном сложилась. Она вполне соответствовала различным требованиям того времени. Структура таможен и укомплектование кадрами также совершенствовались. </w:t>
      </w:r>
    </w:p>
    <w:p w:rsidR="004B768F" w:rsidRPr="001E1C45" w:rsidRDefault="00C87333" w:rsidP="00B90507">
      <w:pPr>
        <w:spacing w:line="360" w:lineRule="auto"/>
        <w:ind w:firstLine="709"/>
        <w:jc w:val="both"/>
        <w:rPr>
          <w:sz w:val="28"/>
          <w:szCs w:val="28"/>
        </w:rPr>
      </w:pPr>
      <w:r w:rsidRPr="001E1C45">
        <w:rPr>
          <w:sz w:val="28"/>
          <w:szCs w:val="28"/>
        </w:rPr>
        <w:t xml:space="preserve">В течение </w:t>
      </w:r>
      <w:r w:rsidRPr="001E1C45">
        <w:rPr>
          <w:sz w:val="28"/>
          <w:szCs w:val="28"/>
          <w:lang w:val="en-US"/>
        </w:rPr>
        <w:t>XIX</w:t>
      </w:r>
      <w:r w:rsidRPr="001E1C45">
        <w:rPr>
          <w:sz w:val="28"/>
          <w:szCs w:val="28"/>
        </w:rPr>
        <w:t xml:space="preserve"> в. таможенная политика России меняла свои ориентации несколько раз, переходя к протекционистским мерам и обратно к фритредерским. Абсолютными преимуществами не обладал ни один из этих направлений. Но, на мой взгляд, большую пользу казне и уверенность в сохранении отечественной промышленности приносил</w:t>
      </w:r>
      <w:r w:rsidR="004B768F" w:rsidRPr="001E1C45">
        <w:rPr>
          <w:sz w:val="28"/>
          <w:szCs w:val="28"/>
        </w:rPr>
        <w:t>а</w:t>
      </w:r>
      <w:r w:rsidRPr="001E1C45">
        <w:rPr>
          <w:sz w:val="28"/>
          <w:szCs w:val="28"/>
        </w:rPr>
        <w:t xml:space="preserve"> </w:t>
      </w:r>
      <w:r w:rsidR="004B768F" w:rsidRPr="001E1C45">
        <w:rPr>
          <w:sz w:val="28"/>
          <w:szCs w:val="28"/>
        </w:rPr>
        <w:t xml:space="preserve">умеренно-покровительственная политика. Тем более, если учитывать, что российские товары обладали низкой конкурентоспособностью. </w:t>
      </w:r>
    </w:p>
    <w:p w:rsidR="004B768F" w:rsidRPr="001E1C45" w:rsidRDefault="004B768F" w:rsidP="00B90507">
      <w:pPr>
        <w:spacing w:line="360" w:lineRule="auto"/>
        <w:ind w:firstLine="709"/>
        <w:jc w:val="both"/>
        <w:rPr>
          <w:sz w:val="28"/>
          <w:szCs w:val="28"/>
        </w:rPr>
      </w:pPr>
      <w:r w:rsidRPr="001E1C45">
        <w:rPr>
          <w:sz w:val="28"/>
          <w:szCs w:val="28"/>
        </w:rPr>
        <w:t xml:space="preserve">В конце </w:t>
      </w:r>
      <w:r w:rsidRPr="001E1C45">
        <w:rPr>
          <w:sz w:val="28"/>
          <w:szCs w:val="28"/>
          <w:lang w:val="en-US"/>
        </w:rPr>
        <w:t>XIX</w:t>
      </w:r>
      <w:r w:rsidRPr="001E1C45">
        <w:rPr>
          <w:sz w:val="28"/>
          <w:szCs w:val="28"/>
        </w:rPr>
        <w:t xml:space="preserve"> в. в России осуществлялась протекционистская политика, которая хоть и была зажата рамками договоров с Германией, но все же сдерживала натиск германского империализма. Защитные меры были ослаблены договорами 1894 и 1904 гг., поэтому сдержать движение иностранного капитала в страну данная политика не смогла. </w:t>
      </w:r>
    </w:p>
    <w:p w:rsidR="00A1041A" w:rsidRPr="001E1C45" w:rsidRDefault="004B768F" w:rsidP="00B90507">
      <w:pPr>
        <w:spacing w:line="360" w:lineRule="auto"/>
        <w:ind w:firstLine="709"/>
        <w:jc w:val="both"/>
        <w:rPr>
          <w:sz w:val="28"/>
          <w:szCs w:val="28"/>
        </w:rPr>
      </w:pPr>
      <w:r w:rsidRPr="001E1C45">
        <w:rPr>
          <w:sz w:val="28"/>
          <w:szCs w:val="28"/>
        </w:rPr>
        <w:t xml:space="preserve">Развернулось экономическое и финансовое порабощение России. Она потеряла статус самостоятельной </w:t>
      </w:r>
      <w:r w:rsidR="00A1041A" w:rsidRPr="001E1C45">
        <w:rPr>
          <w:sz w:val="28"/>
          <w:szCs w:val="28"/>
        </w:rPr>
        <w:t xml:space="preserve">экономической державы и отставала в своем развитии в несколько раз от США, Англии, Германии. </w:t>
      </w:r>
    </w:p>
    <w:p w:rsidR="00B90507" w:rsidRPr="001E1C45" w:rsidRDefault="00A1041A" w:rsidP="00B90507">
      <w:pPr>
        <w:spacing w:line="360" w:lineRule="auto"/>
        <w:ind w:firstLine="709"/>
        <w:jc w:val="both"/>
        <w:rPr>
          <w:sz w:val="28"/>
          <w:szCs w:val="28"/>
        </w:rPr>
      </w:pPr>
      <w:r w:rsidRPr="001E1C45">
        <w:rPr>
          <w:sz w:val="28"/>
          <w:szCs w:val="28"/>
        </w:rPr>
        <w:t xml:space="preserve">Однако опыт защиты экономических интересов России таможенными методами на рубеже </w:t>
      </w:r>
      <w:r w:rsidRPr="001E1C45">
        <w:rPr>
          <w:sz w:val="28"/>
          <w:szCs w:val="28"/>
          <w:lang w:val="en-US"/>
        </w:rPr>
        <w:t>XIX</w:t>
      </w:r>
      <w:r w:rsidRPr="001E1C45">
        <w:rPr>
          <w:sz w:val="28"/>
          <w:szCs w:val="28"/>
        </w:rPr>
        <w:t xml:space="preserve"> – </w:t>
      </w:r>
      <w:r w:rsidRPr="001E1C45">
        <w:rPr>
          <w:sz w:val="28"/>
          <w:szCs w:val="28"/>
          <w:lang w:val="en-US"/>
        </w:rPr>
        <w:t>XX</w:t>
      </w:r>
      <w:r w:rsidRPr="001E1C45">
        <w:rPr>
          <w:sz w:val="28"/>
          <w:szCs w:val="28"/>
        </w:rPr>
        <w:t xml:space="preserve"> вв. имеет непреходящее значение и в современных условиях. </w:t>
      </w:r>
    </w:p>
    <w:p w:rsidR="002D19DF" w:rsidRPr="001E1C45" w:rsidRDefault="00B90507" w:rsidP="00B90507">
      <w:pPr>
        <w:spacing w:line="360" w:lineRule="auto"/>
        <w:ind w:firstLine="709"/>
        <w:jc w:val="center"/>
        <w:rPr>
          <w:b/>
          <w:bCs/>
          <w:sz w:val="28"/>
          <w:szCs w:val="28"/>
        </w:rPr>
      </w:pPr>
      <w:r w:rsidRPr="001E1C45">
        <w:rPr>
          <w:sz w:val="28"/>
          <w:szCs w:val="28"/>
        </w:rPr>
        <w:br w:type="page"/>
      </w:r>
      <w:r w:rsidR="00112A7F" w:rsidRPr="001E1C45">
        <w:rPr>
          <w:b/>
          <w:bCs/>
          <w:sz w:val="28"/>
          <w:szCs w:val="28"/>
        </w:rPr>
        <w:t>Список используемых источников</w:t>
      </w:r>
    </w:p>
    <w:p w:rsidR="00A1041A" w:rsidRPr="001E1C45" w:rsidRDefault="00A1041A" w:rsidP="00B90507">
      <w:pPr>
        <w:spacing w:line="360" w:lineRule="auto"/>
        <w:ind w:firstLine="709"/>
        <w:jc w:val="both"/>
        <w:rPr>
          <w:sz w:val="28"/>
          <w:szCs w:val="28"/>
        </w:rPr>
      </w:pPr>
    </w:p>
    <w:p w:rsidR="00A1041A" w:rsidRPr="001E1C45" w:rsidRDefault="00A1041A" w:rsidP="001E1C45">
      <w:pPr>
        <w:spacing w:line="360" w:lineRule="auto"/>
        <w:rPr>
          <w:sz w:val="28"/>
          <w:szCs w:val="28"/>
        </w:rPr>
      </w:pPr>
      <w:r w:rsidRPr="001E1C45">
        <w:rPr>
          <w:sz w:val="28"/>
          <w:szCs w:val="28"/>
        </w:rPr>
        <w:t xml:space="preserve">1. «История таможенного дела и таможенной политики России» - под общ. ред. А.Е.Жерихова. – М.: РУСИНА-ПРЕСС, 2004. </w:t>
      </w:r>
    </w:p>
    <w:p w:rsidR="00D16113" w:rsidRPr="001E1C45" w:rsidRDefault="00D16113" w:rsidP="001E1C45">
      <w:pPr>
        <w:spacing w:line="360" w:lineRule="auto"/>
        <w:rPr>
          <w:sz w:val="28"/>
          <w:szCs w:val="28"/>
        </w:rPr>
      </w:pPr>
      <w:r w:rsidRPr="001E1C45">
        <w:rPr>
          <w:sz w:val="28"/>
          <w:szCs w:val="28"/>
        </w:rPr>
        <w:t>2. Большой энциклопедический словарь школьника; составитель А.П. Горкин; М.: научное издательство «Большая российская энциклопедия», 1999.</w:t>
      </w:r>
      <w:bookmarkStart w:id="0" w:name="_GoBack"/>
      <w:bookmarkEnd w:id="0"/>
    </w:p>
    <w:sectPr w:rsidR="00D16113" w:rsidRPr="001E1C45" w:rsidSect="00B9050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5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FBD"/>
    <w:rsid w:val="00006201"/>
    <w:rsid w:val="0003078B"/>
    <w:rsid w:val="000525ED"/>
    <w:rsid w:val="00055A2C"/>
    <w:rsid w:val="00070ED6"/>
    <w:rsid w:val="0008193B"/>
    <w:rsid w:val="000D06A7"/>
    <w:rsid w:val="000F4FF6"/>
    <w:rsid w:val="00107D70"/>
    <w:rsid w:val="00112A7F"/>
    <w:rsid w:val="001E1C45"/>
    <w:rsid w:val="002331A5"/>
    <w:rsid w:val="0024755B"/>
    <w:rsid w:val="00251D6E"/>
    <w:rsid w:val="002841BB"/>
    <w:rsid w:val="002D165F"/>
    <w:rsid w:val="002D19DF"/>
    <w:rsid w:val="003161E9"/>
    <w:rsid w:val="00327287"/>
    <w:rsid w:val="00335134"/>
    <w:rsid w:val="0034021C"/>
    <w:rsid w:val="003651B9"/>
    <w:rsid w:val="003719FA"/>
    <w:rsid w:val="00383B51"/>
    <w:rsid w:val="003E2D79"/>
    <w:rsid w:val="004107F7"/>
    <w:rsid w:val="00440CA8"/>
    <w:rsid w:val="00452B8D"/>
    <w:rsid w:val="00464BDD"/>
    <w:rsid w:val="004A0A6F"/>
    <w:rsid w:val="004A4FDE"/>
    <w:rsid w:val="004B676D"/>
    <w:rsid w:val="004B768F"/>
    <w:rsid w:val="00503B0A"/>
    <w:rsid w:val="00524179"/>
    <w:rsid w:val="005320BA"/>
    <w:rsid w:val="00560364"/>
    <w:rsid w:val="0056429C"/>
    <w:rsid w:val="00566C25"/>
    <w:rsid w:val="005A2DA9"/>
    <w:rsid w:val="005D7117"/>
    <w:rsid w:val="005F7E58"/>
    <w:rsid w:val="0067746F"/>
    <w:rsid w:val="006C1B4E"/>
    <w:rsid w:val="006C7945"/>
    <w:rsid w:val="006E5735"/>
    <w:rsid w:val="006F3DD4"/>
    <w:rsid w:val="0070538E"/>
    <w:rsid w:val="00706B40"/>
    <w:rsid w:val="007A5406"/>
    <w:rsid w:val="007D665B"/>
    <w:rsid w:val="008138AD"/>
    <w:rsid w:val="0082205C"/>
    <w:rsid w:val="00825D20"/>
    <w:rsid w:val="00873057"/>
    <w:rsid w:val="00890C58"/>
    <w:rsid w:val="008C1734"/>
    <w:rsid w:val="008C78C5"/>
    <w:rsid w:val="008F4F76"/>
    <w:rsid w:val="0092179E"/>
    <w:rsid w:val="00944251"/>
    <w:rsid w:val="00993402"/>
    <w:rsid w:val="009F5A01"/>
    <w:rsid w:val="00A1041A"/>
    <w:rsid w:val="00A108B8"/>
    <w:rsid w:val="00A417EC"/>
    <w:rsid w:val="00AD5BCA"/>
    <w:rsid w:val="00B328C7"/>
    <w:rsid w:val="00B527FC"/>
    <w:rsid w:val="00B61FD1"/>
    <w:rsid w:val="00B90507"/>
    <w:rsid w:val="00B9522C"/>
    <w:rsid w:val="00BB0F48"/>
    <w:rsid w:val="00BD4348"/>
    <w:rsid w:val="00BE7A9F"/>
    <w:rsid w:val="00C87333"/>
    <w:rsid w:val="00CD508F"/>
    <w:rsid w:val="00CE68A1"/>
    <w:rsid w:val="00CF5FBD"/>
    <w:rsid w:val="00D0295C"/>
    <w:rsid w:val="00D16113"/>
    <w:rsid w:val="00D52527"/>
    <w:rsid w:val="00D741F0"/>
    <w:rsid w:val="00DB6F25"/>
    <w:rsid w:val="00DD3727"/>
    <w:rsid w:val="00DF64EF"/>
    <w:rsid w:val="00E345BB"/>
    <w:rsid w:val="00EC2C2E"/>
    <w:rsid w:val="00EE7787"/>
    <w:rsid w:val="00EE7F54"/>
    <w:rsid w:val="00F345EE"/>
    <w:rsid w:val="00F37242"/>
    <w:rsid w:val="00F400D2"/>
    <w:rsid w:val="00F52333"/>
    <w:rsid w:val="00F825F4"/>
    <w:rsid w:val="00F93EDD"/>
    <w:rsid w:val="00FF5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DA4F38-6E1F-4EE0-84A7-0EC8064F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FB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4396</Words>
  <Characters>25059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Microsoft</Company>
  <LinksUpToDate>false</LinksUpToDate>
  <CharactersWithSpaces>29397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User</dc:creator>
  <cp:keywords/>
  <dc:description/>
  <cp:lastModifiedBy>admin</cp:lastModifiedBy>
  <cp:revision>2</cp:revision>
  <cp:lastPrinted>2006-10-23T16:50:00Z</cp:lastPrinted>
  <dcterms:created xsi:type="dcterms:W3CDTF">2014-02-20T21:11:00Z</dcterms:created>
  <dcterms:modified xsi:type="dcterms:W3CDTF">2014-02-20T21:11:00Z</dcterms:modified>
</cp:coreProperties>
</file>