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F50" w:rsidRPr="00AF3D2A" w:rsidRDefault="004B6F50" w:rsidP="00AF3D2A">
      <w:pPr>
        <w:suppressAutoHyphens/>
        <w:spacing w:line="360" w:lineRule="auto"/>
        <w:ind w:firstLine="709"/>
        <w:jc w:val="center"/>
        <w:rPr>
          <w:sz w:val="28"/>
          <w:szCs w:val="28"/>
        </w:rPr>
      </w:pPr>
      <w:r w:rsidRPr="00AF3D2A">
        <w:rPr>
          <w:sz w:val="28"/>
          <w:szCs w:val="28"/>
        </w:rPr>
        <w:t>НЕГОСУДАРСТВЕННОЕ ОБРАЗОВАТЕЛЬНОЕ УЧРЕЖДЕНИЕ</w:t>
      </w:r>
    </w:p>
    <w:p w:rsidR="004B6F50" w:rsidRPr="00AF3D2A" w:rsidRDefault="004B6F50" w:rsidP="00AF3D2A">
      <w:pPr>
        <w:suppressAutoHyphens/>
        <w:spacing w:line="360" w:lineRule="auto"/>
        <w:ind w:firstLine="709"/>
        <w:jc w:val="center"/>
        <w:rPr>
          <w:sz w:val="28"/>
          <w:szCs w:val="28"/>
        </w:rPr>
      </w:pPr>
      <w:r w:rsidRPr="00AF3D2A">
        <w:rPr>
          <w:sz w:val="28"/>
          <w:szCs w:val="28"/>
        </w:rPr>
        <w:t>ВЫСШЕГО ПРОФЕССИОНАЛЬНОГО ОБРАЗОВАНИЯ</w:t>
      </w:r>
    </w:p>
    <w:p w:rsidR="004B6F50" w:rsidRPr="00AF3D2A" w:rsidRDefault="004B6F50" w:rsidP="00AF3D2A">
      <w:pPr>
        <w:suppressAutoHyphens/>
        <w:spacing w:line="360" w:lineRule="auto"/>
        <w:ind w:firstLine="709"/>
        <w:jc w:val="center"/>
        <w:rPr>
          <w:sz w:val="28"/>
          <w:szCs w:val="28"/>
        </w:rPr>
      </w:pPr>
      <w:r w:rsidRPr="00AF3D2A">
        <w:rPr>
          <w:sz w:val="28"/>
          <w:szCs w:val="28"/>
        </w:rPr>
        <w:t>МОСКОВСКИЙ СОЦИАЛЬНО-ЭКОНОМИЧЕСКИЙ ИНСТИТУТ</w:t>
      </w:r>
    </w:p>
    <w:p w:rsidR="004B6F50" w:rsidRPr="00AF3D2A" w:rsidRDefault="004B6F50" w:rsidP="00AF3D2A">
      <w:pPr>
        <w:suppressAutoHyphens/>
        <w:spacing w:line="360" w:lineRule="auto"/>
        <w:ind w:firstLine="709"/>
        <w:jc w:val="center"/>
        <w:rPr>
          <w:sz w:val="28"/>
          <w:szCs w:val="28"/>
        </w:rPr>
      </w:pPr>
    </w:p>
    <w:p w:rsidR="00AF3D2A" w:rsidRPr="00AF3D2A" w:rsidRDefault="00AF3D2A" w:rsidP="00AF3D2A">
      <w:pPr>
        <w:suppressAutoHyphens/>
        <w:spacing w:line="360" w:lineRule="auto"/>
        <w:ind w:firstLine="709"/>
        <w:jc w:val="center"/>
        <w:rPr>
          <w:sz w:val="28"/>
          <w:szCs w:val="28"/>
        </w:rPr>
      </w:pPr>
    </w:p>
    <w:p w:rsidR="00AF3D2A" w:rsidRDefault="00AF3D2A" w:rsidP="00AF3D2A">
      <w:pPr>
        <w:suppressAutoHyphens/>
        <w:spacing w:line="360" w:lineRule="auto"/>
        <w:ind w:firstLine="709"/>
        <w:jc w:val="center"/>
        <w:rPr>
          <w:sz w:val="28"/>
          <w:szCs w:val="28"/>
          <w:lang w:val="en-US"/>
        </w:rPr>
      </w:pPr>
    </w:p>
    <w:p w:rsidR="00AF3D2A" w:rsidRDefault="00AF3D2A" w:rsidP="00AF3D2A">
      <w:pPr>
        <w:suppressAutoHyphens/>
        <w:spacing w:line="360" w:lineRule="auto"/>
        <w:ind w:firstLine="709"/>
        <w:jc w:val="center"/>
        <w:rPr>
          <w:sz w:val="28"/>
          <w:szCs w:val="28"/>
          <w:lang w:val="en-US"/>
        </w:rPr>
      </w:pPr>
    </w:p>
    <w:p w:rsidR="00AF3D2A" w:rsidRDefault="00AF3D2A" w:rsidP="00AF3D2A">
      <w:pPr>
        <w:suppressAutoHyphens/>
        <w:spacing w:line="360" w:lineRule="auto"/>
        <w:ind w:firstLine="709"/>
        <w:jc w:val="center"/>
        <w:rPr>
          <w:sz w:val="28"/>
          <w:szCs w:val="28"/>
          <w:lang w:val="en-US"/>
        </w:rPr>
      </w:pPr>
    </w:p>
    <w:p w:rsidR="00AF3D2A" w:rsidRDefault="00AF3D2A" w:rsidP="00AF3D2A">
      <w:pPr>
        <w:suppressAutoHyphens/>
        <w:spacing w:line="360" w:lineRule="auto"/>
        <w:ind w:firstLine="709"/>
        <w:jc w:val="center"/>
        <w:rPr>
          <w:sz w:val="28"/>
          <w:szCs w:val="28"/>
          <w:lang w:val="en-US"/>
        </w:rPr>
      </w:pPr>
    </w:p>
    <w:p w:rsidR="00AF3D2A" w:rsidRPr="00AF3D2A" w:rsidRDefault="00AF3D2A" w:rsidP="00AF3D2A">
      <w:pPr>
        <w:suppressAutoHyphens/>
        <w:spacing w:line="360" w:lineRule="auto"/>
        <w:ind w:firstLine="709"/>
        <w:jc w:val="center"/>
        <w:rPr>
          <w:sz w:val="28"/>
          <w:szCs w:val="28"/>
          <w:lang w:val="en-US"/>
        </w:rPr>
      </w:pPr>
    </w:p>
    <w:p w:rsidR="00AF3D2A" w:rsidRPr="00AF3D2A" w:rsidRDefault="00AF3D2A" w:rsidP="00AF3D2A">
      <w:pPr>
        <w:suppressAutoHyphens/>
        <w:spacing w:line="360" w:lineRule="auto"/>
        <w:ind w:firstLine="709"/>
        <w:jc w:val="center"/>
        <w:rPr>
          <w:sz w:val="28"/>
          <w:szCs w:val="28"/>
        </w:rPr>
      </w:pPr>
    </w:p>
    <w:p w:rsidR="004B6F50" w:rsidRPr="00AF3D2A" w:rsidRDefault="004B6F50" w:rsidP="00AF3D2A">
      <w:pPr>
        <w:suppressAutoHyphens/>
        <w:spacing w:line="360" w:lineRule="auto"/>
        <w:ind w:firstLine="709"/>
        <w:jc w:val="center"/>
        <w:rPr>
          <w:sz w:val="28"/>
          <w:szCs w:val="28"/>
        </w:rPr>
      </w:pPr>
    </w:p>
    <w:p w:rsidR="004B6F50" w:rsidRPr="00AF3D2A" w:rsidRDefault="004B6F50" w:rsidP="00AF3D2A">
      <w:pPr>
        <w:suppressAutoHyphens/>
        <w:spacing w:line="360" w:lineRule="auto"/>
        <w:ind w:firstLine="709"/>
        <w:jc w:val="center"/>
        <w:rPr>
          <w:sz w:val="28"/>
          <w:szCs w:val="28"/>
        </w:rPr>
      </w:pPr>
      <w:r w:rsidRPr="00AF3D2A">
        <w:rPr>
          <w:sz w:val="28"/>
          <w:szCs w:val="28"/>
        </w:rPr>
        <w:t>ДИПЛОМНАЯ РАБОТА</w:t>
      </w:r>
    </w:p>
    <w:p w:rsidR="004B6F50" w:rsidRPr="00AF3D2A" w:rsidRDefault="004B6F50" w:rsidP="00AF3D2A">
      <w:pPr>
        <w:suppressAutoHyphens/>
        <w:spacing w:line="360" w:lineRule="auto"/>
        <w:ind w:firstLine="709"/>
        <w:jc w:val="center"/>
        <w:rPr>
          <w:sz w:val="28"/>
          <w:szCs w:val="28"/>
        </w:rPr>
      </w:pPr>
      <w:r w:rsidRPr="00AF3D2A">
        <w:rPr>
          <w:sz w:val="28"/>
          <w:szCs w:val="28"/>
        </w:rPr>
        <w:t xml:space="preserve">Тема: </w:t>
      </w:r>
      <w:r w:rsidR="00AF3D2A">
        <w:rPr>
          <w:sz w:val="28"/>
          <w:szCs w:val="28"/>
        </w:rPr>
        <w:t>"</w:t>
      </w:r>
      <w:r w:rsidR="008C5705" w:rsidRPr="00AF3D2A">
        <w:rPr>
          <w:sz w:val="28"/>
          <w:szCs w:val="28"/>
        </w:rPr>
        <w:t>ИСТОРИЯ ТАМОЖЕННЫХ ОРГАНОВ РОССИИ В 12-17 ВЕКАХ</w:t>
      </w:r>
      <w:r w:rsidR="00AF3D2A">
        <w:rPr>
          <w:sz w:val="28"/>
          <w:szCs w:val="28"/>
        </w:rPr>
        <w:t>"</w:t>
      </w:r>
    </w:p>
    <w:p w:rsidR="004B6F50" w:rsidRPr="00AF3D2A" w:rsidRDefault="004B6F50" w:rsidP="00AF3D2A">
      <w:pPr>
        <w:suppressAutoHyphens/>
        <w:spacing w:line="360" w:lineRule="auto"/>
        <w:ind w:firstLine="709"/>
        <w:jc w:val="center"/>
        <w:rPr>
          <w:sz w:val="28"/>
          <w:szCs w:val="28"/>
        </w:rPr>
      </w:pPr>
    </w:p>
    <w:p w:rsidR="00AF3D2A" w:rsidRPr="00AF3D2A" w:rsidRDefault="00AF3D2A" w:rsidP="00AF3D2A">
      <w:pPr>
        <w:suppressAutoHyphens/>
        <w:spacing w:line="360" w:lineRule="auto"/>
        <w:ind w:firstLine="709"/>
        <w:jc w:val="center"/>
        <w:rPr>
          <w:sz w:val="28"/>
          <w:szCs w:val="28"/>
        </w:rPr>
      </w:pPr>
    </w:p>
    <w:p w:rsidR="00AF3D2A" w:rsidRPr="00AF3D2A" w:rsidRDefault="00AF3D2A" w:rsidP="00AF3D2A">
      <w:pPr>
        <w:suppressAutoHyphens/>
        <w:spacing w:line="360" w:lineRule="auto"/>
        <w:ind w:firstLine="709"/>
        <w:jc w:val="center"/>
        <w:rPr>
          <w:sz w:val="28"/>
          <w:szCs w:val="28"/>
        </w:rPr>
      </w:pPr>
    </w:p>
    <w:p w:rsidR="00AF3D2A" w:rsidRPr="005843F1" w:rsidRDefault="00AF3D2A" w:rsidP="00AF3D2A">
      <w:pPr>
        <w:suppressAutoHyphens/>
        <w:spacing w:line="360" w:lineRule="auto"/>
        <w:ind w:firstLine="709"/>
        <w:jc w:val="center"/>
        <w:rPr>
          <w:sz w:val="28"/>
          <w:szCs w:val="28"/>
        </w:rPr>
      </w:pPr>
    </w:p>
    <w:p w:rsidR="00AF3D2A" w:rsidRPr="005843F1" w:rsidRDefault="00AF3D2A" w:rsidP="00AF3D2A">
      <w:pPr>
        <w:suppressAutoHyphens/>
        <w:spacing w:line="360" w:lineRule="auto"/>
        <w:ind w:firstLine="709"/>
        <w:jc w:val="center"/>
        <w:rPr>
          <w:sz w:val="28"/>
          <w:szCs w:val="28"/>
        </w:rPr>
      </w:pPr>
    </w:p>
    <w:p w:rsidR="00AF3D2A" w:rsidRPr="005843F1" w:rsidRDefault="00AF3D2A" w:rsidP="00AF3D2A">
      <w:pPr>
        <w:suppressAutoHyphens/>
        <w:spacing w:line="360" w:lineRule="auto"/>
        <w:ind w:firstLine="709"/>
        <w:jc w:val="center"/>
        <w:rPr>
          <w:sz w:val="28"/>
          <w:szCs w:val="28"/>
        </w:rPr>
      </w:pPr>
    </w:p>
    <w:p w:rsidR="00AF3D2A" w:rsidRPr="005843F1" w:rsidRDefault="00AF3D2A" w:rsidP="00AF3D2A">
      <w:pPr>
        <w:suppressAutoHyphens/>
        <w:spacing w:line="360" w:lineRule="auto"/>
        <w:ind w:firstLine="709"/>
        <w:jc w:val="center"/>
        <w:rPr>
          <w:sz w:val="28"/>
          <w:szCs w:val="28"/>
        </w:rPr>
      </w:pPr>
    </w:p>
    <w:p w:rsidR="00AF3D2A" w:rsidRPr="005843F1" w:rsidRDefault="00AF3D2A" w:rsidP="00AF3D2A">
      <w:pPr>
        <w:suppressAutoHyphens/>
        <w:spacing w:line="360" w:lineRule="auto"/>
        <w:ind w:firstLine="709"/>
        <w:jc w:val="center"/>
        <w:rPr>
          <w:sz w:val="28"/>
          <w:szCs w:val="28"/>
        </w:rPr>
      </w:pPr>
    </w:p>
    <w:p w:rsidR="00AF3D2A" w:rsidRPr="005843F1" w:rsidRDefault="00AF3D2A" w:rsidP="00AF3D2A">
      <w:pPr>
        <w:suppressAutoHyphens/>
        <w:spacing w:line="360" w:lineRule="auto"/>
        <w:ind w:firstLine="709"/>
        <w:jc w:val="center"/>
        <w:rPr>
          <w:sz w:val="28"/>
          <w:szCs w:val="28"/>
        </w:rPr>
      </w:pPr>
    </w:p>
    <w:p w:rsidR="00AF3D2A" w:rsidRPr="005843F1" w:rsidRDefault="00AF3D2A" w:rsidP="00AF3D2A">
      <w:pPr>
        <w:suppressAutoHyphens/>
        <w:spacing w:line="360" w:lineRule="auto"/>
        <w:ind w:firstLine="709"/>
        <w:jc w:val="center"/>
        <w:rPr>
          <w:sz w:val="28"/>
          <w:szCs w:val="28"/>
        </w:rPr>
      </w:pPr>
    </w:p>
    <w:p w:rsidR="00AF3D2A" w:rsidRPr="00AF3D2A" w:rsidRDefault="00AF3D2A" w:rsidP="00AF3D2A">
      <w:pPr>
        <w:suppressAutoHyphens/>
        <w:spacing w:line="360" w:lineRule="auto"/>
        <w:ind w:firstLine="709"/>
        <w:jc w:val="center"/>
        <w:rPr>
          <w:sz w:val="28"/>
          <w:szCs w:val="28"/>
        </w:rPr>
      </w:pPr>
    </w:p>
    <w:p w:rsidR="00AF3D2A" w:rsidRPr="00AF3D2A" w:rsidRDefault="004B6F50" w:rsidP="00AF3D2A">
      <w:pPr>
        <w:suppressAutoHyphens/>
        <w:spacing w:line="360" w:lineRule="auto"/>
        <w:ind w:firstLine="709"/>
        <w:jc w:val="center"/>
        <w:rPr>
          <w:sz w:val="28"/>
          <w:szCs w:val="28"/>
        </w:rPr>
      </w:pPr>
      <w:r w:rsidRPr="00AF3D2A">
        <w:rPr>
          <w:sz w:val="28"/>
          <w:szCs w:val="28"/>
        </w:rPr>
        <w:t>Москва 2009</w:t>
      </w:r>
    </w:p>
    <w:p w:rsidR="00AF3D2A" w:rsidRPr="00AF3D2A" w:rsidRDefault="00AF3D2A" w:rsidP="00AF3D2A">
      <w:pPr>
        <w:suppressAutoHyphens/>
        <w:spacing w:line="360" w:lineRule="auto"/>
        <w:ind w:firstLine="709"/>
        <w:jc w:val="center"/>
        <w:rPr>
          <w:sz w:val="28"/>
          <w:szCs w:val="28"/>
        </w:rPr>
      </w:pPr>
    </w:p>
    <w:p w:rsidR="00AF3D2A" w:rsidRDefault="00AF3D2A" w:rsidP="00AF3D2A">
      <w:pPr>
        <w:suppressAutoHyphens/>
        <w:spacing w:line="360" w:lineRule="auto"/>
        <w:ind w:firstLine="709"/>
        <w:jc w:val="both"/>
        <w:rPr>
          <w:sz w:val="28"/>
          <w:szCs w:val="28"/>
        </w:rPr>
      </w:pPr>
      <w:r w:rsidRPr="00AF3D2A">
        <w:rPr>
          <w:sz w:val="28"/>
          <w:szCs w:val="28"/>
        </w:rPr>
        <w:br w:type="page"/>
      </w:r>
      <w:r w:rsidR="004B6F50" w:rsidRPr="00AF3D2A">
        <w:rPr>
          <w:sz w:val="28"/>
          <w:szCs w:val="28"/>
        </w:rPr>
        <w:t>ОГЛАВЛЕНИЕ</w:t>
      </w:r>
    </w:p>
    <w:p w:rsidR="004B6F50" w:rsidRPr="00AF3D2A" w:rsidRDefault="004B6F50" w:rsidP="00AF3D2A">
      <w:pPr>
        <w:suppressAutoHyphens/>
        <w:spacing w:line="360" w:lineRule="auto"/>
        <w:ind w:firstLine="709"/>
        <w:jc w:val="both"/>
        <w:rPr>
          <w:sz w:val="28"/>
          <w:szCs w:val="28"/>
        </w:rPr>
      </w:pP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ВВЕДЕНИЕ</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ГЛАВА 1. ТАМОЖЕННЫЕ ОРГАНЫ И ТАМОЖЕННОЕ ДЕЛО РОССИИ</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1.1 Таможенные органы России</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1.2 История таможенных органов</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ГЛАВА 2. ИСТОРИЯ ТАМОЖЕННЫХ ОРГАНОВ РОССИИ В 12-17 ВЕКАХ</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2.1 Характеристика исторического периода</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2.1.1 Таможенное дело и государство</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2.1.2 Торговля и внешняя политика</w:t>
      </w:r>
      <w:r w:rsidR="00AF3D2A" w:rsidRPr="00AF3D2A">
        <w:rPr>
          <w:rStyle w:val="a7"/>
          <w:noProof/>
          <w:color w:val="auto"/>
          <w:sz w:val="28"/>
          <w:szCs w:val="28"/>
          <w:u w:val="none"/>
        </w:rPr>
        <w:t xml:space="preserve"> </w:t>
      </w:r>
      <w:r w:rsidRPr="00AF3D2A">
        <w:rPr>
          <w:rStyle w:val="a7"/>
          <w:noProof/>
          <w:color w:val="auto"/>
          <w:sz w:val="28"/>
          <w:szCs w:val="28"/>
          <w:u w:val="none"/>
        </w:rPr>
        <w:t>России</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2.2 Таможенные органы России в 12-17 веках</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ГЛАВА 3. ОСНОВНЫЕ ИТОГИ ИСТОРИЧЕСКОГО ЭТАПА</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3.1 Итоги развития таможенных органов в 12-17 вв.</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3.2 Влияние рассматриваемого периода истории таможенных органов на современный этап развития таможенных органов</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ЗАКЛЮЧЕНИЕ</w:t>
      </w:r>
    </w:p>
    <w:p w:rsidR="004B6F50" w:rsidRPr="00AF3D2A" w:rsidRDefault="004B6F50" w:rsidP="00AF3D2A">
      <w:pPr>
        <w:pStyle w:val="11"/>
        <w:tabs>
          <w:tab w:val="right" w:leader="dot" w:pos="9628"/>
        </w:tabs>
        <w:suppressAutoHyphens/>
        <w:spacing w:line="360" w:lineRule="auto"/>
        <w:rPr>
          <w:noProof/>
          <w:sz w:val="28"/>
          <w:szCs w:val="28"/>
        </w:rPr>
      </w:pPr>
      <w:r w:rsidRPr="00AF3D2A">
        <w:rPr>
          <w:rStyle w:val="a7"/>
          <w:noProof/>
          <w:color w:val="auto"/>
          <w:sz w:val="28"/>
          <w:szCs w:val="28"/>
          <w:u w:val="none"/>
        </w:rPr>
        <w:t>СПИСОК ЛИТЕРАТУРЫ</w:t>
      </w:r>
    </w:p>
    <w:p w:rsidR="00A53090" w:rsidRPr="00AF3D2A" w:rsidRDefault="00A53090" w:rsidP="00AF3D2A">
      <w:pPr>
        <w:suppressAutoHyphens/>
        <w:spacing w:line="360" w:lineRule="auto"/>
        <w:ind w:firstLine="709"/>
        <w:jc w:val="both"/>
        <w:rPr>
          <w:sz w:val="28"/>
          <w:szCs w:val="28"/>
        </w:rPr>
      </w:pPr>
    </w:p>
    <w:p w:rsidR="00A53090"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br w:type="page"/>
      </w:r>
      <w:bookmarkStart w:id="0" w:name="_Toc227183594"/>
      <w:r w:rsidR="00A12EBA" w:rsidRPr="00AF3D2A">
        <w:rPr>
          <w:rFonts w:ascii="Times New Roman" w:hAnsi="Times New Roman" w:cs="Times New Roman"/>
          <w:b w:val="0"/>
          <w:sz w:val="28"/>
          <w:szCs w:val="28"/>
        </w:rPr>
        <w:t>ВВЕДЕНИЕ</w:t>
      </w:r>
      <w:bookmarkEnd w:id="0"/>
    </w:p>
    <w:p w:rsidR="00A53090" w:rsidRPr="00AF3D2A" w:rsidRDefault="00A53090" w:rsidP="00AF3D2A">
      <w:pPr>
        <w:suppressAutoHyphens/>
        <w:spacing w:line="360" w:lineRule="auto"/>
        <w:ind w:firstLine="709"/>
        <w:jc w:val="both"/>
        <w:rPr>
          <w:sz w:val="28"/>
          <w:szCs w:val="28"/>
        </w:rPr>
      </w:pPr>
    </w:p>
    <w:p w:rsidR="00A53090" w:rsidRPr="00AF3D2A" w:rsidRDefault="00A53090" w:rsidP="00AF3D2A">
      <w:pPr>
        <w:suppressAutoHyphens/>
        <w:spacing w:line="360" w:lineRule="auto"/>
        <w:ind w:firstLine="709"/>
        <w:jc w:val="both"/>
        <w:rPr>
          <w:sz w:val="28"/>
          <w:szCs w:val="28"/>
        </w:rPr>
      </w:pPr>
      <w:r w:rsidRPr="00AF3D2A">
        <w:rPr>
          <w:sz w:val="28"/>
          <w:szCs w:val="28"/>
        </w:rPr>
        <w:t>В условиях бурного роста внешнеэкономических связей России и ввиду вступления ее в ВТО большое значение приобретает деятельность таможенных органов. На сегодняшний день таможенная служба является стабильным и развивающимся государственным органом, достаточно эффективным инструментом внешней и внутренней политики государства. Однако становление таможенной службы не закончено. Концепция развития таможенных органов разработана до 2010 года и уже разрабатывается на следующую пятилетку. Большую роль в планировании развития таможенной службы играет понимание исторических аспектов этого развития: учесть и не допустить ошибки, использовать имеющийся опыт, сохранить традиции.</w:t>
      </w:r>
    </w:p>
    <w:p w:rsidR="00A53090" w:rsidRPr="00AF3D2A" w:rsidRDefault="00A53090" w:rsidP="00AF3D2A">
      <w:pPr>
        <w:suppressAutoHyphens/>
        <w:spacing w:line="360" w:lineRule="auto"/>
        <w:ind w:firstLine="709"/>
        <w:jc w:val="both"/>
        <w:rPr>
          <w:sz w:val="28"/>
          <w:szCs w:val="28"/>
        </w:rPr>
      </w:pPr>
      <w:r w:rsidRPr="00AF3D2A">
        <w:rPr>
          <w:sz w:val="28"/>
          <w:szCs w:val="28"/>
        </w:rPr>
        <w:t xml:space="preserve">Таким образом, целью настоящей работы является выявление исторического влияния на современность таможенных </w:t>
      </w:r>
      <w:r w:rsidR="006A6CE2" w:rsidRPr="00AF3D2A">
        <w:rPr>
          <w:sz w:val="28"/>
          <w:szCs w:val="28"/>
        </w:rPr>
        <w:t>органов.</w:t>
      </w:r>
    </w:p>
    <w:p w:rsidR="00A53090" w:rsidRPr="00AF3D2A" w:rsidRDefault="006A6CE2" w:rsidP="00AF3D2A">
      <w:pPr>
        <w:suppressAutoHyphens/>
        <w:spacing w:line="360" w:lineRule="auto"/>
        <w:ind w:firstLine="709"/>
        <w:jc w:val="both"/>
        <w:rPr>
          <w:sz w:val="28"/>
          <w:szCs w:val="28"/>
        </w:rPr>
      </w:pPr>
      <w:r w:rsidRPr="00AF3D2A">
        <w:rPr>
          <w:sz w:val="28"/>
          <w:szCs w:val="28"/>
        </w:rPr>
        <w:t>Соответственно</w:t>
      </w:r>
      <w:r w:rsidR="00A12EBA" w:rsidRPr="00AF3D2A">
        <w:rPr>
          <w:sz w:val="28"/>
          <w:szCs w:val="28"/>
        </w:rPr>
        <w:t>, для достижения указанной цели ставятся следующие задачи</w:t>
      </w:r>
      <w:r w:rsidRPr="00AF3D2A">
        <w:rPr>
          <w:sz w:val="28"/>
          <w:szCs w:val="28"/>
        </w:rPr>
        <w:t>:</w:t>
      </w:r>
    </w:p>
    <w:p w:rsidR="00A12EBA" w:rsidRPr="00AF3D2A" w:rsidRDefault="00A12EBA" w:rsidP="00AF3D2A">
      <w:pPr>
        <w:numPr>
          <w:ilvl w:val="0"/>
          <w:numId w:val="8"/>
        </w:numPr>
        <w:suppressAutoHyphens/>
        <w:spacing w:line="360" w:lineRule="auto"/>
        <w:ind w:left="0" w:firstLine="709"/>
        <w:jc w:val="both"/>
        <w:rPr>
          <w:sz w:val="28"/>
          <w:szCs w:val="28"/>
        </w:rPr>
      </w:pPr>
      <w:r w:rsidRPr="00AF3D2A">
        <w:rPr>
          <w:sz w:val="28"/>
          <w:szCs w:val="28"/>
        </w:rPr>
        <w:t>определить значение таможенных органов для государства;</w:t>
      </w:r>
    </w:p>
    <w:p w:rsidR="00A12EBA" w:rsidRPr="00AF3D2A" w:rsidRDefault="00A12EBA" w:rsidP="00AF3D2A">
      <w:pPr>
        <w:numPr>
          <w:ilvl w:val="0"/>
          <w:numId w:val="8"/>
        </w:numPr>
        <w:suppressAutoHyphens/>
        <w:spacing w:line="360" w:lineRule="auto"/>
        <w:ind w:left="0" w:firstLine="709"/>
        <w:jc w:val="both"/>
        <w:rPr>
          <w:sz w:val="28"/>
          <w:szCs w:val="28"/>
        </w:rPr>
      </w:pPr>
      <w:r w:rsidRPr="00AF3D2A">
        <w:rPr>
          <w:sz w:val="28"/>
          <w:szCs w:val="28"/>
        </w:rPr>
        <w:t>проследить историю развития таможенных органов России и выявить значение рассматриваемого этапа;</w:t>
      </w:r>
    </w:p>
    <w:p w:rsidR="00A12EBA" w:rsidRPr="00AF3D2A" w:rsidRDefault="00A12EBA" w:rsidP="00AF3D2A">
      <w:pPr>
        <w:numPr>
          <w:ilvl w:val="0"/>
          <w:numId w:val="8"/>
        </w:numPr>
        <w:suppressAutoHyphens/>
        <w:spacing w:line="360" w:lineRule="auto"/>
        <w:ind w:left="0" w:firstLine="709"/>
        <w:jc w:val="both"/>
        <w:rPr>
          <w:sz w:val="28"/>
        </w:rPr>
      </w:pPr>
      <w:r w:rsidRPr="00AF3D2A">
        <w:rPr>
          <w:sz w:val="28"/>
        </w:rPr>
        <w:t>изучить основные аспекты, как положительные, так и отрицательные, развития таможенных органов в рассматриваемом периоде, основные итоги развития;</w:t>
      </w:r>
    </w:p>
    <w:p w:rsidR="00A12EBA" w:rsidRPr="00AF3D2A" w:rsidRDefault="00A12EBA" w:rsidP="00AF3D2A">
      <w:pPr>
        <w:numPr>
          <w:ilvl w:val="0"/>
          <w:numId w:val="8"/>
        </w:numPr>
        <w:suppressAutoHyphens/>
        <w:spacing w:line="360" w:lineRule="auto"/>
        <w:ind w:left="0" w:firstLine="709"/>
        <w:jc w:val="both"/>
        <w:rPr>
          <w:sz w:val="28"/>
        </w:rPr>
      </w:pPr>
      <w:r w:rsidRPr="00AF3D2A">
        <w:rPr>
          <w:sz w:val="28"/>
        </w:rPr>
        <w:t>провести аналогии в развитии таможенных органов в рассматриваемом периоде и на современном этапе.</w:t>
      </w:r>
    </w:p>
    <w:p w:rsidR="006A6CE2" w:rsidRPr="00AF3D2A" w:rsidRDefault="00DE046A" w:rsidP="00AF3D2A">
      <w:pPr>
        <w:suppressAutoHyphens/>
        <w:spacing w:line="360" w:lineRule="auto"/>
        <w:ind w:firstLine="709"/>
        <w:jc w:val="both"/>
        <w:rPr>
          <w:sz w:val="28"/>
          <w:szCs w:val="28"/>
        </w:rPr>
      </w:pPr>
      <w:r w:rsidRPr="00AF3D2A">
        <w:rPr>
          <w:sz w:val="28"/>
          <w:szCs w:val="28"/>
        </w:rPr>
        <w:t>В целом история таможенных органов достаточно широко освещается различными авторами: Кисловский</w:t>
      </w:r>
      <w:r w:rsidR="00F3519C" w:rsidRPr="00AF3D2A">
        <w:rPr>
          <w:sz w:val="28"/>
          <w:szCs w:val="28"/>
        </w:rPr>
        <w:t xml:space="preserve"> Ю.Г.</w:t>
      </w:r>
      <w:r w:rsidRPr="00AF3D2A">
        <w:rPr>
          <w:sz w:val="28"/>
          <w:szCs w:val="28"/>
        </w:rPr>
        <w:t>, Дзюбенко</w:t>
      </w:r>
      <w:r w:rsidR="00F3519C" w:rsidRPr="00AF3D2A">
        <w:rPr>
          <w:sz w:val="28"/>
          <w:szCs w:val="28"/>
        </w:rPr>
        <w:t xml:space="preserve"> П.В.</w:t>
      </w:r>
      <w:r w:rsidRPr="00AF3D2A">
        <w:rPr>
          <w:sz w:val="28"/>
          <w:szCs w:val="28"/>
        </w:rPr>
        <w:t xml:space="preserve"> и др. Однако ввиду того, что рассматриваемый период оставил не так много исторических источников, документов и т.п. свидетельств, несмотря на достаточно длительный временной промежуток, рассматривается как правило вскользь.</w:t>
      </w:r>
    </w:p>
    <w:p w:rsidR="00DE046A" w:rsidRPr="00AF3D2A" w:rsidRDefault="00F3519C" w:rsidP="00AF3D2A">
      <w:pPr>
        <w:suppressAutoHyphens/>
        <w:spacing w:line="360" w:lineRule="auto"/>
        <w:ind w:firstLine="709"/>
        <w:jc w:val="both"/>
        <w:rPr>
          <w:sz w:val="28"/>
          <w:szCs w:val="28"/>
        </w:rPr>
      </w:pPr>
      <w:r w:rsidRPr="00AF3D2A">
        <w:rPr>
          <w:sz w:val="28"/>
          <w:szCs w:val="28"/>
        </w:rPr>
        <w:t xml:space="preserve">Основой для написания настоящей работы стал учебник Шакуро В.А. </w:t>
      </w:r>
      <w:r w:rsidR="00AF3D2A">
        <w:rPr>
          <w:sz w:val="28"/>
          <w:szCs w:val="28"/>
        </w:rPr>
        <w:t>"</w:t>
      </w:r>
      <w:r w:rsidRPr="00AF3D2A">
        <w:rPr>
          <w:sz w:val="28"/>
          <w:szCs w:val="28"/>
        </w:rPr>
        <w:t xml:space="preserve">Таможенное дело и торговля России в </w:t>
      </w:r>
      <w:r w:rsidRPr="00AF3D2A">
        <w:rPr>
          <w:sz w:val="28"/>
          <w:szCs w:val="28"/>
          <w:lang w:val="en-US"/>
        </w:rPr>
        <w:t>IX</w:t>
      </w:r>
      <w:r w:rsidRPr="00AF3D2A">
        <w:rPr>
          <w:sz w:val="28"/>
          <w:szCs w:val="28"/>
        </w:rPr>
        <w:t>-</w:t>
      </w:r>
      <w:r w:rsidRPr="00AF3D2A">
        <w:rPr>
          <w:sz w:val="28"/>
          <w:szCs w:val="28"/>
          <w:lang w:val="en-US"/>
        </w:rPr>
        <w:t>XVII</w:t>
      </w:r>
      <w:r w:rsidRPr="00AF3D2A">
        <w:rPr>
          <w:sz w:val="28"/>
          <w:szCs w:val="28"/>
        </w:rPr>
        <w:t xml:space="preserve"> веках</w:t>
      </w:r>
      <w:r w:rsidR="00AF3D2A">
        <w:rPr>
          <w:sz w:val="28"/>
          <w:szCs w:val="28"/>
        </w:rPr>
        <w:t>"</w:t>
      </w:r>
      <w:r w:rsidRPr="00AF3D2A">
        <w:rPr>
          <w:sz w:val="28"/>
          <w:szCs w:val="28"/>
        </w:rPr>
        <w:t xml:space="preserve"> </w:t>
      </w:r>
      <w:r w:rsidR="004B6F50" w:rsidRPr="00AF3D2A">
        <w:rPr>
          <w:sz w:val="28"/>
          <w:szCs w:val="28"/>
        </w:rPr>
        <w:t>[38]</w:t>
      </w:r>
      <w:r w:rsidRPr="00AF3D2A">
        <w:rPr>
          <w:sz w:val="28"/>
          <w:szCs w:val="28"/>
        </w:rPr>
        <w:t>. Также привлекались учебники и учебные пособия по таможенному делу и праву, истории таможенного дела, материалы официального сайта Федеральной таможенной службы России (далее ФТС России) и др.</w:t>
      </w:r>
    </w:p>
    <w:p w:rsidR="006A6CE2" w:rsidRPr="00AF3D2A" w:rsidRDefault="00F3519C" w:rsidP="00AF3D2A">
      <w:pPr>
        <w:suppressAutoHyphens/>
        <w:spacing w:line="360" w:lineRule="auto"/>
        <w:ind w:firstLine="709"/>
        <w:jc w:val="both"/>
        <w:rPr>
          <w:sz w:val="28"/>
          <w:szCs w:val="28"/>
        </w:rPr>
      </w:pPr>
      <w:r w:rsidRPr="00AF3D2A">
        <w:rPr>
          <w:sz w:val="28"/>
          <w:szCs w:val="28"/>
        </w:rPr>
        <w:t>Р</w:t>
      </w:r>
      <w:r w:rsidR="00971BE3" w:rsidRPr="00AF3D2A">
        <w:rPr>
          <w:sz w:val="28"/>
          <w:szCs w:val="28"/>
        </w:rPr>
        <w:t>абота включает 3 главы, в первой главе рассматриваются таможенные органы и их место в системе государственного управления, а также обзор исторического пути таможенных органов от зарождения до наших дней. Во второй главе приводится характеристика изучаемого исторического периода и развитие таможенных органов в этот период. В третьей главе подводятся итоги этапа развития таможенных органов и его влияние на их развитие сегодня.</w:t>
      </w:r>
    </w:p>
    <w:p w:rsidR="00A53090" w:rsidRPr="00AF3D2A" w:rsidRDefault="00A53090" w:rsidP="00AF3D2A">
      <w:pPr>
        <w:suppressAutoHyphens/>
        <w:spacing w:line="360" w:lineRule="auto"/>
        <w:ind w:firstLine="709"/>
        <w:jc w:val="both"/>
        <w:rPr>
          <w:sz w:val="28"/>
          <w:szCs w:val="28"/>
        </w:rPr>
      </w:pPr>
    </w:p>
    <w:p w:rsidR="003C05A2" w:rsidRPr="00AF3D2A" w:rsidRDefault="00AF3D2A" w:rsidP="00AF3D2A">
      <w:pPr>
        <w:suppressAutoHyphens/>
        <w:spacing w:line="360" w:lineRule="auto"/>
        <w:ind w:firstLine="709"/>
        <w:jc w:val="both"/>
        <w:rPr>
          <w:sz w:val="28"/>
          <w:szCs w:val="28"/>
        </w:rPr>
      </w:pPr>
      <w:r w:rsidRPr="00AF3D2A">
        <w:rPr>
          <w:sz w:val="28"/>
          <w:szCs w:val="28"/>
        </w:rPr>
        <w:br w:type="page"/>
      </w:r>
      <w:bookmarkStart w:id="1" w:name="_Toc227183595"/>
      <w:r w:rsidR="00ED5A03" w:rsidRPr="00AF3D2A">
        <w:rPr>
          <w:sz w:val="28"/>
          <w:szCs w:val="28"/>
        </w:rPr>
        <w:t xml:space="preserve">ГЛАВА 1. ТАМОЖЕННЫЕ </w:t>
      </w:r>
      <w:r w:rsidR="00C85BC1" w:rsidRPr="00AF3D2A">
        <w:rPr>
          <w:sz w:val="28"/>
          <w:szCs w:val="28"/>
        </w:rPr>
        <w:t>ОРГАНЫ И ТАМОЖЕННОЕ ДЕЛО РОССИИ</w:t>
      </w:r>
      <w:bookmarkEnd w:id="1"/>
    </w:p>
    <w:p w:rsidR="00AF3D2A" w:rsidRPr="00AF3D2A" w:rsidRDefault="00AF3D2A" w:rsidP="00AF3D2A">
      <w:pPr>
        <w:suppressAutoHyphens/>
        <w:spacing w:line="360" w:lineRule="auto"/>
        <w:ind w:firstLine="709"/>
        <w:jc w:val="both"/>
        <w:rPr>
          <w:sz w:val="28"/>
          <w:szCs w:val="28"/>
        </w:rPr>
      </w:pPr>
    </w:p>
    <w:p w:rsidR="003C05A2" w:rsidRPr="00AF3D2A" w:rsidRDefault="003C05A2" w:rsidP="00AF3D2A">
      <w:pPr>
        <w:pStyle w:val="1"/>
        <w:keepNext w:val="0"/>
        <w:suppressAutoHyphens/>
        <w:spacing w:before="0" w:after="0" w:line="360" w:lineRule="auto"/>
        <w:ind w:firstLine="709"/>
        <w:jc w:val="both"/>
        <w:rPr>
          <w:rFonts w:ascii="Times New Roman" w:hAnsi="Times New Roman" w:cs="Times New Roman"/>
          <w:b w:val="0"/>
          <w:sz w:val="28"/>
          <w:szCs w:val="28"/>
        </w:rPr>
      </w:pPr>
      <w:bookmarkStart w:id="2" w:name="_Toc227183596"/>
      <w:r w:rsidRPr="00AF3D2A">
        <w:rPr>
          <w:rFonts w:ascii="Times New Roman" w:hAnsi="Times New Roman" w:cs="Times New Roman"/>
          <w:b w:val="0"/>
          <w:sz w:val="28"/>
          <w:szCs w:val="28"/>
        </w:rPr>
        <w:t>1.1 Таможенные органы России</w:t>
      </w:r>
      <w:bookmarkEnd w:id="2"/>
    </w:p>
    <w:p w:rsidR="00E229A0" w:rsidRPr="00AF3D2A" w:rsidRDefault="00E229A0" w:rsidP="00AF3D2A">
      <w:pPr>
        <w:suppressAutoHyphens/>
        <w:spacing w:line="360" w:lineRule="auto"/>
        <w:ind w:firstLine="709"/>
        <w:jc w:val="both"/>
        <w:rPr>
          <w:sz w:val="28"/>
          <w:szCs w:val="28"/>
        </w:rPr>
      </w:pPr>
    </w:p>
    <w:p w:rsidR="00E879AF" w:rsidRPr="00AF3D2A" w:rsidRDefault="00E879AF" w:rsidP="00AF3D2A">
      <w:pPr>
        <w:suppressAutoHyphens/>
        <w:overflowPunct/>
        <w:spacing w:line="360" w:lineRule="auto"/>
        <w:ind w:firstLine="709"/>
        <w:jc w:val="both"/>
        <w:textAlignment w:val="auto"/>
        <w:rPr>
          <w:sz w:val="28"/>
          <w:szCs w:val="28"/>
        </w:rPr>
      </w:pPr>
      <w:r w:rsidRPr="00AF3D2A">
        <w:rPr>
          <w:sz w:val="28"/>
          <w:szCs w:val="28"/>
        </w:rPr>
        <w:t>В соответствии с таможенным кодексом РФ таможенные органы - федеральный орган исполнительной власти, уполномоченный в области таможенного дела, и подчиненные ему таможенные органы Российской Федерации. При этом Федеральный орган исполнительной власти, уполномоченный в области таможенного дела, в соответствии с законодательством Российской Федерации осуществляет функции по выработке государственной политики и нормативно-правовому регулированию в области таможенного дела и обеспечивает непосредственную реализацию в таможенных целях задач в области таможенного дела, а также единообразное применение таможенного законодательства Российской Федерации всеми таможенными органами на территории Российской Федерации.</w:t>
      </w:r>
      <w:r w:rsidR="00323FC1" w:rsidRPr="00AF3D2A">
        <w:rPr>
          <w:sz w:val="28"/>
          <w:szCs w:val="28"/>
        </w:rPr>
        <w:t xml:space="preserve"> Таким федеральным органом является </w:t>
      </w:r>
      <w:r w:rsidR="00ED5A03" w:rsidRPr="00AF3D2A">
        <w:rPr>
          <w:rStyle w:val="td"/>
          <w:color w:val="000000"/>
          <w:sz w:val="28"/>
          <w:szCs w:val="28"/>
        </w:rPr>
        <w:t>ФТС</w:t>
      </w:r>
      <w:r w:rsidR="00323FC1" w:rsidRPr="00AF3D2A">
        <w:rPr>
          <w:rStyle w:val="td"/>
          <w:color w:val="000000"/>
          <w:sz w:val="28"/>
          <w:szCs w:val="28"/>
        </w:rPr>
        <w:t xml:space="preserve"> России.</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Таможенные органы составляют единую федеральную централизованную систему.</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Таможенные органы выполняют следующие основные функции:</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1) осуществляют таможенное оформление и таможенный контроль, создают условия, способствующие ускорению товарооборота через таможенную границу;</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2) взимают таможенные пошлины, налоги, антидемпинговые, специальные и компенсационные пошлины, таможенные сборы, контролируют правильность исчисления и своевременность уплаты указанных пошлин, налогов и сборов, принимают меры по их принудительному взысканию;</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3) обеспечивают соблюдение порядка перемещения товаров и транспортных средств через таможенную границу;</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4) обеспечивают соблюдение установленных в соответствии с законодательством Российской Федерации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 перемещаемых через таможенную границу;</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5) обеспечивают в пределах своей компетенции защиту прав интеллектуальной собственности;</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6) 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оружия, культурных ценностей, радиоактивных веществ, видов животных и растений, находящихся под угрозой исчезновения, их частей и дериватов, объектов интеллектуальной собственности, других товаров, а также оказывают содействие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7) осуществляют в пределах своей компетенции контроль за валютными операциями резидентов и нерезидентов, связанными с перемещением товаров и транспортных средств через таможенную границу, в соответствии с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8) ведут таможенную статистику внешней торговли;</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9) обеспечивают выполнение международных обязательств Российской Федерации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10) осуществляют информирование и консультирование в области таможенного дела, обеспечивают в установленном порядке государственные органы, организации и граждан информацией по таможенным вопросам;</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11) проводят научно-исследовательские работы в области таможенного дела.</w:t>
      </w:r>
    </w:p>
    <w:p w:rsidR="00323FC1" w:rsidRPr="00AF3D2A" w:rsidRDefault="00323FC1" w:rsidP="00AF3D2A">
      <w:pPr>
        <w:suppressAutoHyphens/>
        <w:overflowPunct/>
        <w:spacing w:line="360" w:lineRule="auto"/>
        <w:ind w:firstLine="709"/>
        <w:jc w:val="both"/>
        <w:textAlignment w:val="auto"/>
        <w:rPr>
          <w:sz w:val="28"/>
          <w:szCs w:val="28"/>
        </w:rPr>
      </w:pPr>
      <w:r w:rsidRPr="00AF3D2A">
        <w:rPr>
          <w:sz w:val="28"/>
          <w:szCs w:val="28"/>
        </w:rPr>
        <w:t>Указанные функции практически определяют перечень методов и средств, с помощью которых таможенные органы обеспечивают соблюдение мер таможенно-тарифного регулирования и ограничений и запретов, установленных в соответствии с законодательством об основах внешнеторгового регулирования.</w:t>
      </w:r>
    </w:p>
    <w:p w:rsidR="00E879AF" w:rsidRPr="00AF3D2A" w:rsidRDefault="00323FC1" w:rsidP="00AF3D2A">
      <w:pPr>
        <w:suppressAutoHyphens/>
        <w:overflowPunct/>
        <w:spacing w:line="360" w:lineRule="auto"/>
        <w:ind w:firstLine="709"/>
        <w:jc w:val="both"/>
        <w:textAlignment w:val="auto"/>
        <w:rPr>
          <w:sz w:val="28"/>
          <w:szCs w:val="28"/>
        </w:rPr>
      </w:pPr>
      <w:r w:rsidRPr="00AF3D2A">
        <w:rPr>
          <w:sz w:val="28"/>
          <w:szCs w:val="28"/>
        </w:rPr>
        <w:t>Из всего вышеизложенного можно сделать выводы о том, что таможенные органы:</w:t>
      </w:r>
    </w:p>
    <w:p w:rsidR="00323FC1" w:rsidRPr="00AF3D2A" w:rsidRDefault="00ED5A03" w:rsidP="00AF3D2A">
      <w:pPr>
        <w:numPr>
          <w:ilvl w:val="0"/>
          <w:numId w:val="10"/>
        </w:numPr>
        <w:tabs>
          <w:tab w:val="clear" w:pos="1575"/>
          <w:tab w:val="num" w:pos="426"/>
        </w:tabs>
        <w:suppressAutoHyphens/>
        <w:overflowPunct/>
        <w:spacing w:line="360" w:lineRule="auto"/>
        <w:ind w:left="0" w:firstLine="709"/>
        <w:jc w:val="both"/>
        <w:textAlignment w:val="auto"/>
        <w:rPr>
          <w:sz w:val="28"/>
          <w:szCs w:val="28"/>
        </w:rPr>
      </w:pPr>
      <w:r w:rsidRPr="00AF3D2A">
        <w:rPr>
          <w:sz w:val="28"/>
          <w:szCs w:val="28"/>
        </w:rPr>
        <w:t>являются неотъемлемой частью таможенного дела, поскольку непосредственно реализуют меры таможенного регулирования;</w:t>
      </w:r>
    </w:p>
    <w:p w:rsidR="00C02EDA" w:rsidRPr="00AF3D2A" w:rsidRDefault="00ED5A03" w:rsidP="00AF3D2A">
      <w:pPr>
        <w:numPr>
          <w:ilvl w:val="0"/>
          <w:numId w:val="10"/>
        </w:numPr>
        <w:tabs>
          <w:tab w:val="clear" w:pos="1575"/>
          <w:tab w:val="num" w:pos="426"/>
        </w:tabs>
        <w:suppressAutoHyphens/>
        <w:overflowPunct/>
        <w:spacing w:line="360" w:lineRule="auto"/>
        <w:ind w:left="0" w:firstLine="709"/>
        <w:jc w:val="both"/>
        <w:textAlignment w:val="auto"/>
        <w:rPr>
          <w:sz w:val="28"/>
          <w:szCs w:val="28"/>
        </w:rPr>
      </w:pPr>
      <w:r w:rsidRPr="00AF3D2A">
        <w:rPr>
          <w:sz w:val="28"/>
          <w:szCs w:val="28"/>
        </w:rPr>
        <w:t>являются частью государственного управленческого аппарата, т.к. представляют собой единую централизованную федеральную систему;</w:t>
      </w:r>
    </w:p>
    <w:p w:rsidR="00C02EDA" w:rsidRPr="00AF3D2A" w:rsidRDefault="00ED5A03" w:rsidP="00AF3D2A">
      <w:pPr>
        <w:numPr>
          <w:ilvl w:val="0"/>
          <w:numId w:val="10"/>
        </w:numPr>
        <w:tabs>
          <w:tab w:val="clear" w:pos="1575"/>
          <w:tab w:val="num" w:pos="426"/>
        </w:tabs>
        <w:suppressAutoHyphens/>
        <w:overflowPunct/>
        <w:spacing w:line="360" w:lineRule="auto"/>
        <w:ind w:left="0" w:firstLine="709"/>
        <w:jc w:val="both"/>
        <w:textAlignment w:val="auto"/>
        <w:rPr>
          <w:sz w:val="28"/>
          <w:szCs w:val="28"/>
        </w:rPr>
      </w:pPr>
      <w:r w:rsidRPr="00AF3D2A">
        <w:rPr>
          <w:sz w:val="28"/>
          <w:szCs w:val="28"/>
        </w:rPr>
        <w:t xml:space="preserve">являются </w:t>
      </w:r>
      <w:r w:rsidR="00C02EDA" w:rsidRPr="00AF3D2A">
        <w:rPr>
          <w:sz w:val="28"/>
          <w:szCs w:val="28"/>
        </w:rPr>
        <w:t>субъектом государственного регулирования внешнеторговой деятельности.</w:t>
      </w:r>
    </w:p>
    <w:p w:rsidR="00C02EDA" w:rsidRPr="00AF3D2A" w:rsidRDefault="00C02EDA" w:rsidP="00AF3D2A">
      <w:pPr>
        <w:suppressAutoHyphens/>
        <w:overflowPunct/>
        <w:spacing w:line="360" w:lineRule="auto"/>
        <w:ind w:firstLine="709"/>
        <w:jc w:val="both"/>
        <w:textAlignment w:val="auto"/>
        <w:rPr>
          <w:sz w:val="28"/>
          <w:szCs w:val="28"/>
        </w:rPr>
      </w:pPr>
      <w:r w:rsidRPr="00AF3D2A">
        <w:rPr>
          <w:sz w:val="28"/>
          <w:szCs w:val="28"/>
        </w:rPr>
        <w:t>Соответственно, изучая историю таможенных органов, необходимо рассматривать их как неотъемлемую и безусловно зависимую часть таможенного дела, на которое в свою очередь оказывают значительное влияние процессы, происходящие в торговле (в особенности международной торговле), и в государстве.</w:t>
      </w:r>
    </w:p>
    <w:p w:rsidR="00E879AF" w:rsidRPr="00AF3D2A" w:rsidRDefault="00E879AF" w:rsidP="00AF3D2A">
      <w:pPr>
        <w:suppressAutoHyphens/>
        <w:overflowPunct/>
        <w:spacing w:line="360" w:lineRule="auto"/>
        <w:ind w:firstLine="709"/>
        <w:jc w:val="both"/>
        <w:textAlignment w:val="auto"/>
        <w:rPr>
          <w:sz w:val="28"/>
          <w:szCs w:val="28"/>
        </w:rPr>
      </w:pPr>
    </w:p>
    <w:p w:rsidR="00E229A0"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bookmarkStart w:id="3" w:name="_Toc227183597"/>
      <w:r>
        <w:rPr>
          <w:rFonts w:ascii="Times New Roman" w:hAnsi="Times New Roman" w:cs="Times New Roman"/>
          <w:b w:val="0"/>
          <w:sz w:val="28"/>
          <w:szCs w:val="28"/>
        </w:rPr>
        <w:br w:type="page"/>
      </w:r>
      <w:r w:rsidRPr="00AF3D2A">
        <w:rPr>
          <w:rFonts w:ascii="Times New Roman" w:hAnsi="Times New Roman" w:cs="Times New Roman"/>
          <w:b w:val="0"/>
          <w:sz w:val="28"/>
          <w:szCs w:val="28"/>
        </w:rPr>
        <w:t>1.2</w:t>
      </w:r>
      <w:r w:rsidR="00E229A0" w:rsidRPr="00AF3D2A">
        <w:rPr>
          <w:rFonts w:ascii="Times New Roman" w:hAnsi="Times New Roman" w:cs="Times New Roman"/>
          <w:b w:val="0"/>
          <w:sz w:val="28"/>
          <w:szCs w:val="28"/>
        </w:rPr>
        <w:t xml:space="preserve"> </w:t>
      </w:r>
      <w:r w:rsidR="0088708B" w:rsidRPr="00AF3D2A">
        <w:rPr>
          <w:rFonts w:ascii="Times New Roman" w:hAnsi="Times New Roman" w:cs="Times New Roman"/>
          <w:b w:val="0"/>
          <w:sz w:val="28"/>
          <w:szCs w:val="28"/>
        </w:rPr>
        <w:t>История таможенных органов</w:t>
      </w:r>
      <w:bookmarkEnd w:id="3"/>
    </w:p>
    <w:p w:rsidR="00AF3D2A" w:rsidRDefault="00AF3D2A" w:rsidP="00AF3D2A">
      <w:pPr>
        <w:suppressAutoHyphens/>
        <w:spacing w:line="360" w:lineRule="auto"/>
        <w:ind w:firstLine="709"/>
        <w:jc w:val="both"/>
        <w:rPr>
          <w:sz w:val="28"/>
          <w:szCs w:val="28"/>
        </w:rPr>
      </w:pP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История российской таможни начинается с конца X века, с первых упоминаний о торговых пошлинах, которыми были обложены в древнерусском государстве предметы потребления на пути их следования от производителя к потребителю. Самая древняя из них - Мыт или Мыто, упоминаемая в Русской правде Ярослава Мудрого (XI век). Она взималась с купцов, проезжающих с товаром по сухопутным и водным путям сообщения. Происходил сбор пошлины на заставах "мытниками" или "мытчиками". Сборщики мыта- предшественники таможенников, а заставы - таможен.</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середине XIII века монголо-татары вводят свою пошлину</w:t>
      </w:r>
      <w:r w:rsidR="00ED5A03" w:rsidRPr="00AF3D2A">
        <w:rPr>
          <w:color w:val="000000"/>
          <w:sz w:val="28"/>
          <w:szCs w:val="28"/>
        </w:rPr>
        <w:t xml:space="preserve"> –</w:t>
      </w:r>
      <w:r w:rsidRPr="00AF3D2A">
        <w:rPr>
          <w:color w:val="000000"/>
          <w:sz w:val="28"/>
          <w:szCs w:val="28"/>
        </w:rPr>
        <w:t xml:space="preserve"> тамгу. Тамга (с тюркского) означает знак собственности, клеймо или печать. Поначалу тамга бралась, когда при продаже требовалось приложение клейма (печати) князи или наместника. Постепенно тамга превратилась в одну из наиболее доходных пошлин, взимаемых со стоимости товара. Со временем название ее перешло на все сборы, получившие наименование таможенных, и на место их сбора, таможню.</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середине XVII века в царствование Алексея Михайловича были приняты Торговый устав (25 октября 1653 года), Уставная таможенная грамота (1654 год) и Новоторговый устав (1667 год). Эти документы стали началом реформ в российской таможенной системе, в то время самой запутанной и архаичной.</w:t>
      </w:r>
    </w:p>
    <w:p w:rsid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XVII веке таможнями управляли таможенный головы и их помощники-целовальники, называемые так потому, что при вступлении в должность они целовали крест и приносили присягу служить верно. Помимо целовальников процедуру таможенного оформления помогали осуществлять работавшие по найму дьяки и подьячие, в обязанности которых входило записывать</w:t>
      </w:r>
      <w:r w:rsidR="00AF3D2A">
        <w:rPr>
          <w:color w:val="000000"/>
          <w:sz w:val="28"/>
          <w:szCs w:val="28"/>
        </w:rPr>
        <w:t xml:space="preserve"> </w:t>
      </w:r>
      <w:r w:rsidRPr="00AF3D2A">
        <w:rPr>
          <w:color w:val="000000"/>
          <w:sz w:val="28"/>
          <w:szCs w:val="28"/>
        </w:rPr>
        <w:t>в таможенные книги данные о товарах и их обложении.</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царствование Петра I изменилось название управляющих таможен. С 1700 года они начинают называться таможенными бурмистрами, а с 1720 года- оберцольнерами (в переводе с немецкого -</w:t>
      </w:r>
      <w:r w:rsidR="00AF3D2A">
        <w:rPr>
          <w:color w:val="000000"/>
          <w:sz w:val="28"/>
          <w:szCs w:val="28"/>
        </w:rPr>
        <w:t xml:space="preserve"> </w:t>
      </w:r>
      <w:r w:rsidRPr="00AF3D2A">
        <w:rPr>
          <w:color w:val="000000"/>
          <w:sz w:val="28"/>
          <w:szCs w:val="28"/>
        </w:rPr>
        <w:t>"досмотрщик", надзиратель), при которых по-прежнему состояли целовальники.</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1753-1757 годы вновь была проведена таможенная реформа, завершившаяся перестройку таможенной системы в России. Начало ей положил Манифест от 20 декабря 1753 года. В Манифесте провозглашалась отмена 17 видов таможенных и мелочных внутренних сборов с торговли и перевозки товаров. Взамен их вводился добавочный 13-процентный сбор русскими деньгами на все ввозимые и вывозимые товары. Поэтому в 1758 году все таможни, кроме остзейских и расположенных по азиатской</w:t>
      </w:r>
      <w:r w:rsidR="00934360" w:rsidRPr="00AF3D2A">
        <w:rPr>
          <w:color w:val="000000"/>
          <w:sz w:val="28"/>
          <w:szCs w:val="28"/>
        </w:rPr>
        <w:t xml:space="preserve"> границе</w:t>
      </w:r>
      <w:r w:rsidRPr="00AF3D2A">
        <w:rPr>
          <w:color w:val="000000"/>
          <w:sz w:val="28"/>
          <w:szCs w:val="28"/>
        </w:rPr>
        <w:t>, были отданы в откупное содержание Компании купца Шемякина с товарищами сроком на 6 лет.</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1763 году Компания не смогла уплатить правительству договорную сумму. Шемякин был отдан под суд, а 24 августа 1762 года Екатерина II подписала указ об окончательном приеме таможен в казенное ведение.</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Для надзора над ними учредили Главную над таможенными сборами канцелярию, а с 1789 года надзор был возложен на Таможенные экспедиции казенных палат. 15 ноября 1796 года была восстановлена деятельность Коммерц-коллегии, и таможни переподчинили ей. Министр коммерции стал главным начальником всех таможенных учреждений России.</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начале XIX века в России произошла смена коллежской системы управления на министерскую. 25 июня 1811 года Министерство коммерции ликвидируется. Функция управления таможнями передается во вновь созданный Департамент внешней торговли, включенный в состав образованного в 1802 году Министерства финансов.</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Контрабанда являлась в середине XIX века одним из широко поставленных способов торговли. В ряде мест она велась почти явно, например, в Бродах,</w:t>
      </w:r>
      <w:r w:rsidR="00AF3D2A">
        <w:rPr>
          <w:color w:val="000000"/>
          <w:sz w:val="28"/>
          <w:szCs w:val="28"/>
        </w:rPr>
        <w:t xml:space="preserve"> </w:t>
      </w:r>
      <w:r w:rsidRPr="00AF3D2A">
        <w:rPr>
          <w:color w:val="000000"/>
          <w:sz w:val="28"/>
          <w:szCs w:val="28"/>
        </w:rPr>
        <w:t>на границе с Австрией или в Мемеле,</w:t>
      </w:r>
      <w:r w:rsidR="00AF3D2A">
        <w:rPr>
          <w:color w:val="000000"/>
          <w:sz w:val="28"/>
          <w:szCs w:val="28"/>
        </w:rPr>
        <w:t xml:space="preserve"> </w:t>
      </w:r>
      <w:r w:rsidRPr="00AF3D2A">
        <w:rPr>
          <w:color w:val="000000"/>
          <w:sz w:val="28"/>
          <w:szCs w:val="28"/>
        </w:rPr>
        <w:t>на границе с Пруссией, где открыто существовали компании, которые за умеренную плату страховали контрабандные грузы. Характерным является пример, когда в 1831 году на северо-западной границе в районе Паланген была задержана контрабанда на сумму 48,281 рубль. По тем временам это была очень крупная сумма. Товар прибыл из Парижа и предназначался для продажи местным купцам. Слух о задержании такой дорогой партии контрабанды дошел до Николая I, и он пожелал лично осмотреть груз. Монарх был весьма удивлен неистощимой фантазией контрабандистов: дорогие товары размещались под козлами в рессорах и даже в кожаных мешках, в которых хранилось сало для смазки колес. Увиденное так потрясло царя, что с этого времени он стал постоянно интересоваться охраной границ, требуя усиленной борьбы с контрабандой.</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начале 1921 года политика "военного коммунизма" сменилась "новой экономической политикой", последний период длился 11 лет. Товарный голод в стране, дезорганизация рынка, переставшего быть регулятором производства, низкое качество продукции и высокая себестоимость отечественных товаров при недостаточном ввозе- таковы были объективные условия, благоприятствовавшие развитию контрабанды. Кроме того, инфляция произвела перераспределение доходов, осуществила "социальную реформу навыворот", вопреки интересам государства и началам справедливости, и тем самым оказала деморализующее влияние на население.</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В декабре 1921 года был принят закон о борьбе с контрабандой, в соответствии с которым при ВЧК начала работать Центральная комиссия по борьбе с контрабандой под председательством Реввоенсовета. В комиссии активно участвовали таможенные органы.</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Таможенный устав СССР 1924 года- первый кодифицированный акт по таможенному делу, окончательно закрепивший сформировавшуюся систему таможенного управления. Главной задачей таможенных органов стал контроль за экспортно-импортными операциями в рамках государственной монополии внешней торговли.</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На рубеже 20-30-х годов усилился командно-бюрократический стиль управления экономикой, снова укрепляется принцип государственной монополии, резко сокращается число участников внешнеторговых связей, таможенный контроль становится чисто вспомогательным инструментом регулирования внешнеэкономической деятельности.</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Таможенным кодексом 1964 года таможня подчинилась Министерству внешней торговли СССР.</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Решением Совета Министров в 1986 году на базе Главного таможенного управления при МВТ СССР было образовано Главное управление государственного таможенного контроля (ГУГТК) при Совете Министров СССР.</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25 октября 1991 года Указом Президента РСФСР образован Государственный таможенный комитет России.</w:t>
      </w:r>
      <w:r w:rsidRPr="00AF3D2A">
        <w:rPr>
          <w:color w:val="5D5D5D"/>
          <w:sz w:val="28"/>
          <w:szCs w:val="28"/>
        </w:rPr>
        <w:t xml:space="preserve"> </w:t>
      </w:r>
      <w:r w:rsidRPr="00AF3D2A">
        <w:rPr>
          <w:color w:val="000000"/>
          <w:sz w:val="28"/>
          <w:szCs w:val="28"/>
        </w:rPr>
        <w:t>Становление таможенной службы Российской Федерации - неотъемлемая составная часть формирования атрибутов российского государства и обеспечения его суверенитета. Правовой основой и организующим началом этого процесса стал Указ Президента РСФСР Б.Н. Ельцина "О Государственном таможенном комитете РСФСР". Эта дата отмечается как начало создания современной российской таможенной службы. Государственный таможенный комитет (ГТК) был создан как центральный таможенный орган России. На него возлагалась ответственность за реализацию таможенной политики республики, обеспечение соблюдения законодательства о таможенном деле, эффективное функционирование таможенных органов.</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 xml:space="preserve">Создание ГТК определило начало трудного этапа возрождения и становления российской таможенной службы (1991 - 1993 гг.). От бывшего союзного государства Россия унаследовала крайне усеченную и ослабленную сеть таможенных органов. На ее территории осталось лишь 20 процентов действующих таможен. Общая штатная численность таможенных работников в январе </w:t>
      </w:r>
      <w:smartTag w:uri="urn:schemas-microsoft-com:office:smarttags" w:element="metricconverter">
        <w:smartTagPr>
          <w:attr w:name="ProductID" w:val="1992 г"/>
        </w:smartTagPr>
        <w:r w:rsidRPr="00AF3D2A">
          <w:rPr>
            <w:color w:val="000000"/>
            <w:sz w:val="28"/>
            <w:szCs w:val="28"/>
          </w:rPr>
          <w:t>1992 г</w:t>
        </w:r>
      </w:smartTag>
      <w:r w:rsidRPr="00AF3D2A">
        <w:rPr>
          <w:color w:val="000000"/>
          <w:sz w:val="28"/>
          <w:szCs w:val="28"/>
        </w:rPr>
        <w:t>. не превышала восьми тысяч человек. Кроме того, протяженность границ, подлежащих таможенному контролю, но не оформленных в соответствии с международными правовыми нормами и технически не оборудованными, увеличилась на 13,5 тыс. км. В таких условиях возрождение системы таможенных органов России при шлось начинать прежде всего с разработки новой концепции их роли и функций в государстве, системы регулирования внешнеэкономической деятельности. Потребности становления рыночной экономики в стране и процессы либерализации внешнеэкономической деятельности диктовали задачи превращения таможенной службы в реально действующий инструмент таможенного регулирования, защиты экономических интересов и безопасности государства, исполнения доходной части федерального бюджета, освоения мировых стандартов таможенного дела. Для реализации этих задач требовалось обеспечить рациональное размещение таможен и их структурных подразделений в местах наибольшей концентрации товаров и транспортных средств, подлежащих таможенному оформлению и контролю. Новые идеи и подходы получили свое воплощение в программе развития таможенной службы на 1992 - 1995 гг., разработанной ГТК. Она определила приоритетное развертывание сети таможенных органов внутри страны, в крупных индустриальных центрах, а также пограничных таможенных постов и пунктов пропуска на новых участках границы. Предусматривались обеспечение таможенных органов и учреждений вычислительной техникой, программными продуктами, техническими средствами таможенного контроля и связи, а также другие меры улучшения организации и технологии осуществления таможенного дела.</w:t>
      </w:r>
    </w:p>
    <w:p w:rsidR="001812EC" w:rsidRPr="00AF3D2A" w:rsidRDefault="001812EC" w:rsidP="00AF3D2A">
      <w:pPr>
        <w:pStyle w:val="a4"/>
        <w:suppressAutoHyphens/>
        <w:spacing w:before="0" w:beforeAutospacing="0" w:after="0" w:afterAutospacing="0" w:line="360" w:lineRule="auto"/>
        <w:ind w:firstLine="709"/>
        <w:jc w:val="both"/>
        <w:rPr>
          <w:color w:val="000000"/>
          <w:sz w:val="28"/>
          <w:szCs w:val="28"/>
        </w:rPr>
      </w:pPr>
      <w:r w:rsidRPr="00AF3D2A">
        <w:rPr>
          <w:color w:val="000000"/>
          <w:sz w:val="28"/>
          <w:szCs w:val="28"/>
        </w:rPr>
        <w:t xml:space="preserve">Важной вехой в развитии правовых основ таможенной деятельности стал Федеральный Закон </w:t>
      </w:r>
      <w:r w:rsidR="00AF3D2A">
        <w:rPr>
          <w:color w:val="000000"/>
          <w:sz w:val="28"/>
          <w:szCs w:val="28"/>
        </w:rPr>
        <w:t>"</w:t>
      </w:r>
      <w:r w:rsidRPr="00AF3D2A">
        <w:rPr>
          <w:color w:val="000000"/>
          <w:sz w:val="28"/>
          <w:szCs w:val="28"/>
        </w:rPr>
        <w:t>О службе в таможенных органах Российской Федерации</w:t>
      </w:r>
      <w:r w:rsidR="00AF3D2A">
        <w:rPr>
          <w:color w:val="000000"/>
          <w:sz w:val="28"/>
          <w:szCs w:val="28"/>
        </w:rPr>
        <w:t>"</w:t>
      </w:r>
      <w:r w:rsidRPr="00AF3D2A">
        <w:rPr>
          <w:color w:val="000000"/>
          <w:sz w:val="28"/>
          <w:szCs w:val="28"/>
        </w:rPr>
        <w:t xml:space="preserve">, вступивший в действие 1 сентября </w:t>
      </w:r>
      <w:smartTag w:uri="urn:schemas-microsoft-com:office:smarttags" w:element="metricconverter">
        <w:smartTagPr>
          <w:attr w:name="ProductID" w:val="1997 г"/>
        </w:smartTagPr>
        <w:r w:rsidRPr="00AF3D2A">
          <w:rPr>
            <w:color w:val="000000"/>
            <w:sz w:val="28"/>
            <w:szCs w:val="28"/>
          </w:rPr>
          <w:t>1997 г</w:t>
        </w:r>
      </w:smartTag>
      <w:r w:rsidRPr="00AF3D2A">
        <w:rPr>
          <w:color w:val="000000"/>
          <w:sz w:val="28"/>
          <w:szCs w:val="28"/>
        </w:rPr>
        <w:t xml:space="preserve">. Закон определил новые условия прохождения службы на контрактной основе, повысил ответственность и престиж человека в таможенной форме, утвердил Кодекс чести таможенника РФ и ритуал принятия Присяги сотрудника таможенного органа РФ. Было завершено формирование кадрового корпуса таможенной службы. На 1 января </w:t>
      </w:r>
      <w:smartTag w:uri="urn:schemas-microsoft-com:office:smarttags" w:element="metricconverter">
        <w:smartTagPr>
          <w:attr w:name="ProductID" w:val="2000 г"/>
        </w:smartTagPr>
        <w:r w:rsidRPr="00AF3D2A">
          <w:rPr>
            <w:color w:val="000000"/>
            <w:sz w:val="28"/>
            <w:szCs w:val="28"/>
          </w:rPr>
          <w:t>2000 г</w:t>
        </w:r>
      </w:smartTag>
      <w:r w:rsidRPr="00AF3D2A">
        <w:rPr>
          <w:color w:val="000000"/>
          <w:sz w:val="28"/>
          <w:szCs w:val="28"/>
        </w:rPr>
        <w:t>. его численность составила 56 613 человек. 1999 год для таможенной службы отмечен реализацией значительных организационных и управленческих решений. Осуществлена кардинальная реорганизация структуры ГТК России. Его разросшиеся структурные подразделения были объединены в семь блоков: организационный, оперативный, экономический, правоохранительный, правовой, кадровый, тыловой. Основу их составили Главные управления, в которые перенесен центр тяжести организационно-управленческой работы. Эти меры позволили повысить статус структурных подразделений ГТК, непосредственно влияющих на собираемость таможенных платежей, повышение эффективности таможенного контроля и усиление борьбы с экономическими преступлениями. Была укреплена вся вертикаль управления. Повысилась роль ГТК России в совершенствовании и реализации таможенной политики.</w:t>
      </w:r>
    </w:p>
    <w:p w:rsidR="001812EC" w:rsidRPr="00AF3D2A" w:rsidRDefault="001812EC" w:rsidP="00AF3D2A">
      <w:pPr>
        <w:suppressAutoHyphens/>
        <w:spacing w:line="360" w:lineRule="auto"/>
        <w:ind w:firstLine="709"/>
        <w:jc w:val="both"/>
        <w:rPr>
          <w:color w:val="000000"/>
          <w:sz w:val="28"/>
          <w:szCs w:val="28"/>
        </w:rPr>
      </w:pPr>
      <w:r w:rsidRPr="00AF3D2A">
        <w:rPr>
          <w:color w:val="000000"/>
          <w:sz w:val="28"/>
          <w:szCs w:val="28"/>
        </w:rPr>
        <w:t>Административная реформа, осуществленная в соответствии с Указом Президента России от 13.05.2000 г.</w:t>
      </w:r>
      <w:r w:rsidR="00934360" w:rsidRPr="00AF3D2A">
        <w:rPr>
          <w:color w:val="000000"/>
          <w:sz w:val="28"/>
          <w:szCs w:val="28"/>
        </w:rPr>
        <w:t>,</w:t>
      </w:r>
      <w:r w:rsidRPr="00AF3D2A">
        <w:rPr>
          <w:color w:val="000000"/>
          <w:sz w:val="28"/>
          <w:szCs w:val="28"/>
        </w:rPr>
        <w:t xml:space="preserve"> повлекла за собой изменения и в системе таможенных органов. Сформировалось новое территориально-структурное размещение таможенных органов России. 2000 год стал для таможенной службы России рубежным. Она включилась в осуществление кардинальной реформы таможенной системы государства. Ее необходимость была обоснована в Послании Президента Российской Федерации В.В. Путина Федеральному Собранию 8 июля </w:t>
      </w:r>
      <w:smartTag w:uri="urn:schemas-microsoft-com:office:smarttags" w:element="metricconverter">
        <w:smartTagPr>
          <w:attr w:name="ProductID" w:val="2000 г"/>
        </w:smartTagPr>
        <w:r w:rsidRPr="00AF3D2A">
          <w:rPr>
            <w:color w:val="000000"/>
            <w:sz w:val="28"/>
            <w:szCs w:val="28"/>
          </w:rPr>
          <w:t>2000 г</w:t>
        </w:r>
      </w:smartTag>
      <w:r w:rsidRPr="00AF3D2A">
        <w:rPr>
          <w:color w:val="000000"/>
          <w:sz w:val="28"/>
          <w:szCs w:val="28"/>
        </w:rPr>
        <w:t>. Во главу угла были поставлены задачи оптимизации таможенного тарифа и коренного изменения системы таможенного администрирования.</w:t>
      </w:r>
    </w:p>
    <w:p w:rsidR="001812EC" w:rsidRPr="00AF3D2A" w:rsidRDefault="001812EC" w:rsidP="00AF3D2A">
      <w:pPr>
        <w:suppressAutoHyphens/>
        <w:spacing w:line="360" w:lineRule="auto"/>
        <w:ind w:firstLine="709"/>
        <w:jc w:val="both"/>
        <w:rPr>
          <w:color w:val="000000"/>
          <w:sz w:val="28"/>
          <w:szCs w:val="28"/>
        </w:rPr>
      </w:pPr>
      <w:r w:rsidRPr="00AF3D2A">
        <w:rPr>
          <w:color w:val="000000"/>
          <w:sz w:val="28"/>
          <w:szCs w:val="28"/>
        </w:rPr>
        <w:t xml:space="preserve">В 2004 году ГТК России был преобразован в </w:t>
      </w:r>
      <w:r w:rsidR="00934360" w:rsidRPr="00AF3D2A">
        <w:rPr>
          <w:color w:val="000000"/>
          <w:sz w:val="28"/>
          <w:szCs w:val="28"/>
        </w:rPr>
        <w:t>ФТС России</w:t>
      </w:r>
      <w:r w:rsidRPr="00AF3D2A">
        <w:rPr>
          <w:color w:val="000000"/>
          <w:sz w:val="28"/>
          <w:szCs w:val="28"/>
        </w:rPr>
        <w:t>.</w:t>
      </w:r>
    </w:p>
    <w:p w:rsidR="00E229A0" w:rsidRPr="00AF3D2A" w:rsidRDefault="00FC1006" w:rsidP="00AF3D2A">
      <w:pPr>
        <w:pStyle w:val="a3"/>
        <w:widowControl/>
        <w:suppressAutoHyphens/>
        <w:ind w:firstLine="709"/>
        <w:jc w:val="both"/>
        <w:rPr>
          <w:sz w:val="28"/>
          <w:szCs w:val="28"/>
        </w:rPr>
      </w:pPr>
      <w:r w:rsidRPr="00AF3D2A">
        <w:rPr>
          <w:sz w:val="28"/>
          <w:szCs w:val="28"/>
        </w:rPr>
        <w:t>Таким образом, таможенные органы прошли длинный исторический путь, от 10 в. до наших дней, от отдельных мытниц и таможен с неопределенными функциями и статусом до единой централизованной федеральной системы государственных органов, решающих четко определенные задачи, причем не только оперативные, но и стратегические, и сегодня их развитие продолжается на основе долгосрочно разработанной концепции.</w:t>
      </w:r>
    </w:p>
    <w:p w:rsidR="00FC1006" w:rsidRPr="00AF3D2A" w:rsidRDefault="00C85BC1" w:rsidP="00AF3D2A">
      <w:pPr>
        <w:pStyle w:val="a4"/>
        <w:suppressAutoHyphens/>
        <w:spacing w:before="0" w:beforeAutospacing="0" w:after="0" w:afterAutospacing="0" w:line="360" w:lineRule="auto"/>
        <w:ind w:firstLine="709"/>
        <w:jc w:val="both"/>
        <w:rPr>
          <w:sz w:val="28"/>
          <w:szCs w:val="28"/>
        </w:rPr>
      </w:pPr>
      <w:r w:rsidRPr="00AF3D2A">
        <w:rPr>
          <w:sz w:val="28"/>
          <w:szCs w:val="28"/>
        </w:rPr>
        <w:t xml:space="preserve">Таким образом, </w:t>
      </w:r>
      <w:r w:rsidR="00FC1006" w:rsidRPr="00AF3D2A">
        <w:rPr>
          <w:sz w:val="28"/>
          <w:szCs w:val="28"/>
        </w:rPr>
        <w:t>изучая историю таможенных органов, необходимо рассматривать их как неотъемлемую и безусловно зависимую часть таможенного дела, на которое в свою очередь оказывают значительное влияние процессы, происходящие в торговле (в особенности международной торговле), и в государстве.</w:t>
      </w:r>
    </w:p>
    <w:p w:rsidR="00106DB8" w:rsidRPr="00AF3D2A" w:rsidRDefault="00C85BC1" w:rsidP="00AF3D2A">
      <w:pPr>
        <w:pStyle w:val="a4"/>
        <w:suppressAutoHyphens/>
        <w:spacing w:before="0" w:beforeAutospacing="0" w:after="0" w:afterAutospacing="0" w:line="360" w:lineRule="auto"/>
        <w:ind w:firstLine="709"/>
        <w:jc w:val="both"/>
        <w:rPr>
          <w:sz w:val="28"/>
          <w:szCs w:val="28"/>
        </w:rPr>
      </w:pPr>
      <w:r w:rsidRPr="00AF3D2A">
        <w:rPr>
          <w:sz w:val="28"/>
          <w:szCs w:val="28"/>
        </w:rPr>
        <w:t>Т</w:t>
      </w:r>
      <w:r w:rsidR="00106DB8" w:rsidRPr="00AF3D2A">
        <w:rPr>
          <w:sz w:val="28"/>
          <w:szCs w:val="28"/>
        </w:rPr>
        <w:t>аможенные органы прошли длинный исторический путь, от 10 в. до наших дней, от отдельных мытниц и таможен с неопределенными функциями и статусом до единой централизованной федеральной системы государственных органов, решающих четко определенные задачи, причем не только оперативные, но и стратегические, и сегодня их развитие продолжается на основе долгосрочно разработанной концепции.</w:t>
      </w:r>
    </w:p>
    <w:p w:rsidR="00B155BB" w:rsidRPr="00AF3D2A" w:rsidRDefault="00B155BB" w:rsidP="00AF3D2A">
      <w:pPr>
        <w:pStyle w:val="a4"/>
        <w:suppressAutoHyphens/>
        <w:spacing w:before="0" w:beforeAutospacing="0" w:after="0" w:afterAutospacing="0" w:line="360" w:lineRule="auto"/>
        <w:ind w:firstLine="709"/>
        <w:jc w:val="both"/>
        <w:rPr>
          <w:color w:val="000000"/>
          <w:sz w:val="28"/>
        </w:rPr>
      </w:pPr>
    </w:p>
    <w:p w:rsidR="00E62F0D"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br w:type="page"/>
      </w:r>
      <w:bookmarkStart w:id="4" w:name="_Toc227183598"/>
      <w:r w:rsidR="00B155BB" w:rsidRPr="00AF3D2A">
        <w:rPr>
          <w:rFonts w:ascii="Times New Roman" w:hAnsi="Times New Roman" w:cs="Times New Roman"/>
          <w:b w:val="0"/>
          <w:sz w:val="28"/>
          <w:szCs w:val="28"/>
        </w:rPr>
        <w:t>ГЛАВА 2. ИСТОРИЯ ТАМОЖЕННЫХ ОРГАНОВ РОССИИ В 12-17 ВЕКАХ</w:t>
      </w:r>
      <w:bookmarkEnd w:id="4"/>
    </w:p>
    <w:p w:rsidR="00AF3D2A"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bookmarkStart w:id="5" w:name="_Toc227183599"/>
    </w:p>
    <w:p w:rsidR="00E62F0D" w:rsidRPr="00AF3D2A" w:rsidRDefault="00E62F0D"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t>2.1 Характеристика исторического периода</w:t>
      </w:r>
      <w:bookmarkEnd w:id="5"/>
    </w:p>
    <w:p w:rsidR="00AF3D2A"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bookmarkStart w:id="6" w:name="_Toc227183600"/>
    </w:p>
    <w:p w:rsidR="00E229A0" w:rsidRPr="00AF3D2A" w:rsidRDefault="00E229A0"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t>2.1.1</w:t>
      </w:r>
      <w:r w:rsidR="00E62F0D" w:rsidRPr="00AF3D2A">
        <w:rPr>
          <w:rFonts w:ascii="Times New Roman" w:hAnsi="Times New Roman" w:cs="Times New Roman"/>
          <w:b w:val="0"/>
          <w:sz w:val="28"/>
          <w:szCs w:val="28"/>
        </w:rPr>
        <w:t xml:space="preserve"> Таможенное дело и государство</w:t>
      </w:r>
      <w:bookmarkEnd w:id="6"/>
    </w:p>
    <w:p w:rsidR="00E229A0" w:rsidRPr="00AF3D2A" w:rsidRDefault="00E229A0" w:rsidP="00AF3D2A">
      <w:pPr>
        <w:pStyle w:val="a3"/>
        <w:widowControl/>
        <w:suppressAutoHyphens/>
        <w:ind w:firstLine="709"/>
        <w:jc w:val="both"/>
        <w:rPr>
          <w:sz w:val="28"/>
          <w:szCs w:val="28"/>
        </w:rPr>
      </w:pPr>
      <w:r w:rsidRPr="00AF3D2A">
        <w:rPr>
          <w:sz w:val="28"/>
          <w:szCs w:val="28"/>
        </w:rPr>
        <w:t>В ХII - начале ХIII века государство фактически распалось на отдельные земли, а их владельцы - феодалы на своих территориях стали изобретать собственные системы таможенных пошлин, подчиненные целям личного обогащения. В это время применялись пошлины, которые обычно назывались проезжими и торговыми.</w:t>
      </w:r>
    </w:p>
    <w:p w:rsidR="00AF3D2A" w:rsidRDefault="00E229A0" w:rsidP="00AF3D2A">
      <w:pPr>
        <w:pStyle w:val="a3"/>
        <w:widowControl/>
        <w:suppressAutoHyphens/>
        <w:ind w:firstLine="709"/>
        <w:jc w:val="both"/>
        <w:rPr>
          <w:sz w:val="28"/>
          <w:szCs w:val="28"/>
        </w:rPr>
      </w:pPr>
      <w:r w:rsidRPr="00AF3D2A">
        <w:rPr>
          <w:sz w:val="28"/>
          <w:szCs w:val="28"/>
        </w:rPr>
        <w:t xml:space="preserve">Во время монголо-татарского ига в русском языке появилось слово </w:t>
      </w:r>
      <w:r w:rsidR="00AF3D2A">
        <w:rPr>
          <w:sz w:val="28"/>
          <w:szCs w:val="28"/>
        </w:rPr>
        <w:t>"</w:t>
      </w:r>
      <w:r w:rsidRPr="00AF3D2A">
        <w:rPr>
          <w:sz w:val="28"/>
          <w:szCs w:val="28"/>
        </w:rPr>
        <w:t>тамга</w:t>
      </w:r>
      <w:r w:rsidR="00AF3D2A">
        <w:rPr>
          <w:sz w:val="28"/>
          <w:szCs w:val="28"/>
        </w:rPr>
        <w:t>"</w:t>
      </w:r>
      <w:r w:rsidRPr="00AF3D2A">
        <w:rPr>
          <w:sz w:val="28"/>
          <w:szCs w:val="28"/>
        </w:rPr>
        <w:t>, означающее клеймо, печать, тавро татар и башкир. Вскоре тамгой стали называть пошлину, взимаемую при торговле на рынках и ярмарках, а место ее уплаты - таможней. Постепенно за всеми сборами с товаров, предназначенных для продажи, закреп</w:t>
      </w:r>
      <w:r w:rsidR="005843F1">
        <w:rPr>
          <w:sz w:val="28"/>
          <w:szCs w:val="28"/>
        </w:rPr>
        <w:t xml:space="preserve">илось наименование таможенных. </w:t>
      </w:r>
      <w:r w:rsidRPr="00AF3D2A">
        <w:rPr>
          <w:sz w:val="28"/>
          <w:szCs w:val="28"/>
        </w:rPr>
        <w:t xml:space="preserve">Но </w:t>
      </w:r>
      <w:r w:rsidR="00AF3D2A">
        <w:rPr>
          <w:sz w:val="28"/>
          <w:szCs w:val="28"/>
        </w:rPr>
        <w:t>"</w:t>
      </w:r>
      <w:r w:rsidRPr="00AF3D2A">
        <w:rPr>
          <w:sz w:val="28"/>
          <w:szCs w:val="28"/>
        </w:rPr>
        <w:t>это не были таможенные пошлины в настоящем смысле слова. Им не хватало одного - пограничного характера. Они взимались везде где угодно: повсюду были заставы - в городах, селах и слободах, на рынках и у ворот</w:t>
      </w:r>
      <w:r w:rsidR="00AF3D2A">
        <w:rPr>
          <w:sz w:val="28"/>
          <w:szCs w:val="28"/>
        </w:rPr>
        <w:t>"</w:t>
      </w:r>
      <w:r w:rsidRPr="00AF3D2A">
        <w:rPr>
          <w:sz w:val="28"/>
          <w:szCs w:val="28"/>
        </w:rPr>
        <w:t xml:space="preserve">. Некоторые из указанных сборов, называемые </w:t>
      </w:r>
      <w:r w:rsidR="00AF3D2A">
        <w:rPr>
          <w:sz w:val="28"/>
          <w:szCs w:val="28"/>
        </w:rPr>
        <w:t>"</w:t>
      </w:r>
      <w:r w:rsidRPr="00AF3D2A">
        <w:rPr>
          <w:sz w:val="28"/>
          <w:szCs w:val="28"/>
        </w:rPr>
        <w:t>большой тамгой</w:t>
      </w:r>
      <w:r w:rsidR="00AF3D2A">
        <w:rPr>
          <w:sz w:val="28"/>
          <w:szCs w:val="28"/>
        </w:rPr>
        <w:t>"</w:t>
      </w:r>
      <w:r w:rsidRPr="00AF3D2A">
        <w:rPr>
          <w:sz w:val="28"/>
          <w:szCs w:val="28"/>
        </w:rPr>
        <w:t>, уплачивались на границе. Однако ни по размеру, ни по порядку взимания эти пошлины долгое время не отличались от прочих таможенных сборов.</w:t>
      </w:r>
    </w:p>
    <w:p w:rsidR="00AF3D2A" w:rsidRDefault="00E229A0" w:rsidP="00AF3D2A">
      <w:pPr>
        <w:pStyle w:val="a3"/>
        <w:widowControl/>
        <w:suppressAutoHyphens/>
        <w:ind w:firstLine="709"/>
        <w:jc w:val="both"/>
        <w:rPr>
          <w:sz w:val="28"/>
          <w:szCs w:val="28"/>
        </w:rPr>
      </w:pPr>
      <w:r w:rsidRPr="00AF3D2A">
        <w:rPr>
          <w:sz w:val="28"/>
          <w:szCs w:val="28"/>
        </w:rPr>
        <w:t xml:space="preserve">Правовое регулирование торговли и таможенного дела составляла законодательную основу торговой и таможенной деятельности в удельное время составляли грамоты ( ярлыки) монгольских ханов на право свободной торговли в Северо-Восточной Руси, междукняжеские договоры ( договорные грамоты князей великих и удельных), духовные грамоты великих и удельных князей и т.д. Несмотря на то что удельный порядок ослабил и даже разрушил политическое (государственное) единство Русской земли, ханские ярлыки однозначно свидетельствуют о том, что в </w:t>
      </w:r>
      <w:r w:rsidRPr="00AF3D2A">
        <w:rPr>
          <w:noProof/>
          <w:sz w:val="28"/>
          <w:szCs w:val="28"/>
        </w:rPr>
        <w:t>XIII</w:t>
      </w:r>
      <w:r w:rsidRPr="00AF3D2A">
        <w:rPr>
          <w:sz w:val="28"/>
          <w:szCs w:val="28"/>
        </w:rPr>
        <w:t>-</w:t>
      </w:r>
      <w:r w:rsidRPr="00AF3D2A">
        <w:rPr>
          <w:noProof/>
          <w:sz w:val="28"/>
          <w:szCs w:val="28"/>
        </w:rPr>
        <w:t>XV</w:t>
      </w:r>
      <w:r w:rsidRPr="00AF3D2A">
        <w:rPr>
          <w:sz w:val="28"/>
          <w:szCs w:val="28"/>
        </w:rPr>
        <w:t xml:space="preserve"> вв. Северо-Восточная Русь представляла собой единую в торговом и таможенном отношении территорию. В постоянный торговый и таможенный союз государств Северо – Восточной Руси входили Москва, Тверь, Рязань, Псков и Новгород, </w:t>
      </w:r>
      <w:r w:rsidR="00AF3D2A">
        <w:rPr>
          <w:sz w:val="28"/>
          <w:szCs w:val="28"/>
        </w:rPr>
        <w:t>"</w:t>
      </w:r>
      <w:r w:rsidRPr="00AF3D2A">
        <w:rPr>
          <w:sz w:val="28"/>
          <w:szCs w:val="28"/>
        </w:rPr>
        <w:t xml:space="preserve"> так что в частный договор между двумя княжествами обычно включаются и все прочие</w:t>
      </w:r>
      <w:r w:rsidR="00AF3D2A">
        <w:rPr>
          <w:sz w:val="28"/>
          <w:szCs w:val="28"/>
        </w:rPr>
        <w:t>"</w:t>
      </w:r>
      <w:r w:rsidRPr="00AF3D2A">
        <w:rPr>
          <w:sz w:val="28"/>
          <w:szCs w:val="28"/>
        </w:rPr>
        <w:t xml:space="preserve">. В таможенной практике господствовали </w:t>
      </w:r>
      <w:r w:rsidR="00AF3D2A">
        <w:rPr>
          <w:sz w:val="28"/>
          <w:szCs w:val="28"/>
        </w:rPr>
        <w:t>"</w:t>
      </w:r>
      <w:r w:rsidRPr="00AF3D2A">
        <w:rPr>
          <w:sz w:val="28"/>
          <w:szCs w:val="28"/>
        </w:rPr>
        <w:t xml:space="preserve"> консервативные</w:t>
      </w:r>
      <w:r w:rsidR="00AF3D2A">
        <w:rPr>
          <w:sz w:val="28"/>
          <w:szCs w:val="28"/>
        </w:rPr>
        <w:t>"</w:t>
      </w:r>
      <w:r w:rsidRPr="00AF3D2A">
        <w:rPr>
          <w:sz w:val="28"/>
          <w:szCs w:val="28"/>
        </w:rPr>
        <w:t xml:space="preserve"> начала. Так, вступая в договорные отношения с князьями Северо-Восточной Руси, новгородцы стремились оградить себя от появления в их земле новых штатных застав и постоянно добивались, чтобы с новгородских купцов в Суздальской земле взимались лишь мытные пошлины в размере двух (белок) с воза, ладьи, а также с короба хмеля и льна. Взаимные договорные грамоты с великими князьями тверскими и рязанскими также убедительно свидетельствуют в стремлении властей поддерживать прежний порядок в деле таможенного обложения и пресекать здесь любые возможные нововведения. В 1368 и 1375 гг. великим князем московским Дмитрием Ивановичем с великим князем тверским Михаилом Александровичем говорилось: </w:t>
      </w:r>
      <w:r w:rsidR="00AF3D2A">
        <w:rPr>
          <w:sz w:val="28"/>
          <w:szCs w:val="28"/>
        </w:rPr>
        <w:t>"</w:t>
      </w:r>
      <w:r w:rsidRPr="00AF3D2A">
        <w:rPr>
          <w:sz w:val="28"/>
          <w:szCs w:val="28"/>
        </w:rPr>
        <w:t xml:space="preserve"> А мытов ти новых и пошлин не замышляти</w:t>
      </w:r>
      <w:r w:rsidR="00AF3D2A">
        <w:rPr>
          <w:sz w:val="28"/>
          <w:szCs w:val="28"/>
        </w:rPr>
        <w:t>"</w:t>
      </w:r>
      <w:r w:rsidRPr="00AF3D2A">
        <w:rPr>
          <w:sz w:val="28"/>
          <w:szCs w:val="28"/>
        </w:rPr>
        <w:t xml:space="preserve">, </w:t>
      </w:r>
      <w:r w:rsidR="00AF3D2A">
        <w:rPr>
          <w:sz w:val="28"/>
          <w:szCs w:val="28"/>
        </w:rPr>
        <w:t>"</w:t>
      </w:r>
      <w:r w:rsidRPr="00AF3D2A">
        <w:rPr>
          <w:sz w:val="28"/>
          <w:szCs w:val="28"/>
        </w:rPr>
        <w:t>а мыта ти держати и пошлины имати по старой пошлине у наших гостей и у князей</w:t>
      </w:r>
      <w:r w:rsidR="00AF3D2A">
        <w:rPr>
          <w:sz w:val="28"/>
          <w:szCs w:val="28"/>
        </w:rPr>
        <w:t>"</w:t>
      </w:r>
      <w:r w:rsidR="004B6F50" w:rsidRPr="00AF3D2A">
        <w:rPr>
          <w:sz w:val="28"/>
          <w:szCs w:val="28"/>
        </w:rPr>
        <w:t>[38]</w:t>
      </w:r>
      <w:r w:rsidRPr="00AF3D2A">
        <w:rPr>
          <w:sz w:val="28"/>
          <w:szCs w:val="28"/>
        </w:rPr>
        <w:t xml:space="preserve">. Такие же условия были заключены в </w:t>
      </w:r>
      <w:smartTag w:uri="urn:schemas-microsoft-com:office:smarttags" w:element="metricconverter">
        <w:smartTagPr>
          <w:attr w:name="ProductID" w:val="1382 г"/>
        </w:smartTagPr>
        <w:r w:rsidRPr="00AF3D2A">
          <w:rPr>
            <w:sz w:val="28"/>
            <w:szCs w:val="28"/>
          </w:rPr>
          <w:t>1382 г</w:t>
        </w:r>
      </w:smartTag>
      <w:r w:rsidRPr="00AF3D2A">
        <w:rPr>
          <w:sz w:val="28"/>
          <w:szCs w:val="28"/>
        </w:rPr>
        <w:t xml:space="preserve">. между Дмитрием Ивановичем и великим князем рязанским Олегом Ивановичем, а также в </w:t>
      </w:r>
      <w:smartTag w:uri="urn:schemas-microsoft-com:office:smarttags" w:element="metricconverter">
        <w:smartTagPr>
          <w:attr w:name="ProductID" w:val="1402 г"/>
        </w:smartTagPr>
        <w:r w:rsidRPr="00AF3D2A">
          <w:rPr>
            <w:sz w:val="28"/>
            <w:szCs w:val="28"/>
          </w:rPr>
          <w:t>1402 г</w:t>
        </w:r>
      </w:smartTag>
      <w:r w:rsidRPr="00AF3D2A">
        <w:rPr>
          <w:sz w:val="28"/>
          <w:szCs w:val="28"/>
        </w:rPr>
        <w:t>. между великим князе</w:t>
      </w:r>
      <w:r w:rsidR="003C5845" w:rsidRPr="00AF3D2A">
        <w:rPr>
          <w:sz w:val="28"/>
          <w:szCs w:val="28"/>
        </w:rPr>
        <w:t>м московским Василием Дмитриеви</w:t>
      </w:r>
      <w:r w:rsidRPr="00AF3D2A">
        <w:rPr>
          <w:sz w:val="28"/>
          <w:szCs w:val="28"/>
        </w:rPr>
        <w:t>чем и великим князем рязанским Федором Олег</w:t>
      </w:r>
      <w:r w:rsidR="003C5845" w:rsidRPr="00AF3D2A">
        <w:rPr>
          <w:sz w:val="28"/>
          <w:szCs w:val="28"/>
        </w:rPr>
        <w:t>о</w:t>
      </w:r>
      <w:r w:rsidRPr="00AF3D2A">
        <w:rPr>
          <w:sz w:val="28"/>
          <w:szCs w:val="28"/>
        </w:rPr>
        <w:t xml:space="preserve">вичем. Они повторялись на протяжении </w:t>
      </w:r>
      <w:r w:rsidRPr="00AF3D2A">
        <w:rPr>
          <w:noProof/>
          <w:sz w:val="28"/>
          <w:szCs w:val="28"/>
        </w:rPr>
        <w:t>XV</w:t>
      </w:r>
      <w:r w:rsidRPr="00AF3D2A">
        <w:rPr>
          <w:sz w:val="28"/>
          <w:szCs w:val="28"/>
        </w:rPr>
        <w:t xml:space="preserve"> в. во всех договорных грамотах великих князей московских с великими князьями тверскими и рязанскими. </w:t>
      </w:r>
      <w:r w:rsidR="00AF3D2A">
        <w:rPr>
          <w:sz w:val="28"/>
          <w:szCs w:val="28"/>
        </w:rPr>
        <w:t>"</w:t>
      </w:r>
      <w:r w:rsidRPr="00AF3D2A">
        <w:rPr>
          <w:sz w:val="28"/>
          <w:szCs w:val="28"/>
        </w:rPr>
        <w:t xml:space="preserve"> Во всех этих грамо</w:t>
      </w:r>
      <w:r w:rsidR="003C5845" w:rsidRPr="00AF3D2A">
        <w:rPr>
          <w:sz w:val="28"/>
          <w:szCs w:val="28"/>
        </w:rPr>
        <w:t>тах,- указывал Е. Г. Осокин,- в</w:t>
      </w:r>
      <w:r w:rsidRPr="00AF3D2A">
        <w:rPr>
          <w:sz w:val="28"/>
          <w:szCs w:val="28"/>
        </w:rPr>
        <w:t>еликие князья взаимно обязываются оставить таможенные пошлины в том виде, как они существова</w:t>
      </w:r>
      <w:r w:rsidR="003C5845" w:rsidRPr="00AF3D2A">
        <w:rPr>
          <w:sz w:val="28"/>
          <w:szCs w:val="28"/>
        </w:rPr>
        <w:t>ли при прадедах, делах и отцах</w:t>
      </w:r>
      <w:r w:rsidR="00AF3D2A">
        <w:rPr>
          <w:sz w:val="28"/>
          <w:szCs w:val="28"/>
        </w:rPr>
        <w:t>"</w:t>
      </w:r>
      <w:r w:rsidR="004B6F50" w:rsidRPr="00AF3D2A">
        <w:rPr>
          <w:sz w:val="28"/>
          <w:szCs w:val="28"/>
        </w:rPr>
        <w:t>[38]</w:t>
      </w:r>
      <w:r w:rsidR="003C5845" w:rsidRPr="00AF3D2A">
        <w:rPr>
          <w:sz w:val="28"/>
          <w:szCs w:val="28"/>
        </w:rPr>
        <w:t>.</w:t>
      </w:r>
      <w:r w:rsidRPr="00AF3D2A">
        <w:rPr>
          <w:sz w:val="28"/>
          <w:szCs w:val="28"/>
        </w:rPr>
        <w:t xml:space="preserve"> Таким образом по наследству передавались как доходная часть и владением </w:t>
      </w:r>
      <w:r w:rsidR="00AF3D2A">
        <w:rPr>
          <w:sz w:val="28"/>
          <w:szCs w:val="28"/>
        </w:rPr>
        <w:t>"</w:t>
      </w:r>
      <w:r w:rsidRPr="00AF3D2A">
        <w:rPr>
          <w:sz w:val="28"/>
          <w:szCs w:val="28"/>
        </w:rPr>
        <w:t>осмничим</w:t>
      </w:r>
      <w:r w:rsidR="00AF3D2A">
        <w:rPr>
          <w:sz w:val="28"/>
          <w:szCs w:val="28"/>
        </w:rPr>
        <w:t>"</w:t>
      </w:r>
      <w:r w:rsidRPr="00AF3D2A">
        <w:rPr>
          <w:sz w:val="28"/>
          <w:szCs w:val="28"/>
        </w:rPr>
        <w:t xml:space="preserve">. По всей видимости, на рубеже </w:t>
      </w:r>
      <w:r w:rsidRPr="00AF3D2A">
        <w:rPr>
          <w:noProof/>
          <w:sz w:val="28"/>
          <w:szCs w:val="28"/>
        </w:rPr>
        <w:t>XV</w:t>
      </w:r>
      <w:r w:rsidRPr="00AF3D2A">
        <w:rPr>
          <w:sz w:val="28"/>
          <w:szCs w:val="28"/>
        </w:rPr>
        <w:t xml:space="preserve">- </w:t>
      </w:r>
      <w:r w:rsidRPr="00AF3D2A">
        <w:rPr>
          <w:noProof/>
          <w:sz w:val="28"/>
          <w:szCs w:val="28"/>
        </w:rPr>
        <w:t>XVI</w:t>
      </w:r>
      <w:r w:rsidRPr="00AF3D2A">
        <w:rPr>
          <w:sz w:val="28"/>
          <w:szCs w:val="28"/>
        </w:rPr>
        <w:t xml:space="preserve"> вв. произошла коренная перемена в финансовом и политическом значении </w:t>
      </w:r>
      <w:r w:rsidR="00AF3D2A">
        <w:rPr>
          <w:sz w:val="28"/>
          <w:szCs w:val="28"/>
        </w:rPr>
        <w:t>"</w:t>
      </w:r>
      <w:r w:rsidRPr="00AF3D2A">
        <w:rPr>
          <w:sz w:val="28"/>
          <w:szCs w:val="28"/>
        </w:rPr>
        <w:t>московской тамги</w:t>
      </w:r>
      <w:r w:rsidR="00AF3D2A">
        <w:rPr>
          <w:sz w:val="28"/>
          <w:szCs w:val="28"/>
        </w:rPr>
        <w:t>"</w:t>
      </w:r>
      <w:r w:rsidRPr="00AF3D2A">
        <w:rPr>
          <w:sz w:val="28"/>
          <w:szCs w:val="28"/>
        </w:rPr>
        <w:t xml:space="preserve">. Василий </w:t>
      </w:r>
      <w:r w:rsidRPr="00AF3D2A">
        <w:rPr>
          <w:noProof/>
          <w:sz w:val="28"/>
          <w:szCs w:val="28"/>
        </w:rPr>
        <w:t>III</w:t>
      </w:r>
      <w:r w:rsidRPr="00AF3D2A">
        <w:rPr>
          <w:sz w:val="28"/>
          <w:szCs w:val="28"/>
        </w:rPr>
        <w:t xml:space="preserve"> присоединил к Москве Псков(1510), великое княжество Рязанское (1517), княжества Стародубское и Новгород-Северское (1517-1523) и Смоленск (1514), он завершил объединение Великороссии и превратил Московское княжество в единое Русское государство. Можно сказать что, по мере преодоления удельных порядков происходило постепенное обособление государственного права от права частного. В конце </w:t>
      </w:r>
      <w:r w:rsidRPr="00AF3D2A">
        <w:rPr>
          <w:noProof/>
          <w:sz w:val="28"/>
          <w:szCs w:val="28"/>
        </w:rPr>
        <w:t>XV</w:t>
      </w:r>
      <w:r w:rsidRPr="00AF3D2A">
        <w:rPr>
          <w:sz w:val="28"/>
          <w:szCs w:val="28"/>
        </w:rPr>
        <w:t xml:space="preserve"> в. управление великокняжеским хозяйством все сильнее обособлялось от общегосударственного управления, занимая по сравнению с ним все менее значительное место.</w:t>
      </w:r>
    </w:p>
    <w:p w:rsidR="00E229A0" w:rsidRPr="00AF3D2A" w:rsidRDefault="00E229A0" w:rsidP="00AF3D2A">
      <w:pPr>
        <w:pStyle w:val="a3"/>
        <w:widowControl/>
        <w:suppressAutoHyphens/>
        <w:ind w:firstLine="709"/>
        <w:jc w:val="both"/>
        <w:rPr>
          <w:sz w:val="28"/>
          <w:szCs w:val="28"/>
        </w:rPr>
      </w:pPr>
      <w:r w:rsidRPr="00AF3D2A">
        <w:rPr>
          <w:sz w:val="28"/>
          <w:szCs w:val="28"/>
        </w:rPr>
        <w:t xml:space="preserve">Период раздробленности русского государства характеризовался успешным развитием торговых связей, особенно с западными странами. В так называемые свободные города - Новгород, Псков, Смоленск и другие - иностранные товары ввозились без уплаты пошлин и соблюдения таможенных обрядностей. Вопросы таможенного обложения в это время регламентировались, главным образом, двусторонними договорами между отдельными княжествами и городами (договор Смоленска с Ригой и Готландом </w:t>
      </w:r>
      <w:smartTag w:uri="urn:schemas-microsoft-com:office:smarttags" w:element="metricconverter">
        <w:smartTagPr>
          <w:attr w:name="ProductID" w:val="1229 г"/>
        </w:smartTagPr>
        <w:r w:rsidRPr="00AF3D2A">
          <w:rPr>
            <w:sz w:val="28"/>
            <w:szCs w:val="28"/>
          </w:rPr>
          <w:t>1229 г</w:t>
        </w:r>
      </w:smartTag>
      <w:r w:rsidRPr="00AF3D2A">
        <w:rPr>
          <w:sz w:val="28"/>
          <w:szCs w:val="28"/>
        </w:rPr>
        <w:t>., договорная грамота Новгорода с тверским князем Ярославом и т. д.).</w:t>
      </w:r>
      <w:r w:rsidR="00AF3D2A" w:rsidRPr="00AF3D2A">
        <w:rPr>
          <w:sz w:val="28"/>
          <w:szCs w:val="28"/>
        </w:rPr>
        <w:t xml:space="preserve"> </w:t>
      </w:r>
      <w:r w:rsidRPr="00AF3D2A">
        <w:rPr>
          <w:sz w:val="28"/>
          <w:szCs w:val="28"/>
        </w:rPr>
        <w:t>Объединение русских земель вокруг Москвы, образование централизованного государства сопровождалось разработкой и проведением единой торговой и таможенной политики на его территории.</w:t>
      </w:r>
    </w:p>
    <w:p w:rsidR="00E229A0" w:rsidRPr="00AF3D2A" w:rsidRDefault="00E229A0" w:rsidP="00AF3D2A">
      <w:pPr>
        <w:pStyle w:val="a3"/>
        <w:widowControl/>
        <w:suppressAutoHyphens/>
        <w:ind w:firstLine="709"/>
        <w:jc w:val="both"/>
        <w:rPr>
          <w:sz w:val="28"/>
          <w:szCs w:val="28"/>
        </w:rPr>
      </w:pPr>
      <w:r w:rsidRPr="00AF3D2A">
        <w:rPr>
          <w:sz w:val="28"/>
          <w:szCs w:val="28"/>
        </w:rPr>
        <w:t>Географическое положение Москвы, сделав ее пунктом пересечения двух скрещивавшихся движений, переселенческого на северо-восток и торгово-транзитного на юго-восток, доставляло московскому князю важные экономические выгоды. Сгущенность населения в его уделе увеличивался количество плательщиков прямых податей. Развитие торгового транзитного движения по реке Москве оживляло промышленность края, втягивало его в это торговое движение и обогащало казну местного князя торговыми пошлинами.</w:t>
      </w:r>
      <w:r w:rsidR="00AF3D2A" w:rsidRPr="00AF3D2A">
        <w:rPr>
          <w:sz w:val="28"/>
          <w:szCs w:val="28"/>
        </w:rPr>
        <w:t xml:space="preserve"> </w:t>
      </w:r>
      <w:r w:rsidRPr="00AF3D2A">
        <w:rPr>
          <w:sz w:val="28"/>
          <w:szCs w:val="28"/>
        </w:rPr>
        <w:t>Основным источником таможенного права становятся издаваемые великими князьями уставные грамоты, которые адресовывались отдельным городам и содержали сведения о сборах, подлежащих взысканию, их размерах, порядке уплаты, санкциях за уклонение от таможенного обложения. Особыми тарханными грамотами освобождались от уплаты пошлин монастыри, с духовенство, люди, оказавшие услуги государству. В рассматриваемый период таможенные сборы носили исключительно фискальный характер. Нередко их взимание передавалось на откуп. Все внимание государственной власти при установлении пошлин было сосредоточено на субъекте торговли.</w:t>
      </w:r>
    </w:p>
    <w:p w:rsidR="00E229A0" w:rsidRPr="00AF3D2A" w:rsidRDefault="003C5845" w:rsidP="00AF3D2A">
      <w:pPr>
        <w:pStyle w:val="a3"/>
        <w:widowControl/>
        <w:suppressAutoHyphens/>
        <w:ind w:firstLine="709"/>
        <w:jc w:val="both"/>
        <w:rPr>
          <w:sz w:val="28"/>
          <w:szCs w:val="28"/>
        </w:rPr>
      </w:pPr>
      <w:r w:rsidRPr="00AF3D2A">
        <w:rPr>
          <w:sz w:val="28"/>
          <w:szCs w:val="28"/>
        </w:rPr>
        <w:t>Объединение вокруг</w:t>
      </w:r>
      <w:r w:rsidR="00E229A0" w:rsidRPr="00AF3D2A">
        <w:rPr>
          <w:sz w:val="28"/>
          <w:szCs w:val="28"/>
        </w:rPr>
        <w:t xml:space="preserve"> Москвы близлежащих княжеств укрепило Русское государство. Иван III, Василий III, а затем Иван IV пытались в фискальных целях упорядочить таможенные сборы, пошлины с иностранцев. Однако таможенное обложение оставалось чрезвычайно высоким. Так, по Новгородской таможенной грамоте </w:t>
      </w:r>
      <w:smartTag w:uri="urn:schemas-microsoft-com:office:smarttags" w:element="metricconverter">
        <w:smartTagPr>
          <w:attr w:name="ProductID" w:val="1571 г"/>
        </w:smartTagPr>
        <w:r w:rsidR="00E229A0" w:rsidRPr="00AF3D2A">
          <w:rPr>
            <w:sz w:val="28"/>
            <w:szCs w:val="28"/>
          </w:rPr>
          <w:t>1571 г</w:t>
        </w:r>
      </w:smartTag>
      <w:r w:rsidR="00E229A0" w:rsidRPr="00AF3D2A">
        <w:rPr>
          <w:sz w:val="28"/>
          <w:szCs w:val="28"/>
        </w:rPr>
        <w:t>. с местных горожан брали пошлину в размере 0,75% от стоимости товара, с жителей пригородов Новгорода - 2 %, с торговцев из других областей - 4%, а с иноземцев 7%</w:t>
      </w:r>
      <w:r w:rsidR="005D4E0F" w:rsidRPr="00AF3D2A">
        <w:rPr>
          <w:sz w:val="28"/>
          <w:szCs w:val="28"/>
        </w:rPr>
        <w:t xml:space="preserve"> </w:t>
      </w:r>
      <w:r w:rsidR="004B6F50" w:rsidRPr="00AF3D2A">
        <w:rPr>
          <w:sz w:val="28"/>
          <w:szCs w:val="28"/>
        </w:rPr>
        <w:t>[38]</w:t>
      </w:r>
      <w:r w:rsidR="00E229A0"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Иван IV, реорганизуя местный аппарат, заменил систему кормлений земским самоуправлением и освободил от дорожных пошлин земских представителей при их поездках в Москву с денежным оброком. Таможенные служащие участвовали как свидетели в сделках феодалов по зак</w:t>
      </w:r>
      <w:r w:rsidR="00123771" w:rsidRPr="00AF3D2A">
        <w:rPr>
          <w:sz w:val="28"/>
          <w:szCs w:val="28"/>
        </w:rPr>
        <w:t>абалению крестьянства в деревне</w:t>
      </w:r>
      <w:r w:rsidRPr="00AF3D2A">
        <w:rPr>
          <w:sz w:val="28"/>
          <w:szCs w:val="28"/>
        </w:rPr>
        <w:t>. При покупке холопов составлялись грамоты и взыскивались пошлины.</w:t>
      </w:r>
    </w:p>
    <w:p w:rsidR="00123771" w:rsidRPr="00AF3D2A" w:rsidRDefault="00123771" w:rsidP="00AF3D2A">
      <w:pPr>
        <w:pStyle w:val="a3"/>
        <w:widowControl/>
        <w:suppressAutoHyphens/>
        <w:ind w:firstLine="709"/>
        <w:jc w:val="both"/>
        <w:rPr>
          <w:sz w:val="28"/>
          <w:szCs w:val="28"/>
        </w:rPr>
      </w:pPr>
      <w:r w:rsidRPr="00AF3D2A">
        <w:rPr>
          <w:sz w:val="28"/>
          <w:szCs w:val="28"/>
        </w:rPr>
        <w:t>Таким образом, мы можем сделать выводы о том, что определяющими направлениями развития государства в рассматриваемый период были: экономическая и политическая раздробленность в период татаро-монгольских завоеваний, и последующее становление государства, централизация вокруг определенного центра (Москвы), становление системы государственной власти.</w:t>
      </w:r>
    </w:p>
    <w:p w:rsidR="00AF3D2A" w:rsidRPr="005843F1"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bookmarkStart w:id="7" w:name="_Toc227183601"/>
    </w:p>
    <w:p w:rsid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r w:rsidR="00E229A0" w:rsidRPr="00AF3D2A">
        <w:rPr>
          <w:rFonts w:ascii="Times New Roman" w:hAnsi="Times New Roman" w:cs="Times New Roman"/>
          <w:b w:val="0"/>
          <w:sz w:val="28"/>
          <w:szCs w:val="28"/>
        </w:rPr>
        <w:t xml:space="preserve">2.1.2 </w:t>
      </w:r>
      <w:r w:rsidR="00123771" w:rsidRPr="00AF3D2A">
        <w:rPr>
          <w:rFonts w:ascii="Times New Roman" w:hAnsi="Times New Roman" w:cs="Times New Roman"/>
          <w:b w:val="0"/>
          <w:sz w:val="28"/>
          <w:szCs w:val="28"/>
        </w:rPr>
        <w:t>Торговля и в</w:t>
      </w:r>
      <w:r w:rsidR="00E229A0" w:rsidRPr="00AF3D2A">
        <w:rPr>
          <w:rFonts w:ascii="Times New Roman" w:hAnsi="Times New Roman" w:cs="Times New Roman"/>
          <w:b w:val="0"/>
          <w:sz w:val="28"/>
          <w:szCs w:val="28"/>
        </w:rPr>
        <w:t>нешняя политика</w:t>
      </w:r>
      <w:r>
        <w:rPr>
          <w:rFonts w:ascii="Times New Roman" w:hAnsi="Times New Roman" w:cs="Times New Roman"/>
          <w:b w:val="0"/>
          <w:sz w:val="28"/>
          <w:szCs w:val="28"/>
        </w:rPr>
        <w:t xml:space="preserve"> </w:t>
      </w:r>
      <w:r w:rsidR="00E229A0" w:rsidRPr="00AF3D2A">
        <w:rPr>
          <w:rFonts w:ascii="Times New Roman" w:hAnsi="Times New Roman" w:cs="Times New Roman"/>
          <w:b w:val="0"/>
          <w:sz w:val="28"/>
          <w:szCs w:val="28"/>
        </w:rPr>
        <w:t>России</w:t>
      </w:r>
      <w:bookmarkEnd w:id="7"/>
    </w:p>
    <w:p w:rsidR="00AF3D2A" w:rsidRDefault="00E229A0" w:rsidP="00AF3D2A">
      <w:pPr>
        <w:pStyle w:val="a3"/>
        <w:widowControl/>
        <w:suppressAutoHyphens/>
        <w:ind w:firstLine="709"/>
        <w:jc w:val="both"/>
        <w:rPr>
          <w:sz w:val="28"/>
          <w:szCs w:val="28"/>
        </w:rPr>
      </w:pPr>
      <w:r w:rsidRPr="00AF3D2A">
        <w:rPr>
          <w:sz w:val="28"/>
          <w:szCs w:val="28"/>
        </w:rPr>
        <w:t xml:space="preserve">До середины </w:t>
      </w:r>
      <w:r w:rsidRPr="00AF3D2A">
        <w:rPr>
          <w:noProof/>
          <w:sz w:val="28"/>
          <w:szCs w:val="28"/>
        </w:rPr>
        <w:t>XVI</w:t>
      </w:r>
      <w:r w:rsidRPr="00AF3D2A">
        <w:rPr>
          <w:sz w:val="28"/>
          <w:szCs w:val="28"/>
        </w:rPr>
        <w:t xml:space="preserve"> в. городское население разделялось на две основные группы: гостей и посадских людей. При этом первая из них ранее далась на </w:t>
      </w:r>
      <w:r w:rsidR="00AF3D2A">
        <w:rPr>
          <w:sz w:val="28"/>
          <w:szCs w:val="28"/>
        </w:rPr>
        <w:t>"</w:t>
      </w:r>
      <w:r w:rsidRPr="00AF3D2A">
        <w:rPr>
          <w:sz w:val="28"/>
          <w:szCs w:val="28"/>
        </w:rPr>
        <w:t>меньших</w:t>
      </w:r>
      <w:r w:rsidR="00AF3D2A">
        <w:rPr>
          <w:sz w:val="28"/>
          <w:szCs w:val="28"/>
        </w:rPr>
        <w:t>"</w:t>
      </w:r>
      <w:r w:rsidRPr="00AF3D2A">
        <w:rPr>
          <w:sz w:val="28"/>
          <w:szCs w:val="28"/>
        </w:rPr>
        <w:t xml:space="preserve">, </w:t>
      </w:r>
      <w:r w:rsidR="00AF3D2A">
        <w:rPr>
          <w:sz w:val="28"/>
          <w:szCs w:val="28"/>
        </w:rPr>
        <w:t>"</w:t>
      </w:r>
      <w:r w:rsidRPr="00AF3D2A">
        <w:rPr>
          <w:sz w:val="28"/>
          <w:szCs w:val="28"/>
        </w:rPr>
        <w:t>средних</w:t>
      </w:r>
      <w:r w:rsidR="00AF3D2A">
        <w:rPr>
          <w:sz w:val="28"/>
          <w:szCs w:val="28"/>
        </w:rPr>
        <w:t>"</w:t>
      </w:r>
      <w:r w:rsidRPr="00AF3D2A">
        <w:rPr>
          <w:sz w:val="28"/>
          <w:szCs w:val="28"/>
        </w:rPr>
        <w:t xml:space="preserve"> и </w:t>
      </w:r>
      <w:r w:rsidR="00AF3D2A">
        <w:rPr>
          <w:sz w:val="28"/>
          <w:szCs w:val="28"/>
        </w:rPr>
        <w:t>"</w:t>
      </w:r>
      <w:r w:rsidRPr="00AF3D2A">
        <w:rPr>
          <w:sz w:val="28"/>
          <w:szCs w:val="28"/>
        </w:rPr>
        <w:t>больших</w:t>
      </w:r>
      <w:r w:rsidR="00AF3D2A">
        <w:rPr>
          <w:sz w:val="28"/>
          <w:szCs w:val="28"/>
        </w:rPr>
        <w:t>"</w:t>
      </w:r>
      <w:r w:rsidRPr="00AF3D2A">
        <w:rPr>
          <w:sz w:val="28"/>
          <w:szCs w:val="28"/>
        </w:rPr>
        <w:t xml:space="preserve"> гостей, а вторая из </w:t>
      </w:r>
      <w:r w:rsidR="00AF3D2A">
        <w:rPr>
          <w:sz w:val="28"/>
          <w:szCs w:val="28"/>
        </w:rPr>
        <w:t>"</w:t>
      </w:r>
      <w:r w:rsidRPr="00AF3D2A">
        <w:rPr>
          <w:sz w:val="28"/>
          <w:szCs w:val="28"/>
        </w:rPr>
        <w:t>молодших</w:t>
      </w:r>
      <w:r w:rsidR="00AF3D2A">
        <w:rPr>
          <w:sz w:val="28"/>
          <w:szCs w:val="28"/>
        </w:rPr>
        <w:t>"</w:t>
      </w:r>
      <w:r w:rsidRPr="00AF3D2A">
        <w:rPr>
          <w:sz w:val="28"/>
          <w:szCs w:val="28"/>
        </w:rPr>
        <w:t xml:space="preserve">, </w:t>
      </w:r>
      <w:r w:rsidR="00AF3D2A">
        <w:rPr>
          <w:sz w:val="28"/>
          <w:szCs w:val="28"/>
        </w:rPr>
        <w:t>"</w:t>
      </w:r>
      <w:r w:rsidRPr="00AF3D2A">
        <w:rPr>
          <w:sz w:val="28"/>
          <w:szCs w:val="28"/>
        </w:rPr>
        <w:t>средних</w:t>
      </w:r>
      <w:r w:rsidR="00AF3D2A">
        <w:rPr>
          <w:sz w:val="28"/>
          <w:szCs w:val="28"/>
        </w:rPr>
        <w:t>"</w:t>
      </w:r>
      <w:r w:rsidRPr="00AF3D2A">
        <w:rPr>
          <w:sz w:val="28"/>
          <w:szCs w:val="28"/>
        </w:rPr>
        <w:t xml:space="preserve"> и </w:t>
      </w:r>
      <w:r w:rsidR="00AF3D2A">
        <w:rPr>
          <w:sz w:val="28"/>
          <w:szCs w:val="28"/>
        </w:rPr>
        <w:t>"</w:t>
      </w:r>
      <w:r w:rsidRPr="00AF3D2A">
        <w:rPr>
          <w:sz w:val="28"/>
          <w:szCs w:val="28"/>
        </w:rPr>
        <w:t>лучших</w:t>
      </w:r>
      <w:r w:rsidR="00AF3D2A">
        <w:rPr>
          <w:sz w:val="28"/>
          <w:szCs w:val="28"/>
        </w:rPr>
        <w:t>"</w:t>
      </w:r>
      <w:r w:rsidRPr="00AF3D2A">
        <w:rPr>
          <w:sz w:val="28"/>
          <w:szCs w:val="28"/>
        </w:rPr>
        <w:t xml:space="preserve"> людей. Несмотря на существенные различия, все они образовывали единые городские общины, управление которыми находилось в руках купеческих старост. Затем в середине торговых людей произошла более глубокая дифференция: в столице обосновались гости, гостиная, суконная и черная сотни, а в других городах-посадские и слаботские люди, организованные в сотни. При этом каждая сотня разделялась на лучших, средних и меньших (молодых) членов. Критерием такого деления служила их зажиточность и общность торговых оборотов или капиталов.</w:t>
      </w:r>
    </w:p>
    <w:p w:rsidR="00AF3D2A" w:rsidRDefault="00E229A0" w:rsidP="00AF3D2A">
      <w:pPr>
        <w:pStyle w:val="a3"/>
        <w:widowControl/>
        <w:suppressAutoHyphens/>
        <w:ind w:firstLine="709"/>
        <w:jc w:val="both"/>
        <w:rPr>
          <w:sz w:val="28"/>
          <w:szCs w:val="28"/>
        </w:rPr>
      </w:pPr>
      <w:r w:rsidRPr="00AF3D2A">
        <w:rPr>
          <w:sz w:val="28"/>
          <w:szCs w:val="28"/>
        </w:rPr>
        <w:t xml:space="preserve">В Судебнике </w:t>
      </w:r>
      <w:smartTag w:uri="urn:schemas-microsoft-com:office:smarttags" w:element="metricconverter">
        <w:smartTagPr>
          <w:attr w:name="ProductID" w:val="1550 г"/>
        </w:smartTagPr>
        <w:r w:rsidRPr="00AF3D2A">
          <w:rPr>
            <w:sz w:val="28"/>
            <w:szCs w:val="28"/>
          </w:rPr>
          <w:t>1550 г</w:t>
        </w:r>
      </w:smartTag>
      <w:r w:rsidRPr="00AF3D2A">
        <w:rPr>
          <w:sz w:val="28"/>
          <w:szCs w:val="28"/>
        </w:rPr>
        <w:t>. предусматривались таможенные сборы за клеймение лошадей, поскольку коневодство в условиях феодального государства было важнейшей отраслью хозяйства.</w:t>
      </w:r>
    </w:p>
    <w:p w:rsidR="00E229A0" w:rsidRPr="00AF3D2A" w:rsidRDefault="00E229A0" w:rsidP="00AF3D2A">
      <w:pPr>
        <w:pStyle w:val="a3"/>
        <w:widowControl/>
        <w:suppressAutoHyphens/>
        <w:ind w:firstLine="709"/>
        <w:jc w:val="both"/>
        <w:rPr>
          <w:sz w:val="28"/>
          <w:szCs w:val="28"/>
        </w:rPr>
      </w:pPr>
      <w:r w:rsidRPr="00AF3D2A">
        <w:rPr>
          <w:sz w:val="28"/>
          <w:szCs w:val="28"/>
        </w:rPr>
        <w:t xml:space="preserve">В соответствии с Указом </w:t>
      </w:r>
      <w:smartTag w:uri="urn:schemas-microsoft-com:office:smarttags" w:element="metricconverter">
        <w:smartTagPr>
          <w:attr w:name="ProductID" w:val="1596 г"/>
        </w:smartTagPr>
        <w:r w:rsidRPr="00AF3D2A">
          <w:rPr>
            <w:sz w:val="28"/>
            <w:szCs w:val="28"/>
          </w:rPr>
          <w:t>1596 г</w:t>
        </w:r>
      </w:smartTag>
      <w:r w:rsidRPr="00AF3D2A">
        <w:rPr>
          <w:sz w:val="28"/>
          <w:szCs w:val="28"/>
        </w:rPr>
        <w:t>. царя Федора Иоанновича и Бориса Годунова все частные мыты были переданы в ведение голов и целовальников, которые были обязаны давать половину мытных денег владельцам мыт, а вторую половину передавать в казну.</w:t>
      </w:r>
    </w:p>
    <w:p w:rsidR="00E229A0" w:rsidRPr="00AF3D2A" w:rsidRDefault="00E229A0" w:rsidP="00AF3D2A">
      <w:pPr>
        <w:pStyle w:val="a3"/>
        <w:widowControl/>
        <w:suppressAutoHyphens/>
        <w:ind w:firstLine="709"/>
        <w:jc w:val="both"/>
        <w:rPr>
          <w:sz w:val="28"/>
          <w:szCs w:val="28"/>
        </w:rPr>
      </w:pPr>
      <w:r w:rsidRPr="00AF3D2A">
        <w:rPr>
          <w:sz w:val="28"/>
          <w:szCs w:val="28"/>
        </w:rPr>
        <w:t>В период царствования Михаила Романова пошлины еще более дифференцировались, особенно на вывоз товаров из России. Хлеб, дорогие меха, персидский шелк, а также некоторые другие товары правительство объявило заповедными и запретило торговать ими частным лицам, сосредоточив в своих руках всю выгоду от продажи этих товаров. Не разрешался ввоз в Россию табака, потребление которого строго преследовалось, а также хлебных вин, бывших предметом государственной монополии.</w:t>
      </w:r>
      <w:r w:rsidR="008F6EDD" w:rsidRPr="00AF3D2A">
        <w:rPr>
          <w:sz w:val="28"/>
          <w:szCs w:val="28"/>
        </w:rPr>
        <w:t xml:space="preserve"> </w:t>
      </w:r>
      <w:r w:rsidRPr="00AF3D2A">
        <w:rPr>
          <w:sz w:val="28"/>
          <w:szCs w:val="28"/>
        </w:rPr>
        <w:t xml:space="preserve">Шведские послы утверждали, что Густав-Адольф с своим войском - передовая стена московского государства - передовой полк; бьющийся в Германии за русское царство. Вследствие этого уверения в дружбе и общности интересов шведам было позволено беспошлинно покупать в России хлеб, крупу, смолу, селитру. В 1631 году впервые явился при московском дворе шведский резидент. </w:t>
      </w:r>
      <w:r w:rsidRPr="00AF3D2A">
        <w:rPr>
          <w:sz w:val="28"/>
          <w:szCs w:val="28"/>
        </w:rPr>
        <w:tab/>
      </w:r>
    </w:p>
    <w:p w:rsidR="00AF3D2A" w:rsidRDefault="00E229A0" w:rsidP="00AF3D2A">
      <w:pPr>
        <w:pStyle w:val="a3"/>
        <w:widowControl/>
        <w:suppressAutoHyphens/>
        <w:ind w:firstLine="709"/>
        <w:jc w:val="both"/>
        <w:rPr>
          <w:sz w:val="28"/>
          <w:szCs w:val="28"/>
        </w:rPr>
      </w:pPr>
      <w:r w:rsidRPr="00AF3D2A">
        <w:rPr>
          <w:sz w:val="28"/>
          <w:szCs w:val="28"/>
        </w:rPr>
        <w:t xml:space="preserve">Дружественные отношения к Швеции были следствием Столбовского мира который был заключен при посредстве Англии. Но услуги Англии этим не ограничились: во время похода Владислава на Москву король Иаков прислал царю взаймы на военные издержки 20 000 рублей. Вследствие этого Джон Мерик приехавший опять в Москву в 1620 году, счел себя вправе просить дороги Волгою в Персию. Государь велел собрать знатнейших купцов московских и спросить их: </w:t>
      </w:r>
      <w:r w:rsidR="00AF3D2A">
        <w:rPr>
          <w:sz w:val="28"/>
          <w:szCs w:val="28"/>
        </w:rPr>
        <w:t>"</w:t>
      </w:r>
      <w:r w:rsidRPr="00AF3D2A">
        <w:rPr>
          <w:sz w:val="28"/>
          <w:szCs w:val="28"/>
        </w:rPr>
        <w:t>Если дать купцам английским дорогу в Персию, то не будет ли от этого вам убытка?</w:t>
      </w:r>
      <w:r w:rsidR="00AF3D2A">
        <w:rPr>
          <w:sz w:val="28"/>
          <w:szCs w:val="28"/>
        </w:rPr>
        <w:t>"</w:t>
      </w:r>
      <w:r w:rsidR="004B6F50" w:rsidRPr="00AF3D2A">
        <w:rPr>
          <w:sz w:val="28"/>
          <w:szCs w:val="28"/>
        </w:rPr>
        <w:t>[38]</w:t>
      </w:r>
      <w:r w:rsidR="008F6EDD" w:rsidRPr="00AF3D2A">
        <w:rPr>
          <w:sz w:val="28"/>
          <w:szCs w:val="28"/>
        </w:rPr>
        <w:t>.</w:t>
      </w:r>
      <w:r w:rsidRPr="00AF3D2A">
        <w:rPr>
          <w:sz w:val="28"/>
          <w:szCs w:val="28"/>
        </w:rPr>
        <w:t xml:space="preserve"> Почти все отвечали, что им будет убыток, англичане отобьют у них всю торговлю, потому что им нельзя соперничать с богатыми англичанами; но если англичане будут платить большие пошлины или разом заплатят большие деньги в казну, оскудевшую от войны, то им на благо государственное на время и потерпеть можно. Но как скорее бояре намекнули Мерику о пошлинах, то он сейчас же прекратил дело, ибо англичанам хотелось беспошлинной торговли через Россию с Персией.</w:t>
      </w:r>
    </w:p>
    <w:p w:rsidR="00E229A0" w:rsidRPr="00AF3D2A" w:rsidRDefault="00E229A0" w:rsidP="00AF3D2A">
      <w:pPr>
        <w:pStyle w:val="a3"/>
        <w:widowControl/>
        <w:suppressAutoHyphens/>
        <w:ind w:firstLine="709"/>
        <w:jc w:val="both"/>
        <w:rPr>
          <w:sz w:val="28"/>
          <w:szCs w:val="28"/>
        </w:rPr>
      </w:pPr>
      <w:r w:rsidRPr="00AF3D2A">
        <w:rPr>
          <w:sz w:val="28"/>
          <w:szCs w:val="28"/>
        </w:rPr>
        <w:t>Кончились переговоры с англичанами, но на их место явились французы с теми же требованиями. Еще в 1615 году царь отправил во Францию своего посланника с объявлением о своем восшествии на престол и просьбою о помощи против поляков и шведов. Король Людовик ХIII отпустил посланника ни с чем; но осень 1629 года приехал в Москву в первый раз французский посол Курменен с предложением союза и просьбою о дозволении французским посадским купцам ездить в Персию через Моск</w:t>
      </w:r>
      <w:r w:rsidR="00AF3D2A">
        <w:rPr>
          <w:sz w:val="28"/>
          <w:szCs w:val="28"/>
        </w:rPr>
        <w:t>овское государство.</w:t>
      </w:r>
    </w:p>
    <w:p w:rsidR="00AF3D2A" w:rsidRDefault="00AF3D2A" w:rsidP="00AF3D2A">
      <w:pPr>
        <w:pStyle w:val="a3"/>
        <w:widowControl/>
        <w:suppressAutoHyphens/>
        <w:ind w:firstLine="709"/>
        <w:jc w:val="both"/>
        <w:rPr>
          <w:sz w:val="28"/>
          <w:szCs w:val="28"/>
        </w:rPr>
      </w:pPr>
      <w:r>
        <w:rPr>
          <w:sz w:val="28"/>
          <w:szCs w:val="28"/>
        </w:rPr>
        <w:t>"</w:t>
      </w:r>
      <w:r w:rsidR="00E229A0" w:rsidRPr="00AF3D2A">
        <w:rPr>
          <w:sz w:val="28"/>
          <w:szCs w:val="28"/>
        </w:rPr>
        <w:t>Его царское величество, - говорил Курменен, - есть начальник над восточною страною и над греческою верою, а Людовик ХIII, король французский, начальник в южной стороне, и когда царь будет с королем в дружбе и союзе, то у царских недругов много силы будет, ибо император немецкий с королем польским заодно, так и царю нужно быть заодно с королем французским; что король французский и его царское величество везде славны, изъявлял что таких великих и сильных государей нет; подданные их во всем им послушны, не так как англичане и брабантцы - что хотят, то и делают, покупают самые дешевые товары в испанской земле и продают русским дорогой ценой, чего не будут делать французы</w:t>
      </w:r>
      <w:r>
        <w:rPr>
          <w:sz w:val="28"/>
          <w:szCs w:val="28"/>
        </w:rPr>
        <w:t>"</w:t>
      </w:r>
      <w:r w:rsidR="004B6F50" w:rsidRPr="00AF3D2A">
        <w:rPr>
          <w:sz w:val="28"/>
          <w:szCs w:val="28"/>
        </w:rPr>
        <w:t>[38]</w:t>
      </w:r>
      <w:r w:rsidR="00E229A0" w:rsidRPr="00AF3D2A">
        <w:rPr>
          <w:sz w:val="28"/>
          <w:szCs w:val="28"/>
        </w:rPr>
        <w:t>. Несмотря, однако, на эти обещания, бояре отказали послу в персидской торговле, говоря, что французы могут покупать персидские товары у русских купцов. Такой же отказ получили голл</w:t>
      </w:r>
      <w:r w:rsidR="008F6EDD" w:rsidRPr="00AF3D2A">
        <w:rPr>
          <w:sz w:val="28"/>
          <w:szCs w:val="28"/>
        </w:rPr>
        <w:t>андские и датские послы.</w:t>
      </w:r>
    </w:p>
    <w:p w:rsidR="00AF3D2A" w:rsidRDefault="00E229A0" w:rsidP="00AF3D2A">
      <w:pPr>
        <w:pStyle w:val="a3"/>
        <w:widowControl/>
        <w:suppressAutoHyphens/>
        <w:ind w:firstLine="709"/>
        <w:jc w:val="both"/>
        <w:rPr>
          <w:sz w:val="28"/>
          <w:szCs w:val="28"/>
        </w:rPr>
      </w:pPr>
      <w:r w:rsidRPr="00AF3D2A">
        <w:rPr>
          <w:sz w:val="28"/>
          <w:szCs w:val="28"/>
        </w:rPr>
        <w:t xml:space="preserve">До конца </w:t>
      </w:r>
      <w:r w:rsidRPr="00AF3D2A">
        <w:rPr>
          <w:noProof/>
          <w:sz w:val="28"/>
          <w:szCs w:val="28"/>
        </w:rPr>
        <w:t>XVI</w:t>
      </w:r>
      <w:r w:rsidRPr="00AF3D2A">
        <w:rPr>
          <w:sz w:val="28"/>
          <w:szCs w:val="28"/>
        </w:rPr>
        <w:t xml:space="preserve"> в. внутренний рынок Русского государства оставался </w:t>
      </w:r>
      <w:r w:rsidR="008F6EDD" w:rsidRPr="00AF3D2A">
        <w:rPr>
          <w:sz w:val="28"/>
          <w:szCs w:val="28"/>
        </w:rPr>
        <w:t>слаборазвитым</w:t>
      </w:r>
      <w:r w:rsidRPr="00AF3D2A">
        <w:rPr>
          <w:sz w:val="28"/>
          <w:szCs w:val="28"/>
        </w:rPr>
        <w:t xml:space="preserve">, товарность экономики отличался низким уровнем. Несмотря на определенные успехи в кожевенном деле, метало- и деревообработке и речном судостроении, в городах отсутствовал целый ряд промышленных отраслей: совершенно не развивалось сукноделие, отставало литейное производство. В хозяйственном отношении страна представляла как </w:t>
      </w:r>
      <w:r w:rsidR="008F6EDD" w:rsidRPr="00AF3D2A">
        <w:rPr>
          <w:sz w:val="28"/>
          <w:szCs w:val="28"/>
        </w:rPr>
        <w:t xml:space="preserve">совокупность </w:t>
      </w:r>
      <w:r w:rsidRPr="00AF3D2A">
        <w:rPr>
          <w:sz w:val="28"/>
          <w:szCs w:val="28"/>
        </w:rPr>
        <w:t>в</w:t>
      </w:r>
      <w:r w:rsidR="008F6EDD" w:rsidRPr="00AF3D2A">
        <w:rPr>
          <w:sz w:val="28"/>
          <w:szCs w:val="28"/>
        </w:rPr>
        <w:t>се</w:t>
      </w:r>
      <w:r w:rsidRPr="00AF3D2A">
        <w:rPr>
          <w:sz w:val="28"/>
          <w:szCs w:val="28"/>
        </w:rPr>
        <w:t xml:space="preserve"> еще недостаточно связанных между собой местных рынков и не испытывала значительной нужды в международном товарной обмене. Только небольшое число товаров, удовлетворявших требованиям привилегированных слоев населения или которые не могли быть на Руси за отсутствием материала (например, предметы из металла), в небольшом количестве ввозилось из-за границы.</w:t>
      </w:r>
    </w:p>
    <w:p w:rsidR="00AF3D2A" w:rsidRDefault="00E229A0" w:rsidP="00AF3D2A">
      <w:pPr>
        <w:pStyle w:val="a3"/>
        <w:widowControl/>
        <w:suppressAutoHyphens/>
        <w:ind w:firstLine="709"/>
        <w:jc w:val="both"/>
        <w:rPr>
          <w:sz w:val="28"/>
          <w:szCs w:val="28"/>
        </w:rPr>
      </w:pPr>
      <w:r w:rsidRPr="00AF3D2A">
        <w:rPr>
          <w:sz w:val="28"/>
          <w:szCs w:val="28"/>
        </w:rPr>
        <w:t xml:space="preserve">Тем не менее во второй половине </w:t>
      </w:r>
      <w:r w:rsidRPr="00AF3D2A">
        <w:rPr>
          <w:noProof/>
          <w:sz w:val="28"/>
          <w:szCs w:val="28"/>
        </w:rPr>
        <w:t>XVI</w:t>
      </w:r>
      <w:r w:rsidRPr="00AF3D2A">
        <w:rPr>
          <w:sz w:val="28"/>
          <w:szCs w:val="28"/>
        </w:rPr>
        <w:t xml:space="preserve"> в. заметно увеличилось число товарообменных операций, захвативших как землевладельческие верхи, и мелких производителей-крестьян. В сельской местности и не больших городах появились многочисленные торжки и ярмарки, которые обслуживали в первую очередь местные районы, страна покрывалась больших и мелких рынков сырья и деревенских ремесленных дел.</w:t>
      </w:r>
    </w:p>
    <w:p w:rsidR="00AF3D2A" w:rsidRDefault="00E229A0" w:rsidP="00AF3D2A">
      <w:pPr>
        <w:pStyle w:val="a3"/>
        <w:widowControl/>
        <w:suppressAutoHyphens/>
        <w:ind w:firstLine="709"/>
        <w:jc w:val="both"/>
        <w:rPr>
          <w:sz w:val="28"/>
          <w:szCs w:val="28"/>
        </w:rPr>
      </w:pPr>
      <w:r w:rsidRPr="00AF3D2A">
        <w:rPr>
          <w:sz w:val="28"/>
          <w:szCs w:val="28"/>
        </w:rPr>
        <w:t xml:space="preserve">Главное средоточение русской внутренней и внешней торговли в </w:t>
      </w:r>
      <w:r w:rsidRPr="00AF3D2A">
        <w:rPr>
          <w:noProof/>
          <w:sz w:val="28"/>
          <w:szCs w:val="28"/>
        </w:rPr>
        <w:t>XVI</w:t>
      </w:r>
      <w:r w:rsidRPr="00AF3D2A">
        <w:rPr>
          <w:sz w:val="28"/>
          <w:szCs w:val="28"/>
        </w:rPr>
        <w:t xml:space="preserve"> в. находилось в Москве, по-прежнему поражавшей иностранцев обилием и разнообразием привозимых товаров. Самое торговое время в русской столице приходилось на зиму, в особенности для тех, кто приезжал из Литвы, потому что в летние месяцы техническое состояние торгового пути через Смоленск было просто ужасным. Торговля в Москве была в основном сосредоточена в Китай-городе где издавна находился городской торг. Вдоль Красной площади перед Кремлем тянулись ряды, в каждом из которых торговали каким- нибуть одним товаром. Основные магистральные улицы Китай-города (Никольская, Ильинка и Варварка) были заполнены торговыми помещениями. Здесь же находились Гостиные и Купецкий дворы для приезжих купцов а неподалеку от них- Устюжские,Английские, Армянский и Литовский гостиные дворы.</w:t>
      </w:r>
    </w:p>
    <w:p w:rsidR="00AF3D2A" w:rsidRDefault="00E229A0" w:rsidP="00AF3D2A">
      <w:pPr>
        <w:pStyle w:val="a3"/>
        <w:widowControl/>
        <w:suppressAutoHyphens/>
        <w:ind w:firstLine="709"/>
        <w:jc w:val="both"/>
        <w:rPr>
          <w:sz w:val="28"/>
          <w:szCs w:val="28"/>
        </w:rPr>
      </w:pPr>
      <w:r w:rsidRPr="00AF3D2A">
        <w:rPr>
          <w:sz w:val="28"/>
          <w:szCs w:val="28"/>
        </w:rPr>
        <w:t xml:space="preserve">Постоянный торг (или ярмарка) был в Белоозере- перевалочным торговом пункте между Новгородом и Северо-Востоком России. Туда съезжались купцы из Твери, Новгорода и других городов, а также из окрестных монастырей, имевшие в то время значительные обороны. В свою очередь белозерские торговцы производили значительные закупки беломорской соли, которую перепродавали приезжим купцам. В </w:t>
      </w:r>
      <w:r w:rsidRPr="00AF3D2A">
        <w:rPr>
          <w:noProof/>
          <w:sz w:val="28"/>
          <w:szCs w:val="28"/>
        </w:rPr>
        <w:t>XVI</w:t>
      </w:r>
      <w:r w:rsidRPr="00AF3D2A">
        <w:rPr>
          <w:sz w:val="28"/>
          <w:szCs w:val="28"/>
        </w:rPr>
        <w:t xml:space="preserve"> в. не только сам город, но и прилежащие к нему селения начала приобретать торговый характер.</w:t>
      </w:r>
    </w:p>
    <w:p w:rsidR="00AF3D2A" w:rsidRDefault="00E229A0" w:rsidP="00AF3D2A">
      <w:pPr>
        <w:pStyle w:val="a3"/>
        <w:widowControl/>
        <w:suppressAutoHyphens/>
        <w:ind w:firstLine="709"/>
        <w:jc w:val="both"/>
        <w:rPr>
          <w:sz w:val="28"/>
          <w:szCs w:val="28"/>
        </w:rPr>
      </w:pPr>
      <w:r w:rsidRPr="00AF3D2A">
        <w:rPr>
          <w:sz w:val="28"/>
          <w:szCs w:val="28"/>
        </w:rPr>
        <w:t xml:space="preserve">Из городов Волжского бассейна крупнейшими торговыми центрами в первой половине </w:t>
      </w:r>
      <w:r w:rsidRPr="00AF3D2A">
        <w:rPr>
          <w:noProof/>
          <w:sz w:val="28"/>
          <w:szCs w:val="28"/>
        </w:rPr>
        <w:t>XVI</w:t>
      </w:r>
      <w:r w:rsidRPr="00AF3D2A">
        <w:rPr>
          <w:sz w:val="28"/>
          <w:szCs w:val="28"/>
        </w:rPr>
        <w:t xml:space="preserve"> в. были Ярославль, Нижний Новгород и Балахна. В Ярославле широко торговали салом, хлебом, воском и кожами.</w:t>
      </w:r>
    </w:p>
    <w:p w:rsidR="00AF3D2A" w:rsidRDefault="00E229A0" w:rsidP="00AF3D2A">
      <w:pPr>
        <w:pStyle w:val="a3"/>
        <w:widowControl/>
        <w:suppressAutoHyphens/>
        <w:ind w:firstLine="709"/>
        <w:jc w:val="both"/>
        <w:rPr>
          <w:sz w:val="28"/>
          <w:szCs w:val="28"/>
        </w:rPr>
      </w:pPr>
      <w:r w:rsidRPr="00AF3D2A">
        <w:rPr>
          <w:sz w:val="28"/>
          <w:szCs w:val="28"/>
        </w:rPr>
        <w:t xml:space="preserve">Во второй половине </w:t>
      </w:r>
      <w:r w:rsidRPr="00AF3D2A">
        <w:rPr>
          <w:noProof/>
          <w:sz w:val="28"/>
          <w:szCs w:val="28"/>
        </w:rPr>
        <w:t>XVI</w:t>
      </w:r>
      <w:r w:rsidRPr="00AF3D2A">
        <w:rPr>
          <w:sz w:val="28"/>
          <w:szCs w:val="28"/>
        </w:rPr>
        <w:t xml:space="preserve"> в. Московская торговля выдвинула сравнительно немного крупных оптовых торговцев или заводчиков, специализировавшихся на каком нибуть одном торговом деле. </w:t>
      </w:r>
      <w:r w:rsidR="00AF3D2A">
        <w:rPr>
          <w:sz w:val="28"/>
          <w:szCs w:val="28"/>
        </w:rPr>
        <w:t>"</w:t>
      </w:r>
      <w:r w:rsidRPr="00AF3D2A">
        <w:rPr>
          <w:sz w:val="28"/>
          <w:szCs w:val="28"/>
        </w:rPr>
        <w:t>Даже очень крупный московский купец стремился захватить в свои руки самые разнообразные предметы торговли, старался закупать где можно было и что можно было повыгоднее, старался ничего не держать на складе, как можно скорее пускать в оборот. Оттого почти и не было фирм, торговавших тем или другим определенным товаром</w:t>
      </w:r>
      <w:r w:rsidR="00AF3D2A">
        <w:rPr>
          <w:sz w:val="28"/>
          <w:szCs w:val="28"/>
        </w:rPr>
        <w:t>"</w:t>
      </w:r>
      <w:r w:rsidR="008F6EDD" w:rsidRPr="00AF3D2A">
        <w:rPr>
          <w:sz w:val="28"/>
          <w:szCs w:val="28"/>
        </w:rPr>
        <w:t xml:space="preserve"> </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Важно подчеркнуть, что в торговой деятельности принимало участие не только городское население, но и другие элементы общества: крестьяне, служилые люди, светские и церковные землевладельцы и т.п. В каждом крупном городе и даже во второстепенном торговом пункте непременно находился гостиный двор, а то и не один. На недолжны были останавливаться, складывать свои товары и торговать все приезжие торговцы, исключая тех, кто привозил незначительное количество товара. На гостином дворе всегда стояли избы, где за определенную плату купцы могли получить ночлег и пользоваться столом; </w:t>
      </w:r>
      <w:r w:rsidR="00AF3D2A">
        <w:rPr>
          <w:sz w:val="28"/>
          <w:szCs w:val="28"/>
        </w:rPr>
        <w:t>"</w:t>
      </w:r>
      <w:r w:rsidRPr="00AF3D2A">
        <w:rPr>
          <w:sz w:val="28"/>
          <w:szCs w:val="28"/>
        </w:rPr>
        <w:t>размер платы, а иногда также и обязательные для дворника кушанья определялась особыми уставными грамотами</w:t>
      </w:r>
      <w:r w:rsidR="00AF3D2A">
        <w:rPr>
          <w:sz w:val="28"/>
          <w:szCs w:val="28"/>
        </w:rPr>
        <w:t>"</w:t>
      </w:r>
      <w:r w:rsidR="008F6EDD" w:rsidRPr="00AF3D2A">
        <w:rPr>
          <w:sz w:val="28"/>
          <w:szCs w:val="28"/>
        </w:rPr>
        <w:t xml:space="preserve"> </w:t>
      </w:r>
      <w:r w:rsidR="004B6F50" w:rsidRPr="00AF3D2A">
        <w:rPr>
          <w:sz w:val="28"/>
          <w:szCs w:val="28"/>
        </w:rPr>
        <w:t>[13]</w:t>
      </w:r>
      <w:r w:rsidRPr="00AF3D2A">
        <w:rPr>
          <w:sz w:val="28"/>
          <w:szCs w:val="28"/>
        </w:rPr>
        <w:t>. Сама торговля происходила в небольших помещениях: лавках (4-кв.саж.), полулавках, в четвертях лавок, даже в восьмых. Поэтому даже крупные оптовики отличались от мелких торговцев лишь тем, что имели в одном и том же городе иногда по 10-20 лавок. А.П. Пронштейн отмечал такую особенность русской отпускной торговли, как отсутствие специализации торговцев на определенных видах товаров</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В рассматриваемый период таможенные и кабацкие сборы были важнейшей статьей денежных поступлений в казну. В конце </w:t>
      </w:r>
      <w:r w:rsidRPr="00AF3D2A">
        <w:rPr>
          <w:noProof/>
          <w:sz w:val="28"/>
          <w:szCs w:val="28"/>
        </w:rPr>
        <w:t>XVI</w:t>
      </w:r>
      <w:r w:rsidRPr="00AF3D2A">
        <w:rPr>
          <w:sz w:val="28"/>
          <w:szCs w:val="28"/>
        </w:rPr>
        <w:t xml:space="preserve"> в. казна составляла 1430000 р.(без учета дохода, вносимого в казну мехами из Сибири, Печоры и Перми). При этом Москва платила 12 000 р. пошлинных денег, Псков-12000, Казань-11000, Смоленск-8000, Нижний Новгород-7000, Новгород Великий-6000, Вологда-2000, Кострома-1800, Ярославль-1200, Торжок-800, Тверь-700 р.</w:t>
      </w:r>
    </w:p>
    <w:p w:rsidR="00AF3D2A" w:rsidRDefault="00E229A0" w:rsidP="00AF3D2A">
      <w:pPr>
        <w:pStyle w:val="a3"/>
        <w:widowControl/>
        <w:suppressAutoHyphens/>
        <w:ind w:firstLine="709"/>
        <w:jc w:val="both"/>
        <w:rPr>
          <w:sz w:val="28"/>
          <w:szCs w:val="28"/>
        </w:rPr>
      </w:pPr>
      <w:r w:rsidRPr="00AF3D2A">
        <w:rPr>
          <w:sz w:val="28"/>
          <w:szCs w:val="28"/>
        </w:rPr>
        <w:t xml:space="preserve">Торговые отношения с европейскими странами -в начале </w:t>
      </w:r>
      <w:r w:rsidRPr="00AF3D2A">
        <w:rPr>
          <w:noProof/>
          <w:sz w:val="28"/>
          <w:szCs w:val="28"/>
        </w:rPr>
        <w:t>XVI</w:t>
      </w:r>
      <w:r w:rsidRPr="00AF3D2A">
        <w:rPr>
          <w:sz w:val="28"/>
          <w:szCs w:val="28"/>
        </w:rPr>
        <w:t xml:space="preserve"> в. произошло оживление европейской торговли России, стремившейся к расширению прямых торговых контактов и созданию благоприятных условий для торговли с европейскими странами, минуя посредничество Ганзы.</w:t>
      </w:r>
    </w:p>
    <w:p w:rsidR="00AF3D2A" w:rsidRDefault="00E229A0" w:rsidP="00AF3D2A">
      <w:pPr>
        <w:pStyle w:val="a3"/>
        <w:widowControl/>
        <w:suppressAutoHyphens/>
        <w:ind w:firstLine="709"/>
        <w:jc w:val="both"/>
        <w:rPr>
          <w:sz w:val="28"/>
          <w:szCs w:val="28"/>
        </w:rPr>
      </w:pPr>
      <w:r w:rsidRPr="00AF3D2A">
        <w:rPr>
          <w:sz w:val="28"/>
          <w:szCs w:val="28"/>
        </w:rPr>
        <w:t>В рассматриваемый период Россия продолжала вывозить воск и пушнину, однако в структуре экспорта происходили серьезные изменения. Традиционные экспортные товары постепенно вытеснялись кожей, салом, ворванью, льном и пенькой- продуктами сельского хозяйства и поташом- продуктом лесопереработки. Одновременно в ливонские города из России вывозились ремесленные изделия: железные сошники, косы, топоры, гвозди, жесть, хомуты, рукавицы, свечи, синяя крашенина, мыло и т.д. Хлеб и лес еще не фигурировали в числе товаров свободного рынка и не продавались за границу.</w:t>
      </w:r>
    </w:p>
    <w:p w:rsidR="00AF3D2A" w:rsidRDefault="00E229A0" w:rsidP="00AF3D2A">
      <w:pPr>
        <w:pStyle w:val="a3"/>
        <w:widowControl/>
        <w:suppressAutoHyphens/>
        <w:ind w:firstLine="709"/>
        <w:jc w:val="both"/>
        <w:rPr>
          <w:sz w:val="28"/>
          <w:szCs w:val="28"/>
        </w:rPr>
      </w:pPr>
      <w:r w:rsidRPr="00AF3D2A">
        <w:rPr>
          <w:sz w:val="28"/>
          <w:szCs w:val="28"/>
        </w:rPr>
        <w:t>В привозе фигурировали сукна фландрского, английского и немецкого происхождения, камка красная и лазоревая, бархат, атлас красный, бумага итальянского и французкого производства, сера, квасцы, нефть, краска, мыло, лекарства, сельдь, мед, вино, орехи, специи и т.д.</w:t>
      </w:r>
    </w:p>
    <w:p w:rsidR="00E229A0" w:rsidRPr="00AF3D2A" w:rsidRDefault="00E229A0" w:rsidP="00AF3D2A">
      <w:pPr>
        <w:pStyle w:val="a3"/>
        <w:widowControl/>
        <w:suppressAutoHyphens/>
        <w:ind w:firstLine="709"/>
        <w:jc w:val="both"/>
        <w:rPr>
          <w:sz w:val="28"/>
          <w:szCs w:val="28"/>
        </w:rPr>
      </w:pPr>
      <w:r w:rsidRPr="00AF3D2A">
        <w:rPr>
          <w:sz w:val="28"/>
          <w:szCs w:val="28"/>
        </w:rPr>
        <w:t xml:space="preserve">В </w:t>
      </w:r>
      <w:smartTag w:uri="urn:schemas-microsoft-com:office:smarttags" w:element="metricconverter">
        <w:smartTagPr>
          <w:attr w:name="ProductID" w:val="1514 г"/>
        </w:smartTagPr>
        <w:r w:rsidRPr="00AF3D2A">
          <w:rPr>
            <w:sz w:val="28"/>
            <w:szCs w:val="28"/>
          </w:rPr>
          <w:t>1514 г</w:t>
        </w:r>
      </w:smartTag>
      <w:r w:rsidRPr="00AF3D2A">
        <w:rPr>
          <w:sz w:val="28"/>
          <w:szCs w:val="28"/>
        </w:rPr>
        <w:t xml:space="preserve">. Ганза и новгородские наместники Василия </w:t>
      </w:r>
      <w:r w:rsidRPr="00AF3D2A">
        <w:rPr>
          <w:noProof/>
          <w:sz w:val="28"/>
          <w:szCs w:val="28"/>
        </w:rPr>
        <w:t>III</w:t>
      </w:r>
      <w:r w:rsidRPr="00AF3D2A">
        <w:rPr>
          <w:sz w:val="28"/>
          <w:szCs w:val="28"/>
        </w:rPr>
        <w:t xml:space="preserve"> подписали договор о возобновлении торговых связей, содержавший ряд взаимных уступок. В частности, снимались ограничения на поставку в Новгород серебра и военных материалах: немецким купцам разрешалось торговать. А также говорилось что во внутренних областях Русского государства почти не встречали иноземных конкурентов, везде пользовались большим доверием русских купцов, которые охотно предлагали им свои твары, </w:t>
      </w:r>
      <w:r w:rsidR="00AF3D2A">
        <w:rPr>
          <w:sz w:val="28"/>
          <w:szCs w:val="28"/>
        </w:rPr>
        <w:t>"</w:t>
      </w:r>
      <w:r w:rsidRPr="00AF3D2A">
        <w:rPr>
          <w:sz w:val="28"/>
          <w:szCs w:val="28"/>
        </w:rPr>
        <w:t>зная их как хороших покупат</w:t>
      </w:r>
      <w:r w:rsidR="00BA0BEC" w:rsidRPr="00AF3D2A">
        <w:rPr>
          <w:sz w:val="28"/>
          <w:szCs w:val="28"/>
        </w:rPr>
        <w:t>елей и исправных плательщиков</w:t>
      </w:r>
      <w:r w:rsidR="00AF3D2A">
        <w:rPr>
          <w:sz w:val="28"/>
          <w:szCs w:val="28"/>
        </w:rPr>
        <w:t>"</w:t>
      </w:r>
      <w:r w:rsidR="00BA0BEC" w:rsidRPr="00AF3D2A">
        <w:rPr>
          <w:sz w:val="28"/>
          <w:szCs w:val="28"/>
        </w:rPr>
        <w:t>.</w:t>
      </w:r>
    </w:p>
    <w:p w:rsidR="00BA0BEC" w:rsidRPr="00AF3D2A" w:rsidRDefault="00BA0BEC" w:rsidP="00AF3D2A">
      <w:pPr>
        <w:pStyle w:val="a3"/>
        <w:widowControl/>
        <w:suppressAutoHyphens/>
        <w:ind w:firstLine="709"/>
        <w:jc w:val="both"/>
        <w:rPr>
          <w:sz w:val="28"/>
          <w:szCs w:val="28"/>
        </w:rPr>
      </w:pPr>
      <w:r w:rsidRPr="00AF3D2A">
        <w:rPr>
          <w:sz w:val="28"/>
          <w:szCs w:val="28"/>
        </w:rPr>
        <w:t>Таким образом, отмечаем что внешняя политика России, направленная на расширение внешнеторговых связей, проводилась в интересах отечественного купечества, причем активизировалась начиная с 16 века, когда происходит оживление европейской торговли, а также развивается внутренний рынок.</w:t>
      </w:r>
    </w:p>
    <w:p w:rsidR="00E229A0"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bookmarkStart w:id="8" w:name="_Toc227183602"/>
      <w:r>
        <w:rPr>
          <w:rFonts w:ascii="Times New Roman" w:hAnsi="Times New Roman" w:cs="Times New Roman"/>
          <w:b w:val="0"/>
          <w:sz w:val="28"/>
          <w:szCs w:val="28"/>
        </w:rPr>
        <w:br w:type="page"/>
      </w:r>
      <w:r w:rsidRPr="00AF3D2A">
        <w:rPr>
          <w:rFonts w:ascii="Times New Roman" w:hAnsi="Times New Roman" w:cs="Times New Roman"/>
          <w:b w:val="0"/>
          <w:sz w:val="28"/>
          <w:szCs w:val="28"/>
        </w:rPr>
        <w:t>2.2</w:t>
      </w:r>
      <w:r w:rsidR="00E229A0" w:rsidRPr="00AF3D2A">
        <w:rPr>
          <w:rFonts w:ascii="Times New Roman" w:hAnsi="Times New Roman" w:cs="Times New Roman"/>
          <w:b w:val="0"/>
          <w:sz w:val="28"/>
          <w:szCs w:val="28"/>
        </w:rPr>
        <w:t xml:space="preserve"> </w:t>
      </w:r>
      <w:r w:rsidR="00E62F0D" w:rsidRPr="00AF3D2A">
        <w:rPr>
          <w:rFonts w:ascii="Times New Roman" w:hAnsi="Times New Roman" w:cs="Times New Roman"/>
          <w:b w:val="0"/>
          <w:sz w:val="28"/>
          <w:szCs w:val="28"/>
        </w:rPr>
        <w:t>Таможенные органы России в 12-17 веках</w:t>
      </w:r>
      <w:bookmarkEnd w:id="8"/>
    </w:p>
    <w:p w:rsidR="00E229A0" w:rsidRPr="00AF3D2A" w:rsidRDefault="00E229A0" w:rsidP="00AF3D2A">
      <w:pPr>
        <w:pStyle w:val="a3"/>
        <w:widowControl/>
        <w:suppressAutoHyphens/>
        <w:ind w:firstLine="709"/>
        <w:jc w:val="both"/>
        <w:rPr>
          <w:sz w:val="28"/>
          <w:szCs w:val="28"/>
        </w:rPr>
      </w:pPr>
    </w:p>
    <w:p w:rsidR="00AF3D2A" w:rsidRDefault="00E229A0" w:rsidP="00AF3D2A">
      <w:pPr>
        <w:pStyle w:val="a3"/>
        <w:widowControl/>
        <w:suppressAutoHyphens/>
        <w:ind w:firstLine="709"/>
        <w:jc w:val="both"/>
        <w:rPr>
          <w:sz w:val="28"/>
          <w:szCs w:val="28"/>
        </w:rPr>
      </w:pPr>
      <w:r w:rsidRPr="00AF3D2A">
        <w:rPr>
          <w:sz w:val="28"/>
          <w:szCs w:val="28"/>
        </w:rPr>
        <w:t xml:space="preserve">Особенности развития в </w:t>
      </w:r>
      <w:r w:rsidR="00BA0BEC" w:rsidRPr="00AF3D2A">
        <w:rPr>
          <w:sz w:val="28"/>
          <w:szCs w:val="28"/>
          <w:lang w:val="en-US"/>
        </w:rPr>
        <w:t>XII</w:t>
      </w:r>
      <w:r w:rsidRPr="00AF3D2A">
        <w:rPr>
          <w:sz w:val="28"/>
          <w:szCs w:val="28"/>
        </w:rPr>
        <w:t>-</w:t>
      </w:r>
      <w:r w:rsidRPr="00AF3D2A">
        <w:rPr>
          <w:noProof/>
          <w:sz w:val="28"/>
          <w:szCs w:val="28"/>
        </w:rPr>
        <w:t>XVII</w:t>
      </w:r>
      <w:r w:rsidRPr="00AF3D2A">
        <w:rPr>
          <w:sz w:val="28"/>
          <w:szCs w:val="28"/>
        </w:rPr>
        <w:t xml:space="preserve"> века</w:t>
      </w:r>
      <w:r w:rsidR="00BA0BEC" w:rsidRPr="00AF3D2A">
        <w:rPr>
          <w:sz w:val="28"/>
          <w:szCs w:val="28"/>
        </w:rPr>
        <w:t>х</w:t>
      </w:r>
      <w:r w:rsidRPr="00AF3D2A">
        <w:rPr>
          <w:sz w:val="28"/>
          <w:szCs w:val="28"/>
        </w:rPr>
        <w:t xml:space="preserve"> торговли и таможенного дела России определялись </w:t>
      </w:r>
      <w:r w:rsidR="00BA0BEC" w:rsidRPr="00AF3D2A">
        <w:rPr>
          <w:sz w:val="28"/>
          <w:szCs w:val="28"/>
        </w:rPr>
        <w:t xml:space="preserve">татаро-монгольскими завоеваниями на территории Руси и последующим </w:t>
      </w:r>
      <w:r w:rsidRPr="00AF3D2A">
        <w:rPr>
          <w:sz w:val="28"/>
          <w:szCs w:val="28"/>
        </w:rPr>
        <w:t xml:space="preserve">формированием централизованного, служилого, самодержавного-бюрократического государства с его обширным казенным </w:t>
      </w:r>
      <w:r w:rsidR="005843F1" w:rsidRPr="00AF3D2A">
        <w:rPr>
          <w:sz w:val="28"/>
          <w:szCs w:val="28"/>
        </w:rPr>
        <w:t>хозяйством</w:t>
      </w:r>
      <w:r w:rsidRPr="00AF3D2A">
        <w:rPr>
          <w:sz w:val="28"/>
          <w:szCs w:val="28"/>
        </w:rPr>
        <w:t xml:space="preserve">, запутанной финансовой системой, включавшей множество различных податей и сборов, денежных и натуральных внешних и внутренних прямых и косвенных, с продажи товаров или только за их привоз. Аппарат по сбору пошлин становился все более централизованным, а таможенное </w:t>
      </w:r>
      <w:r w:rsidR="00541CF9" w:rsidRPr="00AF3D2A">
        <w:rPr>
          <w:sz w:val="28"/>
          <w:szCs w:val="28"/>
        </w:rPr>
        <w:t>у</w:t>
      </w:r>
      <w:r w:rsidRPr="00AF3D2A">
        <w:rPr>
          <w:sz w:val="28"/>
          <w:szCs w:val="28"/>
        </w:rPr>
        <w:t>ложение</w:t>
      </w:r>
      <w:r w:rsidR="00541CF9" w:rsidRPr="00AF3D2A">
        <w:rPr>
          <w:sz w:val="28"/>
          <w:szCs w:val="28"/>
        </w:rPr>
        <w:t xml:space="preserve"> – </w:t>
      </w:r>
      <w:r w:rsidRPr="00AF3D2A">
        <w:rPr>
          <w:sz w:val="28"/>
          <w:szCs w:val="28"/>
        </w:rPr>
        <w:t xml:space="preserve">регламентированным </w:t>
      </w:r>
      <w:r w:rsidR="00541CF9" w:rsidRPr="00AF3D2A">
        <w:rPr>
          <w:sz w:val="28"/>
          <w:szCs w:val="28"/>
        </w:rPr>
        <w:t>[</w:t>
      </w:r>
      <w:r w:rsidR="004B6F50" w:rsidRPr="00AF3D2A">
        <w:rPr>
          <w:sz w:val="28"/>
          <w:szCs w:val="28"/>
        </w:rPr>
        <w:t>13</w:t>
      </w:r>
      <w:r w:rsidR="00541CF9" w:rsidRPr="00AF3D2A">
        <w:rPr>
          <w:sz w:val="28"/>
          <w:szCs w:val="28"/>
        </w:rPr>
        <w:t>]</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В </w:t>
      </w:r>
      <w:r w:rsidRPr="00AF3D2A">
        <w:rPr>
          <w:noProof/>
          <w:sz w:val="28"/>
          <w:szCs w:val="28"/>
        </w:rPr>
        <w:t>X</w:t>
      </w:r>
      <w:r w:rsidR="00541CF9" w:rsidRPr="00AF3D2A">
        <w:rPr>
          <w:sz w:val="28"/>
          <w:szCs w:val="28"/>
          <w:lang w:val="en-US"/>
        </w:rPr>
        <w:t>IV</w:t>
      </w:r>
      <w:r w:rsidRPr="00AF3D2A">
        <w:rPr>
          <w:sz w:val="28"/>
          <w:szCs w:val="28"/>
        </w:rPr>
        <w:t>-</w:t>
      </w:r>
      <w:r w:rsidRPr="00AF3D2A">
        <w:rPr>
          <w:noProof/>
          <w:sz w:val="28"/>
          <w:szCs w:val="28"/>
        </w:rPr>
        <w:t>XVII</w:t>
      </w:r>
      <w:r w:rsidRPr="00AF3D2A">
        <w:rPr>
          <w:sz w:val="28"/>
          <w:szCs w:val="28"/>
        </w:rPr>
        <w:t xml:space="preserve"> в. органами центрального управления выступали приказы (специальн</w:t>
      </w:r>
      <w:r w:rsidR="00541CF9" w:rsidRPr="00AF3D2A">
        <w:rPr>
          <w:sz w:val="28"/>
          <w:szCs w:val="28"/>
        </w:rPr>
        <w:t>о</w:t>
      </w:r>
      <w:r w:rsidRPr="00AF3D2A">
        <w:rPr>
          <w:sz w:val="28"/>
          <w:szCs w:val="28"/>
        </w:rPr>
        <w:t xml:space="preserve"> учрежденны</w:t>
      </w:r>
      <w:r w:rsidR="00541CF9" w:rsidRPr="00AF3D2A">
        <w:rPr>
          <w:sz w:val="28"/>
          <w:szCs w:val="28"/>
        </w:rPr>
        <w:t>е</w:t>
      </w:r>
      <w:r w:rsidRPr="00AF3D2A">
        <w:rPr>
          <w:sz w:val="28"/>
          <w:szCs w:val="28"/>
        </w:rPr>
        <w:t xml:space="preserve">). Казна могла состоять </w:t>
      </w:r>
      <w:r w:rsidR="00AF3D2A">
        <w:rPr>
          <w:sz w:val="28"/>
          <w:szCs w:val="28"/>
        </w:rPr>
        <w:t>"</w:t>
      </w:r>
      <w:r w:rsidR="00541CF9" w:rsidRPr="00AF3D2A">
        <w:rPr>
          <w:sz w:val="28"/>
          <w:szCs w:val="28"/>
        </w:rPr>
        <w:t>и</w:t>
      </w:r>
      <w:r w:rsidRPr="00AF3D2A">
        <w:rPr>
          <w:sz w:val="28"/>
          <w:szCs w:val="28"/>
        </w:rPr>
        <w:t>з нескольких заведений, закрепленных, за соответствующих дьяками каждый из которых имел свой объект хранения и ответственность и подчинялись казначею, как главе ведомства</w:t>
      </w:r>
      <w:r w:rsidR="00AF3D2A">
        <w:rPr>
          <w:sz w:val="28"/>
          <w:szCs w:val="28"/>
        </w:rPr>
        <w:t>"</w:t>
      </w:r>
      <w:r w:rsidR="004B6F50" w:rsidRPr="00AF3D2A">
        <w:rPr>
          <w:sz w:val="28"/>
          <w:szCs w:val="28"/>
        </w:rPr>
        <w:t>[38]</w:t>
      </w:r>
      <w:r w:rsidRPr="00AF3D2A">
        <w:rPr>
          <w:sz w:val="28"/>
          <w:szCs w:val="28"/>
        </w:rPr>
        <w:t xml:space="preserve">. Именно казна силу своих функции стала колыбелью приказного аппарата нового русского государства. </w:t>
      </w:r>
      <w:r w:rsidR="00541CF9" w:rsidRPr="00AF3D2A">
        <w:rPr>
          <w:sz w:val="28"/>
          <w:szCs w:val="28"/>
        </w:rPr>
        <w:t>К х</w:t>
      </w:r>
      <w:r w:rsidRPr="00AF3D2A">
        <w:rPr>
          <w:sz w:val="28"/>
          <w:szCs w:val="28"/>
        </w:rPr>
        <w:t>ранению казны великого князя также были причастны Дворец и другие ведомств</w:t>
      </w:r>
      <w:r w:rsidR="00541CF9" w:rsidRPr="00AF3D2A">
        <w:rPr>
          <w:sz w:val="28"/>
          <w:szCs w:val="28"/>
        </w:rPr>
        <w:t>а</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На рубеже </w:t>
      </w:r>
      <w:r w:rsidRPr="00AF3D2A">
        <w:rPr>
          <w:noProof/>
          <w:sz w:val="28"/>
          <w:szCs w:val="28"/>
        </w:rPr>
        <w:t>XV</w:t>
      </w:r>
      <w:r w:rsidRPr="00AF3D2A">
        <w:rPr>
          <w:sz w:val="28"/>
          <w:szCs w:val="28"/>
        </w:rPr>
        <w:t>-</w:t>
      </w:r>
      <w:r w:rsidRPr="00AF3D2A">
        <w:rPr>
          <w:noProof/>
          <w:sz w:val="28"/>
          <w:szCs w:val="28"/>
        </w:rPr>
        <w:t>XVI</w:t>
      </w:r>
      <w:r w:rsidRPr="00AF3D2A">
        <w:rPr>
          <w:sz w:val="28"/>
          <w:szCs w:val="28"/>
        </w:rPr>
        <w:t xml:space="preserve"> в. </w:t>
      </w:r>
      <w:r w:rsidR="00AF3D2A">
        <w:rPr>
          <w:sz w:val="28"/>
          <w:szCs w:val="28"/>
        </w:rPr>
        <w:t>"</w:t>
      </w:r>
      <w:r w:rsidRPr="00AF3D2A">
        <w:rPr>
          <w:sz w:val="28"/>
          <w:szCs w:val="28"/>
        </w:rPr>
        <w:t>дворцовые</w:t>
      </w:r>
      <w:r w:rsidR="00AF3D2A">
        <w:rPr>
          <w:sz w:val="28"/>
          <w:szCs w:val="28"/>
        </w:rPr>
        <w:t>"</w:t>
      </w:r>
      <w:r w:rsidRPr="00AF3D2A">
        <w:rPr>
          <w:sz w:val="28"/>
          <w:szCs w:val="28"/>
        </w:rPr>
        <w:t xml:space="preserve"> дьяки отделились от </w:t>
      </w:r>
      <w:r w:rsidR="00AF3D2A">
        <w:rPr>
          <w:sz w:val="28"/>
          <w:szCs w:val="28"/>
        </w:rPr>
        <w:t>"</w:t>
      </w:r>
      <w:r w:rsidRPr="00AF3D2A">
        <w:rPr>
          <w:sz w:val="28"/>
          <w:szCs w:val="28"/>
        </w:rPr>
        <w:t>великокняжеских</w:t>
      </w:r>
      <w:r w:rsidR="00AF3D2A">
        <w:rPr>
          <w:sz w:val="28"/>
          <w:szCs w:val="28"/>
        </w:rPr>
        <w:t>"</w:t>
      </w:r>
      <w:r w:rsidR="00541CF9" w:rsidRPr="00AF3D2A">
        <w:rPr>
          <w:sz w:val="28"/>
          <w:szCs w:val="28"/>
        </w:rPr>
        <w:t>и образовали дворцовое управление,</w:t>
      </w:r>
      <w:r w:rsidRPr="00AF3D2A">
        <w:rPr>
          <w:sz w:val="28"/>
          <w:szCs w:val="28"/>
        </w:rPr>
        <w:t xml:space="preserve"> </w:t>
      </w:r>
      <w:r w:rsidR="00541CF9" w:rsidRPr="00AF3D2A">
        <w:rPr>
          <w:sz w:val="28"/>
          <w:szCs w:val="28"/>
        </w:rPr>
        <w:t>пере</w:t>
      </w:r>
      <w:r w:rsidRPr="00AF3D2A">
        <w:rPr>
          <w:sz w:val="28"/>
          <w:szCs w:val="28"/>
        </w:rPr>
        <w:t>водившееся в состав казны. В не</w:t>
      </w:r>
      <w:r w:rsidR="00541CF9" w:rsidRPr="00AF3D2A">
        <w:rPr>
          <w:sz w:val="28"/>
          <w:szCs w:val="28"/>
        </w:rPr>
        <w:t>го</w:t>
      </w:r>
      <w:r w:rsidRPr="00AF3D2A">
        <w:rPr>
          <w:sz w:val="28"/>
          <w:szCs w:val="28"/>
        </w:rPr>
        <w:t xml:space="preserve"> входил</w:t>
      </w:r>
      <w:r w:rsidR="00541CF9" w:rsidRPr="00AF3D2A">
        <w:rPr>
          <w:sz w:val="28"/>
          <w:szCs w:val="28"/>
        </w:rPr>
        <w:t>и</w:t>
      </w:r>
      <w:r w:rsidRPr="00AF3D2A">
        <w:rPr>
          <w:sz w:val="28"/>
          <w:szCs w:val="28"/>
        </w:rPr>
        <w:t xml:space="preserve"> центральн</w:t>
      </w:r>
      <w:r w:rsidR="00541CF9" w:rsidRPr="00AF3D2A">
        <w:rPr>
          <w:sz w:val="28"/>
          <w:szCs w:val="28"/>
        </w:rPr>
        <w:t>ые</w:t>
      </w:r>
      <w:r w:rsidRPr="00AF3D2A">
        <w:rPr>
          <w:sz w:val="28"/>
          <w:szCs w:val="28"/>
        </w:rPr>
        <w:t xml:space="preserve"> финансовые подразделения. По дворцовому управлению (самостоятельное ведомство) </w:t>
      </w:r>
      <w:r w:rsidR="00541CF9" w:rsidRPr="00AF3D2A">
        <w:rPr>
          <w:sz w:val="28"/>
          <w:szCs w:val="28"/>
        </w:rPr>
        <w:t xml:space="preserve">проходил </w:t>
      </w:r>
      <w:r w:rsidRPr="00AF3D2A">
        <w:rPr>
          <w:sz w:val="28"/>
          <w:szCs w:val="28"/>
        </w:rPr>
        <w:t>сбор оброчных денег, закупка у русских и иностранных товаров и т.д.. Казна контролировал</w:t>
      </w:r>
      <w:r w:rsidR="00541CF9" w:rsidRPr="00AF3D2A">
        <w:rPr>
          <w:sz w:val="28"/>
          <w:szCs w:val="28"/>
        </w:rPr>
        <w:t>а</w:t>
      </w:r>
      <w:r w:rsidRPr="00AF3D2A">
        <w:rPr>
          <w:sz w:val="28"/>
          <w:szCs w:val="28"/>
        </w:rPr>
        <w:t xml:space="preserve"> многочисленные </w:t>
      </w:r>
      <w:r w:rsidR="00541CF9" w:rsidRPr="00AF3D2A">
        <w:rPr>
          <w:sz w:val="28"/>
          <w:szCs w:val="28"/>
        </w:rPr>
        <w:t>источники бюджетных поступлении:</w:t>
      </w:r>
      <w:r w:rsidRPr="00AF3D2A">
        <w:rPr>
          <w:sz w:val="28"/>
          <w:szCs w:val="28"/>
        </w:rPr>
        <w:t xml:space="preserve"> </w:t>
      </w:r>
      <w:r w:rsidR="00541CF9" w:rsidRPr="00AF3D2A">
        <w:rPr>
          <w:sz w:val="28"/>
          <w:szCs w:val="28"/>
        </w:rPr>
        <w:t>о</w:t>
      </w:r>
      <w:r w:rsidRPr="00AF3D2A">
        <w:rPr>
          <w:sz w:val="28"/>
          <w:szCs w:val="28"/>
        </w:rPr>
        <w:t>т эксплуатации час</w:t>
      </w:r>
      <w:r w:rsidR="00541CF9" w:rsidRPr="00AF3D2A">
        <w:rPr>
          <w:sz w:val="28"/>
          <w:szCs w:val="28"/>
        </w:rPr>
        <w:t>т</w:t>
      </w:r>
      <w:r w:rsidRPr="00AF3D2A">
        <w:rPr>
          <w:sz w:val="28"/>
          <w:szCs w:val="28"/>
        </w:rPr>
        <w:t xml:space="preserve">но владельческих и черных земель, казенных промышленностей и торговли, чеканки монет, таможенной деятельности (сбор торговых и проездных пошлин), здачи на откуп пятенной и амбарной пошлины и т.д. Здесь щадили сборщиков дани, откупщиков тамги, гостей, купцов гостиной и суконной сотен, </w:t>
      </w:r>
      <w:r w:rsidR="00541CF9" w:rsidRPr="00AF3D2A">
        <w:rPr>
          <w:sz w:val="28"/>
          <w:szCs w:val="28"/>
        </w:rPr>
        <w:t>т</w:t>
      </w:r>
      <w:r w:rsidRPr="00AF3D2A">
        <w:rPr>
          <w:sz w:val="28"/>
          <w:szCs w:val="28"/>
        </w:rPr>
        <w:t>орговых людей, сюда поступали судебные пошлины и штрафные деньги. Государевы вотчинники, городовые приказчики, дальщики, пошленники, таможенники, сдавали в к</w:t>
      </w:r>
      <w:r w:rsidR="00541CF9" w:rsidRPr="00AF3D2A">
        <w:rPr>
          <w:sz w:val="28"/>
          <w:szCs w:val="28"/>
        </w:rPr>
        <w:t>азну собранные деньги, требуя в</w:t>
      </w:r>
      <w:r w:rsidRPr="00AF3D2A">
        <w:rPr>
          <w:sz w:val="28"/>
          <w:szCs w:val="28"/>
        </w:rPr>
        <w:t xml:space="preserve">замен расписки с указанием вида, и размера вносимых платежей. Особенно казначеем и </w:t>
      </w:r>
      <w:r w:rsidR="00541CF9" w:rsidRPr="00AF3D2A">
        <w:rPr>
          <w:sz w:val="28"/>
          <w:szCs w:val="28"/>
        </w:rPr>
        <w:t>д</w:t>
      </w:r>
      <w:r w:rsidRPr="00AF3D2A">
        <w:rPr>
          <w:sz w:val="28"/>
          <w:szCs w:val="28"/>
        </w:rPr>
        <w:t>ьякам великого князя обязаны были в первую очередь являть свои привозные товары иностранные купцы.</w:t>
      </w:r>
    </w:p>
    <w:p w:rsidR="00AF3D2A" w:rsidRDefault="00E229A0" w:rsidP="00AF3D2A">
      <w:pPr>
        <w:pStyle w:val="a3"/>
        <w:widowControl/>
        <w:suppressAutoHyphens/>
        <w:ind w:firstLine="709"/>
        <w:jc w:val="both"/>
        <w:rPr>
          <w:sz w:val="28"/>
          <w:szCs w:val="28"/>
        </w:rPr>
      </w:pPr>
      <w:r w:rsidRPr="00AF3D2A">
        <w:rPr>
          <w:sz w:val="28"/>
          <w:szCs w:val="28"/>
        </w:rPr>
        <w:t xml:space="preserve">В первой половине </w:t>
      </w:r>
      <w:r w:rsidRPr="00AF3D2A">
        <w:rPr>
          <w:noProof/>
          <w:sz w:val="28"/>
          <w:szCs w:val="28"/>
        </w:rPr>
        <w:t>XVI</w:t>
      </w:r>
      <w:r w:rsidRPr="00AF3D2A">
        <w:rPr>
          <w:sz w:val="28"/>
          <w:szCs w:val="28"/>
        </w:rPr>
        <w:t xml:space="preserve"> в. воз</w:t>
      </w:r>
      <w:r w:rsidR="00541CF9" w:rsidRPr="00AF3D2A">
        <w:rPr>
          <w:sz w:val="28"/>
          <w:szCs w:val="28"/>
        </w:rPr>
        <w:t>н</w:t>
      </w:r>
      <w:r w:rsidRPr="00AF3D2A">
        <w:rPr>
          <w:sz w:val="28"/>
          <w:szCs w:val="28"/>
        </w:rPr>
        <w:t xml:space="preserve">ик Приказ Большого дворца (упоминается </w:t>
      </w:r>
      <w:smartTag w:uri="urn:schemas-microsoft-com:office:smarttags" w:element="metricconverter">
        <w:smartTagPr>
          <w:attr w:name="ProductID" w:val="1547 г"/>
        </w:smartTagPr>
        <w:r w:rsidRPr="00AF3D2A">
          <w:rPr>
            <w:sz w:val="28"/>
            <w:szCs w:val="28"/>
          </w:rPr>
          <w:t>1547 г</w:t>
        </w:r>
      </w:smartTag>
      <w:r w:rsidRPr="00AF3D2A">
        <w:rPr>
          <w:sz w:val="28"/>
          <w:szCs w:val="28"/>
        </w:rPr>
        <w:t>.), ведавший всеми дворцовыми имениями и монастырскими землями, а также ему были подчинены 36 городов с их уездами и множеством волостей и сел разных городов. В управлени</w:t>
      </w:r>
      <w:r w:rsidR="00541CF9" w:rsidRPr="00AF3D2A">
        <w:rPr>
          <w:sz w:val="28"/>
          <w:szCs w:val="28"/>
        </w:rPr>
        <w:t>е</w:t>
      </w:r>
      <w:r w:rsidRPr="00AF3D2A">
        <w:rPr>
          <w:sz w:val="28"/>
          <w:szCs w:val="28"/>
        </w:rPr>
        <w:t xml:space="preserve"> дворцов включал</w:t>
      </w:r>
      <w:r w:rsidR="00422661" w:rsidRPr="00AF3D2A">
        <w:rPr>
          <w:sz w:val="28"/>
          <w:szCs w:val="28"/>
        </w:rPr>
        <w:t>ся</w:t>
      </w:r>
      <w:r w:rsidRPr="00AF3D2A">
        <w:rPr>
          <w:sz w:val="28"/>
          <w:szCs w:val="28"/>
        </w:rPr>
        <w:t xml:space="preserve"> и сбор от сдачи отдельным лицам в оброк великокняжеских кабаков, таможен, мельниц, рыбных промыслов.</w:t>
      </w:r>
    </w:p>
    <w:p w:rsidR="00AF3D2A" w:rsidRDefault="00E229A0" w:rsidP="00AF3D2A">
      <w:pPr>
        <w:pStyle w:val="a3"/>
        <w:widowControl/>
        <w:suppressAutoHyphens/>
        <w:ind w:firstLine="709"/>
        <w:jc w:val="both"/>
        <w:rPr>
          <w:sz w:val="28"/>
          <w:szCs w:val="28"/>
        </w:rPr>
      </w:pPr>
      <w:r w:rsidRPr="00AF3D2A">
        <w:rPr>
          <w:sz w:val="28"/>
          <w:szCs w:val="28"/>
        </w:rPr>
        <w:t>1554-1555 г.г. из состава казны выделился Приказ Большого прихода (упоминается 1573г.). Ставший вскоре главным финансовым органом государства он осуществляет управление таможенным делом, ведал Московскую Большую таможню, наблюдал за правильностью мер и весов на всей территории Русского государства, отвечал за поступлением таможенных пошлин, мытов, переводов, мостовщин, денег ямских пищальных и приметных доходов, с гостиных дворов, лавок, погребов, ведал городовое, засечное и ямчужное дело, выступал в роли судебной инстанции при столкновениях таможенников и откупщиков с населением и т.д. Этот приказ отвеча</w:t>
      </w:r>
      <w:r w:rsidR="00422661" w:rsidRPr="00AF3D2A">
        <w:rPr>
          <w:sz w:val="28"/>
          <w:szCs w:val="28"/>
        </w:rPr>
        <w:t>л не только за косвенные налоги.</w:t>
      </w:r>
    </w:p>
    <w:p w:rsidR="00AF3D2A" w:rsidRDefault="00E229A0" w:rsidP="00AF3D2A">
      <w:pPr>
        <w:pStyle w:val="a3"/>
        <w:widowControl/>
        <w:suppressAutoHyphens/>
        <w:ind w:firstLine="709"/>
        <w:jc w:val="both"/>
        <w:rPr>
          <w:sz w:val="28"/>
          <w:szCs w:val="28"/>
        </w:rPr>
      </w:pPr>
      <w:r w:rsidRPr="00AF3D2A">
        <w:rPr>
          <w:sz w:val="28"/>
          <w:szCs w:val="28"/>
        </w:rPr>
        <w:t>От Большого Прихода отделились Новая четверть, Большая таможня, Померная изба, Мытная изба и др.</w:t>
      </w:r>
      <w:r w:rsidR="00422661" w:rsidRPr="00AF3D2A">
        <w:rPr>
          <w:sz w:val="28"/>
          <w:szCs w:val="28"/>
        </w:rPr>
        <w:t>,</w:t>
      </w:r>
      <w:r w:rsidRPr="00AF3D2A">
        <w:rPr>
          <w:sz w:val="28"/>
          <w:szCs w:val="28"/>
        </w:rPr>
        <w:t xml:space="preserve"> состав</w:t>
      </w:r>
      <w:r w:rsidR="00422661" w:rsidRPr="00AF3D2A">
        <w:rPr>
          <w:sz w:val="28"/>
          <w:szCs w:val="28"/>
        </w:rPr>
        <w:t>ив</w:t>
      </w:r>
      <w:r w:rsidRPr="00AF3D2A">
        <w:rPr>
          <w:sz w:val="28"/>
          <w:szCs w:val="28"/>
        </w:rPr>
        <w:t xml:space="preserve"> особые ведомства. В </w:t>
      </w:r>
      <w:smartTag w:uri="urn:schemas-microsoft-com:office:smarttags" w:element="metricconverter">
        <w:smartTagPr>
          <w:attr w:name="ProductID" w:val="1665 г"/>
        </w:smartTagPr>
        <w:r w:rsidRPr="00AF3D2A">
          <w:rPr>
            <w:sz w:val="28"/>
            <w:szCs w:val="28"/>
          </w:rPr>
          <w:t>1665 г</w:t>
        </w:r>
      </w:smartTag>
      <w:r w:rsidRPr="00AF3D2A">
        <w:rPr>
          <w:sz w:val="28"/>
          <w:szCs w:val="28"/>
        </w:rPr>
        <w:t>. из под опеки вышли таможни южных городов, которые стали подчинятся Разрядному приказу (разряду)</w:t>
      </w:r>
      <w:r w:rsidR="00422661" w:rsidRPr="00AF3D2A">
        <w:rPr>
          <w:sz w:val="28"/>
          <w:szCs w:val="28"/>
        </w:rPr>
        <w:t xml:space="preserve"> –</w:t>
      </w:r>
      <w:r w:rsidRPr="00AF3D2A">
        <w:rPr>
          <w:sz w:val="28"/>
          <w:szCs w:val="28"/>
        </w:rPr>
        <w:t xml:space="preserve"> </w:t>
      </w:r>
      <w:r w:rsidR="00422661" w:rsidRPr="00AF3D2A">
        <w:rPr>
          <w:sz w:val="28"/>
          <w:szCs w:val="28"/>
        </w:rPr>
        <w:t xml:space="preserve">системе </w:t>
      </w:r>
      <w:r w:rsidRPr="00AF3D2A">
        <w:rPr>
          <w:sz w:val="28"/>
          <w:szCs w:val="28"/>
        </w:rPr>
        <w:t xml:space="preserve">государственных учреждении </w:t>
      </w:r>
      <w:r w:rsidR="00422661" w:rsidRPr="00AF3D2A">
        <w:rPr>
          <w:sz w:val="28"/>
          <w:szCs w:val="28"/>
        </w:rPr>
        <w:t xml:space="preserve">и </w:t>
      </w:r>
      <w:r w:rsidRPr="00AF3D2A">
        <w:rPr>
          <w:sz w:val="28"/>
          <w:szCs w:val="28"/>
        </w:rPr>
        <w:t>ведомств все</w:t>
      </w:r>
      <w:r w:rsidR="00422661" w:rsidRPr="00AF3D2A">
        <w:rPr>
          <w:sz w:val="28"/>
          <w:szCs w:val="28"/>
        </w:rPr>
        <w:t>х</w:t>
      </w:r>
      <w:r w:rsidRPr="00AF3D2A">
        <w:rPr>
          <w:sz w:val="28"/>
          <w:szCs w:val="28"/>
        </w:rPr>
        <w:t xml:space="preserve"> категори</w:t>
      </w:r>
      <w:r w:rsidR="00422661" w:rsidRPr="00AF3D2A">
        <w:rPr>
          <w:sz w:val="28"/>
          <w:szCs w:val="28"/>
        </w:rPr>
        <w:t>й</w:t>
      </w:r>
      <w:r w:rsidRPr="00AF3D2A">
        <w:rPr>
          <w:sz w:val="28"/>
          <w:szCs w:val="28"/>
        </w:rPr>
        <w:t xml:space="preserve"> службы и вооруженны</w:t>
      </w:r>
      <w:r w:rsidR="00422661" w:rsidRPr="00AF3D2A">
        <w:rPr>
          <w:sz w:val="28"/>
          <w:szCs w:val="28"/>
        </w:rPr>
        <w:t>х</w:t>
      </w:r>
      <w:r w:rsidRPr="00AF3D2A">
        <w:rPr>
          <w:sz w:val="28"/>
          <w:szCs w:val="28"/>
        </w:rPr>
        <w:t xml:space="preserve"> сил. В начале </w:t>
      </w:r>
      <w:r w:rsidRPr="00AF3D2A">
        <w:rPr>
          <w:noProof/>
          <w:sz w:val="28"/>
          <w:szCs w:val="28"/>
        </w:rPr>
        <w:t>XVII</w:t>
      </w:r>
      <w:r w:rsidRPr="00AF3D2A">
        <w:rPr>
          <w:sz w:val="28"/>
          <w:szCs w:val="28"/>
        </w:rPr>
        <w:t xml:space="preserve"> в. Большой приход сохранял свое значение центрального финансового учреждения.</w:t>
      </w:r>
    </w:p>
    <w:p w:rsidR="00AF3D2A" w:rsidRDefault="00E229A0" w:rsidP="00AF3D2A">
      <w:pPr>
        <w:pStyle w:val="a3"/>
        <w:widowControl/>
        <w:suppressAutoHyphens/>
        <w:ind w:firstLine="709"/>
        <w:jc w:val="both"/>
        <w:rPr>
          <w:sz w:val="28"/>
          <w:szCs w:val="28"/>
        </w:rPr>
      </w:pPr>
      <w:r w:rsidRPr="00AF3D2A">
        <w:rPr>
          <w:sz w:val="28"/>
          <w:szCs w:val="28"/>
        </w:rPr>
        <w:t xml:space="preserve">Управление и взимание налогов и отдельных исторических областях которые вошли в состав единого Русского государства, осуществляли территориальные или центрально-областные органы управления с территории местным кругом деятельности. Принадлежали Московские приказы: Казанского дворца, Новгородской, Устюжской, Галичкой, Костромской, Владимерской чертветей, или четей, выделившиеся из Приказа Большого прихода в последующей четверти </w:t>
      </w:r>
      <w:r w:rsidRPr="00AF3D2A">
        <w:rPr>
          <w:noProof/>
          <w:sz w:val="28"/>
          <w:szCs w:val="28"/>
        </w:rPr>
        <w:t>XVI</w:t>
      </w:r>
      <w:r w:rsidRPr="00AF3D2A">
        <w:rPr>
          <w:sz w:val="28"/>
          <w:szCs w:val="28"/>
        </w:rPr>
        <w:t xml:space="preserve"> в. Новгородская четверть (с </w:t>
      </w:r>
      <w:smartTag w:uri="urn:schemas-microsoft-com:office:smarttags" w:element="metricconverter">
        <w:smartTagPr>
          <w:attr w:name="ProductID" w:val="1670 г"/>
        </w:smartTagPr>
        <w:r w:rsidRPr="00AF3D2A">
          <w:rPr>
            <w:sz w:val="28"/>
            <w:szCs w:val="28"/>
          </w:rPr>
          <w:t>1670 г</w:t>
        </w:r>
      </w:smartTag>
      <w:r w:rsidRPr="00AF3D2A">
        <w:rPr>
          <w:sz w:val="28"/>
          <w:szCs w:val="28"/>
        </w:rPr>
        <w:t xml:space="preserve">.- Новгородский приказ) </w:t>
      </w:r>
      <w:r w:rsidR="00AF3D2A">
        <w:rPr>
          <w:sz w:val="28"/>
          <w:szCs w:val="28"/>
        </w:rPr>
        <w:t>"</w:t>
      </w:r>
      <w:r w:rsidRPr="00AF3D2A">
        <w:rPr>
          <w:sz w:val="28"/>
          <w:szCs w:val="28"/>
        </w:rPr>
        <w:t>четвертных приказов</w:t>
      </w:r>
      <w:r w:rsidR="00AF3D2A">
        <w:rPr>
          <w:sz w:val="28"/>
          <w:szCs w:val="28"/>
        </w:rPr>
        <w:t>"</w:t>
      </w:r>
      <w:r w:rsidRPr="00AF3D2A">
        <w:rPr>
          <w:sz w:val="28"/>
          <w:szCs w:val="28"/>
        </w:rPr>
        <w:t xml:space="preserve"> </w:t>
      </w:r>
      <w:r w:rsidR="00422661" w:rsidRPr="00AF3D2A">
        <w:rPr>
          <w:sz w:val="28"/>
          <w:szCs w:val="28"/>
        </w:rPr>
        <w:t xml:space="preserve">не </w:t>
      </w:r>
      <w:r w:rsidRPr="00AF3D2A">
        <w:rPr>
          <w:sz w:val="28"/>
          <w:szCs w:val="28"/>
        </w:rPr>
        <w:t>имели строгого очерчения территорий</w:t>
      </w:r>
      <w:r w:rsidR="00422661" w:rsidRPr="00AF3D2A">
        <w:rPr>
          <w:sz w:val="28"/>
          <w:szCs w:val="28"/>
        </w:rPr>
        <w:t>,</w:t>
      </w:r>
      <w:r w:rsidRPr="00AF3D2A">
        <w:rPr>
          <w:sz w:val="28"/>
          <w:szCs w:val="28"/>
        </w:rPr>
        <w:t xml:space="preserve"> ведомства ведал</w:t>
      </w:r>
      <w:r w:rsidR="00422661" w:rsidRPr="00AF3D2A">
        <w:rPr>
          <w:sz w:val="28"/>
          <w:szCs w:val="28"/>
        </w:rPr>
        <w:t>и</w:t>
      </w:r>
      <w:r w:rsidRPr="00AF3D2A">
        <w:rPr>
          <w:sz w:val="28"/>
          <w:szCs w:val="28"/>
        </w:rPr>
        <w:t xml:space="preserve"> городами с пригородами и уездами: Арзамас, Архангельск, Вологда, Вятка, Кайгород, Кеврола и МезеньКола, Кунгур, Новгород, Нижний Новгород, Олонец, Псков, Пустозерск, Солекамск, Старая Русса, Чердынь, Яренск.</w:t>
      </w:r>
    </w:p>
    <w:p w:rsidR="00AF3D2A" w:rsidRDefault="00E229A0" w:rsidP="00AF3D2A">
      <w:pPr>
        <w:pStyle w:val="a3"/>
        <w:widowControl/>
        <w:suppressAutoHyphens/>
        <w:ind w:firstLine="709"/>
        <w:jc w:val="both"/>
        <w:rPr>
          <w:sz w:val="28"/>
          <w:szCs w:val="28"/>
        </w:rPr>
      </w:pPr>
      <w:r w:rsidRPr="00AF3D2A">
        <w:rPr>
          <w:sz w:val="28"/>
          <w:szCs w:val="28"/>
        </w:rPr>
        <w:t>Устюжская четверть ведала Беженском, Великими Луками, Великим Устюгом, Вязьмой, Дмитровом, Епефанью, Звенигородом, Клином, Можайском, Пошенхоньем Ржевом, Рузой, Солью Вычегодской, Старицей, Тотьмой, Устюжиной Железопольской, Чарондой.</w:t>
      </w:r>
    </w:p>
    <w:p w:rsidR="00AF3D2A" w:rsidRDefault="00E229A0" w:rsidP="00AF3D2A">
      <w:pPr>
        <w:pStyle w:val="a3"/>
        <w:widowControl/>
        <w:suppressAutoHyphens/>
        <w:ind w:firstLine="709"/>
        <w:jc w:val="both"/>
        <w:rPr>
          <w:sz w:val="28"/>
          <w:szCs w:val="28"/>
        </w:rPr>
      </w:pPr>
      <w:r w:rsidRPr="00AF3D2A">
        <w:rPr>
          <w:sz w:val="28"/>
          <w:szCs w:val="28"/>
        </w:rPr>
        <w:t xml:space="preserve">Галицкая четверть (с </w:t>
      </w:r>
      <w:smartTag w:uri="urn:schemas-microsoft-com:office:smarttags" w:element="metricconverter">
        <w:smartTagPr>
          <w:attr w:name="ProductID" w:val="1690 г"/>
        </w:smartTagPr>
        <w:r w:rsidRPr="00AF3D2A">
          <w:rPr>
            <w:sz w:val="28"/>
            <w:szCs w:val="28"/>
          </w:rPr>
          <w:t>1690 г</w:t>
        </w:r>
      </w:smartTag>
      <w:r w:rsidRPr="00AF3D2A">
        <w:rPr>
          <w:sz w:val="28"/>
          <w:szCs w:val="28"/>
        </w:rPr>
        <w:t>.- Галицкий приказ)- Белевом, Белоозером, Галичем, Карачеевом, Кошином, Каширой, Коломной, Мещевском, Новосилем, Парфеньевом, Солью Галицкой, Суздалем, Унжей, Чернью, Чухломой, Шцей, Юрьевом-Томским.</w:t>
      </w:r>
    </w:p>
    <w:p w:rsidR="00AF3D2A" w:rsidRDefault="00E229A0" w:rsidP="00AF3D2A">
      <w:pPr>
        <w:pStyle w:val="a3"/>
        <w:widowControl/>
        <w:suppressAutoHyphens/>
        <w:ind w:firstLine="709"/>
        <w:jc w:val="both"/>
        <w:rPr>
          <w:sz w:val="28"/>
          <w:szCs w:val="28"/>
        </w:rPr>
      </w:pPr>
      <w:r w:rsidRPr="00AF3D2A">
        <w:rPr>
          <w:sz w:val="28"/>
          <w:szCs w:val="28"/>
        </w:rPr>
        <w:t xml:space="preserve">Костромская четверть- Ростовом, Ярославлем и Костромой. Владимерская четверть (с </w:t>
      </w:r>
      <w:smartTag w:uri="urn:schemas-microsoft-com:office:smarttags" w:element="metricconverter">
        <w:smartTagPr>
          <w:attr w:name="ProductID" w:val="1686 г"/>
        </w:smartTagPr>
        <w:r w:rsidRPr="00AF3D2A">
          <w:rPr>
            <w:sz w:val="28"/>
            <w:szCs w:val="28"/>
          </w:rPr>
          <w:t>1686 г</w:t>
        </w:r>
      </w:smartTag>
      <w:r w:rsidRPr="00AF3D2A">
        <w:rPr>
          <w:sz w:val="28"/>
          <w:szCs w:val="28"/>
        </w:rPr>
        <w:t>.- Владимирский приказ)- Волховом, Боровском, Верей, Владимером, Волокамском, Воротынском, Данковым, Заволочьем, Зарайском, Калугой, Карачевом, Крапивной, Лухом, Михайловом, Орлом, Переяславлем- Рязанским, Путивлем, Ржевой Пустой, Ростиславлем, Сапожком,Тарусой Тверью, Торжком, Тулой. По свидетельству Григория Котошихина, в компетенций четей находились и таможенные доходы</w:t>
      </w:r>
      <w:r w:rsidR="00422661" w:rsidRPr="00AF3D2A">
        <w:rPr>
          <w:sz w:val="28"/>
          <w:szCs w:val="28"/>
        </w:rPr>
        <w:t xml:space="preserve"> </w:t>
      </w:r>
      <w:r w:rsidR="004B6F50" w:rsidRPr="00AF3D2A">
        <w:rPr>
          <w:sz w:val="28"/>
          <w:szCs w:val="28"/>
        </w:rPr>
        <w:t>[38]</w:t>
      </w:r>
      <w:r w:rsidRPr="00AF3D2A">
        <w:rPr>
          <w:sz w:val="28"/>
          <w:szCs w:val="28"/>
        </w:rPr>
        <w:t>.</w:t>
      </w:r>
      <w:r w:rsidR="00AF3D2A">
        <w:rPr>
          <w:sz w:val="28"/>
          <w:szCs w:val="28"/>
        </w:rPr>
        <w:t xml:space="preserve"> </w:t>
      </w:r>
      <w:r w:rsidR="00422661" w:rsidRPr="00AF3D2A">
        <w:rPr>
          <w:sz w:val="28"/>
          <w:szCs w:val="28"/>
        </w:rPr>
        <w:t xml:space="preserve">Выделялся </w:t>
      </w:r>
      <w:r w:rsidRPr="00AF3D2A">
        <w:rPr>
          <w:sz w:val="28"/>
          <w:szCs w:val="28"/>
        </w:rPr>
        <w:t xml:space="preserve">преимущественно финансовый характер ведомства четвертей. Все это произошло в царствование Ивана </w:t>
      </w:r>
      <w:r w:rsidRPr="00AF3D2A">
        <w:rPr>
          <w:noProof/>
          <w:sz w:val="28"/>
          <w:szCs w:val="28"/>
        </w:rPr>
        <w:t>IV</w:t>
      </w:r>
      <w:r w:rsidR="00422661" w:rsidRPr="00AF3D2A">
        <w:rPr>
          <w:sz w:val="28"/>
          <w:szCs w:val="28"/>
        </w:rPr>
        <w:t>.</w:t>
      </w:r>
    </w:p>
    <w:p w:rsidR="00AF3D2A" w:rsidRDefault="00422661" w:rsidP="00AF3D2A">
      <w:pPr>
        <w:pStyle w:val="a3"/>
        <w:widowControl/>
        <w:suppressAutoHyphens/>
        <w:ind w:firstLine="709"/>
        <w:jc w:val="both"/>
        <w:rPr>
          <w:sz w:val="28"/>
          <w:szCs w:val="28"/>
        </w:rPr>
      </w:pPr>
      <w:r w:rsidRPr="00AF3D2A">
        <w:rPr>
          <w:sz w:val="28"/>
          <w:szCs w:val="28"/>
        </w:rPr>
        <w:t>Приказ Большой казны отвечал</w:t>
      </w:r>
      <w:r w:rsidR="00E229A0" w:rsidRPr="00AF3D2A">
        <w:rPr>
          <w:sz w:val="28"/>
          <w:szCs w:val="28"/>
        </w:rPr>
        <w:t xml:space="preserve"> за поступление в государеву казну прямых налогов с тех городов, сел, деревень которые не подчинялись</w:t>
      </w:r>
      <w:r w:rsidRPr="00AF3D2A">
        <w:rPr>
          <w:sz w:val="28"/>
          <w:szCs w:val="28"/>
        </w:rPr>
        <w:t xml:space="preserve"> четвертям</w:t>
      </w:r>
      <w:r w:rsidR="00E229A0" w:rsidRPr="00AF3D2A">
        <w:rPr>
          <w:sz w:val="28"/>
          <w:szCs w:val="28"/>
        </w:rPr>
        <w:t>. Дальше следовало управление горным делом и казенной промышленностью (Тульский оружейный завод).</w:t>
      </w:r>
    </w:p>
    <w:p w:rsidR="00AF3D2A" w:rsidRDefault="00E229A0" w:rsidP="00AF3D2A">
      <w:pPr>
        <w:pStyle w:val="a3"/>
        <w:widowControl/>
        <w:suppressAutoHyphens/>
        <w:ind w:firstLine="709"/>
        <w:jc w:val="both"/>
        <w:rPr>
          <w:sz w:val="28"/>
          <w:szCs w:val="28"/>
        </w:rPr>
      </w:pPr>
      <w:r w:rsidRPr="00AF3D2A">
        <w:rPr>
          <w:sz w:val="28"/>
          <w:szCs w:val="28"/>
        </w:rPr>
        <w:t xml:space="preserve">В </w:t>
      </w:r>
      <w:smartTag w:uri="urn:schemas-microsoft-com:office:smarttags" w:element="metricconverter">
        <w:smartTagPr>
          <w:attr w:name="ProductID" w:val="1613 г"/>
        </w:smartTagPr>
        <w:r w:rsidRPr="00AF3D2A">
          <w:rPr>
            <w:sz w:val="28"/>
            <w:szCs w:val="28"/>
          </w:rPr>
          <w:t>1613 г</w:t>
        </w:r>
      </w:smartTag>
      <w:r w:rsidRPr="00AF3D2A">
        <w:rPr>
          <w:sz w:val="28"/>
          <w:szCs w:val="28"/>
        </w:rPr>
        <w:t>. в Москве- образовалось особое ведомство- Денежный двор, который в 1625</w:t>
      </w:r>
      <w:r w:rsidR="00422661" w:rsidRPr="00AF3D2A">
        <w:rPr>
          <w:sz w:val="28"/>
          <w:szCs w:val="28"/>
        </w:rPr>
        <w:t>-16</w:t>
      </w:r>
      <w:r w:rsidRPr="00AF3D2A">
        <w:rPr>
          <w:sz w:val="28"/>
          <w:szCs w:val="28"/>
        </w:rPr>
        <w:t xml:space="preserve">26 г. был подчинен Приказу Большой казны. В </w:t>
      </w:r>
      <w:smartTag w:uri="urn:schemas-microsoft-com:office:smarttags" w:element="metricconverter">
        <w:smartTagPr>
          <w:attr w:name="ProductID" w:val="1637 г"/>
        </w:smartTagPr>
        <w:r w:rsidRPr="00AF3D2A">
          <w:rPr>
            <w:sz w:val="28"/>
            <w:szCs w:val="28"/>
          </w:rPr>
          <w:t>1637 г</w:t>
        </w:r>
      </w:smartTag>
      <w:r w:rsidRPr="00AF3D2A">
        <w:rPr>
          <w:sz w:val="28"/>
          <w:szCs w:val="28"/>
        </w:rPr>
        <w:t xml:space="preserve">. –был учрежден Сибирский приказ (с </w:t>
      </w:r>
      <w:smartTag w:uri="urn:schemas-microsoft-com:office:smarttags" w:element="metricconverter">
        <w:smartTagPr>
          <w:attr w:name="ProductID" w:val="1599 г"/>
        </w:smartTagPr>
        <w:r w:rsidRPr="00AF3D2A">
          <w:rPr>
            <w:sz w:val="28"/>
            <w:szCs w:val="28"/>
          </w:rPr>
          <w:t>1599 г</w:t>
        </w:r>
      </w:smartTag>
      <w:r w:rsidRPr="00AF3D2A">
        <w:rPr>
          <w:sz w:val="28"/>
          <w:szCs w:val="28"/>
        </w:rPr>
        <w:t>. Сибирского управления Казанский дворец). В его праве было назначени</w:t>
      </w:r>
      <w:r w:rsidR="00422661" w:rsidRPr="00AF3D2A">
        <w:rPr>
          <w:sz w:val="28"/>
          <w:szCs w:val="28"/>
        </w:rPr>
        <w:t>е</w:t>
      </w:r>
      <w:r w:rsidRPr="00AF3D2A">
        <w:rPr>
          <w:sz w:val="28"/>
          <w:szCs w:val="28"/>
        </w:rPr>
        <w:t xml:space="preserve"> и смена административной </w:t>
      </w:r>
      <w:r w:rsidR="00422661" w:rsidRPr="00AF3D2A">
        <w:rPr>
          <w:sz w:val="28"/>
          <w:szCs w:val="28"/>
        </w:rPr>
        <w:t xml:space="preserve">власти, также ведал </w:t>
      </w:r>
      <w:r w:rsidRPr="00AF3D2A">
        <w:rPr>
          <w:sz w:val="28"/>
          <w:szCs w:val="28"/>
        </w:rPr>
        <w:t>обороной, финанс</w:t>
      </w:r>
      <w:r w:rsidR="00A668AD" w:rsidRPr="00AF3D2A">
        <w:rPr>
          <w:sz w:val="28"/>
          <w:szCs w:val="28"/>
        </w:rPr>
        <w:t>ами</w:t>
      </w:r>
      <w:r w:rsidRPr="00AF3D2A">
        <w:rPr>
          <w:sz w:val="28"/>
          <w:szCs w:val="28"/>
        </w:rPr>
        <w:t xml:space="preserve">, фискальными таможенными вопросами, управлением всеми категориями населения; постановление </w:t>
      </w:r>
      <w:r w:rsidR="00A668AD" w:rsidRPr="00AF3D2A">
        <w:rPr>
          <w:sz w:val="28"/>
          <w:szCs w:val="28"/>
        </w:rPr>
        <w:t>к</w:t>
      </w:r>
      <w:r w:rsidRPr="00AF3D2A">
        <w:rPr>
          <w:sz w:val="28"/>
          <w:szCs w:val="28"/>
        </w:rPr>
        <w:t>о двору меха, шелка и т.д.</w:t>
      </w:r>
    </w:p>
    <w:p w:rsidR="00AF3D2A" w:rsidRDefault="00E229A0" w:rsidP="00AF3D2A">
      <w:pPr>
        <w:pStyle w:val="a3"/>
        <w:widowControl/>
        <w:suppressAutoHyphens/>
        <w:ind w:firstLine="709"/>
        <w:jc w:val="both"/>
        <w:rPr>
          <w:sz w:val="28"/>
          <w:szCs w:val="28"/>
        </w:rPr>
      </w:pPr>
      <w:r w:rsidRPr="00AF3D2A">
        <w:rPr>
          <w:sz w:val="28"/>
          <w:szCs w:val="28"/>
        </w:rPr>
        <w:t>Соболиная казна- ведал</w:t>
      </w:r>
      <w:r w:rsidR="00A668AD" w:rsidRPr="00AF3D2A">
        <w:rPr>
          <w:sz w:val="28"/>
          <w:szCs w:val="28"/>
        </w:rPr>
        <w:t>а</w:t>
      </w:r>
      <w:r w:rsidRPr="00AF3D2A">
        <w:rPr>
          <w:sz w:val="28"/>
          <w:szCs w:val="28"/>
        </w:rPr>
        <w:t xml:space="preserve"> приемом казенных товаров (пушнина, мамонтовая и моржовая кость, китайские товары) и продажей их за рубеж.</w:t>
      </w:r>
    </w:p>
    <w:p w:rsidR="00AF3D2A" w:rsidRDefault="00E229A0" w:rsidP="00AF3D2A">
      <w:pPr>
        <w:pStyle w:val="a3"/>
        <w:widowControl/>
        <w:suppressAutoHyphens/>
        <w:ind w:firstLine="709"/>
        <w:jc w:val="both"/>
        <w:rPr>
          <w:sz w:val="28"/>
          <w:szCs w:val="28"/>
        </w:rPr>
      </w:pPr>
      <w:r w:rsidRPr="00AF3D2A">
        <w:rPr>
          <w:sz w:val="28"/>
          <w:szCs w:val="28"/>
        </w:rPr>
        <w:t xml:space="preserve">В конце </w:t>
      </w:r>
      <w:r w:rsidRPr="00AF3D2A">
        <w:rPr>
          <w:noProof/>
          <w:sz w:val="28"/>
          <w:szCs w:val="28"/>
        </w:rPr>
        <w:t>XVI</w:t>
      </w:r>
      <w:r w:rsidRPr="00AF3D2A">
        <w:rPr>
          <w:sz w:val="28"/>
          <w:szCs w:val="28"/>
        </w:rPr>
        <w:t xml:space="preserve"> </w:t>
      </w:r>
      <w:r w:rsidR="00A668AD" w:rsidRPr="00AF3D2A">
        <w:rPr>
          <w:sz w:val="28"/>
          <w:szCs w:val="28"/>
        </w:rPr>
        <w:t xml:space="preserve">– </w:t>
      </w:r>
      <w:r w:rsidRPr="00AF3D2A">
        <w:rPr>
          <w:sz w:val="28"/>
          <w:szCs w:val="28"/>
        </w:rPr>
        <w:t>начал</w:t>
      </w:r>
      <w:r w:rsidR="00A668AD" w:rsidRPr="00AF3D2A">
        <w:rPr>
          <w:sz w:val="28"/>
          <w:szCs w:val="28"/>
        </w:rPr>
        <w:t>е</w:t>
      </w:r>
      <w:r w:rsidRPr="00AF3D2A">
        <w:rPr>
          <w:sz w:val="28"/>
          <w:szCs w:val="28"/>
        </w:rPr>
        <w:t xml:space="preserve"> </w:t>
      </w:r>
      <w:r w:rsidRPr="00AF3D2A">
        <w:rPr>
          <w:noProof/>
          <w:sz w:val="28"/>
          <w:szCs w:val="28"/>
        </w:rPr>
        <w:t>XVII</w:t>
      </w:r>
      <w:r w:rsidRPr="00AF3D2A">
        <w:rPr>
          <w:sz w:val="28"/>
          <w:szCs w:val="28"/>
        </w:rPr>
        <w:t xml:space="preserve"> в. управление питейными сборами (доходы от кружечных дворов) и суд по делам о тайной продажи вина и табака были изъяты из ведомства Большого прихода и переданы специальному приказу новой четверти, которая осуществлялась с </w:t>
      </w:r>
      <w:smartTag w:uri="urn:schemas-microsoft-com:office:smarttags" w:element="metricconverter">
        <w:smartTagPr>
          <w:attr w:name="ProductID" w:val="1597 г"/>
        </w:smartTagPr>
        <w:r w:rsidRPr="00AF3D2A">
          <w:rPr>
            <w:sz w:val="28"/>
            <w:szCs w:val="28"/>
          </w:rPr>
          <w:t>1597 г</w:t>
        </w:r>
      </w:smartTag>
      <w:r w:rsidRPr="00AF3D2A">
        <w:rPr>
          <w:sz w:val="28"/>
          <w:szCs w:val="28"/>
        </w:rPr>
        <w:t>. а также к ней поступали таможенные сборы.</w:t>
      </w:r>
    </w:p>
    <w:p w:rsidR="00AF3D2A" w:rsidRDefault="00E229A0" w:rsidP="00AF3D2A">
      <w:pPr>
        <w:pStyle w:val="a3"/>
        <w:widowControl/>
        <w:suppressAutoHyphens/>
        <w:ind w:firstLine="709"/>
        <w:jc w:val="both"/>
        <w:rPr>
          <w:sz w:val="28"/>
          <w:szCs w:val="28"/>
        </w:rPr>
      </w:pPr>
      <w:r w:rsidRPr="00AF3D2A">
        <w:rPr>
          <w:sz w:val="28"/>
          <w:szCs w:val="28"/>
        </w:rPr>
        <w:t xml:space="preserve">С конца 60 х г.г </w:t>
      </w:r>
      <w:r w:rsidRPr="00AF3D2A">
        <w:rPr>
          <w:noProof/>
          <w:sz w:val="28"/>
          <w:szCs w:val="28"/>
        </w:rPr>
        <w:t>XVII</w:t>
      </w:r>
      <w:r w:rsidRPr="00AF3D2A">
        <w:rPr>
          <w:sz w:val="28"/>
          <w:szCs w:val="28"/>
        </w:rPr>
        <w:t xml:space="preserve"> в. функционировал Приказ городовой (Приказ купецких дел) в </w:t>
      </w:r>
      <w:smartTag w:uri="urn:schemas-microsoft-com:office:smarttags" w:element="metricconverter">
        <w:smartTagPr>
          <w:attr w:name="ProductID" w:val="1678 г"/>
        </w:smartTagPr>
        <w:r w:rsidRPr="00AF3D2A">
          <w:rPr>
            <w:sz w:val="28"/>
            <w:szCs w:val="28"/>
          </w:rPr>
          <w:t>1678 г</w:t>
        </w:r>
      </w:smartTag>
      <w:r w:rsidRPr="00AF3D2A">
        <w:rPr>
          <w:sz w:val="28"/>
          <w:szCs w:val="28"/>
        </w:rPr>
        <w:t>. подчиненных к Сибирскому приказу, он помогал купцам.</w:t>
      </w:r>
    </w:p>
    <w:p w:rsidR="00AF3D2A" w:rsidRDefault="00E229A0" w:rsidP="00AF3D2A">
      <w:pPr>
        <w:pStyle w:val="a3"/>
        <w:widowControl/>
        <w:suppressAutoHyphens/>
        <w:ind w:firstLine="709"/>
        <w:jc w:val="both"/>
        <w:rPr>
          <w:sz w:val="28"/>
          <w:szCs w:val="28"/>
        </w:rPr>
      </w:pPr>
      <w:r w:rsidRPr="00AF3D2A">
        <w:rPr>
          <w:sz w:val="28"/>
          <w:szCs w:val="28"/>
        </w:rPr>
        <w:t xml:space="preserve">В </w:t>
      </w:r>
      <w:r w:rsidRPr="00AF3D2A">
        <w:rPr>
          <w:noProof/>
          <w:sz w:val="28"/>
          <w:szCs w:val="28"/>
        </w:rPr>
        <w:t>XVI</w:t>
      </w:r>
      <w:r w:rsidRPr="00AF3D2A">
        <w:rPr>
          <w:sz w:val="28"/>
          <w:szCs w:val="28"/>
        </w:rPr>
        <w:t>-</w:t>
      </w:r>
      <w:r w:rsidRPr="00AF3D2A">
        <w:rPr>
          <w:noProof/>
          <w:sz w:val="28"/>
          <w:szCs w:val="28"/>
        </w:rPr>
        <w:t>XVII</w:t>
      </w:r>
      <w:r w:rsidRPr="00AF3D2A">
        <w:rPr>
          <w:sz w:val="28"/>
          <w:szCs w:val="28"/>
        </w:rPr>
        <w:t xml:space="preserve"> в.в. в России не существовало единого финансового учреждения с общегосударственной компетенцией. Было 40 приказов</w:t>
      </w:r>
      <w:r w:rsidR="00A668AD" w:rsidRPr="00AF3D2A">
        <w:rPr>
          <w:sz w:val="28"/>
          <w:szCs w:val="28"/>
        </w:rPr>
        <w:t>,</w:t>
      </w:r>
      <w:r w:rsidRPr="00AF3D2A">
        <w:rPr>
          <w:sz w:val="28"/>
          <w:szCs w:val="28"/>
        </w:rPr>
        <w:t xml:space="preserve"> тут же разбирались и финансовые вопросы. В Москве были: Большая таможня, Посольская новая таможня(занималась оформлением иностранных товаров) мытная изба(сюда предъявлялись подлежащие пошлинному обложению скот, сено и другие </w:t>
      </w:r>
      <w:r w:rsidR="00AF3D2A">
        <w:rPr>
          <w:sz w:val="28"/>
          <w:szCs w:val="28"/>
        </w:rPr>
        <w:t>"</w:t>
      </w:r>
      <w:r w:rsidRPr="00AF3D2A">
        <w:rPr>
          <w:sz w:val="28"/>
          <w:szCs w:val="28"/>
        </w:rPr>
        <w:t>лесные товары</w:t>
      </w:r>
      <w:r w:rsidR="00AF3D2A">
        <w:rPr>
          <w:sz w:val="28"/>
          <w:szCs w:val="28"/>
        </w:rPr>
        <w:t>"</w:t>
      </w:r>
      <w:r w:rsidRPr="00AF3D2A">
        <w:rPr>
          <w:sz w:val="28"/>
          <w:szCs w:val="28"/>
        </w:rPr>
        <w:t xml:space="preserve">, кроме хлеба), Померная изба(здесь собирали померную пошлину с привозного хлеба, огородных, культурных, грибов и ягод, Конюшенный приказ и т.д. С октября 1676 по май </w:t>
      </w:r>
      <w:smartTag w:uri="urn:schemas-microsoft-com:office:smarttags" w:element="metricconverter">
        <w:smartTagPr>
          <w:attr w:name="ProductID" w:val="1677 г"/>
        </w:smartTagPr>
        <w:r w:rsidRPr="00AF3D2A">
          <w:rPr>
            <w:sz w:val="28"/>
            <w:szCs w:val="28"/>
          </w:rPr>
          <w:t>1677 г</w:t>
        </w:r>
      </w:smartTag>
      <w:r w:rsidRPr="00AF3D2A">
        <w:rPr>
          <w:sz w:val="28"/>
          <w:szCs w:val="28"/>
        </w:rPr>
        <w:t>. боярин И.М.Милославский и его ближайшие сподвижники возглавлявшие важнейшее финансовые приказы: Большой казны, Большого прихода, Новгородской, Владимирской, Новой и Галицкой четвертей.</w:t>
      </w:r>
    </w:p>
    <w:p w:rsidR="00AF3D2A" w:rsidRDefault="00E229A0" w:rsidP="00AF3D2A">
      <w:pPr>
        <w:pStyle w:val="a3"/>
        <w:widowControl/>
        <w:suppressAutoHyphens/>
        <w:ind w:firstLine="709"/>
        <w:jc w:val="both"/>
        <w:rPr>
          <w:sz w:val="28"/>
          <w:szCs w:val="28"/>
        </w:rPr>
      </w:pPr>
      <w:r w:rsidRPr="00AF3D2A">
        <w:rPr>
          <w:sz w:val="28"/>
          <w:szCs w:val="28"/>
        </w:rPr>
        <w:t xml:space="preserve">22 мая </w:t>
      </w:r>
      <w:smartTag w:uri="urn:schemas-microsoft-com:office:smarttags" w:element="metricconverter">
        <w:smartTagPr>
          <w:attr w:name="ProductID" w:val="1680 г"/>
        </w:smartTagPr>
        <w:r w:rsidRPr="00AF3D2A">
          <w:rPr>
            <w:sz w:val="28"/>
            <w:szCs w:val="28"/>
          </w:rPr>
          <w:t>1680 г</w:t>
        </w:r>
      </w:smartTag>
      <w:r w:rsidRPr="00AF3D2A">
        <w:rPr>
          <w:sz w:val="28"/>
          <w:szCs w:val="28"/>
        </w:rPr>
        <w:t>. вышел царский указ о переходе Большой таможни, Померной и мытной избы, городовых таможен и всяких денежных доходов, которые были ведомы Приказу Большого прихода в ведомство Приказа Большой казны. А так же были поручены таможни, кабаки, кружечные дворы и денежные доходы Новгородского приказа, Владимирской, Новой и Галицкой четей, кроме судных пошлин.</w:t>
      </w:r>
    </w:p>
    <w:p w:rsidR="00AF3D2A" w:rsidRDefault="00E229A0" w:rsidP="00AF3D2A">
      <w:pPr>
        <w:pStyle w:val="a3"/>
        <w:widowControl/>
        <w:suppressAutoHyphens/>
        <w:ind w:firstLine="709"/>
        <w:jc w:val="both"/>
        <w:rPr>
          <w:sz w:val="28"/>
          <w:szCs w:val="28"/>
        </w:rPr>
      </w:pPr>
      <w:r w:rsidRPr="00AF3D2A">
        <w:rPr>
          <w:sz w:val="28"/>
          <w:szCs w:val="28"/>
        </w:rPr>
        <w:t xml:space="preserve">По указу от 11 ноября </w:t>
      </w:r>
      <w:smartTag w:uri="urn:schemas-microsoft-com:office:smarttags" w:element="metricconverter">
        <w:smartTagPr>
          <w:attr w:name="ProductID" w:val="1680 г"/>
        </w:smartTagPr>
        <w:r w:rsidRPr="00AF3D2A">
          <w:rPr>
            <w:sz w:val="28"/>
            <w:szCs w:val="28"/>
          </w:rPr>
          <w:t>1680 г</w:t>
        </w:r>
      </w:smartTag>
      <w:r w:rsidRPr="00AF3D2A">
        <w:rPr>
          <w:sz w:val="28"/>
          <w:szCs w:val="28"/>
        </w:rPr>
        <w:t xml:space="preserve">. к Приказу Большой казны перешла фискальная и таможенная компетенция Приказа Большого дворца. В сентябре </w:t>
      </w:r>
      <w:smartTag w:uri="urn:schemas-microsoft-com:office:smarttags" w:element="metricconverter">
        <w:smartTagPr>
          <w:attr w:name="ProductID" w:val="1683 г"/>
        </w:smartTagPr>
        <w:r w:rsidRPr="00AF3D2A">
          <w:rPr>
            <w:sz w:val="28"/>
            <w:szCs w:val="28"/>
          </w:rPr>
          <w:t>1683 г</w:t>
        </w:r>
      </w:smartTag>
      <w:r w:rsidRPr="00AF3D2A">
        <w:rPr>
          <w:sz w:val="28"/>
          <w:szCs w:val="28"/>
        </w:rPr>
        <w:t>. вышел царский указ о передаче конских площадок, которые не подчинялись конюшному приказу в ведомство Приказа Большой казны под управлением местных таможенных голов.</w:t>
      </w:r>
      <w:r w:rsidR="00AF3D2A">
        <w:rPr>
          <w:sz w:val="28"/>
          <w:szCs w:val="28"/>
        </w:rPr>
        <w:t xml:space="preserve"> </w:t>
      </w:r>
      <w:r w:rsidRPr="00AF3D2A">
        <w:rPr>
          <w:sz w:val="28"/>
          <w:szCs w:val="28"/>
        </w:rPr>
        <w:t xml:space="preserve">В сибирский приказ в </w:t>
      </w:r>
      <w:smartTag w:uri="urn:schemas-microsoft-com:office:smarttags" w:element="metricconverter">
        <w:smartTagPr>
          <w:attr w:name="ProductID" w:val="1698 г"/>
        </w:smartTagPr>
        <w:r w:rsidRPr="00AF3D2A">
          <w:rPr>
            <w:sz w:val="28"/>
            <w:szCs w:val="28"/>
          </w:rPr>
          <w:t>1698 г</w:t>
        </w:r>
      </w:smartTag>
      <w:r w:rsidRPr="00AF3D2A">
        <w:rPr>
          <w:sz w:val="28"/>
          <w:szCs w:val="28"/>
        </w:rPr>
        <w:t xml:space="preserve">. поступило 40209 р. таможенных сборов, а в </w:t>
      </w:r>
      <w:smartTag w:uri="urn:schemas-microsoft-com:office:smarttags" w:element="metricconverter">
        <w:smartTagPr>
          <w:attr w:name="ProductID" w:val="1699 г"/>
        </w:smartTagPr>
        <w:r w:rsidRPr="00AF3D2A">
          <w:rPr>
            <w:sz w:val="28"/>
            <w:szCs w:val="28"/>
          </w:rPr>
          <w:t>1699 г</w:t>
        </w:r>
      </w:smartTag>
      <w:r w:rsidRPr="00AF3D2A">
        <w:rPr>
          <w:sz w:val="28"/>
          <w:szCs w:val="28"/>
        </w:rPr>
        <w:t>. 56539 р.</w:t>
      </w:r>
    </w:p>
    <w:p w:rsidR="00AF3D2A" w:rsidRDefault="00E229A0" w:rsidP="00AF3D2A">
      <w:pPr>
        <w:pStyle w:val="a3"/>
        <w:widowControl/>
        <w:suppressAutoHyphens/>
        <w:ind w:firstLine="709"/>
        <w:jc w:val="both"/>
        <w:rPr>
          <w:sz w:val="28"/>
          <w:szCs w:val="28"/>
        </w:rPr>
      </w:pPr>
      <w:r w:rsidRPr="00AF3D2A">
        <w:rPr>
          <w:sz w:val="28"/>
          <w:szCs w:val="28"/>
        </w:rPr>
        <w:t xml:space="preserve">Большая таможня и Померная изба в Москве выступала в качество промежуточного звена, своего рода </w:t>
      </w:r>
      <w:r w:rsidR="00AF3D2A">
        <w:rPr>
          <w:sz w:val="28"/>
          <w:szCs w:val="28"/>
        </w:rPr>
        <w:t>"</w:t>
      </w:r>
      <w:r w:rsidRPr="00AF3D2A">
        <w:rPr>
          <w:sz w:val="28"/>
          <w:szCs w:val="28"/>
        </w:rPr>
        <w:t>главно</w:t>
      </w:r>
      <w:r w:rsidR="00A668AD" w:rsidRPr="00AF3D2A">
        <w:rPr>
          <w:sz w:val="28"/>
          <w:szCs w:val="28"/>
        </w:rPr>
        <w:t>в</w:t>
      </w:r>
      <w:r w:rsidR="00AF3D2A">
        <w:rPr>
          <w:sz w:val="28"/>
          <w:szCs w:val="28"/>
        </w:rPr>
        <w:t>"</w:t>
      </w:r>
      <w:r w:rsidR="00A668AD" w:rsidRPr="00AF3D2A">
        <w:rPr>
          <w:sz w:val="28"/>
          <w:szCs w:val="28"/>
        </w:rPr>
        <w:t xml:space="preserve"> таможенно-фискальной системы</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До середины </w:t>
      </w:r>
      <w:r w:rsidRPr="00AF3D2A">
        <w:rPr>
          <w:noProof/>
          <w:sz w:val="28"/>
          <w:szCs w:val="28"/>
        </w:rPr>
        <w:t>XVI</w:t>
      </w:r>
      <w:r w:rsidRPr="00AF3D2A">
        <w:rPr>
          <w:sz w:val="28"/>
          <w:szCs w:val="28"/>
        </w:rPr>
        <w:t xml:space="preserve"> в. местное управление и суд осуществлялся через систему кормления, т.е. через наместников и волостей с их штатом тиунов, доводчиков и праведников, власть которых ограничивалась и регламентировалась Судебником </w:t>
      </w:r>
      <w:smartTag w:uri="urn:schemas-microsoft-com:office:smarttags" w:element="metricconverter">
        <w:smartTagPr>
          <w:attr w:name="ProductID" w:val="1497 г"/>
        </w:smartTagPr>
        <w:r w:rsidRPr="00AF3D2A">
          <w:rPr>
            <w:sz w:val="28"/>
            <w:szCs w:val="28"/>
          </w:rPr>
          <w:t>1497 г</w:t>
        </w:r>
      </w:smartTag>
      <w:r w:rsidRPr="00AF3D2A">
        <w:rPr>
          <w:sz w:val="28"/>
          <w:szCs w:val="28"/>
        </w:rPr>
        <w:t>. уставными грамотами, выдаваемыми местному населению и доходными списками, которые получали кормленщики. Назначение их нее зависело от воли (царя) государя. В состав корма входило таможенные пошлины с иногородних купцов, можно утверждать, что именно наместникам и волостелям в то время продолжало главенство в таможенном управлении на местах.</w:t>
      </w:r>
    </w:p>
    <w:p w:rsidR="00AF3D2A" w:rsidRDefault="00E229A0" w:rsidP="00AF3D2A">
      <w:pPr>
        <w:pStyle w:val="a3"/>
        <w:widowControl/>
        <w:suppressAutoHyphens/>
        <w:ind w:firstLine="709"/>
        <w:jc w:val="both"/>
        <w:rPr>
          <w:sz w:val="28"/>
          <w:szCs w:val="28"/>
        </w:rPr>
      </w:pPr>
      <w:r w:rsidRPr="00AF3D2A">
        <w:rPr>
          <w:sz w:val="28"/>
          <w:szCs w:val="28"/>
        </w:rPr>
        <w:t xml:space="preserve">В начале </w:t>
      </w:r>
      <w:r w:rsidRPr="00AF3D2A">
        <w:rPr>
          <w:noProof/>
          <w:sz w:val="28"/>
          <w:szCs w:val="28"/>
        </w:rPr>
        <w:t>XVI</w:t>
      </w:r>
      <w:r w:rsidRPr="00AF3D2A">
        <w:rPr>
          <w:sz w:val="28"/>
          <w:szCs w:val="28"/>
        </w:rPr>
        <w:t xml:space="preserve"> в. задача усложнилась. С этого времени они должны были всячески помогать великокняжеским таможенникам, собиравшим пошлины в казну, </w:t>
      </w:r>
      <w:r w:rsidR="00AF3D2A">
        <w:rPr>
          <w:sz w:val="28"/>
          <w:szCs w:val="28"/>
        </w:rPr>
        <w:t>"</w:t>
      </w:r>
      <w:r w:rsidRPr="00AF3D2A">
        <w:rPr>
          <w:sz w:val="28"/>
          <w:szCs w:val="28"/>
        </w:rPr>
        <w:t>и во всем их от сторон остерегать равно как и смотреть за точными исполнением обязанностей</w:t>
      </w:r>
      <w:r w:rsidR="00AF3D2A">
        <w:rPr>
          <w:sz w:val="28"/>
          <w:szCs w:val="28"/>
        </w:rPr>
        <w:t>"</w:t>
      </w:r>
      <w:r w:rsidR="00A668AD" w:rsidRPr="00AF3D2A">
        <w:rPr>
          <w:sz w:val="28"/>
          <w:szCs w:val="28"/>
        </w:rPr>
        <w:t xml:space="preserve"> </w:t>
      </w:r>
      <w:r w:rsidR="004B6F50" w:rsidRPr="00AF3D2A">
        <w:rPr>
          <w:sz w:val="28"/>
          <w:szCs w:val="28"/>
        </w:rPr>
        <w:t>[38]</w:t>
      </w:r>
      <w:r w:rsidRPr="00AF3D2A">
        <w:rPr>
          <w:sz w:val="28"/>
          <w:szCs w:val="28"/>
        </w:rPr>
        <w:t xml:space="preserve"> со стороны голов и целовальников с тем, чтобы они </w:t>
      </w:r>
      <w:r w:rsidR="00AF3D2A">
        <w:rPr>
          <w:sz w:val="28"/>
          <w:szCs w:val="28"/>
        </w:rPr>
        <w:t>"</w:t>
      </w:r>
      <w:r w:rsidRPr="00AF3D2A">
        <w:rPr>
          <w:sz w:val="28"/>
          <w:szCs w:val="28"/>
        </w:rPr>
        <w:t>таможенные пошлины собирали &lt;…&gt; неоплошно, с великим раденьем, и самообличием не корыстовались и никому по дружбе и по сусолам не равен</w:t>
      </w:r>
      <w:r w:rsidR="00AF3D2A">
        <w:rPr>
          <w:sz w:val="28"/>
          <w:szCs w:val="28"/>
        </w:rPr>
        <w:t>"</w:t>
      </w:r>
      <w:r w:rsidR="00A668AD" w:rsidRPr="00AF3D2A">
        <w:rPr>
          <w:sz w:val="28"/>
          <w:szCs w:val="28"/>
        </w:rPr>
        <w:t xml:space="preserve"> </w:t>
      </w:r>
      <w:r w:rsidR="004B6F50" w:rsidRPr="00AF3D2A">
        <w:rPr>
          <w:sz w:val="28"/>
          <w:szCs w:val="28"/>
        </w:rPr>
        <w:t>[38]</w:t>
      </w:r>
      <w:r w:rsidRPr="00AF3D2A">
        <w:rPr>
          <w:sz w:val="28"/>
          <w:szCs w:val="28"/>
        </w:rPr>
        <w:t>. Если же право на получение таможенных денег принадлежало какому</w:t>
      </w:r>
      <w:r w:rsidR="00A668AD" w:rsidRPr="00AF3D2A">
        <w:rPr>
          <w:sz w:val="28"/>
          <w:szCs w:val="28"/>
        </w:rPr>
        <w:t>-</w:t>
      </w:r>
      <w:r w:rsidRPr="00AF3D2A">
        <w:rPr>
          <w:sz w:val="28"/>
          <w:szCs w:val="28"/>
        </w:rPr>
        <w:t>либо монастырю, то сборщики пошлин наз</w:t>
      </w:r>
      <w:r w:rsidR="00A668AD" w:rsidRPr="00AF3D2A">
        <w:rPr>
          <w:sz w:val="28"/>
          <w:szCs w:val="28"/>
        </w:rPr>
        <w:t xml:space="preserve">начались монастырским владыкой </w:t>
      </w:r>
      <w:r w:rsidRPr="00AF3D2A">
        <w:rPr>
          <w:sz w:val="28"/>
          <w:szCs w:val="28"/>
        </w:rPr>
        <w:t>и подчинялись ему.</w:t>
      </w:r>
    </w:p>
    <w:p w:rsidR="00AF3D2A" w:rsidRDefault="00E229A0" w:rsidP="00AF3D2A">
      <w:pPr>
        <w:pStyle w:val="a3"/>
        <w:widowControl/>
        <w:suppressAutoHyphens/>
        <w:ind w:firstLine="709"/>
        <w:jc w:val="both"/>
        <w:rPr>
          <w:sz w:val="28"/>
          <w:szCs w:val="28"/>
        </w:rPr>
      </w:pPr>
      <w:r w:rsidRPr="00AF3D2A">
        <w:rPr>
          <w:sz w:val="28"/>
          <w:szCs w:val="28"/>
        </w:rPr>
        <w:t xml:space="preserve">С 30-х г.г. </w:t>
      </w:r>
      <w:r w:rsidRPr="00AF3D2A">
        <w:rPr>
          <w:noProof/>
          <w:sz w:val="28"/>
          <w:szCs w:val="28"/>
        </w:rPr>
        <w:t>XVI</w:t>
      </w:r>
      <w:r w:rsidR="00A668AD" w:rsidRPr="00AF3D2A">
        <w:rPr>
          <w:sz w:val="28"/>
          <w:szCs w:val="28"/>
        </w:rPr>
        <w:t xml:space="preserve"> в. в стране параллель</w:t>
      </w:r>
      <w:r w:rsidRPr="00AF3D2A">
        <w:rPr>
          <w:sz w:val="28"/>
          <w:szCs w:val="28"/>
        </w:rPr>
        <w:t>но развивалось губное управление (</w:t>
      </w:r>
      <w:r w:rsidR="00A668AD" w:rsidRPr="00AF3D2A">
        <w:rPr>
          <w:sz w:val="28"/>
          <w:szCs w:val="28"/>
        </w:rPr>
        <w:t>губных старост). В последствии</w:t>
      </w:r>
      <w:r w:rsidRPr="00AF3D2A">
        <w:rPr>
          <w:sz w:val="28"/>
          <w:szCs w:val="28"/>
        </w:rPr>
        <w:t>- губные учреждения (губные избы) заменяли</w:t>
      </w:r>
      <w:r w:rsidR="00A668AD" w:rsidRPr="00AF3D2A">
        <w:rPr>
          <w:sz w:val="28"/>
          <w:szCs w:val="28"/>
        </w:rPr>
        <w:t xml:space="preserve"> собою все областное управление</w:t>
      </w:r>
      <w:r w:rsidRPr="00AF3D2A">
        <w:rPr>
          <w:sz w:val="28"/>
          <w:szCs w:val="28"/>
        </w:rPr>
        <w:t>. При отмене наместничьего управления в уездах вовсе не стало органов правительства, которое, не имея на кого возложить приказные дела (финансовые и административные) нередко обращалось к губным старостам. В некоторых городах до введения воеводского управления губные старосты правили на правах воевод.</w:t>
      </w:r>
    </w:p>
    <w:p w:rsidR="00AF3D2A" w:rsidRDefault="00E229A0" w:rsidP="00AF3D2A">
      <w:pPr>
        <w:pStyle w:val="a3"/>
        <w:widowControl/>
        <w:suppressAutoHyphens/>
        <w:ind w:firstLine="709"/>
        <w:jc w:val="both"/>
        <w:rPr>
          <w:sz w:val="28"/>
          <w:szCs w:val="28"/>
        </w:rPr>
      </w:pPr>
      <w:r w:rsidRPr="00AF3D2A">
        <w:rPr>
          <w:sz w:val="28"/>
          <w:szCs w:val="28"/>
        </w:rPr>
        <w:t xml:space="preserve">До отмены кормления (в середине </w:t>
      </w:r>
      <w:r w:rsidRPr="00AF3D2A">
        <w:rPr>
          <w:noProof/>
          <w:sz w:val="28"/>
          <w:szCs w:val="28"/>
        </w:rPr>
        <w:t>XVI</w:t>
      </w:r>
      <w:r w:rsidRPr="00AF3D2A">
        <w:rPr>
          <w:sz w:val="28"/>
          <w:szCs w:val="28"/>
        </w:rPr>
        <w:t xml:space="preserve"> в.) лишь в редких случаях сбор таможенных пошлин полностью или частично взимались из ведения наместников. Выборная власть сосредотачивалось в земской избе. Местное таможенное управление обычно соединялось с управлением питейных сборов, а должность таможенного головы соединялось с должностью головы кабацкой. </w:t>
      </w:r>
      <w:r w:rsidR="00A668AD" w:rsidRPr="00AF3D2A">
        <w:rPr>
          <w:sz w:val="28"/>
          <w:szCs w:val="28"/>
        </w:rPr>
        <w:t xml:space="preserve">Характерный документ: </w:t>
      </w:r>
      <w:r w:rsidR="00AF3D2A">
        <w:rPr>
          <w:sz w:val="28"/>
          <w:szCs w:val="28"/>
        </w:rPr>
        <w:t>"</w:t>
      </w:r>
      <w:r w:rsidRPr="00AF3D2A">
        <w:rPr>
          <w:sz w:val="28"/>
          <w:szCs w:val="28"/>
        </w:rPr>
        <w:t>Земский староста сзывает посадских людей в земскую избу: пришел царский указ, велено выбрать голову и целовальников к таможенному сбору; но кого выбрать? Надобно выбрать людей с состоянием, которые могли бы отвечать за недобор но таких нет, кто был побогаче, те выбраны на кружечный двор. Мир- решил слать челобитную к царю что выбирать некого, велел бы великий государь прислать голову из Москвы. Но из Москвы прислать некого здесь свои службы, и в город шлется другой указ : выбрать к таможенному сбору того же голову и целовальников которые выбраны к Кабацкому сбору</w:t>
      </w:r>
      <w:r w:rsidR="00AF3D2A">
        <w:rPr>
          <w:sz w:val="28"/>
          <w:szCs w:val="28"/>
        </w:rPr>
        <w:t>"</w:t>
      </w:r>
      <w:r w:rsidR="00A668AD" w:rsidRPr="00AF3D2A">
        <w:rPr>
          <w:sz w:val="28"/>
          <w:szCs w:val="28"/>
        </w:rPr>
        <w:t xml:space="preserve"> </w:t>
      </w:r>
      <w:r w:rsidR="004B6F50" w:rsidRPr="00AF3D2A">
        <w:rPr>
          <w:sz w:val="28"/>
          <w:szCs w:val="28"/>
        </w:rPr>
        <w:t>[38]</w:t>
      </w:r>
      <w:r w:rsidRPr="00AF3D2A">
        <w:rPr>
          <w:sz w:val="28"/>
          <w:szCs w:val="28"/>
        </w:rPr>
        <w:t>, таким образом, одни и те же посадские люди должны были нести две тяжелые службы.</w:t>
      </w:r>
    </w:p>
    <w:p w:rsidR="00AF3D2A" w:rsidRDefault="00E229A0" w:rsidP="00AF3D2A">
      <w:pPr>
        <w:pStyle w:val="a3"/>
        <w:widowControl/>
        <w:suppressAutoHyphens/>
        <w:ind w:firstLine="709"/>
        <w:jc w:val="both"/>
        <w:rPr>
          <w:sz w:val="28"/>
          <w:szCs w:val="28"/>
        </w:rPr>
      </w:pPr>
      <w:r w:rsidRPr="00AF3D2A">
        <w:rPr>
          <w:sz w:val="28"/>
          <w:szCs w:val="28"/>
        </w:rPr>
        <w:t>Нередко таможенными головами поручали дела по финансовому управлению банями</w:t>
      </w:r>
      <w:r w:rsidR="00A668AD" w:rsidRPr="00AF3D2A">
        <w:rPr>
          <w:sz w:val="28"/>
          <w:szCs w:val="28"/>
        </w:rPr>
        <w:t>, сбору денег с лавок и шалашей,</w:t>
      </w:r>
      <w:r w:rsidRPr="00AF3D2A">
        <w:rPr>
          <w:sz w:val="28"/>
          <w:szCs w:val="28"/>
        </w:rPr>
        <w:t xml:space="preserve"> </w:t>
      </w:r>
      <w:r w:rsidR="00A668AD" w:rsidRPr="00AF3D2A">
        <w:rPr>
          <w:sz w:val="28"/>
          <w:szCs w:val="28"/>
        </w:rPr>
        <w:t>с</w:t>
      </w:r>
      <w:r w:rsidRPr="00AF3D2A">
        <w:rPr>
          <w:sz w:val="28"/>
          <w:szCs w:val="28"/>
        </w:rPr>
        <w:t>о сплава дров, с приготовления кваса и другие заботы непосредственно не</w:t>
      </w:r>
      <w:r w:rsidR="00A668AD" w:rsidRPr="00AF3D2A">
        <w:rPr>
          <w:sz w:val="28"/>
          <w:szCs w:val="28"/>
        </w:rPr>
        <w:t xml:space="preserve"> относящиеся к таможенному делу</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Воеводское управление. В первой половине </w:t>
      </w:r>
      <w:r w:rsidRPr="00AF3D2A">
        <w:rPr>
          <w:noProof/>
          <w:sz w:val="28"/>
          <w:szCs w:val="28"/>
        </w:rPr>
        <w:t>XVI</w:t>
      </w:r>
      <w:r w:rsidRPr="00AF3D2A">
        <w:rPr>
          <w:sz w:val="28"/>
          <w:szCs w:val="28"/>
        </w:rPr>
        <w:t xml:space="preserve"> в. в некоторые</w:t>
      </w:r>
      <w:r w:rsidR="00A668AD" w:rsidRPr="00AF3D2A">
        <w:rPr>
          <w:sz w:val="28"/>
          <w:szCs w:val="28"/>
        </w:rPr>
        <w:t>,</w:t>
      </w:r>
      <w:r w:rsidRPr="00AF3D2A">
        <w:rPr>
          <w:sz w:val="28"/>
          <w:szCs w:val="28"/>
        </w:rPr>
        <w:t xml:space="preserve"> главным образом</w:t>
      </w:r>
      <w:r w:rsidR="00A668AD" w:rsidRPr="00AF3D2A">
        <w:rPr>
          <w:sz w:val="28"/>
          <w:szCs w:val="28"/>
        </w:rPr>
        <w:t>,</w:t>
      </w:r>
      <w:r w:rsidRPr="00AF3D2A">
        <w:rPr>
          <w:sz w:val="28"/>
          <w:szCs w:val="28"/>
        </w:rPr>
        <w:t xml:space="preserve"> пограничные города назначались воеводы с властью военного управления, а так же дьяки для управления финансового. В результате осуществления административной реформы Ивана Грозного, воеводы укоренились в местном управлении. А так же бывшие наместники и волостей (кормленщики) нередко сами превращались в воевод.</w:t>
      </w:r>
    </w:p>
    <w:p w:rsidR="00AF3D2A" w:rsidRDefault="00E229A0" w:rsidP="00AF3D2A">
      <w:pPr>
        <w:pStyle w:val="a3"/>
        <w:widowControl/>
        <w:suppressAutoHyphens/>
        <w:ind w:firstLine="709"/>
        <w:jc w:val="both"/>
        <w:rPr>
          <w:sz w:val="28"/>
          <w:szCs w:val="28"/>
        </w:rPr>
      </w:pPr>
      <w:r w:rsidRPr="00AF3D2A">
        <w:rPr>
          <w:sz w:val="28"/>
          <w:szCs w:val="28"/>
        </w:rPr>
        <w:t xml:space="preserve">Во второй половине </w:t>
      </w:r>
      <w:r w:rsidRPr="00AF3D2A">
        <w:rPr>
          <w:noProof/>
          <w:sz w:val="28"/>
          <w:szCs w:val="28"/>
        </w:rPr>
        <w:t>XVII</w:t>
      </w:r>
      <w:r w:rsidRPr="00AF3D2A">
        <w:rPr>
          <w:sz w:val="28"/>
          <w:szCs w:val="28"/>
        </w:rPr>
        <w:t xml:space="preserve"> в. местное управление (военное и гражданское) окончательно сосредоточилось в руках воевод, действовавших по </w:t>
      </w:r>
      <w:r w:rsidR="00AF3D2A">
        <w:rPr>
          <w:sz w:val="28"/>
          <w:szCs w:val="28"/>
        </w:rPr>
        <w:t>"</w:t>
      </w:r>
      <w:r w:rsidRPr="00AF3D2A">
        <w:rPr>
          <w:sz w:val="28"/>
          <w:szCs w:val="28"/>
        </w:rPr>
        <w:t>наказам</w:t>
      </w:r>
      <w:r w:rsidR="00AF3D2A">
        <w:rPr>
          <w:sz w:val="28"/>
          <w:szCs w:val="28"/>
        </w:rPr>
        <w:t>"</w:t>
      </w:r>
      <w:r w:rsidRPr="00AF3D2A">
        <w:rPr>
          <w:sz w:val="28"/>
          <w:szCs w:val="28"/>
        </w:rPr>
        <w:t xml:space="preserve"> (инструкциям) московских приказов, которым они подчинялись. Воеводское управление с присущими ему приказными избами стало повсеместным явлением. Властью воевод было обеспечить централизацию государственного управления. А так же они не могли сами назначать на управленческие должности своих людей: их помощником были государевы приказные люди, высший надзор за которыми принадлежал правительству.</w:t>
      </w:r>
    </w:p>
    <w:p w:rsidR="00AF3D2A" w:rsidRDefault="00E229A0" w:rsidP="00AF3D2A">
      <w:pPr>
        <w:pStyle w:val="a3"/>
        <w:widowControl/>
        <w:suppressAutoHyphens/>
        <w:ind w:firstLine="709"/>
        <w:jc w:val="both"/>
        <w:rPr>
          <w:sz w:val="28"/>
          <w:szCs w:val="28"/>
        </w:rPr>
      </w:pPr>
      <w:r w:rsidRPr="00AF3D2A">
        <w:rPr>
          <w:sz w:val="28"/>
          <w:szCs w:val="28"/>
        </w:rPr>
        <w:t xml:space="preserve">Назначением воевод производилось царскими Боярской думой на срок 1-2 года. В больших городах у воевод в друзьях водились дьяки или подьячие. Кроме подьячих в приказной избе были тиуны, праветчики, приставы, рассыльщики, сторожа и др. </w:t>
      </w:r>
      <w:r w:rsidR="00AF3D2A">
        <w:rPr>
          <w:sz w:val="28"/>
          <w:szCs w:val="28"/>
        </w:rPr>
        <w:t>"</w:t>
      </w:r>
      <w:r w:rsidRPr="00AF3D2A">
        <w:rPr>
          <w:sz w:val="28"/>
          <w:szCs w:val="28"/>
        </w:rPr>
        <w:t>приказные</w:t>
      </w:r>
      <w:r w:rsidR="00AF3D2A">
        <w:rPr>
          <w:sz w:val="28"/>
          <w:szCs w:val="28"/>
        </w:rPr>
        <w:t>"</w:t>
      </w:r>
      <w:r w:rsidRPr="00AF3D2A">
        <w:rPr>
          <w:sz w:val="28"/>
          <w:szCs w:val="28"/>
        </w:rPr>
        <w:t xml:space="preserve"> люди, приводившие в исполнение приказания воеводы.</w:t>
      </w:r>
    </w:p>
    <w:p w:rsidR="00AF3D2A" w:rsidRDefault="00E229A0" w:rsidP="00AF3D2A">
      <w:pPr>
        <w:pStyle w:val="a3"/>
        <w:widowControl/>
        <w:suppressAutoHyphens/>
        <w:ind w:firstLine="709"/>
        <w:jc w:val="both"/>
        <w:rPr>
          <w:sz w:val="28"/>
          <w:szCs w:val="28"/>
        </w:rPr>
      </w:pPr>
      <w:r w:rsidRPr="00AF3D2A">
        <w:rPr>
          <w:sz w:val="28"/>
          <w:szCs w:val="28"/>
        </w:rPr>
        <w:t xml:space="preserve">Воевода обязан был осуществлять надзор: за деятельностью, продажей товаров, а так же утверждали на должность головы и целовальников, за сбор пошлин, заслуживали финансовые отчеты присикали любые действия или бездействия таможенников, преследовать контрабандистов и другие нарушители таможенных правил и т.д. Сохранился документ </w:t>
      </w:r>
      <w:smartTag w:uri="urn:schemas-microsoft-com:office:smarttags" w:element="metricconverter">
        <w:smartTagPr>
          <w:attr w:name="ProductID" w:val="1613 г"/>
        </w:smartTagPr>
        <w:r w:rsidRPr="00AF3D2A">
          <w:rPr>
            <w:sz w:val="28"/>
            <w:szCs w:val="28"/>
          </w:rPr>
          <w:t>1613 г</w:t>
        </w:r>
      </w:smartTag>
      <w:r w:rsidRPr="00AF3D2A">
        <w:rPr>
          <w:sz w:val="28"/>
          <w:szCs w:val="28"/>
        </w:rPr>
        <w:t xml:space="preserve">. свидетельствующий о том что архангельские воеводы не только выясняли через таможенного голову, целовальников и гостей о наличии привозных </w:t>
      </w:r>
      <w:r w:rsidR="00AF3D2A">
        <w:rPr>
          <w:sz w:val="28"/>
          <w:szCs w:val="28"/>
        </w:rPr>
        <w:t>"</w:t>
      </w:r>
      <w:r w:rsidRPr="00AF3D2A">
        <w:rPr>
          <w:sz w:val="28"/>
          <w:szCs w:val="28"/>
        </w:rPr>
        <w:t>узорочных</w:t>
      </w:r>
      <w:r w:rsidR="00AF3D2A">
        <w:rPr>
          <w:sz w:val="28"/>
          <w:szCs w:val="28"/>
        </w:rPr>
        <w:t>"</w:t>
      </w:r>
      <w:r w:rsidRPr="00AF3D2A">
        <w:rPr>
          <w:sz w:val="28"/>
          <w:szCs w:val="28"/>
        </w:rPr>
        <w:t xml:space="preserve"> товаров и составляли им роспись, но так же отвечали за отбор и покупку дорогих тканей, драгоценных камней, золотой и серебряно</w:t>
      </w:r>
      <w:r w:rsidR="002B09A8" w:rsidRPr="00AF3D2A">
        <w:rPr>
          <w:sz w:val="28"/>
          <w:szCs w:val="28"/>
        </w:rPr>
        <w:t>й посуды для государевой казны</w:t>
      </w:r>
      <w:r w:rsidRPr="00AF3D2A">
        <w:rPr>
          <w:sz w:val="28"/>
          <w:szCs w:val="28"/>
        </w:rPr>
        <w:t xml:space="preserve">. Иностранные товары продавались по </w:t>
      </w:r>
      <w:r w:rsidR="00AF3D2A">
        <w:rPr>
          <w:sz w:val="28"/>
          <w:szCs w:val="28"/>
        </w:rPr>
        <w:t>"</w:t>
      </w:r>
      <w:r w:rsidRPr="00AF3D2A">
        <w:rPr>
          <w:sz w:val="28"/>
          <w:szCs w:val="28"/>
        </w:rPr>
        <w:t>прямой цене</w:t>
      </w:r>
      <w:r w:rsidR="00AF3D2A">
        <w:rPr>
          <w:sz w:val="28"/>
          <w:szCs w:val="28"/>
        </w:rPr>
        <w:t>"</w:t>
      </w:r>
      <w:r w:rsidRPr="00AF3D2A">
        <w:rPr>
          <w:sz w:val="28"/>
          <w:szCs w:val="28"/>
        </w:rPr>
        <w:t xml:space="preserve"> английского рынка, без прибыли и без провозу.</w:t>
      </w:r>
    </w:p>
    <w:p w:rsidR="00AF3D2A" w:rsidRDefault="00E229A0" w:rsidP="00AF3D2A">
      <w:pPr>
        <w:pStyle w:val="a3"/>
        <w:widowControl/>
        <w:suppressAutoHyphens/>
        <w:ind w:firstLine="709"/>
        <w:jc w:val="both"/>
        <w:rPr>
          <w:sz w:val="28"/>
          <w:szCs w:val="28"/>
        </w:rPr>
      </w:pPr>
      <w:r w:rsidRPr="00AF3D2A">
        <w:rPr>
          <w:sz w:val="28"/>
          <w:szCs w:val="28"/>
        </w:rPr>
        <w:t xml:space="preserve">В финансовом и экономическом отношении земских и губных выборных органов власти формально были независимы. Воеводский надзор (контроль) за перемещением товаров и людей, за всем процессом раскладки и взимания налогов, воеводский правеж (взыскание недоимок) открывали дорогу для больших злоупотреблений со стороны воеводской власти. Воеводы на местах обладали реальной административной и политической властью. Поневоле таможенникам приходилось считаться с этим обстоятельством и </w:t>
      </w:r>
      <w:r w:rsidR="00AF3D2A">
        <w:rPr>
          <w:sz w:val="28"/>
          <w:szCs w:val="28"/>
        </w:rPr>
        <w:t>"</w:t>
      </w:r>
      <w:r w:rsidRPr="00AF3D2A">
        <w:rPr>
          <w:sz w:val="28"/>
          <w:szCs w:val="28"/>
        </w:rPr>
        <w:t>с пониманием</w:t>
      </w:r>
      <w:r w:rsidR="00AF3D2A">
        <w:rPr>
          <w:sz w:val="28"/>
          <w:szCs w:val="28"/>
        </w:rPr>
        <w:t>"</w:t>
      </w:r>
      <w:r w:rsidRPr="00AF3D2A">
        <w:rPr>
          <w:sz w:val="28"/>
          <w:szCs w:val="28"/>
        </w:rPr>
        <w:t xml:space="preserve"> относиться к злоупотреблениям со стороны органов местного управления. Действительно обязанные пресекать махинации таможенных голов и купцов при провозе обмере, оценке товаров, воеводы активно </w:t>
      </w:r>
      <w:r w:rsidR="00AF3D2A">
        <w:rPr>
          <w:sz w:val="28"/>
          <w:szCs w:val="28"/>
        </w:rPr>
        <w:t>"</w:t>
      </w:r>
      <w:r w:rsidRPr="00AF3D2A">
        <w:rPr>
          <w:sz w:val="28"/>
          <w:szCs w:val="28"/>
        </w:rPr>
        <w:t>корыстовались</w:t>
      </w:r>
      <w:r w:rsidR="00AF3D2A">
        <w:rPr>
          <w:sz w:val="28"/>
          <w:szCs w:val="28"/>
        </w:rPr>
        <w:t>"</w:t>
      </w:r>
      <w:r w:rsidRPr="00AF3D2A">
        <w:rPr>
          <w:sz w:val="28"/>
          <w:szCs w:val="28"/>
        </w:rPr>
        <w:t xml:space="preserve"> при этом. Они подменяли таможенников при регистрации товаров, за взятки пропуская торговых людей без явки в таможню брали на себя сбор таможенных и кабацких пошлин, запускали руку о таможенных ларь, ссужали собранные таможенные и кабацкие деньги за проценты посадским людям, назначали в таможню угодные себе лиц, освобождали от службы за взятки и т.д.</w:t>
      </w:r>
    </w:p>
    <w:p w:rsidR="00AF3D2A" w:rsidRDefault="00E229A0" w:rsidP="00AF3D2A">
      <w:pPr>
        <w:pStyle w:val="a3"/>
        <w:widowControl/>
        <w:suppressAutoHyphens/>
        <w:ind w:firstLine="709"/>
        <w:jc w:val="both"/>
        <w:rPr>
          <w:sz w:val="28"/>
          <w:szCs w:val="28"/>
        </w:rPr>
      </w:pPr>
      <w:r w:rsidRPr="00AF3D2A">
        <w:rPr>
          <w:sz w:val="28"/>
          <w:szCs w:val="28"/>
        </w:rPr>
        <w:t>Сотни рублей брали за незаконные сборы налогов</w:t>
      </w:r>
      <w:r w:rsidR="002B09A8" w:rsidRPr="00AF3D2A">
        <w:rPr>
          <w:sz w:val="28"/>
          <w:szCs w:val="28"/>
        </w:rPr>
        <w:t>.</w:t>
      </w:r>
      <w:r w:rsidRPr="00AF3D2A">
        <w:rPr>
          <w:sz w:val="28"/>
          <w:szCs w:val="28"/>
        </w:rPr>
        <w:t xml:space="preserve"> </w:t>
      </w:r>
      <w:r w:rsidR="002B09A8" w:rsidRPr="00AF3D2A">
        <w:rPr>
          <w:sz w:val="28"/>
          <w:szCs w:val="28"/>
        </w:rPr>
        <w:t>Н</w:t>
      </w:r>
      <w:r w:rsidRPr="00AF3D2A">
        <w:rPr>
          <w:sz w:val="28"/>
          <w:szCs w:val="28"/>
        </w:rPr>
        <w:t xml:space="preserve">а Земском соборе </w:t>
      </w:r>
      <w:smartTag w:uri="urn:schemas-microsoft-com:office:smarttags" w:element="metricconverter">
        <w:smartTagPr>
          <w:attr w:name="ProductID" w:val="1642 г"/>
        </w:smartTagPr>
        <w:r w:rsidRPr="00AF3D2A">
          <w:rPr>
            <w:sz w:val="28"/>
            <w:szCs w:val="28"/>
          </w:rPr>
          <w:t>1642 г</w:t>
        </w:r>
      </w:smartTag>
      <w:r w:rsidRPr="00AF3D2A">
        <w:rPr>
          <w:sz w:val="28"/>
          <w:szCs w:val="28"/>
        </w:rPr>
        <w:t>. гости, указывая на невыносимую тяжесть податей, на вред для государства от торговых привилег</w:t>
      </w:r>
      <w:r w:rsidR="002B09A8" w:rsidRPr="00AF3D2A">
        <w:rPr>
          <w:sz w:val="28"/>
          <w:szCs w:val="28"/>
        </w:rPr>
        <w:t>ии, предоставленных иностранцам</w:t>
      </w:r>
      <w:r w:rsidRPr="00AF3D2A">
        <w:rPr>
          <w:sz w:val="28"/>
          <w:szCs w:val="28"/>
        </w:rPr>
        <w:t xml:space="preserve">, жаловались и на то, что </w:t>
      </w:r>
      <w:r w:rsidR="002B09A8" w:rsidRPr="00AF3D2A">
        <w:rPr>
          <w:sz w:val="28"/>
          <w:szCs w:val="28"/>
        </w:rPr>
        <w:t>страдают</w:t>
      </w:r>
      <w:r w:rsidRPr="00AF3D2A">
        <w:rPr>
          <w:sz w:val="28"/>
          <w:szCs w:val="28"/>
        </w:rPr>
        <w:t xml:space="preserve"> от воевод</w:t>
      </w:r>
      <w:r w:rsidR="002B09A8" w:rsidRPr="00AF3D2A">
        <w:rPr>
          <w:sz w:val="28"/>
          <w:szCs w:val="28"/>
        </w:rPr>
        <w:t>,</w:t>
      </w:r>
      <w:r w:rsidRPr="00AF3D2A">
        <w:rPr>
          <w:sz w:val="28"/>
          <w:szCs w:val="28"/>
        </w:rPr>
        <w:t xml:space="preserve"> чинивших торговым людям задержание и насильства в проездах, и напоминали, что </w:t>
      </w:r>
      <w:r w:rsidR="00AF3D2A">
        <w:rPr>
          <w:sz w:val="28"/>
          <w:szCs w:val="28"/>
        </w:rPr>
        <w:t>"</w:t>
      </w:r>
      <w:r w:rsidRPr="00AF3D2A">
        <w:rPr>
          <w:sz w:val="28"/>
          <w:szCs w:val="28"/>
        </w:rPr>
        <w:t>при прежних государях в городах ведали (выборные) губные старосты, а посадские люди судились сами промеж себя, а воевод в городах не было</w:t>
      </w:r>
      <w:r w:rsidR="00AF3D2A">
        <w:rPr>
          <w:sz w:val="28"/>
          <w:szCs w:val="28"/>
        </w:rPr>
        <w:t>"</w:t>
      </w:r>
      <w:r w:rsidR="002B09A8" w:rsidRPr="00AF3D2A">
        <w:rPr>
          <w:sz w:val="28"/>
          <w:szCs w:val="28"/>
        </w:rPr>
        <w:t xml:space="preserve"> </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С 20-х г.г. </w:t>
      </w:r>
      <w:r w:rsidRPr="00AF3D2A">
        <w:rPr>
          <w:noProof/>
          <w:sz w:val="28"/>
          <w:szCs w:val="28"/>
        </w:rPr>
        <w:t>XVII</w:t>
      </w:r>
      <w:r w:rsidRPr="00AF3D2A">
        <w:rPr>
          <w:sz w:val="28"/>
          <w:szCs w:val="28"/>
        </w:rPr>
        <w:t xml:space="preserve"> в. правительство пыталось упорядочить властные полномочия воевод. В </w:t>
      </w:r>
      <w:smartTag w:uri="urn:schemas-microsoft-com:office:smarttags" w:element="metricconverter">
        <w:smartTagPr>
          <w:attr w:name="ProductID" w:val="1620 г"/>
        </w:smartTagPr>
        <w:r w:rsidRPr="00AF3D2A">
          <w:rPr>
            <w:sz w:val="28"/>
            <w:szCs w:val="28"/>
          </w:rPr>
          <w:t>1620 г</w:t>
        </w:r>
      </w:smartTag>
      <w:r w:rsidRPr="00AF3D2A">
        <w:rPr>
          <w:sz w:val="28"/>
          <w:szCs w:val="28"/>
        </w:rPr>
        <w:t>. им запрещено было не только участвовать в торговле продажи что-либо покупать у посадских; кроме продовольственных товаров.</w:t>
      </w:r>
    </w:p>
    <w:p w:rsidR="00AF3D2A" w:rsidRDefault="00E229A0" w:rsidP="00AF3D2A">
      <w:pPr>
        <w:pStyle w:val="a3"/>
        <w:widowControl/>
        <w:suppressAutoHyphens/>
        <w:ind w:firstLine="709"/>
        <w:jc w:val="both"/>
        <w:rPr>
          <w:sz w:val="28"/>
          <w:szCs w:val="28"/>
        </w:rPr>
      </w:pPr>
      <w:r w:rsidRPr="00AF3D2A">
        <w:rPr>
          <w:sz w:val="28"/>
          <w:szCs w:val="28"/>
        </w:rPr>
        <w:t>В наказ</w:t>
      </w:r>
      <w:r w:rsidR="002B09A8" w:rsidRPr="00AF3D2A">
        <w:rPr>
          <w:sz w:val="28"/>
          <w:szCs w:val="28"/>
        </w:rPr>
        <w:t>е</w:t>
      </w:r>
      <w:r w:rsidRPr="00AF3D2A">
        <w:rPr>
          <w:sz w:val="28"/>
          <w:szCs w:val="28"/>
        </w:rPr>
        <w:t xml:space="preserve"> Сибирским таможенным головам </w:t>
      </w:r>
      <w:smartTag w:uri="urn:schemas-microsoft-com:office:smarttags" w:element="metricconverter">
        <w:smartTagPr>
          <w:attr w:name="ProductID" w:val="1635 г"/>
        </w:smartTagPr>
        <w:r w:rsidRPr="00AF3D2A">
          <w:rPr>
            <w:sz w:val="28"/>
            <w:szCs w:val="28"/>
          </w:rPr>
          <w:t>1635 г</w:t>
        </w:r>
      </w:smartTag>
      <w:r w:rsidRPr="00AF3D2A">
        <w:rPr>
          <w:sz w:val="28"/>
          <w:szCs w:val="28"/>
        </w:rPr>
        <w:t>. выданн</w:t>
      </w:r>
      <w:r w:rsidR="002B09A8" w:rsidRPr="00AF3D2A">
        <w:rPr>
          <w:sz w:val="28"/>
          <w:szCs w:val="28"/>
        </w:rPr>
        <w:t>ом</w:t>
      </w:r>
      <w:r w:rsidRPr="00AF3D2A">
        <w:rPr>
          <w:sz w:val="28"/>
          <w:szCs w:val="28"/>
        </w:rPr>
        <w:t xml:space="preserve"> непосредственно в Приказе Казанского дворца, содержались прямые указания но то чтобы осмотр товаров, сбор пошлин и конфискации незаконно провозимых товаров находились в их </w:t>
      </w:r>
      <w:r w:rsidR="00AF3D2A">
        <w:rPr>
          <w:sz w:val="28"/>
          <w:szCs w:val="28"/>
        </w:rPr>
        <w:t>"</w:t>
      </w:r>
      <w:r w:rsidRPr="00AF3D2A">
        <w:rPr>
          <w:sz w:val="28"/>
          <w:szCs w:val="28"/>
        </w:rPr>
        <w:t>одноличном</w:t>
      </w:r>
      <w:r w:rsidR="00AF3D2A">
        <w:rPr>
          <w:sz w:val="28"/>
          <w:szCs w:val="28"/>
        </w:rPr>
        <w:t>"</w:t>
      </w:r>
      <w:r w:rsidRPr="00AF3D2A">
        <w:rPr>
          <w:sz w:val="28"/>
          <w:szCs w:val="28"/>
        </w:rPr>
        <w:t xml:space="preserve"> ведении. В </w:t>
      </w:r>
      <w:smartTag w:uri="urn:schemas-microsoft-com:office:smarttags" w:element="metricconverter">
        <w:smartTagPr>
          <w:attr w:name="ProductID" w:val="1638 г"/>
        </w:smartTagPr>
        <w:r w:rsidRPr="00AF3D2A">
          <w:rPr>
            <w:sz w:val="28"/>
            <w:szCs w:val="28"/>
          </w:rPr>
          <w:t>1638 г</w:t>
        </w:r>
      </w:smartTag>
      <w:r w:rsidRPr="00AF3D2A">
        <w:rPr>
          <w:sz w:val="28"/>
          <w:szCs w:val="28"/>
        </w:rPr>
        <w:t>. двинским воеводам было запрещена ведать торговых людей, их суда и това</w:t>
      </w:r>
      <w:r w:rsidR="002B09A8" w:rsidRPr="00AF3D2A">
        <w:rPr>
          <w:sz w:val="28"/>
          <w:szCs w:val="28"/>
        </w:rPr>
        <w:t xml:space="preserve">ры. </w:t>
      </w:r>
      <w:r w:rsidRPr="00AF3D2A">
        <w:rPr>
          <w:sz w:val="28"/>
          <w:szCs w:val="28"/>
        </w:rPr>
        <w:t>В 1646 г</w:t>
      </w:r>
      <w:r w:rsidR="002B09A8" w:rsidRPr="00AF3D2A">
        <w:rPr>
          <w:sz w:val="28"/>
          <w:szCs w:val="28"/>
        </w:rPr>
        <w:t xml:space="preserve">. </w:t>
      </w:r>
      <w:r w:rsidRPr="00AF3D2A">
        <w:rPr>
          <w:sz w:val="28"/>
          <w:szCs w:val="28"/>
        </w:rPr>
        <w:t>из юрисдикции ряда сибирских и двинских воевод были изъяты вопросы проезда торговых людей и провоза товаров. В 1651-</w:t>
      </w:r>
      <w:smartTag w:uri="urn:schemas-microsoft-com:office:smarttags" w:element="metricconverter">
        <w:smartTagPr>
          <w:attr w:name="ProductID" w:val="1652 г"/>
        </w:smartTagPr>
        <w:r w:rsidRPr="00AF3D2A">
          <w:rPr>
            <w:sz w:val="28"/>
            <w:szCs w:val="28"/>
          </w:rPr>
          <w:t>1652 г</w:t>
        </w:r>
      </w:smartTag>
      <w:r w:rsidRPr="00AF3D2A">
        <w:rPr>
          <w:sz w:val="28"/>
          <w:szCs w:val="28"/>
        </w:rPr>
        <w:t xml:space="preserve">. это решение было отменено, но уже в </w:t>
      </w:r>
      <w:smartTag w:uri="urn:schemas-microsoft-com:office:smarttags" w:element="metricconverter">
        <w:smartTagPr>
          <w:attr w:name="ProductID" w:val="1665 г"/>
        </w:smartTagPr>
        <w:r w:rsidRPr="00AF3D2A">
          <w:rPr>
            <w:sz w:val="28"/>
            <w:szCs w:val="28"/>
          </w:rPr>
          <w:t>1665 г</w:t>
        </w:r>
      </w:smartTag>
      <w:r w:rsidRPr="00AF3D2A">
        <w:rPr>
          <w:sz w:val="28"/>
          <w:szCs w:val="28"/>
        </w:rPr>
        <w:t>. 30</w:t>
      </w:r>
      <w:r w:rsidR="002B09A8" w:rsidRPr="00AF3D2A">
        <w:rPr>
          <w:sz w:val="28"/>
          <w:szCs w:val="28"/>
        </w:rPr>
        <w:t xml:space="preserve"> </w:t>
      </w:r>
      <w:r w:rsidRPr="00AF3D2A">
        <w:rPr>
          <w:sz w:val="28"/>
          <w:szCs w:val="28"/>
        </w:rPr>
        <w:t>семьям Емсейска разрешили подчинятся в этих воп</w:t>
      </w:r>
      <w:r w:rsidR="002B09A8" w:rsidRPr="00AF3D2A">
        <w:rPr>
          <w:sz w:val="28"/>
          <w:szCs w:val="28"/>
        </w:rPr>
        <w:t>росах таможенному голове</w:t>
      </w:r>
      <w:r w:rsidRPr="00AF3D2A">
        <w:rPr>
          <w:sz w:val="28"/>
          <w:szCs w:val="28"/>
        </w:rPr>
        <w:t>.</w:t>
      </w:r>
    </w:p>
    <w:p w:rsidR="002B09A8" w:rsidRPr="00AF3D2A" w:rsidRDefault="00E229A0" w:rsidP="00AF3D2A">
      <w:pPr>
        <w:pStyle w:val="a3"/>
        <w:widowControl/>
        <w:suppressAutoHyphens/>
        <w:ind w:firstLine="709"/>
        <w:jc w:val="both"/>
        <w:rPr>
          <w:sz w:val="28"/>
          <w:szCs w:val="28"/>
        </w:rPr>
      </w:pPr>
      <w:r w:rsidRPr="00AF3D2A">
        <w:rPr>
          <w:sz w:val="28"/>
          <w:szCs w:val="28"/>
        </w:rPr>
        <w:t xml:space="preserve">В </w:t>
      </w:r>
      <w:smartTag w:uri="urn:schemas-microsoft-com:office:smarttags" w:element="metricconverter">
        <w:smartTagPr>
          <w:attr w:name="ProductID" w:val="1667 г"/>
        </w:smartTagPr>
        <w:r w:rsidRPr="00AF3D2A">
          <w:rPr>
            <w:sz w:val="28"/>
            <w:szCs w:val="28"/>
          </w:rPr>
          <w:t>1667 г</w:t>
        </w:r>
      </w:smartTag>
      <w:r w:rsidRPr="00AF3D2A">
        <w:rPr>
          <w:sz w:val="28"/>
          <w:szCs w:val="28"/>
        </w:rPr>
        <w:t xml:space="preserve">. </w:t>
      </w:r>
      <w:r w:rsidR="002B09A8" w:rsidRPr="00AF3D2A">
        <w:rPr>
          <w:sz w:val="28"/>
          <w:szCs w:val="28"/>
        </w:rPr>
        <w:t xml:space="preserve">с изданием </w:t>
      </w:r>
      <w:r w:rsidRPr="00AF3D2A">
        <w:rPr>
          <w:sz w:val="28"/>
          <w:szCs w:val="28"/>
        </w:rPr>
        <w:t>Нов</w:t>
      </w:r>
      <w:r w:rsidR="002B09A8" w:rsidRPr="00AF3D2A">
        <w:rPr>
          <w:sz w:val="28"/>
          <w:szCs w:val="28"/>
        </w:rPr>
        <w:t>оторгового</w:t>
      </w:r>
      <w:r w:rsidRPr="00AF3D2A">
        <w:rPr>
          <w:sz w:val="28"/>
          <w:szCs w:val="28"/>
        </w:rPr>
        <w:t xml:space="preserve"> устава произошло развитие </w:t>
      </w:r>
      <w:r w:rsidR="002B09A8" w:rsidRPr="00AF3D2A">
        <w:rPr>
          <w:sz w:val="28"/>
          <w:szCs w:val="28"/>
        </w:rPr>
        <w:t xml:space="preserve">таможенной системы </w:t>
      </w:r>
      <w:r w:rsidRPr="00AF3D2A">
        <w:rPr>
          <w:sz w:val="28"/>
          <w:szCs w:val="28"/>
        </w:rPr>
        <w:t xml:space="preserve">в статьях 1,2,18,35,88 и 89. В </w:t>
      </w:r>
      <w:smartTag w:uri="urn:schemas-microsoft-com:office:smarttags" w:element="metricconverter">
        <w:smartTagPr>
          <w:attr w:name="ProductID" w:val="1685 г"/>
        </w:smartTagPr>
        <w:r w:rsidRPr="00AF3D2A">
          <w:rPr>
            <w:sz w:val="28"/>
            <w:szCs w:val="28"/>
          </w:rPr>
          <w:t>1685 г</w:t>
        </w:r>
      </w:smartTag>
      <w:r w:rsidRPr="00AF3D2A">
        <w:rPr>
          <w:sz w:val="28"/>
          <w:szCs w:val="28"/>
        </w:rPr>
        <w:t xml:space="preserve">. правительство вновь наказало двинским воеводам проявлять по отношению к иностранным купцам </w:t>
      </w:r>
      <w:r w:rsidR="00AF3D2A">
        <w:rPr>
          <w:sz w:val="28"/>
          <w:szCs w:val="28"/>
        </w:rPr>
        <w:t>"</w:t>
      </w:r>
      <w:r w:rsidRPr="00AF3D2A">
        <w:rPr>
          <w:sz w:val="28"/>
          <w:szCs w:val="28"/>
        </w:rPr>
        <w:t xml:space="preserve"> презрение и обережения, и налогов никаких их сами и никого чинить не допускали</w:t>
      </w:r>
      <w:r w:rsidR="00AF3D2A">
        <w:rPr>
          <w:sz w:val="28"/>
          <w:szCs w:val="28"/>
        </w:rPr>
        <w:t>"</w:t>
      </w:r>
      <w:r w:rsidR="002B09A8" w:rsidRPr="00AF3D2A">
        <w:rPr>
          <w:sz w:val="28"/>
          <w:szCs w:val="28"/>
        </w:rPr>
        <w:t xml:space="preserve"> </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До конца </w:t>
      </w:r>
      <w:r w:rsidRPr="00AF3D2A">
        <w:rPr>
          <w:noProof/>
          <w:sz w:val="28"/>
          <w:szCs w:val="28"/>
        </w:rPr>
        <w:t>XVII</w:t>
      </w:r>
      <w:r w:rsidRPr="00AF3D2A">
        <w:rPr>
          <w:sz w:val="28"/>
          <w:szCs w:val="28"/>
        </w:rPr>
        <w:t xml:space="preserve"> в. воеводское вмешательство и деятельность голов и целовальников сохранялось правительство мирилось с двойным надзором. В </w:t>
      </w:r>
      <w:smartTag w:uri="urn:schemas-microsoft-com:office:smarttags" w:element="metricconverter">
        <w:smartTagPr>
          <w:attr w:name="ProductID" w:val="1687 г"/>
        </w:smartTagPr>
        <w:r w:rsidRPr="00AF3D2A">
          <w:rPr>
            <w:sz w:val="28"/>
            <w:szCs w:val="28"/>
          </w:rPr>
          <w:t>1687 г</w:t>
        </w:r>
      </w:smartTag>
      <w:r w:rsidRPr="00AF3D2A">
        <w:rPr>
          <w:sz w:val="28"/>
          <w:szCs w:val="28"/>
        </w:rPr>
        <w:t>. при самой головами Архангельск была учреждена застава (в дальнейшем-брандвахтельный пост) во главе со стрелецким полковником Семеном Ружнинским, которому было поручено наблюдать за тем, чтобы с купеческих судов до не при таможенного осмотра Ятельские корабли не могли входить в двинские устья никакой товар не ввозить.</w:t>
      </w:r>
    </w:p>
    <w:p w:rsidR="00AF3D2A" w:rsidRDefault="00E229A0" w:rsidP="00AF3D2A">
      <w:pPr>
        <w:pStyle w:val="a3"/>
        <w:widowControl/>
        <w:suppressAutoHyphens/>
        <w:ind w:firstLine="709"/>
        <w:jc w:val="both"/>
        <w:rPr>
          <w:sz w:val="28"/>
          <w:szCs w:val="28"/>
        </w:rPr>
      </w:pPr>
      <w:r w:rsidRPr="00AF3D2A">
        <w:rPr>
          <w:sz w:val="28"/>
          <w:szCs w:val="28"/>
        </w:rPr>
        <w:t>Служба таможенных откупщиков, голов и целовальников. Несовершенство системы органов центрального и местного управления Русского государства проявлялось и в том</w:t>
      </w:r>
      <w:r w:rsidR="002B09A8" w:rsidRPr="00AF3D2A">
        <w:rPr>
          <w:sz w:val="28"/>
          <w:szCs w:val="28"/>
        </w:rPr>
        <w:t>,</w:t>
      </w:r>
      <w:r w:rsidRPr="00AF3D2A">
        <w:rPr>
          <w:sz w:val="28"/>
          <w:szCs w:val="28"/>
        </w:rPr>
        <w:t xml:space="preserve"> что правительство в то время еще не имело возможности поручить взимания торговых и проезжих пошлин, разных натуральных налогов, заведование казенными промыслами и торговыми операциями (винными, хлебными, солениями, рыбными и т.д.), сортировку, распределения и торговлю казенными товарами непосредственно своим чиновникам.</w:t>
      </w:r>
    </w:p>
    <w:p w:rsidR="00AF3D2A" w:rsidRDefault="00E229A0" w:rsidP="00AF3D2A">
      <w:pPr>
        <w:pStyle w:val="a3"/>
        <w:widowControl/>
        <w:suppressAutoHyphens/>
        <w:ind w:firstLine="709"/>
        <w:jc w:val="both"/>
        <w:rPr>
          <w:sz w:val="28"/>
          <w:szCs w:val="28"/>
        </w:rPr>
      </w:pPr>
      <w:r w:rsidRPr="00AF3D2A">
        <w:rPr>
          <w:sz w:val="28"/>
          <w:szCs w:val="28"/>
        </w:rPr>
        <w:t>Недостаток подготовленных людей на должности сборщиков налогов и руководителей т</w:t>
      </w:r>
      <w:r w:rsidR="002B09A8" w:rsidRPr="00AF3D2A">
        <w:rPr>
          <w:sz w:val="28"/>
          <w:szCs w:val="28"/>
        </w:rPr>
        <w:t>о</w:t>
      </w:r>
      <w:r w:rsidRPr="00AF3D2A">
        <w:rPr>
          <w:sz w:val="28"/>
          <w:szCs w:val="28"/>
        </w:rPr>
        <w:t xml:space="preserve">ргово-промышленных предприятий с середины </w:t>
      </w:r>
      <w:r w:rsidRPr="00AF3D2A">
        <w:rPr>
          <w:noProof/>
          <w:sz w:val="28"/>
          <w:szCs w:val="28"/>
        </w:rPr>
        <w:t>XVI</w:t>
      </w:r>
      <w:r w:rsidRPr="00AF3D2A">
        <w:rPr>
          <w:sz w:val="28"/>
          <w:szCs w:val="28"/>
        </w:rPr>
        <w:t xml:space="preserve"> в. во</w:t>
      </w:r>
      <w:r w:rsidR="002B09A8" w:rsidRPr="00AF3D2A">
        <w:rPr>
          <w:sz w:val="28"/>
          <w:szCs w:val="28"/>
        </w:rPr>
        <w:t>сполнялся путем привлечения про</w:t>
      </w:r>
      <w:r w:rsidRPr="00AF3D2A">
        <w:rPr>
          <w:sz w:val="28"/>
          <w:szCs w:val="28"/>
        </w:rPr>
        <w:t>фе</w:t>
      </w:r>
      <w:r w:rsidR="002B09A8" w:rsidRPr="00AF3D2A">
        <w:rPr>
          <w:sz w:val="28"/>
          <w:szCs w:val="28"/>
        </w:rPr>
        <w:t>ссио</w:t>
      </w:r>
      <w:r w:rsidRPr="00AF3D2A">
        <w:rPr>
          <w:sz w:val="28"/>
          <w:szCs w:val="28"/>
        </w:rPr>
        <w:t xml:space="preserve">налов из состава гостей привилегированных сотен. Нормальное функционирование финансового аппарата обеспечивалось за счет </w:t>
      </w:r>
      <w:r w:rsidR="00AF3D2A">
        <w:rPr>
          <w:sz w:val="28"/>
          <w:szCs w:val="28"/>
        </w:rPr>
        <w:t>"</w:t>
      </w:r>
      <w:r w:rsidRPr="00AF3D2A">
        <w:rPr>
          <w:sz w:val="28"/>
          <w:szCs w:val="28"/>
        </w:rPr>
        <w:t>принудительного пополнения столичного купечества за счет наиболее состоятельной части населения провинциальных городов</w:t>
      </w:r>
      <w:r w:rsidR="00AF3D2A">
        <w:rPr>
          <w:sz w:val="28"/>
          <w:szCs w:val="28"/>
        </w:rPr>
        <w:t>"</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Тяглые посадские общества так же были обязаны поставлять правительству обширные кадры бесплатных работников-голов, целовальников, сторожей, обязанностям являлось не только присяга на верность но и имущественная состоятельность агента, его способности материально возместить причиняемый казне ущерб. </w:t>
      </w:r>
      <w:r w:rsidR="002B09A8" w:rsidRPr="00AF3D2A">
        <w:rPr>
          <w:sz w:val="28"/>
          <w:szCs w:val="28"/>
        </w:rPr>
        <w:t>Г</w:t>
      </w:r>
      <w:r w:rsidRPr="00AF3D2A">
        <w:rPr>
          <w:sz w:val="28"/>
          <w:szCs w:val="28"/>
        </w:rPr>
        <w:t xml:space="preserve">остям, </w:t>
      </w:r>
      <w:r w:rsidR="002B09A8" w:rsidRPr="00AF3D2A">
        <w:rPr>
          <w:sz w:val="28"/>
          <w:szCs w:val="28"/>
        </w:rPr>
        <w:t xml:space="preserve">составлявшим своего рода </w:t>
      </w:r>
      <w:r w:rsidRPr="00AF3D2A">
        <w:rPr>
          <w:sz w:val="28"/>
          <w:szCs w:val="28"/>
        </w:rPr>
        <w:t>главный финансовый штаб, царя поручались самые высшие торговые и финансовые должности, а торговые люди гостиной сотни были у них товарищами. Суконники выбирались в должности, меньшие по сравнению с теми, в которые выбирались торговцы гостиные; например, гости назначались таможенными головами, гостинники и их старшими, а суконники меньшими целовальниками; или же торговец гостиной сотни выбирался головой, а суконник у него товарищем.</w:t>
      </w:r>
    </w:p>
    <w:p w:rsidR="00AF3D2A" w:rsidRDefault="00E229A0" w:rsidP="00AF3D2A">
      <w:pPr>
        <w:pStyle w:val="a3"/>
        <w:widowControl/>
        <w:suppressAutoHyphens/>
        <w:ind w:firstLine="709"/>
        <w:jc w:val="both"/>
        <w:rPr>
          <w:sz w:val="28"/>
          <w:szCs w:val="28"/>
        </w:rPr>
      </w:pPr>
      <w:r w:rsidRPr="00AF3D2A">
        <w:rPr>
          <w:sz w:val="28"/>
          <w:szCs w:val="28"/>
        </w:rPr>
        <w:t>Свер</w:t>
      </w:r>
      <w:r w:rsidR="00753F52" w:rsidRPr="00AF3D2A">
        <w:rPr>
          <w:sz w:val="28"/>
          <w:szCs w:val="28"/>
        </w:rPr>
        <w:t>х</w:t>
      </w:r>
      <w:r w:rsidRPr="00AF3D2A">
        <w:rPr>
          <w:sz w:val="28"/>
          <w:szCs w:val="28"/>
        </w:rPr>
        <w:t xml:space="preserve"> того гостей посылали головами в самые важнейшие торговые города, а гостинни</w:t>
      </w:r>
      <w:r w:rsidR="00753F52" w:rsidRPr="00AF3D2A">
        <w:rPr>
          <w:sz w:val="28"/>
          <w:szCs w:val="28"/>
        </w:rPr>
        <w:t>ки выбирались во второстепенные</w:t>
      </w:r>
      <w:r w:rsidRPr="00AF3D2A">
        <w:rPr>
          <w:sz w:val="28"/>
          <w:szCs w:val="28"/>
        </w:rPr>
        <w:t>. Гости, а иногда и представители гостиной сот</w:t>
      </w:r>
      <w:r w:rsidR="00753F52" w:rsidRPr="00AF3D2A">
        <w:rPr>
          <w:sz w:val="28"/>
          <w:szCs w:val="28"/>
        </w:rPr>
        <w:t>ни</w:t>
      </w:r>
      <w:r w:rsidRPr="00AF3D2A">
        <w:rPr>
          <w:sz w:val="28"/>
          <w:szCs w:val="28"/>
        </w:rPr>
        <w:t xml:space="preserve"> надзирали над пристанями рыбными и соляными промыслами; им поручали покупать для царской казны товары и производить от казны торговые операций заключать подряды с иноземцами; при необходимости они выступали в роли советников царя по экономическим вопросам и даже являлись политическими шпионами.</w:t>
      </w:r>
    </w:p>
    <w:p w:rsidR="00AF3D2A" w:rsidRDefault="00E229A0" w:rsidP="00AF3D2A">
      <w:pPr>
        <w:pStyle w:val="a3"/>
        <w:widowControl/>
        <w:suppressAutoHyphens/>
        <w:ind w:firstLine="709"/>
        <w:jc w:val="both"/>
        <w:rPr>
          <w:sz w:val="28"/>
          <w:szCs w:val="28"/>
        </w:rPr>
      </w:pPr>
      <w:r w:rsidRPr="00AF3D2A">
        <w:rPr>
          <w:sz w:val="28"/>
          <w:szCs w:val="28"/>
        </w:rPr>
        <w:t xml:space="preserve">В </w:t>
      </w:r>
      <w:smartTag w:uri="urn:schemas-microsoft-com:office:smarttags" w:element="metricconverter">
        <w:smartTagPr>
          <w:attr w:name="ProductID" w:val="1646 г"/>
        </w:smartTagPr>
        <w:r w:rsidRPr="00AF3D2A">
          <w:rPr>
            <w:sz w:val="28"/>
            <w:szCs w:val="28"/>
          </w:rPr>
          <w:t>1646 г</w:t>
        </w:r>
      </w:smartTag>
      <w:r w:rsidRPr="00AF3D2A">
        <w:rPr>
          <w:sz w:val="28"/>
          <w:szCs w:val="28"/>
        </w:rPr>
        <w:t>. ярославцы, вологжане, костромичи и всех городов торговые люд</w:t>
      </w:r>
      <w:r w:rsidR="00753F52" w:rsidRPr="00AF3D2A">
        <w:rPr>
          <w:sz w:val="28"/>
          <w:szCs w:val="28"/>
        </w:rPr>
        <w:t>и</w:t>
      </w:r>
      <w:r w:rsidRPr="00AF3D2A">
        <w:rPr>
          <w:sz w:val="28"/>
          <w:szCs w:val="28"/>
        </w:rPr>
        <w:t>, обращались к царю с челобитной, прося об освобождении от тягостной службы по приему ефимок на Архангельской ярмарке с последующей доставкой в Москву. Как самому голове, так подчиненным ему целовальникам строго запрещалось производить любые коммерческие операции за собственный счет.</w:t>
      </w:r>
    </w:p>
    <w:p w:rsidR="00AF3D2A" w:rsidRDefault="00E229A0" w:rsidP="00AF3D2A">
      <w:pPr>
        <w:pStyle w:val="a3"/>
        <w:widowControl/>
        <w:suppressAutoHyphens/>
        <w:ind w:firstLine="709"/>
        <w:jc w:val="both"/>
        <w:rPr>
          <w:sz w:val="28"/>
          <w:szCs w:val="28"/>
        </w:rPr>
      </w:pPr>
      <w:r w:rsidRPr="00AF3D2A">
        <w:rPr>
          <w:sz w:val="28"/>
          <w:szCs w:val="28"/>
        </w:rPr>
        <w:t>Перед вступлением в должность по сбору мытов и перевозов целовальники кл</w:t>
      </w:r>
      <w:r w:rsidR="00753F52" w:rsidRPr="00AF3D2A">
        <w:rPr>
          <w:sz w:val="28"/>
          <w:szCs w:val="28"/>
        </w:rPr>
        <w:t>я</w:t>
      </w:r>
      <w:r w:rsidRPr="00AF3D2A">
        <w:rPr>
          <w:sz w:val="28"/>
          <w:szCs w:val="28"/>
        </w:rPr>
        <w:t xml:space="preserve">лись в том, чтобы им </w:t>
      </w:r>
      <w:r w:rsidR="00AF3D2A">
        <w:rPr>
          <w:sz w:val="28"/>
          <w:szCs w:val="28"/>
        </w:rPr>
        <w:t>"</w:t>
      </w:r>
      <w:r w:rsidRPr="00AF3D2A">
        <w:rPr>
          <w:sz w:val="28"/>
          <w:szCs w:val="28"/>
        </w:rPr>
        <w:t>на перевозях будучи перевозные деньги сбирати в правду &lt;…&gt; другу не дружки, а недругу не мстити, и лишка перевозных денег себе не имати, и &lt;…&gt; перевозных денег не красти и хитрости &lt;…&gt; казне чините некоторыми делы</w:t>
      </w:r>
      <w:r w:rsidR="00AF3D2A">
        <w:rPr>
          <w:sz w:val="28"/>
          <w:szCs w:val="28"/>
        </w:rPr>
        <w:t>"</w:t>
      </w:r>
      <w:r w:rsidR="00753F52" w:rsidRPr="00AF3D2A">
        <w:rPr>
          <w:sz w:val="28"/>
          <w:szCs w:val="28"/>
        </w:rPr>
        <w:t xml:space="preserve"> </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Для многих таможенная служба являлась обременительной, тягостной, разорительной повинностью еще и потому, что приходилось оценивать товары приезжих купцов. По неумелости оценщиков возникали споры и недоразумения с иностранцами. В </w:t>
      </w:r>
      <w:smartTag w:uri="urn:schemas-microsoft-com:office:smarttags" w:element="metricconverter">
        <w:smartTagPr>
          <w:attr w:name="ProductID" w:val="1658 г"/>
        </w:smartTagPr>
        <w:r w:rsidRPr="00AF3D2A">
          <w:rPr>
            <w:sz w:val="28"/>
            <w:szCs w:val="28"/>
          </w:rPr>
          <w:t>1658 г</w:t>
        </w:r>
      </w:smartTag>
      <w:r w:rsidRPr="00AF3D2A">
        <w:rPr>
          <w:sz w:val="28"/>
          <w:szCs w:val="28"/>
        </w:rPr>
        <w:t>. на ярмарку в Архангельске не ординировали опытных таможенников из-за жалобы таможенного головы.</w:t>
      </w:r>
    </w:p>
    <w:p w:rsidR="00AF3D2A" w:rsidRDefault="00E229A0" w:rsidP="00AF3D2A">
      <w:pPr>
        <w:pStyle w:val="a3"/>
        <w:widowControl/>
        <w:suppressAutoHyphens/>
        <w:ind w:firstLine="709"/>
        <w:jc w:val="both"/>
        <w:rPr>
          <w:sz w:val="28"/>
          <w:szCs w:val="28"/>
        </w:rPr>
      </w:pPr>
      <w:r w:rsidRPr="00AF3D2A">
        <w:rPr>
          <w:sz w:val="28"/>
          <w:szCs w:val="28"/>
        </w:rPr>
        <w:t>В России практиковалось два основных способа таможенного управления и взимания таможенных сборов:</w:t>
      </w:r>
    </w:p>
    <w:p w:rsidR="00AF3D2A" w:rsidRDefault="00E229A0" w:rsidP="00AF3D2A">
      <w:pPr>
        <w:pStyle w:val="a3"/>
        <w:widowControl/>
        <w:numPr>
          <w:ilvl w:val="0"/>
          <w:numId w:val="11"/>
        </w:numPr>
        <w:tabs>
          <w:tab w:val="clear" w:pos="2284"/>
          <w:tab w:val="num" w:pos="1134"/>
        </w:tabs>
        <w:suppressAutoHyphens/>
        <w:ind w:left="0" w:firstLine="709"/>
        <w:jc w:val="both"/>
        <w:rPr>
          <w:sz w:val="28"/>
          <w:szCs w:val="28"/>
        </w:rPr>
      </w:pPr>
      <w:r w:rsidRPr="00AF3D2A">
        <w:rPr>
          <w:sz w:val="28"/>
          <w:szCs w:val="28"/>
        </w:rPr>
        <w:t xml:space="preserve">откупной и преобладавший в </w:t>
      </w:r>
      <w:r w:rsidRPr="00AF3D2A">
        <w:rPr>
          <w:noProof/>
          <w:sz w:val="28"/>
          <w:szCs w:val="28"/>
        </w:rPr>
        <w:t>X</w:t>
      </w:r>
      <w:r w:rsidR="00753F52" w:rsidRPr="00AF3D2A">
        <w:rPr>
          <w:noProof/>
          <w:sz w:val="28"/>
          <w:szCs w:val="28"/>
          <w:lang w:val="en-US"/>
        </w:rPr>
        <w:t>I</w:t>
      </w:r>
      <w:r w:rsidRPr="00AF3D2A">
        <w:rPr>
          <w:noProof/>
          <w:sz w:val="28"/>
          <w:szCs w:val="28"/>
        </w:rPr>
        <w:t>I</w:t>
      </w:r>
      <w:r w:rsidRPr="00AF3D2A">
        <w:rPr>
          <w:sz w:val="28"/>
          <w:szCs w:val="28"/>
        </w:rPr>
        <w:t xml:space="preserve">- первой половине </w:t>
      </w:r>
      <w:r w:rsidRPr="00AF3D2A">
        <w:rPr>
          <w:noProof/>
          <w:sz w:val="28"/>
          <w:szCs w:val="28"/>
        </w:rPr>
        <w:t>XVII</w:t>
      </w:r>
      <w:r w:rsidRPr="00AF3D2A">
        <w:rPr>
          <w:sz w:val="28"/>
          <w:szCs w:val="28"/>
        </w:rPr>
        <w:t xml:space="preserve"> в.;</w:t>
      </w:r>
    </w:p>
    <w:p w:rsidR="00AF3D2A" w:rsidRDefault="00E229A0" w:rsidP="00AF3D2A">
      <w:pPr>
        <w:pStyle w:val="a3"/>
        <w:widowControl/>
        <w:numPr>
          <w:ilvl w:val="0"/>
          <w:numId w:val="11"/>
        </w:numPr>
        <w:tabs>
          <w:tab w:val="clear" w:pos="2284"/>
          <w:tab w:val="num" w:pos="1134"/>
        </w:tabs>
        <w:suppressAutoHyphens/>
        <w:ind w:left="0" w:firstLine="709"/>
        <w:jc w:val="both"/>
        <w:rPr>
          <w:sz w:val="28"/>
          <w:szCs w:val="28"/>
        </w:rPr>
      </w:pPr>
      <w:r w:rsidRPr="00AF3D2A">
        <w:rPr>
          <w:sz w:val="28"/>
          <w:szCs w:val="28"/>
        </w:rPr>
        <w:t xml:space="preserve">верный, получивший развитее во второй половине </w:t>
      </w:r>
      <w:r w:rsidRPr="00AF3D2A">
        <w:rPr>
          <w:noProof/>
          <w:sz w:val="28"/>
          <w:szCs w:val="28"/>
        </w:rPr>
        <w:t>XVII</w:t>
      </w:r>
      <w:r w:rsidRPr="00AF3D2A">
        <w:rPr>
          <w:sz w:val="28"/>
          <w:szCs w:val="28"/>
        </w:rPr>
        <w:t xml:space="preserve"> в.</w:t>
      </w:r>
    </w:p>
    <w:p w:rsidR="00AF3D2A" w:rsidRDefault="00E229A0" w:rsidP="00AF3D2A">
      <w:pPr>
        <w:pStyle w:val="a3"/>
        <w:widowControl/>
        <w:suppressAutoHyphens/>
        <w:ind w:firstLine="709"/>
        <w:jc w:val="both"/>
        <w:rPr>
          <w:sz w:val="28"/>
          <w:szCs w:val="28"/>
        </w:rPr>
      </w:pPr>
      <w:r w:rsidRPr="00AF3D2A">
        <w:rPr>
          <w:sz w:val="28"/>
          <w:szCs w:val="28"/>
        </w:rPr>
        <w:t>Предпочтение отдавалось тому</w:t>
      </w:r>
      <w:r w:rsidR="00753F52" w:rsidRPr="00AF3D2A">
        <w:rPr>
          <w:sz w:val="28"/>
          <w:szCs w:val="28"/>
        </w:rPr>
        <w:t>,</w:t>
      </w:r>
      <w:r w:rsidRPr="00AF3D2A">
        <w:rPr>
          <w:sz w:val="28"/>
          <w:szCs w:val="28"/>
        </w:rPr>
        <w:t xml:space="preserve"> который обеспечивал более дохода.</w:t>
      </w:r>
    </w:p>
    <w:p w:rsidR="00AF3D2A" w:rsidRDefault="00E229A0" w:rsidP="00AF3D2A">
      <w:pPr>
        <w:pStyle w:val="a3"/>
        <w:widowControl/>
        <w:suppressAutoHyphens/>
        <w:ind w:firstLine="709"/>
        <w:jc w:val="both"/>
        <w:rPr>
          <w:sz w:val="28"/>
          <w:szCs w:val="28"/>
        </w:rPr>
      </w:pPr>
      <w:r w:rsidRPr="00AF3D2A">
        <w:rPr>
          <w:sz w:val="28"/>
          <w:szCs w:val="28"/>
        </w:rPr>
        <w:t>Управление таможенным делом в уездах осуществлялось из таможенных изб. Здесь хранились сундуки или ящики с документации, печати, собранные деньги. Во дворе размещались амбары для хранения товаров, орудия измерении: весы, ведра, приемные ковши, хлебные меры, железные щиты для проверки товаров в возах и бударах.</w:t>
      </w:r>
    </w:p>
    <w:p w:rsidR="00AF3D2A" w:rsidRDefault="00E229A0" w:rsidP="00AF3D2A">
      <w:pPr>
        <w:pStyle w:val="a3"/>
        <w:widowControl/>
        <w:suppressAutoHyphens/>
        <w:ind w:firstLine="709"/>
        <w:jc w:val="both"/>
        <w:rPr>
          <w:sz w:val="28"/>
          <w:szCs w:val="28"/>
        </w:rPr>
      </w:pPr>
      <w:r w:rsidRPr="00AF3D2A">
        <w:rPr>
          <w:sz w:val="28"/>
          <w:szCs w:val="28"/>
        </w:rPr>
        <w:t xml:space="preserve">В </w:t>
      </w:r>
      <w:r w:rsidRPr="00AF3D2A">
        <w:rPr>
          <w:noProof/>
          <w:sz w:val="28"/>
          <w:szCs w:val="28"/>
        </w:rPr>
        <w:t>XVII</w:t>
      </w:r>
      <w:r w:rsidRPr="00AF3D2A">
        <w:rPr>
          <w:sz w:val="28"/>
          <w:szCs w:val="28"/>
        </w:rPr>
        <w:t xml:space="preserve"> в таможне (таможенные избы) имелись почти в каждом уездном городе. В городе устраивались одна таможенная изба, в которой взимались пошлины со всех видов товаров. Она управлялась таможенным откупщиком или таможенным головой, избир</w:t>
      </w:r>
      <w:r w:rsidR="00236DEC" w:rsidRPr="00AF3D2A">
        <w:rPr>
          <w:sz w:val="28"/>
          <w:szCs w:val="28"/>
        </w:rPr>
        <w:t>аемым или казначаемым из гостей,</w:t>
      </w:r>
      <w:r w:rsidRPr="00AF3D2A">
        <w:rPr>
          <w:sz w:val="28"/>
          <w:szCs w:val="28"/>
        </w:rPr>
        <w:t xml:space="preserve"> </w:t>
      </w:r>
      <w:r w:rsidR="00236DEC" w:rsidRPr="00AF3D2A">
        <w:rPr>
          <w:sz w:val="28"/>
          <w:szCs w:val="28"/>
        </w:rPr>
        <w:t>т</w:t>
      </w:r>
      <w:r w:rsidRPr="00AF3D2A">
        <w:rPr>
          <w:sz w:val="28"/>
          <w:szCs w:val="28"/>
        </w:rPr>
        <w:t>орговых и посадских людей, государственных крестьян и некоторых других сословных групп.</w:t>
      </w:r>
    </w:p>
    <w:p w:rsidR="00AF3D2A" w:rsidRDefault="00E229A0" w:rsidP="00AF3D2A">
      <w:pPr>
        <w:pStyle w:val="a3"/>
        <w:widowControl/>
        <w:suppressAutoHyphens/>
        <w:ind w:firstLine="709"/>
        <w:jc w:val="both"/>
        <w:rPr>
          <w:sz w:val="28"/>
          <w:szCs w:val="28"/>
        </w:rPr>
      </w:pPr>
      <w:r w:rsidRPr="00AF3D2A">
        <w:rPr>
          <w:sz w:val="28"/>
          <w:szCs w:val="28"/>
        </w:rPr>
        <w:t xml:space="preserve">Отличительной особенностью откупного способа непосредственного управления таможенным делом было то, что функции откупщиков могли исполнять как физические так и </w:t>
      </w:r>
      <w:r w:rsidR="00AF3D2A">
        <w:rPr>
          <w:sz w:val="28"/>
          <w:szCs w:val="28"/>
        </w:rPr>
        <w:t>"</w:t>
      </w:r>
      <w:r w:rsidRPr="00AF3D2A">
        <w:rPr>
          <w:sz w:val="28"/>
          <w:szCs w:val="28"/>
        </w:rPr>
        <w:t>юридические</w:t>
      </w:r>
      <w:r w:rsidR="00AF3D2A">
        <w:rPr>
          <w:sz w:val="28"/>
          <w:szCs w:val="28"/>
        </w:rPr>
        <w:t>"</w:t>
      </w:r>
      <w:r w:rsidRPr="00AF3D2A">
        <w:rPr>
          <w:sz w:val="28"/>
          <w:szCs w:val="28"/>
        </w:rPr>
        <w:t xml:space="preserve"> лица. В роли последних поступали монастыри, посадские и сельские общины, которые назначали собственных сборщиков и контролировали их деятельность. Решение об отдач</w:t>
      </w:r>
      <w:r w:rsidR="00236DEC" w:rsidRPr="00AF3D2A">
        <w:rPr>
          <w:sz w:val="28"/>
          <w:szCs w:val="28"/>
        </w:rPr>
        <w:t xml:space="preserve">е </w:t>
      </w:r>
      <w:r w:rsidRPr="00AF3D2A">
        <w:rPr>
          <w:sz w:val="28"/>
          <w:szCs w:val="28"/>
        </w:rPr>
        <w:t>на откуп таможенных</w:t>
      </w:r>
      <w:r w:rsidR="00236DEC" w:rsidRPr="00AF3D2A">
        <w:rPr>
          <w:sz w:val="28"/>
          <w:szCs w:val="28"/>
        </w:rPr>
        <w:t xml:space="preserve"> пошлин в какой-либо местности</w:t>
      </w:r>
      <w:r w:rsidR="00AF3D2A">
        <w:rPr>
          <w:sz w:val="28"/>
          <w:szCs w:val="28"/>
        </w:rPr>
        <w:t xml:space="preserve"> </w:t>
      </w:r>
      <w:r w:rsidRPr="00AF3D2A">
        <w:rPr>
          <w:sz w:val="28"/>
          <w:szCs w:val="28"/>
        </w:rPr>
        <w:t>принималось либо Московским приказом, либо областным воеводой.</w:t>
      </w:r>
    </w:p>
    <w:p w:rsidR="00AF3D2A" w:rsidRDefault="00E229A0" w:rsidP="00AF3D2A">
      <w:pPr>
        <w:pStyle w:val="a3"/>
        <w:widowControl/>
        <w:suppressAutoHyphens/>
        <w:ind w:firstLine="709"/>
        <w:jc w:val="both"/>
        <w:rPr>
          <w:sz w:val="28"/>
          <w:szCs w:val="28"/>
        </w:rPr>
      </w:pPr>
      <w:r w:rsidRPr="00AF3D2A">
        <w:rPr>
          <w:sz w:val="28"/>
          <w:szCs w:val="28"/>
        </w:rPr>
        <w:t xml:space="preserve">В городах центрального Черноземья (Воронеж, Тамбов, Козлов, Белгород, Елец и др.) где суммы сбора таможенных денег были сравнительно не велики, претенденты на должность таможенного откупщика сразу подавали письменную заявку воеводе. Откупщик принимал на себя обязательство уплаты правительству </w:t>
      </w:r>
      <w:r w:rsidR="00AF3D2A">
        <w:rPr>
          <w:sz w:val="28"/>
          <w:szCs w:val="28"/>
        </w:rPr>
        <w:t>"</w:t>
      </w:r>
      <w:r w:rsidRPr="00AF3D2A">
        <w:rPr>
          <w:sz w:val="28"/>
          <w:szCs w:val="28"/>
        </w:rPr>
        <w:t>известной суммы денег в известный срок</w:t>
      </w:r>
      <w:r w:rsidR="00AF3D2A">
        <w:rPr>
          <w:sz w:val="28"/>
          <w:szCs w:val="28"/>
        </w:rPr>
        <w:t>"</w:t>
      </w:r>
      <w:r w:rsidRPr="00AF3D2A">
        <w:rPr>
          <w:sz w:val="28"/>
          <w:szCs w:val="28"/>
        </w:rPr>
        <w:t xml:space="preserve">, что подтверждалось его </w:t>
      </w:r>
      <w:r w:rsidR="00AF3D2A">
        <w:rPr>
          <w:sz w:val="28"/>
          <w:szCs w:val="28"/>
        </w:rPr>
        <w:t>"</w:t>
      </w:r>
      <w:r w:rsidRPr="00AF3D2A">
        <w:rPr>
          <w:sz w:val="28"/>
          <w:szCs w:val="28"/>
        </w:rPr>
        <w:t>поручикам, которые, в случае неплатежа откупщика, обязаны были погасить его задолжностей</w:t>
      </w:r>
      <w:r w:rsidR="00AF3D2A">
        <w:rPr>
          <w:sz w:val="28"/>
          <w:szCs w:val="28"/>
        </w:rPr>
        <w:t>"</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Откупщики состояли под надзором наместников, воевод и дьяков. Местная администрация присылала служилых людей к неплательщикам пошлин и </w:t>
      </w:r>
      <w:r w:rsidR="00AF3D2A">
        <w:rPr>
          <w:sz w:val="28"/>
          <w:szCs w:val="28"/>
        </w:rPr>
        <w:t>"</w:t>
      </w:r>
      <w:r w:rsidRPr="00AF3D2A">
        <w:rPr>
          <w:sz w:val="28"/>
          <w:szCs w:val="28"/>
        </w:rPr>
        <w:t>заповедных</w:t>
      </w:r>
      <w:r w:rsidR="00AF3D2A">
        <w:rPr>
          <w:sz w:val="28"/>
          <w:szCs w:val="28"/>
        </w:rPr>
        <w:t>"</w:t>
      </w:r>
      <w:r w:rsidRPr="00AF3D2A">
        <w:rPr>
          <w:sz w:val="28"/>
          <w:szCs w:val="28"/>
        </w:rPr>
        <w:t xml:space="preserve"> денег, вручали </w:t>
      </w:r>
      <w:r w:rsidR="00AF3D2A">
        <w:rPr>
          <w:sz w:val="28"/>
          <w:szCs w:val="28"/>
        </w:rPr>
        <w:t>"</w:t>
      </w:r>
      <w:r w:rsidRPr="00AF3D2A">
        <w:rPr>
          <w:sz w:val="28"/>
          <w:szCs w:val="28"/>
        </w:rPr>
        <w:t>доправленные</w:t>
      </w:r>
      <w:r w:rsidR="00AF3D2A">
        <w:rPr>
          <w:sz w:val="28"/>
          <w:szCs w:val="28"/>
        </w:rPr>
        <w:t>"</w:t>
      </w:r>
      <w:r w:rsidRPr="00AF3D2A">
        <w:rPr>
          <w:sz w:val="28"/>
          <w:szCs w:val="28"/>
        </w:rPr>
        <w:t xml:space="preserve"> деньги откупщикам. Продолжительность откупного срока не превышала одного года. Еще до его истечения (за один-два месяца) откупщик обязан был отказаться от продления откупа сообщив об этом в Московский приказ. В противном случае ему и его поручикам приходилось платить прежние откупные таможенные деньги за следующий год. С откупщика так же могли потребовать </w:t>
      </w:r>
      <w:r w:rsidR="00AF3D2A">
        <w:rPr>
          <w:sz w:val="28"/>
          <w:szCs w:val="28"/>
        </w:rPr>
        <w:t>"</w:t>
      </w:r>
      <w:r w:rsidRPr="00AF3D2A">
        <w:rPr>
          <w:sz w:val="28"/>
          <w:szCs w:val="28"/>
        </w:rPr>
        <w:t>поддачу</w:t>
      </w:r>
      <w:r w:rsidR="00AF3D2A">
        <w:rPr>
          <w:sz w:val="28"/>
          <w:szCs w:val="28"/>
        </w:rPr>
        <w:t>"</w:t>
      </w:r>
      <w:r w:rsidRPr="00AF3D2A">
        <w:rPr>
          <w:sz w:val="28"/>
          <w:szCs w:val="28"/>
        </w:rPr>
        <w:t xml:space="preserve"> размер которой обыкновенно с каждым годом возрастал. Иногда ему разрешалось за меньший месяц содержания откупа заплатить деньги, сорозмерные с годовой откупной суммой.</w:t>
      </w:r>
    </w:p>
    <w:p w:rsidR="00AF3D2A" w:rsidRDefault="00E229A0" w:rsidP="00AF3D2A">
      <w:pPr>
        <w:pStyle w:val="a3"/>
        <w:widowControl/>
        <w:suppressAutoHyphens/>
        <w:ind w:firstLine="709"/>
        <w:jc w:val="both"/>
        <w:rPr>
          <w:sz w:val="28"/>
          <w:szCs w:val="28"/>
        </w:rPr>
      </w:pPr>
      <w:r w:rsidRPr="00AF3D2A">
        <w:rPr>
          <w:sz w:val="28"/>
          <w:szCs w:val="28"/>
        </w:rPr>
        <w:t>Прежнему откупщику могли принудительно продлить контракт из-за просрочки на две недели платежа откупных денег, а так же при условиях, что на новый откупной срок не находилось добровольных соискателей.</w:t>
      </w:r>
    </w:p>
    <w:p w:rsidR="00AF3D2A" w:rsidRDefault="00E229A0" w:rsidP="00AF3D2A">
      <w:pPr>
        <w:pStyle w:val="a3"/>
        <w:widowControl/>
        <w:suppressAutoHyphens/>
        <w:ind w:firstLine="709"/>
        <w:jc w:val="both"/>
        <w:rPr>
          <w:sz w:val="28"/>
          <w:szCs w:val="28"/>
        </w:rPr>
      </w:pPr>
      <w:r w:rsidRPr="00AF3D2A">
        <w:rPr>
          <w:sz w:val="28"/>
          <w:szCs w:val="28"/>
        </w:rPr>
        <w:t>Ино</w:t>
      </w:r>
      <w:r w:rsidR="00236DEC" w:rsidRPr="00AF3D2A">
        <w:rPr>
          <w:sz w:val="28"/>
          <w:szCs w:val="28"/>
        </w:rPr>
        <w:t>гда</w:t>
      </w:r>
      <w:r w:rsidRPr="00AF3D2A">
        <w:rPr>
          <w:sz w:val="28"/>
          <w:szCs w:val="28"/>
        </w:rPr>
        <w:t xml:space="preserve"> откуп приобретал характер принудительной государевой службы, напоминая </w:t>
      </w:r>
      <w:r w:rsidR="00AF3D2A">
        <w:rPr>
          <w:sz w:val="28"/>
          <w:szCs w:val="28"/>
        </w:rPr>
        <w:t>"</w:t>
      </w:r>
      <w:r w:rsidRPr="00AF3D2A">
        <w:rPr>
          <w:sz w:val="28"/>
          <w:szCs w:val="28"/>
        </w:rPr>
        <w:t>верную</w:t>
      </w:r>
      <w:r w:rsidR="00AF3D2A">
        <w:rPr>
          <w:sz w:val="28"/>
          <w:szCs w:val="28"/>
        </w:rPr>
        <w:t>"</w:t>
      </w:r>
      <w:r w:rsidRPr="00AF3D2A">
        <w:rPr>
          <w:sz w:val="28"/>
          <w:szCs w:val="28"/>
        </w:rPr>
        <w:t xml:space="preserve"> систему. В 1554/55 г. каргопольских и турчасовских таможенных пошлин в размере 2912 р. 65 коп. Во Пскове в 1634/32 г. таможенный сбор был на откупе у Москвича</w:t>
      </w:r>
      <w:r w:rsidR="00AF3D2A">
        <w:rPr>
          <w:sz w:val="28"/>
          <w:szCs w:val="28"/>
        </w:rPr>
        <w:t xml:space="preserve"> </w:t>
      </w:r>
      <w:r w:rsidRPr="00AF3D2A">
        <w:rPr>
          <w:sz w:val="28"/>
          <w:szCs w:val="28"/>
        </w:rPr>
        <w:t xml:space="preserve">Лужнецкой слабоды И.Скорнякова. Для других откупщиков составляла 3295 руб. В </w:t>
      </w:r>
      <w:smartTag w:uri="urn:schemas-microsoft-com:office:smarttags" w:element="metricconverter">
        <w:smartTagPr>
          <w:attr w:name="ProductID" w:val="1681 г"/>
        </w:smartTagPr>
        <w:r w:rsidRPr="00AF3D2A">
          <w:rPr>
            <w:sz w:val="28"/>
            <w:szCs w:val="28"/>
          </w:rPr>
          <w:t>1681 г</w:t>
        </w:r>
      </w:smartTag>
      <w:r w:rsidRPr="00AF3D2A">
        <w:rPr>
          <w:sz w:val="28"/>
          <w:szCs w:val="28"/>
        </w:rPr>
        <w:t>. по причине возросшей недоимки, а так же из-за неприкращавшихся злоупотреблении со стороны откупщиков откупная система в таможенном деле повсеместно была отменена.</w:t>
      </w:r>
    </w:p>
    <w:p w:rsidR="00AF3D2A" w:rsidRDefault="00E229A0" w:rsidP="00AF3D2A">
      <w:pPr>
        <w:pStyle w:val="a3"/>
        <w:widowControl/>
        <w:suppressAutoHyphens/>
        <w:ind w:firstLine="709"/>
        <w:jc w:val="both"/>
        <w:rPr>
          <w:sz w:val="28"/>
          <w:szCs w:val="28"/>
        </w:rPr>
      </w:pPr>
      <w:r w:rsidRPr="00AF3D2A">
        <w:rPr>
          <w:sz w:val="28"/>
          <w:szCs w:val="28"/>
        </w:rPr>
        <w:t xml:space="preserve">В конце </w:t>
      </w:r>
      <w:r w:rsidRPr="00AF3D2A">
        <w:rPr>
          <w:noProof/>
          <w:sz w:val="28"/>
          <w:szCs w:val="28"/>
        </w:rPr>
        <w:t>XVII</w:t>
      </w:r>
      <w:r w:rsidRPr="00AF3D2A">
        <w:rPr>
          <w:sz w:val="28"/>
          <w:szCs w:val="28"/>
        </w:rPr>
        <w:t xml:space="preserve"> в. </w:t>
      </w:r>
      <w:r w:rsidR="00AF3D2A">
        <w:rPr>
          <w:sz w:val="28"/>
          <w:szCs w:val="28"/>
        </w:rPr>
        <w:t>"</w:t>
      </w:r>
      <w:r w:rsidRPr="00AF3D2A">
        <w:rPr>
          <w:sz w:val="28"/>
          <w:szCs w:val="28"/>
        </w:rPr>
        <w:t>верные</w:t>
      </w:r>
      <w:r w:rsidR="00AF3D2A">
        <w:rPr>
          <w:sz w:val="28"/>
          <w:szCs w:val="28"/>
        </w:rPr>
        <w:t>"</w:t>
      </w:r>
      <w:r w:rsidRPr="00AF3D2A">
        <w:rPr>
          <w:sz w:val="28"/>
          <w:szCs w:val="28"/>
        </w:rPr>
        <w:t xml:space="preserve"> сборщики получили численное преобладание в низовом звене таможенной службе. А так же было принято насколько законодательных актов о запрещении крестьянам брать на откуп таможенные сборы. В главные таможни (Московскую Большую, Архангельскую, Новгородскую, Макарьевскую) голова назначался из Московских гостей-представителей купеческой верхушки. Ему в помощь придавались торговые люди гостиной и суконной сотен, а так же целовальники из других городов. Таможни, где пошлины собирались </w:t>
      </w:r>
      <w:r w:rsidR="00AF3D2A">
        <w:rPr>
          <w:sz w:val="28"/>
          <w:szCs w:val="28"/>
        </w:rPr>
        <w:t>"</w:t>
      </w:r>
      <w:r w:rsidRPr="00AF3D2A">
        <w:rPr>
          <w:sz w:val="28"/>
          <w:szCs w:val="28"/>
        </w:rPr>
        <w:t>на вере</w:t>
      </w:r>
      <w:r w:rsidR="00AF3D2A">
        <w:rPr>
          <w:sz w:val="28"/>
          <w:szCs w:val="28"/>
        </w:rPr>
        <w:t>"</w:t>
      </w:r>
      <w:r w:rsidRPr="00AF3D2A">
        <w:rPr>
          <w:sz w:val="28"/>
          <w:szCs w:val="28"/>
        </w:rPr>
        <w:t xml:space="preserve">, имели определенную внутреннюю структуру. Начальник таможенной избы назывался головой. В крупных торговых центрах голов могло быть двое. Тогда один из них считался </w:t>
      </w:r>
      <w:r w:rsidR="00AF3D2A">
        <w:rPr>
          <w:sz w:val="28"/>
          <w:szCs w:val="28"/>
        </w:rPr>
        <w:t>"</w:t>
      </w:r>
      <w:r w:rsidRPr="00AF3D2A">
        <w:rPr>
          <w:sz w:val="28"/>
          <w:szCs w:val="28"/>
        </w:rPr>
        <w:t>товарищем</w:t>
      </w:r>
      <w:r w:rsidR="00AF3D2A">
        <w:rPr>
          <w:sz w:val="28"/>
          <w:szCs w:val="28"/>
        </w:rPr>
        <w:t>"</w:t>
      </w:r>
      <w:r w:rsidRPr="00AF3D2A">
        <w:rPr>
          <w:sz w:val="28"/>
          <w:szCs w:val="28"/>
        </w:rPr>
        <w:t xml:space="preserve"> и находился в подчинений у своего коллеги.</w:t>
      </w:r>
    </w:p>
    <w:p w:rsidR="00AF3D2A" w:rsidRDefault="00E229A0" w:rsidP="00AF3D2A">
      <w:pPr>
        <w:pStyle w:val="a3"/>
        <w:widowControl/>
        <w:suppressAutoHyphens/>
        <w:ind w:firstLine="709"/>
        <w:jc w:val="both"/>
        <w:rPr>
          <w:sz w:val="28"/>
          <w:szCs w:val="28"/>
        </w:rPr>
      </w:pPr>
      <w:r w:rsidRPr="00AF3D2A">
        <w:rPr>
          <w:sz w:val="28"/>
          <w:szCs w:val="28"/>
        </w:rPr>
        <w:t>Таможенному голове подчинялись целовальники- самая многочисленная категория таможенных служителей. Вспомогательный персонал таможен набирался из подьячих истопников, сторожей рассыльных, ходоков, дрягилей (грузчиков) и т.д.</w:t>
      </w:r>
    </w:p>
    <w:p w:rsidR="00AF3D2A" w:rsidRDefault="00E229A0" w:rsidP="00AF3D2A">
      <w:pPr>
        <w:pStyle w:val="a3"/>
        <w:widowControl/>
        <w:suppressAutoHyphens/>
        <w:ind w:firstLine="709"/>
        <w:jc w:val="both"/>
        <w:rPr>
          <w:sz w:val="28"/>
          <w:szCs w:val="28"/>
        </w:rPr>
      </w:pPr>
      <w:r w:rsidRPr="00AF3D2A">
        <w:rPr>
          <w:sz w:val="28"/>
          <w:szCs w:val="28"/>
        </w:rPr>
        <w:t xml:space="preserve">В </w:t>
      </w:r>
      <w:smartTag w:uri="urn:schemas-microsoft-com:office:smarttags" w:element="metricconverter">
        <w:smartTagPr>
          <w:attr w:name="ProductID" w:val="1681 г"/>
        </w:smartTagPr>
        <w:r w:rsidRPr="00AF3D2A">
          <w:rPr>
            <w:sz w:val="28"/>
            <w:szCs w:val="28"/>
          </w:rPr>
          <w:t>1681 г</w:t>
        </w:r>
      </w:smartTag>
      <w:r w:rsidRPr="00AF3D2A">
        <w:rPr>
          <w:sz w:val="28"/>
          <w:szCs w:val="28"/>
        </w:rPr>
        <w:t>. именным указом царя Федора Алексеевича официально был установлен порядок замещения должности таможенного головы, невзирая на служебные очереди:</w:t>
      </w:r>
    </w:p>
    <w:p w:rsidR="00AF3D2A" w:rsidRDefault="00E229A0" w:rsidP="00AF3D2A">
      <w:pPr>
        <w:pStyle w:val="a3"/>
        <w:widowControl/>
        <w:numPr>
          <w:ilvl w:val="0"/>
          <w:numId w:val="12"/>
        </w:numPr>
        <w:tabs>
          <w:tab w:val="clear" w:pos="2284"/>
          <w:tab w:val="num" w:pos="1134"/>
        </w:tabs>
        <w:suppressAutoHyphens/>
        <w:ind w:left="0" w:firstLine="709"/>
        <w:jc w:val="both"/>
        <w:rPr>
          <w:sz w:val="28"/>
          <w:szCs w:val="28"/>
        </w:rPr>
      </w:pPr>
      <w:r w:rsidRPr="00AF3D2A">
        <w:rPr>
          <w:sz w:val="28"/>
          <w:szCs w:val="28"/>
        </w:rPr>
        <w:t>гостям, торговым людям гостиной и суконной сотен предписывалось выбирать голов в Московскую Большую таможню из своей среды, а в таможни провинциальных городов- из известных им посадских людей;</w:t>
      </w:r>
    </w:p>
    <w:p w:rsidR="00AF3D2A" w:rsidRDefault="00E229A0" w:rsidP="00AF3D2A">
      <w:pPr>
        <w:pStyle w:val="a3"/>
        <w:widowControl/>
        <w:numPr>
          <w:ilvl w:val="0"/>
          <w:numId w:val="12"/>
        </w:numPr>
        <w:tabs>
          <w:tab w:val="clear" w:pos="2284"/>
          <w:tab w:val="num" w:pos="1134"/>
        </w:tabs>
        <w:suppressAutoHyphens/>
        <w:ind w:left="0" w:firstLine="709"/>
        <w:jc w:val="both"/>
        <w:rPr>
          <w:sz w:val="28"/>
          <w:szCs w:val="28"/>
        </w:rPr>
      </w:pPr>
      <w:r w:rsidRPr="00AF3D2A">
        <w:rPr>
          <w:sz w:val="28"/>
          <w:szCs w:val="28"/>
        </w:rPr>
        <w:t>если последних не обнаружилось, то выбирать в головы представлялось населения городов;</w:t>
      </w:r>
    </w:p>
    <w:p w:rsidR="00AF3D2A" w:rsidRDefault="00E229A0" w:rsidP="00AF3D2A">
      <w:pPr>
        <w:pStyle w:val="a3"/>
        <w:widowControl/>
        <w:numPr>
          <w:ilvl w:val="0"/>
          <w:numId w:val="12"/>
        </w:numPr>
        <w:tabs>
          <w:tab w:val="clear" w:pos="2284"/>
          <w:tab w:val="num" w:pos="1134"/>
        </w:tabs>
        <w:suppressAutoHyphens/>
        <w:ind w:left="0" w:firstLine="709"/>
        <w:jc w:val="both"/>
        <w:rPr>
          <w:sz w:val="28"/>
          <w:szCs w:val="28"/>
        </w:rPr>
      </w:pPr>
      <w:r w:rsidRPr="00AF3D2A">
        <w:rPr>
          <w:sz w:val="28"/>
          <w:szCs w:val="28"/>
        </w:rPr>
        <w:t>при отсутствии или многочисленности посадского населения разрешалось выбирать в головы людей из стрельников, казаков, драгун, пушкарей, зачинщиков, воротников, плотников и из иных чинов, которые проживали в тех городах;</w:t>
      </w:r>
    </w:p>
    <w:p w:rsidR="00AF3D2A" w:rsidRDefault="00E229A0" w:rsidP="00AF3D2A">
      <w:pPr>
        <w:pStyle w:val="a3"/>
        <w:widowControl/>
        <w:numPr>
          <w:ilvl w:val="0"/>
          <w:numId w:val="12"/>
        </w:numPr>
        <w:tabs>
          <w:tab w:val="clear" w:pos="2284"/>
          <w:tab w:val="num" w:pos="1134"/>
        </w:tabs>
        <w:suppressAutoHyphens/>
        <w:ind w:left="0" w:firstLine="709"/>
        <w:jc w:val="both"/>
        <w:rPr>
          <w:sz w:val="28"/>
          <w:szCs w:val="28"/>
        </w:rPr>
      </w:pPr>
      <w:r w:rsidRPr="00AF3D2A">
        <w:rPr>
          <w:sz w:val="28"/>
          <w:szCs w:val="28"/>
        </w:rPr>
        <w:t>в случае же малочисленности упомянутых служилых людей выбирать надлежало из среды дворцовых и монастырских крестьян;</w:t>
      </w:r>
    </w:p>
    <w:p w:rsidR="00AF3D2A" w:rsidRDefault="00E229A0" w:rsidP="00AF3D2A">
      <w:pPr>
        <w:pStyle w:val="a3"/>
        <w:widowControl/>
        <w:numPr>
          <w:ilvl w:val="0"/>
          <w:numId w:val="12"/>
        </w:numPr>
        <w:tabs>
          <w:tab w:val="clear" w:pos="2284"/>
          <w:tab w:val="num" w:pos="1134"/>
        </w:tabs>
        <w:suppressAutoHyphens/>
        <w:ind w:left="0" w:firstLine="709"/>
        <w:jc w:val="both"/>
        <w:rPr>
          <w:sz w:val="28"/>
          <w:szCs w:val="28"/>
        </w:rPr>
      </w:pPr>
      <w:r w:rsidRPr="00AF3D2A">
        <w:rPr>
          <w:sz w:val="28"/>
          <w:szCs w:val="28"/>
        </w:rPr>
        <w:t>за неимением в уездах тех городов дворцовых и монастырских крестьян голову следовало выбирать из посадских и из служилых людей других городов.</w:t>
      </w:r>
    </w:p>
    <w:p w:rsidR="00AF3D2A" w:rsidRDefault="00E229A0" w:rsidP="00AF3D2A">
      <w:pPr>
        <w:pStyle w:val="a3"/>
        <w:widowControl/>
        <w:suppressAutoHyphens/>
        <w:ind w:firstLine="709"/>
        <w:jc w:val="both"/>
        <w:rPr>
          <w:sz w:val="28"/>
          <w:szCs w:val="28"/>
        </w:rPr>
      </w:pPr>
      <w:r w:rsidRPr="00AF3D2A">
        <w:rPr>
          <w:sz w:val="28"/>
          <w:szCs w:val="28"/>
        </w:rPr>
        <w:t xml:space="preserve">Обязанность выбирать голов и целовальников обыкновенно возлагалось не на всех жителей, а только на </w:t>
      </w:r>
      <w:r w:rsidR="00AF3D2A">
        <w:rPr>
          <w:sz w:val="28"/>
          <w:szCs w:val="28"/>
        </w:rPr>
        <w:t>"</w:t>
      </w:r>
      <w:r w:rsidRPr="00AF3D2A">
        <w:rPr>
          <w:sz w:val="28"/>
          <w:szCs w:val="28"/>
        </w:rPr>
        <w:t>лучших людей</w:t>
      </w:r>
      <w:r w:rsidR="00AF3D2A">
        <w:rPr>
          <w:sz w:val="28"/>
          <w:szCs w:val="28"/>
        </w:rPr>
        <w:t>"</w:t>
      </w:r>
      <w:r w:rsidRPr="00AF3D2A">
        <w:rPr>
          <w:sz w:val="28"/>
          <w:szCs w:val="28"/>
        </w:rPr>
        <w:t>, способных нести службы. Формальными критериями, по которым сословные общества призывались отбирать кандидатов в головы, ларечные и рядовые целовальники являлись: профессионализм, зажиточность, прямодушие, правдивость, грамотность.</w:t>
      </w:r>
    </w:p>
    <w:p w:rsidR="00AF3D2A" w:rsidRDefault="00E229A0" w:rsidP="00AF3D2A">
      <w:pPr>
        <w:pStyle w:val="a3"/>
        <w:widowControl/>
        <w:suppressAutoHyphens/>
        <w:ind w:firstLine="709"/>
        <w:jc w:val="both"/>
        <w:rPr>
          <w:sz w:val="28"/>
          <w:szCs w:val="28"/>
        </w:rPr>
      </w:pPr>
      <w:r w:rsidRPr="00AF3D2A">
        <w:rPr>
          <w:sz w:val="28"/>
          <w:szCs w:val="28"/>
        </w:rPr>
        <w:t>Избранн</w:t>
      </w:r>
      <w:r w:rsidR="00236DEC" w:rsidRPr="00AF3D2A">
        <w:rPr>
          <w:sz w:val="28"/>
          <w:szCs w:val="28"/>
        </w:rPr>
        <w:t>ый</w:t>
      </w:r>
      <w:r w:rsidRPr="00AF3D2A">
        <w:rPr>
          <w:sz w:val="28"/>
          <w:szCs w:val="28"/>
        </w:rPr>
        <w:t xml:space="preserve"> голова приводился к присяге. Вступа</w:t>
      </w:r>
      <w:r w:rsidR="00236DEC" w:rsidRPr="00AF3D2A">
        <w:rPr>
          <w:sz w:val="28"/>
          <w:szCs w:val="28"/>
        </w:rPr>
        <w:t>я</w:t>
      </w:r>
      <w:r w:rsidRPr="00AF3D2A">
        <w:rPr>
          <w:sz w:val="28"/>
          <w:szCs w:val="28"/>
        </w:rPr>
        <w:t xml:space="preserve"> в должность</w:t>
      </w:r>
      <w:r w:rsidR="00236DEC" w:rsidRPr="00AF3D2A">
        <w:rPr>
          <w:sz w:val="28"/>
          <w:szCs w:val="28"/>
        </w:rPr>
        <w:t>,</w:t>
      </w:r>
      <w:r w:rsidRPr="00AF3D2A">
        <w:rPr>
          <w:sz w:val="28"/>
          <w:szCs w:val="28"/>
        </w:rPr>
        <w:t xml:space="preserve"> таможенный голова по распоряжению воеводы принимал от своего предшественника или прежнего откупщика уставные таможенные грамоты, </w:t>
      </w:r>
      <w:r w:rsidR="00AF3D2A">
        <w:rPr>
          <w:sz w:val="28"/>
          <w:szCs w:val="28"/>
        </w:rPr>
        <w:t>"</w:t>
      </w:r>
      <w:r w:rsidRPr="00AF3D2A">
        <w:rPr>
          <w:sz w:val="28"/>
          <w:szCs w:val="28"/>
        </w:rPr>
        <w:t>все таможенные дела и всякий таможенный завод</w:t>
      </w:r>
      <w:r w:rsidR="00AF3D2A">
        <w:rPr>
          <w:sz w:val="28"/>
          <w:szCs w:val="28"/>
        </w:rPr>
        <w:t>"</w:t>
      </w:r>
      <w:r w:rsidRPr="00AF3D2A">
        <w:rPr>
          <w:sz w:val="28"/>
          <w:szCs w:val="28"/>
        </w:rPr>
        <w:t xml:space="preserve">: месячные печати, печатные трубки и молотки, весче контари, терези, пудовые гири и фунты, сосуды, мерные бочки и т.д. </w:t>
      </w:r>
      <w:r w:rsidR="00236DEC" w:rsidRPr="00AF3D2A">
        <w:rPr>
          <w:sz w:val="28"/>
          <w:szCs w:val="28"/>
        </w:rPr>
        <w:t>У</w:t>
      </w:r>
      <w:r w:rsidRPr="00AF3D2A">
        <w:rPr>
          <w:sz w:val="28"/>
          <w:szCs w:val="28"/>
        </w:rPr>
        <w:t>достоверялись при этом в правильности различных мер: иногда он принимал и деньги, о чем давал две расписки, одна из которых направлялась в Москву, а другая в съезжую избу.</w:t>
      </w:r>
    </w:p>
    <w:p w:rsidR="00AF3D2A" w:rsidRDefault="00E229A0" w:rsidP="00AF3D2A">
      <w:pPr>
        <w:pStyle w:val="a3"/>
        <w:widowControl/>
        <w:suppressAutoHyphens/>
        <w:ind w:firstLine="709"/>
        <w:jc w:val="both"/>
        <w:rPr>
          <w:sz w:val="28"/>
          <w:szCs w:val="28"/>
        </w:rPr>
      </w:pPr>
      <w:r w:rsidRPr="00AF3D2A">
        <w:rPr>
          <w:sz w:val="28"/>
          <w:szCs w:val="28"/>
        </w:rPr>
        <w:t xml:space="preserve">Продолжительность, таможенной службы выборных голов и целовальников обычно не превышала одного года. </w:t>
      </w:r>
      <w:r w:rsidR="00236DEC" w:rsidRPr="00AF3D2A">
        <w:rPr>
          <w:sz w:val="28"/>
          <w:szCs w:val="28"/>
        </w:rPr>
        <w:t>П</w:t>
      </w:r>
      <w:r w:rsidRPr="00AF3D2A">
        <w:rPr>
          <w:sz w:val="28"/>
          <w:szCs w:val="28"/>
        </w:rPr>
        <w:t xml:space="preserve">равительство сознательно ограничивало срок службы, так как понимало всю тяжесть повинности исполнять таможенное дело на началах </w:t>
      </w:r>
      <w:r w:rsidR="00AF3D2A">
        <w:rPr>
          <w:sz w:val="28"/>
          <w:szCs w:val="28"/>
        </w:rPr>
        <w:t>"</w:t>
      </w:r>
      <w:r w:rsidRPr="00AF3D2A">
        <w:rPr>
          <w:sz w:val="28"/>
          <w:szCs w:val="28"/>
        </w:rPr>
        <w:t>обыкновенной службы</w:t>
      </w:r>
      <w:r w:rsidR="00AF3D2A">
        <w:rPr>
          <w:sz w:val="28"/>
          <w:szCs w:val="28"/>
        </w:rPr>
        <w:t>"</w:t>
      </w:r>
      <w:r w:rsidRPr="00AF3D2A">
        <w:rPr>
          <w:sz w:val="28"/>
          <w:szCs w:val="28"/>
        </w:rPr>
        <w:t xml:space="preserve">. В Архангельске срок службы в </w:t>
      </w:r>
      <w:r w:rsidRPr="00AF3D2A">
        <w:rPr>
          <w:noProof/>
          <w:sz w:val="28"/>
          <w:szCs w:val="28"/>
        </w:rPr>
        <w:t>XVII</w:t>
      </w:r>
      <w:r w:rsidRPr="00AF3D2A">
        <w:rPr>
          <w:sz w:val="28"/>
          <w:szCs w:val="28"/>
        </w:rPr>
        <w:t xml:space="preserve"> в. 2 года еще год в Холмогорах, сократилось до 3 месяцев+1 в Холмогорах до 1 сентября следующего года пребывания.</w:t>
      </w:r>
    </w:p>
    <w:p w:rsidR="00AF3D2A" w:rsidRDefault="00E229A0" w:rsidP="00AF3D2A">
      <w:pPr>
        <w:pStyle w:val="a3"/>
        <w:widowControl/>
        <w:suppressAutoHyphens/>
        <w:ind w:firstLine="709"/>
        <w:jc w:val="both"/>
        <w:rPr>
          <w:sz w:val="28"/>
          <w:szCs w:val="28"/>
        </w:rPr>
      </w:pPr>
      <w:r w:rsidRPr="00AF3D2A">
        <w:rPr>
          <w:sz w:val="28"/>
          <w:szCs w:val="28"/>
        </w:rPr>
        <w:t>Постановление голов происходило в первый день нового года, начинавшегося 1 сентября (Семен день), или спустя два-три месяца после их избрания. Хотя новый таможенный голова обычно вступал в должность после 1 сентября, его расчеты предшественником производился именно на эту дату, что вынуждало прежнего голову оформить особую, отпись с указанием суммы денег, собранных за период после 1 сентября.</w:t>
      </w:r>
    </w:p>
    <w:p w:rsidR="00AF3D2A" w:rsidRDefault="00E229A0" w:rsidP="00AF3D2A">
      <w:pPr>
        <w:pStyle w:val="a3"/>
        <w:widowControl/>
        <w:suppressAutoHyphens/>
        <w:ind w:firstLine="709"/>
        <w:jc w:val="both"/>
        <w:rPr>
          <w:sz w:val="28"/>
          <w:szCs w:val="28"/>
        </w:rPr>
      </w:pPr>
      <w:r w:rsidRPr="00AF3D2A">
        <w:rPr>
          <w:sz w:val="28"/>
          <w:szCs w:val="28"/>
        </w:rPr>
        <w:t xml:space="preserve">Целовальников, состоявших при голове, обыкновенно было несколько человек однако их число никогда не определялось указами. Воевода или голова выбирали целовальников некоторых приводили к присяге. Целовальники принимали непосредственное участие в сборе пошлин, </w:t>
      </w:r>
      <w:r w:rsidR="00AF3D2A">
        <w:rPr>
          <w:sz w:val="28"/>
          <w:szCs w:val="28"/>
        </w:rPr>
        <w:t>"</w:t>
      </w:r>
      <w:r w:rsidRPr="00AF3D2A">
        <w:rPr>
          <w:sz w:val="28"/>
          <w:szCs w:val="28"/>
        </w:rPr>
        <w:t>записывали полученные деньги, клали их в ларцы, запечатанные печатью головы, но не всех их</w:t>
      </w:r>
      <w:r w:rsidR="00AF3D2A">
        <w:rPr>
          <w:sz w:val="28"/>
          <w:szCs w:val="28"/>
        </w:rPr>
        <w:t>"</w:t>
      </w:r>
      <w:r w:rsidRPr="00AF3D2A">
        <w:rPr>
          <w:sz w:val="28"/>
          <w:szCs w:val="28"/>
        </w:rPr>
        <w:t>. Старший из целовальников, имевший доступ к таможенной казне хранившейся в специальном ящике-</w:t>
      </w:r>
      <w:r w:rsidR="00AF3D2A">
        <w:rPr>
          <w:sz w:val="28"/>
          <w:szCs w:val="28"/>
        </w:rPr>
        <w:t>"</w:t>
      </w:r>
      <w:r w:rsidRPr="00AF3D2A">
        <w:rPr>
          <w:sz w:val="28"/>
          <w:szCs w:val="28"/>
        </w:rPr>
        <w:t>ларе</w:t>
      </w:r>
      <w:r w:rsidR="00AF3D2A">
        <w:rPr>
          <w:sz w:val="28"/>
          <w:szCs w:val="28"/>
        </w:rPr>
        <w:t>"</w:t>
      </w:r>
      <w:r w:rsidRPr="00AF3D2A">
        <w:rPr>
          <w:sz w:val="28"/>
          <w:szCs w:val="28"/>
        </w:rPr>
        <w:t xml:space="preserve"> назывался </w:t>
      </w:r>
      <w:r w:rsidR="00AF3D2A">
        <w:rPr>
          <w:sz w:val="28"/>
          <w:szCs w:val="28"/>
        </w:rPr>
        <w:t>"</w:t>
      </w:r>
      <w:r w:rsidRPr="00AF3D2A">
        <w:rPr>
          <w:sz w:val="28"/>
          <w:szCs w:val="28"/>
        </w:rPr>
        <w:t>ларечным</w:t>
      </w:r>
      <w:r w:rsidR="00AF3D2A">
        <w:rPr>
          <w:sz w:val="28"/>
          <w:szCs w:val="28"/>
        </w:rPr>
        <w:t>"</w:t>
      </w:r>
      <w:r w:rsidRPr="00AF3D2A">
        <w:rPr>
          <w:sz w:val="28"/>
          <w:szCs w:val="28"/>
        </w:rPr>
        <w:t xml:space="preserve"> или </w:t>
      </w:r>
      <w:r w:rsidR="00AF3D2A">
        <w:rPr>
          <w:sz w:val="28"/>
          <w:szCs w:val="28"/>
        </w:rPr>
        <w:t>"</w:t>
      </w:r>
      <w:r w:rsidRPr="00AF3D2A">
        <w:rPr>
          <w:sz w:val="28"/>
          <w:szCs w:val="28"/>
        </w:rPr>
        <w:t>ларешным</w:t>
      </w:r>
      <w:r w:rsidR="00AF3D2A">
        <w:rPr>
          <w:sz w:val="28"/>
          <w:szCs w:val="28"/>
        </w:rPr>
        <w:t>"</w:t>
      </w:r>
      <w:r w:rsidRPr="00AF3D2A">
        <w:rPr>
          <w:sz w:val="28"/>
          <w:szCs w:val="28"/>
        </w:rPr>
        <w:t xml:space="preserve">. Среднее положения занимал </w:t>
      </w:r>
      <w:r w:rsidR="00AF3D2A">
        <w:rPr>
          <w:sz w:val="28"/>
          <w:szCs w:val="28"/>
        </w:rPr>
        <w:t>"</w:t>
      </w:r>
      <w:r w:rsidRPr="00AF3D2A">
        <w:rPr>
          <w:sz w:val="28"/>
          <w:szCs w:val="28"/>
        </w:rPr>
        <w:t>третий</w:t>
      </w:r>
      <w:r w:rsidR="00AF3D2A">
        <w:rPr>
          <w:sz w:val="28"/>
          <w:szCs w:val="28"/>
        </w:rPr>
        <w:t>"</w:t>
      </w:r>
      <w:r w:rsidRPr="00AF3D2A">
        <w:rPr>
          <w:sz w:val="28"/>
          <w:szCs w:val="28"/>
        </w:rPr>
        <w:t xml:space="preserve"> целовальник. Рядовую службу несли </w:t>
      </w:r>
      <w:r w:rsidR="00AF3D2A">
        <w:rPr>
          <w:sz w:val="28"/>
          <w:szCs w:val="28"/>
        </w:rPr>
        <w:t>"</w:t>
      </w:r>
      <w:r w:rsidR="004A5D25" w:rsidRPr="00AF3D2A">
        <w:rPr>
          <w:sz w:val="28"/>
          <w:szCs w:val="28"/>
        </w:rPr>
        <w:t>к</w:t>
      </w:r>
      <w:r w:rsidRPr="00AF3D2A">
        <w:rPr>
          <w:sz w:val="28"/>
          <w:szCs w:val="28"/>
        </w:rPr>
        <w:t>араульные</w:t>
      </w:r>
      <w:r w:rsidR="00AF3D2A">
        <w:rPr>
          <w:sz w:val="28"/>
          <w:szCs w:val="28"/>
        </w:rPr>
        <w:t>"</w:t>
      </w:r>
      <w:r w:rsidRPr="00AF3D2A">
        <w:rPr>
          <w:sz w:val="28"/>
          <w:szCs w:val="28"/>
        </w:rPr>
        <w:t xml:space="preserve"> целовальники, охранявшие таможенную избу, и </w:t>
      </w:r>
      <w:r w:rsidR="00AF3D2A">
        <w:rPr>
          <w:sz w:val="28"/>
          <w:szCs w:val="28"/>
        </w:rPr>
        <w:t>"</w:t>
      </w:r>
      <w:r w:rsidRPr="00AF3D2A">
        <w:rPr>
          <w:sz w:val="28"/>
          <w:szCs w:val="28"/>
        </w:rPr>
        <w:t>ходячие</w:t>
      </w:r>
      <w:r w:rsidR="00AF3D2A">
        <w:rPr>
          <w:sz w:val="28"/>
          <w:szCs w:val="28"/>
        </w:rPr>
        <w:t>"</w:t>
      </w:r>
      <w:r w:rsidRPr="00AF3D2A">
        <w:rPr>
          <w:sz w:val="28"/>
          <w:szCs w:val="28"/>
        </w:rPr>
        <w:t xml:space="preserve"> целовальники, собиравшие пошлины на торговых площадях. И</w:t>
      </w:r>
      <w:r w:rsidR="004A5D25" w:rsidRPr="00AF3D2A">
        <w:rPr>
          <w:sz w:val="28"/>
          <w:szCs w:val="28"/>
        </w:rPr>
        <w:t>м</w:t>
      </w:r>
      <w:r w:rsidRPr="00AF3D2A">
        <w:rPr>
          <w:sz w:val="28"/>
          <w:szCs w:val="28"/>
        </w:rPr>
        <w:t xml:space="preserve"> помогали таможенные дьячки (вели документацию и денежный счет), таможенные сторожа и истопники, или каморники, которые выполняли свои обязанности за небольшое фиксированное жалование.</w:t>
      </w:r>
    </w:p>
    <w:p w:rsidR="00AF3D2A" w:rsidRDefault="004A5D25" w:rsidP="00AF3D2A">
      <w:pPr>
        <w:pStyle w:val="a3"/>
        <w:widowControl/>
        <w:suppressAutoHyphens/>
        <w:ind w:firstLine="709"/>
        <w:jc w:val="both"/>
        <w:rPr>
          <w:sz w:val="28"/>
          <w:szCs w:val="28"/>
        </w:rPr>
      </w:pPr>
      <w:r w:rsidRPr="00AF3D2A">
        <w:rPr>
          <w:sz w:val="28"/>
          <w:szCs w:val="28"/>
        </w:rPr>
        <w:t>В круг</w:t>
      </w:r>
      <w:r w:rsidR="00E229A0" w:rsidRPr="00AF3D2A">
        <w:rPr>
          <w:sz w:val="28"/>
          <w:szCs w:val="28"/>
        </w:rPr>
        <w:t xml:space="preserve"> обязанностей головы и его помощников входило:</w:t>
      </w:r>
    </w:p>
    <w:p w:rsidR="00AF3D2A" w:rsidRDefault="00E229A0" w:rsidP="00AF3D2A">
      <w:pPr>
        <w:pStyle w:val="a3"/>
        <w:widowControl/>
        <w:suppressAutoHyphens/>
        <w:ind w:firstLine="709"/>
        <w:jc w:val="both"/>
        <w:rPr>
          <w:sz w:val="28"/>
          <w:szCs w:val="28"/>
        </w:rPr>
      </w:pPr>
      <w:r w:rsidRPr="00AF3D2A">
        <w:rPr>
          <w:sz w:val="28"/>
          <w:szCs w:val="28"/>
        </w:rPr>
        <w:t>1. фиксировать все привозные на продажу (покупку) товары и деньги;</w:t>
      </w:r>
    </w:p>
    <w:p w:rsidR="00AF3D2A" w:rsidRDefault="00E229A0" w:rsidP="00AF3D2A">
      <w:pPr>
        <w:pStyle w:val="a3"/>
        <w:widowControl/>
        <w:suppressAutoHyphens/>
        <w:ind w:firstLine="709"/>
        <w:jc w:val="both"/>
        <w:rPr>
          <w:sz w:val="28"/>
          <w:szCs w:val="28"/>
        </w:rPr>
      </w:pPr>
      <w:r w:rsidRPr="00AF3D2A">
        <w:rPr>
          <w:sz w:val="28"/>
          <w:szCs w:val="28"/>
        </w:rPr>
        <w:t>2. осуществлять досмотр товаров против городовых таможенных выписей и проезжих грамот, отбирать в казну протаможенные товары и записывая их особенной статей в книге, взимать штрафные деньги за нарушение таможенных правил;</w:t>
      </w:r>
    </w:p>
    <w:p w:rsidR="00AF3D2A" w:rsidRDefault="00E229A0" w:rsidP="00AF3D2A">
      <w:pPr>
        <w:pStyle w:val="a3"/>
        <w:widowControl/>
        <w:suppressAutoHyphens/>
        <w:ind w:firstLine="709"/>
        <w:jc w:val="both"/>
        <w:rPr>
          <w:sz w:val="28"/>
          <w:szCs w:val="28"/>
        </w:rPr>
      </w:pPr>
      <w:r w:rsidRPr="00AF3D2A">
        <w:rPr>
          <w:sz w:val="28"/>
          <w:szCs w:val="28"/>
        </w:rPr>
        <w:t>3. лично присутствовать при заключении важнейших торговых сделок;</w:t>
      </w:r>
    </w:p>
    <w:p w:rsidR="00AF3D2A" w:rsidRDefault="00E229A0" w:rsidP="00AF3D2A">
      <w:pPr>
        <w:pStyle w:val="a3"/>
        <w:widowControl/>
        <w:suppressAutoHyphens/>
        <w:ind w:firstLine="709"/>
        <w:jc w:val="both"/>
        <w:rPr>
          <w:sz w:val="28"/>
          <w:szCs w:val="28"/>
        </w:rPr>
      </w:pPr>
      <w:r w:rsidRPr="00AF3D2A">
        <w:rPr>
          <w:sz w:val="28"/>
          <w:szCs w:val="28"/>
        </w:rPr>
        <w:t>4. держать под контролем процесс ценообразования и непосредственно влиять на определения таможенной стоимости товаров;</w:t>
      </w:r>
    </w:p>
    <w:p w:rsidR="00AF3D2A" w:rsidRDefault="00E229A0" w:rsidP="00AF3D2A">
      <w:pPr>
        <w:pStyle w:val="a3"/>
        <w:widowControl/>
        <w:suppressAutoHyphens/>
        <w:ind w:firstLine="709"/>
        <w:jc w:val="both"/>
        <w:rPr>
          <w:sz w:val="28"/>
          <w:szCs w:val="28"/>
        </w:rPr>
      </w:pPr>
      <w:r w:rsidRPr="00AF3D2A">
        <w:rPr>
          <w:sz w:val="28"/>
          <w:szCs w:val="28"/>
        </w:rPr>
        <w:t>5. взимать таможенные пошлины и сборы;</w:t>
      </w:r>
    </w:p>
    <w:p w:rsidR="00AF3D2A" w:rsidRDefault="00E229A0" w:rsidP="00AF3D2A">
      <w:pPr>
        <w:pStyle w:val="a3"/>
        <w:widowControl/>
        <w:suppressAutoHyphens/>
        <w:ind w:firstLine="709"/>
        <w:jc w:val="both"/>
        <w:rPr>
          <w:sz w:val="28"/>
          <w:szCs w:val="28"/>
        </w:rPr>
      </w:pPr>
      <w:r w:rsidRPr="00AF3D2A">
        <w:rPr>
          <w:sz w:val="28"/>
          <w:szCs w:val="28"/>
        </w:rPr>
        <w:t>6. следить за воеводами, дьяками и подьячими и их родственниками и людьми, чтобы они никакими товарами не торговали, на соболиные и иные промыслы не отпускали, и деньгами с торговыми людьми не складывались, и чтобы не провозили с собой товаров больше чем официально разрешалось или следовало из проезжих грамот;</w:t>
      </w:r>
    </w:p>
    <w:p w:rsidR="00AF3D2A" w:rsidRDefault="00E229A0" w:rsidP="00AF3D2A">
      <w:pPr>
        <w:pStyle w:val="a3"/>
        <w:widowControl/>
        <w:suppressAutoHyphens/>
        <w:ind w:firstLine="709"/>
        <w:jc w:val="both"/>
        <w:rPr>
          <w:sz w:val="28"/>
          <w:szCs w:val="28"/>
        </w:rPr>
      </w:pPr>
      <w:r w:rsidRPr="00AF3D2A">
        <w:rPr>
          <w:sz w:val="28"/>
          <w:szCs w:val="28"/>
        </w:rPr>
        <w:t xml:space="preserve">7. записывать все собранные и израсходованные деньги в таможенной книге, отделяя различные всегда таможенные пошлины, означая время, место их взятия, лицо и товары, с которых она взята (в особом счетном списке надлежало, </w:t>
      </w:r>
      <w:r w:rsidR="00AF3D2A">
        <w:rPr>
          <w:sz w:val="28"/>
          <w:szCs w:val="28"/>
        </w:rPr>
        <w:t>"</w:t>
      </w:r>
      <w:r w:rsidRPr="00AF3D2A">
        <w:rPr>
          <w:sz w:val="28"/>
          <w:szCs w:val="28"/>
        </w:rPr>
        <w:t>всякие деньги расписати по месячно порознь, скалка в котором месяце каких денег собрано, и что сверх окладу прибрано или не добрано</w:t>
      </w:r>
      <w:r w:rsidR="00AF3D2A">
        <w:rPr>
          <w:sz w:val="28"/>
          <w:szCs w:val="28"/>
        </w:rPr>
        <w:t>"</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8. выдавать торговым людям на их товары городовые таможенные выписки и проезжие грамоты </w:t>
      </w:r>
      <w:r w:rsidR="00AF3D2A">
        <w:rPr>
          <w:sz w:val="28"/>
          <w:szCs w:val="28"/>
        </w:rPr>
        <w:t>"</w:t>
      </w:r>
      <w:r w:rsidRPr="00AF3D2A">
        <w:rPr>
          <w:sz w:val="28"/>
          <w:szCs w:val="28"/>
        </w:rPr>
        <w:t>за государевыми печатями</w:t>
      </w:r>
      <w:r w:rsidR="00AF3D2A">
        <w:rPr>
          <w:sz w:val="28"/>
          <w:szCs w:val="28"/>
        </w:rPr>
        <w:t>"</w:t>
      </w:r>
      <w:r w:rsidRPr="00AF3D2A">
        <w:rPr>
          <w:sz w:val="28"/>
          <w:szCs w:val="28"/>
        </w:rPr>
        <w:t xml:space="preserve"> с указанием отпущенных товаров, </w:t>
      </w:r>
      <w:r w:rsidR="00AF3D2A">
        <w:rPr>
          <w:sz w:val="28"/>
          <w:szCs w:val="28"/>
        </w:rPr>
        <w:t>"</w:t>
      </w:r>
      <w:r w:rsidRPr="00AF3D2A">
        <w:rPr>
          <w:sz w:val="28"/>
          <w:szCs w:val="28"/>
        </w:rPr>
        <w:t>и что с них взято ревыми печатными</w:t>
      </w:r>
      <w:r w:rsidR="00AF3D2A">
        <w:rPr>
          <w:sz w:val="28"/>
          <w:szCs w:val="28"/>
        </w:rPr>
        <w:t>"</w:t>
      </w:r>
      <w:r w:rsidRPr="00AF3D2A">
        <w:rPr>
          <w:sz w:val="28"/>
          <w:szCs w:val="28"/>
        </w:rPr>
        <w:t xml:space="preserve"> с указанием отпущенных товаров, </w:t>
      </w:r>
      <w:r w:rsidR="00AF3D2A">
        <w:rPr>
          <w:sz w:val="28"/>
          <w:szCs w:val="28"/>
        </w:rPr>
        <w:t>"</w:t>
      </w:r>
      <w:r w:rsidRPr="00AF3D2A">
        <w:rPr>
          <w:sz w:val="28"/>
          <w:szCs w:val="28"/>
        </w:rPr>
        <w:t>и что с них взято пошлин</w:t>
      </w:r>
      <w:r w:rsidR="00AF3D2A">
        <w:rPr>
          <w:sz w:val="28"/>
          <w:szCs w:val="28"/>
        </w:rPr>
        <w:t>"</w:t>
      </w:r>
      <w:r w:rsidRPr="00AF3D2A">
        <w:rPr>
          <w:sz w:val="28"/>
          <w:szCs w:val="28"/>
        </w:rPr>
        <w:t xml:space="preserve"> и т.д.;</w:t>
      </w:r>
    </w:p>
    <w:p w:rsidR="00AF3D2A" w:rsidRDefault="00E229A0" w:rsidP="00AF3D2A">
      <w:pPr>
        <w:pStyle w:val="a3"/>
        <w:widowControl/>
        <w:suppressAutoHyphens/>
        <w:ind w:firstLine="709"/>
        <w:jc w:val="both"/>
        <w:rPr>
          <w:sz w:val="28"/>
          <w:szCs w:val="28"/>
        </w:rPr>
      </w:pPr>
      <w:r w:rsidRPr="00AF3D2A">
        <w:rPr>
          <w:sz w:val="28"/>
          <w:szCs w:val="28"/>
        </w:rPr>
        <w:t>9. обеспечивать приоритет казны (московского государя) в приобретении иностранных товаров;</w:t>
      </w:r>
    </w:p>
    <w:p w:rsidR="00AF3D2A" w:rsidRDefault="00E229A0" w:rsidP="00AF3D2A">
      <w:pPr>
        <w:pStyle w:val="a3"/>
        <w:widowControl/>
        <w:suppressAutoHyphens/>
        <w:ind w:firstLine="709"/>
        <w:jc w:val="both"/>
        <w:rPr>
          <w:sz w:val="28"/>
          <w:szCs w:val="28"/>
        </w:rPr>
      </w:pPr>
      <w:r w:rsidRPr="00AF3D2A">
        <w:rPr>
          <w:sz w:val="28"/>
          <w:szCs w:val="28"/>
        </w:rPr>
        <w:t xml:space="preserve">10. </w:t>
      </w:r>
      <w:r w:rsidR="00AF3D2A">
        <w:rPr>
          <w:sz w:val="28"/>
          <w:szCs w:val="28"/>
        </w:rPr>
        <w:t>"</w:t>
      </w:r>
      <w:r w:rsidRPr="00AF3D2A">
        <w:rPr>
          <w:sz w:val="28"/>
          <w:szCs w:val="28"/>
        </w:rPr>
        <w:t>свивати и связывати дрягилем и запечатывать печатью покупные товары, вывозимые в другие русские города и за границу</w:t>
      </w:r>
      <w:r w:rsidR="00AF3D2A">
        <w:rPr>
          <w:sz w:val="28"/>
          <w:szCs w:val="28"/>
        </w:rPr>
        <w:t>"</w:t>
      </w:r>
      <w:r w:rsidR="004A5D25" w:rsidRPr="00AF3D2A">
        <w:rPr>
          <w:sz w:val="28"/>
          <w:szCs w:val="28"/>
        </w:rPr>
        <w:t xml:space="preserve"> </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11. выдавать деньги из сумм таможенных и кабацких пошлин на местные городские нужды;</w:t>
      </w:r>
    </w:p>
    <w:p w:rsidR="00AF3D2A" w:rsidRDefault="00E229A0" w:rsidP="00AF3D2A">
      <w:pPr>
        <w:pStyle w:val="a3"/>
        <w:widowControl/>
        <w:suppressAutoHyphens/>
        <w:ind w:firstLine="709"/>
        <w:jc w:val="both"/>
        <w:rPr>
          <w:sz w:val="28"/>
          <w:szCs w:val="28"/>
        </w:rPr>
      </w:pPr>
      <w:r w:rsidRPr="00AF3D2A">
        <w:rPr>
          <w:sz w:val="28"/>
          <w:szCs w:val="28"/>
        </w:rPr>
        <w:t>12. приобретать все необходимое для осуществления таможенной деятельности и т.д.</w:t>
      </w:r>
    </w:p>
    <w:p w:rsidR="00AF3D2A" w:rsidRDefault="004A5D25" w:rsidP="00AF3D2A">
      <w:pPr>
        <w:pStyle w:val="a3"/>
        <w:widowControl/>
        <w:suppressAutoHyphens/>
        <w:ind w:firstLine="709"/>
        <w:jc w:val="both"/>
        <w:rPr>
          <w:sz w:val="28"/>
          <w:szCs w:val="28"/>
        </w:rPr>
      </w:pPr>
      <w:r w:rsidRPr="00AF3D2A">
        <w:rPr>
          <w:sz w:val="28"/>
          <w:szCs w:val="28"/>
        </w:rPr>
        <w:t>С</w:t>
      </w:r>
      <w:r w:rsidR="00E229A0" w:rsidRPr="00AF3D2A">
        <w:rPr>
          <w:sz w:val="28"/>
          <w:szCs w:val="28"/>
        </w:rPr>
        <w:t xml:space="preserve"> целью увеличения пошлинного сбора по торговым дням голова посылал целовальников по сельским торжкам и ярмаркам. Вне его компетенции оставались лишь те торговые места, где пошлины взимали откупщики или монастыри (при наличии у них такой привилегии), а также особо отдаленные районы, жители которых непосредственно вносили казну установленную сумму в счет торговых пошлин.</w:t>
      </w:r>
    </w:p>
    <w:p w:rsidR="00AF3D2A" w:rsidRDefault="00E229A0" w:rsidP="00AF3D2A">
      <w:pPr>
        <w:pStyle w:val="a3"/>
        <w:widowControl/>
        <w:suppressAutoHyphens/>
        <w:ind w:firstLine="709"/>
        <w:jc w:val="both"/>
        <w:rPr>
          <w:sz w:val="28"/>
          <w:szCs w:val="28"/>
        </w:rPr>
      </w:pPr>
      <w:r w:rsidRPr="00AF3D2A">
        <w:rPr>
          <w:sz w:val="28"/>
          <w:szCs w:val="28"/>
        </w:rPr>
        <w:t xml:space="preserve">Постоянный персонал таможни обычно состоял из нескольких человек (в городах среднего размера 1-2 подьячих). Эти люди назначались воеводами, иногда правительством, получали жалованные от казны или пользовались писчей деньгой от письма всяких бумаг. </w:t>
      </w:r>
      <w:r w:rsidR="004A5D25" w:rsidRPr="00AF3D2A">
        <w:rPr>
          <w:sz w:val="28"/>
          <w:szCs w:val="28"/>
        </w:rPr>
        <w:t>И</w:t>
      </w:r>
      <w:r w:rsidRPr="00AF3D2A">
        <w:rPr>
          <w:sz w:val="28"/>
          <w:szCs w:val="28"/>
        </w:rPr>
        <w:t>ногда они нанимались казного и получали наемную сумму из сборных денег.</w:t>
      </w:r>
    </w:p>
    <w:p w:rsidR="00AF3D2A" w:rsidRDefault="00E229A0" w:rsidP="00AF3D2A">
      <w:pPr>
        <w:pStyle w:val="a3"/>
        <w:widowControl/>
        <w:suppressAutoHyphens/>
        <w:ind w:firstLine="709"/>
        <w:jc w:val="both"/>
        <w:rPr>
          <w:sz w:val="28"/>
          <w:szCs w:val="28"/>
        </w:rPr>
      </w:pPr>
      <w:r w:rsidRPr="00AF3D2A">
        <w:rPr>
          <w:sz w:val="28"/>
          <w:szCs w:val="28"/>
        </w:rPr>
        <w:t xml:space="preserve">Расходные книги таможен северных русских городов свидетельствуют, что в 30-е г.г. </w:t>
      </w:r>
      <w:r w:rsidRPr="00AF3D2A">
        <w:rPr>
          <w:noProof/>
          <w:sz w:val="28"/>
          <w:szCs w:val="28"/>
        </w:rPr>
        <w:t>XVII</w:t>
      </w:r>
      <w:r w:rsidRPr="00AF3D2A">
        <w:rPr>
          <w:sz w:val="28"/>
          <w:szCs w:val="28"/>
        </w:rPr>
        <w:t xml:space="preserve"> в. годовое государево жалование таможенных дьяков и подьячих </w:t>
      </w:r>
      <w:r w:rsidR="00AF3D2A">
        <w:rPr>
          <w:sz w:val="28"/>
          <w:szCs w:val="28"/>
        </w:rPr>
        <w:t>"</w:t>
      </w:r>
      <w:r w:rsidRPr="00AF3D2A">
        <w:rPr>
          <w:sz w:val="28"/>
          <w:szCs w:val="28"/>
        </w:rPr>
        <w:t>за таможенное и кабацкое письмо</w:t>
      </w:r>
      <w:r w:rsidR="00AF3D2A">
        <w:rPr>
          <w:sz w:val="28"/>
          <w:szCs w:val="28"/>
        </w:rPr>
        <w:t>"</w:t>
      </w:r>
      <w:r w:rsidRPr="00AF3D2A">
        <w:rPr>
          <w:sz w:val="28"/>
          <w:szCs w:val="28"/>
        </w:rPr>
        <w:t xml:space="preserve"> или </w:t>
      </w:r>
      <w:r w:rsidR="00AF3D2A">
        <w:rPr>
          <w:sz w:val="28"/>
          <w:szCs w:val="28"/>
        </w:rPr>
        <w:t>"</w:t>
      </w:r>
      <w:r w:rsidRPr="00AF3D2A">
        <w:rPr>
          <w:sz w:val="28"/>
          <w:szCs w:val="28"/>
        </w:rPr>
        <w:t>за таможенное всякое письмо</w:t>
      </w:r>
      <w:r w:rsidR="00AF3D2A">
        <w:rPr>
          <w:sz w:val="28"/>
          <w:szCs w:val="28"/>
        </w:rPr>
        <w:t>"</w:t>
      </w:r>
      <w:r w:rsidRPr="00AF3D2A">
        <w:rPr>
          <w:sz w:val="28"/>
          <w:szCs w:val="28"/>
        </w:rPr>
        <w:t xml:space="preserve"> обычно составляло 10-12 р. на человека.</w:t>
      </w:r>
    </w:p>
    <w:p w:rsidR="00AF3D2A" w:rsidRDefault="00E229A0" w:rsidP="00AF3D2A">
      <w:pPr>
        <w:pStyle w:val="a3"/>
        <w:widowControl/>
        <w:suppressAutoHyphens/>
        <w:ind w:firstLine="709"/>
        <w:jc w:val="both"/>
        <w:rPr>
          <w:sz w:val="28"/>
          <w:szCs w:val="28"/>
        </w:rPr>
      </w:pPr>
      <w:r w:rsidRPr="00AF3D2A">
        <w:rPr>
          <w:sz w:val="28"/>
          <w:szCs w:val="28"/>
        </w:rPr>
        <w:t xml:space="preserve">В Архангельской таможне число подьячих было значительным и постоянно увеличивалось: с 5 чел. В 1650-х г.г до 9 в конце 1660-х г.г. до 22 к </w:t>
      </w:r>
      <w:smartTag w:uri="urn:schemas-microsoft-com:office:smarttags" w:element="metricconverter">
        <w:smartTagPr>
          <w:attr w:name="ProductID" w:val="1670 г"/>
        </w:smartTagPr>
        <w:r w:rsidRPr="00AF3D2A">
          <w:rPr>
            <w:sz w:val="28"/>
            <w:szCs w:val="28"/>
          </w:rPr>
          <w:t>1670 г</w:t>
        </w:r>
      </w:smartTag>
      <w:r w:rsidRPr="00AF3D2A">
        <w:rPr>
          <w:sz w:val="28"/>
          <w:szCs w:val="28"/>
        </w:rPr>
        <w:t xml:space="preserve">. В Архангельской таможне до </w:t>
      </w:r>
      <w:smartTag w:uri="urn:schemas-microsoft-com:office:smarttags" w:element="metricconverter">
        <w:smartTagPr>
          <w:attr w:name="ProductID" w:val="1648 г"/>
        </w:smartTagPr>
        <w:r w:rsidRPr="00AF3D2A">
          <w:rPr>
            <w:sz w:val="28"/>
            <w:szCs w:val="28"/>
          </w:rPr>
          <w:t>1648 г</w:t>
        </w:r>
      </w:smartTag>
      <w:r w:rsidRPr="00AF3D2A">
        <w:rPr>
          <w:sz w:val="28"/>
          <w:szCs w:val="28"/>
        </w:rPr>
        <w:t xml:space="preserve">. подьячие сидели </w:t>
      </w:r>
      <w:r w:rsidR="00AF3D2A">
        <w:rPr>
          <w:sz w:val="28"/>
          <w:szCs w:val="28"/>
        </w:rPr>
        <w:t>"</w:t>
      </w:r>
      <w:r w:rsidRPr="00AF3D2A">
        <w:rPr>
          <w:sz w:val="28"/>
          <w:szCs w:val="28"/>
        </w:rPr>
        <w:t>из писчей деньги</w:t>
      </w:r>
      <w:r w:rsidR="00AF3D2A">
        <w:rPr>
          <w:sz w:val="28"/>
          <w:szCs w:val="28"/>
        </w:rPr>
        <w:t>"</w:t>
      </w:r>
      <w:r w:rsidRPr="00AF3D2A">
        <w:rPr>
          <w:sz w:val="28"/>
          <w:szCs w:val="28"/>
        </w:rPr>
        <w:t>. Затем им было положено государево жалованье 100 р. в год на восьмерых а дополнение велено было брать с торговых людей писчее по 2</w:t>
      </w:r>
      <w:r w:rsidR="004A5D25" w:rsidRPr="00AF3D2A">
        <w:rPr>
          <w:sz w:val="28"/>
          <w:szCs w:val="28"/>
        </w:rPr>
        <w:t xml:space="preserve"> </w:t>
      </w:r>
      <w:r w:rsidRPr="00AF3D2A">
        <w:rPr>
          <w:sz w:val="28"/>
          <w:szCs w:val="28"/>
        </w:rPr>
        <w:t>д</w:t>
      </w:r>
      <w:r w:rsidR="004A5D25" w:rsidRPr="00AF3D2A">
        <w:rPr>
          <w:sz w:val="28"/>
          <w:szCs w:val="28"/>
        </w:rPr>
        <w:t xml:space="preserve">еньги </w:t>
      </w:r>
      <w:r w:rsidRPr="00AF3D2A">
        <w:rPr>
          <w:sz w:val="28"/>
          <w:szCs w:val="28"/>
        </w:rPr>
        <w:t>с каждого пошлинного рубля на государя.</w:t>
      </w:r>
    </w:p>
    <w:p w:rsidR="00AF3D2A" w:rsidRDefault="00E229A0" w:rsidP="00AF3D2A">
      <w:pPr>
        <w:pStyle w:val="a3"/>
        <w:widowControl/>
        <w:suppressAutoHyphens/>
        <w:ind w:firstLine="709"/>
        <w:jc w:val="both"/>
        <w:rPr>
          <w:sz w:val="28"/>
          <w:szCs w:val="28"/>
        </w:rPr>
      </w:pPr>
      <w:r w:rsidRPr="00AF3D2A">
        <w:rPr>
          <w:sz w:val="28"/>
          <w:szCs w:val="28"/>
        </w:rPr>
        <w:t xml:space="preserve">Таможенная документация включала </w:t>
      </w:r>
      <w:r w:rsidR="00AF3D2A">
        <w:rPr>
          <w:sz w:val="28"/>
          <w:szCs w:val="28"/>
        </w:rPr>
        <w:t>"</w:t>
      </w:r>
      <w:r w:rsidRPr="00AF3D2A">
        <w:rPr>
          <w:sz w:val="28"/>
          <w:szCs w:val="28"/>
        </w:rPr>
        <w:t>расписные списки</w:t>
      </w:r>
      <w:r w:rsidR="00AF3D2A">
        <w:rPr>
          <w:sz w:val="28"/>
          <w:szCs w:val="28"/>
        </w:rPr>
        <w:t>"</w:t>
      </w:r>
      <w:r w:rsidRPr="00AF3D2A">
        <w:rPr>
          <w:sz w:val="28"/>
          <w:szCs w:val="28"/>
        </w:rPr>
        <w:t xml:space="preserve">, </w:t>
      </w:r>
      <w:r w:rsidR="00AF3D2A">
        <w:rPr>
          <w:sz w:val="28"/>
          <w:szCs w:val="28"/>
        </w:rPr>
        <w:t>"</w:t>
      </w:r>
      <w:r w:rsidRPr="00AF3D2A">
        <w:rPr>
          <w:sz w:val="28"/>
          <w:szCs w:val="28"/>
        </w:rPr>
        <w:t>приходные книги</w:t>
      </w:r>
      <w:r w:rsidR="00AF3D2A">
        <w:rPr>
          <w:sz w:val="28"/>
          <w:szCs w:val="28"/>
        </w:rPr>
        <w:t>"</w:t>
      </w:r>
      <w:r w:rsidRPr="00AF3D2A">
        <w:rPr>
          <w:sz w:val="28"/>
          <w:szCs w:val="28"/>
        </w:rPr>
        <w:t xml:space="preserve">, </w:t>
      </w:r>
      <w:r w:rsidR="00AF3D2A">
        <w:rPr>
          <w:sz w:val="28"/>
          <w:szCs w:val="28"/>
        </w:rPr>
        <w:t>"</w:t>
      </w:r>
      <w:r w:rsidRPr="00AF3D2A">
        <w:rPr>
          <w:sz w:val="28"/>
          <w:szCs w:val="28"/>
        </w:rPr>
        <w:t>отпускные книги</w:t>
      </w:r>
      <w:r w:rsidR="00AF3D2A">
        <w:rPr>
          <w:sz w:val="28"/>
          <w:szCs w:val="28"/>
        </w:rPr>
        <w:t>"</w:t>
      </w:r>
      <w:r w:rsidRPr="00AF3D2A">
        <w:rPr>
          <w:sz w:val="28"/>
          <w:szCs w:val="28"/>
        </w:rPr>
        <w:t xml:space="preserve">, </w:t>
      </w:r>
      <w:r w:rsidR="00AF3D2A">
        <w:rPr>
          <w:sz w:val="28"/>
          <w:szCs w:val="28"/>
        </w:rPr>
        <w:t>"</w:t>
      </w:r>
      <w:r w:rsidRPr="00AF3D2A">
        <w:rPr>
          <w:sz w:val="28"/>
          <w:szCs w:val="28"/>
        </w:rPr>
        <w:t>обыскные книги</w:t>
      </w:r>
      <w:r w:rsidR="00AF3D2A">
        <w:rPr>
          <w:sz w:val="28"/>
          <w:szCs w:val="28"/>
        </w:rPr>
        <w:t>"</w:t>
      </w:r>
      <w:r w:rsidRPr="00AF3D2A">
        <w:rPr>
          <w:sz w:val="28"/>
          <w:szCs w:val="28"/>
        </w:rPr>
        <w:t xml:space="preserve">, </w:t>
      </w:r>
      <w:r w:rsidR="00AF3D2A">
        <w:rPr>
          <w:sz w:val="28"/>
          <w:szCs w:val="28"/>
        </w:rPr>
        <w:t>"</w:t>
      </w:r>
      <w:r w:rsidRPr="00AF3D2A">
        <w:rPr>
          <w:sz w:val="28"/>
          <w:szCs w:val="28"/>
        </w:rPr>
        <w:t>товарные ценовые росписи</w:t>
      </w:r>
      <w:r w:rsidR="00AF3D2A">
        <w:rPr>
          <w:sz w:val="28"/>
          <w:szCs w:val="28"/>
        </w:rPr>
        <w:t>"</w:t>
      </w:r>
      <w:r w:rsidRPr="00AF3D2A">
        <w:rPr>
          <w:sz w:val="28"/>
          <w:szCs w:val="28"/>
        </w:rPr>
        <w:t xml:space="preserve"> и др. Отмеча</w:t>
      </w:r>
      <w:r w:rsidR="004A5D25" w:rsidRPr="00AF3D2A">
        <w:rPr>
          <w:sz w:val="28"/>
          <w:szCs w:val="28"/>
        </w:rPr>
        <w:t>лось</w:t>
      </w:r>
      <w:r w:rsidRPr="00AF3D2A">
        <w:rPr>
          <w:sz w:val="28"/>
          <w:szCs w:val="28"/>
        </w:rPr>
        <w:t xml:space="preserve"> разнообразие таможенных книг как по форме, так и по содержанию. Все таможенные книги содержали сведен</w:t>
      </w:r>
      <w:r w:rsidR="004A5D25" w:rsidRPr="00AF3D2A">
        <w:rPr>
          <w:sz w:val="28"/>
          <w:szCs w:val="28"/>
        </w:rPr>
        <w:t>и</w:t>
      </w:r>
      <w:r w:rsidRPr="00AF3D2A">
        <w:rPr>
          <w:sz w:val="28"/>
          <w:szCs w:val="28"/>
        </w:rPr>
        <w:t xml:space="preserve">я о составе торговых людей ассортименте товаров, их продажной цене. Однако если в начале рассматриваемого периода преобладали подробные записи, то со временем произошел переход к самым кратким. </w:t>
      </w:r>
      <w:r w:rsidR="004A5D25" w:rsidRPr="00AF3D2A">
        <w:rPr>
          <w:sz w:val="28"/>
          <w:szCs w:val="28"/>
        </w:rPr>
        <w:t>Т</w:t>
      </w:r>
      <w:r w:rsidRPr="00AF3D2A">
        <w:rPr>
          <w:sz w:val="28"/>
          <w:szCs w:val="28"/>
        </w:rPr>
        <w:t>очная количественная регистрация товаров по каждому виду в некоторых случаях заменял</w:t>
      </w:r>
      <w:r w:rsidR="004A5D25" w:rsidRPr="00AF3D2A">
        <w:rPr>
          <w:sz w:val="28"/>
          <w:szCs w:val="28"/>
        </w:rPr>
        <w:t>а</w:t>
      </w:r>
      <w:r w:rsidRPr="00AF3D2A">
        <w:rPr>
          <w:sz w:val="28"/>
          <w:szCs w:val="28"/>
        </w:rPr>
        <w:t>сь названием рода товара и указанием в самой общей форме- москотильная продажа, рыбная продажа или даже товарная продажа.</w:t>
      </w:r>
    </w:p>
    <w:p w:rsidR="00AF3D2A" w:rsidRDefault="00E229A0" w:rsidP="00AF3D2A">
      <w:pPr>
        <w:pStyle w:val="a3"/>
        <w:widowControl/>
        <w:suppressAutoHyphens/>
        <w:ind w:firstLine="709"/>
        <w:jc w:val="both"/>
        <w:rPr>
          <w:sz w:val="28"/>
          <w:szCs w:val="28"/>
        </w:rPr>
      </w:pPr>
      <w:r w:rsidRPr="00AF3D2A">
        <w:rPr>
          <w:sz w:val="28"/>
          <w:szCs w:val="28"/>
        </w:rPr>
        <w:t xml:space="preserve">Ответственность голов за сбор таможенных пошлин. На протяжении </w:t>
      </w:r>
      <w:r w:rsidR="004A5D25" w:rsidRPr="00AF3D2A">
        <w:rPr>
          <w:noProof/>
          <w:sz w:val="28"/>
          <w:szCs w:val="28"/>
        </w:rPr>
        <w:t>X</w:t>
      </w:r>
      <w:r w:rsidR="004A5D25" w:rsidRPr="00AF3D2A">
        <w:rPr>
          <w:noProof/>
          <w:sz w:val="28"/>
          <w:szCs w:val="28"/>
          <w:lang w:val="en-US"/>
        </w:rPr>
        <w:t>II</w:t>
      </w:r>
      <w:r w:rsidRPr="00AF3D2A">
        <w:rPr>
          <w:noProof/>
          <w:sz w:val="28"/>
          <w:szCs w:val="28"/>
        </w:rPr>
        <w:t>I</w:t>
      </w:r>
      <w:r w:rsidRPr="00AF3D2A">
        <w:rPr>
          <w:sz w:val="28"/>
          <w:szCs w:val="28"/>
        </w:rPr>
        <w:t>-</w:t>
      </w:r>
      <w:r w:rsidRPr="00AF3D2A">
        <w:rPr>
          <w:noProof/>
          <w:sz w:val="28"/>
          <w:szCs w:val="28"/>
        </w:rPr>
        <w:t>XVII</w:t>
      </w:r>
      <w:r w:rsidRPr="00AF3D2A">
        <w:rPr>
          <w:sz w:val="28"/>
          <w:szCs w:val="28"/>
        </w:rPr>
        <w:t xml:space="preserve"> в.в. осуществлени</w:t>
      </w:r>
      <w:r w:rsidR="004A5D25" w:rsidRPr="00AF3D2A">
        <w:rPr>
          <w:sz w:val="28"/>
          <w:szCs w:val="28"/>
        </w:rPr>
        <w:t>е</w:t>
      </w:r>
      <w:r w:rsidRPr="00AF3D2A">
        <w:rPr>
          <w:sz w:val="28"/>
          <w:szCs w:val="28"/>
        </w:rPr>
        <w:t xml:space="preserve"> экономических функци</w:t>
      </w:r>
      <w:r w:rsidR="004A5D25" w:rsidRPr="00AF3D2A">
        <w:rPr>
          <w:sz w:val="28"/>
          <w:szCs w:val="28"/>
        </w:rPr>
        <w:t>й</w:t>
      </w:r>
      <w:r w:rsidRPr="00AF3D2A">
        <w:rPr>
          <w:sz w:val="28"/>
          <w:szCs w:val="28"/>
        </w:rPr>
        <w:t xml:space="preserve"> составляло главную задачу деятельности таможенных учреждении. Ослабела власть воевод над головами. В конце </w:t>
      </w:r>
      <w:r w:rsidRPr="00AF3D2A">
        <w:rPr>
          <w:noProof/>
          <w:sz w:val="28"/>
          <w:szCs w:val="28"/>
        </w:rPr>
        <w:t>XVII</w:t>
      </w:r>
      <w:r w:rsidRPr="00AF3D2A">
        <w:rPr>
          <w:sz w:val="28"/>
          <w:szCs w:val="28"/>
        </w:rPr>
        <w:t xml:space="preserve"> в. в связи с усилением вмешательства центрального аппарата в сбор таможенных пошлин из Приказа Большой казны на места стали выезжать подьячие с поручением проверить деятельность таможен и выслать в Москву наличные в сборе таможенных денег.</w:t>
      </w:r>
    </w:p>
    <w:p w:rsidR="00AF3D2A" w:rsidRDefault="00E229A0" w:rsidP="00AF3D2A">
      <w:pPr>
        <w:pStyle w:val="a3"/>
        <w:widowControl/>
        <w:suppressAutoHyphens/>
        <w:ind w:firstLine="709"/>
        <w:jc w:val="both"/>
        <w:rPr>
          <w:sz w:val="28"/>
          <w:szCs w:val="28"/>
        </w:rPr>
      </w:pPr>
      <w:r w:rsidRPr="00AF3D2A">
        <w:rPr>
          <w:sz w:val="28"/>
          <w:szCs w:val="28"/>
        </w:rPr>
        <w:t xml:space="preserve">Уже Новоторговый устав </w:t>
      </w:r>
      <w:smartTag w:uri="urn:schemas-microsoft-com:office:smarttags" w:element="metricconverter">
        <w:smartTagPr>
          <w:attr w:name="ProductID" w:val="1667 г"/>
        </w:smartTagPr>
        <w:r w:rsidRPr="00AF3D2A">
          <w:rPr>
            <w:sz w:val="28"/>
            <w:szCs w:val="28"/>
          </w:rPr>
          <w:t>1667 г</w:t>
        </w:r>
      </w:smartTag>
      <w:r w:rsidRPr="00AF3D2A">
        <w:rPr>
          <w:sz w:val="28"/>
          <w:szCs w:val="28"/>
        </w:rPr>
        <w:t xml:space="preserve">. сообщил таможенному управлению земский характер в смысле защиты торговых людей и таможенников от воеводских обид. Указами 1676 и </w:t>
      </w:r>
      <w:smartTag w:uri="urn:schemas-microsoft-com:office:smarttags" w:element="metricconverter">
        <w:smartTagPr>
          <w:attr w:name="ProductID" w:val="1677 г"/>
        </w:smartTagPr>
        <w:r w:rsidRPr="00AF3D2A">
          <w:rPr>
            <w:sz w:val="28"/>
            <w:szCs w:val="28"/>
          </w:rPr>
          <w:t>1677 г</w:t>
        </w:r>
      </w:smartTag>
      <w:r w:rsidRPr="00AF3D2A">
        <w:rPr>
          <w:sz w:val="28"/>
          <w:szCs w:val="28"/>
        </w:rPr>
        <w:t>.г. царя Федо</w:t>
      </w:r>
      <w:r w:rsidR="004A5D25" w:rsidRPr="00AF3D2A">
        <w:rPr>
          <w:sz w:val="28"/>
          <w:szCs w:val="28"/>
        </w:rPr>
        <w:t>р</w:t>
      </w:r>
      <w:r w:rsidRPr="00AF3D2A">
        <w:rPr>
          <w:sz w:val="28"/>
          <w:szCs w:val="28"/>
        </w:rPr>
        <w:t xml:space="preserve">а Алексеевича головы и целовальники были поставлены под непосредственный контроль московских приказов. По окончанию года прежние головы и целовальники обязаны были передавать земским старостам свои </w:t>
      </w:r>
      <w:r w:rsidR="00AF3D2A">
        <w:rPr>
          <w:sz w:val="28"/>
          <w:szCs w:val="28"/>
        </w:rPr>
        <w:t>"</w:t>
      </w:r>
      <w:r w:rsidRPr="00AF3D2A">
        <w:rPr>
          <w:sz w:val="28"/>
          <w:szCs w:val="28"/>
        </w:rPr>
        <w:t>черновые книги</w:t>
      </w:r>
      <w:r w:rsidR="00AF3D2A">
        <w:rPr>
          <w:sz w:val="28"/>
          <w:szCs w:val="28"/>
        </w:rPr>
        <w:t>"</w:t>
      </w:r>
      <w:r w:rsidRPr="00AF3D2A">
        <w:rPr>
          <w:sz w:val="28"/>
          <w:szCs w:val="28"/>
        </w:rPr>
        <w:t xml:space="preserve">, собственноручно заверяя их перед всеми мирскими людьми. Потом они черные книги становились </w:t>
      </w:r>
      <w:r w:rsidR="00AF3D2A">
        <w:rPr>
          <w:sz w:val="28"/>
          <w:szCs w:val="28"/>
        </w:rPr>
        <w:t>"</w:t>
      </w:r>
      <w:r w:rsidRPr="00AF3D2A">
        <w:rPr>
          <w:sz w:val="28"/>
          <w:szCs w:val="28"/>
        </w:rPr>
        <w:t>беловые книги</w:t>
      </w:r>
      <w:r w:rsidR="00AF3D2A">
        <w:rPr>
          <w:sz w:val="28"/>
          <w:szCs w:val="28"/>
        </w:rPr>
        <w:t>"</w:t>
      </w:r>
      <w:r w:rsidRPr="00AF3D2A">
        <w:rPr>
          <w:sz w:val="28"/>
          <w:szCs w:val="28"/>
        </w:rPr>
        <w:t>.</w:t>
      </w:r>
    </w:p>
    <w:p w:rsidR="00BE28ED" w:rsidRPr="00AF3D2A" w:rsidRDefault="00E229A0" w:rsidP="00AF3D2A">
      <w:pPr>
        <w:pStyle w:val="a3"/>
        <w:widowControl/>
        <w:suppressAutoHyphens/>
        <w:ind w:firstLine="709"/>
        <w:jc w:val="both"/>
        <w:rPr>
          <w:sz w:val="28"/>
          <w:szCs w:val="28"/>
        </w:rPr>
      </w:pPr>
      <w:r w:rsidRPr="00AF3D2A">
        <w:rPr>
          <w:sz w:val="28"/>
          <w:szCs w:val="28"/>
        </w:rPr>
        <w:t xml:space="preserve">А в Архангельске после окончания ярмарки гость сам уводил собранную казну и таможенные книги, которые передавали в Москве думному дьяку Новгородской чети. Пример: Расходная книга Устюга Великого 1635/36 г. и августа </w:t>
      </w:r>
      <w:smartTag w:uri="urn:schemas-microsoft-com:office:smarttags" w:element="metricconverter">
        <w:smartTagPr>
          <w:attr w:name="ProductID" w:val="1636 г"/>
        </w:smartTagPr>
        <w:r w:rsidRPr="00AF3D2A">
          <w:rPr>
            <w:sz w:val="28"/>
            <w:szCs w:val="28"/>
          </w:rPr>
          <w:t>1636 г</w:t>
        </w:r>
      </w:smartTag>
      <w:r w:rsidRPr="00AF3D2A">
        <w:rPr>
          <w:sz w:val="28"/>
          <w:szCs w:val="28"/>
        </w:rPr>
        <w:t>. было уплачено Нид</w:t>
      </w:r>
      <w:r w:rsidR="004A5D25" w:rsidRPr="00AF3D2A">
        <w:rPr>
          <w:sz w:val="28"/>
          <w:szCs w:val="28"/>
        </w:rPr>
        <w:t>е</w:t>
      </w:r>
      <w:r w:rsidRPr="00AF3D2A">
        <w:rPr>
          <w:sz w:val="28"/>
          <w:szCs w:val="28"/>
        </w:rPr>
        <w:t xml:space="preserve">рладскому купцу Андрею Фандрынскому </w:t>
      </w:r>
      <w:r w:rsidR="00AF3D2A">
        <w:rPr>
          <w:sz w:val="28"/>
          <w:szCs w:val="28"/>
        </w:rPr>
        <w:t>"</w:t>
      </w:r>
      <w:r w:rsidRPr="00AF3D2A">
        <w:rPr>
          <w:sz w:val="28"/>
          <w:szCs w:val="28"/>
        </w:rPr>
        <w:t>с товарища</w:t>
      </w:r>
      <w:r w:rsidR="00AF3D2A">
        <w:rPr>
          <w:sz w:val="28"/>
          <w:szCs w:val="28"/>
        </w:rPr>
        <w:t>"</w:t>
      </w:r>
      <w:r w:rsidRPr="00AF3D2A">
        <w:rPr>
          <w:sz w:val="28"/>
          <w:szCs w:val="28"/>
        </w:rPr>
        <w:t xml:space="preserve"> за мушкеты, карабины, пистолеты, шпаги и свинец 1800 р., в то время как на Устюге </w:t>
      </w:r>
      <w:r w:rsidR="00AF3D2A">
        <w:rPr>
          <w:sz w:val="28"/>
          <w:szCs w:val="28"/>
        </w:rPr>
        <w:t>"</w:t>
      </w:r>
      <w:r w:rsidRPr="00AF3D2A">
        <w:rPr>
          <w:sz w:val="28"/>
          <w:szCs w:val="28"/>
        </w:rPr>
        <w:t>в отдаче</w:t>
      </w:r>
      <w:r w:rsidR="00AF3D2A">
        <w:rPr>
          <w:sz w:val="28"/>
          <w:szCs w:val="28"/>
        </w:rPr>
        <w:t>"</w:t>
      </w:r>
      <w:r w:rsidRPr="00AF3D2A">
        <w:rPr>
          <w:sz w:val="28"/>
          <w:szCs w:val="28"/>
        </w:rPr>
        <w:t xml:space="preserve"> было 2698.93 р. таможенного сбора</w:t>
      </w:r>
      <w:r w:rsidR="00BE28ED" w:rsidRPr="00AF3D2A">
        <w:rPr>
          <w:sz w:val="28"/>
          <w:szCs w:val="28"/>
        </w:rPr>
        <w:t xml:space="preserve"> </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Иногда правительство перево</w:t>
      </w:r>
      <w:r w:rsidR="00BE28ED" w:rsidRPr="00AF3D2A">
        <w:rPr>
          <w:sz w:val="28"/>
          <w:szCs w:val="28"/>
        </w:rPr>
        <w:t>д</w:t>
      </w:r>
      <w:r w:rsidRPr="00AF3D2A">
        <w:rPr>
          <w:sz w:val="28"/>
          <w:szCs w:val="28"/>
        </w:rPr>
        <w:t xml:space="preserve">ило торговых и посадских людей </w:t>
      </w:r>
      <w:r w:rsidR="00AF3D2A">
        <w:rPr>
          <w:sz w:val="28"/>
          <w:szCs w:val="28"/>
        </w:rPr>
        <w:t>"</w:t>
      </w:r>
      <w:r w:rsidRPr="00AF3D2A">
        <w:rPr>
          <w:sz w:val="28"/>
          <w:szCs w:val="28"/>
        </w:rPr>
        <w:t>за службу и ра</w:t>
      </w:r>
      <w:r w:rsidR="00BE28ED" w:rsidRPr="00AF3D2A">
        <w:rPr>
          <w:sz w:val="28"/>
          <w:szCs w:val="28"/>
        </w:rPr>
        <w:t>д</w:t>
      </w:r>
      <w:r w:rsidRPr="00AF3D2A">
        <w:rPr>
          <w:sz w:val="28"/>
          <w:szCs w:val="28"/>
        </w:rPr>
        <w:t>ение</w:t>
      </w:r>
      <w:r w:rsidR="00AF3D2A">
        <w:rPr>
          <w:sz w:val="28"/>
          <w:szCs w:val="28"/>
        </w:rPr>
        <w:t xml:space="preserve">" </w:t>
      </w:r>
      <w:r w:rsidRPr="00AF3D2A">
        <w:rPr>
          <w:sz w:val="28"/>
          <w:szCs w:val="28"/>
        </w:rPr>
        <w:t>в суконную и гостиную сотни, назначало гостям, освобождало от уплаты проезжих пошлин и т.д. Происходила взятка, утайка денег голов и целовальников. Из этого следовало заменить, реформа таможенного управления, проводившая</w:t>
      </w:r>
      <w:r w:rsidR="00BE28ED" w:rsidRPr="00AF3D2A">
        <w:rPr>
          <w:sz w:val="28"/>
          <w:szCs w:val="28"/>
        </w:rPr>
        <w:t>ся</w:t>
      </w:r>
      <w:r w:rsidRPr="00AF3D2A">
        <w:rPr>
          <w:sz w:val="28"/>
          <w:szCs w:val="28"/>
        </w:rPr>
        <w:t xml:space="preserve"> детьми Алексея Михайловича, не смогла до конца преодолеть свойственные ему внутреннюю противоречивость и эклектичность.</w:t>
      </w:r>
    </w:p>
    <w:p w:rsidR="00AF3D2A" w:rsidRDefault="00BE28ED" w:rsidP="00AF3D2A">
      <w:pPr>
        <w:pStyle w:val="a3"/>
        <w:widowControl/>
        <w:suppressAutoHyphens/>
        <w:ind w:firstLine="709"/>
        <w:jc w:val="both"/>
        <w:rPr>
          <w:sz w:val="28"/>
          <w:szCs w:val="28"/>
        </w:rPr>
      </w:pPr>
      <w:r w:rsidRPr="00AF3D2A">
        <w:rPr>
          <w:sz w:val="28"/>
          <w:szCs w:val="28"/>
        </w:rPr>
        <w:t>Д</w:t>
      </w:r>
      <w:r w:rsidR="00E229A0" w:rsidRPr="00AF3D2A">
        <w:rPr>
          <w:sz w:val="28"/>
          <w:szCs w:val="28"/>
        </w:rPr>
        <w:t xml:space="preserve">о конца </w:t>
      </w:r>
      <w:r w:rsidR="00E229A0" w:rsidRPr="00AF3D2A">
        <w:rPr>
          <w:noProof/>
          <w:sz w:val="28"/>
          <w:szCs w:val="28"/>
        </w:rPr>
        <w:t>XVII</w:t>
      </w:r>
      <w:r w:rsidR="00E229A0" w:rsidRPr="00AF3D2A">
        <w:rPr>
          <w:sz w:val="28"/>
          <w:szCs w:val="28"/>
        </w:rPr>
        <w:t xml:space="preserve"> в. российская таможня представляла сбой странную смесь выборного начала, очередных служ</w:t>
      </w:r>
      <w:r w:rsidRPr="00AF3D2A">
        <w:rPr>
          <w:sz w:val="28"/>
          <w:szCs w:val="28"/>
        </w:rPr>
        <w:t>ебных обязанностей, демократий и правительственного назначения</w:t>
      </w:r>
      <w:r w:rsidR="00E229A0"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Согласно сохранившейся торговой книге конца </w:t>
      </w:r>
      <w:r w:rsidRPr="00AF3D2A">
        <w:rPr>
          <w:noProof/>
          <w:sz w:val="28"/>
          <w:szCs w:val="28"/>
        </w:rPr>
        <w:t>XVI</w:t>
      </w:r>
      <w:r w:rsidRPr="00AF3D2A">
        <w:rPr>
          <w:sz w:val="28"/>
          <w:szCs w:val="28"/>
        </w:rPr>
        <w:t xml:space="preserve">- начала </w:t>
      </w:r>
      <w:r w:rsidRPr="00AF3D2A">
        <w:rPr>
          <w:noProof/>
          <w:sz w:val="28"/>
          <w:szCs w:val="28"/>
        </w:rPr>
        <w:t>XVII</w:t>
      </w:r>
      <w:r w:rsidRPr="00AF3D2A">
        <w:rPr>
          <w:sz w:val="28"/>
          <w:szCs w:val="28"/>
        </w:rPr>
        <w:t xml:space="preserve"> в. в Россию ш</w:t>
      </w:r>
      <w:r w:rsidR="00BE28ED" w:rsidRPr="00AF3D2A">
        <w:rPr>
          <w:sz w:val="28"/>
          <w:szCs w:val="28"/>
        </w:rPr>
        <w:t>и</w:t>
      </w:r>
      <w:r w:rsidRPr="00AF3D2A">
        <w:rPr>
          <w:sz w:val="28"/>
          <w:szCs w:val="28"/>
        </w:rPr>
        <w:t xml:space="preserve">роко ввозились: сукна </w:t>
      </w:r>
      <w:r w:rsidR="00AF3D2A">
        <w:rPr>
          <w:sz w:val="28"/>
          <w:szCs w:val="28"/>
        </w:rPr>
        <w:t>"</w:t>
      </w:r>
      <w:r w:rsidRPr="00AF3D2A">
        <w:rPr>
          <w:sz w:val="28"/>
          <w:szCs w:val="28"/>
        </w:rPr>
        <w:t>брюких</w:t>
      </w:r>
      <w:r w:rsidR="00AF3D2A">
        <w:rPr>
          <w:sz w:val="28"/>
          <w:szCs w:val="28"/>
        </w:rPr>
        <w:t>"</w:t>
      </w:r>
      <w:r w:rsidRPr="00AF3D2A">
        <w:rPr>
          <w:sz w:val="28"/>
          <w:szCs w:val="28"/>
        </w:rPr>
        <w:t xml:space="preserve">, </w:t>
      </w:r>
      <w:r w:rsidR="00AF3D2A">
        <w:rPr>
          <w:sz w:val="28"/>
          <w:szCs w:val="28"/>
        </w:rPr>
        <w:t>"</w:t>
      </w:r>
      <w:r w:rsidRPr="00AF3D2A">
        <w:rPr>
          <w:sz w:val="28"/>
          <w:szCs w:val="28"/>
        </w:rPr>
        <w:t>полубрюкиш</w:t>
      </w:r>
      <w:r w:rsidR="00AF3D2A">
        <w:rPr>
          <w:sz w:val="28"/>
          <w:szCs w:val="28"/>
        </w:rPr>
        <w:t>"</w:t>
      </w:r>
      <w:r w:rsidRPr="00AF3D2A">
        <w:rPr>
          <w:sz w:val="28"/>
          <w:szCs w:val="28"/>
        </w:rPr>
        <w:t xml:space="preserve">, </w:t>
      </w:r>
      <w:r w:rsidR="00AF3D2A">
        <w:rPr>
          <w:sz w:val="28"/>
          <w:szCs w:val="28"/>
        </w:rPr>
        <w:t>"</w:t>
      </w:r>
      <w:r w:rsidRPr="00AF3D2A">
        <w:rPr>
          <w:sz w:val="28"/>
          <w:szCs w:val="28"/>
        </w:rPr>
        <w:t>аглинское</w:t>
      </w:r>
      <w:r w:rsidR="00AF3D2A">
        <w:rPr>
          <w:sz w:val="28"/>
          <w:szCs w:val="28"/>
        </w:rPr>
        <w:t>"</w:t>
      </w:r>
      <w:r w:rsidRPr="00AF3D2A">
        <w:rPr>
          <w:sz w:val="28"/>
          <w:szCs w:val="28"/>
        </w:rPr>
        <w:t xml:space="preserve"> (английские), </w:t>
      </w:r>
      <w:r w:rsidR="00AF3D2A">
        <w:rPr>
          <w:sz w:val="28"/>
          <w:szCs w:val="28"/>
        </w:rPr>
        <w:t>"</w:t>
      </w:r>
      <w:r w:rsidRPr="00AF3D2A">
        <w:rPr>
          <w:sz w:val="28"/>
          <w:szCs w:val="28"/>
        </w:rPr>
        <w:t>свицкое</w:t>
      </w:r>
      <w:r w:rsidR="00AF3D2A">
        <w:rPr>
          <w:sz w:val="28"/>
          <w:szCs w:val="28"/>
        </w:rPr>
        <w:t>"</w:t>
      </w:r>
      <w:r w:rsidRPr="00AF3D2A">
        <w:rPr>
          <w:sz w:val="28"/>
          <w:szCs w:val="28"/>
        </w:rPr>
        <w:t xml:space="preserve"> (шведское), </w:t>
      </w:r>
      <w:r w:rsidR="00AF3D2A">
        <w:rPr>
          <w:sz w:val="28"/>
          <w:szCs w:val="28"/>
        </w:rPr>
        <w:t>"</w:t>
      </w:r>
      <w:r w:rsidRPr="00AF3D2A">
        <w:rPr>
          <w:sz w:val="28"/>
          <w:szCs w:val="28"/>
        </w:rPr>
        <w:t>лимбарское</w:t>
      </w:r>
      <w:r w:rsidR="00AF3D2A">
        <w:rPr>
          <w:sz w:val="28"/>
          <w:szCs w:val="28"/>
        </w:rPr>
        <w:t>"</w:t>
      </w:r>
      <w:r w:rsidRPr="00AF3D2A">
        <w:rPr>
          <w:sz w:val="28"/>
          <w:szCs w:val="28"/>
        </w:rPr>
        <w:t xml:space="preserve"> (лимбургское), </w:t>
      </w:r>
      <w:r w:rsidR="00AF3D2A">
        <w:rPr>
          <w:sz w:val="28"/>
          <w:szCs w:val="28"/>
        </w:rPr>
        <w:t>"</w:t>
      </w:r>
      <w:r w:rsidRPr="00AF3D2A">
        <w:rPr>
          <w:sz w:val="28"/>
          <w:szCs w:val="28"/>
        </w:rPr>
        <w:t>брабантское</w:t>
      </w:r>
      <w:r w:rsidR="00AF3D2A">
        <w:rPr>
          <w:sz w:val="28"/>
          <w:szCs w:val="28"/>
        </w:rPr>
        <w:t>"</w:t>
      </w:r>
      <w:r w:rsidRPr="00AF3D2A">
        <w:rPr>
          <w:sz w:val="28"/>
          <w:szCs w:val="28"/>
        </w:rPr>
        <w:t xml:space="preserve">, </w:t>
      </w:r>
      <w:r w:rsidR="00AF3D2A">
        <w:rPr>
          <w:sz w:val="28"/>
          <w:szCs w:val="28"/>
        </w:rPr>
        <w:t>"</w:t>
      </w:r>
      <w:r w:rsidRPr="00AF3D2A">
        <w:rPr>
          <w:sz w:val="28"/>
          <w:szCs w:val="28"/>
        </w:rPr>
        <w:t>настрафиль</w:t>
      </w:r>
      <w:r w:rsidR="00AF3D2A">
        <w:rPr>
          <w:sz w:val="28"/>
          <w:szCs w:val="28"/>
        </w:rPr>
        <w:t>"</w:t>
      </w:r>
      <w:r w:rsidRPr="00AF3D2A">
        <w:rPr>
          <w:sz w:val="28"/>
          <w:szCs w:val="28"/>
        </w:rPr>
        <w:t xml:space="preserve">, </w:t>
      </w:r>
      <w:r w:rsidR="00AF3D2A">
        <w:rPr>
          <w:sz w:val="28"/>
          <w:szCs w:val="28"/>
        </w:rPr>
        <w:t>"</w:t>
      </w:r>
      <w:r w:rsidRPr="00AF3D2A">
        <w:rPr>
          <w:sz w:val="28"/>
          <w:szCs w:val="28"/>
        </w:rPr>
        <w:t>новоесское</w:t>
      </w:r>
      <w:r w:rsidR="00AF3D2A">
        <w:rPr>
          <w:sz w:val="28"/>
          <w:szCs w:val="28"/>
        </w:rPr>
        <w:t>"</w:t>
      </w:r>
      <w:r w:rsidRPr="00AF3D2A">
        <w:rPr>
          <w:sz w:val="28"/>
          <w:szCs w:val="28"/>
        </w:rPr>
        <w:t xml:space="preserve">, </w:t>
      </w:r>
      <w:r w:rsidR="00AF3D2A">
        <w:rPr>
          <w:sz w:val="28"/>
          <w:szCs w:val="28"/>
        </w:rPr>
        <w:t>"</w:t>
      </w:r>
      <w:r w:rsidRPr="00AF3D2A">
        <w:rPr>
          <w:sz w:val="28"/>
          <w:szCs w:val="28"/>
        </w:rPr>
        <w:t>рословское</w:t>
      </w:r>
      <w:r w:rsidR="00AF3D2A">
        <w:rPr>
          <w:sz w:val="28"/>
          <w:szCs w:val="28"/>
        </w:rPr>
        <w:t>"</w:t>
      </w:r>
      <w:r w:rsidRPr="00AF3D2A">
        <w:rPr>
          <w:sz w:val="28"/>
          <w:szCs w:val="28"/>
        </w:rPr>
        <w:t xml:space="preserve">, </w:t>
      </w:r>
      <w:r w:rsidR="00AF3D2A">
        <w:rPr>
          <w:sz w:val="28"/>
          <w:szCs w:val="28"/>
        </w:rPr>
        <w:t>"</w:t>
      </w:r>
      <w:r w:rsidRPr="00AF3D2A">
        <w:rPr>
          <w:sz w:val="28"/>
          <w:szCs w:val="28"/>
        </w:rPr>
        <w:t>четцкое</w:t>
      </w:r>
      <w:r w:rsidR="00AF3D2A">
        <w:rPr>
          <w:sz w:val="28"/>
          <w:szCs w:val="28"/>
        </w:rPr>
        <w:t>"</w:t>
      </w:r>
      <w:r w:rsidRPr="00AF3D2A">
        <w:rPr>
          <w:sz w:val="28"/>
          <w:szCs w:val="28"/>
        </w:rPr>
        <w:t xml:space="preserve">, </w:t>
      </w:r>
      <w:r w:rsidR="00AF3D2A">
        <w:rPr>
          <w:sz w:val="28"/>
          <w:szCs w:val="28"/>
        </w:rPr>
        <w:t>"</w:t>
      </w:r>
      <w:r w:rsidRPr="00AF3D2A">
        <w:rPr>
          <w:sz w:val="28"/>
          <w:szCs w:val="28"/>
        </w:rPr>
        <w:t>колтырь</w:t>
      </w:r>
      <w:r w:rsidR="00AF3D2A">
        <w:rPr>
          <w:sz w:val="28"/>
          <w:szCs w:val="28"/>
        </w:rPr>
        <w:t>"</w:t>
      </w:r>
      <w:r w:rsidRPr="00AF3D2A">
        <w:rPr>
          <w:sz w:val="28"/>
          <w:szCs w:val="28"/>
        </w:rPr>
        <w:t xml:space="preserve">, </w:t>
      </w:r>
      <w:r w:rsidR="00AF3D2A">
        <w:rPr>
          <w:sz w:val="28"/>
          <w:szCs w:val="28"/>
        </w:rPr>
        <w:t>"</w:t>
      </w:r>
      <w:r w:rsidRPr="00AF3D2A">
        <w:rPr>
          <w:sz w:val="28"/>
          <w:szCs w:val="28"/>
        </w:rPr>
        <w:t>утрофим</w:t>
      </w:r>
      <w:r w:rsidR="00AF3D2A">
        <w:rPr>
          <w:sz w:val="28"/>
          <w:szCs w:val="28"/>
        </w:rPr>
        <w:t>"</w:t>
      </w:r>
      <w:r w:rsidRPr="00AF3D2A">
        <w:rPr>
          <w:sz w:val="28"/>
          <w:szCs w:val="28"/>
        </w:rPr>
        <w:t xml:space="preserve">, </w:t>
      </w:r>
      <w:r w:rsidR="00AF3D2A">
        <w:rPr>
          <w:sz w:val="28"/>
          <w:szCs w:val="28"/>
        </w:rPr>
        <w:t>"</w:t>
      </w:r>
      <w:r w:rsidRPr="00AF3D2A">
        <w:rPr>
          <w:sz w:val="28"/>
          <w:szCs w:val="28"/>
        </w:rPr>
        <w:t>влосское</w:t>
      </w:r>
      <w:r w:rsidR="00AF3D2A">
        <w:rPr>
          <w:sz w:val="28"/>
          <w:szCs w:val="28"/>
        </w:rPr>
        <w:t>"</w:t>
      </w:r>
      <w:r w:rsidRPr="00AF3D2A">
        <w:rPr>
          <w:sz w:val="28"/>
          <w:szCs w:val="28"/>
        </w:rPr>
        <w:t xml:space="preserve">, </w:t>
      </w:r>
      <w:r w:rsidR="00AF3D2A">
        <w:rPr>
          <w:sz w:val="28"/>
          <w:szCs w:val="28"/>
        </w:rPr>
        <w:t>"</w:t>
      </w:r>
      <w:r w:rsidRPr="00AF3D2A">
        <w:rPr>
          <w:sz w:val="28"/>
          <w:szCs w:val="28"/>
        </w:rPr>
        <w:t>еренга</w:t>
      </w:r>
      <w:r w:rsidR="00AF3D2A">
        <w:rPr>
          <w:sz w:val="28"/>
          <w:szCs w:val="28"/>
        </w:rPr>
        <w:t>"</w:t>
      </w:r>
      <w:r w:rsidRPr="00AF3D2A">
        <w:rPr>
          <w:sz w:val="28"/>
          <w:szCs w:val="28"/>
        </w:rPr>
        <w:t xml:space="preserve">, </w:t>
      </w:r>
      <w:r w:rsidR="00AF3D2A">
        <w:rPr>
          <w:sz w:val="28"/>
          <w:szCs w:val="28"/>
        </w:rPr>
        <w:t>"</w:t>
      </w:r>
      <w:r w:rsidRPr="00AF3D2A">
        <w:rPr>
          <w:sz w:val="28"/>
          <w:szCs w:val="28"/>
        </w:rPr>
        <w:t>муравское</w:t>
      </w:r>
      <w:r w:rsidR="00AF3D2A">
        <w:rPr>
          <w:sz w:val="28"/>
          <w:szCs w:val="28"/>
        </w:rPr>
        <w:t>"</w:t>
      </w:r>
      <w:r w:rsidRPr="00AF3D2A">
        <w:rPr>
          <w:sz w:val="28"/>
          <w:szCs w:val="28"/>
        </w:rPr>
        <w:t xml:space="preserve">, </w:t>
      </w:r>
      <w:r w:rsidR="00AF3D2A">
        <w:rPr>
          <w:sz w:val="28"/>
          <w:szCs w:val="28"/>
        </w:rPr>
        <w:t>"</w:t>
      </w:r>
      <w:r w:rsidRPr="00AF3D2A">
        <w:rPr>
          <w:sz w:val="28"/>
          <w:szCs w:val="28"/>
        </w:rPr>
        <w:t>лятчина</w:t>
      </w:r>
      <w:r w:rsidR="00AF3D2A">
        <w:rPr>
          <w:sz w:val="28"/>
          <w:szCs w:val="28"/>
        </w:rPr>
        <w:t>"</w:t>
      </w:r>
      <w:r w:rsidRPr="00AF3D2A">
        <w:rPr>
          <w:sz w:val="28"/>
          <w:szCs w:val="28"/>
        </w:rPr>
        <w:t xml:space="preserve">, </w:t>
      </w:r>
      <w:r w:rsidR="00AF3D2A">
        <w:rPr>
          <w:sz w:val="28"/>
          <w:szCs w:val="28"/>
        </w:rPr>
        <w:t>"</w:t>
      </w:r>
      <w:r w:rsidRPr="00AF3D2A">
        <w:rPr>
          <w:sz w:val="28"/>
          <w:szCs w:val="28"/>
        </w:rPr>
        <w:t>лагрец</w:t>
      </w:r>
      <w:r w:rsidR="00AF3D2A">
        <w:rPr>
          <w:sz w:val="28"/>
          <w:szCs w:val="28"/>
        </w:rPr>
        <w:t>"</w:t>
      </w:r>
      <w:r w:rsidRPr="00AF3D2A">
        <w:rPr>
          <w:sz w:val="28"/>
          <w:szCs w:val="28"/>
        </w:rPr>
        <w:t xml:space="preserve">, </w:t>
      </w:r>
      <w:r w:rsidR="00AF3D2A">
        <w:rPr>
          <w:sz w:val="28"/>
          <w:szCs w:val="28"/>
        </w:rPr>
        <w:t>"</w:t>
      </w:r>
      <w:r w:rsidRPr="00AF3D2A">
        <w:rPr>
          <w:sz w:val="28"/>
          <w:szCs w:val="28"/>
        </w:rPr>
        <w:t>шарлот</w:t>
      </w:r>
      <w:r w:rsidR="00AF3D2A">
        <w:rPr>
          <w:sz w:val="28"/>
          <w:szCs w:val="28"/>
        </w:rPr>
        <w:t>"</w:t>
      </w:r>
      <w:r w:rsidRPr="00AF3D2A">
        <w:rPr>
          <w:sz w:val="28"/>
          <w:szCs w:val="28"/>
        </w:rPr>
        <w:t xml:space="preserve"> (французкое) и др.; гарус, бархат, камки, тафты, кружева; </w:t>
      </w:r>
      <w:r w:rsidR="00AF3D2A">
        <w:rPr>
          <w:sz w:val="28"/>
          <w:szCs w:val="28"/>
        </w:rPr>
        <w:t>"</w:t>
      </w:r>
      <w:r w:rsidRPr="00AF3D2A">
        <w:rPr>
          <w:sz w:val="28"/>
          <w:szCs w:val="28"/>
        </w:rPr>
        <w:t>пряденое золото</w:t>
      </w:r>
      <w:r w:rsidR="00AF3D2A">
        <w:rPr>
          <w:sz w:val="28"/>
          <w:szCs w:val="28"/>
        </w:rPr>
        <w:t>"</w:t>
      </w:r>
      <w:r w:rsidRPr="00AF3D2A">
        <w:rPr>
          <w:sz w:val="28"/>
          <w:szCs w:val="28"/>
        </w:rPr>
        <w:t xml:space="preserve">; драгоценные камни: яхонты, бирюза, красно-фиолетовые аметисты (вареники), гранаты (венисы) и др.; жемчуг; специи (анис, ревень, гвоздика, кардамон, перец, шафран, тмин, фимиак, мускат и т.д.); </w:t>
      </w:r>
      <w:r w:rsidR="00AF3D2A">
        <w:rPr>
          <w:sz w:val="28"/>
          <w:szCs w:val="28"/>
        </w:rPr>
        <w:t>"</w:t>
      </w:r>
      <w:r w:rsidRPr="00AF3D2A">
        <w:rPr>
          <w:sz w:val="28"/>
          <w:szCs w:val="28"/>
        </w:rPr>
        <w:t>соли и краски</w:t>
      </w:r>
      <w:r w:rsidR="00AF3D2A">
        <w:rPr>
          <w:sz w:val="28"/>
          <w:szCs w:val="28"/>
        </w:rPr>
        <w:t>"</w:t>
      </w:r>
      <w:r w:rsidRPr="00AF3D2A">
        <w:rPr>
          <w:sz w:val="28"/>
          <w:szCs w:val="28"/>
        </w:rPr>
        <w:t xml:space="preserve"> (купорос, квасцы, мышьяк, нашатырь, сулема, камфора, ртуть, бура, киноварь); металлы серебро, медь, олово, железо, свинец; золото листовое и сусальное; хлопчатая и писчая бумага, нитки, иглы, масло деревянное, вина </w:t>
      </w:r>
      <w:r w:rsidR="00AF3D2A">
        <w:rPr>
          <w:sz w:val="28"/>
          <w:szCs w:val="28"/>
        </w:rPr>
        <w:t>"</w:t>
      </w:r>
      <w:r w:rsidRPr="00AF3D2A">
        <w:rPr>
          <w:sz w:val="28"/>
          <w:szCs w:val="28"/>
        </w:rPr>
        <w:t>мушкатель</w:t>
      </w:r>
      <w:r w:rsidR="00AF3D2A">
        <w:rPr>
          <w:sz w:val="28"/>
          <w:szCs w:val="28"/>
        </w:rPr>
        <w:t>"</w:t>
      </w:r>
      <w:r w:rsidRPr="00AF3D2A">
        <w:rPr>
          <w:sz w:val="28"/>
          <w:szCs w:val="28"/>
        </w:rPr>
        <w:t xml:space="preserve"> (десертное вино из мускатных сортов винограда), </w:t>
      </w:r>
      <w:r w:rsidR="00AF3D2A">
        <w:rPr>
          <w:sz w:val="28"/>
          <w:szCs w:val="28"/>
        </w:rPr>
        <w:t>"</w:t>
      </w:r>
      <w:r w:rsidRPr="00AF3D2A">
        <w:rPr>
          <w:sz w:val="28"/>
          <w:szCs w:val="28"/>
        </w:rPr>
        <w:t>романея</w:t>
      </w:r>
      <w:r w:rsidR="00AF3D2A">
        <w:rPr>
          <w:sz w:val="28"/>
          <w:szCs w:val="28"/>
        </w:rPr>
        <w:t>"</w:t>
      </w:r>
      <w:r w:rsidRPr="00AF3D2A">
        <w:rPr>
          <w:sz w:val="28"/>
          <w:szCs w:val="28"/>
        </w:rPr>
        <w:t xml:space="preserve"> (от названия бургонской деревни Романэ), </w:t>
      </w:r>
      <w:r w:rsidR="00AF3D2A">
        <w:rPr>
          <w:sz w:val="28"/>
          <w:szCs w:val="28"/>
        </w:rPr>
        <w:t>"</w:t>
      </w:r>
      <w:r w:rsidRPr="00AF3D2A">
        <w:rPr>
          <w:sz w:val="28"/>
          <w:szCs w:val="28"/>
        </w:rPr>
        <w:t>ренское</w:t>
      </w:r>
      <w:r w:rsidR="00AF3D2A">
        <w:rPr>
          <w:sz w:val="28"/>
          <w:szCs w:val="28"/>
        </w:rPr>
        <w:t>"</w:t>
      </w:r>
      <w:r w:rsidRPr="00AF3D2A">
        <w:rPr>
          <w:sz w:val="28"/>
          <w:szCs w:val="28"/>
        </w:rPr>
        <w:t xml:space="preserve">, </w:t>
      </w:r>
      <w:r w:rsidR="00AF3D2A">
        <w:rPr>
          <w:sz w:val="28"/>
          <w:szCs w:val="28"/>
        </w:rPr>
        <w:t>"</w:t>
      </w:r>
      <w:r w:rsidRPr="00AF3D2A">
        <w:rPr>
          <w:sz w:val="28"/>
          <w:szCs w:val="28"/>
        </w:rPr>
        <w:t>конарское</w:t>
      </w:r>
      <w:r w:rsidR="00AF3D2A">
        <w:rPr>
          <w:sz w:val="28"/>
          <w:szCs w:val="28"/>
        </w:rPr>
        <w:t>"</w:t>
      </w:r>
      <w:r w:rsidRPr="00AF3D2A">
        <w:rPr>
          <w:sz w:val="28"/>
          <w:szCs w:val="28"/>
        </w:rPr>
        <w:t xml:space="preserve">, </w:t>
      </w:r>
      <w:r w:rsidR="00AF3D2A">
        <w:rPr>
          <w:sz w:val="28"/>
          <w:szCs w:val="28"/>
        </w:rPr>
        <w:t>"</w:t>
      </w:r>
      <w:r w:rsidRPr="00AF3D2A">
        <w:rPr>
          <w:sz w:val="28"/>
          <w:szCs w:val="28"/>
        </w:rPr>
        <w:t>барст</w:t>
      </w:r>
      <w:r w:rsidR="00AF3D2A">
        <w:rPr>
          <w:sz w:val="28"/>
          <w:szCs w:val="28"/>
        </w:rPr>
        <w:t>"</w:t>
      </w:r>
      <w:r w:rsidRPr="00AF3D2A">
        <w:rPr>
          <w:sz w:val="28"/>
          <w:szCs w:val="28"/>
        </w:rPr>
        <w:t xml:space="preserve">, </w:t>
      </w:r>
      <w:r w:rsidR="00AF3D2A">
        <w:rPr>
          <w:sz w:val="28"/>
          <w:szCs w:val="28"/>
        </w:rPr>
        <w:t>"</w:t>
      </w:r>
      <w:r w:rsidRPr="00AF3D2A">
        <w:rPr>
          <w:sz w:val="28"/>
          <w:szCs w:val="28"/>
        </w:rPr>
        <w:t>алкат</w:t>
      </w:r>
      <w:r w:rsidR="00AF3D2A">
        <w:rPr>
          <w:sz w:val="28"/>
          <w:szCs w:val="28"/>
        </w:rPr>
        <w:t>"</w:t>
      </w:r>
      <w:r w:rsidRPr="00AF3D2A">
        <w:rPr>
          <w:sz w:val="28"/>
          <w:szCs w:val="28"/>
        </w:rPr>
        <w:t xml:space="preserve">, </w:t>
      </w:r>
      <w:r w:rsidR="00AF3D2A">
        <w:rPr>
          <w:sz w:val="28"/>
          <w:szCs w:val="28"/>
        </w:rPr>
        <w:t>"</w:t>
      </w:r>
      <w:r w:rsidRPr="00AF3D2A">
        <w:rPr>
          <w:sz w:val="28"/>
          <w:szCs w:val="28"/>
        </w:rPr>
        <w:t>шпанское</w:t>
      </w:r>
      <w:r w:rsidR="00AF3D2A">
        <w:rPr>
          <w:sz w:val="28"/>
          <w:szCs w:val="28"/>
        </w:rPr>
        <w:t>"</w:t>
      </w:r>
      <w:r w:rsidRPr="00AF3D2A">
        <w:rPr>
          <w:sz w:val="28"/>
          <w:szCs w:val="28"/>
        </w:rPr>
        <w:t xml:space="preserve"> (испанское) и другие, винный уксус, сахар, лимоны, чернослив, грецкие орехи, миндальные ядра, лекарственные травы и т.д.</w:t>
      </w:r>
    </w:p>
    <w:p w:rsidR="00AF3D2A" w:rsidRDefault="00E229A0" w:rsidP="00AF3D2A">
      <w:pPr>
        <w:pStyle w:val="a3"/>
        <w:widowControl/>
        <w:suppressAutoHyphens/>
        <w:ind w:firstLine="709"/>
        <w:jc w:val="both"/>
        <w:rPr>
          <w:sz w:val="28"/>
          <w:szCs w:val="28"/>
        </w:rPr>
      </w:pPr>
      <w:r w:rsidRPr="00AF3D2A">
        <w:rPr>
          <w:sz w:val="28"/>
          <w:szCs w:val="28"/>
        </w:rPr>
        <w:t xml:space="preserve">Как можно заметить, основная часть импорта (всего в торговой книге было перечислено 170 видов товаров) состояла из предметов роскоши. В их число не входили лишь соли, краски и металлы. В </w:t>
      </w:r>
      <w:smartTag w:uri="urn:schemas-microsoft-com:office:smarttags" w:element="metricconverter">
        <w:smartTagPr>
          <w:attr w:name="ProductID" w:val="1604 г"/>
        </w:smartTagPr>
        <w:r w:rsidRPr="00AF3D2A">
          <w:rPr>
            <w:sz w:val="28"/>
            <w:szCs w:val="28"/>
          </w:rPr>
          <w:t>1604 г</w:t>
        </w:r>
      </w:smartTag>
      <w:r w:rsidRPr="00AF3D2A">
        <w:rPr>
          <w:sz w:val="28"/>
          <w:szCs w:val="28"/>
        </w:rPr>
        <w:t xml:space="preserve">. доля голландцев в русском импорте через Архангельск составляла 54.66%, англичан- 40.25%и французов-5.09%. Русский экспорт на рубеже </w:t>
      </w:r>
      <w:r w:rsidRPr="00AF3D2A">
        <w:rPr>
          <w:noProof/>
          <w:sz w:val="28"/>
          <w:szCs w:val="28"/>
        </w:rPr>
        <w:t>XVI</w:t>
      </w:r>
      <w:r w:rsidRPr="00AF3D2A">
        <w:rPr>
          <w:sz w:val="28"/>
          <w:szCs w:val="28"/>
        </w:rPr>
        <w:t>-</w:t>
      </w:r>
      <w:r w:rsidRPr="00AF3D2A">
        <w:rPr>
          <w:noProof/>
          <w:sz w:val="28"/>
          <w:szCs w:val="28"/>
        </w:rPr>
        <w:t>XVII</w:t>
      </w:r>
      <w:r w:rsidRPr="00AF3D2A">
        <w:rPr>
          <w:sz w:val="28"/>
          <w:szCs w:val="28"/>
        </w:rPr>
        <w:t xml:space="preserve"> вв. в основном состоял из кож, говяжьего сала, поташа и мехов (эти товары составляли 61%экспорта). В числе отпускных товаров также значилось: хлеб (пшеница, греча), льняное семя, масло коровье и растительное, мясо, черная икра, рыба (треска и семга), рыбий жир, ворвань, лен, пенька, конопля, смола, вар, декоть, свиная щетина, воск, слюда, зола, рыбий клей и т.д.</w:t>
      </w:r>
      <w:r w:rsidR="00AF3D2A">
        <w:rPr>
          <w:sz w:val="28"/>
          <w:szCs w:val="28"/>
        </w:rPr>
        <w:t xml:space="preserve"> </w:t>
      </w:r>
      <w:r w:rsidRPr="00AF3D2A">
        <w:rPr>
          <w:sz w:val="28"/>
          <w:szCs w:val="28"/>
        </w:rPr>
        <w:t xml:space="preserve">Таким образом, в структуре экспорта преобладало сырье. Готовые изделия: гвозди сапожные, сошное железо, мыло, канаты и рукавицы- </w:t>
      </w:r>
      <w:r w:rsidR="005843F1" w:rsidRPr="00AF3D2A">
        <w:rPr>
          <w:sz w:val="28"/>
          <w:szCs w:val="28"/>
        </w:rPr>
        <w:t>составляли</w:t>
      </w:r>
      <w:r w:rsidRPr="00AF3D2A">
        <w:rPr>
          <w:sz w:val="28"/>
          <w:szCs w:val="28"/>
        </w:rPr>
        <w:t xml:space="preserve"> его незначительную часть. К примеру, Московская компания англичан закупала в России лен, пеньку, смолу, готовые снасти и крупные канаты, мачты, все сорта мехов, воск, войлок для шляп, кожи, поташ, льняное и конопляное масло, икру и т.д.</w:t>
      </w:r>
    </w:p>
    <w:p w:rsidR="00AF3D2A" w:rsidRDefault="00E229A0" w:rsidP="00AF3D2A">
      <w:pPr>
        <w:pStyle w:val="a3"/>
        <w:widowControl/>
        <w:suppressAutoHyphens/>
        <w:ind w:firstLine="709"/>
        <w:jc w:val="both"/>
        <w:rPr>
          <w:sz w:val="28"/>
          <w:szCs w:val="28"/>
        </w:rPr>
      </w:pPr>
      <w:r w:rsidRPr="00AF3D2A">
        <w:rPr>
          <w:sz w:val="28"/>
          <w:szCs w:val="28"/>
        </w:rPr>
        <w:t>Хотя в середине ХVII века основу экономики в России составляло крепостное хозяйство, активно развивалось товарное производство, денежное обращение, появились мануфактуры, уменьшилась разобщенность отдельных областей. Заметно повысилась роль купечества, верхушка которого по поручению правительства торговала за границей пушниной и различным сырьем, закупала продовольствие для армии, подряжалась на строительные работы, собирала налоги, таможенные и кабацкие деньги.</w:t>
      </w:r>
    </w:p>
    <w:p w:rsidR="00AF3D2A" w:rsidRDefault="00E229A0" w:rsidP="00AF3D2A">
      <w:pPr>
        <w:pStyle w:val="a3"/>
        <w:widowControl/>
        <w:suppressAutoHyphens/>
        <w:ind w:firstLine="709"/>
        <w:jc w:val="both"/>
        <w:rPr>
          <w:sz w:val="28"/>
          <w:szCs w:val="28"/>
        </w:rPr>
      </w:pPr>
      <w:r w:rsidRPr="00AF3D2A">
        <w:rPr>
          <w:sz w:val="28"/>
          <w:szCs w:val="28"/>
        </w:rPr>
        <w:t xml:space="preserve">Осознав свою экономическую и политическую силу, купечество настойчиво просило правительство защитить его интересы перед воеводами и наместниками, перед иностранными конкурентами. И правительство шло навстречу купцам, правда, вначале - только в организации новых и улучшении старых торговых путей. В Судебнике </w:t>
      </w:r>
      <w:smartTag w:uri="urn:schemas-microsoft-com:office:smarttags" w:element="metricconverter">
        <w:smartTagPr>
          <w:attr w:name="ProductID" w:val="1589 г"/>
        </w:smartTagPr>
        <w:r w:rsidRPr="00AF3D2A">
          <w:rPr>
            <w:sz w:val="28"/>
            <w:szCs w:val="28"/>
          </w:rPr>
          <w:t>1589 г</w:t>
        </w:r>
      </w:smartTag>
      <w:r w:rsidRPr="00AF3D2A">
        <w:rPr>
          <w:sz w:val="28"/>
          <w:szCs w:val="28"/>
        </w:rPr>
        <w:t>. волостным общинам Севера предписывалось государеву дорогу от Москвы до Холмогор, в том числе перевозы и мосты на ней, держать в полном порядке... если проезжие люди потерпят материальный урон, то ущерб возмещает та волость, которая отве</w:t>
      </w:r>
      <w:r w:rsidR="00BE28ED" w:rsidRPr="00AF3D2A">
        <w:rPr>
          <w:sz w:val="28"/>
          <w:szCs w:val="28"/>
        </w:rPr>
        <w:t>тственна за данный отрезок пути</w:t>
      </w:r>
      <w:r w:rsidRPr="00AF3D2A">
        <w:rPr>
          <w:sz w:val="28"/>
          <w:szCs w:val="28"/>
        </w:rPr>
        <w:t>. В Уложении 1649г. - своде феодального права России</w:t>
      </w:r>
      <w:r w:rsidR="00BE28ED" w:rsidRPr="00AF3D2A">
        <w:rPr>
          <w:sz w:val="28"/>
          <w:szCs w:val="28"/>
        </w:rPr>
        <w:t xml:space="preserve"> –</w:t>
      </w:r>
      <w:r w:rsidRPr="00AF3D2A">
        <w:rPr>
          <w:sz w:val="28"/>
          <w:szCs w:val="28"/>
        </w:rPr>
        <w:t xml:space="preserve"> четко просматривается доминанта торгово-транспортных и финансовых интересов главным образом феодалов. С дворян и детей боярских, с иноземцев и со всяких служилых людей решено, так же как и с государевых гонцов, нигде </w:t>
      </w:r>
      <w:r w:rsidR="00AF3D2A">
        <w:rPr>
          <w:sz w:val="28"/>
          <w:szCs w:val="28"/>
        </w:rPr>
        <w:t>"</w:t>
      </w:r>
      <w:r w:rsidRPr="00AF3D2A">
        <w:rPr>
          <w:sz w:val="28"/>
          <w:szCs w:val="28"/>
        </w:rPr>
        <w:t>мыта, перевозу и мостовщины не брать</w:t>
      </w:r>
      <w:r w:rsidR="00AF3D2A">
        <w:rPr>
          <w:sz w:val="28"/>
          <w:szCs w:val="28"/>
        </w:rPr>
        <w:t>"</w:t>
      </w:r>
      <w:r w:rsidRPr="00AF3D2A">
        <w:rPr>
          <w:sz w:val="28"/>
          <w:szCs w:val="28"/>
        </w:rPr>
        <w:t>. Купцам такую привилегию не дали.</w:t>
      </w:r>
    </w:p>
    <w:p w:rsidR="00AF3D2A" w:rsidRDefault="00E229A0" w:rsidP="00AF3D2A">
      <w:pPr>
        <w:pStyle w:val="a3"/>
        <w:widowControl/>
        <w:suppressAutoHyphens/>
        <w:ind w:firstLine="709"/>
        <w:jc w:val="both"/>
        <w:rPr>
          <w:sz w:val="28"/>
          <w:szCs w:val="28"/>
        </w:rPr>
      </w:pPr>
      <w:r w:rsidRPr="00AF3D2A">
        <w:rPr>
          <w:sz w:val="28"/>
          <w:szCs w:val="28"/>
        </w:rPr>
        <w:t>В период царствования Алексея Михайловича было сделано очень много для развития таможенного дела в России благодаря серии последовательно проведенных экономических и правовых реформ. Первым важным шагом в этом направлении стало принятие Торгового устава 1653 года. Прежде всего, данным документом вместо многочисленных и разнообразных российских таможенных сборов (а их насчитывалось к тому времени порядка нескольких десятков) вводится единая рублевая пошлина, равная 5% с рубля цены товара. Исключение составляла лишь соль, для которой пошлина устанавливалась в размере 10% от цены, а также особые сборы взимались с рыбы и пушнины. Во-вторых, внешние таможенные пошлины были отграничены от внутренних. И, наконец, третий момент заключался в отмене льгот и привилегий для иностранных торговцев, которые уравнивались в правах с русскими купцами.</w:t>
      </w:r>
    </w:p>
    <w:p w:rsidR="00AF3D2A" w:rsidRDefault="00E229A0" w:rsidP="00AF3D2A">
      <w:pPr>
        <w:pStyle w:val="a3"/>
        <w:widowControl/>
        <w:suppressAutoHyphens/>
        <w:ind w:firstLine="709"/>
        <w:jc w:val="both"/>
        <w:rPr>
          <w:sz w:val="28"/>
          <w:szCs w:val="28"/>
        </w:rPr>
      </w:pPr>
      <w:r w:rsidRPr="00AF3D2A">
        <w:rPr>
          <w:sz w:val="28"/>
          <w:szCs w:val="28"/>
        </w:rPr>
        <w:t xml:space="preserve">На основе Торгового устава в апреле </w:t>
      </w:r>
      <w:smartTag w:uri="urn:schemas-microsoft-com:office:smarttags" w:element="metricconverter">
        <w:smartTagPr>
          <w:attr w:name="ProductID" w:val="1654 г"/>
        </w:smartTagPr>
        <w:r w:rsidRPr="00AF3D2A">
          <w:rPr>
            <w:sz w:val="28"/>
            <w:szCs w:val="28"/>
          </w:rPr>
          <w:t>1654 г</w:t>
        </w:r>
      </w:smartTag>
      <w:r w:rsidRPr="00AF3D2A">
        <w:rPr>
          <w:sz w:val="28"/>
          <w:szCs w:val="28"/>
        </w:rPr>
        <w:t xml:space="preserve">. была составлена уставная грамота, запрещавшая взимать проезжие пошлины во владениях светских и духовных феодалов. 22 апреля </w:t>
      </w:r>
      <w:smartTag w:uri="urn:schemas-microsoft-com:office:smarttags" w:element="metricconverter">
        <w:smartTagPr>
          <w:attr w:name="ProductID" w:val="1667 г"/>
        </w:smartTagPr>
        <w:r w:rsidRPr="00AF3D2A">
          <w:rPr>
            <w:sz w:val="28"/>
            <w:szCs w:val="28"/>
          </w:rPr>
          <w:t>1667 г</w:t>
        </w:r>
      </w:smartTag>
      <w:r w:rsidRPr="00AF3D2A">
        <w:rPr>
          <w:sz w:val="28"/>
          <w:szCs w:val="28"/>
        </w:rPr>
        <w:t xml:space="preserve">. был принят Новоторговый устав царя Алексея Михайловича, выработанный на основе соответствующего законодательства предыдущих лет, а так же </w:t>
      </w:r>
      <w:r w:rsidR="00AF3D2A">
        <w:rPr>
          <w:sz w:val="28"/>
          <w:szCs w:val="28"/>
        </w:rPr>
        <w:t>"</w:t>
      </w:r>
      <w:r w:rsidRPr="00AF3D2A">
        <w:rPr>
          <w:sz w:val="28"/>
          <w:szCs w:val="28"/>
        </w:rPr>
        <w:t>вследствие челобитья купечества и при участии его представителей</w:t>
      </w:r>
      <w:r w:rsidR="00AF3D2A">
        <w:rPr>
          <w:sz w:val="28"/>
          <w:szCs w:val="28"/>
        </w:rPr>
        <w:t>"</w:t>
      </w:r>
      <w:r w:rsidRPr="00AF3D2A">
        <w:rPr>
          <w:sz w:val="28"/>
          <w:szCs w:val="28"/>
        </w:rPr>
        <w:t xml:space="preserve">. Новоторговый устав в отличии от указа </w:t>
      </w:r>
      <w:smartTag w:uri="urn:schemas-microsoft-com:office:smarttags" w:element="metricconverter">
        <w:smartTagPr>
          <w:attr w:name="ProductID" w:val="1653 г"/>
        </w:smartTagPr>
        <w:r w:rsidRPr="00AF3D2A">
          <w:rPr>
            <w:sz w:val="28"/>
            <w:szCs w:val="28"/>
          </w:rPr>
          <w:t>1653 г</w:t>
        </w:r>
      </w:smartTag>
      <w:r w:rsidRPr="00AF3D2A">
        <w:rPr>
          <w:sz w:val="28"/>
          <w:szCs w:val="28"/>
        </w:rPr>
        <w:t>. был четко ориентирован на регулирование отношений русских торговых людей с иностранцами, решение вопросов внешней торговли, таможенного обложения привозных и отпускных товаров.</w:t>
      </w:r>
    </w:p>
    <w:p w:rsidR="00E229A0" w:rsidRPr="00AF3D2A" w:rsidRDefault="00E229A0" w:rsidP="00AF3D2A">
      <w:pPr>
        <w:pStyle w:val="a3"/>
        <w:widowControl/>
        <w:suppressAutoHyphens/>
        <w:ind w:firstLine="709"/>
        <w:jc w:val="both"/>
        <w:rPr>
          <w:sz w:val="28"/>
          <w:szCs w:val="28"/>
        </w:rPr>
      </w:pPr>
      <w:r w:rsidRPr="00AF3D2A">
        <w:rPr>
          <w:sz w:val="28"/>
          <w:szCs w:val="28"/>
        </w:rPr>
        <w:t xml:space="preserve">В 1667г. начальником Посольского приказа ставится А.Л. </w:t>
      </w:r>
      <w:r w:rsidR="00BE28ED" w:rsidRPr="00AF3D2A">
        <w:rPr>
          <w:sz w:val="28"/>
          <w:szCs w:val="28"/>
        </w:rPr>
        <w:t>Ордын-</w:t>
      </w:r>
      <w:r w:rsidRPr="00AF3D2A">
        <w:rPr>
          <w:sz w:val="28"/>
          <w:szCs w:val="28"/>
        </w:rPr>
        <w:t>Нащокин. По его мнению</w:t>
      </w:r>
      <w:r w:rsidR="00BE28ED" w:rsidRPr="00AF3D2A">
        <w:rPr>
          <w:sz w:val="28"/>
          <w:szCs w:val="28"/>
        </w:rPr>
        <w:t>,</w:t>
      </w:r>
      <w:r w:rsidRPr="00AF3D2A">
        <w:rPr>
          <w:sz w:val="28"/>
          <w:szCs w:val="28"/>
        </w:rPr>
        <w:t xml:space="preserve"> главный недостаток р</w:t>
      </w:r>
      <w:r w:rsidR="00BE28ED" w:rsidRPr="00AF3D2A">
        <w:rPr>
          <w:sz w:val="28"/>
          <w:szCs w:val="28"/>
        </w:rPr>
        <w:t xml:space="preserve">усской торговли был в том, что </w:t>
      </w:r>
      <w:r w:rsidRPr="00AF3D2A">
        <w:rPr>
          <w:sz w:val="28"/>
          <w:szCs w:val="28"/>
        </w:rPr>
        <w:t>русские люди в торговле слабы друг перед другом, неустойчивы, не привыкли действовать дружно и легко попадают в зависимость от иностранцев. Главные причины этой неустойчивости - недостаток капиталов, взаимное недоверие и отсутствие удобного кредита.</w:t>
      </w:r>
    </w:p>
    <w:p w:rsidR="00AF3D2A" w:rsidRDefault="00E229A0" w:rsidP="00AF3D2A">
      <w:pPr>
        <w:pStyle w:val="a3"/>
        <w:widowControl/>
        <w:suppressAutoHyphens/>
        <w:ind w:firstLine="709"/>
        <w:jc w:val="both"/>
        <w:rPr>
          <w:sz w:val="28"/>
          <w:szCs w:val="28"/>
        </w:rPr>
      </w:pPr>
      <w:r w:rsidRPr="00AF3D2A">
        <w:rPr>
          <w:sz w:val="28"/>
          <w:szCs w:val="28"/>
        </w:rPr>
        <w:t xml:space="preserve">Свои нововведения </w:t>
      </w:r>
      <w:r w:rsidR="00BE28ED" w:rsidRPr="00AF3D2A">
        <w:rPr>
          <w:sz w:val="28"/>
          <w:szCs w:val="28"/>
        </w:rPr>
        <w:t>Ордын-</w:t>
      </w:r>
      <w:r w:rsidRPr="00AF3D2A">
        <w:rPr>
          <w:sz w:val="28"/>
          <w:szCs w:val="28"/>
        </w:rPr>
        <w:t xml:space="preserve">Нащокину удалось высказать в Новоторговом уставе. И здесь встречаем обычное указание на Запад, на пример иностранных государств: </w:t>
      </w:r>
      <w:r w:rsidR="00AF3D2A">
        <w:rPr>
          <w:sz w:val="28"/>
          <w:szCs w:val="28"/>
        </w:rPr>
        <w:t>"</w:t>
      </w:r>
      <w:r w:rsidRPr="00AF3D2A">
        <w:rPr>
          <w:sz w:val="28"/>
          <w:szCs w:val="28"/>
        </w:rPr>
        <w:t>Во всех окрестных государствах свободные и прибыльные торги считаются между первыми государственными делами; остерегают торги с великим береженьем и в вольности держат для сбора пошлин и для всенародных пожитков мирских</w:t>
      </w:r>
      <w:r w:rsidR="00AF3D2A">
        <w:rPr>
          <w:sz w:val="28"/>
          <w:szCs w:val="28"/>
        </w:rPr>
        <w:t>"</w:t>
      </w:r>
      <w:r w:rsidRPr="00AF3D2A">
        <w:rPr>
          <w:sz w:val="28"/>
          <w:szCs w:val="28"/>
        </w:rPr>
        <w:t>. Устав определяет, что люди недостаточные получают помощь из московской таможни и из городовых земских изб; требует, чтоб мимо торговых людей белых чинов люди с иноземцами торга и подрядов не чинили, а свои товары прикладывали к русским торговым людям; требует, чтоб лучшие торговые люди берегли маломочных торговых людей, давали бы им завестись торгами между русскими людьми складом к большим товарам, чтоб в продаже иноземцам цены не портили и в подряд деньги у них не брали.</w:t>
      </w:r>
    </w:p>
    <w:p w:rsidR="00AF3D2A" w:rsidRDefault="00E229A0" w:rsidP="00AF3D2A">
      <w:pPr>
        <w:pStyle w:val="a3"/>
        <w:widowControl/>
        <w:suppressAutoHyphens/>
        <w:ind w:firstLine="709"/>
        <w:jc w:val="both"/>
        <w:rPr>
          <w:sz w:val="28"/>
          <w:szCs w:val="28"/>
        </w:rPr>
      </w:pPr>
      <w:r w:rsidRPr="00AF3D2A">
        <w:rPr>
          <w:sz w:val="28"/>
          <w:szCs w:val="28"/>
        </w:rPr>
        <w:t>В Архангельск на время приезда туда купцов иностранных исстари назначался из Москвы гость с товарищами для наблюдения за ходом ярмарки и для сбора таможенных пошлин; устав требует, чтоб этот гость и товарищи его выбирались по рассмотренью, а не по дружбе или не дружбе, выбирались из досужих и богоугодных людей не по богатству, а по добродетели. Этого гостя и товарищей его воевода ни в каких таможенных торговых делах не ведает; всякую расправу в торговых делах русским и иноземцам чинит в таможне гость с товарищами. Устав увеличил подать с иностранных вин, потому что от большого привоза их на государевых кружечных дворах чинятся убытки и недоборы большие. Иноземцы должны торговать только с купецкими людьми того города, куда приедут для торговли, с приезжими же не должны ни торговать, ни подрядов, ни записей совершать; но московским купецким людям во всех порубежных городах и на ярмарках торговать с иноземцами всякими товарами вольно. Иноземец с иноземцем не должен торговать под страхом отобрания товаров на государя. Пошлина с продажи и мены иностранных товаров 2 алтына с рубля; с русских товаров, отпускаемых иноземцами в свои государства, по гривне с рубля; но если иноземец привезет из-за моря золотые и ефимки, то ему пошлин с них не платить, и что купит на золотые и на ефимки, то везет в свою землю беспошлинно. Все эти золотые и ефимки в порубежных городках иноземцы должны отдавать в казну, из которой получают за них русские мелкие деньги: за золотой по рублю, за ефимок любский по полтине. Если восточные купцы - перс</w:t>
      </w:r>
      <w:r w:rsidR="00BE28ED" w:rsidRPr="00AF3D2A">
        <w:rPr>
          <w:sz w:val="28"/>
          <w:szCs w:val="28"/>
        </w:rPr>
        <w:t>ы</w:t>
      </w:r>
      <w:r w:rsidRPr="00AF3D2A">
        <w:rPr>
          <w:sz w:val="28"/>
          <w:szCs w:val="28"/>
        </w:rPr>
        <w:t>, индейцы, бухарцы, армяне, кумыки, черкесы и астраханские жильцы иноземцы - поедут для торговли в Москву и другие города, то брать с их продажных товаров в Астрахани проезжие пошлины по гривне с рубля; если же станут торговать в Астрахани, то брать по 10 денег с рубля; с русских товаров, которые они повезут к себе, брать по гривне с рубля. То же наблюдать и относительно греков, молдаван и валахов - брать по гривне с рубля; если же станут торговать в Путивле, то по 10 денег. Ни один иноземец не может продавать своих товаров в розницу и ездить с ними по ярмаркам. В Москву и другие внутренние города пропускаются только те иноземцы, у которых будут государевы жалованные грамоты за красною печатью</w:t>
      </w:r>
      <w:r w:rsidR="004B6F50" w:rsidRPr="00AF3D2A">
        <w:rPr>
          <w:sz w:val="28"/>
          <w:szCs w:val="28"/>
        </w:rPr>
        <w:t>[38]</w:t>
      </w:r>
      <w:r w:rsidRPr="00AF3D2A">
        <w:rPr>
          <w:sz w:val="28"/>
          <w:szCs w:val="28"/>
        </w:rPr>
        <w:t xml:space="preserve">. </w:t>
      </w:r>
      <w:r w:rsidR="00BE28ED" w:rsidRPr="00AF3D2A">
        <w:rPr>
          <w:sz w:val="28"/>
          <w:szCs w:val="28"/>
        </w:rPr>
        <w:t>О</w:t>
      </w:r>
      <w:r w:rsidRPr="00AF3D2A">
        <w:rPr>
          <w:sz w:val="28"/>
          <w:szCs w:val="28"/>
        </w:rPr>
        <w:t>ни приезжали в Москву с сукнами, жемчугом и другими товарами и получали комиссии от двора; так, в 1672 году Шкловские евреи Самуил Яковлев с товарищами отпущены были из Москвы за рубеж для покупки венгерского вина. Греков в царствование Михаила и в начале царствования Алексея пропускали свободно по единоверию; но с 1647 года им назначен был для торговли только один пограничный город Путивль.</w:t>
      </w:r>
    </w:p>
    <w:p w:rsidR="00AF3D2A" w:rsidRDefault="00E229A0" w:rsidP="00AF3D2A">
      <w:pPr>
        <w:pStyle w:val="a3"/>
        <w:widowControl/>
        <w:suppressAutoHyphens/>
        <w:ind w:firstLine="709"/>
        <w:jc w:val="both"/>
        <w:rPr>
          <w:sz w:val="28"/>
          <w:szCs w:val="28"/>
        </w:rPr>
      </w:pPr>
      <w:r w:rsidRPr="00AF3D2A">
        <w:rPr>
          <w:sz w:val="28"/>
          <w:szCs w:val="28"/>
        </w:rPr>
        <w:t>И новый устав, исполняя желание русских торговых людей, не пустил иностранцев во внутренние города. В 1669 году поселившийся в России иностранец Петр Марселис подал в Посольский приказ статьи, клонившиеся к изменению торгового устава: он представлял:</w:t>
      </w:r>
    </w:p>
    <w:p w:rsidR="00AF3D2A" w:rsidRDefault="00BE28ED" w:rsidP="00AF3D2A">
      <w:pPr>
        <w:pStyle w:val="a3"/>
        <w:widowControl/>
        <w:numPr>
          <w:ilvl w:val="0"/>
          <w:numId w:val="13"/>
        </w:numPr>
        <w:tabs>
          <w:tab w:val="clear" w:pos="2284"/>
          <w:tab w:val="num" w:pos="1134"/>
        </w:tabs>
        <w:suppressAutoHyphens/>
        <w:ind w:left="0" w:firstLine="709"/>
        <w:jc w:val="both"/>
        <w:rPr>
          <w:sz w:val="28"/>
          <w:szCs w:val="28"/>
        </w:rPr>
      </w:pPr>
      <w:r w:rsidRPr="00AF3D2A">
        <w:rPr>
          <w:sz w:val="28"/>
          <w:szCs w:val="28"/>
        </w:rPr>
        <w:t>к</w:t>
      </w:r>
      <w:r w:rsidR="00E229A0" w:rsidRPr="00AF3D2A">
        <w:rPr>
          <w:sz w:val="28"/>
          <w:szCs w:val="28"/>
        </w:rPr>
        <w:t xml:space="preserve">акой вред происходит от того, что торговля у Архангельска бывает после 1 сентября; многие корабли за поздним временем подвергаются опасностям и погибают, да и русские суда, возвращаясь от Архангельска вверх по Двине, </w:t>
      </w:r>
      <w:r w:rsidRPr="00AF3D2A">
        <w:rPr>
          <w:sz w:val="28"/>
          <w:szCs w:val="28"/>
        </w:rPr>
        <w:t>не успевают доходить до Вологды;</w:t>
      </w:r>
    </w:p>
    <w:p w:rsidR="00AF3D2A" w:rsidRDefault="00BE28ED" w:rsidP="00AF3D2A">
      <w:pPr>
        <w:pStyle w:val="a3"/>
        <w:widowControl/>
        <w:numPr>
          <w:ilvl w:val="0"/>
          <w:numId w:val="13"/>
        </w:numPr>
        <w:tabs>
          <w:tab w:val="clear" w:pos="2284"/>
          <w:tab w:val="num" w:pos="1134"/>
        </w:tabs>
        <w:suppressAutoHyphens/>
        <w:ind w:left="0" w:firstLine="709"/>
        <w:jc w:val="both"/>
        <w:rPr>
          <w:sz w:val="28"/>
          <w:szCs w:val="28"/>
        </w:rPr>
      </w:pPr>
      <w:r w:rsidRPr="00AF3D2A">
        <w:rPr>
          <w:sz w:val="28"/>
          <w:szCs w:val="28"/>
        </w:rPr>
        <w:t>п</w:t>
      </w:r>
      <w:r w:rsidR="00E229A0" w:rsidRPr="00AF3D2A">
        <w:rPr>
          <w:sz w:val="28"/>
          <w:szCs w:val="28"/>
        </w:rPr>
        <w:t>усть иноземцы платят пошлины ефимками, а не золотыми; надобно позволить иноземцам привозить золотые в Московское государство, продавать их или в уплату отдавать, кому угодно: это заставит их привозить много золотых и ефимков</w:t>
      </w:r>
      <w:r w:rsidRPr="00AF3D2A">
        <w:rPr>
          <w:sz w:val="28"/>
          <w:szCs w:val="28"/>
        </w:rPr>
        <w:t>;</w:t>
      </w:r>
    </w:p>
    <w:p w:rsidR="00BE28ED" w:rsidRPr="00AF3D2A" w:rsidRDefault="00BE28ED" w:rsidP="00AF3D2A">
      <w:pPr>
        <w:pStyle w:val="a3"/>
        <w:widowControl/>
        <w:numPr>
          <w:ilvl w:val="0"/>
          <w:numId w:val="13"/>
        </w:numPr>
        <w:tabs>
          <w:tab w:val="clear" w:pos="2284"/>
          <w:tab w:val="num" w:pos="1134"/>
        </w:tabs>
        <w:suppressAutoHyphens/>
        <w:ind w:left="0" w:firstLine="709"/>
        <w:jc w:val="both"/>
        <w:rPr>
          <w:sz w:val="28"/>
          <w:szCs w:val="28"/>
        </w:rPr>
      </w:pPr>
      <w:r w:rsidRPr="00AF3D2A">
        <w:rPr>
          <w:sz w:val="28"/>
          <w:szCs w:val="28"/>
        </w:rPr>
        <w:t>т</w:t>
      </w:r>
      <w:r w:rsidR="00E229A0" w:rsidRPr="00AF3D2A">
        <w:rPr>
          <w:sz w:val="28"/>
          <w:szCs w:val="28"/>
        </w:rPr>
        <w:t xml:space="preserve">еперь для получения золотых и ефимков иноземцам сбавляется пошлина; но если позволить им покупать товары в Москве и в других городах, то я обнадеживаю, что соберется огромное количество ефимков и золотых, больше пошлинного сбора, потому что все те ефимки будут на денежном дворе переделаны и на всякий ефимок будет прибыли по 14 копеек. Позволение покупать товары в Москве и других городах надобно давать только тем иностранцам, которые станут </w:t>
      </w:r>
      <w:r w:rsidRPr="00AF3D2A">
        <w:rPr>
          <w:sz w:val="28"/>
          <w:szCs w:val="28"/>
        </w:rPr>
        <w:t>привозить ефимки, а не золотые;</w:t>
      </w:r>
    </w:p>
    <w:p w:rsidR="00AF3D2A" w:rsidRDefault="00BE28ED" w:rsidP="00AF3D2A">
      <w:pPr>
        <w:pStyle w:val="a3"/>
        <w:widowControl/>
        <w:numPr>
          <w:ilvl w:val="0"/>
          <w:numId w:val="13"/>
        </w:numPr>
        <w:tabs>
          <w:tab w:val="clear" w:pos="2284"/>
          <w:tab w:val="num" w:pos="1134"/>
        </w:tabs>
        <w:suppressAutoHyphens/>
        <w:ind w:left="0" w:firstLine="709"/>
        <w:jc w:val="both"/>
        <w:rPr>
          <w:sz w:val="28"/>
          <w:szCs w:val="28"/>
        </w:rPr>
      </w:pPr>
      <w:r w:rsidRPr="00AF3D2A">
        <w:rPr>
          <w:sz w:val="28"/>
          <w:szCs w:val="28"/>
        </w:rPr>
        <w:t>п</w:t>
      </w:r>
      <w:r w:rsidR="00E229A0" w:rsidRPr="00AF3D2A">
        <w:rPr>
          <w:sz w:val="28"/>
          <w:szCs w:val="28"/>
        </w:rPr>
        <w:t>режде давали в Москве и на Архангельской ярмарке разным людям много мелких денег, чтоб в Новый год на эти мелкие деньги ставили в казну ефимки, и этим средством много было привозимо в Москву ефимков: если приказать иноземцам раздавать мелкие деньги для постановки ефимков, чтоб ставили по 16 алтын, то по-прежнему будет привозиться много ефимков.</w:t>
      </w:r>
    </w:p>
    <w:p w:rsidR="00AF3D2A" w:rsidRDefault="00E229A0" w:rsidP="00AF3D2A">
      <w:pPr>
        <w:pStyle w:val="a3"/>
        <w:widowControl/>
        <w:suppressAutoHyphens/>
        <w:ind w:firstLine="709"/>
        <w:jc w:val="both"/>
        <w:rPr>
          <w:sz w:val="28"/>
          <w:szCs w:val="28"/>
        </w:rPr>
      </w:pPr>
      <w:r w:rsidRPr="00AF3D2A">
        <w:rPr>
          <w:sz w:val="28"/>
          <w:szCs w:val="28"/>
        </w:rPr>
        <w:t>По обычаю были призваны в Посольский приказ гости и другие торговые люди и прочтены им статьи</w:t>
      </w:r>
      <w:r w:rsidR="00BE28ED" w:rsidRPr="00AF3D2A">
        <w:rPr>
          <w:sz w:val="28"/>
          <w:szCs w:val="28"/>
        </w:rPr>
        <w:t xml:space="preserve"> Марселиса.</w:t>
      </w:r>
      <w:r w:rsidRPr="00AF3D2A">
        <w:rPr>
          <w:sz w:val="28"/>
          <w:szCs w:val="28"/>
        </w:rPr>
        <w:t xml:space="preserve"> Гости смекнули, что хитры</w:t>
      </w:r>
      <w:r w:rsidR="00BE28ED" w:rsidRPr="00AF3D2A">
        <w:rPr>
          <w:sz w:val="28"/>
          <w:szCs w:val="28"/>
        </w:rPr>
        <w:t>й</w:t>
      </w:r>
      <w:r w:rsidRPr="00AF3D2A">
        <w:rPr>
          <w:sz w:val="28"/>
          <w:szCs w:val="28"/>
        </w:rPr>
        <w:t xml:space="preserve"> иноземец, которого они очень не жаловали, хочет опять ввести свою братью во внутренние города, прельщая правительство обильным привозом ефимков, и потому подали сказку: </w:t>
      </w:r>
      <w:r w:rsidR="00AF3D2A">
        <w:rPr>
          <w:sz w:val="28"/>
          <w:szCs w:val="28"/>
        </w:rPr>
        <w:t>"</w:t>
      </w:r>
      <w:r w:rsidRPr="00AF3D2A">
        <w:rPr>
          <w:sz w:val="28"/>
          <w:szCs w:val="28"/>
        </w:rPr>
        <w:t>Первую статью иноземцы нарушили: в прошлом году много их кораблей пришло в Архангельск после Семена дня (1 сентября); которые пришли и до этого времени, и те торговали до Семена дня малыми торгами, а большими торгами всегда они торгуют на последних днях нарочно, чтоб у русских взять товары дешево, а свои поставить дорого и чтоб в позднем и скором времени русским людям заморских плохих товаров высмотреть было некогда</w:t>
      </w:r>
      <w:r w:rsidR="00AF3D2A">
        <w:rPr>
          <w:sz w:val="28"/>
          <w:szCs w:val="28"/>
        </w:rPr>
        <w:t>"</w:t>
      </w:r>
      <w:r w:rsidRPr="00AF3D2A">
        <w:rPr>
          <w:sz w:val="28"/>
          <w:szCs w:val="28"/>
        </w:rPr>
        <w:t xml:space="preserve">. На вторую статью: </w:t>
      </w:r>
      <w:r w:rsidR="00AF3D2A">
        <w:rPr>
          <w:sz w:val="28"/>
          <w:szCs w:val="28"/>
        </w:rPr>
        <w:t>"</w:t>
      </w:r>
      <w:r w:rsidRPr="00AF3D2A">
        <w:rPr>
          <w:sz w:val="28"/>
          <w:szCs w:val="28"/>
        </w:rPr>
        <w:t>Теперь золотых в Московском государстве еще не умножилось; а что Марселис написал, чтоб иноземцам провозить всюду золотые и ефимки, то этим он хочет с иноземцами у всех русских людей торгами завладеть. Ефимки и золотые у них будут проданы персиянам, армянам, кумыкам и татарам дорогою ценою и вывезены из Московского государства. А если русские люди в Москве и в городах и возьмут у иноземцев за свои товары небольшое число золотых и ефимков, то этих денег в розни в государеву казну не собрать. Иноземцы станут продавать иноземцам же золотые по 40 алтын, а ефимки по 20 алтын и на те деньги станут покупать русские товары дешевом ценою, вполовину против архангельской цены: продаст иноземец 4 золотых по 40 алтын, итого возьмет 4 рубля 26 алтын 4 деньги; на эти деньги купит поташу берковец, даст 5 рублей, а в Архангельске русские люди продают поташ по 9 и по 10 рублей, а на Москве станет приходить поташ иноземцам по 4 золотых берковец. Так и прочие всякие товары переведут у русских людей полуценной перед Архангельском</w:t>
      </w:r>
      <w:r w:rsidR="00AF3D2A">
        <w:rPr>
          <w:sz w:val="28"/>
          <w:szCs w:val="28"/>
        </w:rPr>
        <w:t>"</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Устав отменил множество мелких пошлин: подушное, мыты, сотое, тридцатое, десятое, свальное, складки, повороты, статейные, мостовое, гостиное и другие - и положил их в рублевую пошлину.</w:t>
      </w:r>
    </w:p>
    <w:p w:rsidR="00AF3D2A" w:rsidRDefault="00E229A0" w:rsidP="00AF3D2A">
      <w:pPr>
        <w:pStyle w:val="a3"/>
        <w:widowControl/>
        <w:suppressAutoHyphens/>
        <w:ind w:firstLine="709"/>
        <w:jc w:val="both"/>
        <w:rPr>
          <w:sz w:val="28"/>
          <w:szCs w:val="28"/>
        </w:rPr>
      </w:pPr>
      <w:r w:rsidRPr="00AF3D2A">
        <w:rPr>
          <w:sz w:val="28"/>
          <w:szCs w:val="28"/>
        </w:rPr>
        <w:t xml:space="preserve">В начале устава сочинитель его указал на пример иностранных государств, где торговля считается в числе важнейших государственных дел; в конце по образцу иностранных же государств он принимает меры против роскоши: </w:t>
      </w:r>
      <w:r w:rsidR="00AF3D2A">
        <w:rPr>
          <w:sz w:val="28"/>
          <w:szCs w:val="28"/>
        </w:rPr>
        <w:t>"</w:t>
      </w:r>
      <w:r w:rsidRPr="00AF3D2A">
        <w:rPr>
          <w:sz w:val="28"/>
          <w:szCs w:val="28"/>
        </w:rPr>
        <w:t>В порубежных городах головам и целовальникам у иноземцев расспрашивать и пересматривать в сундуках, ларцах и ящиках жемчугу и каменья неоплошно, чтоб узорчатые вещи в утайке не были; от покупки таких вещей надобно беречься, как и в других государствах берегут серебро, а излишние такие вещи покупать запрещают, не позволяют носить их простым не чиновным людям, чтобы оттого не беднели; также низких чинов люди чтоб не носили шелку и сукна. Надобно удерживать простых людей от покупки таких вещей накладною пошлиною большою и заповедью без пощады: берегут того во всех государствах и от напрасного убожества своих людей охраняют</w:t>
      </w:r>
      <w:r w:rsidR="00AF3D2A">
        <w:rPr>
          <w:sz w:val="28"/>
          <w:szCs w:val="28"/>
        </w:rPr>
        <w:t>"</w:t>
      </w:r>
      <w:r w:rsidR="004B6F50" w:rsidRPr="00AF3D2A">
        <w:rPr>
          <w:sz w:val="28"/>
          <w:szCs w:val="28"/>
        </w:rPr>
        <w:t>[38]</w:t>
      </w:r>
      <w:r w:rsidRPr="00AF3D2A">
        <w:rPr>
          <w:sz w:val="28"/>
          <w:szCs w:val="28"/>
        </w:rPr>
        <w:t>.</w:t>
      </w:r>
    </w:p>
    <w:p w:rsidR="00AF3D2A" w:rsidRDefault="00E229A0" w:rsidP="00AF3D2A">
      <w:pPr>
        <w:pStyle w:val="a3"/>
        <w:widowControl/>
        <w:suppressAutoHyphens/>
        <w:ind w:firstLine="709"/>
        <w:jc w:val="both"/>
        <w:rPr>
          <w:sz w:val="28"/>
          <w:szCs w:val="28"/>
        </w:rPr>
      </w:pPr>
      <w:r w:rsidRPr="00AF3D2A">
        <w:rPr>
          <w:sz w:val="28"/>
          <w:szCs w:val="28"/>
        </w:rPr>
        <w:t xml:space="preserve">Постановив, что воевода архангельский не ведает гостя, который чинит расправу торговым людям, Ордин- Нащокин в конце устава предлагает важную меру, которая приготовляла меры Петра Великого именно предлагает учреждение особого приказа для купцов: </w:t>
      </w:r>
      <w:r w:rsidR="00AF3D2A">
        <w:rPr>
          <w:sz w:val="28"/>
          <w:szCs w:val="28"/>
        </w:rPr>
        <w:t>"</w:t>
      </w:r>
      <w:r w:rsidRPr="00AF3D2A">
        <w:rPr>
          <w:sz w:val="28"/>
          <w:szCs w:val="28"/>
        </w:rPr>
        <w:t>Для многих волокит во всех приказах купецких людей пристойно ведать в одном пристойном приказе, где великий государь укажет своему боярину; этот бы приказ был купецким людям во всех порубежных городах от иных государств обороною и во всех городах от воеводских налог был им защитою и управою. В том же одном приказе давать суд и управу, если купецкие люди будут бить челом на других чинов людей</w:t>
      </w:r>
      <w:r w:rsidR="00AF3D2A">
        <w:rPr>
          <w:sz w:val="28"/>
          <w:szCs w:val="28"/>
        </w:rPr>
        <w:t>"</w:t>
      </w:r>
      <w:r w:rsidRPr="00AF3D2A">
        <w:rPr>
          <w:sz w:val="28"/>
          <w:szCs w:val="28"/>
        </w:rPr>
        <w:t>. Явился Приказ купецких дел.</w:t>
      </w:r>
    </w:p>
    <w:p w:rsidR="00E229A0" w:rsidRPr="00AF3D2A" w:rsidRDefault="00E229A0" w:rsidP="00AF3D2A">
      <w:pPr>
        <w:pStyle w:val="a3"/>
        <w:widowControl/>
        <w:suppressAutoHyphens/>
        <w:ind w:firstLine="709"/>
        <w:jc w:val="both"/>
        <w:rPr>
          <w:sz w:val="28"/>
          <w:szCs w:val="28"/>
        </w:rPr>
      </w:pPr>
      <w:r w:rsidRPr="00AF3D2A">
        <w:rPr>
          <w:sz w:val="28"/>
          <w:szCs w:val="28"/>
        </w:rPr>
        <w:t>Таким образом, городская жизнь, или, лучше сказать, посадская жизнь, жизнь посадских людей перед эпохою преобразования представляет нам борьбу и с чужими, и с своими. Борьба с иностранными купцами кончилась торжеством русских.</w:t>
      </w:r>
    </w:p>
    <w:p w:rsidR="00AF3D2A" w:rsidRDefault="00E229A0" w:rsidP="00AF3D2A">
      <w:pPr>
        <w:pStyle w:val="a3"/>
        <w:widowControl/>
        <w:suppressAutoHyphens/>
        <w:ind w:firstLine="709"/>
        <w:jc w:val="both"/>
        <w:rPr>
          <w:sz w:val="28"/>
          <w:szCs w:val="28"/>
        </w:rPr>
      </w:pPr>
      <w:r w:rsidRPr="00AF3D2A">
        <w:rPr>
          <w:sz w:val="28"/>
          <w:szCs w:val="28"/>
        </w:rPr>
        <w:t xml:space="preserve">Закрепление принципа национального предпочтения в торговле в Новоторговом уставе свидетельствует об оживлении протекционистской направленности экономической политики Московского правительства. Согласно этому документу, иностранцам разрешалось торговать в пограничных городах - Архангельске, Новгороде, Пскове и др. Проезжать с товарами вглубь страны они могли лишь после получения специального разрешения - грамоты о торгах. Пошлина на их товары повышалась в четыре раза. Заморские вина выделялись в особую категорию и облагались максимальной пошлиной - от 6 до 60 ефимков, так как считалось, что их ввоз составляет конкуренцию царскому </w:t>
      </w:r>
      <w:r w:rsidR="00AF3D2A">
        <w:rPr>
          <w:sz w:val="28"/>
          <w:szCs w:val="28"/>
        </w:rPr>
        <w:t>"</w:t>
      </w:r>
      <w:r w:rsidRPr="00AF3D2A">
        <w:rPr>
          <w:sz w:val="28"/>
          <w:szCs w:val="28"/>
        </w:rPr>
        <w:t>кабаку</w:t>
      </w:r>
      <w:r w:rsidR="00AF3D2A">
        <w:rPr>
          <w:sz w:val="28"/>
          <w:szCs w:val="28"/>
        </w:rPr>
        <w:t>"</w:t>
      </w:r>
      <w:r w:rsidRPr="00AF3D2A">
        <w:rPr>
          <w:sz w:val="28"/>
          <w:szCs w:val="28"/>
        </w:rPr>
        <w:t>.</w:t>
      </w:r>
    </w:p>
    <w:p w:rsidR="00E229A0" w:rsidRPr="00AF3D2A" w:rsidRDefault="00E229A0" w:rsidP="00AF3D2A">
      <w:pPr>
        <w:pStyle w:val="a3"/>
        <w:widowControl/>
        <w:suppressAutoHyphens/>
        <w:ind w:firstLine="709"/>
        <w:jc w:val="both"/>
        <w:rPr>
          <w:sz w:val="28"/>
          <w:szCs w:val="28"/>
        </w:rPr>
      </w:pPr>
      <w:r w:rsidRPr="00AF3D2A">
        <w:rPr>
          <w:sz w:val="28"/>
          <w:szCs w:val="28"/>
        </w:rPr>
        <w:t>Ужесточение режима ввоза иностранных товаров способствовало расцвету контрабанды, носившей до этого случайный характер. Жестоко избивались и всенародно срамились контрабандисты табака. За кормчество - контрабандный ввоз спиртных напитков - не только били кнутом, но и отсекали руки и ноги.</w:t>
      </w:r>
    </w:p>
    <w:p w:rsidR="00AF3D2A" w:rsidRDefault="00E229A0" w:rsidP="00AF3D2A">
      <w:pPr>
        <w:pStyle w:val="a3"/>
        <w:widowControl/>
        <w:suppressAutoHyphens/>
        <w:ind w:firstLine="709"/>
        <w:jc w:val="both"/>
        <w:rPr>
          <w:sz w:val="28"/>
          <w:szCs w:val="28"/>
        </w:rPr>
      </w:pPr>
      <w:r w:rsidRPr="00AF3D2A">
        <w:rPr>
          <w:sz w:val="28"/>
          <w:szCs w:val="28"/>
        </w:rPr>
        <w:t>Можно говорить о создании к концу ХVII века в России довольно разветвленной и централизованной таможенной службы. Новоторговый устав содержал постановления относительно устройства таможен и исполнения таможенных обрядностей.</w:t>
      </w:r>
    </w:p>
    <w:p w:rsidR="00E229A0" w:rsidRPr="00AF3D2A" w:rsidRDefault="00E229A0" w:rsidP="00AF3D2A">
      <w:pPr>
        <w:pStyle w:val="a3"/>
        <w:widowControl/>
        <w:suppressAutoHyphens/>
        <w:ind w:firstLine="709"/>
        <w:jc w:val="both"/>
        <w:rPr>
          <w:sz w:val="28"/>
          <w:szCs w:val="28"/>
        </w:rPr>
      </w:pPr>
      <w:r w:rsidRPr="00AF3D2A">
        <w:rPr>
          <w:sz w:val="28"/>
          <w:szCs w:val="28"/>
        </w:rPr>
        <w:t>Система таможенных учреждений была представлена несколькими звеньями. Центральные органы - Приказ большой казны, Большая таможня, Посольская новая таможня, Мытная изба, Конюшенный приказ, Померная изба - находились в Москве. В уездах существовали таможенные избы, на торговых путях имелись таможенные заставы.</w:t>
      </w:r>
    </w:p>
    <w:p w:rsidR="00E229A0" w:rsidRPr="00AF3D2A" w:rsidRDefault="00E229A0" w:rsidP="00AF3D2A">
      <w:pPr>
        <w:pStyle w:val="a3"/>
        <w:widowControl/>
        <w:suppressAutoHyphens/>
        <w:ind w:firstLine="709"/>
        <w:jc w:val="both"/>
        <w:rPr>
          <w:sz w:val="28"/>
          <w:szCs w:val="28"/>
        </w:rPr>
      </w:pPr>
      <w:r w:rsidRPr="00AF3D2A">
        <w:rPr>
          <w:sz w:val="28"/>
          <w:szCs w:val="28"/>
        </w:rPr>
        <w:t xml:space="preserve">Сбор таможенных и кабацких доходов к </w:t>
      </w:r>
      <w:smartTag w:uri="urn:schemas-microsoft-com:office:smarttags" w:element="metricconverter">
        <w:smartTagPr>
          <w:attr w:name="ProductID" w:val="1680 г"/>
        </w:smartTagPr>
        <w:r w:rsidRPr="00AF3D2A">
          <w:rPr>
            <w:sz w:val="28"/>
            <w:szCs w:val="28"/>
          </w:rPr>
          <w:t>1680 г</w:t>
        </w:r>
      </w:smartTag>
      <w:r w:rsidRPr="00AF3D2A">
        <w:rPr>
          <w:sz w:val="28"/>
          <w:szCs w:val="28"/>
        </w:rPr>
        <w:t>. был сосредоточен в Приказе Большой казны. Большая таможня и Посольская новая таможня оформляла товары иноземцев. В Мытную избу предъявлялись к обложению пошлиной скот, сено и др. Конюшенный приказ надзирал за торговлей лошадьми.</w:t>
      </w:r>
      <w:r w:rsidR="00AF3D2A">
        <w:rPr>
          <w:sz w:val="28"/>
          <w:szCs w:val="28"/>
        </w:rPr>
        <w:t xml:space="preserve"> </w:t>
      </w:r>
      <w:r w:rsidRPr="00AF3D2A">
        <w:rPr>
          <w:sz w:val="28"/>
          <w:szCs w:val="28"/>
        </w:rPr>
        <w:t>Померная изба оформляла сделки на зерно, овощи и другие товары.</w:t>
      </w:r>
    </w:p>
    <w:p w:rsidR="00E229A0" w:rsidRPr="00AF3D2A" w:rsidRDefault="00E229A0" w:rsidP="00AF3D2A">
      <w:pPr>
        <w:pStyle w:val="a3"/>
        <w:widowControl/>
        <w:suppressAutoHyphens/>
        <w:ind w:firstLine="709"/>
        <w:jc w:val="both"/>
        <w:rPr>
          <w:sz w:val="28"/>
          <w:szCs w:val="28"/>
        </w:rPr>
      </w:pPr>
      <w:r w:rsidRPr="00AF3D2A">
        <w:rPr>
          <w:sz w:val="28"/>
          <w:szCs w:val="28"/>
        </w:rPr>
        <w:t xml:space="preserve">Возглавлял таможню таможенный голова, который выбирался из гостей, торговцев, посадских или государевых крестьян и рассматривался как представитель правительства, имеющий право чинить </w:t>
      </w:r>
      <w:r w:rsidR="00AF3D2A">
        <w:rPr>
          <w:sz w:val="28"/>
          <w:szCs w:val="28"/>
        </w:rPr>
        <w:t>"</w:t>
      </w:r>
      <w:r w:rsidRPr="00AF3D2A">
        <w:rPr>
          <w:sz w:val="28"/>
          <w:szCs w:val="28"/>
        </w:rPr>
        <w:t>пол</w:t>
      </w:r>
      <w:r w:rsidR="000E24A7" w:rsidRPr="00AF3D2A">
        <w:rPr>
          <w:sz w:val="28"/>
          <w:szCs w:val="28"/>
        </w:rPr>
        <w:t>ную расправу в торговых делах"</w:t>
      </w:r>
      <w:r w:rsidRPr="00AF3D2A">
        <w:rPr>
          <w:sz w:val="28"/>
          <w:szCs w:val="28"/>
        </w:rPr>
        <w:t>. За превышение сумм сборов он получал награду, за снижение поступлений с него взыскивался ущерб.</w:t>
      </w:r>
      <w:r w:rsidR="00AF3D2A">
        <w:rPr>
          <w:sz w:val="28"/>
          <w:szCs w:val="28"/>
        </w:rPr>
        <w:t xml:space="preserve"> </w:t>
      </w:r>
      <w:r w:rsidRPr="00AF3D2A">
        <w:rPr>
          <w:sz w:val="28"/>
          <w:szCs w:val="28"/>
        </w:rPr>
        <w:t>При нем состояло несколько помощников - целовальников. Служба головы и целовальников носила безвозмездный характер и считалась очень почетной. Помимо целовальников купцам помогали дьяки и подьячие, которые работали по найму и записывали в таможенные книги данные о товарах, хозяине, суммах сборов.</w:t>
      </w:r>
    </w:p>
    <w:p w:rsidR="00E229A0" w:rsidRPr="00AF3D2A" w:rsidRDefault="00E229A0" w:rsidP="00AF3D2A">
      <w:pPr>
        <w:pStyle w:val="a3"/>
        <w:widowControl/>
        <w:suppressAutoHyphens/>
        <w:ind w:firstLine="709"/>
        <w:jc w:val="both"/>
        <w:rPr>
          <w:sz w:val="28"/>
          <w:szCs w:val="28"/>
        </w:rPr>
      </w:pPr>
      <w:r w:rsidRPr="00AF3D2A">
        <w:rPr>
          <w:sz w:val="28"/>
          <w:szCs w:val="28"/>
        </w:rPr>
        <w:t xml:space="preserve">Что касается процедуры таможенного оформления, то она была довольно детально разработана. Ее осуществлял вместе со своими помощниками (целовальниками) выборный из верхушки купечества представитель правительства - таможенный голова, который был вправе чинить </w:t>
      </w:r>
      <w:r w:rsidR="00AF3D2A">
        <w:rPr>
          <w:sz w:val="28"/>
          <w:szCs w:val="28"/>
        </w:rPr>
        <w:t>"</w:t>
      </w:r>
      <w:r w:rsidRPr="00AF3D2A">
        <w:rPr>
          <w:sz w:val="28"/>
          <w:szCs w:val="28"/>
        </w:rPr>
        <w:t>всякую полную расправу в торговых делах</w:t>
      </w:r>
      <w:r w:rsidR="00AF3D2A">
        <w:rPr>
          <w:sz w:val="28"/>
          <w:szCs w:val="28"/>
        </w:rPr>
        <w:t>"</w:t>
      </w:r>
      <w:r w:rsidRPr="00AF3D2A">
        <w:rPr>
          <w:sz w:val="28"/>
          <w:szCs w:val="28"/>
        </w:rPr>
        <w:t xml:space="preserve"> (ст. 2 Устава). Воеводы не могли вмешиваться в его деятельность, чтобы </w:t>
      </w:r>
      <w:r w:rsidR="00AF3D2A">
        <w:rPr>
          <w:sz w:val="28"/>
          <w:szCs w:val="28"/>
        </w:rPr>
        <w:t>"</w:t>
      </w:r>
      <w:r w:rsidRPr="00AF3D2A">
        <w:rPr>
          <w:sz w:val="28"/>
          <w:szCs w:val="28"/>
        </w:rPr>
        <w:t>великого государя казне в сборах порухи не было</w:t>
      </w:r>
      <w:r w:rsidR="00AF3D2A">
        <w:rPr>
          <w:sz w:val="28"/>
          <w:szCs w:val="28"/>
        </w:rPr>
        <w:t>"</w:t>
      </w:r>
      <w:r w:rsidRPr="00AF3D2A">
        <w:rPr>
          <w:sz w:val="28"/>
          <w:szCs w:val="28"/>
        </w:rPr>
        <w:t xml:space="preserve"> (ст. 1 Устава). Товары, привозимые на продажу, подвергались подробному и тщательному досмотру. Особое вним</w:t>
      </w:r>
      <w:r w:rsidR="00AF3D2A" w:rsidRPr="00AF3D2A">
        <w:rPr>
          <w:sz w:val="28"/>
          <w:szCs w:val="28"/>
        </w:rPr>
        <w:t>ание обращалось на их качество.</w:t>
      </w:r>
    </w:p>
    <w:p w:rsidR="00AF3D2A" w:rsidRDefault="00E229A0" w:rsidP="00AF3D2A">
      <w:pPr>
        <w:pStyle w:val="a3"/>
        <w:widowControl/>
        <w:suppressAutoHyphens/>
        <w:ind w:firstLine="709"/>
        <w:jc w:val="both"/>
        <w:rPr>
          <w:sz w:val="28"/>
          <w:szCs w:val="28"/>
        </w:rPr>
      </w:pPr>
      <w:r w:rsidRPr="00AF3D2A">
        <w:rPr>
          <w:sz w:val="28"/>
          <w:szCs w:val="28"/>
        </w:rPr>
        <w:t>Зарождение и развитие протекционистских тенденций в России стало неизбежным вследствие финансовой и экономической политики меркантилизма, представлявшей собой систему мероприятий, направленные не только на привлечение денег в страну, но и на развитие промышленности, улучшение путей и средств сообщения, мер и весов и т. д. Один из возможных и притом наиболее удобных путей накопления государством валютных запасов - расширение экспорта отечественной продукции н затруднение импорта иностранных товаров. В совокупности эти меры составляют понятие протекционизма в области внешней торговли.</w:t>
      </w:r>
    </w:p>
    <w:p w:rsidR="00E229A0" w:rsidRPr="00AF3D2A" w:rsidRDefault="000E24A7" w:rsidP="00AF3D2A">
      <w:pPr>
        <w:pStyle w:val="a3"/>
        <w:widowControl/>
        <w:suppressAutoHyphens/>
        <w:ind w:firstLine="709"/>
        <w:jc w:val="both"/>
        <w:rPr>
          <w:sz w:val="28"/>
          <w:szCs w:val="28"/>
        </w:rPr>
      </w:pPr>
      <w:r w:rsidRPr="00AF3D2A">
        <w:rPr>
          <w:sz w:val="28"/>
          <w:szCs w:val="28"/>
        </w:rPr>
        <w:t xml:space="preserve">Таким образом, если для начала рассматриваемого периода характерно отсутствие определенной системы в организации таможенной службы, связанное с разобщенностью государства в целом и отсутствием единой таможенной политики, то к концу периода появилась достаточно оформившаяся система, которая </w:t>
      </w:r>
      <w:r w:rsidRPr="00AF3D2A">
        <w:rPr>
          <w:sz w:val="28"/>
        </w:rPr>
        <w:t>была представлена несколькими звеньями. Центральные органы - Приказ большой казны, Большая таможня, Посольская новая таможня, Мытная изба, Конюшенный приказ, Померная изба - находились в Москве, чему в большой степени способствовало становление государственного управленческого аппарата и выработка таможенной политики. В уездах существовали таможенные избы, на торговых путях имелись таможенные заставы. Управление таможенными органами постепенно выводится из-под влияния местных властей.</w:t>
      </w:r>
    </w:p>
    <w:p w:rsidR="003C05A2" w:rsidRPr="00AF3D2A" w:rsidRDefault="000E24A7" w:rsidP="00AF3D2A">
      <w:pPr>
        <w:pStyle w:val="a3"/>
        <w:widowControl/>
        <w:suppressAutoHyphens/>
        <w:ind w:firstLine="709"/>
        <w:jc w:val="both"/>
        <w:rPr>
          <w:sz w:val="28"/>
          <w:szCs w:val="28"/>
        </w:rPr>
      </w:pPr>
      <w:r w:rsidRPr="00AF3D2A">
        <w:rPr>
          <w:sz w:val="28"/>
          <w:szCs w:val="28"/>
        </w:rPr>
        <w:t>При этом отмечаем, что формирование системы таможенных органов происходит по принципу взимаемых платежей, и следовательно, доминирование фискальной функции таможенных органов.</w:t>
      </w:r>
    </w:p>
    <w:p w:rsidR="000E24A7" w:rsidRPr="00AF3D2A" w:rsidRDefault="000E24A7" w:rsidP="00AF3D2A">
      <w:pPr>
        <w:pStyle w:val="a3"/>
        <w:widowControl/>
        <w:suppressAutoHyphens/>
        <w:ind w:firstLine="709"/>
        <w:jc w:val="both"/>
        <w:rPr>
          <w:sz w:val="28"/>
          <w:szCs w:val="28"/>
        </w:rPr>
      </w:pPr>
      <w:r w:rsidRPr="00AF3D2A">
        <w:rPr>
          <w:sz w:val="28"/>
          <w:szCs w:val="28"/>
        </w:rPr>
        <w:t>Таким образом, мы можем сделать выводы о том, что определяющими направлениями развития государства в рассматриваемый период были: экономическая и политическая раздробленность в период татаро-монгольских завоеваний, и последующее становление государства, централизация вокруг определенного центра (Москвы), становление системы государственной власти.</w:t>
      </w:r>
    </w:p>
    <w:p w:rsidR="000E24A7" w:rsidRPr="00AF3D2A" w:rsidRDefault="0076444C" w:rsidP="00AF3D2A">
      <w:pPr>
        <w:pStyle w:val="a3"/>
        <w:widowControl/>
        <w:suppressAutoHyphens/>
        <w:ind w:firstLine="709"/>
        <w:jc w:val="both"/>
        <w:rPr>
          <w:sz w:val="28"/>
          <w:szCs w:val="28"/>
        </w:rPr>
      </w:pPr>
      <w:r w:rsidRPr="00AF3D2A">
        <w:rPr>
          <w:sz w:val="28"/>
          <w:szCs w:val="28"/>
        </w:rPr>
        <w:t>В</w:t>
      </w:r>
      <w:r w:rsidR="000E24A7" w:rsidRPr="00AF3D2A">
        <w:rPr>
          <w:sz w:val="28"/>
          <w:szCs w:val="28"/>
        </w:rPr>
        <w:t>нешняя политика России, направленная на расширение внешнеторговых связей, проводилась в интересах отечественного купечества, причем активизировалась начиная с 16 века, когда происходит оживление европейской торговли, а также развивается внутренний рынок.</w:t>
      </w:r>
    </w:p>
    <w:p w:rsidR="000E24A7" w:rsidRPr="00AF3D2A" w:rsidRDefault="0076444C" w:rsidP="00AF3D2A">
      <w:pPr>
        <w:pStyle w:val="a3"/>
        <w:widowControl/>
        <w:suppressAutoHyphens/>
        <w:ind w:firstLine="709"/>
        <w:jc w:val="both"/>
        <w:rPr>
          <w:sz w:val="28"/>
          <w:szCs w:val="28"/>
        </w:rPr>
      </w:pPr>
      <w:r w:rsidRPr="00AF3D2A">
        <w:rPr>
          <w:sz w:val="28"/>
          <w:szCs w:val="28"/>
        </w:rPr>
        <w:t>Е</w:t>
      </w:r>
      <w:r w:rsidR="000E24A7" w:rsidRPr="00AF3D2A">
        <w:rPr>
          <w:sz w:val="28"/>
          <w:szCs w:val="28"/>
        </w:rPr>
        <w:t xml:space="preserve">сли для начала рассматриваемого периода характерно отсутствие определенной системы в организации таможенной службы, связанное с разобщенностью государства в целом и отсутствием единой таможенной политики, то к концу периода появилась достаточно оформившаяся система, которая </w:t>
      </w:r>
      <w:r w:rsidR="000E24A7" w:rsidRPr="00AF3D2A">
        <w:rPr>
          <w:sz w:val="28"/>
        </w:rPr>
        <w:t>была представлена несколькими звеньями. Центральные органы - Приказ большой казны, Большая таможня, Посольская новая таможня, Мытная изба, Конюшенный приказ, Померная изба - находились в Москве, чему в большой степени способствовало становление государственного управленческого аппарата и выработка таможенной политики. В уездах существовали таможенные избы, на торговых путях имелись таможенные заставы. Управление таможенными органами постепенно выводится из-под влияния местных властей.</w:t>
      </w:r>
    </w:p>
    <w:p w:rsidR="000E24A7" w:rsidRPr="00AF3D2A" w:rsidRDefault="000E24A7" w:rsidP="00AF3D2A">
      <w:pPr>
        <w:pStyle w:val="a3"/>
        <w:widowControl/>
        <w:suppressAutoHyphens/>
        <w:ind w:firstLine="709"/>
        <w:jc w:val="both"/>
        <w:rPr>
          <w:sz w:val="28"/>
          <w:szCs w:val="28"/>
        </w:rPr>
      </w:pPr>
      <w:r w:rsidRPr="00AF3D2A">
        <w:rPr>
          <w:sz w:val="28"/>
          <w:szCs w:val="28"/>
        </w:rPr>
        <w:t>При этом отмечаем, что формирование системы таможенных органов происходит по принципу взимаемых платежей, и следовательно, доминирование фискальной функции таможенных органов.</w:t>
      </w:r>
    </w:p>
    <w:p w:rsidR="003C05A2" w:rsidRPr="00AF3D2A" w:rsidRDefault="003C05A2" w:rsidP="00AF3D2A">
      <w:pPr>
        <w:pStyle w:val="a3"/>
        <w:widowControl/>
        <w:suppressAutoHyphens/>
        <w:ind w:firstLine="709"/>
        <w:jc w:val="both"/>
        <w:rPr>
          <w:sz w:val="28"/>
          <w:szCs w:val="28"/>
        </w:rPr>
      </w:pPr>
    </w:p>
    <w:p w:rsidR="00AF3D2A"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br w:type="page"/>
      </w:r>
      <w:bookmarkStart w:id="9" w:name="_Toc227183603"/>
      <w:r w:rsidR="000E24A7" w:rsidRPr="00AF3D2A">
        <w:rPr>
          <w:rFonts w:ascii="Times New Roman" w:hAnsi="Times New Roman" w:cs="Times New Roman"/>
          <w:b w:val="0"/>
          <w:sz w:val="28"/>
          <w:szCs w:val="28"/>
        </w:rPr>
        <w:t>ГЛАВА 3. ОСНОВНЫЕ ИТОГИ ИСТОРИЧЕСКОГО ЭТАПА</w:t>
      </w:r>
      <w:bookmarkStart w:id="10" w:name="_Toc227183604"/>
      <w:bookmarkEnd w:id="9"/>
    </w:p>
    <w:p w:rsidR="005843F1" w:rsidRDefault="005843F1" w:rsidP="00AF3D2A">
      <w:pPr>
        <w:pStyle w:val="1"/>
        <w:keepNext w:val="0"/>
        <w:suppressAutoHyphens/>
        <w:spacing w:before="0" w:after="0" w:line="360" w:lineRule="auto"/>
        <w:ind w:firstLine="709"/>
        <w:jc w:val="both"/>
        <w:rPr>
          <w:rFonts w:ascii="Times New Roman" w:hAnsi="Times New Roman" w:cs="Times New Roman"/>
          <w:b w:val="0"/>
          <w:sz w:val="28"/>
          <w:szCs w:val="28"/>
        </w:rPr>
      </w:pPr>
    </w:p>
    <w:p w:rsidR="00E229A0" w:rsidRPr="00AF3D2A" w:rsidRDefault="00E229A0"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t>3.1 Итоги развития таможенных органов в 12-17 вв.</w:t>
      </w:r>
      <w:bookmarkEnd w:id="10"/>
    </w:p>
    <w:p w:rsidR="00E229A0" w:rsidRPr="00AF3D2A" w:rsidRDefault="00E229A0" w:rsidP="00AF3D2A">
      <w:pPr>
        <w:suppressAutoHyphens/>
        <w:spacing w:line="360" w:lineRule="auto"/>
        <w:ind w:firstLine="709"/>
        <w:jc w:val="both"/>
        <w:rPr>
          <w:sz w:val="28"/>
          <w:szCs w:val="28"/>
        </w:rPr>
      </w:pPr>
    </w:p>
    <w:p w:rsidR="00E229A0" w:rsidRPr="00AF3D2A" w:rsidRDefault="00E229A0" w:rsidP="00AF3D2A">
      <w:pPr>
        <w:suppressAutoHyphens/>
        <w:spacing w:line="360" w:lineRule="auto"/>
        <w:ind w:firstLine="709"/>
        <w:jc w:val="both"/>
        <w:rPr>
          <w:sz w:val="28"/>
          <w:szCs w:val="28"/>
        </w:rPr>
      </w:pPr>
      <w:r w:rsidRPr="00AF3D2A">
        <w:rPr>
          <w:sz w:val="28"/>
          <w:szCs w:val="28"/>
        </w:rPr>
        <w:t>Основными итогами рассматриваемого периода для таможенных органов стали следующие.</w:t>
      </w:r>
    </w:p>
    <w:p w:rsidR="00E229A0" w:rsidRPr="00AF3D2A" w:rsidRDefault="00E229A0" w:rsidP="00AF3D2A">
      <w:pPr>
        <w:suppressAutoHyphens/>
        <w:spacing w:line="360" w:lineRule="auto"/>
        <w:ind w:firstLine="709"/>
        <w:jc w:val="both"/>
        <w:rPr>
          <w:sz w:val="28"/>
          <w:szCs w:val="28"/>
        </w:rPr>
      </w:pPr>
      <w:r w:rsidRPr="00AF3D2A">
        <w:rPr>
          <w:sz w:val="28"/>
          <w:szCs w:val="28"/>
        </w:rPr>
        <w:t>Во-первых, была признана неэффективной для решения государственных задач откупная система взимания таможенных сборов, принесенная в 13 в. татаро-монголами.</w:t>
      </w:r>
    </w:p>
    <w:p w:rsidR="00E229A0" w:rsidRPr="00AF3D2A" w:rsidRDefault="00E229A0" w:rsidP="00AF3D2A">
      <w:pPr>
        <w:suppressAutoHyphens/>
        <w:spacing w:line="360" w:lineRule="auto"/>
        <w:ind w:firstLine="709"/>
        <w:jc w:val="both"/>
        <w:rPr>
          <w:sz w:val="28"/>
          <w:szCs w:val="28"/>
        </w:rPr>
      </w:pPr>
      <w:r w:rsidRPr="00AF3D2A">
        <w:rPr>
          <w:sz w:val="28"/>
          <w:szCs w:val="28"/>
        </w:rPr>
        <w:t>Во-вторых, основанное на откупе управление таможенными органами также было признано нецелесообразным, в результате чего к концу рассматриваемого периода от откупной системы в таможенном деле государство отказалось полностью. Провал дальнейших попыток возродить откупную систему только лишь доказал правоту ее противников.</w:t>
      </w:r>
    </w:p>
    <w:p w:rsidR="00E229A0" w:rsidRPr="00AF3D2A" w:rsidRDefault="00E229A0" w:rsidP="00AF3D2A">
      <w:pPr>
        <w:suppressAutoHyphens/>
        <w:spacing w:line="360" w:lineRule="auto"/>
        <w:ind w:firstLine="709"/>
        <w:jc w:val="both"/>
        <w:rPr>
          <w:sz w:val="28"/>
          <w:szCs w:val="28"/>
        </w:rPr>
      </w:pPr>
      <w:r w:rsidRPr="00AF3D2A">
        <w:rPr>
          <w:sz w:val="28"/>
          <w:szCs w:val="28"/>
        </w:rPr>
        <w:t>В-третьих, статус таможенной службы оставался до конца не ясным, поскольку служба считалась государственной, однако служащие частично избирались, частично назначались, кроме того, служащие должны были содержать себя сами, что не соответствует принципам государственной службы. При этом, необходимо заметить, что уже Петр</w:t>
      </w:r>
      <w:r w:rsidRPr="00AF3D2A">
        <w:rPr>
          <w:sz w:val="28"/>
          <w:szCs w:val="28"/>
          <w:lang w:val="en-US"/>
        </w:rPr>
        <w:t>I</w:t>
      </w:r>
      <w:r w:rsidRPr="00AF3D2A">
        <w:rPr>
          <w:sz w:val="28"/>
          <w:szCs w:val="28"/>
        </w:rPr>
        <w:t xml:space="preserve"> перевел таможенников на казенное содержание, из чего можно заключить, что такая реформа назрела именно к концу 17 в.</w:t>
      </w:r>
    </w:p>
    <w:p w:rsidR="00E229A0" w:rsidRPr="00AF3D2A" w:rsidRDefault="00E229A0" w:rsidP="00AF3D2A">
      <w:pPr>
        <w:suppressAutoHyphens/>
        <w:spacing w:line="360" w:lineRule="auto"/>
        <w:ind w:firstLine="709"/>
        <w:jc w:val="both"/>
        <w:rPr>
          <w:sz w:val="28"/>
          <w:szCs w:val="28"/>
        </w:rPr>
      </w:pPr>
      <w:r w:rsidRPr="00AF3D2A">
        <w:rPr>
          <w:sz w:val="28"/>
          <w:szCs w:val="28"/>
        </w:rPr>
        <w:t>Кроме того, что касается статуса таможенной службы, то необходимо отметить, что постепенно таможенные органы выводились из-под влияния местных властей – воевод и приобретали от них независимость и, более того, начинали приобретать контрольные функции над ними, что несомненно повышало статус таможенной службы.</w:t>
      </w:r>
    </w:p>
    <w:p w:rsidR="00E229A0" w:rsidRPr="00AF3D2A" w:rsidRDefault="00E229A0" w:rsidP="00AF3D2A">
      <w:pPr>
        <w:suppressAutoHyphens/>
        <w:spacing w:line="360" w:lineRule="auto"/>
        <w:ind w:firstLine="709"/>
        <w:jc w:val="both"/>
        <w:rPr>
          <w:sz w:val="28"/>
          <w:szCs w:val="28"/>
        </w:rPr>
      </w:pPr>
      <w:r w:rsidRPr="00AF3D2A">
        <w:rPr>
          <w:sz w:val="28"/>
          <w:szCs w:val="28"/>
        </w:rPr>
        <w:t>Еще один немаловажный момент – начинает проявляться ведомственная принадлежность таможенных органов. Поскольку, как уже отмечалось, изначально основной функцией таможенных органов являлась фискальная, то и относиться они стали к финансовому ведомству, такая тенденция просматривалась и на дальнейших исторических этапах.</w:t>
      </w:r>
    </w:p>
    <w:p w:rsidR="00E229A0" w:rsidRPr="00AF3D2A" w:rsidRDefault="00E229A0" w:rsidP="00AF3D2A">
      <w:pPr>
        <w:suppressAutoHyphens/>
        <w:spacing w:line="360" w:lineRule="auto"/>
        <w:ind w:firstLine="709"/>
        <w:jc w:val="both"/>
        <w:rPr>
          <w:sz w:val="28"/>
          <w:szCs w:val="28"/>
        </w:rPr>
      </w:pPr>
      <w:r w:rsidRPr="00AF3D2A">
        <w:rPr>
          <w:sz w:val="28"/>
          <w:szCs w:val="28"/>
        </w:rPr>
        <w:t>Также, что касается функций таможенных органов, отмечаем, что они продолжают осуществлять достаточно большой спектр функций, причем с таможенным делом не связанных.</w:t>
      </w:r>
    </w:p>
    <w:p w:rsidR="00E229A0" w:rsidRPr="00AF3D2A" w:rsidRDefault="00E229A0" w:rsidP="00AF3D2A">
      <w:pPr>
        <w:suppressAutoHyphens/>
        <w:spacing w:line="360" w:lineRule="auto"/>
        <w:ind w:firstLine="709"/>
        <w:jc w:val="both"/>
        <w:rPr>
          <w:sz w:val="28"/>
          <w:szCs w:val="28"/>
        </w:rPr>
      </w:pPr>
      <w:r w:rsidRPr="00AF3D2A">
        <w:rPr>
          <w:sz w:val="28"/>
          <w:szCs w:val="28"/>
        </w:rPr>
        <w:t>Таким образом, видим, что в рассматриваемом периоде наметились основные тенденции развития таможенных органов, кроме того, были обозначены основные проблемы, решение которых необходимо для дальнейшего продвижения.</w:t>
      </w:r>
    </w:p>
    <w:p w:rsidR="00E229A0" w:rsidRPr="00AF3D2A" w:rsidRDefault="00E229A0" w:rsidP="00AF3D2A">
      <w:pPr>
        <w:suppressAutoHyphens/>
        <w:spacing w:line="360" w:lineRule="auto"/>
        <w:ind w:firstLine="709"/>
        <w:jc w:val="both"/>
        <w:rPr>
          <w:sz w:val="28"/>
          <w:szCs w:val="28"/>
        </w:rPr>
      </w:pPr>
    </w:p>
    <w:p w:rsidR="00E229A0" w:rsidRPr="00AF3D2A" w:rsidRDefault="00C85BC1" w:rsidP="00AF3D2A">
      <w:pPr>
        <w:pStyle w:val="1"/>
        <w:keepNext w:val="0"/>
        <w:suppressAutoHyphens/>
        <w:spacing w:before="0" w:after="0" w:line="360" w:lineRule="auto"/>
        <w:ind w:firstLine="709"/>
        <w:jc w:val="both"/>
        <w:rPr>
          <w:rFonts w:ascii="Times New Roman" w:hAnsi="Times New Roman" w:cs="Times New Roman"/>
          <w:b w:val="0"/>
          <w:sz w:val="28"/>
          <w:szCs w:val="28"/>
        </w:rPr>
      </w:pPr>
      <w:bookmarkStart w:id="11" w:name="_Toc227183605"/>
      <w:r w:rsidRPr="00AF3D2A">
        <w:rPr>
          <w:rFonts w:ascii="Times New Roman" w:hAnsi="Times New Roman" w:cs="Times New Roman"/>
          <w:b w:val="0"/>
          <w:sz w:val="28"/>
          <w:szCs w:val="28"/>
        </w:rPr>
        <w:t xml:space="preserve">3.2 </w:t>
      </w:r>
      <w:r w:rsidR="00E229A0" w:rsidRPr="00AF3D2A">
        <w:rPr>
          <w:rFonts w:ascii="Times New Roman" w:hAnsi="Times New Roman" w:cs="Times New Roman"/>
          <w:b w:val="0"/>
          <w:sz w:val="28"/>
          <w:szCs w:val="28"/>
        </w:rPr>
        <w:t>Влияние рассматри</w:t>
      </w:r>
      <w:r w:rsidR="00971BE3" w:rsidRPr="00AF3D2A">
        <w:rPr>
          <w:rFonts w:ascii="Times New Roman" w:hAnsi="Times New Roman" w:cs="Times New Roman"/>
          <w:b w:val="0"/>
          <w:sz w:val="28"/>
          <w:szCs w:val="28"/>
        </w:rPr>
        <w:t>в</w:t>
      </w:r>
      <w:r w:rsidR="00E229A0" w:rsidRPr="00AF3D2A">
        <w:rPr>
          <w:rFonts w:ascii="Times New Roman" w:hAnsi="Times New Roman" w:cs="Times New Roman"/>
          <w:b w:val="0"/>
          <w:sz w:val="28"/>
          <w:szCs w:val="28"/>
        </w:rPr>
        <w:t>аемого периода истории таможенных органов на современный этап развития таможенных органов</w:t>
      </w:r>
      <w:bookmarkEnd w:id="11"/>
    </w:p>
    <w:p w:rsidR="00E229A0" w:rsidRPr="00AF3D2A" w:rsidRDefault="00E229A0" w:rsidP="00AF3D2A">
      <w:pPr>
        <w:suppressAutoHyphens/>
        <w:spacing w:line="360" w:lineRule="auto"/>
        <w:ind w:firstLine="709"/>
        <w:jc w:val="both"/>
        <w:rPr>
          <w:sz w:val="28"/>
          <w:szCs w:val="28"/>
        </w:rPr>
      </w:pPr>
    </w:p>
    <w:p w:rsidR="00AF3D2A" w:rsidRDefault="00E229A0" w:rsidP="00AF3D2A">
      <w:pPr>
        <w:suppressAutoHyphens/>
        <w:spacing w:line="360" w:lineRule="auto"/>
        <w:ind w:firstLine="709"/>
        <w:jc w:val="both"/>
        <w:rPr>
          <w:sz w:val="28"/>
          <w:szCs w:val="28"/>
        </w:rPr>
      </w:pPr>
      <w:r w:rsidRPr="00AF3D2A">
        <w:rPr>
          <w:sz w:val="28"/>
          <w:szCs w:val="28"/>
        </w:rPr>
        <w:t>С одной стороны, достаточно сложно оценивать влияние такого далекого по времени исторического периода на современность, это все равно как сравнивать трехлетнего ребенка со взрослым человеком. Сложность обуславливается не только давностью лет, но и еще рядом факторов.</w:t>
      </w:r>
    </w:p>
    <w:p w:rsidR="00E229A0" w:rsidRPr="00AF3D2A" w:rsidRDefault="00E229A0" w:rsidP="00AF3D2A">
      <w:pPr>
        <w:suppressAutoHyphens/>
        <w:spacing w:line="360" w:lineRule="auto"/>
        <w:ind w:firstLine="709"/>
        <w:jc w:val="both"/>
        <w:rPr>
          <w:sz w:val="28"/>
          <w:szCs w:val="28"/>
        </w:rPr>
      </w:pPr>
      <w:r w:rsidRPr="00AF3D2A">
        <w:rPr>
          <w:sz w:val="28"/>
          <w:szCs w:val="28"/>
        </w:rPr>
        <w:t>Во-первых, таможеные органы прошли достаточно длительный путь развития, причем на этом пути были не только прорывы вперед, но и ошибки, тормозящие развитие, уводящие его в сторону. Поэтому представляется затрудительным проследить взаимосвязь между какими-то событиями рассматриваемого периода и современности, так как их последствия могли быть искажены или нивелированы событиями последующих этапов.</w:t>
      </w:r>
    </w:p>
    <w:p w:rsidR="00AF3D2A" w:rsidRDefault="00E229A0" w:rsidP="00AF3D2A">
      <w:pPr>
        <w:suppressAutoHyphens/>
        <w:spacing w:line="360" w:lineRule="auto"/>
        <w:ind w:firstLine="709"/>
        <w:jc w:val="both"/>
        <w:rPr>
          <w:sz w:val="28"/>
          <w:szCs w:val="28"/>
        </w:rPr>
      </w:pPr>
      <w:r w:rsidRPr="00AF3D2A">
        <w:rPr>
          <w:sz w:val="28"/>
          <w:szCs w:val="28"/>
        </w:rPr>
        <w:t>Во-вторых, в поступательном движении истории таможенных органов мы можем выделить этап (Советский этап), который практически лишил государство таможенного дела и свел таможенные органы к придатку одного из министерств, практически лишенному традиционных для таможенных органов функций. То есть, можно говорить о том, что практически прервалась преемственность исторических этапов развития.</w:t>
      </w:r>
    </w:p>
    <w:p w:rsidR="00E229A0" w:rsidRPr="00AF3D2A" w:rsidRDefault="00E229A0" w:rsidP="00AF3D2A">
      <w:pPr>
        <w:suppressAutoHyphens/>
        <w:spacing w:line="360" w:lineRule="auto"/>
        <w:ind w:firstLine="709"/>
        <w:jc w:val="both"/>
        <w:rPr>
          <w:sz w:val="28"/>
          <w:szCs w:val="28"/>
        </w:rPr>
      </w:pPr>
      <w:r w:rsidRPr="00AF3D2A">
        <w:rPr>
          <w:sz w:val="28"/>
          <w:szCs w:val="28"/>
        </w:rPr>
        <w:t>С другой стороны, проводя параллели между рассматриваемым нами этапом и современностью, мы находим определенное сходство. Кроме того, имеющиеся различия также диктуются не только влиянием времени, но и тем фактом, что выявленные нами недостатки в развитии таможенных органов в 12-17 вв. безусловно были учтены при дальнейшем формировании таможенных органов,</w:t>
      </w:r>
      <w:r w:rsidR="003C05A2" w:rsidRPr="00AF3D2A">
        <w:rPr>
          <w:sz w:val="28"/>
          <w:szCs w:val="28"/>
        </w:rPr>
        <w:t xml:space="preserve"> </w:t>
      </w:r>
      <w:r w:rsidRPr="00AF3D2A">
        <w:rPr>
          <w:sz w:val="28"/>
          <w:szCs w:val="28"/>
        </w:rPr>
        <w:t>а следовательно, несомненно их влияние на таможенные органы сегодняшних дней.</w:t>
      </w:r>
    </w:p>
    <w:p w:rsidR="00E229A0" w:rsidRPr="00AF3D2A" w:rsidRDefault="00E229A0" w:rsidP="00AF3D2A">
      <w:pPr>
        <w:suppressAutoHyphens/>
        <w:spacing w:line="360" w:lineRule="auto"/>
        <w:ind w:firstLine="709"/>
        <w:jc w:val="both"/>
        <w:rPr>
          <w:sz w:val="28"/>
          <w:szCs w:val="28"/>
        </w:rPr>
      </w:pPr>
      <w:r w:rsidRPr="00AF3D2A">
        <w:rPr>
          <w:sz w:val="28"/>
          <w:szCs w:val="28"/>
        </w:rPr>
        <w:t xml:space="preserve">В частности, если говорить о параллелях, то в первую очередь выделяется преимущественно экономическое содержание функций таможенных органов. Изначально основной функцией таможенных органов являлась фискальная. Остается такая задача и на сегодняшний день. При этом история знает примеры, когда таможенным органам присваивались функции иного содержания. Наиболее яркими примерами могут послужить попытки милитаризации таможенных органов: пограничная стража, учрежденная Екатериной </w:t>
      </w:r>
      <w:r w:rsidRPr="00AF3D2A">
        <w:rPr>
          <w:sz w:val="28"/>
          <w:szCs w:val="28"/>
          <w:lang w:val="en-US"/>
        </w:rPr>
        <w:t>II</w:t>
      </w:r>
      <w:r w:rsidRPr="00AF3D2A">
        <w:rPr>
          <w:sz w:val="28"/>
          <w:szCs w:val="28"/>
        </w:rPr>
        <w:t xml:space="preserve">; придание военного статуса таможенной службе в </w:t>
      </w:r>
      <w:smartTag w:uri="urn:schemas-microsoft-com:office:smarttags" w:element="metricconverter">
        <w:smartTagPr>
          <w:attr w:name="ProductID" w:val="1998 г"/>
        </w:smartTagPr>
        <w:r w:rsidRPr="00AF3D2A">
          <w:rPr>
            <w:sz w:val="28"/>
            <w:szCs w:val="28"/>
          </w:rPr>
          <w:t>1998 г</w:t>
        </w:r>
      </w:smartTag>
      <w:r w:rsidRPr="00AF3D2A">
        <w:rPr>
          <w:sz w:val="28"/>
          <w:szCs w:val="28"/>
        </w:rPr>
        <w:t>. Тем не менее, на сегодняшний день таможенная служба является гражд</w:t>
      </w:r>
      <w:r w:rsidR="003C05A2" w:rsidRPr="00AF3D2A">
        <w:rPr>
          <w:sz w:val="28"/>
          <w:szCs w:val="28"/>
        </w:rPr>
        <w:t>а</w:t>
      </w:r>
      <w:r w:rsidRPr="00AF3D2A">
        <w:rPr>
          <w:sz w:val="28"/>
          <w:szCs w:val="28"/>
        </w:rPr>
        <w:t xml:space="preserve">нской и решает </w:t>
      </w:r>
      <w:r w:rsidR="003C05A2" w:rsidRPr="00AF3D2A">
        <w:rPr>
          <w:sz w:val="28"/>
          <w:szCs w:val="28"/>
        </w:rPr>
        <w:t xml:space="preserve">преимущественно </w:t>
      </w:r>
      <w:r w:rsidRPr="00AF3D2A">
        <w:rPr>
          <w:sz w:val="28"/>
          <w:szCs w:val="28"/>
        </w:rPr>
        <w:t>экономические задачи.</w:t>
      </w:r>
    </w:p>
    <w:p w:rsidR="00E229A0" w:rsidRPr="00AF3D2A" w:rsidRDefault="00E229A0" w:rsidP="00AF3D2A">
      <w:pPr>
        <w:suppressAutoHyphens/>
        <w:spacing w:line="360" w:lineRule="auto"/>
        <w:ind w:firstLine="709"/>
        <w:jc w:val="both"/>
        <w:rPr>
          <w:sz w:val="28"/>
          <w:szCs w:val="28"/>
        </w:rPr>
      </w:pPr>
      <w:r w:rsidRPr="00AF3D2A">
        <w:rPr>
          <w:sz w:val="28"/>
          <w:szCs w:val="28"/>
        </w:rPr>
        <w:t>Кроме того, говоря о таможенной службе, мы не можем не затрагивать внутригосударственных процессов. Так, для рассматри</w:t>
      </w:r>
      <w:r w:rsidR="00641E1E" w:rsidRPr="00AF3D2A">
        <w:rPr>
          <w:sz w:val="28"/>
          <w:szCs w:val="28"/>
        </w:rPr>
        <w:t>в</w:t>
      </w:r>
      <w:r w:rsidRPr="00AF3D2A">
        <w:rPr>
          <w:sz w:val="28"/>
          <w:szCs w:val="28"/>
        </w:rPr>
        <w:t>аемого нами периода большую роль сыграл так называемый удельный период – время, когда государство было сильно раздроблено, не было единой централизованной системы власти, что в значительной мере сказалось на застое в развитии таможенной службы в тот период. И напротив, мы наблюдаем достаточно серьезные подвижки в становлении системы таможенных органов с образованием Московского государства со стабилизирующимися границами, централизованной властью и упорядочивающимся государственным аппаратом. Сходные процессы мы наблюдаем и на постсоветском пространстве, где после распада СССР России приходится практически с нуля выстраивать государство, обустраивать границы, утверждаться на мировой арене, сохранять целостность, вплоть до военных действий, перестраивать экономику. Эти обстоятельства в значительной мере коснулись таможенной службы, которую также пришлось выстраивать с начала, причем в сложных условиях экономической и политической нестабильности, что сильно затрудняло налаживание эффективной работы системы таможенных органов. С другой стороны, усиление вертикали власти с начала двухтысячных годов, приведение в соответствие конституционных основ субъектов РФ приводит к упорядочению и стабильности в работе таможенных органо</w:t>
      </w:r>
      <w:r w:rsidR="00641E1E" w:rsidRPr="00AF3D2A">
        <w:rPr>
          <w:sz w:val="28"/>
          <w:szCs w:val="28"/>
        </w:rPr>
        <w:t>в, и на сегодняшний день мы кон</w:t>
      </w:r>
      <w:r w:rsidRPr="00AF3D2A">
        <w:rPr>
          <w:sz w:val="28"/>
          <w:szCs w:val="28"/>
        </w:rPr>
        <w:t>статируем, что таможенные органы достаточно успешно выполняют функцию по ускорению товарооборота через таможенную границу, их работа прозрачна и понятна участникам ВЭД.</w:t>
      </w:r>
    </w:p>
    <w:p w:rsidR="00E229A0" w:rsidRPr="00AF3D2A" w:rsidRDefault="00E229A0" w:rsidP="00AF3D2A">
      <w:pPr>
        <w:suppressAutoHyphens/>
        <w:spacing w:line="360" w:lineRule="auto"/>
        <w:ind w:firstLine="709"/>
        <w:jc w:val="both"/>
        <w:rPr>
          <w:sz w:val="28"/>
          <w:szCs w:val="28"/>
        </w:rPr>
      </w:pPr>
      <w:r w:rsidRPr="00AF3D2A">
        <w:rPr>
          <w:sz w:val="28"/>
          <w:szCs w:val="28"/>
        </w:rPr>
        <w:t>Если же касаться характерных особенностей рассматриваемого периода, то здесь, опять же, можно привести в пример откупную систему взимания пошлин, пришедшую на Русь с татаро-монгольскими завоевателями в 13 веке. Уже на рассматриваемом этапе государство пришло к выводу о том, что данная система не эффективна, и отказалось от нее. И все дальнейшие попытки восстановить откуп не привели к желаемым результатам и только подтвердили выводы, сделанные в 17 веке. Соответственно мы видим, что на сегодняшний день система взимания таможенных пошлин и налогов находится в исключительном ведении таможенных органов, являющихся органами государственной власти, и все сборы направляются непосредственно в федеральный бюджет.</w:t>
      </w:r>
    </w:p>
    <w:p w:rsidR="00E229A0" w:rsidRPr="00AF3D2A" w:rsidRDefault="00E229A0" w:rsidP="00AF3D2A">
      <w:pPr>
        <w:suppressAutoHyphens/>
        <w:spacing w:line="360" w:lineRule="auto"/>
        <w:ind w:firstLine="709"/>
        <w:jc w:val="both"/>
        <w:rPr>
          <w:sz w:val="28"/>
          <w:szCs w:val="28"/>
        </w:rPr>
      </w:pPr>
      <w:r w:rsidRPr="00AF3D2A">
        <w:rPr>
          <w:sz w:val="28"/>
          <w:szCs w:val="28"/>
        </w:rPr>
        <w:t xml:space="preserve">Тесно связана с данной особенностью и еще одна. В течение всего рассматриваемого периода таможенники имели двойственный статус. С одной стороны, они считались государственными служащими, с другой стороны, они не получали жалования из казны государя и, следовательно, практически не являлись государственными служащими в полном смысле. Этот факт осознал уже на следующем этапе развития таможенных органов Петр </w:t>
      </w:r>
      <w:r w:rsidRPr="00AF3D2A">
        <w:rPr>
          <w:sz w:val="28"/>
          <w:szCs w:val="28"/>
          <w:lang w:val="en-US"/>
        </w:rPr>
        <w:t>I</w:t>
      </w:r>
      <w:r w:rsidRPr="00AF3D2A">
        <w:rPr>
          <w:sz w:val="28"/>
          <w:szCs w:val="28"/>
        </w:rPr>
        <w:t>, и именно он перевел таможенных служащих на казенное содержание, так как именно такое положение позволяет решать таможенникам государственные задачи, а не индивидуальные. И на сегодняшний день мы отмечаем, что таможенная служба – государственная служба, и государство делает все, чтобы таможенные органы как можно меньше зависели от частных лиц.</w:t>
      </w:r>
    </w:p>
    <w:p w:rsidR="00641E1E" w:rsidRPr="00AF3D2A" w:rsidRDefault="00641E1E" w:rsidP="00AF3D2A">
      <w:pPr>
        <w:suppressAutoHyphens/>
        <w:spacing w:line="360" w:lineRule="auto"/>
        <w:ind w:firstLine="709"/>
        <w:jc w:val="both"/>
        <w:rPr>
          <w:sz w:val="28"/>
          <w:szCs w:val="28"/>
        </w:rPr>
      </w:pPr>
      <w:r w:rsidRPr="00AF3D2A">
        <w:rPr>
          <w:sz w:val="28"/>
          <w:szCs w:val="28"/>
        </w:rPr>
        <w:t>Таким образом, видим, что в рассматриваемом периоде наметились основные тенденции развития таможенных органов, кроме того, были обозначены основные проблемы, решение которых необходимо для дальнейшего продвижения.</w:t>
      </w:r>
    </w:p>
    <w:p w:rsidR="00641E1E" w:rsidRPr="00AF3D2A" w:rsidRDefault="00641E1E" w:rsidP="00AF3D2A">
      <w:pPr>
        <w:suppressAutoHyphens/>
        <w:spacing w:line="360" w:lineRule="auto"/>
        <w:ind w:firstLine="709"/>
        <w:jc w:val="both"/>
        <w:rPr>
          <w:sz w:val="28"/>
          <w:szCs w:val="28"/>
        </w:rPr>
      </w:pPr>
      <w:r w:rsidRPr="00AF3D2A">
        <w:rPr>
          <w:sz w:val="28"/>
          <w:szCs w:val="28"/>
        </w:rPr>
        <w:t>Если говорить об основных итогах рассматриваемого периода для современности таможенных органов, то можно выделить такие тенденции:</w:t>
      </w:r>
    </w:p>
    <w:p w:rsidR="00641E1E" w:rsidRPr="00AF3D2A" w:rsidRDefault="00641E1E" w:rsidP="00AF3D2A">
      <w:pPr>
        <w:numPr>
          <w:ilvl w:val="0"/>
          <w:numId w:val="14"/>
        </w:numPr>
        <w:suppressAutoHyphens/>
        <w:spacing w:line="360" w:lineRule="auto"/>
        <w:ind w:left="0" w:firstLine="709"/>
        <w:jc w:val="both"/>
        <w:rPr>
          <w:sz w:val="28"/>
        </w:rPr>
      </w:pPr>
      <w:r w:rsidRPr="00AF3D2A">
        <w:rPr>
          <w:sz w:val="28"/>
        </w:rPr>
        <w:t>преимущественно экономическое содержание функций таможенных органов;</w:t>
      </w:r>
    </w:p>
    <w:p w:rsidR="00641E1E" w:rsidRPr="00AF3D2A" w:rsidRDefault="00641E1E" w:rsidP="00AF3D2A">
      <w:pPr>
        <w:numPr>
          <w:ilvl w:val="0"/>
          <w:numId w:val="14"/>
        </w:numPr>
        <w:suppressAutoHyphens/>
        <w:spacing w:line="360" w:lineRule="auto"/>
        <w:ind w:left="0" w:firstLine="709"/>
        <w:jc w:val="both"/>
        <w:rPr>
          <w:sz w:val="28"/>
          <w:szCs w:val="28"/>
        </w:rPr>
      </w:pPr>
      <w:r w:rsidRPr="00AF3D2A">
        <w:rPr>
          <w:sz w:val="28"/>
          <w:szCs w:val="28"/>
        </w:rPr>
        <w:t>мы отмечаем развитие и упорядоченность в системе таможенных органов по мере становления государственного аппарата власти;</w:t>
      </w:r>
    </w:p>
    <w:p w:rsidR="00641E1E" w:rsidRPr="00AF3D2A" w:rsidRDefault="00641E1E" w:rsidP="00AF3D2A">
      <w:pPr>
        <w:numPr>
          <w:ilvl w:val="0"/>
          <w:numId w:val="14"/>
        </w:numPr>
        <w:suppressAutoHyphens/>
        <w:spacing w:line="360" w:lineRule="auto"/>
        <w:ind w:left="0" w:firstLine="709"/>
        <w:jc w:val="both"/>
        <w:rPr>
          <w:sz w:val="28"/>
          <w:szCs w:val="28"/>
        </w:rPr>
      </w:pPr>
      <w:r w:rsidRPr="00AF3D2A">
        <w:rPr>
          <w:sz w:val="28"/>
          <w:szCs w:val="28"/>
        </w:rPr>
        <w:t>обособление таможенных органов от частной собственности.</w:t>
      </w:r>
    </w:p>
    <w:p w:rsidR="00AF3D2A"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p>
    <w:p w:rsid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br w:type="page"/>
      </w:r>
      <w:bookmarkStart w:id="12" w:name="_Toc227183606"/>
      <w:r w:rsidR="00C85BC1" w:rsidRPr="00AF3D2A">
        <w:rPr>
          <w:rFonts w:ascii="Times New Roman" w:hAnsi="Times New Roman" w:cs="Times New Roman"/>
          <w:b w:val="0"/>
          <w:sz w:val="28"/>
          <w:szCs w:val="28"/>
        </w:rPr>
        <w:t>ЗАКЛЮЧЕНИЕ</w:t>
      </w:r>
      <w:bookmarkEnd w:id="12"/>
    </w:p>
    <w:p w:rsidR="00E229A0" w:rsidRPr="00AF3D2A" w:rsidRDefault="00E229A0" w:rsidP="00AF3D2A">
      <w:pPr>
        <w:suppressAutoHyphens/>
        <w:spacing w:line="360" w:lineRule="auto"/>
        <w:ind w:firstLine="709"/>
        <w:jc w:val="both"/>
        <w:rPr>
          <w:sz w:val="28"/>
          <w:szCs w:val="28"/>
        </w:rPr>
      </w:pPr>
    </w:p>
    <w:p w:rsidR="00C85BC1" w:rsidRPr="00AF3D2A" w:rsidRDefault="00C85BC1" w:rsidP="00AF3D2A">
      <w:pPr>
        <w:pStyle w:val="a4"/>
        <w:suppressAutoHyphens/>
        <w:spacing w:before="0" w:beforeAutospacing="0" w:after="0" w:afterAutospacing="0" w:line="360" w:lineRule="auto"/>
        <w:ind w:firstLine="709"/>
        <w:jc w:val="both"/>
        <w:rPr>
          <w:sz w:val="28"/>
          <w:szCs w:val="28"/>
        </w:rPr>
      </w:pPr>
      <w:r w:rsidRPr="00AF3D2A">
        <w:rPr>
          <w:sz w:val="28"/>
          <w:szCs w:val="28"/>
        </w:rPr>
        <w:t>Таким образом, изучая историю таможенных органов, необходимо рассматривать их как неотъемлемую и безусловно зависимую часть таможенного дела, на которое в свою очередь оказывают значительное влияние процессы, происходящие в торговле (в особенности международной торговле), и в государстве.</w:t>
      </w:r>
    </w:p>
    <w:p w:rsidR="00C85BC1" w:rsidRPr="00AF3D2A" w:rsidRDefault="00C85BC1" w:rsidP="00AF3D2A">
      <w:pPr>
        <w:pStyle w:val="a4"/>
        <w:suppressAutoHyphens/>
        <w:spacing w:before="0" w:beforeAutospacing="0" w:after="0" w:afterAutospacing="0" w:line="360" w:lineRule="auto"/>
        <w:ind w:firstLine="709"/>
        <w:jc w:val="both"/>
        <w:rPr>
          <w:sz w:val="28"/>
          <w:szCs w:val="28"/>
        </w:rPr>
      </w:pPr>
      <w:r w:rsidRPr="00AF3D2A">
        <w:rPr>
          <w:sz w:val="28"/>
          <w:szCs w:val="28"/>
        </w:rPr>
        <w:t>Таможенные органы прошли длинный исторический путь, от 10 в. до наших дней, от отдельных мытниц и таможен с неопределенными функциями и статусом до единой централизованной федеральной системы государственных органов, решающих четко определенные задачи, причем не только оперативные, но и стратегические, и сегодня их развитие продолжается на основе долгосрочно разработанной концепции.</w:t>
      </w:r>
    </w:p>
    <w:p w:rsidR="00C85BC1" w:rsidRPr="00AF3D2A" w:rsidRDefault="00C85BC1" w:rsidP="00AF3D2A">
      <w:pPr>
        <w:pStyle w:val="a3"/>
        <w:widowControl/>
        <w:suppressAutoHyphens/>
        <w:ind w:firstLine="709"/>
        <w:jc w:val="both"/>
        <w:rPr>
          <w:sz w:val="28"/>
          <w:szCs w:val="28"/>
        </w:rPr>
      </w:pPr>
      <w:r w:rsidRPr="00AF3D2A">
        <w:rPr>
          <w:sz w:val="28"/>
          <w:szCs w:val="28"/>
        </w:rPr>
        <w:t>Таким образом, мы можем сделать выводы о том, что определяющими направлениями развития государства в рассматриваемый период были: экономическая и политическая раздробленность в период татаро-монгольских завоеваний, и последующее становление государства, централизация вокруг определенного центра (Москвы), становление системы государственной власти.</w:t>
      </w:r>
    </w:p>
    <w:p w:rsidR="00C85BC1" w:rsidRPr="00AF3D2A" w:rsidRDefault="00C85BC1" w:rsidP="00AF3D2A">
      <w:pPr>
        <w:pStyle w:val="a3"/>
        <w:widowControl/>
        <w:suppressAutoHyphens/>
        <w:ind w:firstLine="709"/>
        <w:jc w:val="both"/>
        <w:rPr>
          <w:sz w:val="28"/>
          <w:szCs w:val="28"/>
        </w:rPr>
      </w:pPr>
      <w:r w:rsidRPr="00AF3D2A">
        <w:rPr>
          <w:sz w:val="28"/>
          <w:szCs w:val="28"/>
        </w:rPr>
        <w:t>Внешняя политика России, направленная на расширение внешнеторговых связей, проводилась в интересах отечественного купечества, причем активизировалась начиная с 16 века, когда происходит оживление европейской торговли, а также развивается внутренний рынок.</w:t>
      </w:r>
    </w:p>
    <w:p w:rsidR="00C85BC1" w:rsidRPr="00AF3D2A" w:rsidRDefault="00C85BC1" w:rsidP="00AF3D2A">
      <w:pPr>
        <w:pStyle w:val="a3"/>
        <w:widowControl/>
        <w:suppressAutoHyphens/>
        <w:ind w:firstLine="709"/>
        <w:jc w:val="both"/>
        <w:rPr>
          <w:sz w:val="28"/>
          <w:szCs w:val="28"/>
        </w:rPr>
      </w:pPr>
      <w:r w:rsidRPr="00AF3D2A">
        <w:rPr>
          <w:sz w:val="28"/>
          <w:szCs w:val="28"/>
        </w:rPr>
        <w:t xml:space="preserve">Если для начала рассматриваемого периода характерно отсутствие определенной системы в организации таможенной службы, связанное с разобщенностью государства в целом и отсутствием единой таможенной политики, то к концу периода появилась достаточно оформившаяся система, которая </w:t>
      </w:r>
      <w:r w:rsidRPr="00AF3D2A">
        <w:rPr>
          <w:sz w:val="28"/>
        </w:rPr>
        <w:t>была представлена несколькими звеньями. Центральные органы - Приказ большой казны, Большая таможня, Посольская новая таможня, Мытная изба, Конюшенный приказ, Померная изба - находились в Москве, чему в большой степени способствовало становление государственного управленческого аппарата и выработка таможенной политики. В уездах существовали таможенные избы, на торговых путях имелись таможенные заставы. Управление таможенными органами постепенно выводится из-под влияния местных властей.</w:t>
      </w:r>
    </w:p>
    <w:p w:rsidR="00E229A0" w:rsidRPr="00AF3D2A" w:rsidRDefault="00C85BC1" w:rsidP="00AF3D2A">
      <w:pPr>
        <w:suppressAutoHyphens/>
        <w:spacing w:line="360" w:lineRule="auto"/>
        <w:ind w:firstLine="709"/>
        <w:jc w:val="both"/>
        <w:rPr>
          <w:sz w:val="28"/>
          <w:szCs w:val="28"/>
        </w:rPr>
      </w:pPr>
      <w:r w:rsidRPr="00AF3D2A">
        <w:rPr>
          <w:sz w:val="28"/>
          <w:szCs w:val="28"/>
        </w:rPr>
        <w:t>При этом отмечаем, что формирование системы таможенных органов происходит по принципу взимаемых платежей, и следовательно, доминирование фискальной функции таможенных органов.</w:t>
      </w:r>
    </w:p>
    <w:p w:rsidR="00C85BC1" w:rsidRPr="00AF3D2A" w:rsidRDefault="00C85BC1" w:rsidP="00AF3D2A">
      <w:pPr>
        <w:suppressAutoHyphens/>
        <w:spacing w:line="360" w:lineRule="auto"/>
        <w:ind w:firstLine="709"/>
        <w:jc w:val="both"/>
        <w:rPr>
          <w:sz w:val="28"/>
          <w:szCs w:val="28"/>
        </w:rPr>
      </w:pPr>
      <w:r w:rsidRPr="00AF3D2A">
        <w:rPr>
          <w:sz w:val="28"/>
          <w:szCs w:val="28"/>
        </w:rPr>
        <w:t>Таким образом, видим, что в рассматриваемом периоде наметились основные тенденции развития таможенных органов, кроме того, были обозначены основные проблемы, решение которых необходимо для дальнейшего продвижения.</w:t>
      </w:r>
    </w:p>
    <w:p w:rsidR="00C85BC1" w:rsidRPr="00AF3D2A" w:rsidRDefault="00C85BC1" w:rsidP="00AF3D2A">
      <w:pPr>
        <w:suppressAutoHyphens/>
        <w:spacing w:line="360" w:lineRule="auto"/>
        <w:ind w:firstLine="709"/>
        <w:jc w:val="both"/>
        <w:rPr>
          <w:sz w:val="28"/>
          <w:szCs w:val="28"/>
        </w:rPr>
      </w:pPr>
      <w:r w:rsidRPr="00AF3D2A">
        <w:rPr>
          <w:sz w:val="28"/>
          <w:szCs w:val="28"/>
        </w:rPr>
        <w:t>Если говорить об основных итогах рассматриваемого периода для современности таможенных органов, то можно выделить такие тенденции:</w:t>
      </w:r>
    </w:p>
    <w:p w:rsidR="00C85BC1" w:rsidRPr="00AF3D2A" w:rsidRDefault="00C85BC1" w:rsidP="00AF3D2A">
      <w:pPr>
        <w:numPr>
          <w:ilvl w:val="0"/>
          <w:numId w:val="14"/>
        </w:numPr>
        <w:suppressAutoHyphens/>
        <w:spacing w:line="360" w:lineRule="auto"/>
        <w:ind w:left="0" w:firstLine="709"/>
        <w:jc w:val="both"/>
        <w:rPr>
          <w:sz w:val="28"/>
        </w:rPr>
      </w:pPr>
      <w:r w:rsidRPr="00AF3D2A">
        <w:rPr>
          <w:sz w:val="28"/>
        </w:rPr>
        <w:t>преимущественно экономическое содержание функций таможенных органов;</w:t>
      </w:r>
    </w:p>
    <w:p w:rsidR="00C85BC1" w:rsidRPr="00AF3D2A" w:rsidRDefault="00C85BC1" w:rsidP="00AF3D2A">
      <w:pPr>
        <w:numPr>
          <w:ilvl w:val="0"/>
          <w:numId w:val="14"/>
        </w:numPr>
        <w:suppressAutoHyphens/>
        <w:spacing w:line="360" w:lineRule="auto"/>
        <w:ind w:left="0" w:firstLine="709"/>
        <w:jc w:val="both"/>
        <w:rPr>
          <w:sz w:val="28"/>
          <w:szCs w:val="28"/>
        </w:rPr>
      </w:pPr>
      <w:r w:rsidRPr="00AF3D2A">
        <w:rPr>
          <w:sz w:val="28"/>
          <w:szCs w:val="28"/>
        </w:rPr>
        <w:t>мы отмечаем развитие и упорядоченность в системе таможенных органов по мере становления государственного аппарата власти;</w:t>
      </w:r>
    </w:p>
    <w:p w:rsidR="00C85BC1" w:rsidRPr="00AF3D2A" w:rsidRDefault="00C85BC1" w:rsidP="00AF3D2A">
      <w:pPr>
        <w:numPr>
          <w:ilvl w:val="0"/>
          <w:numId w:val="14"/>
        </w:numPr>
        <w:suppressAutoHyphens/>
        <w:spacing w:line="360" w:lineRule="auto"/>
        <w:ind w:left="0" w:firstLine="709"/>
        <w:jc w:val="both"/>
        <w:rPr>
          <w:sz w:val="28"/>
          <w:szCs w:val="28"/>
        </w:rPr>
      </w:pPr>
      <w:r w:rsidRPr="00AF3D2A">
        <w:rPr>
          <w:sz w:val="28"/>
          <w:szCs w:val="28"/>
        </w:rPr>
        <w:t>обособление таможенных органов от частной собственности.</w:t>
      </w:r>
    </w:p>
    <w:p w:rsidR="00AF3D2A"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p>
    <w:p w:rsidR="00E229A0" w:rsidRPr="00AF3D2A" w:rsidRDefault="00AF3D2A" w:rsidP="00AF3D2A">
      <w:pPr>
        <w:pStyle w:val="1"/>
        <w:keepNext w:val="0"/>
        <w:suppressAutoHyphens/>
        <w:spacing w:before="0" w:after="0" w:line="360" w:lineRule="auto"/>
        <w:ind w:firstLine="709"/>
        <w:jc w:val="both"/>
        <w:rPr>
          <w:rFonts w:ascii="Times New Roman" w:hAnsi="Times New Roman" w:cs="Times New Roman"/>
          <w:b w:val="0"/>
          <w:sz w:val="28"/>
          <w:szCs w:val="28"/>
        </w:rPr>
      </w:pPr>
      <w:r w:rsidRPr="00AF3D2A">
        <w:rPr>
          <w:rFonts w:ascii="Times New Roman" w:hAnsi="Times New Roman" w:cs="Times New Roman"/>
          <w:b w:val="0"/>
          <w:sz w:val="28"/>
          <w:szCs w:val="28"/>
        </w:rPr>
        <w:br w:type="page"/>
      </w:r>
      <w:bookmarkStart w:id="13" w:name="_Toc227183607"/>
      <w:r w:rsidR="00673219" w:rsidRPr="00AF3D2A">
        <w:rPr>
          <w:rFonts w:ascii="Times New Roman" w:hAnsi="Times New Roman" w:cs="Times New Roman"/>
          <w:b w:val="0"/>
          <w:sz w:val="28"/>
          <w:szCs w:val="28"/>
        </w:rPr>
        <w:t>СПИСОК ЛИТЕРАТУРЫ</w:t>
      </w:r>
      <w:bookmarkEnd w:id="13"/>
    </w:p>
    <w:p w:rsidR="00E229A0" w:rsidRPr="00AF3D2A" w:rsidRDefault="00E229A0" w:rsidP="00AF3D2A">
      <w:pPr>
        <w:pStyle w:val="a3"/>
        <w:widowControl/>
        <w:suppressAutoHyphens/>
        <w:ind w:firstLine="709"/>
        <w:jc w:val="both"/>
        <w:rPr>
          <w:sz w:val="28"/>
          <w:szCs w:val="28"/>
        </w:rPr>
      </w:pP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Конституция Российской Федерации 1993 года.</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Таможенный кодекс Российской Федерации от 28 мая 2003г. №61-ФЗ (с изменениями и дополнениями) / Система ГАРАНТ</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Закон РФ </w:t>
      </w:r>
      <w:r w:rsidR="00AF3D2A">
        <w:rPr>
          <w:sz w:val="28"/>
          <w:szCs w:val="28"/>
        </w:rPr>
        <w:t>"</w:t>
      </w:r>
      <w:r w:rsidRPr="00AF3D2A">
        <w:rPr>
          <w:sz w:val="28"/>
          <w:szCs w:val="28"/>
        </w:rPr>
        <w:t>О таможенном тарифе</w:t>
      </w:r>
      <w:r w:rsidR="00AF3D2A">
        <w:rPr>
          <w:sz w:val="28"/>
          <w:szCs w:val="28"/>
        </w:rPr>
        <w:t>"</w:t>
      </w:r>
      <w:r w:rsidRPr="00AF3D2A">
        <w:rPr>
          <w:sz w:val="28"/>
          <w:szCs w:val="28"/>
        </w:rPr>
        <w:t xml:space="preserve"> от 21 мая 1993г. №5003-I (с изменениями и дополнениями) / Система ГАРАНТ</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Федеральный закон </w:t>
      </w:r>
      <w:r w:rsidR="00AF3D2A">
        <w:rPr>
          <w:sz w:val="28"/>
          <w:szCs w:val="28"/>
        </w:rPr>
        <w:t>"</w:t>
      </w:r>
      <w:r w:rsidRPr="00AF3D2A">
        <w:rPr>
          <w:sz w:val="28"/>
          <w:szCs w:val="28"/>
        </w:rPr>
        <w:t>Об основах государственного регулирования внешнеторговой деятельности</w:t>
      </w:r>
      <w:r w:rsidR="00AF3D2A">
        <w:rPr>
          <w:sz w:val="28"/>
          <w:szCs w:val="28"/>
        </w:rPr>
        <w:t>"</w:t>
      </w:r>
      <w:r w:rsidRPr="00AF3D2A">
        <w:rPr>
          <w:sz w:val="28"/>
          <w:szCs w:val="28"/>
        </w:rPr>
        <w:t xml:space="preserve"> от 8 декабря 2003г. №164-ФЗ (с изменениями и дополнениями) / Система ГАРАНТ</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Бакаева О.Ю., Матвиенко Г.В. Таможенное право России: учеб. - М.: Юристь, 2003г.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Беляшов В.А. Таможенные процедуры: учеб.- практическое пособие. - М.: Приор-издат,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Большой экономический словарь. Под ред. А.И. Азрикяна. – М.: 1994г., с. 415-416.</w:t>
      </w:r>
    </w:p>
    <w:p w:rsid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Брацун Г.П., Дзюбенко П.В., Кисловский Ю.Г. Теория, методология и практика таможенного дела: Сборник научных трудов под ред. Н.М.Блинова. – М.: </w:t>
      </w:r>
      <w:r w:rsidR="00AF3D2A">
        <w:rPr>
          <w:sz w:val="28"/>
          <w:szCs w:val="28"/>
        </w:rPr>
        <w:t>"</w:t>
      </w:r>
      <w:r w:rsidRPr="00AF3D2A">
        <w:rPr>
          <w:sz w:val="28"/>
          <w:szCs w:val="28"/>
        </w:rPr>
        <w:t>РИОРТА</w:t>
      </w:r>
      <w:r w:rsidR="00AF3D2A">
        <w:rPr>
          <w:sz w:val="28"/>
          <w:szCs w:val="28"/>
        </w:rPr>
        <w:t>"</w:t>
      </w:r>
      <w:r w:rsidRPr="00AF3D2A">
        <w:rPr>
          <w:sz w:val="28"/>
          <w:szCs w:val="28"/>
        </w:rPr>
        <w:t>,1996г., с. 70 -77.</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Бюджетная система Российской Федерации: учеб. 3-е изд., испр. и перераб./Под ред. О.В. Врублевской, М.В. Романовского. - М.: Юрайт-Издат,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Габричидзе Б.Н., Чернявский А.Г. Таможенное право: учеб. для вузов. 5-е изд., перераб. и доп. - М.: Дашков и К°,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Давыдов Я.В. Таможенное право: конспект лекций. - М.: Приор-издат, 2004г.</w:t>
      </w:r>
    </w:p>
    <w:p w:rsid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Дзюбенко П.В. Таможенная политика России: проблемы защиты интересов отечественной экономики (концептуальный подход). – М.: 1995г., с. 24.</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Кисловский Ю.Г. История таможенного дела России: учеб. Кн. 1 (VI - начало XX вв.). - М.: РУСИНА-ПРЕСС,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Комментарий к Таможенному кодексу Российской Федерации/под ред. А.Н. Козырина. - М.: ТК Велби, Проспект,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Комментарий к Таможенному кодексу Российской Федерации/под общ. ред. В.П. Шавшиной. - СПб.: Питер,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Кормаков Г.А. Сущность гражданско-правового регулирования отношений в области таможенного дела/ </w:t>
      </w:r>
      <w:r w:rsidR="00AF3D2A">
        <w:rPr>
          <w:sz w:val="28"/>
          <w:szCs w:val="28"/>
        </w:rPr>
        <w:t>"</w:t>
      </w:r>
      <w:r w:rsidRPr="00AF3D2A">
        <w:rPr>
          <w:sz w:val="28"/>
          <w:szCs w:val="28"/>
        </w:rPr>
        <w:t>Правосудие в Поволжье</w:t>
      </w:r>
      <w:r w:rsidR="00AF3D2A">
        <w:rPr>
          <w:sz w:val="28"/>
          <w:szCs w:val="28"/>
        </w:rPr>
        <w:t>"</w:t>
      </w:r>
      <w:r w:rsidRPr="00AF3D2A">
        <w:rPr>
          <w:sz w:val="28"/>
          <w:szCs w:val="28"/>
        </w:rPr>
        <w:t>, №1, январь-февраль 2007г.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Кормаков Г.А. Особенности применения гражданско-правовых приемов, способов и средств в области таможенного дела/ </w:t>
      </w:r>
      <w:r w:rsidR="00AF3D2A">
        <w:rPr>
          <w:sz w:val="28"/>
          <w:szCs w:val="28"/>
        </w:rPr>
        <w:t>"</w:t>
      </w:r>
      <w:r w:rsidRPr="00AF3D2A">
        <w:rPr>
          <w:sz w:val="28"/>
          <w:szCs w:val="28"/>
        </w:rPr>
        <w:t>Правосудие в Поволжье</w:t>
      </w:r>
      <w:r w:rsidR="00AF3D2A">
        <w:rPr>
          <w:sz w:val="28"/>
          <w:szCs w:val="28"/>
        </w:rPr>
        <w:t>"</w:t>
      </w:r>
      <w:r w:rsidRPr="00AF3D2A">
        <w:rPr>
          <w:sz w:val="28"/>
          <w:szCs w:val="28"/>
        </w:rPr>
        <w:t>, №4, июль-август 2007г.</w:t>
      </w:r>
    </w:p>
    <w:p w:rsid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Краткий таможенный словарь. – М.: 1994г., с. 182.</w:t>
      </w:r>
    </w:p>
    <w:p w:rsidR="00FF41FC" w:rsidRPr="00AF3D2A" w:rsidRDefault="00FF41FC" w:rsidP="00AF3D2A">
      <w:pPr>
        <w:numPr>
          <w:ilvl w:val="0"/>
          <w:numId w:val="15"/>
        </w:numPr>
        <w:tabs>
          <w:tab w:val="left" w:pos="1260"/>
          <w:tab w:val="num" w:pos="1620"/>
        </w:tabs>
        <w:suppressAutoHyphens/>
        <w:overflowPunct/>
        <w:autoSpaceDE/>
        <w:autoSpaceDN/>
        <w:adjustRightInd/>
        <w:spacing w:line="360" w:lineRule="auto"/>
        <w:ind w:left="0" w:firstLine="0"/>
        <w:textAlignment w:val="auto"/>
        <w:rPr>
          <w:sz w:val="28"/>
          <w:szCs w:val="28"/>
        </w:rPr>
      </w:pPr>
      <w:r w:rsidRPr="00AF3D2A">
        <w:rPr>
          <w:sz w:val="28"/>
          <w:szCs w:val="28"/>
        </w:rPr>
        <w:t xml:space="preserve">Кудряшова Е.В. Правовые аспекты косвенного налогообложения: теория и практика – </w:t>
      </w:r>
      <w:r w:rsidR="00AF3D2A">
        <w:rPr>
          <w:sz w:val="28"/>
          <w:szCs w:val="28"/>
        </w:rPr>
        <w:t>"</w:t>
      </w:r>
      <w:r w:rsidRPr="00AF3D2A">
        <w:rPr>
          <w:sz w:val="28"/>
          <w:szCs w:val="28"/>
        </w:rPr>
        <w:t>Волтерс Клувер</w:t>
      </w:r>
      <w:r w:rsidR="00AF3D2A">
        <w:rPr>
          <w:sz w:val="28"/>
          <w:szCs w:val="28"/>
        </w:rPr>
        <w:t>"</w:t>
      </w:r>
      <w:r w:rsidRPr="00AF3D2A">
        <w:rPr>
          <w:sz w:val="28"/>
          <w:szCs w:val="28"/>
        </w:rPr>
        <w:t>, 2006г.</w:t>
      </w:r>
    </w:p>
    <w:p w:rsidR="00FF41FC" w:rsidRPr="00AF3D2A" w:rsidRDefault="00FF41FC" w:rsidP="00AF3D2A">
      <w:pPr>
        <w:numPr>
          <w:ilvl w:val="0"/>
          <w:numId w:val="15"/>
        </w:numPr>
        <w:tabs>
          <w:tab w:val="left" w:pos="1260"/>
          <w:tab w:val="num" w:pos="1620"/>
        </w:tabs>
        <w:suppressAutoHyphens/>
        <w:overflowPunct/>
        <w:autoSpaceDE/>
        <w:autoSpaceDN/>
        <w:adjustRightInd/>
        <w:spacing w:line="360" w:lineRule="auto"/>
        <w:ind w:left="0" w:firstLine="0"/>
        <w:textAlignment w:val="auto"/>
        <w:rPr>
          <w:sz w:val="28"/>
          <w:szCs w:val="28"/>
        </w:rPr>
      </w:pPr>
      <w:r w:rsidRPr="00AF3D2A">
        <w:rPr>
          <w:sz w:val="28"/>
          <w:szCs w:val="28"/>
        </w:rPr>
        <w:t xml:space="preserve">Кудряшова Е.В. Правовые аспекты косвенного налогообложения: теория и практика – </w:t>
      </w:r>
      <w:r w:rsidR="00AF3D2A">
        <w:rPr>
          <w:sz w:val="28"/>
          <w:szCs w:val="28"/>
        </w:rPr>
        <w:t>"</w:t>
      </w:r>
      <w:r w:rsidRPr="00AF3D2A">
        <w:rPr>
          <w:sz w:val="28"/>
          <w:szCs w:val="28"/>
        </w:rPr>
        <w:t>Волтерс Клувер</w:t>
      </w:r>
      <w:r w:rsidR="00AF3D2A">
        <w:rPr>
          <w:sz w:val="28"/>
          <w:szCs w:val="28"/>
        </w:rPr>
        <w:t>"</w:t>
      </w:r>
      <w:r w:rsidRPr="00AF3D2A">
        <w:rPr>
          <w:sz w:val="28"/>
          <w:szCs w:val="28"/>
        </w:rPr>
        <w:t>, 2006г.</w:t>
      </w:r>
    </w:p>
    <w:p w:rsidR="00FF41FC" w:rsidRPr="00AF3D2A" w:rsidRDefault="00FF41FC" w:rsidP="00AF3D2A">
      <w:pPr>
        <w:numPr>
          <w:ilvl w:val="0"/>
          <w:numId w:val="15"/>
        </w:numPr>
        <w:tabs>
          <w:tab w:val="left" w:pos="1260"/>
          <w:tab w:val="num" w:pos="1620"/>
        </w:tabs>
        <w:suppressAutoHyphens/>
        <w:overflowPunct/>
        <w:autoSpaceDE/>
        <w:autoSpaceDN/>
        <w:adjustRightInd/>
        <w:spacing w:line="360" w:lineRule="auto"/>
        <w:ind w:left="0" w:firstLine="0"/>
        <w:textAlignment w:val="auto"/>
        <w:rPr>
          <w:sz w:val="28"/>
          <w:szCs w:val="28"/>
        </w:rPr>
      </w:pPr>
      <w:r w:rsidRPr="00AF3D2A">
        <w:rPr>
          <w:sz w:val="28"/>
          <w:szCs w:val="28"/>
        </w:rPr>
        <w:t>Миляков Н.В. Таможенная пошлина. - М.: Финансы и статистика,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Правоохранительные органы: учебник для ВУЗов / под ред. Э.А. Галустьяна. - М.: ЮНИТИ-ДАНА, Закон и право, 2002г.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Прокурорский надзор: учебник для ВУЗов / Под ред. О.А. Галустьяна. - М.: ЮНИТИ-ДАНА, Закон и право,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Сандровский К.К. Международное таможенное право: учеб. 3-е изд., стер. - Киев: Знания, 2002г.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Свинухов В.Г. Таможенное дело: учеб. - М.: Экономистъ, 2005г.</w:t>
      </w:r>
    </w:p>
    <w:p w:rsid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Таможенное дело. Словарь-справочник. – СПб.: 1994г., с. 155.</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Таможенное право: учебник для ВУЗов / под общ. ред. Андриашина Х.А. – М.: </w:t>
      </w:r>
      <w:r w:rsidR="00AF3D2A">
        <w:rPr>
          <w:sz w:val="28"/>
          <w:szCs w:val="28"/>
        </w:rPr>
        <w:t>"</w:t>
      </w:r>
      <w:r w:rsidRPr="00AF3D2A">
        <w:rPr>
          <w:sz w:val="28"/>
          <w:szCs w:val="28"/>
        </w:rPr>
        <w:t>Юстицинформ</w:t>
      </w:r>
      <w:r w:rsidR="00AF3D2A">
        <w:rPr>
          <w:sz w:val="28"/>
          <w:szCs w:val="28"/>
        </w:rPr>
        <w:t>"</w:t>
      </w:r>
      <w:r w:rsidRPr="00AF3D2A">
        <w:rPr>
          <w:sz w:val="28"/>
          <w:szCs w:val="28"/>
        </w:rPr>
        <w:t>, 2006г.</w:t>
      </w:r>
    </w:p>
    <w:p w:rsid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Таможенное право. Учебник для ВУЗов / Отв. редактор проф. Б.Н.Габричидзе. – М.: 1995г., с. 3-5.</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Таможенный тариф Российской Федерации. - М.: Софт Издат, 2004г.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Тимошенко И.В. Таможенное право России: курс лекций. 3-е изд., перераб. и доп. - М.: Приоритет, 2003г.</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Товарная номенклатура внешнеэкономической деятельности Российской Федерации. - СПб.: Тирекс, 2004г.</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Толкушкин А.В. Комментарий (постатейный) к Федеральному закону от 22 ноября </w:t>
      </w:r>
      <w:smartTag w:uri="urn:schemas-microsoft-com:office:smarttags" w:element="metricconverter">
        <w:smartTagPr>
          <w:attr w:name="ProductID" w:val="1995 г"/>
        </w:smartTagPr>
        <w:r w:rsidRPr="00AF3D2A">
          <w:rPr>
            <w:sz w:val="28"/>
            <w:szCs w:val="28"/>
          </w:rPr>
          <w:t>1995 г</w:t>
        </w:r>
      </w:smartTag>
      <w:r w:rsidRPr="00AF3D2A">
        <w:rPr>
          <w:sz w:val="28"/>
          <w:szCs w:val="28"/>
        </w:rPr>
        <w:t xml:space="preserve">. №171-ФЗ </w:t>
      </w:r>
      <w:r w:rsidR="00AF3D2A">
        <w:rPr>
          <w:sz w:val="28"/>
          <w:szCs w:val="28"/>
        </w:rPr>
        <w:t>"</w:t>
      </w:r>
      <w:r w:rsidRPr="00AF3D2A">
        <w:rPr>
          <w:sz w:val="28"/>
          <w:szCs w:val="28"/>
        </w:rPr>
        <w:t>О государственном регулировании производства и оборота этилового спирта, алкогольной и спиртосодержащей продукции</w:t>
      </w:r>
      <w:r w:rsidR="00AF3D2A">
        <w:rPr>
          <w:sz w:val="28"/>
          <w:szCs w:val="28"/>
        </w:rPr>
        <w:t>"</w:t>
      </w:r>
      <w:r w:rsidRPr="00AF3D2A">
        <w:rPr>
          <w:sz w:val="28"/>
          <w:szCs w:val="28"/>
        </w:rPr>
        <w:t xml:space="preserve"> / Система ГАРАНТ, 2006г.</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Трошкина Т.Н., Шахмаметьев А.А. Правовое регулирование таможенных платежей. – Система ГАРАНТ, 2003г.</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Учебное пособие для подготовки специалистов по таможенному оформлению/Д.А. Кириллова, Д.В. Михайлов, Р.Я. Супян. СПб.: Европейский дом, 2003г.</w:t>
      </w:r>
    </w:p>
    <w:p w:rsidR="00FF41FC" w:rsidRPr="00AF3D2A" w:rsidRDefault="00FF41FC" w:rsidP="00AF3D2A">
      <w:pPr>
        <w:numPr>
          <w:ilvl w:val="0"/>
          <w:numId w:val="15"/>
        </w:numPr>
        <w:tabs>
          <w:tab w:val="num"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Федотов Б.Г. Актуальные вопросы таможенно-тарифной политики/ </w:t>
      </w:r>
      <w:r w:rsidR="00AF3D2A">
        <w:rPr>
          <w:sz w:val="28"/>
          <w:szCs w:val="28"/>
        </w:rPr>
        <w:t>"</w:t>
      </w:r>
      <w:r w:rsidRPr="00AF3D2A">
        <w:rPr>
          <w:sz w:val="28"/>
          <w:szCs w:val="28"/>
        </w:rPr>
        <w:t>Финансы</w:t>
      </w:r>
      <w:r w:rsidR="00AF3D2A">
        <w:rPr>
          <w:sz w:val="28"/>
          <w:szCs w:val="28"/>
        </w:rPr>
        <w:t>"</w:t>
      </w:r>
      <w:r w:rsidRPr="00AF3D2A">
        <w:rPr>
          <w:sz w:val="28"/>
          <w:szCs w:val="28"/>
        </w:rPr>
        <w:t>, №3, март 2008г.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Халипов С.В. Таможенное право: учеб. - М.: Зерцало-М, 2003г.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Чекмарева Г.И. Основы таможенного дела: учеб. пособие. - Ростов н/Д:</w:t>
      </w:r>
      <w:r w:rsidR="00AF3D2A">
        <w:rPr>
          <w:sz w:val="28"/>
          <w:szCs w:val="28"/>
        </w:rPr>
        <w:t xml:space="preserve"> </w:t>
      </w:r>
      <w:r w:rsidRPr="00AF3D2A">
        <w:rPr>
          <w:sz w:val="28"/>
          <w:szCs w:val="28"/>
        </w:rPr>
        <w:t>МарТ, 2003г.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 xml:space="preserve">Шакуро В.А. </w:t>
      </w:r>
      <w:r w:rsidR="00AF3D2A">
        <w:rPr>
          <w:sz w:val="28"/>
          <w:szCs w:val="28"/>
        </w:rPr>
        <w:t>"</w:t>
      </w:r>
      <w:r w:rsidRPr="00AF3D2A">
        <w:rPr>
          <w:sz w:val="28"/>
          <w:szCs w:val="28"/>
        </w:rPr>
        <w:t xml:space="preserve">Таможенное дело и торговля России в </w:t>
      </w:r>
      <w:r w:rsidRPr="00AF3D2A">
        <w:rPr>
          <w:sz w:val="28"/>
          <w:szCs w:val="28"/>
          <w:lang w:val="en-US"/>
        </w:rPr>
        <w:t>IX</w:t>
      </w:r>
      <w:r w:rsidRPr="00AF3D2A">
        <w:rPr>
          <w:sz w:val="28"/>
          <w:szCs w:val="28"/>
        </w:rPr>
        <w:t>-</w:t>
      </w:r>
      <w:r w:rsidRPr="00AF3D2A">
        <w:rPr>
          <w:sz w:val="28"/>
          <w:szCs w:val="28"/>
          <w:lang w:val="en-US"/>
        </w:rPr>
        <w:t>XVII</w:t>
      </w:r>
      <w:r w:rsidRPr="00AF3D2A">
        <w:rPr>
          <w:sz w:val="28"/>
          <w:szCs w:val="28"/>
        </w:rPr>
        <w:t xml:space="preserve"> веках</w:t>
      </w:r>
      <w:r w:rsidR="00AF3D2A">
        <w:rPr>
          <w:sz w:val="28"/>
          <w:szCs w:val="28"/>
        </w:rPr>
        <w:t>"</w:t>
      </w:r>
      <w:r w:rsidRPr="00AF3D2A">
        <w:rPr>
          <w:sz w:val="28"/>
          <w:szCs w:val="28"/>
        </w:rPr>
        <w:t>. М., 2001 г.</w:t>
      </w:r>
    </w:p>
    <w:p w:rsidR="00FF41FC" w:rsidRPr="00AF3D2A" w:rsidRDefault="00FF41FC" w:rsidP="00AF3D2A">
      <w:pPr>
        <w:numPr>
          <w:ilvl w:val="0"/>
          <w:numId w:val="15"/>
        </w:numPr>
        <w:tabs>
          <w:tab w:val="left" w:pos="1260"/>
        </w:tabs>
        <w:suppressAutoHyphens/>
        <w:overflowPunct/>
        <w:autoSpaceDE/>
        <w:autoSpaceDN/>
        <w:adjustRightInd/>
        <w:spacing w:line="360" w:lineRule="auto"/>
        <w:ind w:left="0" w:firstLine="0"/>
        <w:textAlignment w:val="auto"/>
        <w:rPr>
          <w:sz w:val="28"/>
          <w:szCs w:val="28"/>
        </w:rPr>
      </w:pPr>
      <w:r w:rsidRPr="00AF3D2A">
        <w:rPr>
          <w:sz w:val="28"/>
          <w:szCs w:val="28"/>
        </w:rPr>
        <w:t>Эриашвили Н.Д. Финансовое право: учебник для ВУЗов. 2-е изд., перераб. и доп. - М.: ЮНИТИ-ДАНА, Закон и право, 2002г.</w:t>
      </w:r>
    </w:p>
    <w:p w:rsidR="00E229A0" w:rsidRPr="00AF3D2A" w:rsidRDefault="00E229A0" w:rsidP="00AF3D2A">
      <w:pPr>
        <w:pStyle w:val="a3"/>
        <w:widowControl/>
        <w:suppressAutoHyphens/>
        <w:rPr>
          <w:sz w:val="28"/>
          <w:szCs w:val="28"/>
        </w:rPr>
      </w:pPr>
      <w:bookmarkStart w:id="14" w:name="_GoBack"/>
      <w:bookmarkEnd w:id="14"/>
    </w:p>
    <w:sectPr w:rsidR="00E229A0" w:rsidRPr="00AF3D2A" w:rsidSect="00AF3D2A">
      <w:headerReference w:type="even" r:id="rId7"/>
      <w:pgSz w:w="11906" w:h="16838" w:code="9"/>
      <w:pgMar w:top="1134" w:right="850" w:bottom="1134"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5EC" w:rsidRDefault="005265EC">
      <w:r>
        <w:separator/>
      </w:r>
    </w:p>
  </w:endnote>
  <w:endnote w:type="continuationSeparator" w:id="0">
    <w:p w:rsidR="005265EC" w:rsidRDefault="0052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5EC" w:rsidRDefault="005265EC">
      <w:r>
        <w:separator/>
      </w:r>
    </w:p>
  </w:footnote>
  <w:footnote w:type="continuationSeparator" w:id="0">
    <w:p w:rsidR="005265EC" w:rsidRDefault="00526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8C" w:rsidRDefault="0097688C" w:rsidP="0097688C">
    <w:pPr>
      <w:pStyle w:val="a8"/>
      <w:framePr w:wrap="around" w:vAnchor="text" w:hAnchor="margin" w:xAlign="right" w:y="1"/>
      <w:rPr>
        <w:rStyle w:val="aa"/>
      </w:rPr>
    </w:pPr>
  </w:p>
  <w:p w:rsidR="0097688C" w:rsidRDefault="0097688C" w:rsidP="0097688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6726"/>
    <w:multiLevelType w:val="singleLevel"/>
    <w:tmpl w:val="AE92BC1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
    <w:nsid w:val="136E17B8"/>
    <w:multiLevelType w:val="singleLevel"/>
    <w:tmpl w:val="697E9262"/>
    <w:lvl w:ilvl="0">
      <w:start w:val="1"/>
      <w:numFmt w:val="decimal"/>
      <w:lvlText w:val="2.%1. "/>
      <w:legacy w:legacy="1" w:legacySpace="0" w:legacyIndent="283"/>
      <w:lvlJc w:val="left"/>
      <w:pPr>
        <w:ind w:left="568" w:hanging="283"/>
      </w:pPr>
      <w:rPr>
        <w:rFonts w:ascii="Times New Roman" w:hAnsi="Times New Roman" w:cs="Times New Roman" w:hint="default"/>
        <w:b w:val="0"/>
        <w:i w:val="0"/>
        <w:sz w:val="28"/>
        <w:u w:val="none"/>
      </w:rPr>
    </w:lvl>
  </w:abstractNum>
  <w:abstractNum w:abstractNumId="2">
    <w:nsid w:val="26346070"/>
    <w:multiLevelType w:val="singleLevel"/>
    <w:tmpl w:val="FECEC3B6"/>
    <w:lvl w:ilvl="0">
      <w:start w:val="1"/>
      <w:numFmt w:val="decimal"/>
      <w:lvlText w:val="1.%1. "/>
      <w:legacy w:legacy="1" w:legacySpace="0" w:legacyIndent="283"/>
      <w:lvlJc w:val="left"/>
      <w:pPr>
        <w:ind w:left="1276" w:hanging="283"/>
      </w:pPr>
      <w:rPr>
        <w:rFonts w:ascii="Times New Roman" w:hAnsi="Times New Roman" w:cs="Times New Roman" w:hint="default"/>
        <w:b w:val="0"/>
        <w:i w:val="0"/>
        <w:sz w:val="36"/>
        <w:u w:val="none"/>
      </w:rPr>
    </w:lvl>
  </w:abstractNum>
  <w:abstractNum w:abstractNumId="3">
    <w:nsid w:val="26944899"/>
    <w:multiLevelType w:val="singleLevel"/>
    <w:tmpl w:val="944CC4EA"/>
    <w:lvl w:ilvl="0">
      <w:start w:val="1"/>
      <w:numFmt w:val="decimal"/>
      <w:lvlText w:val="1.%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4">
    <w:nsid w:val="2E5F28A3"/>
    <w:multiLevelType w:val="hybridMultilevel"/>
    <w:tmpl w:val="BE08BF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2F4798E"/>
    <w:multiLevelType w:val="singleLevel"/>
    <w:tmpl w:val="142AFD60"/>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
    <w:nsid w:val="38D571BA"/>
    <w:multiLevelType w:val="singleLevel"/>
    <w:tmpl w:val="5FE0A152"/>
    <w:lvl w:ilvl="0">
      <w:start w:val="2"/>
      <w:numFmt w:val="decimal"/>
      <w:lvlText w:val="3.%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7">
    <w:nsid w:val="485945BC"/>
    <w:multiLevelType w:val="hybridMultilevel"/>
    <w:tmpl w:val="07A20E32"/>
    <w:lvl w:ilvl="0" w:tplc="19FAEF50">
      <w:start w:val="1"/>
      <w:numFmt w:val="decimal"/>
      <w:lvlText w:val="%1."/>
      <w:lvlJc w:val="left"/>
      <w:pPr>
        <w:tabs>
          <w:tab w:val="num" w:pos="2284"/>
        </w:tabs>
        <w:ind w:left="2284" w:hanging="1035"/>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4BA705A3"/>
    <w:multiLevelType w:val="hybridMultilevel"/>
    <w:tmpl w:val="6206DDAE"/>
    <w:lvl w:ilvl="0" w:tplc="19FAEF50">
      <w:start w:val="1"/>
      <w:numFmt w:val="decimal"/>
      <w:lvlText w:val="%1."/>
      <w:lvlJc w:val="left"/>
      <w:pPr>
        <w:tabs>
          <w:tab w:val="num" w:pos="1575"/>
        </w:tabs>
        <w:ind w:left="1575" w:hanging="10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4D8F29A8"/>
    <w:multiLevelType w:val="hybridMultilevel"/>
    <w:tmpl w:val="B246C346"/>
    <w:lvl w:ilvl="0" w:tplc="19FAEF50">
      <w:start w:val="1"/>
      <w:numFmt w:val="decimal"/>
      <w:lvlText w:val="%1."/>
      <w:lvlJc w:val="left"/>
      <w:pPr>
        <w:tabs>
          <w:tab w:val="num" w:pos="2284"/>
        </w:tabs>
        <w:ind w:left="2284" w:hanging="1035"/>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56611D44"/>
    <w:multiLevelType w:val="singleLevel"/>
    <w:tmpl w:val="AE92BC1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1">
    <w:nsid w:val="5C2D62FC"/>
    <w:multiLevelType w:val="hybridMultilevel"/>
    <w:tmpl w:val="3DEAC274"/>
    <w:lvl w:ilvl="0" w:tplc="19FAEF50">
      <w:start w:val="1"/>
      <w:numFmt w:val="decimal"/>
      <w:lvlText w:val="%1."/>
      <w:lvlJc w:val="left"/>
      <w:pPr>
        <w:tabs>
          <w:tab w:val="num" w:pos="2284"/>
        </w:tabs>
        <w:ind w:left="2284" w:hanging="1035"/>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6FF14981"/>
    <w:multiLevelType w:val="singleLevel"/>
    <w:tmpl w:val="5C1AE332"/>
    <w:lvl w:ilvl="0">
      <w:start w:val="1"/>
      <w:numFmt w:val="decimal"/>
      <w:lvlText w:val="3.%1. "/>
      <w:legacy w:legacy="1" w:legacySpace="0" w:legacyIndent="283"/>
      <w:lvlJc w:val="left"/>
      <w:pPr>
        <w:ind w:left="567" w:hanging="283"/>
      </w:pPr>
      <w:rPr>
        <w:rFonts w:ascii="Times New Roman" w:hAnsi="Times New Roman" w:cs="Times New Roman" w:hint="default"/>
        <w:b w:val="0"/>
        <w:i w:val="0"/>
        <w:sz w:val="28"/>
        <w:u w:val="none"/>
      </w:rPr>
    </w:lvl>
  </w:abstractNum>
  <w:abstractNum w:abstractNumId="13">
    <w:nsid w:val="7C9A0300"/>
    <w:multiLevelType w:val="hybridMultilevel"/>
    <w:tmpl w:val="95E4D396"/>
    <w:lvl w:ilvl="0" w:tplc="C9649C6E">
      <w:start w:val="1"/>
      <w:numFmt w:val="decimal"/>
      <w:suff w:val="space"/>
      <w:lvlText w:val="%1."/>
      <w:lvlJc w:val="left"/>
      <w:pPr>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7F547B21"/>
    <w:multiLevelType w:val="singleLevel"/>
    <w:tmpl w:val="0D3058C6"/>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2"/>
  </w:num>
  <w:num w:numId="2">
    <w:abstractNumId w:val="10"/>
  </w:num>
  <w:num w:numId="3">
    <w:abstractNumId w:val="3"/>
  </w:num>
  <w:num w:numId="4">
    <w:abstractNumId w:val="14"/>
  </w:num>
  <w:num w:numId="5">
    <w:abstractNumId w:val="1"/>
  </w:num>
  <w:num w:numId="6">
    <w:abstractNumId w:val="5"/>
  </w:num>
  <w:num w:numId="7">
    <w:abstractNumId w:val="12"/>
  </w:num>
  <w:num w:numId="8">
    <w:abstractNumId w:val="0"/>
  </w:num>
  <w:num w:numId="9">
    <w:abstractNumId w:val="6"/>
  </w:num>
  <w:num w:numId="10">
    <w:abstractNumId w:val="8"/>
  </w:num>
  <w:num w:numId="11">
    <w:abstractNumId w:val="11"/>
  </w:num>
  <w:num w:numId="12">
    <w:abstractNumId w:val="9"/>
  </w:num>
  <w:num w:numId="13">
    <w:abstractNumId w:val="7"/>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090"/>
    <w:rsid w:val="00026E38"/>
    <w:rsid w:val="0003688E"/>
    <w:rsid w:val="000C2C1E"/>
    <w:rsid w:val="000E24A7"/>
    <w:rsid w:val="00106DB8"/>
    <w:rsid w:val="00123771"/>
    <w:rsid w:val="001812EC"/>
    <w:rsid w:val="00236DEC"/>
    <w:rsid w:val="002B09A8"/>
    <w:rsid w:val="00323FC1"/>
    <w:rsid w:val="00366978"/>
    <w:rsid w:val="003C05A2"/>
    <w:rsid w:val="003C5845"/>
    <w:rsid w:val="00422661"/>
    <w:rsid w:val="00461C06"/>
    <w:rsid w:val="004A5D25"/>
    <w:rsid w:val="004B6F50"/>
    <w:rsid w:val="005265EC"/>
    <w:rsid w:val="00526EB1"/>
    <w:rsid w:val="005318EB"/>
    <w:rsid w:val="00541CF9"/>
    <w:rsid w:val="005428A9"/>
    <w:rsid w:val="005843F1"/>
    <w:rsid w:val="005D4E0F"/>
    <w:rsid w:val="00641E1E"/>
    <w:rsid w:val="00673219"/>
    <w:rsid w:val="006A6CE2"/>
    <w:rsid w:val="00753F52"/>
    <w:rsid w:val="0076444C"/>
    <w:rsid w:val="00843FEE"/>
    <w:rsid w:val="0088708B"/>
    <w:rsid w:val="008936A7"/>
    <w:rsid w:val="008C5705"/>
    <w:rsid w:val="008F6EDD"/>
    <w:rsid w:val="00934360"/>
    <w:rsid w:val="00971BE3"/>
    <w:rsid w:val="0097688C"/>
    <w:rsid w:val="00A12EBA"/>
    <w:rsid w:val="00A53090"/>
    <w:rsid w:val="00A668AD"/>
    <w:rsid w:val="00AF3D2A"/>
    <w:rsid w:val="00B155BB"/>
    <w:rsid w:val="00B36911"/>
    <w:rsid w:val="00BA0BEC"/>
    <w:rsid w:val="00BB00C2"/>
    <w:rsid w:val="00BE28ED"/>
    <w:rsid w:val="00BE6733"/>
    <w:rsid w:val="00C02EDA"/>
    <w:rsid w:val="00C77C9C"/>
    <w:rsid w:val="00C85BC1"/>
    <w:rsid w:val="00DE046A"/>
    <w:rsid w:val="00E229A0"/>
    <w:rsid w:val="00E51C3A"/>
    <w:rsid w:val="00E62F0D"/>
    <w:rsid w:val="00E879AF"/>
    <w:rsid w:val="00ED5A03"/>
    <w:rsid w:val="00F3519C"/>
    <w:rsid w:val="00FC1006"/>
    <w:rsid w:val="00FF4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A0B9E8C-346B-4DB1-81B4-F98503B5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link w:val="10"/>
    <w:uiPriority w:val="9"/>
    <w:qFormat/>
    <w:rsid w:val="00A12EB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a3">
    <w:name w:val="А'ля Лексикон"/>
    <w:pPr>
      <w:widowControl w:val="0"/>
      <w:overflowPunct w:val="0"/>
      <w:autoSpaceDE w:val="0"/>
      <w:autoSpaceDN w:val="0"/>
      <w:adjustRightInd w:val="0"/>
      <w:spacing w:line="360" w:lineRule="auto"/>
      <w:textAlignment w:val="baseline"/>
    </w:pPr>
    <w:rPr>
      <w:sz w:val="24"/>
    </w:rPr>
  </w:style>
  <w:style w:type="paragraph" w:customStyle="1" w:styleId="ConsPlusTitle">
    <w:name w:val="ConsPlusTitle"/>
    <w:pPr>
      <w:overflowPunct w:val="0"/>
      <w:autoSpaceDE w:val="0"/>
      <w:autoSpaceDN w:val="0"/>
      <w:adjustRightInd w:val="0"/>
      <w:textAlignment w:val="baseline"/>
    </w:pPr>
    <w:rPr>
      <w:b/>
      <w:sz w:val="24"/>
    </w:rPr>
  </w:style>
  <w:style w:type="character" w:customStyle="1" w:styleId="td">
    <w:name w:val="td"/>
    <w:rsid w:val="00323FC1"/>
    <w:rPr>
      <w:rFonts w:cs="Times New Roman"/>
    </w:rPr>
  </w:style>
  <w:style w:type="paragraph" w:styleId="a4">
    <w:name w:val="Normal (Web)"/>
    <w:basedOn w:val="a"/>
    <w:uiPriority w:val="99"/>
    <w:rsid w:val="001812EC"/>
    <w:pPr>
      <w:overflowPunct/>
      <w:autoSpaceDE/>
      <w:autoSpaceDN/>
      <w:adjustRightInd/>
      <w:spacing w:before="100" w:beforeAutospacing="1" w:after="100" w:afterAutospacing="1"/>
      <w:textAlignment w:val="auto"/>
    </w:pPr>
    <w:rPr>
      <w:szCs w:val="24"/>
    </w:rPr>
  </w:style>
  <w:style w:type="paragraph" w:styleId="a5">
    <w:name w:val="Document Map"/>
    <w:basedOn w:val="a"/>
    <w:link w:val="a6"/>
    <w:uiPriority w:val="99"/>
    <w:semiHidden/>
    <w:rsid w:val="00971BE3"/>
    <w:pPr>
      <w:shd w:val="clear" w:color="auto" w:fill="000080"/>
    </w:pPr>
    <w:rPr>
      <w:rFonts w:ascii="Tahoma" w:hAnsi="Tahoma" w:cs="Tahoma"/>
    </w:rPr>
  </w:style>
  <w:style w:type="character" w:customStyle="1" w:styleId="a6">
    <w:name w:val="Схема документа Знак"/>
    <w:link w:val="a5"/>
    <w:uiPriority w:val="99"/>
    <w:semiHidden/>
    <w:locked/>
    <w:rPr>
      <w:rFonts w:ascii="Tahoma" w:hAnsi="Tahoma" w:cs="Tahoma"/>
      <w:sz w:val="16"/>
      <w:szCs w:val="16"/>
    </w:rPr>
  </w:style>
  <w:style w:type="paragraph" w:styleId="11">
    <w:name w:val="toc 1"/>
    <w:basedOn w:val="a"/>
    <w:next w:val="a"/>
    <w:autoRedefine/>
    <w:uiPriority w:val="39"/>
    <w:semiHidden/>
    <w:rsid w:val="004B6F50"/>
    <w:pPr>
      <w:overflowPunct/>
      <w:autoSpaceDE/>
      <w:autoSpaceDN/>
      <w:adjustRightInd/>
      <w:textAlignment w:val="auto"/>
    </w:pPr>
    <w:rPr>
      <w:szCs w:val="24"/>
    </w:rPr>
  </w:style>
  <w:style w:type="character" w:styleId="a7">
    <w:name w:val="Hyperlink"/>
    <w:uiPriority w:val="99"/>
    <w:rsid w:val="004B6F50"/>
    <w:rPr>
      <w:rFonts w:cs="Times New Roman"/>
      <w:color w:val="0000FF"/>
      <w:u w:val="single"/>
    </w:rPr>
  </w:style>
  <w:style w:type="paragraph" w:styleId="a8">
    <w:name w:val="header"/>
    <w:basedOn w:val="a"/>
    <w:link w:val="a9"/>
    <w:uiPriority w:val="99"/>
    <w:rsid w:val="0097688C"/>
    <w:pPr>
      <w:tabs>
        <w:tab w:val="center" w:pos="4677"/>
        <w:tab w:val="right" w:pos="9355"/>
      </w:tabs>
    </w:pPr>
  </w:style>
  <w:style w:type="character" w:customStyle="1" w:styleId="a9">
    <w:name w:val="Верхний колонтитул Знак"/>
    <w:link w:val="a8"/>
    <w:uiPriority w:val="99"/>
    <w:semiHidden/>
    <w:locked/>
    <w:rPr>
      <w:rFonts w:cs="Times New Roman"/>
      <w:sz w:val="24"/>
    </w:rPr>
  </w:style>
  <w:style w:type="character" w:styleId="aa">
    <w:name w:val="page number"/>
    <w:uiPriority w:val="99"/>
    <w:rsid w:val="0097688C"/>
    <w:rPr>
      <w:rFonts w:cs="Times New Roman"/>
    </w:rPr>
  </w:style>
  <w:style w:type="paragraph" w:styleId="ab">
    <w:name w:val="footer"/>
    <w:basedOn w:val="a"/>
    <w:link w:val="ac"/>
    <w:uiPriority w:val="99"/>
    <w:rsid w:val="00AF3D2A"/>
    <w:pPr>
      <w:tabs>
        <w:tab w:val="center" w:pos="4677"/>
        <w:tab w:val="right" w:pos="9355"/>
      </w:tabs>
    </w:pPr>
  </w:style>
  <w:style w:type="character" w:customStyle="1" w:styleId="ac">
    <w:name w:val="Нижний колонтитул Знак"/>
    <w:link w:val="ab"/>
    <w:uiPriority w:val="99"/>
    <w:locked/>
    <w:rsid w:val="00AF3D2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15777</Words>
  <Characters>89935</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История таможенного дела зарождалась более 1000 лет назад, но ее никто так не рассматривал, как нам бы хотелось</vt:lpstr>
    </vt:vector>
  </TitlesOfParts>
  <Company> </Company>
  <LinksUpToDate>false</LinksUpToDate>
  <CharactersWithSpaces>105501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таможенного дела зарождалась более 1000 лет назад, но ее никто так не рассматривал, как нам бы хотелось</dc:title>
  <dc:subject/>
  <dc:creator>q</dc:creator>
  <cp:keywords/>
  <dc:description/>
  <cp:lastModifiedBy>admin</cp:lastModifiedBy>
  <cp:revision>2</cp:revision>
  <dcterms:created xsi:type="dcterms:W3CDTF">2014-02-20T20:39:00Z</dcterms:created>
  <dcterms:modified xsi:type="dcterms:W3CDTF">2014-02-20T20:39:00Z</dcterms:modified>
</cp:coreProperties>
</file>