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CD" w:rsidRDefault="00F646CD">
      <w:pPr>
        <w:widowControl w:val="0"/>
        <w:ind w:firstLine="680"/>
        <w:jc w:val="both"/>
        <w:rPr>
          <w:b/>
          <w:snapToGrid w:val="0"/>
          <w:lang w:val="en-US"/>
        </w:rPr>
      </w:pPr>
      <w:bookmarkStart w:id="0" w:name="OCRUncertain095"/>
    </w:p>
    <w:p w:rsidR="00F646CD" w:rsidRDefault="00F646CD">
      <w:pPr>
        <w:pStyle w:val="2"/>
        <w:rPr>
          <w:lang w:val="en-US"/>
        </w:rPr>
      </w:pPr>
      <w:r>
        <w:t>СЛОВАРЬ СПЕЦИАЛЬНЫХ ТЕРМИНОВ</w:t>
      </w:r>
    </w:p>
    <w:p w:rsidR="00F646CD" w:rsidRDefault="00F646CD">
      <w:pPr>
        <w:widowControl w:val="0"/>
        <w:ind w:firstLine="680"/>
        <w:jc w:val="both"/>
        <w:rPr>
          <w:b/>
          <w:snapToGrid w:val="0"/>
          <w:lang w:val="en-US"/>
        </w:rPr>
      </w:pPr>
    </w:p>
    <w:p w:rsidR="00F646CD" w:rsidRDefault="00F646CD">
      <w:pPr>
        <w:pStyle w:val="1"/>
        <w:spacing w:line="240" w:lineRule="auto"/>
        <w:ind w:left="0" w:right="0" w:firstLine="680"/>
      </w:pPr>
      <w:r>
        <w:t>Общегеологические</w:t>
      </w:r>
      <w:bookmarkEnd w:id="0"/>
      <w:r>
        <w:t xml:space="preserve"> термины</w:t>
      </w:r>
    </w:p>
    <w:p w:rsidR="00F646CD" w:rsidRDefault="00F646CD">
      <w:pPr>
        <w:ind w:firstLine="680"/>
        <w:jc w:val="both"/>
      </w:pPr>
    </w:p>
    <w:p w:rsidR="00F646CD" w:rsidRDefault="00F646CD">
      <w:pPr>
        <w:widowControl w:val="0"/>
        <w:spacing w:before="100"/>
        <w:ind w:firstLine="680"/>
        <w:jc w:val="both"/>
        <w:rPr>
          <w:snapToGrid w:val="0"/>
        </w:rPr>
      </w:pPr>
      <w:bookmarkStart w:id="1" w:name="OCRUncertain096"/>
      <w:r>
        <w:rPr>
          <w:snapToGrid w:val="0"/>
          <w:u w:val="single"/>
        </w:rPr>
        <w:t>Бази</w:t>
      </w:r>
      <w:bookmarkEnd w:id="1"/>
      <w:r>
        <w:rPr>
          <w:snapToGrid w:val="0"/>
          <w:u w:val="single"/>
        </w:rPr>
        <w:t>с денудации</w:t>
      </w:r>
      <w:r>
        <w:rPr>
          <w:noProof/>
          <w:snapToGrid w:val="0"/>
        </w:rPr>
        <w:t xml:space="preserve"> –</w:t>
      </w:r>
      <w:r>
        <w:rPr>
          <w:snapToGrid w:val="0"/>
        </w:rPr>
        <w:t xml:space="preserve"> подошва склона, с котор</w:t>
      </w:r>
      <w:bookmarkStart w:id="2" w:name="OCRUncertain097"/>
      <w:r>
        <w:rPr>
          <w:snapToGrid w:val="0"/>
        </w:rPr>
        <w:t>о</w:t>
      </w:r>
      <w:bookmarkEnd w:id="2"/>
      <w:r>
        <w:rPr>
          <w:snapToGrid w:val="0"/>
        </w:rPr>
        <w:t>г</w:t>
      </w:r>
      <w:bookmarkStart w:id="3" w:name="OCRUncertain098"/>
      <w:r>
        <w:rPr>
          <w:snapToGrid w:val="0"/>
        </w:rPr>
        <w:t>о</w:t>
      </w:r>
      <w:bookmarkEnd w:id="3"/>
      <w:r>
        <w:rPr>
          <w:snapToGrid w:val="0"/>
        </w:rPr>
        <w:t xml:space="preserve"> </w:t>
      </w:r>
      <w:bookmarkStart w:id="4" w:name="OCRUncertain099"/>
      <w:r>
        <w:rPr>
          <w:snapToGrid w:val="0"/>
        </w:rPr>
        <w:t>процесса</w:t>
      </w:r>
      <w:bookmarkEnd w:id="4"/>
      <w:r>
        <w:rPr>
          <w:snapToGrid w:val="0"/>
        </w:rPr>
        <w:t>ми денудации сносятся вниз продукты выветри</w:t>
      </w:r>
      <w:bookmarkStart w:id="5" w:name="OCRUncertain100"/>
      <w:r>
        <w:rPr>
          <w:snapToGrid w:val="0"/>
        </w:rPr>
        <w:t>в</w:t>
      </w:r>
      <w:bookmarkEnd w:id="5"/>
      <w:r>
        <w:rPr>
          <w:snapToGrid w:val="0"/>
        </w:rPr>
        <w:t>ания.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 xml:space="preserve">Базис </w:t>
      </w:r>
      <w:bookmarkStart w:id="6" w:name="OCRUncertain101"/>
      <w:r>
        <w:rPr>
          <w:snapToGrid w:val="0"/>
          <w:u w:val="single"/>
        </w:rPr>
        <w:t>эрозии</w:t>
      </w:r>
      <w:bookmarkEnd w:id="6"/>
      <w:r>
        <w:rPr>
          <w:noProof/>
          <w:snapToGrid w:val="0"/>
        </w:rPr>
        <w:t xml:space="preserve"> –</w:t>
      </w:r>
      <w:r>
        <w:rPr>
          <w:snapToGrid w:val="0"/>
        </w:rPr>
        <w:t xml:space="preserve"> поверхность на уровне которой водный пот</w:t>
      </w:r>
      <w:bookmarkStart w:id="7" w:name="OCRUncertain102"/>
      <w:r>
        <w:rPr>
          <w:snapToGrid w:val="0"/>
        </w:rPr>
        <w:t>ок</w:t>
      </w:r>
      <w:bookmarkEnd w:id="7"/>
      <w:r>
        <w:rPr>
          <w:snapToGrid w:val="0"/>
        </w:rPr>
        <w:t xml:space="preserve"> у</w:t>
      </w:r>
      <w:bookmarkStart w:id="8" w:name="OCRUncertain103"/>
      <w:r>
        <w:rPr>
          <w:snapToGrid w:val="0"/>
        </w:rPr>
        <w:t>ж</w:t>
      </w:r>
      <w:bookmarkEnd w:id="8"/>
      <w:r>
        <w:rPr>
          <w:snapToGrid w:val="0"/>
        </w:rPr>
        <w:t>е не обладает силой</w:t>
      </w:r>
      <w:bookmarkStart w:id="9" w:name="OCRUncertain104"/>
      <w:r>
        <w:rPr>
          <w:noProof/>
          <w:snapToGrid w:val="0"/>
        </w:rPr>
        <w:t>,</w:t>
      </w:r>
      <w:bookmarkEnd w:id="9"/>
      <w:r>
        <w:rPr>
          <w:snapToGrid w:val="0"/>
        </w:rPr>
        <w:t xml:space="preserve"> до</w:t>
      </w:r>
      <w:bookmarkStart w:id="10" w:name="OCRUncertain105"/>
      <w:r>
        <w:rPr>
          <w:snapToGrid w:val="0"/>
        </w:rPr>
        <w:t>с</w:t>
      </w:r>
      <w:bookmarkEnd w:id="10"/>
      <w:r>
        <w:rPr>
          <w:snapToGrid w:val="0"/>
        </w:rPr>
        <w:t>таточной для ра</w:t>
      </w:r>
      <w:bookmarkStart w:id="11" w:name="OCRUncertain106"/>
      <w:r>
        <w:rPr>
          <w:snapToGrid w:val="0"/>
        </w:rPr>
        <w:t>з</w:t>
      </w:r>
      <w:bookmarkEnd w:id="11"/>
      <w:r>
        <w:rPr>
          <w:snapToGrid w:val="0"/>
        </w:rPr>
        <w:t>рушения пород и углубления своего ру</w:t>
      </w:r>
      <w:bookmarkStart w:id="12" w:name="OCRUncertain107"/>
      <w:r>
        <w:rPr>
          <w:snapToGrid w:val="0"/>
        </w:rPr>
        <w:t>с</w:t>
      </w:r>
      <w:bookmarkEnd w:id="12"/>
      <w:r>
        <w:rPr>
          <w:snapToGrid w:val="0"/>
        </w:rPr>
        <w:t>ла. Для рек, впада</w:t>
      </w:r>
      <w:bookmarkStart w:id="13" w:name="OCRUncertain108"/>
      <w:r>
        <w:rPr>
          <w:snapToGrid w:val="0"/>
        </w:rPr>
        <w:t>ю</w:t>
      </w:r>
      <w:bookmarkEnd w:id="13"/>
      <w:r>
        <w:rPr>
          <w:snapToGrid w:val="0"/>
        </w:rPr>
        <w:t>щих в море или о</w:t>
      </w:r>
      <w:bookmarkStart w:id="14" w:name="OCRUncertain110"/>
      <w:r>
        <w:rPr>
          <w:snapToGrid w:val="0"/>
        </w:rPr>
        <w:t>з</w:t>
      </w:r>
      <w:bookmarkEnd w:id="14"/>
      <w:r>
        <w:rPr>
          <w:snapToGrid w:val="0"/>
        </w:rPr>
        <w:t>еро, бази</w:t>
      </w:r>
      <w:bookmarkStart w:id="15" w:name="OCRUncertain111"/>
      <w:r>
        <w:rPr>
          <w:snapToGrid w:val="0"/>
        </w:rPr>
        <w:t>с</w:t>
      </w:r>
      <w:bookmarkEnd w:id="15"/>
      <w:r>
        <w:rPr>
          <w:snapToGrid w:val="0"/>
        </w:rPr>
        <w:t>ом эрозии являет</w:t>
      </w:r>
      <w:bookmarkStart w:id="16" w:name="OCRUncertain112"/>
      <w:r>
        <w:rPr>
          <w:snapToGrid w:val="0"/>
        </w:rPr>
        <w:t>с</w:t>
      </w:r>
      <w:bookmarkEnd w:id="16"/>
      <w:r>
        <w:rPr>
          <w:snapToGrid w:val="0"/>
        </w:rPr>
        <w:t>я их уровень.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Балка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эро</w:t>
      </w:r>
      <w:bookmarkStart w:id="17" w:name="OCRUncertain113"/>
      <w:r>
        <w:rPr>
          <w:snapToGrid w:val="0"/>
        </w:rPr>
        <w:t>з</w:t>
      </w:r>
      <w:bookmarkEnd w:id="17"/>
      <w:r>
        <w:rPr>
          <w:snapToGrid w:val="0"/>
        </w:rPr>
        <w:t>и</w:t>
      </w:r>
      <w:bookmarkStart w:id="18" w:name="OCRUncertain114"/>
      <w:r>
        <w:rPr>
          <w:snapToGrid w:val="0"/>
        </w:rPr>
        <w:t>о</w:t>
      </w:r>
      <w:bookmarkEnd w:id="18"/>
      <w:r>
        <w:rPr>
          <w:snapToGrid w:val="0"/>
        </w:rPr>
        <w:t>нная сухая или с временным водотоком ложбина</w:t>
      </w:r>
      <w:bookmarkStart w:id="19" w:name="OCRUncertain116"/>
      <w:r>
        <w:rPr>
          <w:snapToGrid w:val="0"/>
        </w:rPr>
        <w:t>,</w:t>
      </w:r>
      <w:bookmarkEnd w:id="19"/>
      <w:r>
        <w:rPr>
          <w:snapToGrid w:val="0"/>
        </w:rPr>
        <w:t xml:space="preserve"> </w:t>
      </w:r>
      <w:bookmarkStart w:id="20" w:name="OCRUncertain117"/>
      <w:r>
        <w:rPr>
          <w:snapToGrid w:val="0"/>
        </w:rPr>
        <w:t>с</w:t>
      </w:r>
      <w:bookmarkEnd w:id="20"/>
      <w:r>
        <w:rPr>
          <w:snapToGrid w:val="0"/>
        </w:rPr>
        <w:t xml:space="preserve"> пологими с</w:t>
      </w:r>
      <w:bookmarkStart w:id="21" w:name="OCRUncertain118"/>
      <w:r>
        <w:rPr>
          <w:snapToGrid w:val="0"/>
        </w:rPr>
        <w:t>т</w:t>
      </w:r>
      <w:bookmarkEnd w:id="21"/>
      <w:r>
        <w:rPr>
          <w:snapToGrid w:val="0"/>
        </w:rPr>
        <w:t>он</w:t>
      </w:r>
      <w:bookmarkStart w:id="22" w:name="OCRUncertain119"/>
      <w:r>
        <w:rPr>
          <w:snapToGrid w:val="0"/>
        </w:rPr>
        <w:t>ам</w:t>
      </w:r>
      <w:bookmarkEnd w:id="22"/>
      <w:r>
        <w:rPr>
          <w:snapToGrid w:val="0"/>
        </w:rPr>
        <w:t xml:space="preserve">и, покрытыми плащом делювия и </w:t>
      </w:r>
      <w:bookmarkStart w:id="23" w:name="OCRUncertain120"/>
      <w:r>
        <w:rPr>
          <w:snapToGrid w:val="0"/>
        </w:rPr>
        <w:t>растит</w:t>
      </w:r>
      <w:bookmarkStart w:id="24" w:name="OCRUncertain121"/>
      <w:bookmarkEnd w:id="23"/>
      <w:r>
        <w:rPr>
          <w:snapToGrid w:val="0"/>
        </w:rPr>
        <w:t>ельность</w:t>
      </w:r>
      <w:bookmarkEnd w:id="24"/>
      <w:r>
        <w:rPr>
          <w:snapToGrid w:val="0"/>
        </w:rPr>
        <w:t xml:space="preserve">, и открытая в </w:t>
      </w:r>
      <w:bookmarkStart w:id="25" w:name="OCRUncertain122"/>
      <w:r>
        <w:rPr>
          <w:snapToGrid w:val="0"/>
        </w:rPr>
        <w:t>с</w:t>
      </w:r>
      <w:bookmarkEnd w:id="25"/>
      <w:r>
        <w:rPr>
          <w:snapToGrid w:val="0"/>
        </w:rPr>
        <w:t>торону общего уклона ме</w:t>
      </w:r>
      <w:bookmarkStart w:id="26" w:name="OCRUncertain123"/>
      <w:r>
        <w:rPr>
          <w:snapToGrid w:val="0"/>
        </w:rPr>
        <w:t>с</w:t>
      </w:r>
      <w:bookmarkEnd w:id="26"/>
      <w:r>
        <w:rPr>
          <w:snapToGrid w:val="0"/>
        </w:rPr>
        <w:t>тности.</w:t>
      </w:r>
      <w:bookmarkStart w:id="27" w:name="OCRUncertain124"/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Ба</w:t>
      </w:r>
      <w:bookmarkEnd w:id="27"/>
      <w:r>
        <w:rPr>
          <w:snapToGrid w:val="0"/>
          <w:u w:val="single"/>
        </w:rPr>
        <w:t>рхан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ас</w:t>
      </w:r>
      <w:bookmarkStart w:id="28" w:name="OCRUncertain125"/>
      <w:r>
        <w:rPr>
          <w:snapToGrid w:val="0"/>
        </w:rPr>
        <w:t>им</w:t>
      </w:r>
      <w:bookmarkEnd w:id="28"/>
      <w:r>
        <w:rPr>
          <w:snapToGrid w:val="0"/>
        </w:rPr>
        <w:t xml:space="preserve">метричный песчаный холм, представляющий в рельефе наиболее </w:t>
      </w:r>
      <w:bookmarkStart w:id="29" w:name="OCRUncertain128"/>
      <w:r>
        <w:rPr>
          <w:snapToGrid w:val="0"/>
        </w:rPr>
        <w:t>резко</w:t>
      </w:r>
      <w:bookmarkEnd w:id="29"/>
      <w:r>
        <w:rPr>
          <w:snapToGrid w:val="0"/>
        </w:rPr>
        <w:t xml:space="preserve"> очерченную форму</w:t>
      </w:r>
      <w:bookmarkStart w:id="30" w:name="OCRUncertain129"/>
      <w:r>
        <w:rPr>
          <w:snapToGrid w:val="0"/>
        </w:rPr>
        <w:t>,</w:t>
      </w:r>
      <w:bookmarkEnd w:id="30"/>
      <w:r>
        <w:rPr>
          <w:snapToGrid w:val="0"/>
        </w:rPr>
        <w:t xml:space="preserve"> подвижного песка: на</w:t>
      </w:r>
      <w:bookmarkStart w:id="31" w:name="OCRUncertain131"/>
      <w:r>
        <w:rPr>
          <w:snapToGrid w:val="0"/>
        </w:rPr>
        <w:t>в</w:t>
      </w:r>
      <w:bookmarkEnd w:id="31"/>
      <w:r>
        <w:rPr>
          <w:snapToGrid w:val="0"/>
        </w:rPr>
        <w:t>етр</w:t>
      </w:r>
      <w:bookmarkStart w:id="32" w:name="OCRUncertain132"/>
      <w:r>
        <w:rPr>
          <w:snapToGrid w:val="0"/>
        </w:rPr>
        <w:t>е</w:t>
      </w:r>
      <w:bookmarkEnd w:id="32"/>
      <w:r>
        <w:rPr>
          <w:snapToGrid w:val="0"/>
        </w:rPr>
        <w:t>нный склон длинный, пологий (до</w:t>
      </w:r>
      <w:r>
        <w:rPr>
          <w:snapToGrid w:val="0"/>
          <w:lang w:val="en-US"/>
        </w:rPr>
        <w:t xml:space="preserve"> 12-</w:t>
      </w:r>
      <w:r>
        <w:rPr>
          <w:noProof/>
          <w:snapToGrid w:val="0"/>
        </w:rPr>
        <w:t>15</w:t>
      </w:r>
      <w:bookmarkStart w:id="33" w:name="OCRUncertain134"/>
      <w:r>
        <w:rPr>
          <w:noProof/>
          <w:snapToGrid w:val="0"/>
        </w:rPr>
        <w:t>);</w:t>
      </w:r>
      <w:bookmarkEnd w:id="33"/>
      <w:r>
        <w:rPr>
          <w:snapToGrid w:val="0"/>
        </w:rPr>
        <w:t xml:space="preserve"> подветренная </w:t>
      </w:r>
      <w:bookmarkStart w:id="34" w:name="OCRUncertain135"/>
      <w:r>
        <w:rPr>
          <w:snapToGrid w:val="0"/>
        </w:rPr>
        <w:t>с</w:t>
      </w:r>
      <w:bookmarkEnd w:id="34"/>
      <w:r>
        <w:rPr>
          <w:snapToGrid w:val="0"/>
        </w:rPr>
        <w:t>торона более крутая</w:t>
      </w:r>
      <w:r>
        <w:rPr>
          <w:noProof/>
          <w:snapToGrid w:val="0"/>
        </w:rPr>
        <w:t xml:space="preserve"> (30-40</w:t>
      </w:r>
      <w:bookmarkStart w:id="35" w:name="OCRUncertain137"/>
      <w:r>
        <w:rPr>
          <w:noProof/>
          <w:snapToGrid w:val="0"/>
        </w:rPr>
        <w:t>).</w:t>
      </w:r>
      <w:bookmarkEnd w:id="35"/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Бр</w:t>
      </w:r>
      <w:bookmarkStart w:id="36" w:name="OCRUncertain139"/>
      <w:r>
        <w:rPr>
          <w:snapToGrid w:val="0"/>
          <w:u w:val="single"/>
        </w:rPr>
        <w:t>о</w:t>
      </w:r>
      <w:bookmarkEnd w:id="36"/>
      <w:r>
        <w:rPr>
          <w:snapToGrid w:val="0"/>
          <w:u w:val="single"/>
        </w:rPr>
        <w:t>вка</w:t>
      </w:r>
      <w:r>
        <w:rPr>
          <w:snapToGrid w:val="0"/>
        </w:rPr>
        <w:t xml:space="preserve"> - верхний край крут</w:t>
      </w:r>
      <w:bookmarkStart w:id="37" w:name="OCRUncertain140"/>
      <w:r>
        <w:rPr>
          <w:snapToGrid w:val="0"/>
        </w:rPr>
        <w:t>о</w:t>
      </w:r>
      <w:bookmarkEnd w:id="37"/>
      <w:r>
        <w:rPr>
          <w:snapToGrid w:val="0"/>
        </w:rPr>
        <w:t>го обрыва (уступа) террасы, р</w:t>
      </w:r>
      <w:bookmarkStart w:id="38" w:name="OCRUncertain142"/>
      <w:r>
        <w:rPr>
          <w:snapToGrid w:val="0"/>
        </w:rPr>
        <w:t>в</w:t>
      </w:r>
      <w:bookmarkEnd w:id="38"/>
      <w:r>
        <w:rPr>
          <w:snapToGrid w:val="0"/>
        </w:rPr>
        <w:t>а, насыпи, оврага и других эро</w:t>
      </w:r>
      <w:bookmarkStart w:id="39" w:name="OCRUncertain143"/>
      <w:r>
        <w:rPr>
          <w:snapToGrid w:val="0"/>
        </w:rPr>
        <w:t>з</w:t>
      </w:r>
      <w:bookmarkEnd w:id="39"/>
      <w:r>
        <w:rPr>
          <w:snapToGrid w:val="0"/>
        </w:rPr>
        <w:t>ионных форм рел</w:t>
      </w:r>
      <w:bookmarkStart w:id="40" w:name="OCRUncertain144"/>
      <w:r>
        <w:rPr>
          <w:snapToGrid w:val="0"/>
        </w:rPr>
        <w:t>ь</w:t>
      </w:r>
      <w:bookmarkEnd w:id="40"/>
      <w:r>
        <w:rPr>
          <w:snapToGrid w:val="0"/>
        </w:rPr>
        <w:t>ефа.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</w:t>
      </w:r>
      <w:bookmarkStart w:id="41" w:name="OCRUncertain146"/>
      <w:r>
        <w:rPr>
          <w:snapToGrid w:val="0"/>
          <w:u w:val="single"/>
        </w:rPr>
        <w:t>з</w:t>
      </w:r>
      <w:bookmarkEnd w:id="41"/>
      <w:r>
        <w:rPr>
          <w:snapToGrid w:val="0"/>
          <w:u w:val="single"/>
        </w:rPr>
        <w:t>бр</w:t>
      </w:r>
      <w:bookmarkStart w:id="42" w:name="OCRUncertain147"/>
      <w:r>
        <w:rPr>
          <w:snapToGrid w:val="0"/>
          <w:u w:val="single"/>
        </w:rPr>
        <w:t>о</w:t>
      </w:r>
      <w:bookmarkEnd w:id="42"/>
      <w:r>
        <w:rPr>
          <w:snapToGrid w:val="0"/>
          <w:u w:val="single"/>
        </w:rPr>
        <w:t>с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разрывное нарушение, при котор</w:t>
      </w:r>
      <w:bookmarkStart w:id="43" w:name="OCRUncertain148"/>
      <w:r>
        <w:rPr>
          <w:snapToGrid w:val="0"/>
        </w:rPr>
        <w:t>о</w:t>
      </w:r>
      <w:bookmarkEnd w:id="43"/>
      <w:r>
        <w:rPr>
          <w:snapToGrid w:val="0"/>
        </w:rPr>
        <w:t>м одна часть толщи п</w:t>
      </w:r>
      <w:bookmarkStart w:id="44" w:name="OCRUncertain152"/>
      <w:r>
        <w:rPr>
          <w:snapToGrid w:val="0"/>
        </w:rPr>
        <w:t>о</w:t>
      </w:r>
      <w:bookmarkEnd w:id="44"/>
      <w:r>
        <w:rPr>
          <w:snapToGrid w:val="0"/>
        </w:rPr>
        <w:t>род поднимается отно</w:t>
      </w:r>
      <w:bookmarkStart w:id="45" w:name="OCRUncertain153"/>
      <w:r>
        <w:rPr>
          <w:snapToGrid w:val="0"/>
        </w:rPr>
        <w:t>с</w:t>
      </w:r>
      <w:bookmarkEnd w:id="45"/>
      <w:r>
        <w:rPr>
          <w:snapToGrid w:val="0"/>
        </w:rPr>
        <w:t>ительно другой.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Внутренняя морена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</w:t>
      </w:r>
      <w:bookmarkStart w:id="46" w:name="OCRUncertain013"/>
      <w:r>
        <w:rPr>
          <w:snapToGrid w:val="0"/>
        </w:rPr>
        <w:t>м</w:t>
      </w:r>
      <w:bookmarkEnd w:id="46"/>
      <w:r>
        <w:rPr>
          <w:snapToGrid w:val="0"/>
        </w:rPr>
        <w:t>ор</w:t>
      </w:r>
      <w:bookmarkStart w:id="47" w:name="OCRUncertain014"/>
      <w:r>
        <w:rPr>
          <w:snapToGrid w:val="0"/>
        </w:rPr>
        <w:t>ена</w:t>
      </w:r>
      <w:bookmarkEnd w:id="47"/>
      <w:r>
        <w:rPr>
          <w:snapToGrid w:val="0"/>
        </w:rPr>
        <w:t xml:space="preserve"> ра</w:t>
      </w:r>
      <w:bookmarkStart w:id="48" w:name="OCRUncertain015"/>
      <w:r>
        <w:rPr>
          <w:snapToGrid w:val="0"/>
        </w:rPr>
        <w:t>с</w:t>
      </w:r>
      <w:bookmarkEnd w:id="48"/>
      <w:r>
        <w:rPr>
          <w:snapToGrid w:val="0"/>
        </w:rPr>
        <w:t>пола</w:t>
      </w:r>
      <w:bookmarkStart w:id="49" w:name="OCRUncertain017"/>
      <w:r>
        <w:rPr>
          <w:snapToGrid w:val="0"/>
        </w:rPr>
        <w:t>г</w:t>
      </w:r>
      <w:bookmarkEnd w:id="49"/>
      <w:r>
        <w:rPr>
          <w:snapToGrid w:val="0"/>
        </w:rPr>
        <w:t>а</w:t>
      </w:r>
      <w:bookmarkStart w:id="50" w:name="OCRUncertain018"/>
      <w:r>
        <w:rPr>
          <w:snapToGrid w:val="0"/>
        </w:rPr>
        <w:t>ющаяс</w:t>
      </w:r>
      <w:bookmarkEnd w:id="50"/>
      <w:r>
        <w:rPr>
          <w:snapToGrid w:val="0"/>
        </w:rPr>
        <w:t>я в толще ледника.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</w:t>
      </w:r>
      <w:bookmarkStart w:id="51" w:name="OCRUncertain019"/>
      <w:r>
        <w:rPr>
          <w:snapToGrid w:val="0"/>
          <w:u w:val="single"/>
        </w:rPr>
        <w:t>о</w:t>
      </w:r>
      <w:bookmarkEnd w:id="51"/>
      <w:r>
        <w:rPr>
          <w:snapToGrid w:val="0"/>
          <w:u w:val="single"/>
        </w:rPr>
        <w:t>дно-ледник</w:t>
      </w:r>
      <w:bookmarkStart w:id="52" w:name="OCRUncertain020"/>
      <w:r>
        <w:rPr>
          <w:snapToGrid w:val="0"/>
          <w:u w:val="single"/>
        </w:rPr>
        <w:t>о</w:t>
      </w:r>
      <w:bookmarkEnd w:id="52"/>
      <w:r>
        <w:rPr>
          <w:snapToGrid w:val="0"/>
          <w:u w:val="single"/>
        </w:rPr>
        <w:t xml:space="preserve">вые </w:t>
      </w:r>
      <w:bookmarkStart w:id="53" w:name="OCRUncertain021"/>
      <w:r>
        <w:rPr>
          <w:snapToGrid w:val="0"/>
          <w:u w:val="single"/>
        </w:rPr>
        <w:t>(флювиогляциальные)</w:t>
      </w:r>
      <w:bookmarkEnd w:id="53"/>
      <w:r>
        <w:rPr>
          <w:snapToGrid w:val="0"/>
          <w:u w:val="single"/>
        </w:rPr>
        <w:t xml:space="preserve"> отложения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отложения талых ледниковых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</w:t>
      </w:r>
      <w:bookmarkStart w:id="54" w:name="OCRUncertain022"/>
      <w:r>
        <w:rPr>
          <w:snapToGrid w:val="0"/>
          <w:u w:val="single"/>
        </w:rPr>
        <w:t>о</w:t>
      </w:r>
      <w:bookmarkEnd w:id="54"/>
      <w:r>
        <w:rPr>
          <w:snapToGrid w:val="0"/>
          <w:u w:val="single"/>
        </w:rPr>
        <w:t>ра</w:t>
      </w:r>
      <w:bookmarkStart w:id="55" w:name="OCRUncertain023"/>
      <w:r>
        <w:rPr>
          <w:snapToGrid w:val="0"/>
          <w:u w:val="single"/>
        </w:rPr>
        <w:t>з</w:t>
      </w:r>
      <w:bookmarkEnd w:id="55"/>
      <w:r>
        <w:rPr>
          <w:snapToGrid w:val="0"/>
          <w:u w:val="single"/>
        </w:rPr>
        <w:t>дел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</w:t>
      </w:r>
      <w:bookmarkStart w:id="56" w:name="OCRUncertain024"/>
      <w:r>
        <w:rPr>
          <w:snapToGrid w:val="0"/>
        </w:rPr>
        <w:t>с</w:t>
      </w:r>
      <w:bookmarkEnd w:id="56"/>
      <w:r>
        <w:rPr>
          <w:snapToGrid w:val="0"/>
        </w:rPr>
        <w:t>транства</w:t>
      </w:r>
      <w:bookmarkStart w:id="57" w:name="OCRUncertain025"/>
      <w:r>
        <w:rPr>
          <w:snapToGrid w:val="0"/>
        </w:rPr>
        <w:t>,</w:t>
      </w:r>
      <w:bookmarkEnd w:id="57"/>
      <w:r>
        <w:rPr>
          <w:snapToGrid w:val="0"/>
        </w:rPr>
        <w:t xml:space="preserve"> разде</w:t>
      </w:r>
      <w:bookmarkStart w:id="58" w:name="OCRUncertain026"/>
      <w:r>
        <w:rPr>
          <w:snapToGrid w:val="0"/>
        </w:rPr>
        <w:t>л</w:t>
      </w:r>
      <w:bookmarkEnd w:id="58"/>
      <w:r>
        <w:rPr>
          <w:snapToGrid w:val="0"/>
        </w:rPr>
        <w:t>яющие речные системы.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</w:t>
      </w:r>
      <w:bookmarkStart w:id="59" w:name="OCRUncertain027"/>
      <w:r>
        <w:rPr>
          <w:snapToGrid w:val="0"/>
          <w:u w:val="single"/>
        </w:rPr>
        <w:t>о</w:t>
      </w:r>
      <w:bookmarkEnd w:id="59"/>
      <w:r>
        <w:rPr>
          <w:snapToGrid w:val="0"/>
          <w:u w:val="single"/>
        </w:rPr>
        <w:t>досборный бассейн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площадь, с которой поверхностные воды стекают </w:t>
      </w:r>
      <w:bookmarkStart w:id="60" w:name="OCRUncertain028"/>
      <w:r>
        <w:rPr>
          <w:snapToGrid w:val="0"/>
        </w:rPr>
        <w:t>а</w:t>
      </w:r>
      <w:bookmarkEnd w:id="60"/>
      <w:r>
        <w:rPr>
          <w:snapToGrid w:val="0"/>
        </w:rPr>
        <w:t xml:space="preserve"> данную реку, озеро, море.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Возраст ге</w:t>
      </w:r>
      <w:bookmarkStart w:id="61" w:name="OCRUncertain030"/>
      <w:r>
        <w:rPr>
          <w:snapToGrid w:val="0"/>
          <w:u w:val="single"/>
        </w:rPr>
        <w:t>о</w:t>
      </w:r>
      <w:bookmarkEnd w:id="61"/>
      <w:r>
        <w:rPr>
          <w:snapToGrid w:val="0"/>
          <w:u w:val="single"/>
        </w:rPr>
        <w:t>л</w:t>
      </w:r>
      <w:bookmarkStart w:id="62" w:name="OCRUncertain031"/>
      <w:r>
        <w:rPr>
          <w:snapToGrid w:val="0"/>
          <w:u w:val="single"/>
        </w:rPr>
        <w:t>о</w:t>
      </w:r>
      <w:bookmarkEnd w:id="62"/>
      <w:r>
        <w:rPr>
          <w:snapToGrid w:val="0"/>
          <w:u w:val="single"/>
        </w:rPr>
        <w:t>гический абсолютный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время, прошедшее от</w:t>
      </w:r>
      <w:r>
        <w:rPr>
          <w:noProof/>
          <w:snapToGrid w:val="0"/>
        </w:rPr>
        <w:t xml:space="preserve"> </w:t>
      </w:r>
      <w:r>
        <w:rPr>
          <w:snapToGrid w:val="0"/>
        </w:rPr>
        <w:t>какого-либо геологиче</w:t>
      </w:r>
      <w:bookmarkStart w:id="63" w:name="OCRUncertain033"/>
      <w:r>
        <w:rPr>
          <w:snapToGrid w:val="0"/>
        </w:rPr>
        <w:t>с</w:t>
      </w:r>
      <w:bookmarkEnd w:id="63"/>
      <w:r>
        <w:rPr>
          <w:snapToGrid w:val="0"/>
        </w:rPr>
        <w:t xml:space="preserve">кого </w:t>
      </w:r>
      <w:bookmarkStart w:id="64" w:name="OCRUncertain034"/>
      <w:r>
        <w:rPr>
          <w:snapToGrid w:val="0"/>
        </w:rPr>
        <w:t>с</w:t>
      </w:r>
      <w:bookmarkEnd w:id="64"/>
      <w:r>
        <w:rPr>
          <w:snapToGrid w:val="0"/>
        </w:rPr>
        <w:t xml:space="preserve">обытия до современной эпохи, </w:t>
      </w:r>
      <w:bookmarkStart w:id="65" w:name="OCRUncertain035"/>
      <w:r>
        <w:rPr>
          <w:snapToGrid w:val="0"/>
        </w:rPr>
        <w:t>исчисляемое</w:t>
      </w:r>
      <w:bookmarkEnd w:id="65"/>
      <w:r>
        <w:rPr>
          <w:noProof/>
          <w:snapToGrid w:val="0"/>
        </w:rPr>
        <w:t xml:space="preserve"> </w:t>
      </w:r>
      <w:bookmarkStart w:id="66" w:name="OCRUncertain036"/>
      <w:r>
        <w:rPr>
          <w:noProof/>
          <w:snapToGrid w:val="0"/>
        </w:rPr>
        <w:t>"</w:t>
      </w:r>
      <w:bookmarkEnd w:id="66"/>
      <w:r>
        <w:rPr>
          <w:snapToGrid w:val="0"/>
        </w:rPr>
        <w:t xml:space="preserve"> млн. и тыс. лет.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bookmarkStart w:id="67" w:name="OCRUncertain037"/>
      <w:r>
        <w:rPr>
          <w:snapToGrid w:val="0"/>
          <w:u w:val="single"/>
        </w:rPr>
        <w:t>Возраст</w:t>
      </w:r>
      <w:bookmarkEnd w:id="67"/>
      <w:r>
        <w:rPr>
          <w:snapToGrid w:val="0"/>
          <w:u w:val="single"/>
        </w:rPr>
        <w:t xml:space="preserve"> ге</w:t>
      </w:r>
      <w:bookmarkStart w:id="68" w:name="OCRUncertain038"/>
      <w:r>
        <w:rPr>
          <w:snapToGrid w:val="0"/>
          <w:u w:val="single"/>
        </w:rPr>
        <w:t>о</w:t>
      </w:r>
      <w:bookmarkEnd w:id="68"/>
      <w:r>
        <w:rPr>
          <w:snapToGrid w:val="0"/>
          <w:u w:val="single"/>
        </w:rPr>
        <w:t>л</w:t>
      </w:r>
      <w:bookmarkStart w:id="69" w:name="OCRUncertain039"/>
      <w:r>
        <w:rPr>
          <w:snapToGrid w:val="0"/>
          <w:u w:val="single"/>
        </w:rPr>
        <w:t>о</w:t>
      </w:r>
      <w:bookmarkEnd w:id="69"/>
      <w:r>
        <w:rPr>
          <w:snapToGrid w:val="0"/>
          <w:u w:val="single"/>
        </w:rPr>
        <w:t xml:space="preserve">гический </w:t>
      </w:r>
      <w:bookmarkStart w:id="70" w:name="OCRUncertain041"/>
      <w:r>
        <w:rPr>
          <w:snapToGrid w:val="0"/>
          <w:u w:val="single"/>
        </w:rPr>
        <w:t>о</w:t>
      </w:r>
      <w:bookmarkEnd w:id="70"/>
      <w:r>
        <w:rPr>
          <w:snapToGrid w:val="0"/>
          <w:u w:val="single"/>
        </w:rPr>
        <w:t>тнос</w:t>
      </w:r>
      <w:bookmarkStart w:id="71" w:name="OCRUncertain042"/>
      <w:r>
        <w:rPr>
          <w:snapToGrid w:val="0"/>
          <w:u w:val="single"/>
        </w:rPr>
        <w:t>и</w:t>
      </w:r>
      <w:bookmarkEnd w:id="71"/>
      <w:r>
        <w:rPr>
          <w:snapToGrid w:val="0"/>
          <w:u w:val="single"/>
        </w:rPr>
        <w:t>тельный</w:t>
      </w:r>
      <w:r>
        <w:rPr>
          <w:noProof/>
          <w:snapToGrid w:val="0"/>
          <w:u w:val="single"/>
        </w:rPr>
        <w:t xml:space="preserve"> -</w:t>
      </w:r>
      <w:r>
        <w:rPr>
          <w:snapToGrid w:val="0"/>
        </w:rPr>
        <w:t xml:space="preserve"> время какого-либо события в истории Земли по отношению ко времени другого</w:t>
      </w:r>
      <w:r>
        <w:rPr>
          <w:noProof/>
          <w:snapToGrid w:val="0"/>
        </w:rPr>
        <w:t xml:space="preserve"> </w:t>
      </w:r>
      <w:r>
        <w:rPr>
          <w:snapToGrid w:val="0"/>
        </w:rPr>
        <w:t>геологического события</w:t>
      </w:r>
      <w:bookmarkStart w:id="72" w:name="OCRUncertain044"/>
      <w:r>
        <w:rPr>
          <w:snapToGrid w:val="0"/>
        </w:rPr>
        <w:t>.</w:t>
      </w:r>
      <w:bookmarkEnd w:id="72"/>
      <w:r>
        <w:rPr>
          <w:snapToGrid w:val="0"/>
        </w:rPr>
        <w:t xml:space="preserve"> Устанавливается по </w:t>
      </w:r>
      <w:bookmarkStart w:id="73" w:name="OCRUncertain045"/>
      <w:r>
        <w:rPr>
          <w:snapToGrid w:val="0"/>
        </w:rPr>
        <w:t>организмам</w:t>
      </w:r>
      <w:bookmarkEnd w:id="73"/>
      <w:r>
        <w:rPr>
          <w:snapToGrid w:val="0"/>
        </w:rPr>
        <w:t xml:space="preserve"> (фауны и флоры)</w:t>
      </w:r>
      <w:bookmarkStart w:id="74" w:name="OCRUncertain046"/>
      <w:r>
        <w:rPr>
          <w:snapToGrid w:val="0"/>
        </w:rPr>
        <w:t>,</w:t>
      </w:r>
      <w:bookmarkEnd w:id="74"/>
      <w:r>
        <w:rPr>
          <w:snapToGrid w:val="0"/>
        </w:rPr>
        <w:t xml:space="preserve"> находимым в горных породах (палеонтологический метод) и по в</w:t>
      </w:r>
      <w:bookmarkStart w:id="75" w:name="OCRUncertain047"/>
      <w:r>
        <w:rPr>
          <w:snapToGrid w:val="0"/>
        </w:rPr>
        <w:t>з</w:t>
      </w:r>
      <w:bookmarkEnd w:id="75"/>
      <w:r>
        <w:rPr>
          <w:snapToGrid w:val="0"/>
        </w:rPr>
        <w:t>аиморасположению пород (стратиграфический метод).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Вулкани</w:t>
      </w:r>
      <w:bookmarkStart w:id="76" w:name="OCRUncertain049"/>
      <w:r>
        <w:rPr>
          <w:snapToGrid w:val="0"/>
          <w:u w:val="single"/>
        </w:rPr>
        <w:t>з</w:t>
      </w:r>
      <w:bookmarkEnd w:id="76"/>
      <w:r>
        <w:rPr>
          <w:snapToGrid w:val="0"/>
          <w:u w:val="single"/>
        </w:rPr>
        <w:t>м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геологический проце</w:t>
      </w:r>
      <w:bookmarkStart w:id="77" w:name="OCRUncertain050"/>
      <w:r>
        <w:rPr>
          <w:snapToGrid w:val="0"/>
        </w:rPr>
        <w:t>с</w:t>
      </w:r>
      <w:bookmarkEnd w:id="77"/>
      <w:r>
        <w:rPr>
          <w:snapToGrid w:val="0"/>
        </w:rPr>
        <w:t>с, обусловленный деятельностью магмы на глубин</w:t>
      </w:r>
      <w:bookmarkStart w:id="78" w:name="OCRUncertain052"/>
      <w:r>
        <w:rPr>
          <w:snapToGrid w:val="0"/>
        </w:rPr>
        <w:t>ой</w:t>
      </w:r>
      <w:bookmarkEnd w:id="78"/>
      <w:r>
        <w:rPr>
          <w:snapToGrid w:val="0"/>
        </w:rPr>
        <w:t xml:space="preserve"> поверхности Земли.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Выветривание</w:t>
      </w:r>
      <w:r>
        <w:rPr>
          <w:snapToGrid w:val="0"/>
        </w:rPr>
        <w:t xml:space="preserve"> – процесс разрушения твердых горных пород влиянием физических, химических и биохимических факторов.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Геол</w:t>
      </w:r>
      <w:bookmarkStart w:id="79" w:name="OCRUncertain054"/>
      <w:r>
        <w:rPr>
          <w:snapToGrid w:val="0"/>
          <w:u w:val="single"/>
        </w:rPr>
        <w:t>о</w:t>
      </w:r>
      <w:bookmarkEnd w:id="79"/>
      <w:r>
        <w:rPr>
          <w:snapToGrid w:val="0"/>
          <w:u w:val="single"/>
        </w:rPr>
        <w:t>гический разрез (пр</w:t>
      </w:r>
      <w:bookmarkStart w:id="80" w:name="OCRUncertain055"/>
      <w:r>
        <w:rPr>
          <w:snapToGrid w:val="0"/>
          <w:u w:val="single"/>
        </w:rPr>
        <w:t>оф</w:t>
      </w:r>
      <w:bookmarkEnd w:id="80"/>
      <w:r>
        <w:rPr>
          <w:snapToGrid w:val="0"/>
          <w:u w:val="single"/>
        </w:rPr>
        <w:t>иль)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графическое изобра</w:t>
      </w:r>
      <w:bookmarkStart w:id="81" w:name="OCRUncertain056"/>
      <w:r>
        <w:rPr>
          <w:snapToGrid w:val="0"/>
        </w:rPr>
        <w:t>ж</w:t>
      </w:r>
      <w:bookmarkEnd w:id="81"/>
      <w:r>
        <w:rPr>
          <w:snapToGrid w:val="0"/>
        </w:rPr>
        <w:t>ение на. вертикальной плоскости условий</w:t>
      </w:r>
      <w:bookmarkStart w:id="82" w:name="OCRUncertain057"/>
      <w:r>
        <w:rPr>
          <w:snapToGrid w:val="0"/>
        </w:rPr>
        <w:t>,</w:t>
      </w:r>
      <w:bookmarkEnd w:id="82"/>
      <w:r>
        <w:rPr>
          <w:snapToGrid w:val="0"/>
        </w:rPr>
        <w:t xml:space="preserve"> залегания горных пород </w:t>
      </w:r>
      <w:r>
        <w:rPr>
          <w:noProof/>
          <w:snapToGrid w:val="0"/>
        </w:rPr>
        <w:t>-</w:t>
      </w:r>
      <w:r>
        <w:rPr>
          <w:snapToGrid w:val="0"/>
        </w:rPr>
        <w:t xml:space="preserve"> соотношение пород различного </w:t>
      </w:r>
      <w:bookmarkStart w:id="83" w:name="OCRUncertain058"/>
      <w:r>
        <w:rPr>
          <w:snapToGrid w:val="0"/>
        </w:rPr>
        <w:t>возраста</w:t>
      </w:r>
      <w:bookmarkEnd w:id="83"/>
      <w:r>
        <w:rPr>
          <w:snapToGrid w:val="0"/>
        </w:rPr>
        <w:t xml:space="preserve"> и со</w:t>
      </w:r>
      <w:bookmarkStart w:id="84" w:name="OCRUncertain059"/>
      <w:r>
        <w:rPr>
          <w:snapToGrid w:val="0"/>
        </w:rPr>
        <w:t>с</w:t>
      </w:r>
      <w:bookmarkEnd w:id="84"/>
      <w:r>
        <w:rPr>
          <w:snapToGrid w:val="0"/>
        </w:rPr>
        <w:t>тава</w:t>
      </w:r>
      <w:bookmarkStart w:id="85" w:name="OCRUncertain060"/>
      <w:r>
        <w:rPr>
          <w:noProof/>
          <w:snapToGrid w:val="0"/>
        </w:rPr>
        <w:t>.</w:t>
      </w:r>
      <w:bookmarkEnd w:id="85"/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Ге</w:t>
      </w:r>
      <w:bookmarkStart w:id="86" w:name="OCRUncertain061"/>
      <w:r>
        <w:rPr>
          <w:snapToGrid w:val="0"/>
          <w:u w:val="single"/>
        </w:rPr>
        <w:t>о</w:t>
      </w:r>
      <w:bookmarkEnd w:id="86"/>
      <w:r>
        <w:rPr>
          <w:snapToGrid w:val="0"/>
          <w:u w:val="single"/>
        </w:rPr>
        <w:t>логия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наука о строении, </w:t>
      </w:r>
      <w:bookmarkStart w:id="87" w:name="OCRUncertain062"/>
      <w:r>
        <w:rPr>
          <w:snapToGrid w:val="0"/>
        </w:rPr>
        <w:t>происхождении</w:t>
      </w:r>
      <w:bookmarkEnd w:id="87"/>
      <w:r>
        <w:rPr>
          <w:snapToGrid w:val="0"/>
        </w:rPr>
        <w:t xml:space="preserve"> и развитии Земли, основанная на изучении горных пор</w:t>
      </w:r>
      <w:bookmarkStart w:id="88" w:name="OCRUncertain063"/>
      <w:r>
        <w:rPr>
          <w:snapToGrid w:val="0"/>
        </w:rPr>
        <w:t>о</w:t>
      </w:r>
      <w:bookmarkEnd w:id="88"/>
      <w:r>
        <w:rPr>
          <w:snapToGrid w:val="0"/>
        </w:rPr>
        <w:t>д и</w:t>
      </w:r>
      <w:bookmarkStart w:id="89" w:name="OCRUncertain064"/>
      <w:r>
        <w:rPr>
          <w:snapToGrid w:val="0"/>
        </w:rPr>
        <w:t>,</w:t>
      </w:r>
      <w:bookmarkEnd w:id="89"/>
      <w:r>
        <w:rPr>
          <w:snapToGrid w:val="0"/>
        </w:rPr>
        <w:t xml:space="preserve"> геол</w:t>
      </w:r>
      <w:bookmarkStart w:id="90" w:name="OCRUncertain065"/>
      <w:r>
        <w:rPr>
          <w:snapToGrid w:val="0"/>
        </w:rPr>
        <w:t>о</w:t>
      </w:r>
      <w:bookmarkEnd w:id="90"/>
      <w:r>
        <w:rPr>
          <w:snapToGrid w:val="0"/>
        </w:rPr>
        <w:t>гических процесса.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Геосинклиналь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один из главных тектонических элементов земной </w:t>
      </w:r>
      <w:bookmarkStart w:id="91" w:name="OCRUncertain068"/>
      <w:r>
        <w:rPr>
          <w:snapToGrid w:val="0"/>
        </w:rPr>
        <w:t>коры</w:t>
      </w:r>
      <w:bookmarkEnd w:id="91"/>
      <w:r>
        <w:rPr>
          <w:snapToGrid w:val="0"/>
        </w:rPr>
        <w:t xml:space="preserve"> представляет собой подвижную зону земной коры, где интенсивно проявляют</w:t>
      </w:r>
      <w:bookmarkStart w:id="92" w:name="OCRUncertain069"/>
      <w:r>
        <w:rPr>
          <w:snapToGrid w:val="0"/>
        </w:rPr>
        <w:t>с</w:t>
      </w:r>
      <w:bookmarkEnd w:id="92"/>
      <w:r>
        <w:rPr>
          <w:snapToGrid w:val="0"/>
        </w:rPr>
        <w:t>я различные геологиче</w:t>
      </w:r>
      <w:bookmarkStart w:id="93" w:name="OCRUncertain070"/>
      <w:r>
        <w:rPr>
          <w:snapToGrid w:val="0"/>
        </w:rPr>
        <w:t>с</w:t>
      </w:r>
      <w:bookmarkEnd w:id="93"/>
      <w:r>
        <w:rPr>
          <w:snapToGrid w:val="0"/>
        </w:rPr>
        <w:t>кие процессы (вулканизм, землетря</w:t>
      </w:r>
      <w:bookmarkStart w:id="94" w:name="OCRUncertain071"/>
      <w:r>
        <w:rPr>
          <w:snapToGrid w:val="0"/>
        </w:rPr>
        <w:t>с</w:t>
      </w:r>
      <w:bookmarkEnd w:id="94"/>
      <w:r>
        <w:rPr>
          <w:snapToGrid w:val="0"/>
        </w:rPr>
        <w:t>ения, горообразование, метаморфизм)</w:t>
      </w:r>
      <w:bookmarkStart w:id="95" w:name="OCRUncertain072"/>
      <w:r>
        <w:rPr>
          <w:noProof/>
          <w:snapToGrid w:val="0"/>
        </w:rPr>
        <w:t>.</w:t>
      </w:r>
      <w:bookmarkEnd w:id="95"/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Геотермическая ступень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</w:t>
      </w:r>
      <w:bookmarkStart w:id="96" w:name="OCRUncertain073"/>
      <w:r>
        <w:rPr>
          <w:snapToGrid w:val="0"/>
        </w:rPr>
        <w:t>ас</w:t>
      </w:r>
      <w:bookmarkEnd w:id="96"/>
      <w:r>
        <w:rPr>
          <w:snapToGrid w:val="0"/>
        </w:rPr>
        <w:t>стояние по вертикали в земной коре (ниже зоны постоянной температуры)</w:t>
      </w:r>
      <w:bookmarkStart w:id="97" w:name="OCRUncertain074"/>
      <w:r>
        <w:rPr>
          <w:noProof/>
          <w:snapToGrid w:val="0"/>
        </w:rPr>
        <w:t>,</w:t>
      </w:r>
      <w:bookmarkEnd w:id="97"/>
      <w:r>
        <w:rPr>
          <w:snapToGrid w:val="0"/>
        </w:rPr>
        <w:t xml:space="preserve"> на котором температура повышается на</w:t>
      </w:r>
      <w:r>
        <w:rPr>
          <w:noProof/>
          <w:snapToGrid w:val="0"/>
        </w:rPr>
        <w:t xml:space="preserve"> 1</w:t>
      </w:r>
      <w:r>
        <w:rPr>
          <w:noProof/>
          <w:snapToGrid w:val="0"/>
        </w:rPr>
        <w:sym w:font="Symbol" w:char="F0B0"/>
      </w:r>
      <w:r>
        <w:rPr>
          <w:snapToGrid w:val="0"/>
        </w:rPr>
        <w:t xml:space="preserve">С. Среднее </w:t>
      </w:r>
      <w:bookmarkStart w:id="98" w:name="OCRUncertain076"/>
      <w:r>
        <w:rPr>
          <w:snapToGrid w:val="0"/>
        </w:rPr>
        <w:t>з</w:t>
      </w:r>
      <w:bookmarkEnd w:id="98"/>
      <w:r>
        <w:rPr>
          <w:snapToGrid w:val="0"/>
        </w:rPr>
        <w:t xml:space="preserve">начение геотермической </w:t>
      </w:r>
      <w:bookmarkStart w:id="99" w:name="OCRUncertain077"/>
      <w:r>
        <w:rPr>
          <w:snapToGrid w:val="0"/>
        </w:rPr>
        <w:t>с</w:t>
      </w:r>
      <w:bookmarkEnd w:id="99"/>
      <w:r>
        <w:rPr>
          <w:snapToGrid w:val="0"/>
        </w:rPr>
        <w:t>тупени на Земле</w:t>
      </w:r>
      <w:r>
        <w:rPr>
          <w:noProof/>
          <w:snapToGrid w:val="0"/>
        </w:rPr>
        <w:t xml:space="preserve"> 33</w:t>
      </w:r>
      <w:r>
        <w:rPr>
          <w:snapToGrid w:val="0"/>
        </w:rPr>
        <w:t xml:space="preserve"> </w:t>
      </w:r>
      <w:bookmarkStart w:id="100" w:name="OCRUncertain078"/>
      <w:r>
        <w:rPr>
          <w:snapToGrid w:val="0"/>
        </w:rPr>
        <w:t>м.</w:t>
      </w:r>
      <w:bookmarkEnd w:id="100"/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Геотермический градиент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повышение температуры на каждые 100м углубления от зоны по</w:t>
      </w:r>
      <w:bookmarkStart w:id="101" w:name="OCRUncertain079"/>
      <w:r>
        <w:rPr>
          <w:snapToGrid w:val="0"/>
        </w:rPr>
        <w:t>с</w:t>
      </w:r>
      <w:bookmarkEnd w:id="101"/>
      <w:r>
        <w:rPr>
          <w:snapToGrid w:val="0"/>
        </w:rPr>
        <w:t>тоянной температуры. В разных ме</w:t>
      </w:r>
      <w:bookmarkStart w:id="102" w:name="OCRUncertain080"/>
      <w:r>
        <w:rPr>
          <w:snapToGrid w:val="0"/>
        </w:rPr>
        <w:t>с</w:t>
      </w:r>
      <w:bookmarkEnd w:id="102"/>
      <w:r>
        <w:rPr>
          <w:snapToGrid w:val="0"/>
        </w:rPr>
        <w:t>та</w:t>
      </w:r>
      <w:bookmarkStart w:id="103" w:name="OCRUncertain081"/>
      <w:r>
        <w:rPr>
          <w:snapToGrid w:val="0"/>
        </w:rPr>
        <w:t>х</w:t>
      </w:r>
      <w:bookmarkEnd w:id="103"/>
      <w:r>
        <w:rPr>
          <w:snapToGrid w:val="0"/>
        </w:rPr>
        <w:t xml:space="preserve"> и на разных глубинах </w:t>
      </w:r>
      <w:bookmarkStart w:id="104" w:name="OCRUncertain082"/>
      <w:r>
        <w:rPr>
          <w:snapToGrid w:val="0"/>
        </w:rPr>
        <w:t>т</w:t>
      </w:r>
      <w:bookmarkEnd w:id="104"/>
      <w:r>
        <w:rPr>
          <w:snapToGrid w:val="0"/>
        </w:rPr>
        <w:t>леет неодинаковую</w:t>
      </w:r>
      <w:bookmarkStart w:id="105" w:name="OCRUncertain083"/>
      <w:r>
        <w:rPr>
          <w:snapToGrid w:val="0"/>
        </w:rPr>
        <w:t>,</w:t>
      </w:r>
      <w:bookmarkEnd w:id="105"/>
      <w:r>
        <w:rPr>
          <w:snapToGrid w:val="0"/>
        </w:rPr>
        <w:t xml:space="preserve"> величину.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Гидросфера</w:t>
      </w:r>
      <w:r>
        <w:rPr>
          <w:snapToGrid w:val="0"/>
        </w:rPr>
        <w:t xml:space="preserve"> – прерывистая водная оболочка земного шара, расположенная на поверхности и в толще земной коры и представляющая совокупность океанов, морей и водных объектов суши.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Гипоцентр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зона внутри Земли, где зарождается </w:t>
      </w:r>
      <w:bookmarkStart w:id="106" w:name="OCRUncertain086"/>
      <w:r>
        <w:rPr>
          <w:snapToGrid w:val="0"/>
        </w:rPr>
        <w:t>землет</w:t>
      </w:r>
      <w:bookmarkStart w:id="107" w:name="OCRUncertain088"/>
      <w:bookmarkEnd w:id="106"/>
      <w:r>
        <w:rPr>
          <w:snapToGrid w:val="0"/>
        </w:rPr>
        <w:t>рясение</w:t>
      </w:r>
      <w:r>
        <w:rPr>
          <w:noProof/>
          <w:snapToGrid w:val="0"/>
        </w:rPr>
        <w:t>.</w:t>
      </w:r>
      <w:bookmarkEnd w:id="107"/>
    </w:p>
    <w:p w:rsidR="00F646CD" w:rsidRDefault="00F646CD">
      <w:pPr>
        <w:widowControl w:val="0"/>
        <w:ind w:firstLine="680"/>
        <w:jc w:val="both"/>
        <w:rPr>
          <w:noProof/>
          <w:snapToGrid w:val="0"/>
          <w:u w:val="single"/>
        </w:rPr>
      </w:pPr>
      <w:r>
        <w:rPr>
          <w:noProof/>
          <w:snapToGrid w:val="0"/>
          <w:u w:val="single"/>
        </w:rPr>
        <w:t>Главный водораздел Земли</w:t>
      </w:r>
      <w:r>
        <w:rPr>
          <w:noProof/>
          <w:snapToGrid w:val="0"/>
        </w:rPr>
        <w:t xml:space="preserve"> – линия, разграничивающая бассейны тихоокеанского склона (бассейны рек, впадающих в Тихий и Индийский океаны) и атлантического (бассейны рек, впадающих в Атлантический и Северный Ледовитый океан).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</w:t>
      </w:r>
      <w:bookmarkStart w:id="108" w:name="OCRUncertain089"/>
      <w:r>
        <w:rPr>
          <w:snapToGrid w:val="0"/>
          <w:u w:val="single"/>
        </w:rPr>
        <w:t>о</w:t>
      </w:r>
      <w:bookmarkEnd w:id="108"/>
      <w:r>
        <w:rPr>
          <w:snapToGrid w:val="0"/>
          <w:u w:val="single"/>
        </w:rPr>
        <w:t>рн</w:t>
      </w:r>
      <w:bookmarkStart w:id="109" w:name="OCRUncertain090"/>
      <w:r>
        <w:rPr>
          <w:snapToGrid w:val="0"/>
          <w:u w:val="single"/>
        </w:rPr>
        <w:t>ы</w:t>
      </w:r>
      <w:bookmarkEnd w:id="109"/>
      <w:r>
        <w:rPr>
          <w:snapToGrid w:val="0"/>
          <w:u w:val="single"/>
        </w:rPr>
        <w:t>е ле</w:t>
      </w:r>
      <w:bookmarkStart w:id="110" w:name="OCRUncertain091"/>
      <w:r>
        <w:rPr>
          <w:snapToGrid w:val="0"/>
          <w:u w:val="single"/>
        </w:rPr>
        <w:t>д</w:t>
      </w:r>
      <w:bookmarkEnd w:id="110"/>
      <w:r>
        <w:rPr>
          <w:snapToGrid w:val="0"/>
          <w:u w:val="single"/>
        </w:rPr>
        <w:t>ники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ледники, раз</w:t>
      </w:r>
      <w:bookmarkStart w:id="111" w:name="OCRUncertain092"/>
      <w:r>
        <w:rPr>
          <w:snapToGrid w:val="0"/>
        </w:rPr>
        <w:t>в</w:t>
      </w:r>
      <w:bookmarkEnd w:id="111"/>
      <w:r>
        <w:rPr>
          <w:snapToGrid w:val="0"/>
        </w:rPr>
        <w:t>итые в области рас</w:t>
      </w:r>
      <w:bookmarkStart w:id="112" w:name="OCRUncertain093"/>
      <w:r>
        <w:rPr>
          <w:snapToGrid w:val="0"/>
        </w:rPr>
        <w:t>чл</w:t>
      </w:r>
      <w:bookmarkEnd w:id="112"/>
      <w:r>
        <w:rPr>
          <w:snapToGrid w:val="0"/>
        </w:rPr>
        <w:t>ененного рельефа и представляющие собой обособленные, реже</w:t>
      </w:r>
      <w:bookmarkStart w:id="113" w:name="OCRUncertain094"/>
      <w:r>
        <w:rPr>
          <w:snapToGrid w:val="0"/>
        </w:rPr>
        <w:t xml:space="preserve"> с</w:t>
      </w:r>
      <w:bookmarkEnd w:id="113"/>
      <w:r>
        <w:rPr>
          <w:snapToGrid w:val="0"/>
        </w:rPr>
        <w:t>оединяющиеся ледяные тела.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Горообразование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совокупность тектонических и денудационных процессов, приводящих, к образованию гор.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bookmarkStart w:id="114" w:name="BITSoft"/>
      <w:bookmarkEnd w:id="114"/>
      <w:r>
        <w:rPr>
          <w:snapToGrid w:val="0"/>
          <w:u w:val="single"/>
        </w:rPr>
        <w:t>Горст</w:t>
      </w:r>
      <w:r>
        <w:rPr>
          <w:snapToGrid w:val="0"/>
        </w:rPr>
        <w:t xml:space="preserve"> - участок земно</w:t>
      </w:r>
      <w:bookmarkStart w:id="115" w:name="OCRUncertain001"/>
      <w:r>
        <w:rPr>
          <w:snapToGrid w:val="0"/>
        </w:rPr>
        <w:t>й</w:t>
      </w:r>
      <w:bookmarkEnd w:id="115"/>
      <w:r>
        <w:rPr>
          <w:snapToGrid w:val="0"/>
        </w:rPr>
        <w:t xml:space="preserve"> коры, приподняты</w:t>
      </w:r>
      <w:bookmarkStart w:id="116" w:name="OCRUncertain002"/>
      <w:r>
        <w:rPr>
          <w:snapToGrid w:val="0"/>
        </w:rPr>
        <w:t>й</w:t>
      </w:r>
      <w:bookmarkEnd w:id="116"/>
      <w:r>
        <w:rPr>
          <w:snapToGrid w:val="0"/>
        </w:rPr>
        <w:t xml:space="preserve"> по си</w:t>
      </w:r>
      <w:bookmarkStart w:id="117" w:name="OCRUncertain003"/>
      <w:r>
        <w:rPr>
          <w:snapToGrid w:val="0"/>
        </w:rPr>
        <w:t>с</w:t>
      </w:r>
      <w:bookmarkEnd w:id="117"/>
      <w:r>
        <w:rPr>
          <w:snapToGrid w:val="0"/>
        </w:rPr>
        <w:t>те</w:t>
      </w:r>
      <w:bookmarkStart w:id="118" w:name="OCRUncertain004"/>
      <w:r>
        <w:rPr>
          <w:snapToGrid w:val="0"/>
        </w:rPr>
        <w:t xml:space="preserve">ме </w:t>
      </w:r>
      <w:bookmarkEnd w:id="118"/>
      <w:r>
        <w:rPr>
          <w:snapToGrid w:val="0"/>
        </w:rPr>
        <w:t>в</w:t>
      </w:r>
      <w:bookmarkStart w:id="119" w:name="OCRUncertain005"/>
      <w:r>
        <w:rPr>
          <w:snapToGrid w:val="0"/>
        </w:rPr>
        <w:t>з</w:t>
      </w:r>
      <w:bookmarkEnd w:id="119"/>
      <w:r>
        <w:rPr>
          <w:snapToGrid w:val="0"/>
        </w:rPr>
        <w:t>бросов.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Грабен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опущенный участок земной коры между тектониче</w:t>
      </w:r>
      <w:bookmarkStart w:id="120" w:name="OCRUncertain008"/>
      <w:r>
        <w:rPr>
          <w:snapToGrid w:val="0"/>
        </w:rPr>
        <w:t>с</w:t>
      </w:r>
      <w:bookmarkEnd w:id="120"/>
      <w:r>
        <w:rPr>
          <w:snapToGrid w:val="0"/>
        </w:rPr>
        <w:t xml:space="preserve">кими трещинами. На поверхности </w:t>
      </w:r>
      <w:bookmarkStart w:id="121" w:name="OCRUncertain009"/>
      <w:r>
        <w:rPr>
          <w:snapToGrid w:val="0"/>
        </w:rPr>
        <w:t>з</w:t>
      </w:r>
      <w:bookmarkEnd w:id="121"/>
      <w:r>
        <w:rPr>
          <w:snapToGrid w:val="0"/>
        </w:rPr>
        <w:t xml:space="preserve">емли крупные грабены представлены впадинами, иногда занятыми озерами </w:t>
      </w:r>
      <w:bookmarkStart w:id="122" w:name="OCRUncertain010"/>
      <w:r>
        <w:rPr>
          <w:snapToGrid w:val="0"/>
        </w:rPr>
        <w:t>(оз.</w:t>
      </w:r>
      <w:bookmarkEnd w:id="122"/>
      <w:r>
        <w:rPr>
          <w:snapToGrid w:val="0"/>
        </w:rPr>
        <w:t xml:space="preserve"> Байкал), морями (Кра</w:t>
      </w:r>
      <w:bookmarkStart w:id="123" w:name="OCRUncertain011"/>
      <w:r>
        <w:rPr>
          <w:snapToGrid w:val="0"/>
        </w:rPr>
        <w:t>с</w:t>
      </w:r>
      <w:bookmarkEnd w:id="123"/>
      <w:r>
        <w:rPr>
          <w:snapToGrid w:val="0"/>
        </w:rPr>
        <w:t>ное море)</w:t>
      </w:r>
      <w:bookmarkStart w:id="124" w:name="OCRUncertain012"/>
      <w:r>
        <w:rPr>
          <w:noProof/>
          <w:snapToGrid w:val="0"/>
        </w:rPr>
        <w:t>.</w:t>
      </w:r>
      <w:bookmarkEnd w:id="124"/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Грязевой вулкан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большой холм плоско-конической формы, имеющий на вершине воронкообразный кратер, из которого периодически или непрерывно выделяется га</w:t>
      </w:r>
      <w:bookmarkStart w:id="125" w:name="OCRUncertain016"/>
      <w:r>
        <w:rPr>
          <w:snapToGrid w:val="0"/>
        </w:rPr>
        <w:t>з</w:t>
      </w:r>
      <w:bookmarkEnd w:id="125"/>
      <w:r>
        <w:rPr>
          <w:snapToGrid w:val="0"/>
        </w:rPr>
        <w:t>, вода, грязь.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Грязевой поток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то же, что сель (силь).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Гумус</w:t>
      </w:r>
      <w:r>
        <w:rPr>
          <w:snapToGrid w:val="0"/>
        </w:rPr>
        <w:t xml:space="preserve"> – бесструктурный комплекс органических веществ, результат неполного распада и химического взаимодействия с минеральными веществами почвы остатков растительности.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Делювий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скопление на склонах и у подошвы возвышённостей продуктов выветривания, перенесенных сверху вниз путем смывания дождевыми и талыми снеговыми водами.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Денудация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процессы разрушения горных пород на по</w:t>
      </w:r>
      <w:bookmarkStart w:id="126" w:name="OCRUncertain029"/>
      <w:r>
        <w:rPr>
          <w:snapToGrid w:val="0"/>
        </w:rPr>
        <w:t>в</w:t>
      </w:r>
      <w:bookmarkEnd w:id="126"/>
      <w:r>
        <w:rPr>
          <w:snapToGrid w:val="0"/>
        </w:rPr>
        <w:t>ерхности земли и переноса продуктов разрушения в пониженные участки, где пр</w:t>
      </w:r>
      <w:bookmarkStart w:id="127" w:name="OCRUncertain032"/>
      <w:r>
        <w:rPr>
          <w:snapToGrid w:val="0"/>
        </w:rPr>
        <w:t>о</w:t>
      </w:r>
      <w:bookmarkEnd w:id="127"/>
      <w:r>
        <w:rPr>
          <w:snapToGrid w:val="0"/>
        </w:rPr>
        <w:t>исходит их накопление и образование толщ осадочных пород.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Депрессия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понижение земной поверхности независимо от его формы и происхождения.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Диагенез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процесс превращения осадка в горную породу.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Динамометаморфизм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изменение горных пород при сравнительно низкой температуре под влиянием вы</w:t>
      </w:r>
      <w:bookmarkStart w:id="128" w:name="OCRUncertain040"/>
      <w:r>
        <w:rPr>
          <w:snapToGrid w:val="0"/>
        </w:rPr>
        <w:t>с</w:t>
      </w:r>
      <w:bookmarkEnd w:id="128"/>
      <w:r>
        <w:rPr>
          <w:snapToGrid w:val="0"/>
        </w:rPr>
        <w:t>окого давления, возникающего при складкообразовательных проце</w:t>
      </w:r>
      <w:bookmarkStart w:id="129" w:name="OCRUncertain043"/>
      <w:r>
        <w:rPr>
          <w:snapToGrid w:val="0"/>
        </w:rPr>
        <w:t>с</w:t>
      </w:r>
      <w:bookmarkEnd w:id="129"/>
      <w:r>
        <w:rPr>
          <w:snapToGrid w:val="0"/>
        </w:rPr>
        <w:t>сах, без участия магмы.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Дислокация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нарушение первоначальных условий  залегания пород, вызванное тектоническими процессами.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Долина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вытянутое незамкнутое понижение с уклоном в одну сторону, часто с обнаженными склонами различной крутизны, нередко осложненными террасами, оползнями, промоинами.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Д</w:t>
      </w:r>
      <w:bookmarkStart w:id="130" w:name="OCRUncertain048"/>
      <w:r>
        <w:rPr>
          <w:snapToGrid w:val="0"/>
          <w:u w:val="single"/>
        </w:rPr>
        <w:t>о</w:t>
      </w:r>
      <w:bookmarkEnd w:id="130"/>
      <w:r>
        <w:rPr>
          <w:snapToGrid w:val="0"/>
          <w:u w:val="single"/>
        </w:rPr>
        <w:t>нная морена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обломочный материал, перемещаемый ледником по дну.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Друмлины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холмы продолговато-овального очертания длиной до</w:t>
      </w:r>
      <w:r>
        <w:rPr>
          <w:noProof/>
          <w:snapToGrid w:val="0"/>
        </w:rPr>
        <w:t xml:space="preserve"> 2,5</w:t>
      </w:r>
      <w:r>
        <w:rPr>
          <w:snapToGrid w:val="0"/>
        </w:rPr>
        <w:t xml:space="preserve"> км</w:t>
      </w:r>
      <w:r>
        <w:rPr>
          <w:i/>
          <w:smallCaps/>
          <w:snapToGrid w:val="0"/>
        </w:rPr>
        <w:t>,</w:t>
      </w:r>
      <w:r>
        <w:rPr>
          <w:snapToGrid w:val="0"/>
        </w:rPr>
        <w:t xml:space="preserve"> шириной до</w:t>
      </w:r>
      <w:r>
        <w:rPr>
          <w:noProof/>
          <w:snapToGrid w:val="0"/>
        </w:rPr>
        <w:t xml:space="preserve"> 100-150</w:t>
      </w:r>
      <w:r>
        <w:rPr>
          <w:snapToGrid w:val="0"/>
        </w:rPr>
        <w:t xml:space="preserve"> м и высотой</w:t>
      </w:r>
      <w:r>
        <w:rPr>
          <w:noProof/>
          <w:snapToGrid w:val="0"/>
        </w:rPr>
        <w:t xml:space="preserve"> 5-25</w:t>
      </w:r>
      <w:r>
        <w:rPr>
          <w:snapToGrid w:val="0"/>
        </w:rPr>
        <w:t xml:space="preserve"> </w:t>
      </w:r>
      <w:bookmarkStart w:id="131" w:name="OCRUncertain053"/>
      <w:r>
        <w:rPr>
          <w:snapToGrid w:val="0"/>
        </w:rPr>
        <w:t>м,</w:t>
      </w:r>
      <w:bookmarkEnd w:id="131"/>
      <w:r>
        <w:rPr>
          <w:snapToGrid w:val="0"/>
        </w:rPr>
        <w:t xml:space="preserve"> сложенные моренным материалом.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Дюны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холмы и гряды песка, образующиеся в результате деятельности ветра на побережьях морей, озер и крупных рек покрытых редкой растительностью.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Забой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конец горной выработки (шурфа, шахты, скважины).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Залегание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пространственное положение пород в земной коре, а также положение их по отношению к подстилающим и вмещающим породам и к первоначальному залеганию.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Землетрясение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сотрясение земной коры, вызываемое преимуще</w:t>
      </w:r>
      <w:bookmarkStart w:id="132" w:name="OCRUncertain066"/>
      <w:r>
        <w:rPr>
          <w:snapToGrid w:val="0"/>
        </w:rPr>
        <w:t>с</w:t>
      </w:r>
      <w:bookmarkEnd w:id="132"/>
      <w:r>
        <w:rPr>
          <w:snapToGrid w:val="0"/>
        </w:rPr>
        <w:t xml:space="preserve">твенно действием </w:t>
      </w:r>
      <w:bookmarkStart w:id="133" w:name="OCRUncertain067"/>
      <w:r>
        <w:rPr>
          <w:snapToGrid w:val="0"/>
        </w:rPr>
        <w:t>внутренних</w:t>
      </w:r>
      <w:bookmarkEnd w:id="133"/>
      <w:r>
        <w:rPr>
          <w:snapToGrid w:val="0"/>
        </w:rPr>
        <w:t xml:space="preserve"> сил земли. Различают землетрясения тектонические, вулканические и провальные или обвальные.</w:t>
      </w:r>
    </w:p>
    <w:p w:rsidR="00F646CD" w:rsidRDefault="00F646CD">
      <w:pPr>
        <w:widowControl w:val="0"/>
        <w:ind w:firstLine="680"/>
        <w:jc w:val="both"/>
        <w:rPr>
          <w:smallCaps/>
          <w:snapToGrid w:val="0"/>
          <w:lang w:val="en-US"/>
        </w:rPr>
      </w:pPr>
      <w:r>
        <w:rPr>
          <w:snapToGrid w:val="0"/>
          <w:u w:val="single"/>
        </w:rPr>
        <w:t>Земная кора (литосфера)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твердая внешняя оболочка Земли средней мощностью 3</w:t>
      </w:r>
      <w:bookmarkStart w:id="134" w:name="OCRUncertain006"/>
      <w:r>
        <w:rPr>
          <w:snapToGrid w:val="0"/>
        </w:rPr>
        <w:t>0</w:t>
      </w:r>
      <w:bookmarkEnd w:id="134"/>
      <w:r>
        <w:rPr>
          <w:snapToGrid w:val="0"/>
        </w:rPr>
        <w:t>-70</w:t>
      </w:r>
      <w:bookmarkStart w:id="135" w:name="OCRUncertain007"/>
      <w:r>
        <w:rPr>
          <w:snapToGrid w:val="0"/>
        </w:rPr>
        <w:t>км. С</w:t>
      </w:r>
      <w:bookmarkEnd w:id="135"/>
      <w:r>
        <w:rPr>
          <w:snapToGrid w:val="0"/>
        </w:rPr>
        <w:t>остоит из двух слоев: верхнего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гранитного и нижнего</w:t>
      </w:r>
      <w:r>
        <w:rPr>
          <w:noProof/>
          <w:snapToGrid w:val="0"/>
        </w:rPr>
        <w:t xml:space="preserve"> –</w:t>
      </w:r>
      <w:r>
        <w:rPr>
          <w:snapToGrid w:val="0"/>
        </w:rPr>
        <w:t xml:space="preserve"> базальтового. Внешние слои земной коры сложены осадочными породами мощностью до 4км,а в отдельных областях достигают до</w:t>
      </w:r>
      <w:r>
        <w:rPr>
          <w:snapToGrid w:val="0"/>
          <w:lang w:val="en-US"/>
        </w:rPr>
        <w:t xml:space="preserve"> 10-20 км</w:t>
      </w:r>
      <w:r>
        <w:rPr>
          <w:smallCaps/>
          <w:snapToGrid w:val="0"/>
          <w:lang w:val="en-US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Зона выветривания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верхняя часть земной коры, в которой протекают процессы выветривания. Мощность зоны выветривания обычно измеряется первыми десятками метров, но иногда достигает</w:t>
      </w:r>
      <w:r>
        <w:rPr>
          <w:noProof/>
          <w:snapToGrid w:val="0"/>
        </w:rPr>
        <w:t xml:space="preserve"> 100</w:t>
      </w:r>
      <w:r>
        <w:rPr>
          <w:snapToGrid w:val="0"/>
        </w:rPr>
        <w:t xml:space="preserve"> и</w:t>
      </w:r>
      <w:r>
        <w:rPr>
          <w:noProof/>
          <w:snapToGrid w:val="0"/>
        </w:rPr>
        <w:t xml:space="preserve"> 200</w:t>
      </w:r>
      <w:r>
        <w:rPr>
          <w:snapToGrid w:val="0"/>
        </w:rPr>
        <w:t xml:space="preserve"> метров.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Зона годовых колебаний температур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та часть земной коры (близ земной поверхности)</w:t>
      </w:r>
      <w:r>
        <w:rPr>
          <w:noProof/>
          <w:snapToGrid w:val="0"/>
        </w:rPr>
        <w:t>,</w:t>
      </w:r>
      <w:r>
        <w:rPr>
          <w:snapToGrid w:val="0"/>
        </w:rPr>
        <w:t xml:space="preserve"> температура которой изменяется в зависимости от колебаний температуры воздуха. Глубина ее обычно не превышает 30м.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Зона постоянной годовой температуры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зона земной коры ,расположенной ниже зоны годовых колебаний температур и характеризующаяся постоянной температурой.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Камы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беспорядочно разбросанные холмы, состоящие из слоистых отсортированных песков, супесей, суглинков с примесью гравия и прослоев глины. Образуются у края материковых ледников при их отступлении.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Керн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цилиндрические </w:t>
      </w:r>
      <w:bookmarkStart w:id="136" w:name="OCRUncertain051"/>
      <w:r>
        <w:rPr>
          <w:snapToGrid w:val="0"/>
        </w:rPr>
        <w:t>с</w:t>
      </w:r>
      <w:bookmarkEnd w:id="136"/>
      <w:r>
        <w:rPr>
          <w:snapToGrid w:val="0"/>
        </w:rPr>
        <w:t>толбик породы, получаемый при колонковом бурении.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Коэффициент сейсмичности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отношение значения максимального ускорения к ускорению силы тяжести: К=</w:t>
      </w:r>
      <w:r>
        <w:rPr>
          <w:snapToGrid w:val="0"/>
          <w:lang w:val="en-US"/>
        </w:rPr>
        <w:t>a/g</w:t>
      </w:r>
      <w:r>
        <w:rPr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mallCaps/>
          <w:snapToGrid w:val="0"/>
        </w:rPr>
      </w:pPr>
      <w:r>
        <w:rPr>
          <w:snapToGrid w:val="0"/>
          <w:u w:val="single"/>
        </w:rPr>
        <w:t>Курумы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крупные обломки и глыбы прочных скальных пород, образующихся в результате выветривания на пологих склонах и у их подножий. Характерной особенностью курумов является медленное перемещение их вниз по склону</w:t>
      </w:r>
      <w:r>
        <w:rPr>
          <w:smallCaps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Лава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излившаяся на поверхность земли магма.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Лавина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масса снега, падающая или соскальзывающая с крутых ск</w:t>
      </w:r>
      <w:bookmarkStart w:id="137" w:name="OCRUncertain075"/>
      <w:r>
        <w:rPr>
          <w:snapToGrid w:val="0"/>
        </w:rPr>
        <w:t>л</w:t>
      </w:r>
      <w:bookmarkEnd w:id="137"/>
      <w:r>
        <w:rPr>
          <w:snapToGrid w:val="0"/>
        </w:rPr>
        <w:t>онов.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Лиман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затопленное водами моря расширенное устье  реки.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Литосфера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то же, что земная кора.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Магма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вязкий расплав сложного силикатного состава, обогащенный парами воды и различными газами, образующийся в глубинных зонах земли.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Материк</w:t>
      </w:r>
      <w:bookmarkStart w:id="138" w:name="OCRUncertain084"/>
      <w:r>
        <w:rPr>
          <w:snapToGrid w:val="0"/>
          <w:u w:val="single"/>
        </w:rPr>
        <w:t>о</w:t>
      </w:r>
      <w:bookmarkEnd w:id="138"/>
      <w:r>
        <w:rPr>
          <w:snapToGrid w:val="0"/>
          <w:u w:val="single"/>
        </w:rPr>
        <w:t>вый ледник (лед)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мощный покров льда на обширных участках материков.</w:t>
      </w:r>
    </w:p>
    <w:p w:rsidR="00F646CD" w:rsidRDefault="00F646CD">
      <w:pPr>
        <w:widowControl w:val="0"/>
        <w:tabs>
          <w:tab w:val="left" w:pos="8931"/>
        </w:tabs>
        <w:ind w:firstLine="680"/>
        <w:jc w:val="both"/>
        <w:rPr>
          <w:snapToGrid w:val="0"/>
        </w:rPr>
      </w:pPr>
      <w:r>
        <w:rPr>
          <w:snapToGrid w:val="0"/>
          <w:u w:val="single"/>
        </w:rPr>
        <w:t>Материнская порода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всякая горная порода, являющаяся исходной по отношению к связанным о ней другими породами.</w:t>
      </w:r>
    </w:p>
    <w:p w:rsidR="00F646CD" w:rsidRDefault="00F646CD">
      <w:pPr>
        <w:widowControl w:val="0"/>
        <w:tabs>
          <w:tab w:val="left" w:pos="8931"/>
        </w:tabs>
        <w:ind w:firstLine="680"/>
        <w:jc w:val="both"/>
        <w:rPr>
          <w:snapToGrid w:val="0"/>
        </w:rPr>
      </w:pPr>
      <w:r>
        <w:rPr>
          <w:snapToGrid w:val="0"/>
          <w:u w:val="single"/>
        </w:rPr>
        <w:t>Меандры (излучины)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изгибы, образованные рекой.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Месторождение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естественное скопление полезного ископаемого в земной коре, разработка которого представляет практический интерес.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Монолит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образец горной породы определенной формы и размера, отобранный без нарушения структуры.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Морена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обломочный материал, переносимый или отлагаемый ледником.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Морозное выветривание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разрушение горных пород от давления льда на стенки трещин в породе при замерзании'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 xml:space="preserve">Морские отложения </w:t>
      </w:r>
      <w:r>
        <w:rPr>
          <w:snapToGrid w:val="0"/>
        </w:rPr>
        <w:t>- осадки, накопления которых происходят в океанах и морях.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Надвиги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разрывные нарушения, сопровождающиеся надвиганием одной массы горных пород на другую по поверхности разрыва (надвига)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Наледь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ледяное тело, обрадовавшееся в результате замерзания речной или подземной воды, излившейся на поверхность, или в пределах деятельного слоя.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</w:rPr>
        <w:t>Озы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гряды водноледникового происхождения, сложенные гравийно-галечным материалом.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Окаменелости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организмы или чаще их части, подвергающиеся полной минерализации и сохранившиеся в ископаемом состоянии (раковины, кости, водоросли, листья).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Осадки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 геологии, рыхлые образования, отложившиеся в годной среде в результате физических, химических и биологических процессов.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Паводок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быстрое временное поднятие уровня воды в реках вследствие таяния снега, сильных дождей, обвала в горах, лавин, подпруживающих временно потоки.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Первичное залегание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залегание горных пород, которое они приобретают в процессе образования. Первичное залегание осадочных пород чаще всего горизонтальное, но может быть и наклонное.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Пласт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геологическое тело, сложенное однородной по составу осадочной породой, ограниченное двумя параллельными поверхностями напластования и простирающееся на значительное расстояние.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Платформа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жесткий, малоподвижный участок земной коры.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Пойма (пойменная терраса)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часть дна долины, которая заливается в половодье.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Порог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уступ или поперечная перемычка в русле реки, сложенная твердой горной породой, или валунами.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Пролювий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комплекс рыхлых образований, накапливающихся у подножия гор в результате смывания временными потоками обломочного материала со склонов.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Разлом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 тектонике, крупное разрывное нарушение земной коры, распространяющееся на большую глубину и имеющее значительную длину и ширину.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Речные террасы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уступы (ступени) в долинах рек. Различают поперечные и продольные террасы. Поперечные террасы протягиваются перпендикулярно к направлению долины и порождают пороги и водопады.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Продольные террасы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горизонтальные или слабо наклонные площадки, вытянутые вдоль склонов долин.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Слоистость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первичная, повторяющаяся в разрезе неоднородность осадка по составу, крупности зерна, окраске, расположению частиц и другим особенностям.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Слой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часть толщи или пласта, отличающаяся петрографическим, гранулометрическим и литологичеоким составом. Иногда этот термин употребляется как синоним термина</w:t>
      </w:r>
      <w:r>
        <w:rPr>
          <w:noProof/>
          <w:snapToGrid w:val="0"/>
        </w:rPr>
        <w:t xml:space="preserve"> </w:t>
      </w:r>
      <w:r>
        <w:rPr>
          <w:snapToGrid w:val="0"/>
        </w:rPr>
        <w:t>пласт, если последний неслоист.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Стратиграфия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раздел геологии, занимающийся изучением последовательности зелегания и взаимоотношения слоев и толщ пород различного происхождения и установлением их относительного и абсолютного возраста.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Трангрессия моря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наступление моря на сушу.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Тальвег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линия, соединяющая самые глубокие участки речного русла.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Тектоника</w:t>
      </w:r>
      <w:r>
        <w:rPr>
          <w:noProof/>
          <w:snapToGrid w:val="0"/>
        </w:rPr>
        <w:t xml:space="preserve"> - 1)</w:t>
      </w:r>
      <w:r>
        <w:rPr>
          <w:snapToGrid w:val="0"/>
        </w:rPr>
        <w:t xml:space="preserve"> раздел геологии, изучающий движение земной коры, формы залегания горных пород (тектонические структуры)</w:t>
      </w:r>
      <w:r>
        <w:rPr>
          <w:noProof/>
          <w:snapToGrid w:val="0"/>
        </w:rPr>
        <w:t>,</w:t>
      </w:r>
      <w:r>
        <w:rPr>
          <w:snapToGrid w:val="0"/>
        </w:rPr>
        <w:t xml:space="preserve"> создаваемые этими движениями, и историю их развития.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Элювий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рыхлые  продукту выветривания горных пород, остающиеся на месте своего образования над материнской породой. Отличается отсутствием слоистости и сортировки.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Эоловая деятельность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деятельность ветра, выражающаяся в разрушении горных пород, и переносе разрушенного материала.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Эпицентр землетрясений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участок на земной поверхности</w:t>
      </w:r>
      <w:r>
        <w:rPr>
          <w:noProof/>
          <w:snapToGrid w:val="0"/>
        </w:rPr>
        <w:t>,</w:t>
      </w:r>
      <w:r>
        <w:rPr>
          <w:snapToGrid w:val="0"/>
        </w:rPr>
        <w:t xml:space="preserve"> представляющий собой проекцию гипоцентра, процесс разрушения горных пород водным потоком.</w:t>
      </w:r>
    </w:p>
    <w:p w:rsidR="00F646CD" w:rsidRDefault="00F646CD">
      <w:pPr>
        <w:widowControl w:val="0"/>
        <w:spacing w:before="440"/>
        <w:ind w:firstLine="680"/>
        <w:jc w:val="both"/>
        <w:rPr>
          <w:snapToGrid w:val="0"/>
          <w:u w:val="single"/>
        </w:rPr>
      </w:pPr>
      <w:r>
        <w:rPr>
          <w:snapToGrid w:val="0"/>
          <w:u w:val="single"/>
        </w:rPr>
        <w:t>Инженерно-геологические термины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Абразия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разрушение морским волноприбоем берегов и прибрежных: участков морского дна.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Антисейсмические постройки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специальные, конструкции, способные выдержать землетрясение не разрушаясь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Берма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уступ на откосе земляной плотины, железнодорожной насыпи, канала карьер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Битумизация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 мелиорации пород.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Буны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сооружения для укрепления берегов в борьбе с абразией. Предоставляют собой поперечные железобетонные стены, устанавливаемые перпендикулярно, или под углом к линии берега.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Вечная мерзлота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явление длительного (от нескольких лет до многих тысячелетий) промерзания горных пород. Вечномерзлые породы всегда сцементированы льдом.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Влажность грунта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содержание в нем того или иного количества воды, отнесенного к весу абсолютно сухого грунта (весовая влажность) или к объему влажного грунта (объемная влажность</w:t>
      </w:r>
      <w:r>
        <w:rPr>
          <w:noProof/>
          <w:snapToGrid w:val="0"/>
        </w:rPr>
        <w:t>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Внутренние структурные связи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связи между  частицами горной  породы, оказывающие сопротивление при механическом воздействии на нее.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Воздушно-сухой грунт</w:t>
      </w:r>
      <w:r>
        <w:rPr>
          <w:noProof/>
          <w:snapToGrid w:val="0"/>
          <w:u w:val="single"/>
        </w:rPr>
        <w:t xml:space="preserve"> -</w:t>
      </w:r>
      <w:r>
        <w:rPr>
          <w:snapToGrid w:val="0"/>
        </w:rPr>
        <w:t xml:space="preserve"> грунт, полностью лишенный гравитационной воды и содержащий лишь физически связанную воду.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Волноломы</w:t>
      </w:r>
      <w:r>
        <w:rPr>
          <w:noProof/>
          <w:snapToGrid w:val="0"/>
        </w:rPr>
        <w:t xml:space="preserve"> - </w:t>
      </w:r>
      <w:r>
        <w:rPr>
          <w:snapToGrid w:val="0"/>
        </w:rPr>
        <w:t xml:space="preserve">монолитные бетонные или железобетонные сооружения для укрепления берегов в борьбе с абразией. Обычно располагаются параллельно береговой полосе на расстоянии </w:t>
      </w:r>
      <w:r>
        <w:rPr>
          <w:noProof/>
          <w:snapToGrid w:val="0"/>
        </w:rPr>
        <w:t>30-40</w:t>
      </w:r>
      <w:r>
        <w:rPr>
          <w:snapToGrid w:val="0"/>
        </w:rPr>
        <w:t xml:space="preserve"> м от нее. Могут возвышаться над поверхностью моря, а могут быть и затопленными.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Водно-физические свойства грунтов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влагоемкость, размокаемость, кабухяние, усадка, морозное пучение, пористость, высота капиллярного поднятия воды в грунтах, коэффициент фильтрации грунтов.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Глинистые грунты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связанные в сухом состоянии грунты, для которых число пластичности</w:t>
      </w:r>
      <w:r>
        <w:rPr>
          <w:noProof/>
          <w:snapToGrid w:val="0"/>
        </w:rPr>
        <w:t xml:space="preserve"> &gt; 0,01</w:t>
      </w:r>
      <w:r>
        <w:rPr>
          <w:snapToGrid w:val="0"/>
        </w:rPr>
        <w:t xml:space="preserve"> (супеси, суглинки, собственные глины)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Глинистый карст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комплекс суффозионно-карстовых явлений, возникающих в рыхлых песчано-глинистых, гипсоносных и мергелистых породах.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Гравитационные движения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перемещение мелкозема, обломков и масс горных пород по склону под дей</w:t>
      </w:r>
      <w:bookmarkStart w:id="139" w:name="OCRUncertain085"/>
      <w:r>
        <w:rPr>
          <w:snapToGrid w:val="0"/>
        </w:rPr>
        <w:t>с</w:t>
      </w:r>
      <w:bookmarkEnd w:id="139"/>
      <w:r>
        <w:rPr>
          <w:snapToGrid w:val="0"/>
        </w:rPr>
        <w:t>твием, силы тяжести. Различают гравитационные движения открытые - лавины, осыпи, обвалы, оползни и скрытые - происходящие под покровом растительности. Возникают при наклоне поверхности</w:t>
      </w:r>
      <w:r>
        <w:rPr>
          <w:noProof/>
          <w:snapToGrid w:val="0"/>
        </w:rPr>
        <w:t xml:space="preserve"> 3-5.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Гранулометрический (механический) анализ</w:t>
      </w:r>
      <w:r>
        <w:rPr>
          <w:noProof/>
          <w:snapToGrid w:val="0"/>
        </w:rPr>
        <w:t xml:space="preserve"> –</w:t>
      </w:r>
      <w:r>
        <w:rPr>
          <w:snapToGrid w:val="0"/>
        </w:rPr>
        <w:t xml:space="preserve"> определение размеров и количественного соотношения частиц (фракций)</w:t>
      </w:r>
      <w:r>
        <w:rPr>
          <w:noProof/>
          <w:snapToGrid w:val="0"/>
        </w:rPr>
        <w:t xml:space="preserve">, </w:t>
      </w:r>
      <w:r>
        <w:rPr>
          <w:snapToGrid w:val="0"/>
        </w:rPr>
        <w:t>слагающих рыхлую горную породу.</w:t>
      </w:r>
    </w:p>
    <w:p w:rsidR="00F646CD" w:rsidRDefault="00F646CD">
      <w:pPr>
        <w:widowControl w:val="0"/>
        <w:ind w:firstLine="680"/>
        <w:jc w:val="both"/>
        <w:rPr>
          <w:i/>
          <w:noProof/>
          <w:snapToGrid w:val="0"/>
        </w:rPr>
      </w:pPr>
      <w:r>
        <w:rPr>
          <w:snapToGrid w:val="0"/>
          <w:u w:val="single"/>
        </w:rPr>
        <w:t>Гранулометрический (зерновой, механический) состав грунта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весовое содержание в грунте зерен различной крупности (фракций), выраженное в процентах по отношению к массе сухой пробы, взятой для анализа.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Грот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неглубокая пещера со сводчатым потолком и широким выходом.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Грунт</w:t>
      </w:r>
      <w:r>
        <w:rPr>
          <w:snapToGrid w:val="0"/>
        </w:rPr>
        <w:t xml:space="preserve"> - любые горные породы и почвы, изучающиеся как возможный объект инженерной деятельности человека.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Грунтоведение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наука о свойствах, составе и текстурно-структурных особенностях грунтов.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Деятельный слой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верхний слой многолетней мерзлоты, оттаивающий в летний период и вновь замерзающий зимой.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Допускаемая нагрузка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нагрузка, которой можно воздействовать на породу, сооружение или его части без вреда для них.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Закарстованные породы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породы,  в которых имеется каверны, каналы, пещеры и другие карстовые формы.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Инженерная геология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отрасль геологии, изучающая состав и свойства верхних слоев земной коры, а также различные геологические  процессы в свези с инженерной деятельностью человека.</w:t>
      </w:r>
    </w:p>
    <w:p w:rsidR="00F646CD" w:rsidRDefault="00F646CD">
      <w:pPr>
        <w:widowControl w:val="0"/>
        <w:ind w:firstLine="680"/>
        <w:jc w:val="both"/>
        <w:rPr>
          <w:i/>
          <w:noProof/>
          <w:snapToGrid w:val="0"/>
        </w:rPr>
      </w:pPr>
      <w:r>
        <w:rPr>
          <w:snapToGrid w:val="0"/>
          <w:u w:val="single"/>
        </w:rPr>
        <w:t>Инженерно-геологическая рекогносцировка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начальный этап инженерно-геологических исследований территории путем наземного или аэровизуального осмотра.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Инженерно-геологические процессы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процессы, развитие которых связано с возведением сооружений и с наличием в земной коре пород определяемого состава и состояния (доуплотнение рыхлых пород под нагрузками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осадки; доуплотнение лессов при замачивании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просадки; выщелачивание хорошо растворимых.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карст; смещение глинистых пород на склонах </w:t>
      </w:r>
      <w:r>
        <w:rPr>
          <w:noProof/>
          <w:snapToGrid w:val="0"/>
        </w:rPr>
        <w:t xml:space="preserve">- </w:t>
      </w:r>
      <w:r>
        <w:rPr>
          <w:snapToGrid w:val="0"/>
        </w:rPr>
        <w:t>оползни и другие)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Инженерно-геологические условия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условия, обуславливающие место размещения сооружения, его конструкцию, способы производства работ, а  также выбор мероприятий по борьбе с неблагоприятными явлениями.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Карры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мелкие желоба, борозды и канавы, возникающие на поверхности известняковых скала результате растворяющего действия  стекающих  струй атмосферной воды. Глубина карров колеблется от нескольких сантиметров до</w:t>
      </w:r>
      <w:r>
        <w:rPr>
          <w:snapToGrid w:val="0"/>
          <w:lang w:val="en-US"/>
        </w:rPr>
        <w:t xml:space="preserve"> 1-2</w:t>
      </w:r>
      <w:r>
        <w:rPr>
          <w:snapToGrid w:val="0"/>
        </w:rPr>
        <w:t xml:space="preserve"> 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Карст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совокупность процессов, связанных с геологической деятельностью поверхностных и подземных вод. Выражается в растворении горных пород, образовании в них пустот, а также своеобразных форм рельефа (карры, колодцы, шахты, воронки, долины, полья, пещеры).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Карты сейсмического районирования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карты, на которых отображены районы (зоны) с землетрясениями различной балльности.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Консистенция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степень подвижности частиц грунта или сопротивляемость его внешним механическим воздействиям при различной влажности.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Котлован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выемка в земле для закладки в ней фундаментов каких-либо сооружений.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Коэффициент пористости (приведенная пористость)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отношение  объема пустот к объему твердой фазы, выраженное в долях единиц.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Механические свойства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свойства, характеризующие механическую прочность, твёрдость, крепость породы.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Монолит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образец горной породы определенной формы и размера, отобранный без нарушения структуры, которая свойственна горной породе в естественном залегании.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Набухание грунта</w:t>
      </w:r>
      <w:r>
        <w:rPr>
          <w:snapToGrid w:val="0"/>
        </w:rPr>
        <w:t xml:space="preserve"> - увеличение объема грунта при его смачивании. Свойственно главным образом глинистым грунтам.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Несвязные породы (грунты)</w:t>
      </w:r>
      <w:r>
        <w:rPr>
          <w:snapToGrid w:val="0"/>
        </w:rPr>
        <w:t xml:space="preserve"> - рыхлые породы, у которых отсутствуют связи между частицами (песок, гравий.)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Обвал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внезапный отрыв от склона (природных и искусственных) масс горных породи быстрое перемещение их вниз с вращением, опрокидыванием и дроблением.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Оползень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перемещение земляных масс по склону под действием силы тяжести, связанное во многих случаях с деятельностью поверхностных и подземных вод. Оползшую массу называют оползневым телом, а поверхность, по которой происходит передвижение его вниз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поверхностью скольжения или поверхностью смещения.</w:t>
      </w:r>
    </w:p>
    <w:p w:rsidR="00F646CD" w:rsidRDefault="00F646CD">
      <w:pPr>
        <w:widowControl w:val="0"/>
        <w:ind w:firstLine="680"/>
        <w:jc w:val="both"/>
        <w:rPr>
          <w:i/>
          <w:snapToGrid w:val="0"/>
        </w:rPr>
      </w:pPr>
      <w:r>
        <w:rPr>
          <w:snapToGrid w:val="0"/>
          <w:u w:val="single"/>
        </w:rPr>
        <w:t>Оползневой цирк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выемка, образовавшаяся на склоне в результате сползания части пород, слагающих склон.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Осадка сооружений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вертикальное перемещение основания сооружения под воздействием нагрузки, передаваемой на грунт весом сооружения. Является следствием сжатия грунта.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Осыпь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скопление на склонах обломков горных пород</w:t>
      </w:r>
      <w:r>
        <w:rPr>
          <w:noProof/>
          <w:snapToGrid w:val="0"/>
        </w:rPr>
        <w:t xml:space="preserve">, </w:t>
      </w:r>
      <w:r>
        <w:rPr>
          <w:snapToGrid w:val="0"/>
        </w:rPr>
        <w:t>которые по мере накопления постепенно перемещаются под влиянием силы тяжести.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Переработка берега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изменение очертаний в плане берега водоема или водотока под действием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Песчаные грунты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сыпучие в сухом состоянии грунты, не обладающие свойствами пластичности и содержащие менее 5% по весу частиц, крупнее</w:t>
      </w:r>
      <w:r>
        <w:rPr>
          <w:noProof/>
          <w:snapToGrid w:val="0"/>
        </w:rPr>
        <w:t xml:space="preserve"> 2</w:t>
      </w:r>
      <w:r>
        <w:rPr>
          <w:snapToGrid w:val="0"/>
        </w:rPr>
        <w:t xml:space="preserve"> мм.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noProof/>
          <w:snapToGrid w:val="0"/>
          <w:u w:val="single"/>
        </w:rPr>
        <w:t>Пещера</w:t>
      </w:r>
      <w:r>
        <w:rPr>
          <w:noProof/>
          <w:snapToGrid w:val="0"/>
        </w:rPr>
        <w:t xml:space="preserve"> - </w:t>
      </w:r>
      <w:r>
        <w:rPr>
          <w:snapToGrid w:val="0"/>
        </w:rPr>
        <w:t>обширная полость в толщине земной коры, частично заполненная водой, известковым туфом или обломочным материалом, принесенным в нее атмосферными водами.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Пластичность горной породы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горной породы деформироваться под действием внешнего давления без разрыва сплошности массы и сохранить природную форму после прекращения воздействия внешних сил.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Плывуны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водонасыщенные породы, которые при вскрытии их в котлованах, горных выработках, выемках ведут себя подобно тяжелым. Вязким жидкостям, приходя в движение и оплывая. Различают псевдоплывуны и истинные (тиксотропные) плывуны.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Подпорная стенка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искусственное сооружение, предназначенное для поддержания земляного откоса или склона, с крутизной, не обеспечивающее его устойчивости в естественном состоянии.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Полья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обширные замкнутые котловины, возникающие в результате слияния карстовых воронок, с ровным дном и крутыми склонами.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Пористость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суммарный объем всех пустот в единице объема породы. Количественно выражается процентным отношением к объему грунта.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Просадки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деформации в лессах и лессовидных суглинках, проявляющиеся на поверхности в форме западин и блюдец. Возникают в результате доуплотнения грунтов при замачивании.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</w:rPr>
        <w:t>Просадочность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явление, свойственное лессам, и лессовидным грунтам и связанное с воздействием воды на структуру грунта с последующим ее разрушением и уплотнением под весом самого грунта или же при суммарном давлении собственного веса и веса сооружения.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Пучение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увеличение объема, главным образом, глинистых и пылеватых пород при промерзании деятельного слоя.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Пучины</w:t>
      </w:r>
      <w:r>
        <w:rPr>
          <w:noProof/>
          <w:snapToGrid w:val="0"/>
        </w:rPr>
        <w:t xml:space="preserve"> - 1.</w:t>
      </w:r>
      <w:r>
        <w:rPr>
          <w:snapToGrid w:val="0"/>
        </w:rPr>
        <w:t xml:space="preserve"> Местные поднятия (высотой до</w:t>
      </w:r>
      <w:r>
        <w:rPr>
          <w:noProof/>
          <w:snapToGrid w:val="0"/>
        </w:rPr>
        <w:t xml:space="preserve"> 20</w:t>
      </w:r>
      <w:r>
        <w:rPr>
          <w:snapToGrid w:val="0"/>
        </w:rPr>
        <w:t xml:space="preserve"> см и более) дорожной одежды, верхнего строения железнодорожного пути (рельсов, шпал, балласта), вызванные сезонным промерзанием грунтов.</w:t>
      </w:r>
      <w:r>
        <w:rPr>
          <w:noProof/>
          <w:snapToGrid w:val="0"/>
        </w:rPr>
        <w:t xml:space="preserve"> 2.</w:t>
      </w:r>
      <w:r>
        <w:rPr>
          <w:snapToGrid w:val="0"/>
        </w:rPr>
        <w:t xml:space="preserve"> Самые глубокие участки мирового океана.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"Пьяный лес"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лес, деревья которого имеют разнообразный наклон стволов и изогнуты. Характерен для оползневых участков.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Размокание грунтов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грунтов при увлажнении терять связность и превращаться в рыхлую бесформенную массу с полной потерей несущей способности.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Размягчаемость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снижение прочности горных пород при увлажнении без видимых признаков их разрушения.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Разупрочнение глин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увеличение влажности и пористости глин вследствие снятия нагрузки, выветривания и других факторов.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Региональные осадки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оседание земной поверхности в пределах обширных территорий вне связи с давлением сооружений. Особенно часто происходят под влиянием откачек воды из скважин при длительной эксплуатации водоносных горизонтов и являются следствием уменьшения взвешивающегося и увеличения природного давления на водовмещающие породы при снижении уровня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Сель (силь, муры)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кратковременный горный поток с очень высоким (до</w:t>
      </w:r>
      <w:r>
        <w:rPr>
          <w:noProof/>
          <w:snapToGrid w:val="0"/>
        </w:rPr>
        <w:t xml:space="preserve"> 50-60%</w:t>
      </w:r>
      <w:r>
        <w:rPr>
          <w:snapToGrid w:val="0"/>
        </w:rPr>
        <w:t xml:space="preserve"> от общего объема) содержанием твердого материала, обладающий разрушительной силой. Возникает внезапно в результате выпадения ливневых дождей или при быстром таянии снега на крутых, лишенных растительности склонах, покрытых рыхлыми обломочными породами.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Сжимаемость грунтов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грунтов уменьшаться в объеме и давать осадку под действием нагрузки.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Силикатизация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один из способов, применяемых для повышения прочности горных пород. Осуществляется путем нагнетания в породу растворов, выделяющих быстро твердеющие кремнекислые гели.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Скальные породы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породы с жесткими кристаллизационными, не изменяющимися при увлажнении, связями, и пределом прочности на одноосное</w:t>
      </w:r>
      <w:r>
        <w:rPr>
          <w:noProof/>
          <w:snapToGrid w:val="0"/>
        </w:rPr>
        <w:t>,</w:t>
      </w:r>
      <w:r>
        <w:rPr>
          <w:snapToGrid w:val="0"/>
        </w:rPr>
        <w:t xml:space="preserve"> сжатие в водонасыщенном состоянии более</w:t>
      </w:r>
      <w:r>
        <w:rPr>
          <w:noProof/>
          <w:snapToGrid w:val="0"/>
        </w:rPr>
        <w:t xml:space="preserve"> 50</w:t>
      </w:r>
      <w:r>
        <w:rPr>
          <w:snapToGrid w:val="0"/>
        </w:rPr>
        <w:t xml:space="preserve"> кг/см (магматические, метаморфические, некоторые осадочные карбонатные и на кремнистом цементе породы, а также пирокластические породы)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Скелет грунта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твердые минеральные частицы, входящие в состав грунта.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Солифлюкция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медленное движение оттаявших глинистых пород по кровле мерзлого слоя под действием силы тяжести.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Суффозия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процесс вымывания мелких частиц из горных пород подземными водами.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Термокарст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образование замкнутых котловин, воронок или блюдцеобразных понижений в результате вытаивания погребенного льда или течения мерзлых пород.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Техногенные грунты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грунты, созданные в процессе производственной и хозяйственной деятельности человека.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Техногенный рельеф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формы поверхности, возникающие в результате производственной деятельности человека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выемки, карьеры, тоннели, каналы, насыпи, отвалы и др.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Тиксотропные явления в глинистых грунтах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грунтов под влиянием механического воздействия, например встряхивания, размешивания, вибрации разжижаться и переходить в золи или суспензии и затем, когда это воздействие устранено, восстанавливать прежнее гелеобразное состояние.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Угол естественного откоса песков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угол, образуемый поверхностью песчаного конуса, с горизонтальной плоскостью.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Уплотнение грунтов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повышение плотности грунтов вследствие уменьшения объема пустот в них (уменьшение пористости)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Усадка грунтов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уменьшение объема грунтов при высыхании, сопровождаемое обычно растрескиванием.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Устойчивость склонов (откосов)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склона сохранять свой профиль в течение длительного времени.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Электроосмос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движение воды (влаги) в грунтах под влиянием постоянного электрического тока в сторону падения электрического потенциала.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</w:p>
    <w:p w:rsidR="00F646CD" w:rsidRDefault="00F646CD">
      <w:pPr>
        <w:widowControl w:val="0"/>
        <w:spacing w:before="180"/>
        <w:ind w:firstLine="680"/>
        <w:jc w:val="both"/>
        <w:rPr>
          <w:snapToGrid w:val="0"/>
          <w:u w:val="single"/>
        </w:rPr>
      </w:pPr>
      <w:r>
        <w:rPr>
          <w:snapToGrid w:val="0"/>
          <w:u w:val="single"/>
        </w:rPr>
        <w:t>Гидрогеологические термины</w:t>
      </w:r>
    </w:p>
    <w:p w:rsidR="00F646CD" w:rsidRDefault="00F646CD">
      <w:pPr>
        <w:widowControl w:val="0"/>
        <w:spacing w:before="10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Агрессивная вода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вода, разрушающая бетон, металлы и горные породы. Различают углекислотный выщелачивающий, общекислотный, сульфатный, магнезиальный и кислородный виды агрессивности.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Артезианский (напорный) водоносный горизонт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пласт горной породы, содержащий артезианские подземные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Артезианские (напорные)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воды, обладающие напором и образующиеся при синклинальном, моноклинальном, флексуро- и грабенообразном залегании горных пород между водоупорными слоями.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Артезианский колодец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колодец, вскрывающий артезианские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Баланс грунтовых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количественное выражение кругооборота грунтовых вод определенного района.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Барраж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подземная плотина, сооружаемая или для подземного водохранилища, или для прекращения попадания посторонней воды в каптаж источника.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Верховодка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временное скопление подземных вод в зоне аэрации на водонепроницаемых или слабо проницаемых породах, залегающих в виде небольших линз и прослоев.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Взаимодействие скважин, колодцев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влияние откачки воды из одной скважины или колодца на другие, близ расположенные.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Влагоемкость горных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пород вмещать и удерживать определенное количество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Влажность горных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суммарное количество всех видов воды, содержащейся в горной породе (парообразная, гигроскопическая, пленочная и гравитационная).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Водные свойства горных пород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свойства горных пород по отношению к воде: влагоемкость, водопроницаемость, влажность, водоотдача.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Водозаборы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устройства (скважины, колодцы, галереи), предназначенные для забора подземных вод в водопроизводные, оросительные и др. системы.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Водоносный горизонт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часть пласта или пласт, насыщенный водой.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Водоотдача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свойство водонасыщенных пород свободно отдавать гравитационную воду.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</w:rPr>
        <w:t>Водопоглощение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пород поглощать воду.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Водопонизительные скважины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скважины, оборудованные специальными насосами для понижения уровня подземных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Водопроницаемость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способность пород пропускать воду через имеющиеся в них поры и трещины. Оцениваются коэффициентом фильтрации в м/сут.или см/сут.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Водораздел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линия соединяющая точки наибольшего возвышения уровня подземных вод между противоположно направленными потоками.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Водоупорные породы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породы, практически не пропускающие через себя воду.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Воронка депрессии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воронка, образующаяся вокруг водозабора при откачки из него воды.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Вышелачивание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процесс растворения и выноса подземными водами какой-либо составной части горной породы.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Гейзер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горячий источник (родник) в районах современной вулканической деятельности, периодически выбрасывающий воду и пары.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Гигроскопическая вода</w:t>
      </w:r>
      <w:r>
        <w:rPr>
          <w:snapToGrid w:val="0"/>
        </w:rPr>
        <w:t xml:space="preserve"> – вода, поглощаемая сухим почво-грунтом из воздуха.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Гидрогеологическая карта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карта, отображающая распространение и условия залегания водоносных горизонтов.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Гидрогеологические условия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совокупность признаков, характеризующих литологический состав и водные свойства горных пород, условия залегания, движения, качество и количество подземных вод, особенности их режима в природной обстановке и под влиянием искусственных факторов.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Гидрология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наука о подземных водах, их происхождении, условиях залегания, законах движения, физических свойствах, химическом и газовом составах, взаимодействии с атмосферными и поверхностными водами, режиме, практическом использовании в народном хозяйстве, влиянии на устойчивость инженерных сооружений.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Гидродинамическое давление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давление, оказываемое движущимися струйками воды на частицы пород.</w:t>
      </w: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r>
        <w:rPr>
          <w:snapToGrid w:val="0"/>
          <w:u w:val="single"/>
        </w:rPr>
        <w:t>Гидроизогипсы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линии, соединяющие точки зеркала подземных вод с одинаковыми отметками (абсолютными или относительными)</w:t>
      </w:r>
      <w:r>
        <w:rPr>
          <w:noProof/>
          <w:snapToGrid w:val="0"/>
        </w:rPr>
        <w:t>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Гидростатическое давление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давление столба воды над условным уровнем. Измеряется высотой столба воды в единицах длины или в атмосферах.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Гидростатический (пьезометрический) уровень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уровень, до которого поднимается подземная вода в колодце, скважине, шурфе и других горных выработках.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Гравитационная вода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подземная вода, способная передвигаться по порам, трещинам и другим пустотам горных пород под влиянием силы тяжести.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Грунтовые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подземные воды, залегающие на первом от поверхности земли водоупоре и представляющие собой постоянный во времени и значительный по площади распространения водоносный горизонт.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Дебит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 гидрогеологии, количество воды, выдаваемое горной выработкой в единицу времени.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Депрессионная поверхность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часть поверхности напорных или грунтовых вод, резко снижающаяся к месту их естественного выхода на поверхность земли, или к месту отекания в более глубокие водонепроницаемые породы, или к месту откачки (буровая скважина, колодец). В последнем случае депрессивная поверхность имеет форму воронки и называется депрессионной воронкой.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Динамика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раздел гидрогеологии о движении вод в горных породах земной коры.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Динамические запасы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естественный расход потока подземных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Дренаж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метод осушения той или иной территории при помощи искусственного понижения уровня подземных вод. В зависимости от применяемых устройств для захвата дренажных вод различают горизонтальный, вертикальный и комбинированный дренажи.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Дрены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устройства, отбирающие из пределов водоносного горизонта воду. Могут быть горизонтальными и вертикальными. Дрены совершенного типа пересекают водоносный горизонт полностью, достигая водоупора. Дрены несовершенного типа прорезают лишь часть водоносного горизонта.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Жесткость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свойство воды (не мылиться, давать накипь в паровых котлах), связанное с содержанием растворимых в ней соединений кальция и магния.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Зеркало грунтовых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свободная поверхность грунтовых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Зона аэрации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верхняя часть земной коры, расположенная выше уровня грунтовых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Зона инфильтрации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зона, через которую происходит просачивание (инфильтрация) воды. Соответствует части зоны аэрации.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Зона насыщения (водоносный горизонт)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зона, в которой все пустоты горной породы заполнены гравитационной водой.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Зона санитарной охраны водоисточников</w:t>
      </w:r>
      <w:r>
        <w:rPr>
          <w:noProof/>
          <w:snapToGrid w:val="0"/>
          <w:u w:val="single"/>
        </w:rPr>
        <w:t xml:space="preserve"> -</w:t>
      </w:r>
      <w:r>
        <w:rPr>
          <w:snapToGrid w:val="0"/>
        </w:rPr>
        <w:t xml:space="preserve"> специально выделенные территории, в пределах которых создается особый режим, исключающий возможность загрязнения или ухудшения количественного состава воды, а также не допускается истощение подземных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Инфильтрационная теория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теория происхождения подземных вод путем просачивания в почву и горные породы поверхностных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Инфильтрация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просачивание воды через поры и трещины горных, пород в толщу земной коры.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Источник (родник)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естественный выход подземной воды на поверхность земли.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Капиллярные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воды, удерживаемые в порах грунта под влиянием капиллярных (менисковых) сил.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Карта гидроизогипс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карта, на которой отображается положение зеркала грунтовых вод в виде гидроизогипс.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Коэффициент фильтраций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показатель, характеризующий водопроницаемость породы и зависящий от степени ее пористости и трещиностойкости. Выражается в м/сут или см/с.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Межмерзлотные</w:t>
      </w:r>
      <w:r>
        <w:rPr>
          <w:noProof/>
          <w:snapToGrid w:val="0"/>
          <w:u w:val="single"/>
        </w:rPr>
        <w:t xml:space="preserve"> </w:t>
      </w:r>
      <w:r>
        <w:rPr>
          <w:snapToGrid w:val="0"/>
          <w:u w:val="single"/>
        </w:rPr>
        <w:t>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подземные воды в области многолетней мерзлоты, залегающие внутри мерзлотных толщ.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Межпластовые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воды, залегающие между пластами водоупорных пород.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Минерализация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количество (концентрация) растворенных в воде твердых минеральных веществ, находящихся в виде ионов, а также и коллоидов.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Мочажины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постоянно мокрые, часто неравномерно поросшие камышом и осокой участки земной поверхности в местах выхода на поверхность подземных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Надмерзлотные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подземные воды, содержащиеся в деятельном слое и залегающие на многолетнемерзлых породах, которые являются для этих вод водоупорным ложем.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Несовершенный водозабор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водозабор, не доведенный до водоупорного ложа, или длина водоприемной части которого меньше мощности водоносного горизонта.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Нисходящий источник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источник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источник, питаемый безнапорными (грунтовыми, пластовыми) водами.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Область питания водоносного пласта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та часть земной поверхности, с которой атмосферные осадки и поверхностные воды стекают к области поглащения в пласт горных пород.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Область разгрузки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место, где подземные воды выходят из водоносного пласта на поверхность земли.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Область распространения водоносного горизонта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площадь, в пределах которой распространенны подземные воды водоносного горизонта.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Питание водоносного горизонта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поступление в водоносный горизонт атмосферных, поверхностных, талых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Плотный осадок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то же, что сухой остаток.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Поглощающий колодец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горная выработка (колодец, шурф, скважина)</w:t>
      </w:r>
      <w:r>
        <w:rPr>
          <w:noProof/>
          <w:snapToGrid w:val="0"/>
        </w:rPr>
        <w:t>,</w:t>
      </w:r>
      <w:r>
        <w:rPr>
          <w:snapToGrid w:val="0"/>
        </w:rPr>
        <w:t xml:space="preserve"> служащая для отведения с поверхности земли поверхностных и атмосферных вод и канализационных вод в водопроницаемые породы.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Подземные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все воды, находящиеся ниже поверхности земли и дна поверхностных водоемов и потоков.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Подмерзлотные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подземные воды в пластах горных пород с положительной температурой, залегающие ниже многолетнемерзлых толщ.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Прочносвязанная вода</w:t>
      </w:r>
      <w:r>
        <w:rPr>
          <w:snapToGrid w:val="0"/>
        </w:rPr>
        <w:t xml:space="preserve"> – вода, содержащаяся в грунтах в форме пленки толщиной в 2-3 молекулы воды. Удерживается силами электромолекулярного притяжения. По своим свойствам близка к твердому телу, имеет высокую плотность.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Пьезоизогипсы (гидроизопьезы)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линии на плане, соединяющие точки одинаковых напоров напорных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Пьезометрический уровень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уровень, до которого поднимаются напорные воды в буровой скважине или колодца.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Режим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закономерное изменение во времени уровня, температуры, химического и газового составов подземных вод под влиянием естественных и искусственных факторов.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Рыхлосвязанная вода</w:t>
      </w:r>
      <w:r>
        <w:rPr>
          <w:snapToGrid w:val="0"/>
        </w:rPr>
        <w:t xml:space="preserve"> - пленочная вода толщиной в несколько десятков молекул на поверхности частиц грунта, удерживаемая силами электромолекулярного притяжения.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Самоизливающаяся скважина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скважина, из которой напорная вода изливается на поверхность земли.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Седиментационные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подземные воды, содержащиеся в порах осадочных горных пород, главным образом, морского происхождения и обрадовавшиеся одновременное последними.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Совершенный водозабор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водозабор, дно которого доведено до водоупора.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Статический уровень подземных вод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естественный, не нарушенный откачкой или нагнетанием уровень подземных вод.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Сухой остаток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вещества, растворенные в воде и остающиеся после выпаривания воды при температуре</w:t>
      </w:r>
      <w:r>
        <w:rPr>
          <w:noProof/>
          <w:snapToGrid w:val="0"/>
        </w:rPr>
        <w:t xml:space="preserve"> 105-110</w:t>
      </w:r>
      <w:r>
        <w:rPr>
          <w:snapToGrid w:val="0"/>
        </w:rPr>
        <w:t xml:space="preserve"> С на литр.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  <w:r>
        <w:rPr>
          <w:snapToGrid w:val="0"/>
          <w:u w:val="single"/>
        </w:rPr>
        <w:t>Термальные воды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подземные воды, температура которых</w:t>
      </w:r>
    </w:p>
    <w:p w:rsidR="00F646CD" w:rsidRDefault="00F646CD">
      <w:pPr>
        <w:widowControl w:val="0"/>
        <w:ind w:firstLine="680"/>
        <w:jc w:val="both"/>
        <w:rPr>
          <w:snapToGrid w:val="0"/>
        </w:rPr>
      </w:pPr>
    </w:p>
    <w:p w:rsidR="00F646CD" w:rsidRDefault="00F646CD">
      <w:pPr>
        <w:widowControl w:val="0"/>
        <w:ind w:firstLine="680"/>
        <w:jc w:val="both"/>
        <w:rPr>
          <w:snapToGrid w:val="0"/>
        </w:rPr>
      </w:pPr>
    </w:p>
    <w:p w:rsidR="00F646CD" w:rsidRDefault="00F646CD">
      <w:pPr>
        <w:widowControl w:val="0"/>
        <w:ind w:firstLine="680"/>
        <w:jc w:val="both"/>
        <w:rPr>
          <w:noProof/>
          <w:snapToGrid w:val="0"/>
        </w:rPr>
      </w:pPr>
      <w:bookmarkStart w:id="140" w:name="_GoBack"/>
      <w:bookmarkEnd w:id="140"/>
    </w:p>
    <w:sectPr w:rsidR="00F646CD">
      <w:type w:val="continuous"/>
      <w:pgSz w:w="11900" w:h="16820"/>
      <w:pgMar w:top="1440" w:right="1480" w:bottom="720" w:left="142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31C"/>
    <w:rsid w:val="004A404B"/>
    <w:rsid w:val="005577F8"/>
    <w:rsid w:val="00E0131C"/>
    <w:rsid w:val="00F6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5A76-0D84-4E28-B71E-0CC38C11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spacing w:line="640" w:lineRule="exact"/>
      <w:ind w:left="2560" w:right="2280"/>
      <w:jc w:val="center"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ind w:firstLine="68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СЛОВАРЬ СПЕЦИАЛЬНЫХ ТЕРМИНОВ</vt:lpstr>
    </vt:vector>
  </TitlesOfParts>
  <Company>lab</Company>
  <LinksUpToDate>false</LinksUpToDate>
  <CharactersWithSpaces>33012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СЛОВАРЬ СПЕЦИАЛЬНЫХ ТЕРМИНОВ</dc:title>
  <dc:subject/>
  <dc:creator>lab</dc:creator>
  <cp:keywords/>
  <cp:lastModifiedBy>Irina</cp:lastModifiedBy>
  <cp:revision>2</cp:revision>
  <dcterms:created xsi:type="dcterms:W3CDTF">2014-09-05T19:49:00Z</dcterms:created>
  <dcterms:modified xsi:type="dcterms:W3CDTF">2014-09-05T19:49:00Z</dcterms:modified>
</cp:coreProperties>
</file>