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9B6" w:rsidRDefault="0014268C" w:rsidP="0014268C">
      <w:pPr>
        <w:jc w:val="center"/>
        <w:rPr>
          <w:sz w:val="28"/>
          <w:szCs w:val="28"/>
        </w:rPr>
      </w:pPr>
      <w:r>
        <w:rPr>
          <w:sz w:val="28"/>
          <w:szCs w:val="28"/>
        </w:rPr>
        <w:t>Министерство Экономического развития и торговли РФ</w:t>
      </w:r>
    </w:p>
    <w:p w:rsidR="0014268C" w:rsidRDefault="0014268C" w:rsidP="0014268C">
      <w:pPr>
        <w:jc w:val="center"/>
        <w:rPr>
          <w:sz w:val="28"/>
          <w:szCs w:val="28"/>
        </w:rPr>
      </w:pPr>
      <w:r>
        <w:rPr>
          <w:sz w:val="28"/>
          <w:szCs w:val="28"/>
        </w:rPr>
        <w:t>Российский Государственный Торгово-Экономический Университет</w:t>
      </w:r>
    </w:p>
    <w:p w:rsidR="0014268C" w:rsidRDefault="0014268C" w:rsidP="0014268C">
      <w:pPr>
        <w:jc w:val="center"/>
        <w:rPr>
          <w:sz w:val="28"/>
          <w:szCs w:val="28"/>
        </w:rPr>
      </w:pPr>
      <w:r>
        <w:rPr>
          <w:sz w:val="28"/>
          <w:szCs w:val="28"/>
        </w:rPr>
        <w:t>Челябинский Институт (филиал)</w:t>
      </w: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8F0D4B" w:rsidRDefault="008F0D4B" w:rsidP="0014268C">
      <w:pPr>
        <w:jc w:val="center"/>
        <w:rPr>
          <w:b/>
          <w:sz w:val="32"/>
          <w:szCs w:val="32"/>
        </w:rPr>
      </w:pPr>
    </w:p>
    <w:p w:rsidR="0014268C" w:rsidRPr="0014268C" w:rsidRDefault="0014268C" w:rsidP="0014268C">
      <w:pPr>
        <w:jc w:val="center"/>
        <w:rPr>
          <w:b/>
          <w:sz w:val="32"/>
          <w:szCs w:val="32"/>
        </w:rPr>
      </w:pPr>
      <w:r w:rsidRPr="0014268C">
        <w:rPr>
          <w:b/>
          <w:sz w:val="32"/>
          <w:szCs w:val="32"/>
        </w:rPr>
        <w:t>Контрольная работа</w:t>
      </w:r>
    </w:p>
    <w:p w:rsidR="0014268C" w:rsidRPr="0014268C" w:rsidRDefault="0014268C" w:rsidP="0014268C">
      <w:pPr>
        <w:jc w:val="center"/>
        <w:rPr>
          <w:b/>
          <w:sz w:val="32"/>
          <w:szCs w:val="32"/>
        </w:rPr>
      </w:pPr>
      <w:r w:rsidRPr="0014268C">
        <w:rPr>
          <w:b/>
          <w:sz w:val="32"/>
          <w:szCs w:val="32"/>
        </w:rPr>
        <w:t>По Безопасности Жизни Деятельности</w:t>
      </w:r>
    </w:p>
    <w:p w:rsidR="0014268C" w:rsidRPr="0014268C" w:rsidRDefault="0014268C" w:rsidP="0014268C">
      <w:pPr>
        <w:jc w:val="center"/>
        <w:rPr>
          <w:b/>
          <w:sz w:val="32"/>
          <w:szCs w:val="32"/>
        </w:rPr>
      </w:pPr>
      <w:r w:rsidRPr="0014268C">
        <w:rPr>
          <w:b/>
          <w:sz w:val="32"/>
          <w:szCs w:val="32"/>
        </w:rPr>
        <w:t>Вариант №</w:t>
      </w:r>
      <w:r w:rsidR="006B28DB">
        <w:rPr>
          <w:b/>
          <w:sz w:val="32"/>
          <w:szCs w:val="32"/>
        </w:rPr>
        <w:t xml:space="preserve"> </w:t>
      </w:r>
      <w:r w:rsidRPr="0014268C">
        <w:rPr>
          <w:b/>
          <w:sz w:val="32"/>
          <w:szCs w:val="32"/>
        </w:rPr>
        <w:t>6</w:t>
      </w: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center"/>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BD3B7B" w:rsidRDefault="00BD3B7B" w:rsidP="0014268C">
      <w:pPr>
        <w:jc w:val="right"/>
        <w:rPr>
          <w:sz w:val="28"/>
          <w:szCs w:val="28"/>
          <w:lang w:val="en-US"/>
        </w:rPr>
      </w:pPr>
    </w:p>
    <w:p w:rsidR="00BD3B7B" w:rsidRDefault="00BD3B7B" w:rsidP="0014268C">
      <w:pPr>
        <w:jc w:val="right"/>
        <w:rPr>
          <w:sz w:val="28"/>
          <w:szCs w:val="28"/>
          <w:lang w:val="en-US"/>
        </w:rPr>
      </w:pPr>
    </w:p>
    <w:p w:rsidR="00BD3B7B" w:rsidRDefault="00BD3B7B" w:rsidP="0014268C">
      <w:pPr>
        <w:jc w:val="right"/>
        <w:rPr>
          <w:sz w:val="28"/>
          <w:szCs w:val="28"/>
          <w:lang w:val="en-US"/>
        </w:rPr>
      </w:pPr>
    </w:p>
    <w:p w:rsidR="00BD3B7B" w:rsidRDefault="00BD3B7B" w:rsidP="0014268C">
      <w:pPr>
        <w:jc w:val="right"/>
        <w:rPr>
          <w:sz w:val="28"/>
          <w:szCs w:val="28"/>
          <w:lang w:val="en-US"/>
        </w:rPr>
      </w:pPr>
    </w:p>
    <w:p w:rsidR="0014268C" w:rsidRDefault="0014268C" w:rsidP="0014268C">
      <w:pPr>
        <w:jc w:val="right"/>
        <w:rPr>
          <w:sz w:val="28"/>
          <w:szCs w:val="28"/>
        </w:rPr>
      </w:pPr>
      <w:r>
        <w:rPr>
          <w:sz w:val="28"/>
          <w:szCs w:val="28"/>
        </w:rPr>
        <w:t>Выполнила: студентка 1 курса</w:t>
      </w:r>
    </w:p>
    <w:p w:rsidR="0014268C" w:rsidRDefault="0014268C" w:rsidP="0014268C">
      <w:pPr>
        <w:jc w:val="right"/>
        <w:rPr>
          <w:sz w:val="28"/>
          <w:szCs w:val="28"/>
        </w:rPr>
      </w:pPr>
      <w:r>
        <w:rPr>
          <w:sz w:val="28"/>
          <w:szCs w:val="28"/>
        </w:rPr>
        <w:t>Ластовицкая Е.Г.</w:t>
      </w:r>
    </w:p>
    <w:p w:rsidR="0014268C" w:rsidRDefault="0014268C" w:rsidP="0014268C">
      <w:pPr>
        <w:jc w:val="right"/>
        <w:rPr>
          <w:sz w:val="28"/>
          <w:szCs w:val="28"/>
        </w:rPr>
      </w:pPr>
      <w:r>
        <w:rPr>
          <w:sz w:val="28"/>
          <w:szCs w:val="28"/>
        </w:rPr>
        <w:t>Специальность: Товароведение</w:t>
      </w:r>
    </w:p>
    <w:p w:rsidR="0014268C" w:rsidRDefault="0014268C" w:rsidP="0014268C">
      <w:pPr>
        <w:jc w:val="right"/>
        <w:rPr>
          <w:sz w:val="28"/>
          <w:szCs w:val="28"/>
        </w:rPr>
      </w:pPr>
      <w:r>
        <w:rPr>
          <w:sz w:val="28"/>
          <w:szCs w:val="28"/>
        </w:rPr>
        <w:t xml:space="preserve"> и экспертиза  товаров</w:t>
      </w:r>
    </w:p>
    <w:p w:rsidR="0014268C" w:rsidRDefault="0014268C" w:rsidP="0014268C">
      <w:pPr>
        <w:jc w:val="right"/>
        <w:rPr>
          <w:sz w:val="28"/>
          <w:szCs w:val="28"/>
        </w:rPr>
      </w:pPr>
      <w:r>
        <w:rPr>
          <w:sz w:val="28"/>
          <w:szCs w:val="28"/>
        </w:rPr>
        <w:t>№  з</w:t>
      </w:r>
      <w:r w:rsidRPr="0014268C">
        <w:rPr>
          <w:sz w:val="28"/>
          <w:szCs w:val="28"/>
        </w:rPr>
        <w:t>/</w:t>
      </w:r>
      <w:r>
        <w:rPr>
          <w:sz w:val="28"/>
          <w:szCs w:val="28"/>
        </w:rPr>
        <w:t>книжки ТЗ-03-19</w:t>
      </w:r>
    </w:p>
    <w:p w:rsidR="0014268C" w:rsidRDefault="00BD3B7B" w:rsidP="0014268C">
      <w:pPr>
        <w:jc w:val="right"/>
        <w:rPr>
          <w:sz w:val="28"/>
          <w:szCs w:val="28"/>
        </w:rPr>
      </w:pPr>
      <w:r>
        <w:rPr>
          <w:sz w:val="28"/>
          <w:szCs w:val="28"/>
        </w:rPr>
        <w:t>Проверила: Мо</w:t>
      </w:r>
      <w:r w:rsidR="0014268C">
        <w:rPr>
          <w:sz w:val="28"/>
          <w:szCs w:val="28"/>
        </w:rPr>
        <w:t>сеева Л.И.</w:t>
      </w: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right"/>
        <w:rPr>
          <w:sz w:val="28"/>
          <w:szCs w:val="28"/>
        </w:rPr>
      </w:pPr>
    </w:p>
    <w:p w:rsidR="0014268C" w:rsidRDefault="0014268C" w:rsidP="0014268C">
      <w:pPr>
        <w:jc w:val="center"/>
        <w:rPr>
          <w:sz w:val="28"/>
          <w:szCs w:val="28"/>
        </w:rPr>
      </w:pPr>
      <w:r>
        <w:rPr>
          <w:sz w:val="28"/>
          <w:szCs w:val="28"/>
        </w:rPr>
        <w:t>Челябинск 2004</w:t>
      </w:r>
    </w:p>
    <w:p w:rsidR="0014268C" w:rsidRDefault="0014268C" w:rsidP="0014268C">
      <w:pPr>
        <w:jc w:val="center"/>
        <w:rPr>
          <w:sz w:val="28"/>
          <w:szCs w:val="28"/>
        </w:rPr>
      </w:pPr>
    </w:p>
    <w:p w:rsidR="0014268C" w:rsidRDefault="0014268C" w:rsidP="0014268C">
      <w:pPr>
        <w:jc w:val="center"/>
        <w:rPr>
          <w:b/>
          <w:sz w:val="28"/>
          <w:szCs w:val="28"/>
        </w:rPr>
      </w:pPr>
      <w:r>
        <w:rPr>
          <w:b/>
          <w:sz w:val="28"/>
          <w:szCs w:val="28"/>
        </w:rPr>
        <w:t>План</w:t>
      </w:r>
    </w:p>
    <w:p w:rsidR="0014268C" w:rsidRDefault="0014268C" w:rsidP="0014268C">
      <w:pPr>
        <w:jc w:val="center"/>
        <w:rPr>
          <w:b/>
          <w:sz w:val="28"/>
          <w:szCs w:val="28"/>
        </w:rPr>
      </w:pPr>
    </w:p>
    <w:p w:rsidR="0014268C" w:rsidRDefault="0014268C" w:rsidP="0014268C">
      <w:pPr>
        <w:jc w:val="both"/>
        <w:rPr>
          <w:sz w:val="28"/>
          <w:szCs w:val="28"/>
        </w:rPr>
      </w:pPr>
      <w:r>
        <w:rPr>
          <w:sz w:val="28"/>
          <w:szCs w:val="28"/>
        </w:rPr>
        <w:t>Введение</w:t>
      </w:r>
    </w:p>
    <w:p w:rsidR="0014268C" w:rsidRDefault="0014268C" w:rsidP="0014268C">
      <w:pPr>
        <w:numPr>
          <w:ilvl w:val="0"/>
          <w:numId w:val="1"/>
        </w:numPr>
        <w:jc w:val="both"/>
        <w:rPr>
          <w:sz w:val="28"/>
          <w:szCs w:val="28"/>
        </w:rPr>
      </w:pPr>
      <w:r>
        <w:rPr>
          <w:sz w:val="28"/>
          <w:szCs w:val="28"/>
        </w:rPr>
        <w:t xml:space="preserve"> Содержание спасательных  и дру</w:t>
      </w:r>
      <w:r w:rsidR="009B7AE2">
        <w:rPr>
          <w:sz w:val="28"/>
          <w:szCs w:val="28"/>
        </w:rPr>
        <w:t xml:space="preserve">гих неотложных работ в условиях </w:t>
      </w:r>
      <w:r>
        <w:rPr>
          <w:sz w:val="28"/>
          <w:szCs w:val="28"/>
        </w:rPr>
        <w:t>ЧС</w:t>
      </w:r>
    </w:p>
    <w:p w:rsidR="0014268C" w:rsidRDefault="008F0D4B" w:rsidP="009B7AE2">
      <w:pPr>
        <w:ind w:left="360"/>
        <w:jc w:val="both"/>
        <w:rPr>
          <w:sz w:val="28"/>
          <w:szCs w:val="28"/>
        </w:rPr>
      </w:pPr>
      <w:r>
        <w:rPr>
          <w:sz w:val="28"/>
          <w:szCs w:val="28"/>
        </w:rPr>
        <w:t xml:space="preserve">     </w:t>
      </w:r>
      <w:r w:rsidR="0014268C">
        <w:rPr>
          <w:sz w:val="28"/>
          <w:szCs w:val="28"/>
        </w:rPr>
        <w:t xml:space="preserve"> Организация работ по обеззараживанию территорий, сооружений, </w:t>
      </w:r>
      <w:r w:rsidR="009B7AE2">
        <w:rPr>
          <w:sz w:val="28"/>
          <w:szCs w:val="28"/>
        </w:rPr>
        <w:t xml:space="preserve">           </w:t>
      </w:r>
      <w:r w:rsidR="0014268C">
        <w:rPr>
          <w:sz w:val="28"/>
          <w:szCs w:val="28"/>
        </w:rPr>
        <w:t>техники</w:t>
      </w:r>
      <w:r w:rsidR="009B7AE2">
        <w:rPr>
          <w:sz w:val="28"/>
          <w:szCs w:val="28"/>
        </w:rPr>
        <w:t>, одежды, продуктов питания: д</w:t>
      </w:r>
      <w:r w:rsidR="0014268C">
        <w:rPr>
          <w:sz w:val="28"/>
          <w:szCs w:val="28"/>
        </w:rPr>
        <w:t>егазация</w:t>
      </w:r>
      <w:r w:rsidR="009B7AE2">
        <w:rPr>
          <w:sz w:val="28"/>
          <w:szCs w:val="28"/>
        </w:rPr>
        <w:t>, дезактивация и   дезинфекция.</w:t>
      </w:r>
    </w:p>
    <w:p w:rsidR="009B7AE2" w:rsidRDefault="009B7AE2" w:rsidP="009B7AE2">
      <w:pPr>
        <w:ind w:left="360"/>
        <w:jc w:val="both"/>
        <w:rPr>
          <w:sz w:val="28"/>
          <w:szCs w:val="28"/>
        </w:rPr>
      </w:pPr>
    </w:p>
    <w:p w:rsidR="009B7AE2" w:rsidRDefault="009B7AE2" w:rsidP="009B7AE2">
      <w:pPr>
        <w:numPr>
          <w:ilvl w:val="0"/>
          <w:numId w:val="1"/>
        </w:numPr>
        <w:jc w:val="both"/>
        <w:rPr>
          <w:sz w:val="28"/>
          <w:szCs w:val="28"/>
        </w:rPr>
      </w:pPr>
      <w:r>
        <w:rPr>
          <w:sz w:val="28"/>
          <w:szCs w:val="28"/>
        </w:rPr>
        <w:t xml:space="preserve"> Законодательно – правовые акты в области защиты населения и территорий от ЧС природного и техногенного характера.</w:t>
      </w:r>
    </w:p>
    <w:p w:rsidR="009B7AE2" w:rsidRDefault="009B7AE2" w:rsidP="009B7AE2">
      <w:pPr>
        <w:ind w:left="360"/>
        <w:jc w:val="both"/>
        <w:rPr>
          <w:sz w:val="28"/>
          <w:szCs w:val="28"/>
        </w:rPr>
      </w:pPr>
    </w:p>
    <w:p w:rsidR="009B7AE2" w:rsidRDefault="009B7AE2" w:rsidP="009B7AE2">
      <w:pPr>
        <w:numPr>
          <w:ilvl w:val="0"/>
          <w:numId w:val="1"/>
        </w:numPr>
        <w:jc w:val="both"/>
        <w:rPr>
          <w:sz w:val="28"/>
          <w:szCs w:val="28"/>
        </w:rPr>
      </w:pPr>
      <w:r>
        <w:rPr>
          <w:sz w:val="28"/>
          <w:szCs w:val="28"/>
        </w:rPr>
        <w:t>Заключение</w:t>
      </w:r>
    </w:p>
    <w:p w:rsidR="009B7AE2" w:rsidRDefault="009B7AE2" w:rsidP="009B7AE2">
      <w:pPr>
        <w:jc w:val="both"/>
        <w:rPr>
          <w:sz w:val="28"/>
          <w:szCs w:val="28"/>
        </w:rPr>
      </w:pPr>
    </w:p>
    <w:p w:rsidR="009B7AE2" w:rsidRDefault="009B7AE2" w:rsidP="009B7AE2">
      <w:pPr>
        <w:numPr>
          <w:ilvl w:val="0"/>
          <w:numId w:val="1"/>
        </w:numPr>
        <w:jc w:val="both"/>
        <w:rPr>
          <w:sz w:val="28"/>
          <w:szCs w:val="28"/>
        </w:rPr>
      </w:pPr>
      <w:r>
        <w:rPr>
          <w:sz w:val="28"/>
          <w:szCs w:val="28"/>
        </w:rPr>
        <w:t>Список литературы</w:t>
      </w: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417CE5">
      <w:pPr>
        <w:jc w:val="center"/>
        <w:rPr>
          <w:b/>
          <w:sz w:val="28"/>
          <w:szCs w:val="28"/>
        </w:rPr>
      </w:pPr>
      <w:r>
        <w:rPr>
          <w:b/>
          <w:sz w:val="28"/>
          <w:szCs w:val="28"/>
        </w:rPr>
        <w:t>Введение</w:t>
      </w:r>
    </w:p>
    <w:p w:rsidR="00417CE5" w:rsidRDefault="00417CE5" w:rsidP="00417CE5">
      <w:pPr>
        <w:jc w:val="center"/>
        <w:rPr>
          <w:b/>
          <w:sz w:val="28"/>
          <w:szCs w:val="28"/>
        </w:rPr>
      </w:pPr>
    </w:p>
    <w:p w:rsidR="00417CE5" w:rsidRDefault="00417CE5" w:rsidP="00417CE5">
      <w:pPr>
        <w:jc w:val="both"/>
        <w:rPr>
          <w:sz w:val="28"/>
          <w:szCs w:val="28"/>
        </w:rPr>
      </w:pPr>
      <w:r>
        <w:rPr>
          <w:sz w:val="28"/>
          <w:szCs w:val="28"/>
        </w:rPr>
        <w:t xml:space="preserve">    </w:t>
      </w:r>
      <w:r w:rsidR="006B28DB">
        <w:rPr>
          <w:sz w:val="28"/>
          <w:szCs w:val="28"/>
        </w:rPr>
        <w:t>Безопасность Жизни Деятельности</w:t>
      </w:r>
      <w:r>
        <w:rPr>
          <w:sz w:val="28"/>
          <w:szCs w:val="28"/>
        </w:rPr>
        <w:t xml:space="preserve"> – это область научных знаний, изучающая опасности и средства защиты от них.</w:t>
      </w:r>
    </w:p>
    <w:p w:rsidR="00417CE5" w:rsidRPr="00417CE5" w:rsidRDefault="00417CE5" w:rsidP="00417CE5">
      <w:pPr>
        <w:jc w:val="both"/>
        <w:rPr>
          <w:sz w:val="28"/>
          <w:szCs w:val="28"/>
        </w:rPr>
      </w:pPr>
      <w:r>
        <w:rPr>
          <w:sz w:val="28"/>
          <w:szCs w:val="28"/>
        </w:rPr>
        <w:t xml:space="preserve">    Чрезвычайные ситуации (ЧС) – внешне неожиданная, внезапно возникающая обстановка, которая характеризуется резким нарушением установившегося процесса, оказывающая значительное отрицательное влияние на жизнедеятельность людей, функционирование экономики, социальную сферу и окружающую среду.</w:t>
      </w:r>
    </w:p>
    <w:p w:rsidR="006B28DB" w:rsidRDefault="006B28DB" w:rsidP="006B28DB">
      <w:pPr>
        <w:jc w:val="both"/>
        <w:rPr>
          <w:sz w:val="28"/>
          <w:szCs w:val="28"/>
        </w:rPr>
      </w:pPr>
      <w:r>
        <w:rPr>
          <w:sz w:val="28"/>
          <w:szCs w:val="28"/>
        </w:rPr>
        <w:t xml:space="preserve">    Обеспечение безопасности жизнедеятельности – задача первостепенного приоритета для личности, общества и государства. С момента своего появления на Земле человек перманентно живёт и действует в условиях постоянно изменяющихся потенциально опасностей. Реализуясь в пространстве и времени, опасности причиняют вред здоровью человека, который проявляет в нервных потрясениях, болезнях, инвалидных и летальных исходах и др. Профилактика опасности и защита от них – актуальнейшая гуманная, социально-экономическая и юридическая проблема, в решении которой государство не может быть не заинтересованным.</w:t>
      </w:r>
    </w:p>
    <w:p w:rsidR="006B28DB" w:rsidRDefault="006B28DB" w:rsidP="006B28DB">
      <w:pPr>
        <w:jc w:val="both"/>
        <w:rPr>
          <w:sz w:val="28"/>
          <w:szCs w:val="28"/>
        </w:rPr>
      </w:pPr>
      <w:r>
        <w:rPr>
          <w:sz w:val="28"/>
          <w:szCs w:val="28"/>
        </w:rPr>
        <w:t xml:space="preserve">    В настоящее время всё более укрепляется  у властных структур и рядовых граждан осознание остроты проблемы безопасности жизнедеятельности и её правового обеспечения. Не так быстро как требует ситуация в обществе, но всё же постепенно формируется в России законодательная база по обеспечению безопасности жизнедеятельности человека во всех средах его обитания: в быту, на производстве, в условиях окружающей природной среды и чрезвычайных ситуациях природного и техногенного характера.</w:t>
      </w: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9B7AE2" w:rsidRDefault="009B7AE2" w:rsidP="009B7AE2">
      <w:pPr>
        <w:jc w:val="both"/>
        <w:rPr>
          <w:sz w:val="28"/>
          <w:szCs w:val="28"/>
        </w:rPr>
      </w:pPr>
    </w:p>
    <w:p w:rsidR="00417CE5" w:rsidRDefault="00DD129A" w:rsidP="009B7AE2">
      <w:pPr>
        <w:jc w:val="both"/>
        <w:rPr>
          <w:sz w:val="28"/>
          <w:szCs w:val="28"/>
        </w:rPr>
      </w:pPr>
      <w:r>
        <w:rPr>
          <w:sz w:val="28"/>
          <w:szCs w:val="28"/>
        </w:rPr>
        <w:t xml:space="preserve">   </w:t>
      </w: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417CE5" w:rsidRDefault="00417CE5" w:rsidP="009B7AE2">
      <w:pPr>
        <w:jc w:val="both"/>
        <w:rPr>
          <w:sz w:val="28"/>
          <w:szCs w:val="28"/>
        </w:rPr>
      </w:pPr>
    </w:p>
    <w:p w:rsidR="006B28DB" w:rsidRDefault="006B28DB" w:rsidP="006B28DB">
      <w:pPr>
        <w:rPr>
          <w:sz w:val="28"/>
          <w:szCs w:val="28"/>
        </w:rPr>
      </w:pPr>
    </w:p>
    <w:p w:rsidR="006B28DB" w:rsidRPr="008F0D4B" w:rsidRDefault="00BD3B7B" w:rsidP="006B28DB">
      <w:pPr>
        <w:jc w:val="center"/>
        <w:rPr>
          <w:b/>
          <w:i/>
          <w:sz w:val="28"/>
          <w:szCs w:val="28"/>
        </w:rPr>
      </w:pPr>
      <w:r w:rsidRPr="008F0D4B">
        <w:rPr>
          <w:b/>
          <w:i/>
          <w:sz w:val="28"/>
          <w:szCs w:val="28"/>
        </w:rPr>
        <w:t>1.</w:t>
      </w:r>
      <w:r w:rsidR="006B28DB" w:rsidRPr="008F0D4B">
        <w:rPr>
          <w:b/>
          <w:i/>
          <w:sz w:val="28"/>
          <w:szCs w:val="28"/>
        </w:rPr>
        <w:t>Содержание спасательных  и других неотложных работ в условиях ЧС.</w:t>
      </w:r>
    </w:p>
    <w:p w:rsidR="006B28DB" w:rsidRPr="008F0D4B" w:rsidRDefault="006B28DB" w:rsidP="006B28DB">
      <w:pPr>
        <w:ind w:left="360"/>
        <w:jc w:val="center"/>
        <w:rPr>
          <w:b/>
          <w:i/>
          <w:sz w:val="28"/>
          <w:szCs w:val="28"/>
        </w:rPr>
      </w:pPr>
      <w:r w:rsidRPr="008F0D4B">
        <w:rPr>
          <w:b/>
          <w:i/>
          <w:sz w:val="28"/>
          <w:szCs w:val="28"/>
        </w:rPr>
        <w:t>Организация работ по обеззараживанию территорий, сооружений,            техники, одежды, продуктов питания: дегазация, дезактивация и   дезинфекция.</w:t>
      </w:r>
    </w:p>
    <w:p w:rsidR="006B28DB" w:rsidRDefault="006B28DB" w:rsidP="00417CE5">
      <w:pPr>
        <w:jc w:val="both"/>
        <w:rPr>
          <w:sz w:val="28"/>
          <w:szCs w:val="28"/>
        </w:rPr>
      </w:pPr>
    </w:p>
    <w:p w:rsidR="00DD129A" w:rsidRDefault="006B28DB" w:rsidP="00417CE5">
      <w:pPr>
        <w:jc w:val="both"/>
        <w:rPr>
          <w:sz w:val="28"/>
          <w:szCs w:val="28"/>
        </w:rPr>
      </w:pPr>
      <w:r>
        <w:rPr>
          <w:sz w:val="28"/>
          <w:szCs w:val="28"/>
        </w:rPr>
        <w:t xml:space="preserve">    </w:t>
      </w:r>
      <w:r w:rsidR="00DD129A">
        <w:rPr>
          <w:sz w:val="28"/>
          <w:szCs w:val="28"/>
        </w:rPr>
        <w:t>Силы, привлекаемые для ликвидации последствий ЧС или нападения противника. Спасательные и другие неотложные работы. Ликвидация последствий ЧС осуществляется силами и средствами организаций местного самоуправления, на территории которых сложилась чрезвычайная ситуация, под непосредственным руководством соответствующей комиссии по ЧС. Если масштабы ЧС таковы, что имеющимися силами и средствами локализовать её невозможно, указанные комиссии обращаются за помощью  к вышестоящей комиссии по ЧС.</w:t>
      </w:r>
    </w:p>
    <w:p w:rsidR="00DD129A" w:rsidRDefault="00DD129A" w:rsidP="009B7AE2">
      <w:pPr>
        <w:jc w:val="both"/>
        <w:rPr>
          <w:sz w:val="28"/>
          <w:szCs w:val="28"/>
        </w:rPr>
      </w:pPr>
      <w:r>
        <w:rPr>
          <w:sz w:val="28"/>
          <w:szCs w:val="28"/>
        </w:rPr>
        <w:t xml:space="preserve">    Работы, связанные со спасением людей, проводятся непрерывно до полного их завершения. При необходимости организуется смена и отдых личного состава</w:t>
      </w:r>
      <w:r w:rsidR="000E5077">
        <w:rPr>
          <w:sz w:val="28"/>
          <w:szCs w:val="28"/>
        </w:rPr>
        <w:t xml:space="preserve"> формирований на месте работ или в установленных местах (районах).</w:t>
      </w:r>
    </w:p>
    <w:p w:rsidR="000E5077" w:rsidRDefault="000E5077" w:rsidP="009B7AE2">
      <w:pPr>
        <w:jc w:val="both"/>
        <w:rPr>
          <w:sz w:val="28"/>
          <w:szCs w:val="28"/>
        </w:rPr>
      </w:pPr>
      <w:r>
        <w:rPr>
          <w:sz w:val="28"/>
          <w:szCs w:val="28"/>
        </w:rPr>
        <w:t xml:space="preserve">    Целью проведения аварийно-спасательных работ и других неотложных работ (АСДНР) является спасение людей и оказание медицинской помощи пострадавшим, локализация аварии и устранение повреждений, препятствующих ведению спасательных работ.</w:t>
      </w:r>
    </w:p>
    <w:p w:rsidR="000E5077" w:rsidRDefault="000E5077" w:rsidP="009B7AE2">
      <w:pPr>
        <w:jc w:val="both"/>
        <w:rPr>
          <w:i/>
          <w:sz w:val="28"/>
          <w:szCs w:val="28"/>
        </w:rPr>
      </w:pPr>
      <w:r w:rsidRPr="000E5077">
        <w:rPr>
          <w:i/>
          <w:sz w:val="28"/>
          <w:szCs w:val="28"/>
        </w:rPr>
        <w:t>Спа</w:t>
      </w:r>
      <w:r>
        <w:rPr>
          <w:i/>
          <w:sz w:val="28"/>
          <w:szCs w:val="28"/>
        </w:rPr>
        <w:t>сательные работы включают</w:t>
      </w:r>
      <w:r w:rsidRPr="000E5077">
        <w:rPr>
          <w:i/>
          <w:sz w:val="28"/>
          <w:szCs w:val="28"/>
        </w:rPr>
        <w:t>:</w:t>
      </w:r>
    </w:p>
    <w:p w:rsidR="000E5077" w:rsidRDefault="000E5077" w:rsidP="000E5077">
      <w:pPr>
        <w:numPr>
          <w:ilvl w:val="0"/>
          <w:numId w:val="2"/>
        </w:numPr>
        <w:jc w:val="both"/>
        <w:rPr>
          <w:sz w:val="28"/>
          <w:szCs w:val="28"/>
        </w:rPr>
      </w:pPr>
      <w:r>
        <w:rPr>
          <w:sz w:val="28"/>
          <w:szCs w:val="28"/>
        </w:rPr>
        <w:t>Разведку маршрутов выдвижения формирований и участков (объектов) работ;</w:t>
      </w:r>
    </w:p>
    <w:p w:rsidR="000E5077" w:rsidRDefault="000E5077" w:rsidP="000E5077">
      <w:pPr>
        <w:numPr>
          <w:ilvl w:val="0"/>
          <w:numId w:val="2"/>
        </w:numPr>
        <w:jc w:val="both"/>
        <w:rPr>
          <w:sz w:val="28"/>
          <w:szCs w:val="28"/>
        </w:rPr>
      </w:pPr>
      <w:r>
        <w:rPr>
          <w:sz w:val="28"/>
          <w:szCs w:val="28"/>
        </w:rPr>
        <w:t>Локализацию и тушение пожаров на маршрутах выдвижения и участках (объектах) работ;</w:t>
      </w:r>
    </w:p>
    <w:p w:rsidR="000E5077" w:rsidRDefault="000E5077" w:rsidP="000E5077">
      <w:pPr>
        <w:numPr>
          <w:ilvl w:val="0"/>
          <w:numId w:val="2"/>
        </w:numPr>
        <w:jc w:val="both"/>
        <w:rPr>
          <w:sz w:val="28"/>
          <w:szCs w:val="28"/>
        </w:rPr>
      </w:pPr>
      <w:r>
        <w:rPr>
          <w:sz w:val="28"/>
          <w:szCs w:val="28"/>
        </w:rPr>
        <w:t>Розыск поражённых и извлечение их из повреждённых и горящих зданий, загазованных, затоплённых и задымлённых помещений, завалов;</w:t>
      </w:r>
    </w:p>
    <w:p w:rsidR="000E5077" w:rsidRDefault="000E5077" w:rsidP="000E5077">
      <w:pPr>
        <w:numPr>
          <w:ilvl w:val="0"/>
          <w:numId w:val="2"/>
        </w:numPr>
        <w:jc w:val="both"/>
        <w:rPr>
          <w:sz w:val="28"/>
          <w:szCs w:val="28"/>
        </w:rPr>
      </w:pPr>
      <w:r>
        <w:rPr>
          <w:sz w:val="28"/>
          <w:szCs w:val="28"/>
        </w:rPr>
        <w:t>Вскрытие разрушённых, повреждённых и заваленных защитных сооружений и спасение находящихся людей;</w:t>
      </w:r>
    </w:p>
    <w:p w:rsidR="000E5077" w:rsidRDefault="000E5077" w:rsidP="000E5077">
      <w:pPr>
        <w:numPr>
          <w:ilvl w:val="0"/>
          <w:numId w:val="2"/>
        </w:numPr>
        <w:jc w:val="both"/>
        <w:rPr>
          <w:sz w:val="28"/>
          <w:szCs w:val="28"/>
        </w:rPr>
      </w:pPr>
      <w:r>
        <w:rPr>
          <w:sz w:val="28"/>
          <w:szCs w:val="28"/>
        </w:rPr>
        <w:t>Подачу воздуха в заваленные защитные сооружения с повреждённой фильтровентиляционной системой;</w:t>
      </w:r>
    </w:p>
    <w:p w:rsidR="000E5077" w:rsidRDefault="000E5077" w:rsidP="000E5077">
      <w:pPr>
        <w:numPr>
          <w:ilvl w:val="0"/>
          <w:numId w:val="2"/>
        </w:numPr>
        <w:jc w:val="both"/>
        <w:rPr>
          <w:sz w:val="28"/>
          <w:szCs w:val="28"/>
        </w:rPr>
      </w:pPr>
      <w:r>
        <w:rPr>
          <w:sz w:val="28"/>
          <w:szCs w:val="28"/>
        </w:rPr>
        <w:t>Оказание первой медицинской помощи поражённым и эвакуацию их в лечебные учреждения;</w:t>
      </w:r>
    </w:p>
    <w:p w:rsidR="000E5077" w:rsidRDefault="000E5077" w:rsidP="000E5077">
      <w:pPr>
        <w:numPr>
          <w:ilvl w:val="0"/>
          <w:numId w:val="2"/>
        </w:numPr>
        <w:jc w:val="both"/>
        <w:rPr>
          <w:sz w:val="28"/>
          <w:szCs w:val="28"/>
        </w:rPr>
      </w:pPr>
      <w:r>
        <w:rPr>
          <w:sz w:val="28"/>
          <w:szCs w:val="28"/>
        </w:rPr>
        <w:t>Вывод (вывоз) населения из опасных зон в безопасные районы;</w:t>
      </w:r>
    </w:p>
    <w:p w:rsidR="000E5077" w:rsidRDefault="000E5077" w:rsidP="000E5077">
      <w:pPr>
        <w:numPr>
          <w:ilvl w:val="0"/>
          <w:numId w:val="2"/>
        </w:numPr>
        <w:jc w:val="both"/>
        <w:rPr>
          <w:sz w:val="28"/>
          <w:szCs w:val="28"/>
        </w:rPr>
      </w:pPr>
      <w:r>
        <w:rPr>
          <w:sz w:val="28"/>
          <w:szCs w:val="28"/>
        </w:rPr>
        <w:t>Санитарную обработку сельскохозяйственных животных, дезактивацию и дегазацию техники</w:t>
      </w:r>
      <w:r w:rsidR="00AF2275">
        <w:rPr>
          <w:sz w:val="28"/>
          <w:szCs w:val="28"/>
        </w:rPr>
        <w:t>, средств защиты и одежды, продовольствия, пищевого сырья, воды и фуража.</w:t>
      </w:r>
    </w:p>
    <w:p w:rsidR="00AF2275" w:rsidRDefault="00AF2275" w:rsidP="00AF2275">
      <w:pPr>
        <w:ind w:left="360"/>
        <w:jc w:val="both"/>
        <w:rPr>
          <w:i/>
          <w:sz w:val="28"/>
          <w:szCs w:val="28"/>
        </w:rPr>
      </w:pPr>
      <w:r w:rsidRPr="00AF2275">
        <w:rPr>
          <w:i/>
          <w:sz w:val="28"/>
          <w:szCs w:val="28"/>
        </w:rPr>
        <w:t>Другие неотложные работы включают:</w:t>
      </w:r>
    </w:p>
    <w:p w:rsidR="00AF2275" w:rsidRDefault="00AF2275" w:rsidP="00AF2275">
      <w:pPr>
        <w:numPr>
          <w:ilvl w:val="0"/>
          <w:numId w:val="3"/>
        </w:numPr>
        <w:jc w:val="both"/>
        <w:rPr>
          <w:sz w:val="28"/>
          <w:szCs w:val="28"/>
        </w:rPr>
      </w:pPr>
      <w:r>
        <w:rPr>
          <w:sz w:val="28"/>
          <w:szCs w:val="28"/>
        </w:rPr>
        <w:t>Прокладку колонных путей и устройство проездов (проходов) в завалах и зонах заражения;</w:t>
      </w:r>
    </w:p>
    <w:p w:rsidR="00AF2275" w:rsidRDefault="00AF2275" w:rsidP="00AF2275">
      <w:pPr>
        <w:numPr>
          <w:ilvl w:val="0"/>
          <w:numId w:val="3"/>
        </w:numPr>
        <w:jc w:val="both"/>
        <w:rPr>
          <w:sz w:val="28"/>
          <w:szCs w:val="28"/>
        </w:rPr>
      </w:pPr>
      <w:r>
        <w:rPr>
          <w:sz w:val="28"/>
          <w:szCs w:val="28"/>
        </w:rPr>
        <w:t>Локализацию аварий в газовых, энергетических, водопроводных, канализационных и технологических сетях в целях создания условий для проведения спасательных работ;</w:t>
      </w:r>
    </w:p>
    <w:p w:rsidR="00AF2275" w:rsidRDefault="00AF2275" w:rsidP="00AF2275">
      <w:pPr>
        <w:numPr>
          <w:ilvl w:val="0"/>
          <w:numId w:val="3"/>
        </w:numPr>
        <w:jc w:val="both"/>
        <w:rPr>
          <w:sz w:val="28"/>
          <w:szCs w:val="28"/>
        </w:rPr>
      </w:pPr>
      <w:r>
        <w:rPr>
          <w:sz w:val="28"/>
          <w:szCs w:val="28"/>
        </w:rPr>
        <w:t>Укрепление или обрушивание конструкций зданий и сооружений, угрожающих обвалом и препятствующих безопасному движению и проведению спасательных работ;</w:t>
      </w:r>
    </w:p>
    <w:p w:rsidR="00AF2275" w:rsidRDefault="00AF2275" w:rsidP="00AF2275">
      <w:pPr>
        <w:numPr>
          <w:ilvl w:val="0"/>
          <w:numId w:val="3"/>
        </w:numPr>
        <w:jc w:val="both"/>
        <w:rPr>
          <w:sz w:val="28"/>
          <w:szCs w:val="28"/>
        </w:rPr>
      </w:pPr>
      <w:r>
        <w:rPr>
          <w:sz w:val="28"/>
          <w:szCs w:val="28"/>
        </w:rPr>
        <w:t>Ремонт и восстановление повреждённых и разрушенных зданий и сооружений, угрожающих обвалом и препятствующих безопасному движению и проведению спасательных работ;</w:t>
      </w:r>
    </w:p>
    <w:p w:rsidR="00AF2275" w:rsidRDefault="00AF2275" w:rsidP="00AF2275">
      <w:pPr>
        <w:numPr>
          <w:ilvl w:val="0"/>
          <w:numId w:val="3"/>
        </w:numPr>
        <w:jc w:val="both"/>
        <w:rPr>
          <w:sz w:val="28"/>
          <w:szCs w:val="28"/>
        </w:rPr>
      </w:pPr>
      <w:r>
        <w:rPr>
          <w:sz w:val="28"/>
          <w:szCs w:val="28"/>
        </w:rPr>
        <w:t>Обнаружение, обезвреживание и уничтожение неразорвавшихся боеприпасов и других взрывоопасных предметов.</w:t>
      </w:r>
    </w:p>
    <w:p w:rsidR="00AF2275" w:rsidRDefault="00AF2275" w:rsidP="00AF2275">
      <w:pPr>
        <w:jc w:val="both"/>
        <w:rPr>
          <w:sz w:val="28"/>
          <w:szCs w:val="28"/>
        </w:rPr>
      </w:pPr>
      <w:r>
        <w:rPr>
          <w:sz w:val="28"/>
          <w:szCs w:val="28"/>
        </w:rPr>
        <w:t xml:space="preserve">    АСДНР проводятся непрерывно, днём и ночью, в любую погоду до полного их завершения. Для их проведения могут использоваться все имеющиеся типы и марки строительных и дорожных машин и механизмов.</w:t>
      </w:r>
    </w:p>
    <w:p w:rsidR="00AF2275" w:rsidRDefault="00AF2275" w:rsidP="00AF2275">
      <w:pPr>
        <w:jc w:val="both"/>
        <w:rPr>
          <w:sz w:val="28"/>
          <w:szCs w:val="28"/>
        </w:rPr>
      </w:pPr>
      <w:r>
        <w:rPr>
          <w:sz w:val="28"/>
          <w:szCs w:val="28"/>
        </w:rPr>
        <w:t xml:space="preserve">    Последовательность и способы выполнения АСДНР зависят от характера</w:t>
      </w:r>
      <w:r w:rsidR="0007227F">
        <w:rPr>
          <w:sz w:val="28"/>
          <w:szCs w:val="28"/>
        </w:rPr>
        <w:t xml:space="preserve"> разрушения, состояния коммунальных, энергических и технологических сетей, степени радиоактивного и химического заражения территории, пожаров и других условий, влияющих на действия формирований.</w:t>
      </w:r>
    </w:p>
    <w:p w:rsidR="0007227F" w:rsidRDefault="0007227F" w:rsidP="00AF2275">
      <w:pPr>
        <w:jc w:val="both"/>
        <w:rPr>
          <w:sz w:val="28"/>
          <w:szCs w:val="28"/>
        </w:rPr>
      </w:pPr>
      <w:r>
        <w:rPr>
          <w:sz w:val="28"/>
          <w:szCs w:val="28"/>
        </w:rPr>
        <w:t xml:space="preserve">    В первую очередь проводятся работы по устройству проездов и проходов к повреждённым и разрушённым зданиям, где, возможно, находятся люди, а также в местах, препятствующих проведению спасательных работ.</w:t>
      </w:r>
    </w:p>
    <w:p w:rsidR="0007227F" w:rsidRDefault="0007227F" w:rsidP="00AF2275">
      <w:pPr>
        <w:jc w:val="both"/>
        <w:rPr>
          <w:sz w:val="28"/>
          <w:szCs w:val="28"/>
        </w:rPr>
      </w:pPr>
      <w:r>
        <w:rPr>
          <w:sz w:val="28"/>
          <w:szCs w:val="28"/>
        </w:rPr>
        <w:t xml:space="preserve">    Поиск и спасение людей начинаются по данным разведки сразу же после ввода спасательных групп на участок (объект) работ.</w:t>
      </w:r>
    </w:p>
    <w:p w:rsidR="0007227F" w:rsidRDefault="0007227F" w:rsidP="00AF2275">
      <w:pPr>
        <w:jc w:val="both"/>
        <w:rPr>
          <w:sz w:val="28"/>
          <w:szCs w:val="28"/>
        </w:rPr>
      </w:pPr>
      <w:r>
        <w:rPr>
          <w:sz w:val="28"/>
          <w:szCs w:val="28"/>
        </w:rPr>
        <w:t xml:space="preserve">    Личный состав формирований разыскивает убежища и укрытия, устанавливает связь с укрывающимися в защитных сооружениях, используя средства связи, воздухозаборные отверстия, а также путём перестукивания через двери, стены, трубы водоснабжения и отопления. В первую очередь в убежище подаётся воздух, для чего расчищают воздухозаборные каналы или, при необходимости, проделывают отверстия в стенах, перекрытиях.</w:t>
      </w:r>
    </w:p>
    <w:p w:rsidR="0007227F" w:rsidRDefault="0007227F" w:rsidP="00AF2275">
      <w:pPr>
        <w:jc w:val="both"/>
        <w:rPr>
          <w:sz w:val="28"/>
          <w:szCs w:val="28"/>
        </w:rPr>
      </w:pPr>
      <w:r>
        <w:rPr>
          <w:sz w:val="28"/>
          <w:szCs w:val="28"/>
        </w:rPr>
        <w:t xml:space="preserve">    Всем пострадавшим оказывается квалифицированная медицинская помощь, при необходимости</w:t>
      </w:r>
      <w:r w:rsidR="00664455">
        <w:rPr>
          <w:sz w:val="28"/>
          <w:szCs w:val="28"/>
        </w:rPr>
        <w:t xml:space="preserve"> принимаются меры по обеззараживанию территории и санитарной обработке людей.</w:t>
      </w:r>
    </w:p>
    <w:p w:rsidR="00664455" w:rsidRDefault="00664455" w:rsidP="00AF2275">
      <w:pPr>
        <w:jc w:val="both"/>
        <w:rPr>
          <w:sz w:val="28"/>
          <w:szCs w:val="28"/>
        </w:rPr>
      </w:pPr>
    </w:p>
    <w:p w:rsidR="00664455" w:rsidRPr="008F0D4B" w:rsidRDefault="00664455" w:rsidP="00AF2275">
      <w:pPr>
        <w:jc w:val="both"/>
        <w:rPr>
          <w:b/>
          <w:i/>
          <w:sz w:val="28"/>
          <w:szCs w:val="28"/>
        </w:rPr>
      </w:pPr>
      <w:r w:rsidRPr="008F0D4B">
        <w:rPr>
          <w:b/>
          <w:i/>
          <w:sz w:val="28"/>
          <w:szCs w:val="28"/>
        </w:rPr>
        <w:t>Санитарная обработка людей</w:t>
      </w:r>
    </w:p>
    <w:p w:rsidR="00664455" w:rsidRDefault="00664455" w:rsidP="00AF2275">
      <w:pPr>
        <w:jc w:val="both"/>
        <w:rPr>
          <w:i/>
          <w:sz w:val="28"/>
          <w:szCs w:val="28"/>
        </w:rPr>
      </w:pPr>
    </w:p>
    <w:p w:rsidR="00664455" w:rsidRDefault="00664455" w:rsidP="00AF2275">
      <w:pPr>
        <w:jc w:val="both"/>
        <w:rPr>
          <w:sz w:val="28"/>
          <w:szCs w:val="28"/>
        </w:rPr>
      </w:pPr>
      <w:r>
        <w:rPr>
          <w:sz w:val="28"/>
          <w:szCs w:val="28"/>
        </w:rPr>
        <w:t xml:space="preserve">    В военное время в результате применения противником массового оружия поражения людей, здания и сооружения, транспортные средства и техника, территория, вода, продовольствие и пищевое сырьё могут оказаться заражёнными радиоактивными, отравляющими и бактериальными средствами.</w:t>
      </w:r>
    </w:p>
    <w:p w:rsidR="00664455" w:rsidRDefault="00664455" w:rsidP="00AF2275">
      <w:pPr>
        <w:jc w:val="both"/>
        <w:rPr>
          <w:sz w:val="28"/>
          <w:szCs w:val="28"/>
        </w:rPr>
      </w:pPr>
      <w:r>
        <w:rPr>
          <w:sz w:val="28"/>
          <w:szCs w:val="28"/>
        </w:rPr>
        <w:t xml:space="preserve">    То же самое может произойти в мирное время, в результате крупных производственных аварий, катастроф на химически и радиационно опасных объектах.</w:t>
      </w:r>
    </w:p>
    <w:p w:rsidR="00664455" w:rsidRDefault="00664455" w:rsidP="00AF2275">
      <w:pPr>
        <w:jc w:val="both"/>
        <w:rPr>
          <w:sz w:val="28"/>
          <w:szCs w:val="28"/>
        </w:rPr>
      </w:pPr>
      <w:r>
        <w:rPr>
          <w:sz w:val="28"/>
          <w:szCs w:val="28"/>
        </w:rPr>
        <w:t xml:space="preserve">    Для того чтобы исключить вредное воздействие на человека и животных АХОВ, РВ и болезнетворных микроорганизмов, необходимо выполнить комплекс работ по обеззараживанию территории, помещений, техники, приборов, оборудования, мебели, одежды, обуви, открытых частей тела. Обеззараживание проводится также при массовых инфекционных заболеваниях людей и животных.</w:t>
      </w:r>
    </w:p>
    <w:p w:rsidR="00664455" w:rsidRDefault="00664455" w:rsidP="00AF2275">
      <w:pPr>
        <w:jc w:val="both"/>
        <w:rPr>
          <w:sz w:val="28"/>
          <w:szCs w:val="28"/>
        </w:rPr>
      </w:pPr>
      <w:r>
        <w:rPr>
          <w:sz w:val="28"/>
          <w:szCs w:val="28"/>
        </w:rPr>
        <w:t xml:space="preserve">    Для удаления радиоактивных веществ с заражённой (загрязнённой) поверхности, обеззараживания и удаления ОВ и бактериальных средств проводятся санитарная обработка людей, дезактивация, дегазация</w:t>
      </w:r>
      <w:r w:rsidR="00AA40BA">
        <w:rPr>
          <w:sz w:val="28"/>
          <w:szCs w:val="28"/>
        </w:rPr>
        <w:t xml:space="preserve"> и дезин</w:t>
      </w:r>
      <w:r>
        <w:rPr>
          <w:sz w:val="28"/>
          <w:szCs w:val="28"/>
        </w:rPr>
        <w:t>фекция одежды, обуви, средств</w:t>
      </w:r>
      <w:r w:rsidR="00AA40BA">
        <w:rPr>
          <w:sz w:val="28"/>
          <w:szCs w:val="28"/>
        </w:rPr>
        <w:t xml:space="preserve"> индивидуальной защиты, оружия и техники.</w:t>
      </w:r>
    </w:p>
    <w:p w:rsidR="00AA40BA" w:rsidRDefault="00AA40BA" w:rsidP="00AF2275">
      <w:pPr>
        <w:jc w:val="both"/>
        <w:rPr>
          <w:sz w:val="28"/>
          <w:szCs w:val="28"/>
        </w:rPr>
      </w:pPr>
      <w:r>
        <w:rPr>
          <w:sz w:val="28"/>
          <w:szCs w:val="28"/>
        </w:rPr>
        <w:t xml:space="preserve">    Санитарная обработка людей – это удаление радиоактивных веществ, обеззараживание или удаление ОВ, болезнетворных микробов и их токсинов с кожного покрова, а также со средств индивидуальной защиты, одежды и обуви. Она может быть частичной или полной.</w:t>
      </w:r>
    </w:p>
    <w:p w:rsidR="00AA40BA" w:rsidRDefault="00AA40BA" w:rsidP="00AF2275">
      <w:pPr>
        <w:jc w:val="both"/>
        <w:rPr>
          <w:sz w:val="28"/>
          <w:szCs w:val="28"/>
        </w:rPr>
      </w:pPr>
      <w:r>
        <w:rPr>
          <w:sz w:val="28"/>
          <w:szCs w:val="28"/>
        </w:rPr>
        <w:t xml:space="preserve">    Частичная санитарная обработка при заражении (загрязнении) радиоактивными веществами (радиоактивной пылью) проводится по возможности в течение часа после заражения (загрязнения) или после выхода из неё. Для этого следует снять верхнюю одежду и, встав спиной против ветра, вытряхнуть её. Затем развесить одежду и тщательно вычистить или выбить её. Обувь обмыть водой или протереть мокрой тряпкой. Обмыть чистой водой открытые  участки рук и шеи, лицевую часть противогаза, снять противогаз, тщательно вымыть лицо, прополоскать рот и горло. Если воды мало, о</w:t>
      </w:r>
      <w:r w:rsidR="00E5229B">
        <w:rPr>
          <w:sz w:val="28"/>
          <w:szCs w:val="28"/>
        </w:rPr>
        <w:t>т</w:t>
      </w:r>
      <w:r>
        <w:rPr>
          <w:sz w:val="28"/>
          <w:szCs w:val="28"/>
        </w:rPr>
        <w:t>крытые кожные покровы</w:t>
      </w:r>
      <w:r w:rsidR="00E5229B">
        <w:rPr>
          <w:sz w:val="28"/>
          <w:szCs w:val="28"/>
        </w:rPr>
        <w:t xml:space="preserve"> и лицевую часть противогаза обтереть влажными тампонами. Зимой одежду и обувь можно протереть чистым снегом.</w:t>
      </w:r>
    </w:p>
    <w:p w:rsidR="00E5229B" w:rsidRDefault="00E5229B" w:rsidP="00AF2275">
      <w:pPr>
        <w:jc w:val="both"/>
        <w:rPr>
          <w:sz w:val="28"/>
          <w:szCs w:val="28"/>
        </w:rPr>
      </w:pPr>
      <w:r>
        <w:rPr>
          <w:sz w:val="28"/>
          <w:szCs w:val="28"/>
        </w:rPr>
        <w:t xml:space="preserve">    Частичную санитарную обработку при заражении капельно-жидкими отравляющими веществами проводят немедленно. Для этого, не снимая противогаза, следует обработать открытые участки кожи, на которые попало ОВ, заражённые места одежды, лицевую часть противогаза раствором из индивидуального противохимического пакета. Если его нет, то обезвредить капельно-жидкие ОВ можно бытовыми химическими средствами. Так, для обработки кожи взрослого человека можно заблаговремнно подготовить 1л 3%-ной перекиси водорода и 30г едкого натра, которые смешивают непосредственно перед использованием. Едкий натр можно заменить силикатным клеем (150 г клея на 1л 3%-ной перекиси водорода). Способ применения растворов такой же, как и жидкости из противохимического пакета. При использовании сухим едким натром необходимо следить, чтобы он не попал в глаза и на кожу.</w:t>
      </w:r>
    </w:p>
    <w:p w:rsidR="00664455" w:rsidRDefault="00E5229B" w:rsidP="00AF2275">
      <w:pPr>
        <w:jc w:val="both"/>
        <w:rPr>
          <w:sz w:val="28"/>
          <w:szCs w:val="28"/>
        </w:rPr>
      </w:pPr>
      <w:r>
        <w:rPr>
          <w:sz w:val="28"/>
          <w:szCs w:val="28"/>
        </w:rPr>
        <w:t xml:space="preserve">    Для проведения частичной санитарной обработки при заражении бактериальными средствами необходимо обтереть дезинфицирующими</w:t>
      </w:r>
      <w:r w:rsidR="00B55A87">
        <w:rPr>
          <w:sz w:val="28"/>
          <w:szCs w:val="28"/>
        </w:rPr>
        <w:t xml:space="preserve"> средствами открытые участки тела, а при возможности и обмыть их тёплой водой с мылом.</w:t>
      </w:r>
    </w:p>
    <w:p w:rsidR="00B55A87" w:rsidRDefault="00B55A87" w:rsidP="00AF2275">
      <w:pPr>
        <w:jc w:val="both"/>
        <w:rPr>
          <w:sz w:val="28"/>
          <w:szCs w:val="28"/>
        </w:rPr>
      </w:pPr>
      <w:r>
        <w:rPr>
          <w:sz w:val="28"/>
          <w:szCs w:val="28"/>
        </w:rPr>
        <w:t xml:space="preserve">    Полная санитарная обработка заключается в тщательном обмывании всего тела тёплой водой с мылом. При этом заменяется или подвергается специальной обработке бельё, одежда, обувь. Санитарные обмывочные пункты устраиваются на базе санитарных пропускников, душевых павильонов, бань и других учреждений бытового обслуживания или в палатках непосредственно не местности. В тёплое время года полную санитарную обработку можно проводить в незаражённых проточных водоёмах. </w:t>
      </w:r>
    </w:p>
    <w:p w:rsidR="00B55A87" w:rsidRDefault="00B55A87" w:rsidP="00AF2275">
      <w:pPr>
        <w:jc w:val="both"/>
        <w:rPr>
          <w:sz w:val="28"/>
          <w:szCs w:val="28"/>
        </w:rPr>
      </w:pPr>
      <w:r>
        <w:rPr>
          <w:sz w:val="28"/>
          <w:szCs w:val="28"/>
        </w:rPr>
        <w:t xml:space="preserve">    В результате действий на заражённой местности одежда, обувь, средства защиты, оружие, техника могут быть заражены (загрязнены) радиоактивными, отравляющими веществами и бактериальными средствами. Для их обеззараживания и предотвращения поражения людей проводят дезактивацию, дегазацию и дезинфекцию, которые могут быть частичными и полными. Индивидуальное оружие и другие предметы небольших размеров обрабатываются полностью.</w:t>
      </w:r>
    </w:p>
    <w:p w:rsidR="00B55A87" w:rsidRDefault="00B55A87" w:rsidP="00AF2275">
      <w:pPr>
        <w:jc w:val="both"/>
        <w:rPr>
          <w:sz w:val="28"/>
          <w:szCs w:val="28"/>
        </w:rPr>
      </w:pPr>
      <w:r>
        <w:rPr>
          <w:sz w:val="28"/>
          <w:szCs w:val="28"/>
        </w:rPr>
        <w:t xml:space="preserve">    </w:t>
      </w:r>
      <w:r>
        <w:rPr>
          <w:i/>
          <w:sz w:val="28"/>
          <w:szCs w:val="28"/>
        </w:rPr>
        <w:t>Дезактивация</w:t>
      </w:r>
      <w:r>
        <w:rPr>
          <w:sz w:val="28"/>
          <w:szCs w:val="28"/>
        </w:rPr>
        <w:t xml:space="preserve"> – удаление радиоактивных веществ с заражённой поверхности. Для дезактивации одежды, обуви и средств защиты их выколачивают</w:t>
      </w:r>
      <w:r w:rsidR="00F21BC0">
        <w:rPr>
          <w:sz w:val="28"/>
          <w:szCs w:val="28"/>
        </w:rPr>
        <w:t xml:space="preserve"> и вытряхивают, обмывают или протирают (прорезиненные и кожаные изделия) водным раствором моющих средств или не заражённой РВ водой; одежду можно выстирать с применением дезактивирующих веществ.</w:t>
      </w:r>
    </w:p>
    <w:p w:rsidR="00F21BC0" w:rsidRDefault="00F21BC0" w:rsidP="00AF2275">
      <w:pPr>
        <w:jc w:val="both"/>
        <w:rPr>
          <w:sz w:val="28"/>
          <w:szCs w:val="28"/>
        </w:rPr>
      </w:pPr>
      <w:r>
        <w:rPr>
          <w:sz w:val="28"/>
          <w:szCs w:val="28"/>
        </w:rPr>
        <w:t xml:space="preserve">    Частичная дезактивация техники проводится в целях снижения степени её заражённости. Полная дезактивация техники состоит в удалении радиоактивных веществ со всей поверхности путём смывания их дезактивирующими растворами, водой с одновременной обработкой заражённой поверхности щётками. Она проводится на пунктах специальной обработки (ПуСО) формированиями ГО.</w:t>
      </w:r>
    </w:p>
    <w:p w:rsidR="00F21BC0" w:rsidRDefault="00F21BC0" w:rsidP="00AF2275">
      <w:pPr>
        <w:jc w:val="both"/>
        <w:rPr>
          <w:sz w:val="28"/>
          <w:szCs w:val="28"/>
        </w:rPr>
      </w:pPr>
      <w:r>
        <w:rPr>
          <w:sz w:val="28"/>
          <w:szCs w:val="28"/>
        </w:rPr>
        <w:t xml:space="preserve">    Для дезактивации применяются специальные дезактивирующие растворы, водные растворы стиральных порошков и других моющих средств, а так же обычная вода и растворители (бензин, керосин, дизельное топливо).</w:t>
      </w:r>
    </w:p>
    <w:p w:rsidR="00F21BC0" w:rsidRDefault="00F21BC0" w:rsidP="00AF2275">
      <w:pPr>
        <w:jc w:val="both"/>
        <w:rPr>
          <w:sz w:val="28"/>
          <w:szCs w:val="28"/>
        </w:rPr>
      </w:pPr>
      <w:r>
        <w:rPr>
          <w:sz w:val="28"/>
          <w:szCs w:val="28"/>
        </w:rPr>
        <w:t xml:space="preserve">    </w:t>
      </w:r>
      <w:r>
        <w:rPr>
          <w:i/>
          <w:sz w:val="28"/>
          <w:szCs w:val="28"/>
        </w:rPr>
        <w:t>Дегазация</w:t>
      </w:r>
      <w:r>
        <w:rPr>
          <w:sz w:val="28"/>
          <w:szCs w:val="28"/>
        </w:rPr>
        <w:t xml:space="preserve"> – удаление или химические разрушение (обезвреживание) ОВ. Дегазация одежды, обуви, средств индивидуальной защиты осуществляется кипячением, обработкой пароаммиачной смесью (в специальных устройствах), стиркой и проветриванием (естественная дегазация).</w:t>
      </w:r>
    </w:p>
    <w:p w:rsidR="00F21BC0" w:rsidRDefault="00F21BC0" w:rsidP="00AF2275">
      <w:pPr>
        <w:jc w:val="both"/>
        <w:rPr>
          <w:sz w:val="28"/>
          <w:szCs w:val="28"/>
        </w:rPr>
      </w:pPr>
      <w:r>
        <w:rPr>
          <w:sz w:val="28"/>
          <w:szCs w:val="28"/>
        </w:rPr>
        <w:t xml:space="preserve">    При частичной дегазации техники обрабатываются только те её части, с которыми соприкасаются люди</w:t>
      </w:r>
      <w:r w:rsidR="00C74CE0">
        <w:rPr>
          <w:sz w:val="28"/>
          <w:szCs w:val="28"/>
        </w:rPr>
        <w:t>. Полная дегазация состоит в полном обезвреживании или удалении ОВ со всей поверхности обрабатываемого объекта. Она также проводится на ПуСО.</w:t>
      </w:r>
    </w:p>
    <w:p w:rsidR="00C74CE0" w:rsidRDefault="00C74CE0" w:rsidP="00AF2275">
      <w:pPr>
        <w:jc w:val="both"/>
        <w:rPr>
          <w:sz w:val="28"/>
          <w:szCs w:val="28"/>
        </w:rPr>
      </w:pPr>
      <w:r>
        <w:rPr>
          <w:sz w:val="28"/>
          <w:szCs w:val="28"/>
        </w:rPr>
        <w:t xml:space="preserve">    Для дегазации применяются специальные дегазирующие растворы. Можно использовать местные материалы: промышленные отходы с щелочными свойствами, раствор аммиака, едкое кали или едкий натр, а также растворители (бензин, керосин, дизельное топливо).</w:t>
      </w:r>
    </w:p>
    <w:p w:rsidR="00C74CE0" w:rsidRDefault="00C74CE0" w:rsidP="00AF2275">
      <w:pPr>
        <w:jc w:val="both"/>
        <w:rPr>
          <w:sz w:val="28"/>
          <w:szCs w:val="28"/>
        </w:rPr>
      </w:pPr>
      <w:r>
        <w:rPr>
          <w:sz w:val="28"/>
          <w:szCs w:val="28"/>
        </w:rPr>
        <w:t xml:space="preserve">    Дезинфекция – уничтожение бактериальных средств и химическое разрушение их токсинов. Дезинфекция одежды, обуви и средств индивидуальной защиты осуществляется обработкой их паровоздушной смесью, кипячением, замачиванием в дезинфицирующих растворах (или протиранием ими), стиркой.</w:t>
      </w:r>
    </w:p>
    <w:p w:rsidR="00C74CE0" w:rsidRDefault="00C74CE0" w:rsidP="00AF2275">
      <w:pPr>
        <w:jc w:val="both"/>
        <w:rPr>
          <w:sz w:val="28"/>
          <w:szCs w:val="28"/>
        </w:rPr>
      </w:pPr>
      <w:r>
        <w:rPr>
          <w:sz w:val="28"/>
          <w:szCs w:val="28"/>
        </w:rPr>
        <w:t xml:space="preserve">    Полная дезинфекция оружия, техники проводится на ПуСО теми же способами, что и дегазация, но с использованием дезинфицирующих растворов. </w:t>
      </w:r>
    </w:p>
    <w:p w:rsidR="00C74CE0" w:rsidRDefault="00C74CE0" w:rsidP="00AF2275">
      <w:pPr>
        <w:jc w:val="both"/>
        <w:rPr>
          <w:sz w:val="28"/>
          <w:szCs w:val="28"/>
          <w:lang w:val="en-US"/>
        </w:rPr>
      </w:pPr>
      <w:r>
        <w:rPr>
          <w:sz w:val="28"/>
          <w:szCs w:val="28"/>
        </w:rPr>
        <w:t xml:space="preserve">    Для дезинфекции применяются специальные дезинфицирующие вещества – фенол, крезол, лизол, а также дегазирующие растворы.</w:t>
      </w:r>
    </w:p>
    <w:p w:rsidR="00D510F5" w:rsidRDefault="00D510F5" w:rsidP="00AF2275">
      <w:pPr>
        <w:jc w:val="both"/>
        <w:rPr>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BD3B7B" w:rsidRDefault="00BD3B7B" w:rsidP="006B28DB">
      <w:pPr>
        <w:jc w:val="center"/>
        <w:rPr>
          <w:i/>
          <w:sz w:val="28"/>
          <w:szCs w:val="28"/>
          <w:lang w:val="en-US"/>
        </w:rPr>
      </w:pPr>
    </w:p>
    <w:p w:rsidR="00287ED4" w:rsidRPr="008F0D4B" w:rsidRDefault="008F0D4B" w:rsidP="00BD3B7B">
      <w:pPr>
        <w:rPr>
          <w:b/>
          <w:i/>
          <w:sz w:val="28"/>
          <w:szCs w:val="28"/>
        </w:rPr>
      </w:pPr>
      <w:r w:rsidRPr="008F0D4B">
        <w:rPr>
          <w:b/>
          <w:i/>
          <w:sz w:val="28"/>
          <w:szCs w:val="28"/>
        </w:rPr>
        <w:t xml:space="preserve">       </w:t>
      </w:r>
      <w:r w:rsidR="00BD3B7B" w:rsidRPr="008F0D4B">
        <w:rPr>
          <w:b/>
          <w:i/>
          <w:sz w:val="28"/>
          <w:szCs w:val="28"/>
        </w:rPr>
        <w:t>2.</w:t>
      </w:r>
      <w:r w:rsidR="00287ED4" w:rsidRPr="008F0D4B">
        <w:rPr>
          <w:b/>
          <w:i/>
          <w:sz w:val="28"/>
          <w:szCs w:val="28"/>
        </w:rPr>
        <w:t xml:space="preserve">Законодательно-правовые акты в области защиты населения и </w:t>
      </w:r>
      <w:r w:rsidRPr="008F0D4B">
        <w:rPr>
          <w:b/>
          <w:i/>
          <w:sz w:val="28"/>
          <w:szCs w:val="28"/>
        </w:rPr>
        <w:t xml:space="preserve">        </w:t>
      </w:r>
      <w:r w:rsidR="00287ED4" w:rsidRPr="008F0D4B">
        <w:rPr>
          <w:b/>
          <w:i/>
          <w:sz w:val="28"/>
          <w:szCs w:val="28"/>
        </w:rPr>
        <w:t xml:space="preserve">территорий от чрезвычайных ситуаций природного и техногенного </w:t>
      </w:r>
      <w:r w:rsidRPr="008F0D4B">
        <w:rPr>
          <w:b/>
          <w:i/>
          <w:sz w:val="28"/>
          <w:szCs w:val="28"/>
        </w:rPr>
        <w:t xml:space="preserve">   </w:t>
      </w:r>
      <w:r w:rsidR="00287ED4" w:rsidRPr="008F0D4B">
        <w:rPr>
          <w:b/>
          <w:i/>
          <w:sz w:val="28"/>
          <w:szCs w:val="28"/>
        </w:rPr>
        <w:t>характера</w:t>
      </w:r>
    </w:p>
    <w:p w:rsidR="00287ED4" w:rsidRDefault="00287ED4" w:rsidP="00287ED4">
      <w:pPr>
        <w:jc w:val="center"/>
        <w:rPr>
          <w:i/>
          <w:sz w:val="28"/>
          <w:szCs w:val="28"/>
        </w:rPr>
      </w:pPr>
    </w:p>
    <w:p w:rsidR="00287ED4" w:rsidRDefault="00287ED4" w:rsidP="00287ED4">
      <w:pPr>
        <w:jc w:val="both"/>
        <w:rPr>
          <w:sz w:val="28"/>
          <w:szCs w:val="28"/>
        </w:rPr>
      </w:pPr>
      <w:r>
        <w:rPr>
          <w:sz w:val="28"/>
          <w:szCs w:val="28"/>
        </w:rPr>
        <w:t xml:space="preserve">    11 ноября 1994 года Государственной Думой принят Федеральный закон «О защите населения и территорий от чрезвычайных ситуаций природного и техногенного характера», в котором определены общие для Российской Федерации организованно-правовые нормы в области защиты граждан Российской Федерации, иностранных граждан и лиц без гражданства, находящихся на территории РФ, всего земельного, водного, воздушного пространства в пределах РФ и его части, объектов производственного и социального назначения, а также окружающей среды от чрезвычайных ситуаций природного и техногенного характера.</w:t>
      </w:r>
    </w:p>
    <w:p w:rsidR="00430D61" w:rsidRDefault="00287ED4" w:rsidP="00287ED4">
      <w:pPr>
        <w:jc w:val="both"/>
        <w:rPr>
          <w:sz w:val="28"/>
          <w:szCs w:val="28"/>
        </w:rPr>
      </w:pPr>
      <w:r>
        <w:rPr>
          <w:sz w:val="28"/>
          <w:szCs w:val="28"/>
        </w:rPr>
        <w:t xml:space="preserve">    В соответствии с данным законом Правительством Российской Федерации разработана целевая программа «Создание и развитие Российской системы предупреждения и действий в ЧС» (</w:t>
      </w:r>
      <w:r w:rsidR="00430D61">
        <w:rPr>
          <w:sz w:val="28"/>
          <w:szCs w:val="28"/>
        </w:rPr>
        <w:t>Постановление Правительства РФ от 26 января 1995, № 43</w:t>
      </w:r>
      <w:r>
        <w:rPr>
          <w:sz w:val="28"/>
          <w:szCs w:val="28"/>
        </w:rPr>
        <w:t>)</w:t>
      </w:r>
      <w:r w:rsidR="00430D61">
        <w:rPr>
          <w:sz w:val="28"/>
          <w:szCs w:val="28"/>
        </w:rPr>
        <w:t>. Основная цель Федеральной программы – создание единой государственной системы предупреждения и ликвидации ЧС (РСЧС), нацеленный на объединение усилий центральных органов исполнительной власти, органов представительной и исполнительной власти республик, краёв, областей, городов, организаций и учреждений в деле предупреждения и ликвидации ЧС.</w:t>
      </w:r>
    </w:p>
    <w:p w:rsidR="00430D61" w:rsidRDefault="00430D61" w:rsidP="00287ED4">
      <w:pPr>
        <w:jc w:val="both"/>
        <w:rPr>
          <w:sz w:val="28"/>
          <w:szCs w:val="28"/>
        </w:rPr>
      </w:pPr>
      <w:r>
        <w:rPr>
          <w:sz w:val="28"/>
          <w:szCs w:val="28"/>
        </w:rPr>
        <w:t xml:space="preserve">    РСЧС базируется на нескольких постулатах:</w:t>
      </w:r>
    </w:p>
    <w:p w:rsidR="00287ED4" w:rsidRPr="00430D61" w:rsidRDefault="00430D61" w:rsidP="00430D61">
      <w:pPr>
        <w:numPr>
          <w:ilvl w:val="0"/>
          <w:numId w:val="5"/>
        </w:numPr>
        <w:jc w:val="both"/>
        <w:rPr>
          <w:i/>
          <w:sz w:val="28"/>
          <w:szCs w:val="28"/>
        </w:rPr>
      </w:pPr>
      <w:r>
        <w:rPr>
          <w:sz w:val="28"/>
          <w:szCs w:val="28"/>
        </w:rPr>
        <w:t>Признание факта невозможности исключить риск возникновения ЧС;</w:t>
      </w:r>
    </w:p>
    <w:p w:rsidR="00430D61" w:rsidRPr="00430D61" w:rsidRDefault="00430D61" w:rsidP="00430D61">
      <w:pPr>
        <w:numPr>
          <w:ilvl w:val="0"/>
          <w:numId w:val="5"/>
        </w:numPr>
        <w:jc w:val="both"/>
        <w:rPr>
          <w:i/>
          <w:sz w:val="28"/>
          <w:szCs w:val="28"/>
        </w:rPr>
      </w:pPr>
      <w:r>
        <w:rPr>
          <w:sz w:val="28"/>
          <w:szCs w:val="28"/>
        </w:rPr>
        <w:t>Соблюдении принципа превентивной безопасности, предусматривающего: снижение вероятности возникновения ЧС; отдание приоритета профилактической работе;</w:t>
      </w:r>
    </w:p>
    <w:p w:rsidR="00430D61" w:rsidRPr="00430D61" w:rsidRDefault="00430D61" w:rsidP="00430D61">
      <w:pPr>
        <w:numPr>
          <w:ilvl w:val="0"/>
          <w:numId w:val="5"/>
        </w:numPr>
        <w:jc w:val="both"/>
        <w:rPr>
          <w:i/>
          <w:sz w:val="28"/>
          <w:szCs w:val="28"/>
        </w:rPr>
      </w:pPr>
      <w:r>
        <w:rPr>
          <w:sz w:val="28"/>
          <w:szCs w:val="28"/>
        </w:rPr>
        <w:t>Комплексном подходе при формировании системы, то есть учёте всех видов ЧС, всех стадий их развития и разнообразия последствий;</w:t>
      </w:r>
    </w:p>
    <w:p w:rsidR="00430D61" w:rsidRDefault="00430D61" w:rsidP="00430D61">
      <w:pPr>
        <w:numPr>
          <w:ilvl w:val="0"/>
          <w:numId w:val="5"/>
        </w:numPr>
        <w:jc w:val="both"/>
        <w:rPr>
          <w:i/>
          <w:sz w:val="28"/>
          <w:szCs w:val="28"/>
        </w:rPr>
      </w:pPr>
      <w:r>
        <w:rPr>
          <w:sz w:val="28"/>
          <w:szCs w:val="28"/>
        </w:rPr>
        <w:t>Построение системы на правовой основе с разграничением прав и обязанностей состава участников.</w:t>
      </w:r>
    </w:p>
    <w:p w:rsidR="00430D61" w:rsidRDefault="00430D61" w:rsidP="00430D61">
      <w:pPr>
        <w:jc w:val="both"/>
        <w:rPr>
          <w:sz w:val="28"/>
          <w:szCs w:val="28"/>
        </w:rPr>
      </w:pPr>
      <w:r>
        <w:rPr>
          <w:sz w:val="28"/>
          <w:szCs w:val="28"/>
        </w:rPr>
        <w:t xml:space="preserve">    Организационно РСЧС состоит из территориальных и функциональных подсистем и имеет пять уровней:</w:t>
      </w:r>
    </w:p>
    <w:p w:rsidR="00430D61" w:rsidRDefault="00430D61" w:rsidP="00430D61">
      <w:pPr>
        <w:numPr>
          <w:ilvl w:val="0"/>
          <w:numId w:val="6"/>
        </w:numPr>
        <w:jc w:val="both"/>
        <w:rPr>
          <w:sz w:val="28"/>
          <w:szCs w:val="28"/>
        </w:rPr>
      </w:pPr>
      <w:r>
        <w:rPr>
          <w:sz w:val="28"/>
          <w:szCs w:val="28"/>
        </w:rPr>
        <w:t>Федеральный (вся территория РФ);</w:t>
      </w:r>
    </w:p>
    <w:p w:rsidR="00430D61" w:rsidRDefault="00430D61" w:rsidP="00430D61">
      <w:pPr>
        <w:numPr>
          <w:ilvl w:val="0"/>
          <w:numId w:val="6"/>
        </w:numPr>
        <w:jc w:val="both"/>
        <w:rPr>
          <w:sz w:val="28"/>
          <w:szCs w:val="28"/>
        </w:rPr>
      </w:pPr>
      <w:r>
        <w:rPr>
          <w:sz w:val="28"/>
          <w:szCs w:val="28"/>
        </w:rPr>
        <w:t>Региональный (несколько субъектов РФ);</w:t>
      </w:r>
    </w:p>
    <w:p w:rsidR="00430D61" w:rsidRDefault="00430D61" w:rsidP="00430D61">
      <w:pPr>
        <w:numPr>
          <w:ilvl w:val="0"/>
          <w:numId w:val="6"/>
        </w:numPr>
        <w:jc w:val="both"/>
        <w:rPr>
          <w:sz w:val="28"/>
          <w:szCs w:val="28"/>
        </w:rPr>
      </w:pPr>
      <w:r>
        <w:rPr>
          <w:sz w:val="28"/>
          <w:szCs w:val="28"/>
        </w:rPr>
        <w:t>Территориальный (территория одного субъекта РФ);</w:t>
      </w:r>
    </w:p>
    <w:p w:rsidR="00430D61" w:rsidRDefault="00430D61" w:rsidP="00430D61">
      <w:pPr>
        <w:numPr>
          <w:ilvl w:val="0"/>
          <w:numId w:val="6"/>
        </w:numPr>
        <w:jc w:val="both"/>
        <w:rPr>
          <w:sz w:val="28"/>
          <w:szCs w:val="28"/>
        </w:rPr>
      </w:pPr>
      <w:r>
        <w:rPr>
          <w:sz w:val="28"/>
          <w:szCs w:val="28"/>
        </w:rPr>
        <w:t>Местный (район, город)</w:t>
      </w:r>
      <w:r w:rsidR="00547708">
        <w:rPr>
          <w:sz w:val="28"/>
          <w:szCs w:val="28"/>
        </w:rPr>
        <w:t>;</w:t>
      </w:r>
    </w:p>
    <w:p w:rsidR="00547708" w:rsidRDefault="00547708" w:rsidP="00430D61">
      <w:pPr>
        <w:numPr>
          <w:ilvl w:val="0"/>
          <w:numId w:val="6"/>
        </w:numPr>
        <w:jc w:val="both"/>
        <w:rPr>
          <w:sz w:val="28"/>
          <w:szCs w:val="28"/>
        </w:rPr>
      </w:pPr>
      <w:r>
        <w:rPr>
          <w:sz w:val="28"/>
          <w:szCs w:val="28"/>
        </w:rPr>
        <w:t>Объектовый</w:t>
      </w:r>
    </w:p>
    <w:p w:rsidR="00547708" w:rsidRDefault="00547708" w:rsidP="00AF2275">
      <w:pPr>
        <w:jc w:val="both"/>
        <w:rPr>
          <w:sz w:val="28"/>
          <w:szCs w:val="28"/>
        </w:rPr>
      </w:pPr>
      <w:r>
        <w:rPr>
          <w:i/>
          <w:sz w:val="28"/>
          <w:szCs w:val="28"/>
        </w:rPr>
        <w:t xml:space="preserve">    </w:t>
      </w:r>
      <w:r w:rsidRPr="00547708">
        <w:rPr>
          <w:i/>
          <w:sz w:val="28"/>
          <w:szCs w:val="28"/>
        </w:rPr>
        <w:t>Территориальн</w:t>
      </w:r>
      <w:r>
        <w:rPr>
          <w:i/>
          <w:sz w:val="28"/>
          <w:szCs w:val="28"/>
        </w:rPr>
        <w:t xml:space="preserve">ая </w:t>
      </w:r>
      <w:r>
        <w:rPr>
          <w:sz w:val="28"/>
          <w:szCs w:val="28"/>
        </w:rPr>
        <w:t>подсистема РСЧС предназначена для предупреждения и ликвидации ситуаций на подведомственной территории (республики, края, области). Главный руководящий орган – комиссия по чрезвычайным ситуациям (КЧС) по защите населения и территорий. Рабочими органами территориальных КЧС являются штабы по делам гражданской обороны, ЧС и ликвидации стихийных бедствий.</w:t>
      </w:r>
    </w:p>
    <w:p w:rsidR="00035B36" w:rsidRDefault="00547708" w:rsidP="00AF2275">
      <w:pPr>
        <w:jc w:val="both"/>
        <w:rPr>
          <w:sz w:val="28"/>
          <w:szCs w:val="28"/>
        </w:rPr>
      </w:pPr>
      <w:r>
        <w:rPr>
          <w:sz w:val="28"/>
          <w:szCs w:val="28"/>
        </w:rPr>
        <w:t xml:space="preserve">    Функциональные подсистемы РСЧС создаются в министерствах, ведомствах и организациях Российской Федерации с задачей наблюдения и контроля за состоянием окружающей среды и обстановкой на потенциально опасных объектах, ликвидации ЧС, защиты персонала и населения территорий. Например, экологическая безопасность возложена на силы и средства Госкомэкологии и Минприроды России наблюдение и контроль за стихийными бедствиями – на Ростигидромет; контроль обстановки на потенциально опасных объектах – Гос</w:t>
      </w:r>
      <w:r w:rsidR="00035B36">
        <w:rPr>
          <w:sz w:val="28"/>
          <w:szCs w:val="28"/>
        </w:rPr>
        <w:t>а</w:t>
      </w:r>
      <w:r>
        <w:rPr>
          <w:sz w:val="28"/>
          <w:szCs w:val="28"/>
        </w:rPr>
        <w:t>томнадзор и Госгортехнадзор</w:t>
      </w:r>
      <w:r w:rsidR="00035B36">
        <w:rPr>
          <w:sz w:val="28"/>
          <w:szCs w:val="28"/>
        </w:rPr>
        <w:t xml:space="preserve"> России; экстренная помощь – Минздрав, противопожарная безопасность – МВД России.</w:t>
      </w:r>
    </w:p>
    <w:p w:rsidR="00035B36" w:rsidRDefault="00035B36" w:rsidP="00AF2275">
      <w:pPr>
        <w:jc w:val="both"/>
        <w:rPr>
          <w:sz w:val="28"/>
          <w:szCs w:val="28"/>
        </w:rPr>
      </w:pPr>
      <w:r>
        <w:rPr>
          <w:sz w:val="28"/>
          <w:szCs w:val="28"/>
        </w:rPr>
        <w:t xml:space="preserve">    Руководство всей системой РСЧС возложено на Министерство по делам гражданской обороны (ГО), чрезвычайным ситуациям и ликвидации стихийных бедствий (МЧС России).</w:t>
      </w:r>
    </w:p>
    <w:p w:rsidR="00035B36" w:rsidRDefault="00035B36" w:rsidP="00AF2275">
      <w:pPr>
        <w:jc w:val="both"/>
        <w:rPr>
          <w:sz w:val="28"/>
          <w:szCs w:val="28"/>
        </w:rPr>
      </w:pPr>
      <w:r>
        <w:rPr>
          <w:sz w:val="28"/>
          <w:szCs w:val="28"/>
        </w:rPr>
        <w:t xml:space="preserve">    Важнейшей частью системы РСЧС являются её силы и средства, которые подразделяются на:</w:t>
      </w:r>
    </w:p>
    <w:p w:rsidR="00C74CE0" w:rsidRDefault="00035B36" w:rsidP="00035B36">
      <w:pPr>
        <w:numPr>
          <w:ilvl w:val="0"/>
          <w:numId w:val="7"/>
        </w:numPr>
        <w:jc w:val="both"/>
        <w:rPr>
          <w:sz w:val="28"/>
          <w:szCs w:val="28"/>
        </w:rPr>
      </w:pPr>
      <w:r>
        <w:rPr>
          <w:sz w:val="28"/>
          <w:szCs w:val="28"/>
        </w:rPr>
        <w:t>Силы и средства наблюдения и контроля;</w:t>
      </w:r>
    </w:p>
    <w:p w:rsidR="00035B36" w:rsidRDefault="00035B36" w:rsidP="00035B36">
      <w:pPr>
        <w:numPr>
          <w:ilvl w:val="0"/>
          <w:numId w:val="7"/>
        </w:numPr>
        <w:jc w:val="both"/>
        <w:rPr>
          <w:sz w:val="28"/>
          <w:szCs w:val="28"/>
        </w:rPr>
      </w:pPr>
      <w:r>
        <w:rPr>
          <w:sz w:val="28"/>
          <w:szCs w:val="28"/>
        </w:rPr>
        <w:t>Силы и средства ликвидации последствий ЧС;</w:t>
      </w:r>
    </w:p>
    <w:p w:rsidR="00035B36" w:rsidRDefault="00035B36" w:rsidP="00035B36">
      <w:pPr>
        <w:jc w:val="both"/>
        <w:rPr>
          <w:sz w:val="28"/>
          <w:szCs w:val="28"/>
        </w:rPr>
      </w:pPr>
      <w:r>
        <w:rPr>
          <w:sz w:val="28"/>
          <w:szCs w:val="28"/>
        </w:rPr>
        <w:t xml:space="preserve">    Силы и средства наблюдения и контроля включают: органы, службы, учреждения, осуществляющие государственный надзор, инспекцию, мониторинг, контроль состояния природной среды, опасных объектов, здоровья людей.</w:t>
      </w:r>
    </w:p>
    <w:p w:rsidR="00035B36" w:rsidRDefault="00035B36" w:rsidP="00035B36">
      <w:pPr>
        <w:jc w:val="both"/>
        <w:rPr>
          <w:sz w:val="28"/>
          <w:szCs w:val="28"/>
        </w:rPr>
      </w:pPr>
      <w:r>
        <w:rPr>
          <w:sz w:val="28"/>
          <w:szCs w:val="28"/>
        </w:rPr>
        <w:t xml:space="preserve">    Силы и средства ликвидации последствий ЧС состоят из военизированных и невоенизированных противоположных, поисково-спасательных и аварийно-восстановительных формирований федеральных и других организаций. </w:t>
      </w:r>
    </w:p>
    <w:p w:rsidR="00035B36" w:rsidRDefault="00035B36" w:rsidP="00035B36">
      <w:pPr>
        <w:jc w:val="both"/>
        <w:rPr>
          <w:sz w:val="28"/>
          <w:szCs w:val="28"/>
        </w:rPr>
      </w:pPr>
      <w:r>
        <w:rPr>
          <w:sz w:val="28"/>
          <w:szCs w:val="28"/>
        </w:rPr>
        <w:t xml:space="preserve">    Территория РФ разделена на 9 регионов, в которых созданы региональные центры РСЧС в городах: Москва, Санкт-Петербург, Ростов-на-Дону, Самара, Екатеринбург, Новосибирск, Красноярск, Чита, Хабаровск.</w:t>
      </w:r>
    </w:p>
    <w:p w:rsidR="00035B36" w:rsidRDefault="00035B36" w:rsidP="00035B36">
      <w:pPr>
        <w:jc w:val="both"/>
        <w:rPr>
          <w:sz w:val="28"/>
          <w:szCs w:val="28"/>
        </w:rPr>
      </w:pPr>
      <w:r>
        <w:rPr>
          <w:sz w:val="28"/>
          <w:szCs w:val="28"/>
        </w:rPr>
        <w:t xml:space="preserve">    Система РСЧС функционирует в трёх режимах:</w:t>
      </w:r>
    </w:p>
    <w:p w:rsidR="00035B36" w:rsidRDefault="009D152C" w:rsidP="00035B36">
      <w:pPr>
        <w:numPr>
          <w:ilvl w:val="0"/>
          <w:numId w:val="8"/>
        </w:numPr>
        <w:jc w:val="both"/>
        <w:rPr>
          <w:sz w:val="28"/>
          <w:szCs w:val="28"/>
        </w:rPr>
      </w:pPr>
      <w:r>
        <w:rPr>
          <w:sz w:val="28"/>
          <w:szCs w:val="28"/>
        </w:rPr>
        <w:t>Режим повседневной деятельности – функционирование системы в мирное время при нормальной производственно-промышленной, радиационной, химической, биологической, гидрометеорологической и сейсмической обстановке.</w:t>
      </w:r>
    </w:p>
    <w:p w:rsidR="009D152C" w:rsidRDefault="009D152C" w:rsidP="00035B36">
      <w:pPr>
        <w:numPr>
          <w:ilvl w:val="0"/>
          <w:numId w:val="8"/>
        </w:numPr>
        <w:jc w:val="both"/>
        <w:rPr>
          <w:sz w:val="28"/>
          <w:szCs w:val="28"/>
        </w:rPr>
      </w:pPr>
      <w:r>
        <w:rPr>
          <w:sz w:val="28"/>
          <w:szCs w:val="28"/>
        </w:rPr>
        <w:t>Режим повышенной готовности – функционирование системы при ухудшении обстановки и получении прогноза о возможности возникновения ЧС, угрозе войны.</w:t>
      </w:r>
    </w:p>
    <w:p w:rsidR="009D152C" w:rsidRDefault="009D152C" w:rsidP="00035B36">
      <w:pPr>
        <w:numPr>
          <w:ilvl w:val="0"/>
          <w:numId w:val="8"/>
        </w:numPr>
        <w:jc w:val="both"/>
        <w:rPr>
          <w:sz w:val="28"/>
          <w:szCs w:val="28"/>
        </w:rPr>
      </w:pPr>
      <w:r>
        <w:rPr>
          <w:sz w:val="28"/>
          <w:szCs w:val="28"/>
        </w:rPr>
        <w:t>Чрезвычайный режим – функционирование системы при возникновении и ликвидации ЧС в мирное время, а также в случае применения современных средств поражения.</w:t>
      </w:r>
    </w:p>
    <w:p w:rsidR="009D152C" w:rsidRDefault="009D152C" w:rsidP="009D152C">
      <w:pPr>
        <w:jc w:val="both"/>
        <w:rPr>
          <w:sz w:val="28"/>
          <w:szCs w:val="28"/>
        </w:rPr>
      </w:pPr>
      <w:r>
        <w:rPr>
          <w:sz w:val="28"/>
          <w:szCs w:val="28"/>
        </w:rPr>
        <w:t xml:space="preserve">    Решение о введении соответствующих режимов в зависимости от масштабов ЧС, МЧС или соответствующие комиссии по ЧС.</w:t>
      </w:r>
    </w:p>
    <w:p w:rsidR="009D152C" w:rsidRDefault="009D152C" w:rsidP="009D152C">
      <w:pPr>
        <w:jc w:val="both"/>
        <w:rPr>
          <w:sz w:val="28"/>
          <w:szCs w:val="28"/>
        </w:rPr>
      </w:pPr>
      <w:r>
        <w:rPr>
          <w:sz w:val="28"/>
          <w:szCs w:val="28"/>
        </w:rPr>
        <w:t xml:space="preserve">    Постановлением Правительства РФ от 24 июля 1995 года № 738 утверждён «Порядок подготовки населения в области защиты от ЧС», который определяет  основные задачи, формы и методы подготовки населения РФ в области защиты от ЧС, а также группы населения, которые проходят подготовку к действиям в ЧС. </w:t>
      </w:r>
    </w:p>
    <w:p w:rsidR="00C74CE0" w:rsidRDefault="009D152C" w:rsidP="00AF2275">
      <w:pPr>
        <w:jc w:val="both"/>
        <w:rPr>
          <w:sz w:val="28"/>
          <w:szCs w:val="28"/>
        </w:rPr>
      </w:pPr>
      <w:r>
        <w:rPr>
          <w:sz w:val="28"/>
          <w:szCs w:val="28"/>
        </w:rPr>
        <w:t xml:space="preserve">    Подготовке в области защиты от ЧС подлежат: население, занятое в сферах производства и обслуживания, учащиеся общеобразовательных учреждений и учреждений начального, среднего и высшего профессионального образования.</w:t>
      </w:r>
    </w:p>
    <w:p w:rsidR="009D152C" w:rsidRDefault="009D152C" w:rsidP="00AF2275">
      <w:pPr>
        <w:jc w:val="both"/>
        <w:rPr>
          <w:sz w:val="28"/>
          <w:szCs w:val="28"/>
        </w:rPr>
      </w:pPr>
      <w:r>
        <w:rPr>
          <w:sz w:val="28"/>
          <w:szCs w:val="28"/>
        </w:rPr>
        <w:t xml:space="preserve">    Основными задачами подготовки в области защиты</w:t>
      </w:r>
      <w:r w:rsidR="00417CE5">
        <w:rPr>
          <w:sz w:val="28"/>
          <w:szCs w:val="28"/>
        </w:rPr>
        <w:t xml:space="preserve"> от ЧС являются:</w:t>
      </w:r>
    </w:p>
    <w:p w:rsidR="00417CE5" w:rsidRDefault="00417CE5" w:rsidP="00417CE5">
      <w:pPr>
        <w:numPr>
          <w:ilvl w:val="0"/>
          <w:numId w:val="9"/>
        </w:numPr>
        <w:jc w:val="both"/>
        <w:rPr>
          <w:sz w:val="28"/>
          <w:szCs w:val="28"/>
        </w:rPr>
      </w:pPr>
      <w:r>
        <w:rPr>
          <w:sz w:val="28"/>
          <w:szCs w:val="28"/>
        </w:rPr>
        <w:t>Обучение всех групп населения правилам поведения и основным способом защиты от ЧС;</w:t>
      </w:r>
    </w:p>
    <w:p w:rsidR="00417CE5" w:rsidRDefault="00417CE5" w:rsidP="00417CE5">
      <w:pPr>
        <w:numPr>
          <w:ilvl w:val="0"/>
          <w:numId w:val="9"/>
        </w:numPr>
        <w:jc w:val="both"/>
        <w:rPr>
          <w:sz w:val="28"/>
          <w:szCs w:val="28"/>
        </w:rPr>
      </w:pPr>
      <w:r>
        <w:rPr>
          <w:sz w:val="28"/>
          <w:szCs w:val="28"/>
        </w:rPr>
        <w:t>Обучение приёмам оказания первой медицинской помощи пострадавшим;</w:t>
      </w:r>
    </w:p>
    <w:p w:rsidR="00417CE5" w:rsidRDefault="00417CE5" w:rsidP="00417CE5">
      <w:pPr>
        <w:numPr>
          <w:ilvl w:val="0"/>
          <w:numId w:val="9"/>
        </w:numPr>
        <w:jc w:val="both"/>
        <w:rPr>
          <w:sz w:val="28"/>
          <w:szCs w:val="28"/>
        </w:rPr>
      </w:pPr>
      <w:r>
        <w:rPr>
          <w:sz w:val="28"/>
          <w:szCs w:val="28"/>
        </w:rPr>
        <w:t>Ознакомление с правилами пользования коллективными и индивидуальными средствами защиты;</w:t>
      </w:r>
    </w:p>
    <w:p w:rsidR="00417CE5" w:rsidRDefault="00417CE5" w:rsidP="00417CE5">
      <w:pPr>
        <w:numPr>
          <w:ilvl w:val="0"/>
          <w:numId w:val="9"/>
        </w:numPr>
        <w:jc w:val="both"/>
        <w:rPr>
          <w:sz w:val="28"/>
          <w:szCs w:val="28"/>
        </w:rPr>
      </w:pPr>
      <w:r>
        <w:rPr>
          <w:sz w:val="28"/>
          <w:szCs w:val="28"/>
        </w:rPr>
        <w:t>Подготовка учащихся общеобразовательных учреждений и учреждений начального, среднего и высшего профессионального образования, осуществляемая в учебное время по образовательным программам защиты от ЧС.</w:t>
      </w:r>
    </w:p>
    <w:p w:rsidR="00C74CE0" w:rsidRDefault="00C74CE0" w:rsidP="00AF2275">
      <w:pPr>
        <w:jc w:val="both"/>
        <w:rPr>
          <w:sz w:val="28"/>
          <w:szCs w:val="28"/>
        </w:rPr>
      </w:pPr>
    </w:p>
    <w:p w:rsidR="00C74CE0" w:rsidRDefault="00C74CE0" w:rsidP="00AF2275">
      <w:pPr>
        <w:jc w:val="both"/>
        <w:rPr>
          <w:sz w:val="28"/>
          <w:szCs w:val="28"/>
        </w:rPr>
      </w:pPr>
    </w:p>
    <w:p w:rsidR="00417CE5" w:rsidRDefault="00417CE5" w:rsidP="00C74CE0">
      <w:pPr>
        <w:jc w:val="center"/>
        <w:rPr>
          <w:b/>
          <w:sz w:val="28"/>
          <w:szCs w:val="28"/>
        </w:rPr>
      </w:pPr>
    </w:p>
    <w:p w:rsidR="00417CE5" w:rsidRDefault="00417CE5" w:rsidP="00C74CE0">
      <w:pPr>
        <w:jc w:val="center"/>
        <w:rPr>
          <w:b/>
          <w:sz w:val="28"/>
          <w:szCs w:val="28"/>
        </w:rPr>
      </w:pPr>
    </w:p>
    <w:p w:rsidR="00417CE5" w:rsidRDefault="00417CE5" w:rsidP="00C74CE0">
      <w:pPr>
        <w:jc w:val="center"/>
        <w:rPr>
          <w:b/>
          <w:sz w:val="28"/>
          <w:szCs w:val="28"/>
        </w:rPr>
      </w:pPr>
    </w:p>
    <w:p w:rsidR="00417CE5" w:rsidRDefault="00417CE5" w:rsidP="00C74CE0">
      <w:pPr>
        <w:jc w:val="center"/>
        <w:rPr>
          <w:b/>
          <w:sz w:val="28"/>
          <w:szCs w:val="28"/>
        </w:rPr>
      </w:pPr>
    </w:p>
    <w:p w:rsidR="00417CE5" w:rsidRDefault="00417CE5" w:rsidP="00C74CE0">
      <w:pPr>
        <w:jc w:val="center"/>
        <w:rPr>
          <w:b/>
          <w:sz w:val="28"/>
          <w:szCs w:val="28"/>
        </w:rPr>
      </w:pPr>
    </w:p>
    <w:p w:rsidR="00417CE5" w:rsidRDefault="00417CE5" w:rsidP="00C74CE0">
      <w:pPr>
        <w:jc w:val="center"/>
        <w:rPr>
          <w:b/>
          <w:sz w:val="28"/>
          <w:szCs w:val="28"/>
        </w:rPr>
      </w:pPr>
    </w:p>
    <w:p w:rsidR="00417CE5" w:rsidRDefault="00417CE5" w:rsidP="00C74CE0">
      <w:pPr>
        <w:jc w:val="center"/>
        <w:rPr>
          <w:b/>
          <w:sz w:val="28"/>
          <w:szCs w:val="28"/>
        </w:rPr>
      </w:pPr>
    </w:p>
    <w:p w:rsidR="00417CE5" w:rsidRDefault="00417CE5"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6B28DB" w:rsidRDefault="006B28DB" w:rsidP="00C74CE0">
      <w:pPr>
        <w:jc w:val="center"/>
        <w:rPr>
          <w:b/>
          <w:sz w:val="28"/>
          <w:szCs w:val="28"/>
        </w:rPr>
      </w:pPr>
    </w:p>
    <w:p w:rsidR="00BD3B7B" w:rsidRDefault="00BD3B7B" w:rsidP="00C74CE0">
      <w:pPr>
        <w:jc w:val="center"/>
        <w:rPr>
          <w:b/>
          <w:sz w:val="28"/>
          <w:szCs w:val="28"/>
          <w:lang w:val="en-US"/>
        </w:rPr>
      </w:pPr>
    </w:p>
    <w:p w:rsidR="00C74CE0" w:rsidRDefault="00C74CE0" w:rsidP="00C74CE0">
      <w:pPr>
        <w:jc w:val="center"/>
        <w:rPr>
          <w:b/>
          <w:sz w:val="28"/>
          <w:szCs w:val="28"/>
        </w:rPr>
      </w:pPr>
      <w:r>
        <w:rPr>
          <w:b/>
          <w:sz w:val="28"/>
          <w:szCs w:val="28"/>
        </w:rPr>
        <w:t>Заключение</w:t>
      </w:r>
    </w:p>
    <w:p w:rsidR="00C74CE0" w:rsidRDefault="00C74CE0" w:rsidP="00C74CE0">
      <w:pPr>
        <w:jc w:val="center"/>
        <w:rPr>
          <w:b/>
          <w:sz w:val="28"/>
          <w:szCs w:val="28"/>
        </w:rPr>
      </w:pPr>
    </w:p>
    <w:p w:rsidR="00BD3B7B" w:rsidRDefault="008F0D4B" w:rsidP="00C74CE0">
      <w:pPr>
        <w:jc w:val="both"/>
        <w:rPr>
          <w:sz w:val="28"/>
          <w:szCs w:val="28"/>
        </w:rPr>
      </w:pPr>
      <w:r>
        <w:rPr>
          <w:sz w:val="28"/>
          <w:szCs w:val="28"/>
        </w:rPr>
        <w:t xml:space="preserve">      </w:t>
      </w:r>
      <w:r w:rsidR="00BD3B7B">
        <w:rPr>
          <w:sz w:val="28"/>
          <w:szCs w:val="28"/>
        </w:rPr>
        <w:t>Безопасность Жизнедеятельности учит нас как правильно вести себя  в случ</w:t>
      </w:r>
      <w:r>
        <w:rPr>
          <w:sz w:val="28"/>
          <w:szCs w:val="28"/>
        </w:rPr>
        <w:t>а</w:t>
      </w:r>
      <w:r w:rsidR="00BD3B7B">
        <w:rPr>
          <w:sz w:val="28"/>
          <w:szCs w:val="28"/>
        </w:rPr>
        <w:t>ях Ч</w:t>
      </w:r>
      <w:r>
        <w:rPr>
          <w:sz w:val="28"/>
          <w:szCs w:val="28"/>
        </w:rPr>
        <w:t>С. Дегазация,  дезактивация и дезинфекция служат санитарной обработкой людей. В окружающей среде за годы происходит много ЧС, для этого и организовывают работы по обеззараживанию территорий.</w:t>
      </w:r>
    </w:p>
    <w:p w:rsidR="00C74CE0" w:rsidRPr="00C74CE0" w:rsidRDefault="008F0D4B" w:rsidP="00C74CE0">
      <w:pPr>
        <w:jc w:val="both"/>
        <w:rPr>
          <w:sz w:val="28"/>
          <w:szCs w:val="28"/>
        </w:rPr>
      </w:pPr>
      <w:r>
        <w:rPr>
          <w:sz w:val="28"/>
          <w:szCs w:val="28"/>
        </w:rPr>
        <w:t xml:space="preserve">        </w:t>
      </w:r>
      <w:r w:rsidR="00C74CE0">
        <w:rPr>
          <w:sz w:val="28"/>
          <w:szCs w:val="28"/>
        </w:rPr>
        <w:t>Понятие чрезвычайные ситу</w:t>
      </w:r>
      <w:r w:rsidR="00BD3B7B">
        <w:rPr>
          <w:sz w:val="28"/>
          <w:szCs w:val="28"/>
        </w:rPr>
        <w:t xml:space="preserve">ации (ЧС) </w:t>
      </w:r>
      <w:r w:rsidR="00C74CE0">
        <w:rPr>
          <w:sz w:val="28"/>
          <w:szCs w:val="28"/>
        </w:rPr>
        <w:t xml:space="preserve"> в соответствии с текстом Федерального закона «О защите населения и территорий от чрезвычайных</w:t>
      </w:r>
      <w:r w:rsidR="00384168">
        <w:rPr>
          <w:sz w:val="28"/>
          <w:szCs w:val="28"/>
        </w:rPr>
        <w:t xml:space="preserve"> ситуаций природного и техногенного характера</w:t>
      </w:r>
      <w:r w:rsidR="00C74CE0">
        <w:rPr>
          <w:sz w:val="28"/>
          <w:szCs w:val="28"/>
        </w:rPr>
        <w:t>»</w:t>
      </w:r>
      <w:r w:rsidR="00384168">
        <w:rPr>
          <w:sz w:val="28"/>
          <w:szCs w:val="28"/>
        </w:rPr>
        <w:t xml:space="preserve"> можно сформулировать как неблагоприятную обстановку на определённой территории, сложившуюся в результате аварии, катастрофы или иного бедствия, которые могут повлечь или повлекли за собой человеческие жертвы, ущерб здоровью людей, окружающей среде, значительные материальные потери и нарушения жизнедеятельности людей.</w:t>
      </w:r>
    </w:p>
    <w:p w:rsidR="00664455" w:rsidRDefault="00664455"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AF2275">
      <w:pPr>
        <w:jc w:val="both"/>
        <w:rPr>
          <w:sz w:val="28"/>
          <w:szCs w:val="28"/>
        </w:rPr>
      </w:pPr>
    </w:p>
    <w:p w:rsidR="00384168" w:rsidRDefault="00384168" w:rsidP="00384168">
      <w:pPr>
        <w:jc w:val="center"/>
        <w:rPr>
          <w:b/>
          <w:sz w:val="28"/>
          <w:szCs w:val="28"/>
        </w:rPr>
      </w:pPr>
      <w:r>
        <w:rPr>
          <w:b/>
          <w:sz w:val="28"/>
          <w:szCs w:val="28"/>
        </w:rPr>
        <w:t>Список литературы</w:t>
      </w:r>
    </w:p>
    <w:p w:rsidR="00384168" w:rsidRDefault="00384168" w:rsidP="00384168">
      <w:pPr>
        <w:jc w:val="center"/>
        <w:rPr>
          <w:b/>
          <w:sz w:val="28"/>
          <w:szCs w:val="28"/>
        </w:rPr>
      </w:pPr>
    </w:p>
    <w:p w:rsidR="00384168" w:rsidRDefault="00384168" w:rsidP="00384168">
      <w:pPr>
        <w:numPr>
          <w:ilvl w:val="0"/>
          <w:numId w:val="4"/>
        </w:numPr>
        <w:spacing w:line="360" w:lineRule="auto"/>
        <w:ind w:left="714" w:hanging="357"/>
        <w:jc w:val="both"/>
        <w:rPr>
          <w:sz w:val="28"/>
          <w:szCs w:val="28"/>
        </w:rPr>
      </w:pPr>
      <w:r>
        <w:rPr>
          <w:sz w:val="28"/>
          <w:szCs w:val="28"/>
        </w:rPr>
        <w:t>Атаманюк Н. «Гражданская оборона», учебник; М.: 1986г</w:t>
      </w:r>
    </w:p>
    <w:p w:rsidR="00384168" w:rsidRDefault="00384168" w:rsidP="00384168">
      <w:pPr>
        <w:numPr>
          <w:ilvl w:val="0"/>
          <w:numId w:val="4"/>
        </w:numPr>
        <w:spacing w:line="360" w:lineRule="auto"/>
        <w:ind w:left="714" w:hanging="357"/>
        <w:jc w:val="both"/>
        <w:rPr>
          <w:sz w:val="28"/>
          <w:szCs w:val="28"/>
        </w:rPr>
      </w:pPr>
      <w:r>
        <w:rPr>
          <w:sz w:val="28"/>
          <w:szCs w:val="28"/>
        </w:rPr>
        <w:t>Арустамов Э.А. «БЖД для ВУЗа», М.: 2000г</w:t>
      </w:r>
    </w:p>
    <w:p w:rsidR="00384168" w:rsidRDefault="00384168" w:rsidP="00384168">
      <w:pPr>
        <w:numPr>
          <w:ilvl w:val="0"/>
          <w:numId w:val="4"/>
        </w:numPr>
        <w:spacing w:line="360" w:lineRule="auto"/>
        <w:ind w:left="714" w:hanging="357"/>
        <w:jc w:val="both"/>
        <w:rPr>
          <w:sz w:val="28"/>
          <w:szCs w:val="28"/>
        </w:rPr>
      </w:pPr>
      <w:r>
        <w:rPr>
          <w:sz w:val="28"/>
          <w:szCs w:val="28"/>
        </w:rPr>
        <w:t>Белов С.В. «БЖД для ВУЗа», М.:1999г</w:t>
      </w:r>
    </w:p>
    <w:p w:rsidR="00384168" w:rsidRPr="00384168" w:rsidRDefault="00384168" w:rsidP="00384168">
      <w:pPr>
        <w:numPr>
          <w:ilvl w:val="0"/>
          <w:numId w:val="4"/>
        </w:numPr>
        <w:spacing w:line="360" w:lineRule="auto"/>
        <w:ind w:left="714" w:hanging="357"/>
        <w:jc w:val="both"/>
        <w:rPr>
          <w:sz w:val="28"/>
          <w:szCs w:val="28"/>
        </w:rPr>
      </w:pPr>
      <w:r>
        <w:rPr>
          <w:sz w:val="28"/>
          <w:szCs w:val="28"/>
        </w:rPr>
        <w:t>Шилова И.А., учебник по экологии, М.: 1999г</w:t>
      </w:r>
      <w:bookmarkStart w:id="0" w:name="_GoBack"/>
      <w:bookmarkEnd w:id="0"/>
    </w:p>
    <w:sectPr w:rsidR="00384168" w:rsidRPr="00384168" w:rsidSect="006B28D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595" w:rsidRDefault="00C51595">
      <w:r>
        <w:separator/>
      </w:r>
    </w:p>
  </w:endnote>
  <w:endnote w:type="continuationSeparator" w:id="0">
    <w:p w:rsidR="00C51595" w:rsidRDefault="00C5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DB" w:rsidRDefault="006B28DB" w:rsidP="006B28DB">
    <w:pPr>
      <w:pStyle w:val="a3"/>
      <w:framePr w:wrap="around" w:vAnchor="text" w:hAnchor="margin" w:xAlign="right" w:y="1"/>
      <w:rPr>
        <w:rStyle w:val="a4"/>
      </w:rPr>
    </w:pPr>
  </w:p>
  <w:p w:rsidR="006B28DB" w:rsidRDefault="006B28DB" w:rsidP="006B28D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DB" w:rsidRDefault="00263B92" w:rsidP="006B28DB">
    <w:pPr>
      <w:pStyle w:val="a3"/>
      <w:framePr w:wrap="around" w:vAnchor="text" w:hAnchor="margin" w:xAlign="right" w:y="1"/>
      <w:rPr>
        <w:rStyle w:val="a4"/>
      </w:rPr>
    </w:pPr>
    <w:r>
      <w:rPr>
        <w:rStyle w:val="a4"/>
        <w:noProof/>
      </w:rPr>
      <w:t>3</w:t>
    </w:r>
  </w:p>
  <w:p w:rsidR="006B28DB" w:rsidRDefault="006B28DB" w:rsidP="006B28D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595" w:rsidRDefault="00C51595">
      <w:r>
        <w:separator/>
      </w:r>
    </w:p>
  </w:footnote>
  <w:footnote w:type="continuationSeparator" w:id="0">
    <w:p w:rsidR="00C51595" w:rsidRDefault="00C51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6790D"/>
    <w:multiLevelType w:val="hybridMultilevel"/>
    <w:tmpl w:val="854A01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141404"/>
    <w:multiLevelType w:val="hybridMultilevel"/>
    <w:tmpl w:val="33189D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F9F4598"/>
    <w:multiLevelType w:val="hybridMultilevel"/>
    <w:tmpl w:val="380A5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E46DDA"/>
    <w:multiLevelType w:val="hybridMultilevel"/>
    <w:tmpl w:val="4C8852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EB8020A"/>
    <w:multiLevelType w:val="hybridMultilevel"/>
    <w:tmpl w:val="AFCCC1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74023C8"/>
    <w:multiLevelType w:val="hybridMultilevel"/>
    <w:tmpl w:val="2B26C592"/>
    <w:lvl w:ilvl="0" w:tplc="0B28546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B1F49DA"/>
    <w:multiLevelType w:val="hybridMultilevel"/>
    <w:tmpl w:val="D4C07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798774A4"/>
    <w:multiLevelType w:val="hybridMultilevel"/>
    <w:tmpl w:val="16F064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C4669F8"/>
    <w:multiLevelType w:val="hybridMultilevel"/>
    <w:tmpl w:val="CB122956"/>
    <w:lvl w:ilvl="0" w:tplc="0CB27C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8"/>
  </w:num>
  <w:num w:numId="5">
    <w:abstractNumId w:val="4"/>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417"/>
    <w:rsid w:val="00035B36"/>
    <w:rsid w:val="0007227F"/>
    <w:rsid w:val="000E5077"/>
    <w:rsid w:val="0014268C"/>
    <w:rsid w:val="00263B92"/>
    <w:rsid w:val="00287ED4"/>
    <w:rsid w:val="00384168"/>
    <w:rsid w:val="00417CE5"/>
    <w:rsid w:val="00430D61"/>
    <w:rsid w:val="004F29B6"/>
    <w:rsid w:val="00547708"/>
    <w:rsid w:val="00664455"/>
    <w:rsid w:val="006B28DB"/>
    <w:rsid w:val="00735360"/>
    <w:rsid w:val="008F0D4B"/>
    <w:rsid w:val="009B7AE2"/>
    <w:rsid w:val="009D152C"/>
    <w:rsid w:val="00AA40BA"/>
    <w:rsid w:val="00AF2275"/>
    <w:rsid w:val="00B55A87"/>
    <w:rsid w:val="00BD3B7B"/>
    <w:rsid w:val="00C23646"/>
    <w:rsid w:val="00C51595"/>
    <w:rsid w:val="00C74CE0"/>
    <w:rsid w:val="00D510F5"/>
    <w:rsid w:val="00DD129A"/>
    <w:rsid w:val="00E5229B"/>
    <w:rsid w:val="00F21BC0"/>
    <w:rsid w:val="00FB6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68B95B-CF67-4A67-92DD-E5335276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B28DB"/>
    <w:pPr>
      <w:tabs>
        <w:tab w:val="center" w:pos="4677"/>
        <w:tab w:val="right" w:pos="9355"/>
      </w:tabs>
    </w:pPr>
  </w:style>
  <w:style w:type="character" w:styleId="a4">
    <w:name w:val="page number"/>
    <w:basedOn w:val="a0"/>
    <w:rsid w:val="006B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РФ</vt:lpstr>
    </vt:vector>
  </TitlesOfParts>
  <Company>Home</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РФ</dc:title>
  <dc:subject/>
  <dc:creator>User</dc:creator>
  <cp:keywords/>
  <dc:description/>
  <cp:lastModifiedBy>Irina</cp:lastModifiedBy>
  <cp:revision>2</cp:revision>
  <dcterms:created xsi:type="dcterms:W3CDTF">2014-08-03T16:15:00Z</dcterms:created>
  <dcterms:modified xsi:type="dcterms:W3CDTF">2014-08-03T16:15:00Z</dcterms:modified>
</cp:coreProperties>
</file>