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CD8" w:rsidRPr="00AD237B" w:rsidRDefault="00A11CD8" w:rsidP="00AD237B">
      <w:pPr>
        <w:widowControl w:val="0"/>
        <w:tabs>
          <w:tab w:val="num" w:pos="1440"/>
        </w:tabs>
        <w:spacing w:line="360" w:lineRule="auto"/>
        <w:ind w:firstLine="709"/>
        <w:jc w:val="center"/>
        <w:rPr>
          <w:sz w:val="28"/>
        </w:rPr>
      </w:pPr>
      <w:r w:rsidRPr="00AD237B">
        <w:rPr>
          <w:sz w:val="28"/>
        </w:rPr>
        <w:t>Министерство образования и науки РФ</w:t>
      </w:r>
    </w:p>
    <w:p w:rsidR="00A11CD8" w:rsidRPr="00AD237B" w:rsidRDefault="00A11CD8" w:rsidP="00AD237B">
      <w:pPr>
        <w:widowControl w:val="0"/>
        <w:tabs>
          <w:tab w:val="num" w:pos="1440"/>
        </w:tabs>
        <w:spacing w:line="360" w:lineRule="auto"/>
        <w:ind w:firstLine="709"/>
        <w:jc w:val="center"/>
        <w:rPr>
          <w:sz w:val="28"/>
        </w:rPr>
      </w:pPr>
      <w:r w:rsidRPr="00AD237B">
        <w:rPr>
          <w:sz w:val="28"/>
        </w:rPr>
        <w:t>Государственное образовательное учреждение высшего профессионального образования</w:t>
      </w:r>
    </w:p>
    <w:p w:rsidR="00A11CD8" w:rsidRPr="00AD237B" w:rsidRDefault="00A11CD8" w:rsidP="00AD237B">
      <w:pPr>
        <w:widowControl w:val="0"/>
        <w:tabs>
          <w:tab w:val="num" w:pos="1440"/>
        </w:tabs>
        <w:spacing w:line="360" w:lineRule="auto"/>
        <w:ind w:firstLine="709"/>
        <w:jc w:val="center"/>
        <w:rPr>
          <w:sz w:val="28"/>
        </w:rPr>
      </w:pPr>
      <w:r w:rsidRPr="00AD237B">
        <w:rPr>
          <w:sz w:val="28"/>
        </w:rPr>
        <w:t>Новгородский государственный университет имени Ярослава Мудрого</w:t>
      </w:r>
    </w:p>
    <w:p w:rsidR="00A11CD8" w:rsidRPr="00AD237B" w:rsidRDefault="00A11CD8" w:rsidP="00AD237B">
      <w:pPr>
        <w:widowControl w:val="0"/>
        <w:tabs>
          <w:tab w:val="num" w:pos="1440"/>
        </w:tabs>
        <w:spacing w:line="360" w:lineRule="auto"/>
        <w:ind w:firstLine="709"/>
        <w:jc w:val="center"/>
        <w:rPr>
          <w:sz w:val="28"/>
        </w:rPr>
      </w:pPr>
      <w:r w:rsidRPr="00AD237B">
        <w:rPr>
          <w:sz w:val="28"/>
        </w:rPr>
        <w:t>Институт экономики и управления</w:t>
      </w:r>
    </w:p>
    <w:p w:rsidR="00A11CD8" w:rsidRPr="00AD237B" w:rsidRDefault="00A11CD8" w:rsidP="00AD237B">
      <w:pPr>
        <w:widowControl w:val="0"/>
        <w:tabs>
          <w:tab w:val="num" w:pos="1440"/>
        </w:tabs>
        <w:spacing w:line="360" w:lineRule="auto"/>
        <w:ind w:firstLine="709"/>
        <w:jc w:val="center"/>
        <w:rPr>
          <w:sz w:val="28"/>
        </w:rPr>
      </w:pPr>
      <w:r w:rsidRPr="00AD237B">
        <w:rPr>
          <w:sz w:val="28"/>
        </w:rPr>
        <w:t>Кафедра финансов, денежного обращения и кредита</w:t>
      </w:r>
    </w:p>
    <w:p w:rsidR="00A11CD8" w:rsidRPr="00AD237B" w:rsidRDefault="00A11CD8" w:rsidP="00AD237B">
      <w:pPr>
        <w:widowControl w:val="0"/>
        <w:tabs>
          <w:tab w:val="num" w:pos="1440"/>
        </w:tabs>
        <w:spacing w:line="360" w:lineRule="auto"/>
        <w:ind w:firstLine="709"/>
        <w:jc w:val="center"/>
        <w:rPr>
          <w:sz w:val="28"/>
        </w:rPr>
      </w:pPr>
    </w:p>
    <w:p w:rsidR="00A11CD8" w:rsidRPr="00AD237B" w:rsidRDefault="00A11CD8" w:rsidP="00AD237B">
      <w:pPr>
        <w:widowControl w:val="0"/>
        <w:tabs>
          <w:tab w:val="num" w:pos="1440"/>
        </w:tabs>
        <w:spacing w:line="360" w:lineRule="auto"/>
        <w:ind w:firstLine="709"/>
        <w:jc w:val="center"/>
        <w:rPr>
          <w:sz w:val="28"/>
        </w:rPr>
      </w:pPr>
    </w:p>
    <w:p w:rsidR="00A11CD8" w:rsidRPr="00AD237B" w:rsidRDefault="00A11CD8" w:rsidP="00AD237B">
      <w:pPr>
        <w:widowControl w:val="0"/>
        <w:tabs>
          <w:tab w:val="num" w:pos="1440"/>
        </w:tabs>
        <w:spacing w:line="360" w:lineRule="auto"/>
        <w:ind w:firstLine="709"/>
        <w:jc w:val="center"/>
        <w:rPr>
          <w:sz w:val="28"/>
        </w:rPr>
      </w:pPr>
    </w:p>
    <w:p w:rsidR="00A11CD8" w:rsidRPr="00AD237B" w:rsidRDefault="00A11CD8" w:rsidP="00AD237B">
      <w:pPr>
        <w:widowControl w:val="0"/>
        <w:tabs>
          <w:tab w:val="num" w:pos="1440"/>
        </w:tabs>
        <w:spacing w:line="360" w:lineRule="auto"/>
        <w:ind w:firstLine="709"/>
        <w:jc w:val="center"/>
        <w:rPr>
          <w:sz w:val="28"/>
        </w:rPr>
      </w:pPr>
    </w:p>
    <w:p w:rsidR="00A11CD8" w:rsidRPr="00AD237B" w:rsidRDefault="00A11CD8" w:rsidP="00AD237B">
      <w:pPr>
        <w:widowControl w:val="0"/>
        <w:tabs>
          <w:tab w:val="num" w:pos="1440"/>
        </w:tabs>
        <w:spacing w:line="360" w:lineRule="auto"/>
        <w:ind w:firstLine="709"/>
        <w:jc w:val="center"/>
        <w:rPr>
          <w:sz w:val="28"/>
        </w:rPr>
      </w:pPr>
    </w:p>
    <w:p w:rsidR="00A11CD8" w:rsidRPr="00AD237B" w:rsidRDefault="00A11CD8" w:rsidP="00AD237B">
      <w:pPr>
        <w:widowControl w:val="0"/>
        <w:tabs>
          <w:tab w:val="num" w:pos="1440"/>
        </w:tabs>
        <w:spacing w:line="360" w:lineRule="auto"/>
        <w:ind w:firstLine="709"/>
        <w:jc w:val="center"/>
        <w:rPr>
          <w:sz w:val="28"/>
        </w:rPr>
      </w:pPr>
    </w:p>
    <w:p w:rsidR="00A11CD8" w:rsidRPr="00AD237B" w:rsidRDefault="00A11CD8" w:rsidP="00AD237B">
      <w:pPr>
        <w:widowControl w:val="0"/>
        <w:tabs>
          <w:tab w:val="num" w:pos="1440"/>
        </w:tabs>
        <w:spacing w:line="360" w:lineRule="auto"/>
        <w:ind w:firstLine="709"/>
        <w:jc w:val="center"/>
        <w:rPr>
          <w:sz w:val="28"/>
        </w:rPr>
      </w:pPr>
    </w:p>
    <w:p w:rsidR="00A11CD8" w:rsidRPr="00AD237B" w:rsidRDefault="00AD237B" w:rsidP="00AD237B">
      <w:pPr>
        <w:widowControl w:val="0"/>
        <w:tabs>
          <w:tab w:val="num" w:pos="1440"/>
        </w:tabs>
        <w:spacing w:line="360" w:lineRule="auto"/>
        <w:ind w:firstLine="709"/>
        <w:jc w:val="center"/>
        <w:rPr>
          <w:sz w:val="28"/>
        </w:rPr>
      </w:pPr>
      <w:r>
        <w:rPr>
          <w:sz w:val="28"/>
        </w:rPr>
        <w:t>Тема</w:t>
      </w:r>
    </w:p>
    <w:p w:rsidR="00AD237B" w:rsidRDefault="00AD237B" w:rsidP="00AD237B">
      <w:pPr>
        <w:widowControl w:val="0"/>
        <w:tabs>
          <w:tab w:val="num" w:pos="1440"/>
        </w:tabs>
        <w:spacing w:line="360" w:lineRule="auto"/>
        <w:ind w:firstLine="709"/>
        <w:jc w:val="center"/>
        <w:rPr>
          <w:sz w:val="28"/>
        </w:rPr>
      </w:pPr>
    </w:p>
    <w:p w:rsidR="00A11CD8" w:rsidRPr="00AD237B" w:rsidRDefault="00690611" w:rsidP="00AD237B">
      <w:pPr>
        <w:widowControl w:val="0"/>
        <w:tabs>
          <w:tab w:val="num" w:pos="1440"/>
        </w:tabs>
        <w:spacing w:line="360" w:lineRule="auto"/>
        <w:ind w:firstLine="709"/>
        <w:jc w:val="center"/>
        <w:rPr>
          <w:sz w:val="28"/>
        </w:rPr>
      </w:pPr>
      <w:r w:rsidRPr="00690611">
        <w:rPr>
          <w:sz w:val="28"/>
        </w:rPr>
        <w:t>Денежные потоки</w:t>
      </w:r>
    </w:p>
    <w:p w:rsidR="00A11CD8" w:rsidRPr="00AD237B" w:rsidRDefault="00A11CD8" w:rsidP="00AD237B">
      <w:pPr>
        <w:widowControl w:val="0"/>
        <w:tabs>
          <w:tab w:val="num" w:pos="1440"/>
        </w:tabs>
        <w:spacing w:line="360" w:lineRule="auto"/>
        <w:ind w:firstLine="709"/>
        <w:jc w:val="both"/>
        <w:rPr>
          <w:sz w:val="28"/>
        </w:rPr>
      </w:pPr>
    </w:p>
    <w:p w:rsidR="00A11CD8" w:rsidRPr="00AD237B" w:rsidRDefault="00A11CD8" w:rsidP="00AD237B">
      <w:pPr>
        <w:widowControl w:val="0"/>
        <w:tabs>
          <w:tab w:val="num" w:pos="1440"/>
        </w:tabs>
        <w:spacing w:line="360" w:lineRule="auto"/>
        <w:jc w:val="both"/>
        <w:rPr>
          <w:sz w:val="28"/>
        </w:rPr>
      </w:pPr>
      <w:r w:rsidRPr="00AD237B">
        <w:rPr>
          <w:sz w:val="28"/>
        </w:rPr>
        <w:t>В</w:t>
      </w:r>
      <w:r w:rsidR="00AD237B">
        <w:rPr>
          <w:sz w:val="28"/>
        </w:rPr>
        <w:t>ыполнила</w:t>
      </w:r>
    </w:p>
    <w:p w:rsidR="00A11CD8" w:rsidRPr="00AD237B" w:rsidRDefault="00A11CD8" w:rsidP="00AD237B">
      <w:pPr>
        <w:widowControl w:val="0"/>
        <w:tabs>
          <w:tab w:val="num" w:pos="1440"/>
        </w:tabs>
        <w:spacing w:line="360" w:lineRule="auto"/>
        <w:jc w:val="both"/>
        <w:rPr>
          <w:sz w:val="28"/>
        </w:rPr>
      </w:pPr>
      <w:r w:rsidRPr="00AD237B">
        <w:rPr>
          <w:sz w:val="28"/>
        </w:rPr>
        <w:t>Студентка группы № 5631 з/о</w:t>
      </w:r>
    </w:p>
    <w:p w:rsidR="00A11CD8" w:rsidRPr="00AD237B" w:rsidRDefault="00A11CD8" w:rsidP="00AD237B">
      <w:pPr>
        <w:widowControl w:val="0"/>
        <w:tabs>
          <w:tab w:val="num" w:pos="1440"/>
        </w:tabs>
        <w:spacing w:line="360" w:lineRule="auto"/>
        <w:jc w:val="both"/>
        <w:rPr>
          <w:sz w:val="28"/>
        </w:rPr>
      </w:pPr>
      <w:r w:rsidRPr="00AD237B">
        <w:rPr>
          <w:sz w:val="28"/>
        </w:rPr>
        <w:t>Ф.И.О. Харичева Наталья Андреевна</w:t>
      </w:r>
    </w:p>
    <w:p w:rsidR="00A11CD8" w:rsidRPr="00AD237B" w:rsidRDefault="00A11CD8" w:rsidP="00AD237B">
      <w:pPr>
        <w:widowControl w:val="0"/>
        <w:tabs>
          <w:tab w:val="num" w:pos="1440"/>
        </w:tabs>
        <w:spacing w:line="360" w:lineRule="auto"/>
        <w:jc w:val="both"/>
        <w:rPr>
          <w:sz w:val="28"/>
        </w:rPr>
      </w:pPr>
      <w:r w:rsidRPr="00AD237B">
        <w:rPr>
          <w:sz w:val="28"/>
        </w:rPr>
        <w:t>Проверил</w:t>
      </w:r>
    </w:p>
    <w:p w:rsidR="00A11CD8" w:rsidRPr="00AD237B" w:rsidRDefault="00A11CD8" w:rsidP="00AD237B">
      <w:pPr>
        <w:widowControl w:val="0"/>
        <w:tabs>
          <w:tab w:val="num" w:pos="1440"/>
        </w:tabs>
        <w:spacing w:line="360" w:lineRule="auto"/>
        <w:jc w:val="both"/>
        <w:rPr>
          <w:sz w:val="28"/>
        </w:rPr>
      </w:pPr>
      <w:r w:rsidRPr="00AD237B">
        <w:rPr>
          <w:sz w:val="28"/>
        </w:rPr>
        <w:t>Ф.И.О. преподавателя</w:t>
      </w:r>
    </w:p>
    <w:p w:rsidR="00A11CD8" w:rsidRPr="00AD237B" w:rsidRDefault="00A11CD8" w:rsidP="00AD237B">
      <w:pPr>
        <w:widowControl w:val="0"/>
        <w:tabs>
          <w:tab w:val="num" w:pos="1440"/>
          <w:tab w:val="left" w:pos="5820"/>
        </w:tabs>
        <w:spacing w:line="360" w:lineRule="auto"/>
        <w:jc w:val="both"/>
        <w:rPr>
          <w:sz w:val="28"/>
        </w:rPr>
      </w:pPr>
      <w:r w:rsidRPr="00AD237B">
        <w:rPr>
          <w:sz w:val="28"/>
        </w:rPr>
        <w:t>Татьяна Махмутовна Эльдиева</w:t>
      </w:r>
    </w:p>
    <w:p w:rsidR="00A11CD8" w:rsidRDefault="00A11CD8" w:rsidP="00AD237B">
      <w:pPr>
        <w:widowControl w:val="0"/>
        <w:spacing w:line="360" w:lineRule="auto"/>
        <w:jc w:val="both"/>
        <w:rPr>
          <w:sz w:val="28"/>
        </w:rPr>
      </w:pPr>
    </w:p>
    <w:p w:rsidR="00AD237B" w:rsidRDefault="00AD237B" w:rsidP="00AD237B">
      <w:pPr>
        <w:widowControl w:val="0"/>
        <w:spacing w:line="360" w:lineRule="auto"/>
        <w:jc w:val="both"/>
        <w:rPr>
          <w:sz w:val="28"/>
        </w:rPr>
      </w:pPr>
    </w:p>
    <w:p w:rsidR="00AD237B" w:rsidRPr="00AD237B" w:rsidRDefault="00AD237B" w:rsidP="00AD237B">
      <w:pPr>
        <w:widowControl w:val="0"/>
        <w:spacing w:line="360" w:lineRule="auto"/>
        <w:jc w:val="both"/>
        <w:rPr>
          <w:sz w:val="28"/>
        </w:rPr>
      </w:pPr>
    </w:p>
    <w:p w:rsidR="00A11CD8" w:rsidRPr="00AD237B" w:rsidRDefault="00A11CD8" w:rsidP="00AD237B">
      <w:pPr>
        <w:widowControl w:val="0"/>
        <w:spacing w:line="360" w:lineRule="auto"/>
        <w:ind w:firstLine="709"/>
        <w:jc w:val="both"/>
        <w:rPr>
          <w:sz w:val="28"/>
        </w:rPr>
      </w:pPr>
    </w:p>
    <w:p w:rsidR="00A11CD8" w:rsidRPr="00AD237B" w:rsidRDefault="00A11CD8" w:rsidP="00AD237B">
      <w:pPr>
        <w:widowControl w:val="0"/>
        <w:spacing w:line="360" w:lineRule="auto"/>
        <w:ind w:firstLine="709"/>
        <w:jc w:val="center"/>
        <w:rPr>
          <w:sz w:val="28"/>
        </w:rPr>
      </w:pPr>
      <w:r w:rsidRPr="00AD237B">
        <w:rPr>
          <w:sz w:val="28"/>
        </w:rPr>
        <w:t>Великий Новгород</w:t>
      </w:r>
      <w:r w:rsidR="00AD237B">
        <w:rPr>
          <w:sz w:val="28"/>
        </w:rPr>
        <w:t xml:space="preserve"> </w:t>
      </w:r>
      <w:r w:rsidRPr="00AD237B">
        <w:rPr>
          <w:sz w:val="28"/>
        </w:rPr>
        <w:t>2010</w:t>
      </w:r>
      <w:r w:rsidR="00AD237B">
        <w:rPr>
          <w:sz w:val="28"/>
        </w:rPr>
        <w:t>г.</w:t>
      </w:r>
    </w:p>
    <w:p w:rsidR="000D3EA9" w:rsidRPr="00AD237B" w:rsidRDefault="00AD237B" w:rsidP="00AD237B">
      <w:pPr>
        <w:pStyle w:val="a3"/>
        <w:widowControl w:val="0"/>
        <w:spacing w:before="0" w:beforeAutospacing="0" w:after="0" w:afterAutospacing="0" w:line="360" w:lineRule="auto"/>
        <w:ind w:firstLine="709"/>
        <w:jc w:val="both"/>
        <w:rPr>
          <w:sz w:val="28"/>
        </w:rPr>
      </w:pPr>
      <w:r>
        <w:rPr>
          <w:sz w:val="28"/>
        </w:rPr>
        <w:br w:type="page"/>
      </w:r>
      <w:r w:rsidR="000D3EA9" w:rsidRPr="00AD237B">
        <w:rPr>
          <w:sz w:val="28"/>
        </w:rPr>
        <w:t>Введение</w:t>
      </w:r>
    </w:p>
    <w:p w:rsidR="00AD237B" w:rsidRDefault="00AD237B" w:rsidP="00AD237B">
      <w:pPr>
        <w:pStyle w:val="a3"/>
        <w:widowControl w:val="0"/>
        <w:spacing w:before="0" w:beforeAutospacing="0" w:after="0" w:afterAutospacing="0" w:line="360" w:lineRule="auto"/>
        <w:ind w:firstLine="709"/>
        <w:jc w:val="both"/>
        <w:rPr>
          <w:sz w:val="28"/>
        </w:rPr>
      </w:pP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 xml:space="preserve">Среди главных проблем российской экономики многие экономисты выделяют дефицит </w:t>
      </w:r>
      <w:r w:rsidRPr="00AD237B">
        <w:rPr>
          <w:iCs/>
          <w:sz w:val="28"/>
        </w:rPr>
        <w:t>денежных</w:t>
      </w:r>
      <w:r w:rsidRPr="00AD237B">
        <w:rPr>
          <w:sz w:val="28"/>
        </w:rPr>
        <w:t xml:space="preserve"> </w:t>
      </w:r>
      <w:r w:rsidRPr="00AD237B">
        <w:rPr>
          <w:iCs/>
          <w:sz w:val="28"/>
        </w:rPr>
        <w:t>средств</w:t>
      </w:r>
      <w:r w:rsidRPr="00AD237B">
        <w:rPr>
          <w:sz w:val="28"/>
        </w:rPr>
        <w:t xml:space="preserve"> на предприятиях для осуществления ими своей текущей и инвестиционной деятельности. Однако при ближайшем рассмотрении данной проблемы выясняется, что одной из причин этого дефицита является, как правило, низкая эффективность привлечения и использования </w:t>
      </w:r>
      <w:r w:rsidRPr="00AD237B">
        <w:rPr>
          <w:iCs/>
          <w:sz w:val="28"/>
        </w:rPr>
        <w:t>денежных</w:t>
      </w:r>
      <w:r w:rsidRPr="00AD237B">
        <w:rPr>
          <w:sz w:val="28"/>
        </w:rPr>
        <w:t xml:space="preserve"> </w:t>
      </w:r>
      <w:r w:rsidRPr="00AD237B">
        <w:rPr>
          <w:iCs/>
          <w:sz w:val="28"/>
        </w:rPr>
        <w:t>ресурсов</w:t>
      </w:r>
      <w:r w:rsidRPr="00AD237B">
        <w:rPr>
          <w:sz w:val="28"/>
        </w:rPr>
        <w:t xml:space="preserve">, ограниченность применяемых при этом </w:t>
      </w:r>
      <w:r w:rsidRPr="00AD237B">
        <w:rPr>
          <w:iCs/>
          <w:sz w:val="28"/>
        </w:rPr>
        <w:t>финансовых</w:t>
      </w:r>
      <w:r w:rsidRPr="00AD237B">
        <w:rPr>
          <w:sz w:val="28"/>
        </w:rPr>
        <w:t xml:space="preserve"> инструментов, технологий и механизмов. Поскольку </w:t>
      </w:r>
      <w:r w:rsidRPr="00AD237B">
        <w:rPr>
          <w:iCs/>
          <w:sz w:val="28"/>
        </w:rPr>
        <w:t>финансовые</w:t>
      </w:r>
      <w:r w:rsidRPr="00AD237B">
        <w:rPr>
          <w:sz w:val="28"/>
        </w:rPr>
        <w:t xml:space="preserve"> инструменты и технологии всегда опираются на разработки </w:t>
      </w:r>
      <w:r w:rsidRPr="00AD237B">
        <w:rPr>
          <w:iCs/>
          <w:sz w:val="28"/>
        </w:rPr>
        <w:t>финансовой</w:t>
      </w:r>
      <w:r w:rsidRPr="00AD237B">
        <w:rPr>
          <w:sz w:val="28"/>
        </w:rPr>
        <w:t xml:space="preserve"> науки и практики, то их применение особенно актуально при недостатке </w:t>
      </w:r>
      <w:r w:rsidRPr="00AD237B">
        <w:rPr>
          <w:iCs/>
          <w:sz w:val="28"/>
        </w:rPr>
        <w:t>финансовых</w:t>
      </w:r>
      <w:r w:rsidRPr="00AD237B">
        <w:rPr>
          <w:sz w:val="28"/>
        </w:rPr>
        <w:t xml:space="preserve"> </w:t>
      </w:r>
      <w:r w:rsidRPr="00AD237B">
        <w:rPr>
          <w:iCs/>
          <w:sz w:val="28"/>
        </w:rPr>
        <w:t>ресурсов</w:t>
      </w:r>
      <w:r w:rsidRPr="00AD237B">
        <w:rPr>
          <w:sz w:val="28"/>
        </w:rPr>
        <w:t>.</w:t>
      </w: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 xml:space="preserve">С другой стороны, </w:t>
      </w:r>
      <w:r w:rsidRPr="00AD237B">
        <w:rPr>
          <w:iCs/>
          <w:sz w:val="28"/>
        </w:rPr>
        <w:t>управление</w:t>
      </w:r>
      <w:r w:rsidRPr="00AD237B">
        <w:rPr>
          <w:sz w:val="28"/>
        </w:rPr>
        <w:t xml:space="preserve"> </w:t>
      </w:r>
      <w:r w:rsidRPr="00AD237B">
        <w:rPr>
          <w:iCs/>
          <w:sz w:val="28"/>
        </w:rPr>
        <w:t>денежными</w:t>
      </w:r>
      <w:r w:rsidRPr="00AD237B">
        <w:rPr>
          <w:sz w:val="28"/>
        </w:rPr>
        <w:t xml:space="preserve"> </w:t>
      </w:r>
      <w:r w:rsidRPr="00AD237B">
        <w:rPr>
          <w:iCs/>
          <w:sz w:val="28"/>
        </w:rPr>
        <w:t>потоками</w:t>
      </w:r>
      <w:r w:rsidRPr="00AD237B">
        <w:rPr>
          <w:sz w:val="28"/>
        </w:rPr>
        <w:t xml:space="preserve"> входит в состав </w:t>
      </w:r>
      <w:r w:rsidRPr="00AD237B">
        <w:rPr>
          <w:iCs/>
          <w:sz w:val="28"/>
        </w:rPr>
        <w:t>финансового</w:t>
      </w:r>
      <w:r w:rsidRPr="00AD237B">
        <w:rPr>
          <w:sz w:val="28"/>
        </w:rPr>
        <w:t xml:space="preserve"> </w:t>
      </w:r>
      <w:r w:rsidRPr="00AD237B">
        <w:rPr>
          <w:iCs/>
          <w:sz w:val="28"/>
        </w:rPr>
        <w:t>менеджмента</w:t>
      </w:r>
      <w:r w:rsidRPr="00AD237B">
        <w:rPr>
          <w:sz w:val="28"/>
        </w:rPr>
        <w:t xml:space="preserve"> и осуществляется в рамках </w:t>
      </w:r>
      <w:r w:rsidRPr="00AD237B">
        <w:rPr>
          <w:iCs/>
          <w:sz w:val="28"/>
        </w:rPr>
        <w:t>финансовой</w:t>
      </w:r>
      <w:r w:rsidRPr="00AD237B">
        <w:rPr>
          <w:sz w:val="28"/>
        </w:rPr>
        <w:t xml:space="preserve"> п</w:t>
      </w:r>
      <w:r w:rsidR="00CE3645">
        <w:rPr>
          <w:sz w:val="28"/>
        </w:rPr>
        <w:t xml:space="preserve">олитики предприятия, понимаемой </w:t>
      </w:r>
      <w:r w:rsidRPr="00AD237B">
        <w:rPr>
          <w:sz w:val="28"/>
        </w:rPr>
        <w:t xml:space="preserve">как общая </w:t>
      </w:r>
      <w:r w:rsidRPr="00AD237B">
        <w:rPr>
          <w:iCs/>
          <w:sz w:val="28"/>
        </w:rPr>
        <w:t>финансовая</w:t>
      </w:r>
      <w:r w:rsidRPr="00AD237B">
        <w:rPr>
          <w:sz w:val="28"/>
        </w:rPr>
        <w:t xml:space="preserve"> идеология, которой придерживается предприятие для достижения общеэкономической цели его деятельности. Задачей </w:t>
      </w:r>
      <w:r w:rsidRPr="00AD237B">
        <w:rPr>
          <w:iCs/>
          <w:sz w:val="28"/>
        </w:rPr>
        <w:t>финансовой</w:t>
      </w:r>
      <w:r w:rsidRPr="00AD237B">
        <w:rPr>
          <w:sz w:val="28"/>
        </w:rPr>
        <w:t xml:space="preserve"> политики является построение эффективной системы </w:t>
      </w:r>
      <w:r w:rsidRPr="00AD237B">
        <w:rPr>
          <w:iCs/>
          <w:sz w:val="28"/>
        </w:rPr>
        <w:t>управления</w:t>
      </w:r>
      <w:r w:rsidRPr="00AD237B">
        <w:rPr>
          <w:sz w:val="28"/>
        </w:rPr>
        <w:t xml:space="preserve"> </w:t>
      </w:r>
      <w:r w:rsidRPr="00AD237B">
        <w:rPr>
          <w:iCs/>
          <w:sz w:val="28"/>
        </w:rPr>
        <w:t>финансами</w:t>
      </w:r>
      <w:r w:rsidRPr="00AD237B">
        <w:rPr>
          <w:sz w:val="28"/>
        </w:rPr>
        <w:t>, обеспечивающей достижение стратегических и тактических целей деятельности предприятия.</w:t>
      </w: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 xml:space="preserve">Стратегический и тактический аспекты </w:t>
      </w:r>
      <w:r w:rsidRPr="00AD237B">
        <w:rPr>
          <w:iCs/>
          <w:sz w:val="28"/>
        </w:rPr>
        <w:t>финансовой</w:t>
      </w:r>
      <w:r w:rsidRPr="00AD237B">
        <w:rPr>
          <w:sz w:val="28"/>
        </w:rPr>
        <w:t xml:space="preserve"> политики тесно взаимосвязаны: правильный выбор стратегии создает благоприятные возможности для решения тактических задач. Дело в том, что </w:t>
      </w:r>
      <w:r w:rsidRPr="00AD237B">
        <w:rPr>
          <w:iCs/>
          <w:sz w:val="28"/>
        </w:rPr>
        <w:t>финансовая</w:t>
      </w:r>
      <w:r w:rsidRPr="00AD237B">
        <w:rPr>
          <w:sz w:val="28"/>
        </w:rPr>
        <w:t xml:space="preserve"> тактика:</w:t>
      </w: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1) охватывает ряд конкретных практических мер, способов и приемов реализации выбранной финансовой стратегии;</w:t>
      </w: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2) подчинена стратегии и в то же время корректирует отдельные направления использования и накопления финансовых ресурсов в рамках коротких отрезков времени;</w:t>
      </w: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3) обеспечивает реализацию стратегических целей предприятия с наименьшими затратами времени и ресурсов в текущем периоде.</w:t>
      </w: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Отсюда видно, что управление денежными потоками можно отнести к тактическому направлению финансовой политики предприятия.</w:t>
      </w:r>
    </w:p>
    <w:p w:rsidR="00A14BF0" w:rsidRPr="00AD237B" w:rsidRDefault="00A14BF0" w:rsidP="00AD237B">
      <w:pPr>
        <w:widowControl w:val="0"/>
        <w:spacing w:line="360" w:lineRule="auto"/>
        <w:ind w:firstLine="709"/>
        <w:jc w:val="both"/>
        <w:rPr>
          <w:rFonts w:cs="Tahoma"/>
          <w:sz w:val="28"/>
          <w:szCs w:val="18"/>
        </w:rPr>
      </w:pPr>
      <w:r w:rsidRPr="00AD237B">
        <w:rPr>
          <w:rFonts w:cs="Arial"/>
          <w:sz w:val="28"/>
          <w:szCs w:val="18"/>
        </w:rPr>
        <w:t>В отечественных и з</w:t>
      </w:r>
      <w:r w:rsidR="00AD237B">
        <w:rPr>
          <w:rFonts w:cs="Arial"/>
          <w:sz w:val="28"/>
          <w:szCs w:val="18"/>
        </w:rPr>
        <w:t xml:space="preserve">арубежных источниках категория </w:t>
      </w:r>
      <w:r w:rsidRPr="00AD237B">
        <w:rPr>
          <w:rFonts w:cs="Arial"/>
          <w:sz w:val="28"/>
          <w:szCs w:val="18"/>
        </w:rPr>
        <w:t>ден</w:t>
      </w:r>
      <w:r w:rsidR="00AD237B">
        <w:rPr>
          <w:rFonts w:cs="Arial"/>
          <w:sz w:val="28"/>
          <w:szCs w:val="18"/>
        </w:rPr>
        <w:t>ежные потоки «</w:t>
      </w:r>
      <w:r w:rsidRPr="00AD237B">
        <w:rPr>
          <w:rFonts w:cs="Arial"/>
          <w:sz w:val="28"/>
          <w:szCs w:val="18"/>
        </w:rPr>
        <w:t>трактуется по-разному. Так, по мнению америка</w:t>
      </w:r>
      <w:r w:rsidR="00AD237B">
        <w:rPr>
          <w:rFonts w:cs="Arial"/>
          <w:sz w:val="28"/>
          <w:szCs w:val="18"/>
        </w:rPr>
        <w:t xml:space="preserve">нского ученого Л.А. Бернстайна </w:t>
      </w:r>
      <w:r w:rsidRPr="00AD237B">
        <w:rPr>
          <w:rFonts w:cs="Arial"/>
          <w:sz w:val="28"/>
          <w:szCs w:val="18"/>
        </w:rPr>
        <w:t xml:space="preserve">сам по себе не имеющий соответствующего толкования термин </w:t>
      </w:r>
      <w:r w:rsidR="00AD237B">
        <w:rPr>
          <w:rFonts w:cs="Arial"/>
          <w:sz w:val="28"/>
          <w:szCs w:val="18"/>
        </w:rPr>
        <w:t>«потоки денежных средств»</w:t>
      </w:r>
      <w:r w:rsidRPr="00AD237B">
        <w:rPr>
          <w:rFonts w:cs="Arial"/>
          <w:sz w:val="28"/>
          <w:szCs w:val="18"/>
        </w:rPr>
        <w:t xml:space="preserve"> ( в его буквальном понимании) лишен смысла". Компания может испытывать приток денежных средств (то есть денежные поступления), и она может испытывать отток денежных средств (то есть денежные выплаты). Более того, эти денежные притоки и оттоки могут относиться к различным видам деятельности - производственной, финансовой или инвестиционной. Можно определить различие между притоками и оттоками денежных средств для каждого из этих видов деятельности, а также для всех видов деятельности предприятия в совокупности. Эти различия лучше всего отнести к чистым притокам или чистым оттокам денежных средств. Таким образом, чистый приток денежных средств будет соответствовать увеличению остатков денежных средств за данный период, тогда как чистый отток будет связан с уменьшением остатков денежных средств в течение отчетного периода. </w:t>
      </w:r>
    </w:p>
    <w:p w:rsidR="00A14BF0" w:rsidRPr="00AD237B" w:rsidRDefault="00A14BF0" w:rsidP="00AD237B">
      <w:pPr>
        <w:widowControl w:val="0"/>
        <w:spacing w:line="360" w:lineRule="auto"/>
        <w:ind w:firstLine="709"/>
        <w:jc w:val="both"/>
        <w:rPr>
          <w:rFonts w:cs="Tahoma"/>
          <w:sz w:val="28"/>
          <w:szCs w:val="18"/>
        </w:rPr>
      </w:pPr>
      <w:r w:rsidRPr="00AD237B">
        <w:rPr>
          <w:rFonts w:cs="Arial"/>
          <w:sz w:val="28"/>
          <w:szCs w:val="18"/>
        </w:rPr>
        <w:t xml:space="preserve">Большинство же авторов, когда ссылаются на денежные потоки, подразумевают денежные средства, образовавшиеся в результате хозяйственной деятельности. </w:t>
      </w:r>
    </w:p>
    <w:p w:rsidR="00A14BF0" w:rsidRPr="00AD237B" w:rsidRDefault="00A14BF0" w:rsidP="00AD237B">
      <w:pPr>
        <w:widowControl w:val="0"/>
        <w:spacing w:line="360" w:lineRule="auto"/>
        <w:ind w:firstLine="709"/>
        <w:jc w:val="both"/>
        <w:rPr>
          <w:rFonts w:cs="Tahoma"/>
          <w:sz w:val="28"/>
          <w:szCs w:val="18"/>
        </w:rPr>
      </w:pPr>
      <w:r w:rsidRPr="00AD237B">
        <w:rPr>
          <w:rFonts w:cs="Arial"/>
          <w:sz w:val="28"/>
          <w:szCs w:val="18"/>
        </w:rPr>
        <w:t>В России категория "денежные потоки" приобрела важное значение. Об этом говорит то, что с 1995г. в состав бухгалтерской отчетности была введена дополнительная форма №4 "Отчет о движении денежных средств", которая поясняет изменения, произошедшие с денежными средствами. Она предоставляет пользователям финансовой отчетности базу для оценки способности предприятия привлекать и использовать денежные средства.</w:t>
      </w:r>
    </w:p>
    <w:p w:rsidR="00A14BF0" w:rsidRPr="00AD237B" w:rsidRDefault="00A14BF0" w:rsidP="00AD237B">
      <w:pPr>
        <w:widowControl w:val="0"/>
        <w:spacing w:line="360" w:lineRule="auto"/>
        <w:ind w:firstLine="709"/>
        <w:jc w:val="both"/>
        <w:rPr>
          <w:rFonts w:cs="Tahoma"/>
          <w:sz w:val="28"/>
          <w:szCs w:val="18"/>
        </w:rPr>
      </w:pPr>
      <w:r w:rsidRPr="00AD237B">
        <w:rPr>
          <w:rFonts w:cs="Arial"/>
          <w:sz w:val="28"/>
          <w:szCs w:val="18"/>
        </w:rPr>
        <w:t>Российские ученые понимают под потоком денежных средств разность между всеми полученными и выплаченными предприятием денежными средствами за определенный период времени; они сопоставляют его с прибылью. Прибыль выступает как показатель эффективности работы предприятия и источник его жизнедеятельности. Рост прибыли создает финансовую основу для самофинансирования деятельности предприятия, для осуществления расширенного воспроизводства и удовлетворения социальных и материальных потребностей. За счет прибыли выполняются обязательства предприятия перед бюджетом, банками и другими организациями.</w:t>
      </w:r>
    </w:p>
    <w:p w:rsidR="00A14BF0" w:rsidRPr="00AD237B" w:rsidRDefault="00A14BF0" w:rsidP="00AD237B">
      <w:pPr>
        <w:widowControl w:val="0"/>
        <w:spacing w:line="360" w:lineRule="auto"/>
        <w:ind w:firstLine="709"/>
        <w:jc w:val="both"/>
        <w:rPr>
          <w:rFonts w:cs="Tahoma"/>
          <w:sz w:val="28"/>
          <w:szCs w:val="18"/>
        </w:rPr>
      </w:pPr>
      <w:r w:rsidRPr="00AD237B">
        <w:rPr>
          <w:rFonts w:cs="Arial"/>
          <w:sz w:val="28"/>
          <w:szCs w:val="18"/>
        </w:rPr>
        <w:t>Различие между суммой полученной прибыли и величиной денежных средств заключается в следующем:</w:t>
      </w:r>
    </w:p>
    <w:p w:rsidR="00A14BF0" w:rsidRPr="00AD237B" w:rsidRDefault="00A14BF0" w:rsidP="00AD237B">
      <w:pPr>
        <w:widowControl w:val="0"/>
        <w:tabs>
          <w:tab w:val="num" w:pos="720"/>
        </w:tabs>
        <w:spacing w:line="360" w:lineRule="auto"/>
        <w:ind w:firstLine="709"/>
        <w:jc w:val="both"/>
        <w:rPr>
          <w:rFonts w:cs="Tahoma"/>
          <w:sz w:val="28"/>
          <w:szCs w:val="18"/>
        </w:rPr>
      </w:pPr>
      <w:r w:rsidRPr="00AD237B">
        <w:rPr>
          <w:rFonts w:cs="Symbol"/>
          <w:sz w:val="28"/>
          <w:szCs w:val="18"/>
        </w:rPr>
        <w:t></w:t>
      </w:r>
      <w:r w:rsidR="00AD237B">
        <w:rPr>
          <w:sz w:val="28"/>
          <w:szCs w:val="14"/>
        </w:rPr>
        <w:t xml:space="preserve"> </w:t>
      </w:r>
      <w:r w:rsidRPr="00AD237B">
        <w:rPr>
          <w:rFonts w:cs="Arial"/>
          <w:sz w:val="28"/>
          <w:szCs w:val="18"/>
        </w:rPr>
        <w:t>прибыль отражает учетные денежные и неденежные доходы в течение определенного периода, что не совпадает с реальным поступлением денежных средств;</w:t>
      </w:r>
    </w:p>
    <w:p w:rsidR="00A14BF0" w:rsidRPr="00AD237B" w:rsidRDefault="00A14BF0" w:rsidP="00AD237B">
      <w:pPr>
        <w:widowControl w:val="0"/>
        <w:tabs>
          <w:tab w:val="num" w:pos="720"/>
        </w:tabs>
        <w:spacing w:line="360" w:lineRule="auto"/>
        <w:ind w:firstLine="709"/>
        <w:jc w:val="both"/>
        <w:rPr>
          <w:rFonts w:cs="Tahoma"/>
          <w:sz w:val="28"/>
          <w:szCs w:val="18"/>
        </w:rPr>
      </w:pPr>
      <w:r w:rsidRPr="00AD237B">
        <w:rPr>
          <w:rFonts w:cs="Symbol"/>
          <w:sz w:val="28"/>
          <w:szCs w:val="18"/>
        </w:rPr>
        <w:t></w:t>
      </w:r>
      <w:r w:rsidR="00AD237B">
        <w:rPr>
          <w:sz w:val="28"/>
          <w:szCs w:val="14"/>
        </w:rPr>
        <w:t xml:space="preserve"> </w:t>
      </w:r>
      <w:r w:rsidRPr="00AD237B">
        <w:rPr>
          <w:rFonts w:cs="Arial"/>
          <w:sz w:val="28"/>
          <w:szCs w:val="18"/>
        </w:rPr>
        <w:t>при расчете прибыли расходы на производство продукции признаются после ее реализации, а не в момент их оплаты;</w:t>
      </w:r>
    </w:p>
    <w:p w:rsidR="00A14BF0" w:rsidRPr="00AD237B" w:rsidRDefault="00A14BF0" w:rsidP="00AD237B">
      <w:pPr>
        <w:widowControl w:val="0"/>
        <w:tabs>
          <w:tab w:val="num" w:pos="720"/>
        </w:tabs>
        <w:spacing w:line="360" w:lineRule="auto"/>
        <w:ind w:firstLine="709"/>
        <w:jc w:val="both"/>
        <w:rPr>
          <w:rFonts w:cs="Tahoma"/>
          <w:sz w:val="28"/>
          <w:szCs w:val="18"/>
        </w:rPr>
      </w:pPr>
      <w:r w:rsidRPr="00AD237B">
        <w:rPr>
          <w:rFonts w:cs="Symbol"/>
          <w:sz w:val="28"/>
          <w:szCs w:val="18"/>
        </w:rPr>
        <w:t></w:t>
      </w:r>
      <w:r w:rsidR="00AD237B">
        <w:rPr>
          <w:sz w:val="28"/>
          <w:szCs w:val="14"/>
        </w:rPr>
        <w:t xml:space="preserve"> </w:t>
      </w:r>
      <w:r w:rsidRPr="00AD237B">
        <w:rPr>
          <w:rFonts w:cs="Arial"/>
          <w:sz w:val="28"/>
          <w:szCs w:val="18"/>
        </w:rPr>
        <w:t>денежный поток отражает движение денежных средств, которые не учитываются при расчете прибыли: амортизацию, капитальные расходы, налоги, штрафы, долговые выплаты и чистую сумму долга, заемные и авансированные средства.</w:t>
      </w:r>
    </w:p>
    <w:p w:rsidR="00A14BF0" w:rsidRPr="00AD237B" w:rsidRDefault="00A14BF0" w:rsidP="00AD237B">
      <w:pPr>
        <w:widowControl w:val="0"/>
        <w:spacing w:line="360" w:lineRule="auto"/>
        <w:ind w:firstLine="709"/>
        <w:jc w:val="both"/>
        <w:rPr>
          <w:rFonts w:cs="Arial"/>
          <w:sz w:val="28"/>
          <w:szCs w:val="18"/>
        </w:rPr>
      </w:pPr>
      <w:r w:rsidRPr="00AD237B">
        <w:rPr>
          <w:rFonts w:cs="Arial"/>
          <w:sz w:val="28"/>
          <w:szCs w:val="18"/>
        </w:rPr>
        <w:t>Таким образом, в процессе функционирования любого предприятия присутствует движение денежных средств (выплаты и поступления), то есть денежные потоки; в России в условиях инфляции и кризиса неплатежей управление денежными потоками является наиболее актуальной задачей в управлении финансами.</w:t>
      </w:r>
    </w:p>
    <w:p w:rsidR="0027066E" w:rsidRPr="00AD237B" w:rsidRDefault="0027066E" w:rsidP="00AD237B">
      <w:pPr>
        <w:widowControl w:val="0"/>
        <w:spacing w:line="360" w:lineRule="auto"/>
        <w:ind w:firstLine="709"/>
        <w:jc w:val="both"/>
        <w:rPr>
          <w:rFonts w:cs="Tahoma"/>
          <w:sz w:val="28"/>
          <w:szCs w:val="18"/>
        </w:rPr>
      </w:pPr>
      <w:r w:rsidRPr="00AD237B">
        <w:rPr>
          <w:rFonts w:cs="Tahoma"/>
          <w:sz w:val="28"/>
          <w:szCs w:val="18"/>
        </w:rPr>
        <w:t>Денежные потоки являются важнейшим показателем в оценке финансовой устойчивости организации. В работе под финансовой устойчивостью понимается способность организации систематически и в полном объеме отвечать по своим обязательствам за счет рентабельной ее деятельности. Отсутствие качественных глубоких теоретических исследований в области оценки денежных потоков и реальных практических методик их оценки является одной из основных проблем финансовой устойчивости организации. В результате организации оказываются не способны достоверно и своевременно управлять денежными потоками и оказывать на них необходимое воздействие. Кроме того, информационная база оценки денежных потоков и ее методологическая основа в настоящие время не позволяют решать теоретические и практические задачи в этой области. В системе международных стандартов финансовой отчетности информационная база для оценки денежных потоков введена относительно недавно и имеет значительные недостатки. В России формирование финансовой отчетности по движению денежных средств также находится на стадии развития и в основном при ее составлении доминирует формальный подход, что значительно снижает ее роль в процессе качественного информационного обеспечения оценки денежных потоков. Это ведет не только к снижению управляемости денежными потоками, контроля за ними, но и создает условия неопределенности принятия управленческих решений, повышает уровень предпринимательского риска, и соответственно, оказывает отрицательное влияние на финансовую устойчивость организации, то есть на ее платежеспособность и рентабельность. Кроме того, это также препятствует достижению информационной прозрачности, необходимой как для внутренних, так и для внешних пользователей управленческой информации о денежных потоках. Поэтому на современном этапе развития рыночной экономики исключительно важное значение приобретает разработка комплексной оценки денежных потоков организации. Это необходимо для выявления степени достоверности формирования информации о движении денежных средств, эффективности их использования, сбалансированности положительных и отрицательных денежных потоков по объему и по времени для оценки платежеспособности и финансово-экономической деятельности организации. Все это определяет теоретическую и практическую значимость темы курсовой работы. Актуальность темы обуславливается также возрастанием роли оценки информационной базы денежных потоков как фактора международного сближения стран с различными финансово-экономическими стандартами рыночной экономики.</w:t>
      </w:r>
    </w:p>
    <w:p w:rsidR="0027066E" w:rsidRPr="00AD237B" w:rsidRDefault="0027066E" w:rsidP="00AD237B">
      <w:pPr>
        <w:pStyle w:val="a3"/>
        <w:widowControl w:val="0"/>
        <w:spacing w:before="0" w:beforeAutospacing="0" w:after="0" w:afterAutospacing="0" w:line="360" w:lineRule="auto"/>
        <w:ind w:firstLine="709"/>
        <w:jc w:val="both"/>
        <w:rPr>
          <w:sz w:val="28"/>
        </w:rPr>
      </w:pPr>
    </w:p>
    <w:p w:rsidR="00AF0016" w:rsidRPr="00AD237B" w:rsidRDefault="00AD237B" w:rsidP="00AD237B">
      <w:pPr>
        <w:pStyle w:val="a3"/>
        <w:widowControl w:val="0"/>
        <w:spacing w:before="0" w:beforeAutospacing="0" w:after="0" w:afterAutospacing="0" w:line="360" w:lineRule="auto"/>
        <w:ind w:firstLine="709"/>
        <w:jc w:val="both"/>
        <w:rPr>
          <w:sz w:val="28"/>
        </w:rPr>
      </w:pPr>
      <w:r>
        <w:rPr>
          <w:bCs/>
          <w:sz w:val="28"/>
        </w:rPr>
        <w:br w:type="page"/>
      </w:r>
      <w:r w:rsidR="00AF0016" w:rsidRPr="00AD237B">
        <w:rPr>
          <w:bCs/>
          <w:sz w:val="28"/>
        </w:rPr>
        <w:t>1.</w:t>
      </w:r>
      <w:r>
        <w:rPr>
          <w:bCs/>
          <w:sz w:val="28"/>
        </w:rPr>
        <w:t xml:space="preserve"> </w:t>
      </w:r>
      <w:r w:rsidR="009B31FB" w:rsidRPr="00AD237B">
        <w:rPr>
          <w:bCs/>
          <w:sz w:val="28"/>
        </w:rPr>
        <w:t>Понятие, сущность денежного потока на предприятии</w:t>
      </w:r>
    </w:p>
    <w:p w:rsidR="00AD237B" w:rsidRDefault="00AD237B" w:rsidP="00AD237B">
      <w:pPr>
        <w:pStyle w:val="a3"/>
        <w:widowControl w:val="0"/>
        <w:spacing w:before="0" w:beforeAutospacing="0" w:after="0" w:afterAutospacing="0" w:line="360" w:lineRule="auto"/>
        <w:ind w:firstLine="709"/>
        <w:jc w:val="both"/>
        <w:rPr>
          <w:sz w:val="28"/>
        </w:rPr>
      </w:pP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Денежный поток предприятия представляет собой совокупность распределенных во времени поступлений и выплат денежных средств, генерируемых его хозяйственной деятельностью.</w:t>
      </w:r>
      <w:r w:rsidR="00AD237B">
        <w:rPr>
          <w:sz w:val="28"/>
        </w:rPr>
        <w:t xml:space="preserve"> </w:t>
      </w:r>
      <w:r w:rsidRPr="00AD237B">
        <w:rPr>
          <w:sz w:val="28"/>
        </w:rPr>
        <w:t>Высокая роль эффективного управления денежными потоками предприятия определяется следующими основными положениями:</w:t>
      </w:r>
    </w:p>
    <w:p w:rsidR="009B31FB" w:rsidRPr="00AD237B" w:rsidRDefault="009B31FB" w:rsidP="00AD237B">
      <w:pPr>
        <w:widowControl w:val="0"/>
        <w:spacing w:line="360" w:lineRule="auto"/>
        <w:ind w:firstLine="709"/>
        <w:jc w:val="both"/>
        <w:rPr>
          <w:sz w:val="28"/>
        </w:rPr>
      </w:pPr>
      <w:r w:rsidRPr="00AD237B">
        <w:rPr>
          <w:bCs/>
          <w:sz w:val="28"/>
        </w:rPr>
        <w:t xml:space="preserve">1. Денежные потоки обслуживают осуществление хозяйственной деятельности предприятия практически во всех ее аспектах. </w:t>
      </w:r>
      <w:r w:rsidRPr="00AD237B">
        <w:rPr>
          <w:sz w:val="28"/>
        </w:rPr>
        <w:t>Образно денежный поток можно представить как систему "финансового кровообращения" хозяйственного организма предприятия. Эффективно организованные денежные потоки предприятия являются важнейшим симптомом его "финансового здоровья", предпосылкой достижения высоких конечных результатов его хозяйственной деятельности в целом.</w:t>
      </w:r>
      <w:r w:rsidR="00AD237B">
        <w:rPr>
          <w:sz w:val="28"/>
        </w:rPr>
        <w:t xml:space="preserve"> </w:t>
      </w:r>
    </w:p>
    <w:p w:rsidR="009B31FB" w:rsidRPr="00AD237B" w:rsidRDefault="009B31FB" w:rsidP="00AD237B">
      <w:pPr>
        <w:widowControl w:val="0"/>
        <w:spacing w:line="360" w:lineRule="auto"/>
        <w:ind w:firstLine="709"/>
        <w:jc w:val="both"/>
        <w:rPr>
          <w:sz w:val="28"/>
        </w:rPr>
      </w:pPr>
      <w:r w:rsidRPr="00AD237B">
        <w:rPr>
          <w:bCs/>
          <w:sz w:val="28"/>
        </w:rPr>
        <w:t>2. Эффективное управление денежными потоками обеспечивает финансовое равновесие предприятия в процессе его стратегического развития.</w:t>
      </w:r>
      <w:r w:rsidRPr="00AD237B">
        <w:rPr>
          <w:sz w:val="28"/>
        </w:rPr>
        <w:t xml:space="preserve"> Темпы этого развития, финансовая устойчивость предприятия в значительной мере определяются тем, насколько различные виды потоков денежных средств синхронизированы между собой по объемам и во времени. Высокий уровень такой синхронизации обеспечивает существенное ускорение реализации стратегических целей развития предприятия.</w:t>
      </w:r>
      <w:r w:rsidR="00AD237B">
        <w:rPr>
          <w:sz w:val="28"/>
        </w:rPr>
        <w:t xml:space="preserve"> </w:t>
      </w:r>
    </w:p>
    <w:p w:rsidR="009B31FB" w:rsidRPr="00AD237B" w:rsidRDefault="009B31FB" w:rsidP="00AD237B">
      <w:pPr>
        <w:widowControl w:val="0"/>
        <w:spacing w:line="360" w:lineRule="auto"/>
        <w:ind w:firstLine="709"/>
        <w:jc w:val="both"/>
        <w:rPr>
          <w:sz w:val="28"/>
        </w:rPr>
      </w:pPr>
      <w:r w:rsidRPr="00AD237B">
        <w:rPr>
          <w:bCs/>
          <w:sz w:val="28"/>
        </w:rPr>
        <w:t>3. Рациональное формирование денежных потоков способствует повышению ритмичности осуществления операционного процесса предприятия.</w:t>
      </w:r>
      <w:r w:rsidRPr="00AD237B">
        <w:rPr>
          <w:sz w:val="28"/>
        </w:rPr>
        <w:t xml:space="preserve"> Любой сбой в осуществлении платежей отрицательно сказывается на формировании производственных запасов сырья и материалов, уровне производительности труда, реализации готовой продукции и т.п. В то же время эффективно организованные денежные потоки предприятия, повышая ритмичность осуществления операционного процесса, обеспечивают рост объема производства и реализации его продукции.</w:t>
      </w:r>
      <w:r w:rsidR="00AD237B">
        <w:rPr>
          <w:sz w:val="28"/>
        </w:rPr>
        <w:t xml:space="preserve"> </w:t>
      </w:r>
    </w:p>
    <w:p w:rsidR="009B31FB" w:rsidRPr="00AD237B" w:rsidRDefault="009B31FB" w:rsidP="00AD237B">
      <w:pPr>
        <w:widowControl w:val="0"/>
        <w:spacing w:line="360" w:lineRule="auto"/>
        <w:ind w:firstLine="709"/>
        <w:jc w:val="both"/>
        <w:rPr>
          <w:sz w:val="28"/>
        </w:rPr>
      </w:pPr>
      <w:r w:rsidRPr="00AD237B">
        <w:rPr>
          <w:bCs/>
          <w:sz w:val="28"/>
        </w:rPr>
        <w:t>4. Эффективное управление денежными потоками позволяет сократить потребность предприятия в заемном капитале.</w:t>
      </w:r>
      <w:r w:rsidRPr="00AD237B">
        <w:rPr>
          <w:sz w:val="28"/>
        </w:rPr>
        <w:t xml:space="preserve"> Активно управляя денежными потоками, можно обеспечить более рациональное и экономное использование собственных финансовых ресурсов, формируемых из внутренних источников, снизить зависимость темпов развития предприятия от привлекаемых кредитов. Особую актуальность этот аспект управления денежными потоками приобретает для предприятий, находящихся на ранних стадиях своего жизненного цикла, доступ которых к внешним источникам финансирования довольно ограничен.</w:t>
      </w:r>
      <w:r w:rsidR="00AD237B">
        <w:rPr>
          <w:sz w:val="28"/>
        </w:rPr>
        <w:t xml:space="preserve"> </w:t>
      </w:r>
    </w:p>
    <w:p w:rsidR="009B31FB" w:rsidRPr="00AD237B" w:rsidRDefault="009B31FB" w:rsidP="00AD237B">
      <w:pPr>
        <w:widowControl w:val="0"/>
        <w:spacing w:line="360" w:lineRule="auto"/>
        <w:ind w:firstLine="709"/>
        <w:jc w:val="both"/>
        <w:rPr>
          <w:sz w:val="28"/>
        </w:rPr>
      </w:pPr>
      <w:r w:rsidRPr="00AD237B">
        <w:rPr>
          <w:bCs/>
          <w:sz w:val="28"/>
        </w:rPr>
        <w:t>5. Управление денежными потоками является важным финансовым рычагом обеспечения ускорения оборота капитала предприятия.</w:t>
      </w:r>
      <w:r w:rsidRPr="00AD237B">
        <w:rPr>
          <w:sz w:val="28"/>
        </w:rPr>
        <w:t xml:space="preserve"> Этому способствует сокращение продолжительности производственного и финансового циклов, достигаемое в процессе результативного управления денежными потоками, а также снижение потребности в капитале, обслуживающем хозяйственную деятельность предприятия. Ускоряя за счет эффективного управления денежными потоками оборот капитала, предприятие обеспечивает рост суммы генерируемой во времени прибыли.</w:t>
      </w:r>
      <w:r w:rsidR="00AD237B">
        <w:rPr>
          <w:sz w:val="28"/>
        </w:rPr>
        <w:t xml:space="preserve"> </w:t>
      </w:r>
    </w:p>
    <w:p w:rsidR="009B31FB" w:rsidRPr="00AD237B" w:rsidRDefault="009B31FB" w:rsidP="00AD237B">
      <w:pPr>
        <w:widowControl w:val="0"/>
        <w:spacing w:line="360" w:lineRule="auto"/>
        <w:ind w:firstLine="709"/>
        <w:jc w:val="both"/>
        <w:rPr>
          <w:sz w:val="28"/>
        </w:rPr>
      </w:pPr>
      <w:r w:rsidRPr="00AD237B">
        <w:rPr>
          <w:bCs/>
          <w:sz w:val="28"/>
        </w:rPr>
        <w:t>6. Эффективное управление денежными потоками обеспечивает снижение риска неплатежеспособности предприятия.</w:t>
      </w:r>
      <w:r w:rsidRPr="00AD237B">
        <w:rPr>
          <w:sz w:val="28"/>
        </w:rPr>
        <w:t xml:space="preserve"> Даже у предприятий, успешно осуществляющих хозяйственную деятельность и генерирующих достаточную сумму прибыли, неплатежеспособность может возникать как следствие несбалансированности различных видов денежных потоков во времени. Синхронизация поступления и выплат денежных средств, достигаемая в процессе управления денежными потоками предприятия, позволяет устранить этот фактор возникновения его неплатежеспособности.</w:t>
      </w:r>
      <w:r w:rsidR="00AD237B">
        <w:rPr>
          <w:sz w:val="28"/>
        </w:rPr>
        <w:t xml:space="preserve"> </w:t>
      </w:r>
    </w:p>
    <w:p w:rsidR="009B31FB" w:rsidRPr="00AD237B" w:rsidRDefault="009B31FB" w:rsidP="00AD237B">
      <w:pPr>
        <w:widowControl w:val="0"/>
        <w:spacing w:line="360" w:lineRule="auto"/>
        <w:ind w:firstLine="709"/>
        <w:jc w:val="both"/>
        <w:rPr>
          <w:sz w:val="28"/>
        </w:rPr>
      </w:pPr>
      <w:r w:rsidRPr="00AD237B">
        <w:rPr>
          <w:bCs/>
          <w:sz w:val="28"/>
        </w:rPr>
        <w:t>7. Активные формы управления денежными потоками позволяют предприятию получать дополнительную прибыль, генерируемую непосредственно его денежными активами.</w:t>
      </w:r>
      <w:r w:rsidRPr="00AD237B">
        <w:rPr>
          <w:sz w:val="28"/>
        </w:rPr>
        <w:t xml:space="preserve"> Речь идет в первую очередь об эффективном использовании временно свободных остатков денежных средств в составе оборотных активов, а также накапливаемых инвестиционных ресурсов в осуществлении финансовых инвестиций. Высокий уровень синхронизации поступлений и выплат денежных средств по объему и во времени позволяет снижать реальную потребность предприятия в текущем и страховом остатках денежных активов, обслуживающих операционный процесс, а также резерв инвестиционных ресурсов, формируемый в процессе осуществления реального инвестирования. Таким образом, эффективное управление денежными потоками предприятия способствует формированию дополнительных инвестиционных ресурсов для осуществления финансовых инвестиций, являющихся источником прибыли. </w:t>
      </w:r>
    </w:p>
    <w:p w:rsidR="00614C0E" w:rsidRPr="00AD237B" w:rsidRDefault="00614C0E" w:rsidP="00AD237B">
      <w:pPr>
        <w:widowControl w:val="0"/>
        <w:spacing w:line="360" w:lineRule="auto"/>
        <w:ind w:firstLine="709"/>
        <w:jc w:val="both"/>
        <w:rPr>
          <w:bCs/>
          <w:sz w:val="28"/>
        </w:rPr>
      </w:pPr>
    </w:p>
    <w:p w:rsidR="009B31FB" w:rsidRPr="00AD237B" w:rsidRDefault="00614C0E" w:rsidP="00AD237B">
      <w:pPr>
        <w:widowControl w:val="0"/>
        <w:spacing w:line="360" w:lineRule="auto"/>
        <w:ind w:firstLine="709"/>
        <w:jc w:val="both"/>
        <w:rPr>
          <w:sz w:val="28"/>
        </w:rPr>
      </w:pPr>
      <w:r w:rsidRPr="00AD237B">
        <w:rPr>
          <w:bCs/>
          <w:sz w:val="28"/>
        </w:rPr>
        <w:t xml:space="preserve">2. </w:t>
      </w:r>
      <w:r w:rsidR="009B31FB" w:rsidRPr="00AD237B">
        <w:rPr>
          <w:bCs/>
          <w:sz w:val="28"/>
        </w:rPr>
        <w:t>Виды денежного потока на предприятии, его классификация</w:t>
      </w:r>
    </w:p>
    <w:p w:rsidR="00AD237B" w:rsidRDefault="00AD237B" w:rsidP="00AD237B">
      <w:pPr>
        <w:widowControl w:val="0"/>
        <w:spacing w:line="360" w:lineRule="auto"/>
        <w:ind w:firstLine="709"/>
        <w:jc w:val="both"/>
        <w:rPr>
          <w:sz w:val="28"/>
        </w:rPr>
      </w:pPr>
    </w:p>
    <w:p w:rsidR="009B31FB" w:rsidRPr="00AD237B" w:rsidRDefault="009B31FB" w:rsidP="00AD237B">
      <w:pPr>
        <w:widowControl w:val="0"/>
        <w:spacing w:line="360" w:lineRule="auto"/>
        <w:ind w:firstLine="709"/>
        <w:jc w:val="both"/>
        <w:rPr>
          <w:sz w:val="28"/>
        </w:rPr>
      </w:pPr>
      <w:r w:rsidRPr="00AD237B">
        <w:rPr>
          <w:sz w:val="28"/>
        </w:rPr>
        <w:t xml:space="preserve">Понятие "денежный поток предприятия" является агрегированным, включающим в свой состав многочисленные виды этих потоков, обслуживающих хозяйственную деятельность. В целях обеспечения эффективного целенаправленного управления денежными потоками они требуют определенной классификации. Такую классификацию денежных потоков предлагается осуществлять по следующим основным признакам: </w:t>
      </w:r>
    </w:p>
    <w:p w:rsidR="009B31FB" w:rsidRPr="00AD237B" w:rsidRDefault="009B31FB" w:rsidP="00AD237B">
      <w:pPr>
        <w:widowControl w:val="0"/>
        <w:spacing w:line="360" w:lineRule="auto"/>
        <w:ind w:firstLine="709"/>
        <w:jc w:val="both"/>
        <w:rPr>
          <w:sz w:val="28"/>
        </w:rPr>
      </w:pPr>
      <w:r w:rsidRPr="00AD237B">
        <w:rPr>
          <w:bCs/>
          <w:sz w:val="28"/>
        </w:rPr>
        <w:t xml:space="preserve">1. По масштабам обслуживания хозяйственного процесса </w:t>
      </w:r>
      <w:r w:rsidRPr="00AD237B">
        <w:rPr>
          <w:sz w:val="28"/>
        </w:rPr>
        <w:t xml:space="preserve">выделяются следующие виды денежных потоков: </w:t>
      </w:r>
    </w:p>
    <w:p w:rsidR="009B31FB" w:rsidRPr="00AD237B" w:rsidRDefault="009B31FB" w:rsidP="00AD237B">
      <w:pPr>
        <w:widowControl w:val="0"/>
        <w:spacing w:line="360" w:lineRule="auto"/>
        <w:ind w:firstLine="709"/>
        <w:jc w:val="both"/>
        <w:rPr>
          <w:sz w:val="28"/>
        </w:rPr>
      </w:pPr>
      <w:r w:rsidRPr="00AD237B">
        <w:rPr>
          <w:sz w:val="28"/>
        </w:rPr>
        <w:t xml:space="preserve">• </w:t>
      </w:r>
      <w:r w:rsidRPr="00AD237B">
        <w:rPr>
          <w:iCs/>
          <w:sz w:val="28"/>
        </w:rPr>
        <w:t>денежный поток по предприятию в цепом.</w:t>
      </w:r>
      <w:r w:rsidRPr="00AD237B">
        <w:rPr>
          <w:sz w:val="28"/>
        </w:rPr>
        <w:t xml:space="preserve"> Это наиболее агрегированный вид денежного потока, который аккумулирует все виды денежных потоков, обслуживающих хозяйственный процесс предприятия в целом; </w:t>
      </w:r>
    </w:p>
    <w:p w:rsidR="009B31FB" w:rsidRPr="00AD237B" w:rsidRDefault="009B31FB" w:rsidP="00AD237B">
      <w:pPr>
        <w:widowControl w:val="0"/>
        <w:spacing w:line="360" w:lineRule="auto"/>
        <w:ind w:firstLine="709"/>
        <w:jc w:val="both"/>
        <w:rPr>
          <w:sz w:val="28"/>
        </w:rPr>
      </w:pPr>
      <w:r w:rsidRPr="00AD237B">
        <w:rPr>
          <w:sz w:val="28"/>
        </w:rPr>
        <w:t xml:space="preserve">• </w:t>
      </w:r>
      <w:r w:rsidRPr="00AD237B">
        <w:rPr>
          <w:iCs/>
          <w:sz w:val="28"/>
        </w:rPr>
        <w:t>денежный поток по отдельным структурным подразделениям (центрам ответственности) предприятия.</w:t>
      </w:r>
      <w:r w:rsidRPr="00AD237B">
        <w:rPr>
          <w:sz w:val="28"/>
        </w:rPr>
        <w:t xml:space="preserve"> Такая дифференциация денежного потока предприятия определяет его как самостоятельный объект управления в системе организационно-хозяйственного построения предприятия; </w:t>
      </w:r>
    </w:p>
    <w:p w:rsidR="009B31FB" w:rsidRPr="00AD237B" w:rsidRDefault="009B31FB" w:rsidP="00AD237B">
      <w:pPr>
        <w:widowControl w:val="0"/>
        <w:spacing w:line="360" w:lineRule="auto"/>
        <w:ind w:firstLine="709"/>
        <w:jc w:val="both"/>
        <w:rPr>
          <w:sz w:val="28"/>
        </w:rPr>
      </w:pPr>
      <w:r w:rsidRPr="00AD237B">
        <w:rPr>
          <w:sz w:val="28"/>
        </w:rPr>
        <w:t xml:space="preserve">• </w:t>
      </w:r>
      <w:r w:rsidRPr="00AD237B">
        <w:rPr>
          <w:iCs/>
          <w:sz w:val="28"/>
        </w:rPr>
        <w:t xml:space="preserve">денежный поток по отдельным хозяйственным операциям. </w:t>
      </w:r>
      <w:r w:rsidRPr="00AD237B">
        <w:rPr>
          <w:sz w:val="28"/>
        </w:rPr>
        <w:t xml:space="preserve">В системе хозяйственного процесса предприятия такой вид денежного потока следует рассматривать как первичный объект самостоятельного управления. </w:t>
      </w:r>
    </w:p>
    <w:p w:rsidR="009B31FB" w:rsidRPr="00AD237B" w:rsidRDefault="009B31FB" w:rsidP="00AD237B">
      <w:pPr>
        <w:widowControl w:val="0"/>
        <w:spacing w:line="360" w:lineRule="auto"/>
        <w:ind w:firstLine="709"/>
        <w:jc w:val="both"/>
        <w:rPr>
          <w:sz w:val="28"/>
        </w:rPr>
      </w:pPr>
      <w:r w:rsidRPr="00AD237B">
        <w:rPr>
          <w:bCs/>
          <w:sz w:val="28"/>
        </w:rPr>
        <w:t>2. По видам хозяйственной деятельности</w:t>
      </w:r>
      <w:r w:rsidRPr="00AD237B">
        <w:rPr>
          <w:sz w:val="28"/>
        </w:rPr>
        <w:t xml:space="preserve"> в соответствии с международными стандартами учета выделяют следующие виды денежных потоков: </w:t>
      </w:r>
    </w:p>
    <w:p w:rsidR="009B31FB" w:rsidRPr="00AD237B" w:rsidRDefault="009B31FB" w:rsidP="00AD237B">
      <w:pPr>
        <w:widowControl w:val="0"/>
        <w:spacing w:line="360" w:lineRule="auto"/>
        <w:ind w:firstLine="709"/>
        <w:jc w:val="both"/>
        <w:rPr>
          <w:sz w:val="28"/>
        </w:rPr>
      </w:pPr>
      <w:r w:rsidRPr="00AD237B">
        <w:rPr>
          <w:sz w:val="28"/>
        </w:rPr>
        <w:t xml:space="preserve">• </w:t>
      </w:r>
      <w:r w:rsidRPr="00AD237B">
        <w:rPr>
          <w:iCs/>
          <w:sz w:val="28"/>
        </w:rPr>
        <w:t>денежный поток по операционной деятельности.</w:t>
      </w:r>
      <w:r w:rsidRPr="00AD237B">
        <w:rPr>
          <w:sz w:val="28"/>
        </w:rPr>
        <w:t xml:space="preserve"> Он характеризуется денежными выплатами поставщикам сырья и материалов; сторонним исполнителям отдельных видов услуг, обеспечивающих операционную деятельность: заработной платы персоналу, занятому в операционном процессе, а также осуществляющему управление этим процессом; налоговых платежей предприятия в бюджеты всех уровней и во внебюджетные фонды; другими выплатами, связанными с осуществлением операционного процесса. Одновременно этот вид денежного потока отражает поступления денежных средств от покупателей продукции; от налоговых органов в порядке осуществления перерасчета излишне уплаченных сумм и некоторые другие платежи, предусмотренные международными стандартами учета; </w:t>
      </w:r>
    </w:p>
    <w:p w:rsidR="009B31FB" w:rsidRPr="00AD237B" w:rsidRDefault="009B31FB" w:rsidP="00AD237B">
      <w:pPr>
        <w:widowControl w:val="0"/>
        <w:spacing w:line="360" w:lineRule="auto"/>
        <w:ind w:firstLine="709"/>
        <w:jc w:val="both"/>
        <w:rPr>
          <w:sz w:val="28"/>
        </w:rPr>
      </w:pPr>
      <w:r w:rsidRPr="00AD237B">
        <w:rPr>
          <w:sz w:val="28"/>
        </w:rPr>
        <w:t xml:space="preserve">• </w:t>
      </w:r>
      <w:r w:rsidRPr="00AD237B">
        <w:rPr>
          <w:iCs/>
          <w:sz w:val="28"/>
        </w:rPr>
        <w:t>денежный поток по инвестиционной деятельности.</w:t>
      </w:r>
      <w:r w:rsidRPr="00AD237B">
        <w:rPr>
          <w:sz w:val="28"/>
        </w:rPr>
        <w:t xml:space="preserve"> Он характеризует платежи и поступления денежных средств, связанные с осуществлением реального и финансового инвестирования, продажей выбывающих основных средств и нематериальных активов, ротацией долгосрочных финансовых инструментов инвестиционного портфеля и другие аналогичные потоки денежных средств, обслуживающие инвестиционную деятельность предприятия; </w:t>
      </w:r>
    </w:p>
    <w:p w:rsidR="009B31FB" w:rsidRPr="00AD237B" w:rsidRDefault="009B31FB" w:rsidP="00AD237B">
      <w:pPr>
        <w:widowControl w:val="0"/>
        <w:spacing w:line="360" w:lineRule="auto"/>
        <w:ind w:firstLine="709"/>
        <w:jc w:val="both"/>
        <w:rPr>
          <w:sz w:val="28"/>
        </w:rPr>
      </w:pPr>
      <w:r w:rsidRPr="00AD237B">
        <w:rPr>
          <w:sz w:val="28"/>
        </w:rPr>
        <w:t xml:space="preserve">• </w:t>
      </w:r>
      <w:r w:rsidRPr="00AD237B">
        <w:rPr>
          <w:iCs/>
          <w:sz w:val="28"/>
        </w:rPr>
        <w:t>денежный поток по финансовой деятельности.</w:t>
      </w:r>
      <w:r w:rsidRPr="00AD237B">
        <w:rPr>
          <w:sz w:val="28"/>
        </w:rPr>
        <w:t xml:space="preserve"> Он характеризует поступления и выплаты денежных средств, связанные с привлечением дополнительного акционерного или паевого капитала, получением долгосрочных и краткосрочных кредитов и займов, уплатой в денежной форме дивидендов и процентов по вкладам собственников и некоторые другие денежные потоки, связанные с осуществлением внешнего финансирования хозяйственной деятельности предприятия. </w:t>
      </w:r>
    </w:p>
    <w:p w:rsidR="009B31FB" w:rsidRPr="00AD237B" w:rsidRDefault="009B31FB" w:rsidP="00AD237B">
      <w:pPr>
        <w:widowControl w:val="0"/>
        <w:spacing w:line="360" w:lineRule="auto"/>
        <w:ind w:firstLine="709"/>
        <w:jc w:val="both"/>
        <w:rPr>
          <w:sz w:val="28"/>
        </w:rPr>
      </w:pPr>
      <w:r w:rsidRPr="00AD237B">
        <w:rPr>
          <w:bCs/>
          <w:sz w:val="28"/>
        </w:rPr>
        <w:t>3. По направленности движения денежных средств</w:t>
      </w:r>
      <w:r w:rsidRPr="00AD237B">
        <w:rPr>
          <w:sz w:val="28"/>
        </w:rPr>
        <w:t xml:space="preserve"> выделяют два основных вида денежных потоков: </w:t>
      </w:r>
    </w:p>
    <w:p w:rsidR="009B31FB" w:rsidRPr="00AD237B" w:rsidRDefault="009B31FB" w:rsidP="00AD237B">
      <w:pPr>
        <w:widowControl w:val="0"/>
        <w:spacing w:line="360" w:lineRule="auto"/>
        <w:ind w:firstLine="709"/>
        <w:jc w:val="both"/>
        <w:rPr>
          <w:sz w:val="28"/>
        </w:rPr>
      </w:pPr>
      <w:r w:rsidRPr="00AD237B">
        <w:rPr>
          <w:sz w:val="28"/>
        </w:rPr>
        <w:t xml:space="preserve">• </w:t>
      </w:r>
      <w:r w:rsidRPr="00AD237B">
        <w:rPr>
          <w:iCs/>
          <w:sz w:val="28"/>
        </w:rPr>
        <w:t>положительный денежный поток,</w:t>
      </w:r>
      <w:r w:rsidRPr="00AD237B">
        <w:rPr>
          <w:sz w:val="28"/>
        </w:rPr>
        <w:t xml:space="preserve"> характеризующий совокупность поступлений денежных средств на предприятие от всех видов хозяйственных операций (в качестве аналога этого термина используется термин „приток денежных средств"); </w:t>
      </w:r>
    </w:p>
    <w:p w:rsidR="009B31FB" w:rsidRPr="00AD237B" w:rsidRDefault="009B31FB" w:rsidP="00AD237B">
      <w:pPr>
        <w:widowControl w:val="0"/>
        <w:spacing w:line="360" w:lineRule="auto"/>
        <w:ind w:firstLine="709"/>
        <w:jc w:val="both"/>
        <w:rPr>
          <w:sz w:val="28"/>
        </w:rPr>
      </w:pPr>
      <w:r w:rsidRPr="00AD237B">
        <w:rPr>
          <w:sz w:val="28"/>
        </w:rPr>
        <w:t xml:space="preserve">• </w:t>
      </w:r>
      <w:r w:rsidRPr="00AD237B">
        <w:rPr>
          <w:iCs/>
          <w:sz w:val="28"/>
        </w:rPr>
        <w:t>отрицательный денежный поток,</w:t>
      </w:r>
      <w:r w:rsidRPr="00AD237B">
        <w:rPr>
          <w:sz w:val="28"/>
        </w:rPr>
        <w:t xml:space="preserve"> характеризующий совокупность выплат денежных средств предприятием в процессе осуществления всех видов его хозяйственных операций (в качестве аналога этого термина используется термин „отток денежных средств"). </w:t>
      </w:r>
    </w:p>
    <w:p w:rsidR="009B31FB" w:rsidRPr="00AD237B" w:rsidRDefault="009B31FB" w:rsidP="00AD237B">
      <w:pPr>
        <w:widowControl w:val="0"/>
        <w:spacing w:line="360" w:lineRule="auto"/>
        <w:ind w:firstLine="709"/>
        <w:jc w:val="both"/>
        <w:rPr>
          <w:sz w:val="28"/>
        </w:rPr>
      </w:pPr>
      <w:r w:rsidRPr="00AD237B">
        <w:rPr>
          <w:sz w:val="28"/>
        </w:rPr>
        <w:t xml:space="preserve">Характеризуя эти виды денежных потоков, следует обратить внимание на высокую степень их взаимосвязи. Недостаточность объемов во времени одного из этих потоков обусловливает последующее сокращение объемов другого вида этих потоков. Поэтому в системе управления денежными потоками предприятия оба эти вида денежных потоков представляют собой единый (комплексный) объект финансового менеджмента. </w:t>
      </w:r>
    </w:p>
    <w:p w:rsidR="009B31FB" w:rsidRPr="00AD237B" w:rsidRDefault="009B31FB" w:rsidP="00AD237B">
      <w:pPr>
        <w:widowControl w:val="0"/>
        <w:spacing w:line="360" w:lineRule="auto"/>
        <w:ind w:firstLine="709"/>
        <w:jc w:val="both"/>
        <w:rPr>
          <w:sz w:val="28"/>
        </w:rPr>
      </w:pPr>
      <w:r w:rsidRPr="00AD237B">
        <w:rPr>
          <w:bCs/>
          <w:sz w:val="28"/>
        </w:rPr>
        <w:t>4. По методу исчисления объема</w:t>
      </w:r>
      <w:r w:rsidRPr="00AD237B">
        <w:rPr>
          <w:sz w:val="28"/>
        </w:rPr>
        <w:t xml:space="preserve"> выделяют следующие виды денежных потоков предприятия: </w:t>
      </w:r>
    </w:p>
    <w:p w:rsidR="009B31FB" w:rsidRPr="00AD237B" w:rsidRDefault="009B31FB" w:rsidP="00AD237B">
      <w:pPr>
        <w:widowControl w:val="0"/>
        <w:numPr>
          <w:ilvl w:val="0"/>
          <w:numId w:val="5"/>
        </w:numPr>
        <w:spacing w:line="360" w:lineRule="auto"/>
        <w:ind w:left="0" w:firstLine="709"/>
        <w:jc w:val="both"/>
        <w:rPr>
          <w:sz w:val="28"/>
        </w:rPr>
      </w:pPr>
      <w:r w:rsidRPr="00AD237B">
        <w:rPr>
          <w:iCs/>
          <w:sz w:val="28"/>
        </w:rPr>
        <w:t>валовой денежный поток.</w:t>
      </w:r>
      <w:r w:rsidRPr="00AD237B">
        <w:rPr>
          <w:sz w:val="28"/>
        </w:rPr>
        <w:t xml:space="preserve"> Он характеризует всю совокупность поступлений или расходования денежных средств в рассматриваемом периоде времени в разрезе отдельных его интервалов; </w:t>
      </w:r>
    </w:p>
    <w:p w:rsidR="009B31FB" w:rsidRPr="00AD237B" w:rsidRDefault="009B31FB" w:rsidP="00AD237B">
      <w:pPr>
        <w:widowControl w:val="0"/>
        <w:numPr>
          <w:ilvl w:val="0"/>
          <w:numId w:val="6"/>
        </w:numPr>
        <w:spacing w:line="360" w:lineRule="auto"/>
        <w:ind w:left="0" w:firstLine="709"/>
        <w:jc w:val="both"/>
        <w:rPr>
          <w:sz w:val="28"/>
        </w:rPr>
      </w:pPr>
      <w:r w:rsidRPr="00AD237B">
        <w:rPr>
          <w:iCs/>
          <w:sz w:val="28"/>
        </w:rPr>
        <w:t>чистый денежный поток.</w:t>
      </w:r>
      <w:r w:rsidRPr="00AD237B">
        <w:rPr>
          <w:sz w:val="28"/>
        </w:rPr>
        <w:t xml:space="preserve"> Он характеризует разницу между положительным и отрицательным денежными потоками (между поступлением и расходованием денежных средств) в рассматриваемом периоде времени в разрезе отдельных его интервалов. Чистый денежный поток является важнейшим результатом финансовой деятельности предприятия, во многом определяющим финансовое равновесие и темпы возрастания его рыночной стоимости. </w:t>
      </w:r>
    </w:p>
    <w:p w:rsidR="009B31FB" w:rsidRPr="00AD237B" w:rsidRDefault="009B31FB" w:rsidP="00AD237B">
      <w:pPr>
        <w:widowControl w:val="0"/>
        <w:spacing w:line="360" w:lineRule="auto"/>
        <w:ind w:firstLine="709"/>
        <w:jc w:val="both"/>
        <w:rPr>
          <w:sz w:val="28"/>
        </w:rPr>
      </w:pPr>
      <w:r w:rsidRPr="00AD237B">
        <w:rPr>
          <w:sz w:val="28"/>
        </w:rPr>
        <w:t xml:space="preserve">Расчет чистого денежного потока по предприятию в целом, отдельным структурным его подразделениям (центрам ответственности), различным видам хозяйственной деятельности или отдельным хозяйственным операциям осуществляется по следующей формуле: </w:t>
      </w:r>
    </w:p>
    <w:p w:rsidR="00AD237B" w:rsidRDefault="00AD237B" w:rsidP="00AD237B">
      <w:pPr>
        <w:widowControl w:val="0"/>
        <w:spacing w:line="360" w:lineRule="auto"/>
        <w:ind w:firstLine="709"/>
        <w:jc w:val="both"/>
        <w:rPr>
          <w:bCs/>
          <w:sz w:val="28"/>
        </w:rPr>
      </w:pPr>
    </w:p>
    <w:p w:rsidR="009B31FB" w:rsidRPr="00AD237B" w:rsidRDefault="00614C0E" w:rsidP="00AD237B">
      <w:pPr>
        <w:widowControl w:val="0"/>
        <w:spacing w:line="360" w:lineRule="auto"/>
        <w:ind w:firstLine="709"/>
        <w:jc w:val="both"/>
        <w:rPr>
          <w:sz w:val="28"/>
        </w:rPr>
      </w:pPr>
      <w:r w:rsidRPr="00AD237B">
        <w:rPr>
          <w:bCs/>
          <w:sz w:val="28"/>
        </w:rPr>
        <w:t>ЧДП = ПДП-ОДП</w:t>
      </w:r>
      <w:r w:rsidR="009B31FB" w:rsidRPr="00AD237B">
        <w:rPr>
          <w:bCs/>
          <w:sz w:val="28"/>
        </w:rPr>
        <w:t>,</w:t>
      </w:r>
    </w:p>
    <w:p w:rsidR="00AD237B" w:rsidRDefault="00AD237B" w:rsidP="00AD237B">
      <w:pPr>
        <w:widowControl w:val="0"/>
        <w:spacing w:line="360" w:lineRule="auto"/>
        <w:ind w:firstLine="709"/>
        <w:jc w:val="both"/>
        <w:rPr>
          <w:sz w:val="28"/>
        </w:rPr>
      </w:pPr>
    </w:p>
    <w:p w:rsidR="009B31FB" w:rsidRPr="00AD237B" w:rsidRDefault="00AD237B" w:rsidP="00AD237B">
      <w:pPr>
        <w:widowControl w:val="0"/>
        <w:spacing w:line="360" w:lineRule="auto"/>
        <w:ind w:firstLine="709"/>
        <w:jc w:val="both"/>
        <w:rPr>
          <w:sz w:val="28"/>
        </w:rPr>
      </w:pPr>
      <w:r>
        <w:rPr>
          <w:sz w:val="28"/>
        </w:rPr>
        <w:t>где:</w:t>
      </w:r>
    </w:p>
    <w:p w:rsidR="009B31FB" w:rsidRPr="00AD237B" w:rsidRDefault="009B31FB" w:rsidP="00AD237B">
      <w:pPr>
        <w:widowControl w:val="0"/>
        <w:spacing w:line="360" w:lineRule="auto"/>
        <w:ind w:firstLine="709"/>
        <w:jc w:val="both"/>
        <w:rPr>
          <w:sz w:val="28"/>
        </w:rPr>
      </w:pPr>
      <w:r w:rsidRPr="00AD237B">
        <w:rPr>
          <w:sz w:val="28"/>
        </w:rPr>
        <w:t xml:space="preserve">ЧДП - сумма чистого денежного потока в рассматриваемом периоде времени; </w:t>
      </w:r>
    </w:p>
    <w:p w:rsidR="009B31FB" w:rsidRPr="00AD237B" w:rsidRDefault="009B31FB" w:rsidP="00AD237B">
      <w:pPr>
        <w:widowControl w:val="0"/>
        <w:spacing w:line="360" w:lineRule="auto"/>
        <w:ind w:firstLine="709"/>
        <w:jc w:val="both"/>
        <w:rPr>
          <w:sz w:val="28"/>
        </w:rPr>
      </w:pPr>
      <w:r w:rsidRPr="00AD237B">
        <w:rPr>
          <w:sz w:val="28"/>
        </w:rPr>
        <w:t xml:space="preserve">ПДП - сумма положительного денежного потока (поступлений денежных средств) в рассматриваемом периоде времени; </w:t>
      </w:r>
    </w:p>
    <w:p w:rsidR="009B31FB" w:rsidRPr="00AD237B" w:rsidRDefault="009B31FB" w:rsidP="00AD237B">
      <w:pPr>
        <w:widowControl w:val="0"/>
        <w:spacing w:line="360" w:lineRule="auto"/>
        <w:ind w:firstLine="709"/>
        <w:jc w:val="both"/>
        <w:rPr>
          <w:sz w:val="28"/>
        </w:rPr>
      </w:pPr>
      <w:r w:rsidRPr="00AD237B">
        <w:rPr>
          <w:sz w:val="28"/>
        </w:rPr>
        <w:t xml:space="preserve">ОДП - сумма отрицательного денежного потока (расходования денежных средств) в рассматриваемом периоде времени. </w:t>
      </w:r>
    </w:p>
    <w:p w:rsidR="009B31FB" w:rsidRPr="00AD237B" w:rsidRDefault="009B31FB" w:rsidP="00AD237B">
      <w:pPr>
        <w:widowControl w:val="0"/>
        <w:spacing w:line="360" w:lineRule="auto"/>
        <w:ind w:firstLine="709"/>
        <w:jc w:val="both"/>
        <w:rPr>
          <w:sz w:val="28"/>
        </w:rPr>
      </w:pPr>
      <w:r w:rsidRPr="00AD237B">
        <w:rPr>
          <w:sz w:val="28"/>
        </w:rPr>
        <w:t xml:space="preserve">Как видно из этой формулы, в зависимости от соотношения объемов положительного и отрицательного потоков сумма чистого денежного потока может характеризоваться как положительной, так и отрицательной величинами, определяющими конечный результат соответствующей хозяйственной деятельности предприятия и влияющими в конечном итоге на формирование и динамику размера остатка его денежных активов. </w:t>
      </w:r>
    </w:p>
    <w:p w:rsidR="009B31FB" w:rsidRPr="00AD237B" w:rsidRDefault="009B31FB" w:rsidP="00AD237B">
      <w:pPr>
        <w:widowControl w:val="0"/>
        <w:spacing w:line="360" w:lineRule="auto"/>
        <w:ind w:firstLine="709"/>
        <w:jc w:val="both"/>
        <w:rPr>
          <w:sz w:val="28"/>
        </w:rPr>
      </w:pPr>
      <w:r w:rsidRPr="00AD237B">
        <w:rPr>
          <w:bCs/>
          <w:sz w:val="28"/>
        </w:rPr>
        <w:t>5. По уровню достаточности объема</w:t>
      </w:r>
      <w:r w:rsidRPr="00AD237B">
        <w:rPr>
          <w:sz w:val="28"/>
        </w:rPr>
        <w:t xml:space="preserve"> выделяют следующие виды денежных потоков предприятия: </w:t>
      </w:r>
    </w:p>
    <w:p w:rsidR="009B31FB" w:rsidRPr="00AD237B" w:rsidRDefault="009B31FB" w:rsidP="00AD237B">
      <w:pPr>
        <w:widowControl w:val="0"/>
        <w:spacing w:line="360" w:lineRule="auto"/>
        <w:ind w:firstLine="709"/>
        <w:jc w:val="both"/>
        <w:rPr>
          <w:sz w:val="28"/>
        </w:rPr>
      </w:pPr>
      <w:r w:rsidRPr="00AD237B">
        <w:rPr>
          <w:sz w:val="28"/>
        </w:rPr>
        <w:t xml:space="preserve">• </w:t>
      </w:r>
      <w:r w:rsidRPr="00AD237B">
        <w:rPr>
          <w:iCs/>
          <w:sz w:val="28"/>
        </w:rPr>
        <w:t>избыточный денежный поток.</w:t>
      </w:r>
      <w:r w:rsidRPr="00AD237B">
        <w:rPr>
          <w:sz w:val="28"/>
        </w:rPr>
        <w:t xml:space="preserve"> Он характеризует такой денежный поток, при котором поступления денежных средств существенно превышают реальную потребность предприятия в целенаправленном их расходовании. Свидетельством избыточного денежного потока является высокая положительная величина чистого денежного потока, не используемого в процессе осуществления хозяйственной деятельности предприятия; </w:t>
      </w:r>
    </w:p>
    <w:p w:rsidR="009B31FB" w:rsidRPr="00AD237B" w:rsidRDefault="009B31FB" w:rsidP="00AD237B">
      <w:pPr>
        <w:widowControl w:val="0"/>
        <w:spacing w:line="360" w:lineRule="auto"/>
        <w:ind w:firstLine="709"/>
        <w:jc w:val="both"/>
        <w:rPr>
          <w:sz w:val="28"/>
        </w:rPr>
      </w:pPr>
      <w:r w:rsidRPr="00AD237B">
        <w:rPr>
          <w:sz w:val="28"/>
        </w:rPr>
        <w:t xml:space="preserve">• </w:t>
      </w:r>
      <w:r w:rsidRPr="00AD237B">
        <w:rPr>
          <w:iCs/>
          <w:sz w:val="28"/>
        </w:rPr>
        <w:t>дефицитный денежный поток.</w:t>
      </w:r>
      <w:r w:rsidRPr="00AD237B">
        <w:rPr>
          <w:sz w:val="28"/>
        </w:rPr>
        <w:t xml:space="preserve"> Он характеризует такой денежный поток, при котором поступления денежных средств существенно ниже реальных потребностей предприятия в целенаправленном их расходовании. Даже при положительном значении суммы чистого денежного потока он может характеризоваться как дефицитный, если эта сумма не обеспечивает плановую потребность в расходовании денежных средств по всем предусмотренным направлениям хозяйственной деятельности предприятия. Отрицательное же значение суммы чистого денежного потока автоматически делает этот поток дефицитным. </w:t>
      </w:r>
    </w:p>
    <w:p w:rsidR="009B31FB" w:rsidRPr="00AD237B" w:rsidRDefault="009B31FB" w:rsidP="00AD237B">
      <w:pPr>
        <w:widowControl w:val="0"/>
        <w:spacing w:line="360" w:lineRule="auto"/>
        <w:ind w:firstLine="709"/>
        <w:jc w:val="both"/>
        <w:rPr>
          <w:sz w:val="28"/>
        </w:rPr>
      </w:pPr>
      <w:r w:rsidRPr="00AD237B">
        <w:rPr>
          <w:bCs/>
          <w:sz w:val="28"/>
        </w:rPr>
        <w:t>6. По методу оценки во времени</w:t>
      </w:r>
      <w:r w:rsidRPr="00AD237B">
        <w:rPr>
          <w:sz w:val="28"/>
        </w:rPr>
        <w:t xml:space="preserve"> выделяют следующие виды денежного потока: </w:t>
      </w:r>
    </w:p>
    <w:p w:rsidR="009B31FB" w:rsidRPr="00AD237B" w:rsidRDefault="009B31FB" w:rsidP="00AD237B">
      <w:pPr>
        <w:widowControl w:val="0"/>
        <w:spacing w:line="360" w:lineRule="auto"/>
        <w:ind w:firstLine="709"/>
        <w:jc w:val="both"/>
        <w:rPr>
          <w:sz w:val="28"/>
        </w:rPr>
      </w:pPr>
      <w:r w:rsidRPr="00AD237B">
        <w:rPr>
          <w:sz w:val="28"/>
        </w:rPr>
        <w:t xml:space="preserve">• </w:t>
      </w:r>
      <w:r w:rsidRPr="00AD237B">
        <w:rPr>
          <w:iCs/>
          <w:sz w:val="28"/>
        </w:rPr>
        <w:t>настоящий денежный поток.</w:t>
      </w:r>
      <w:r w:rsidRPr="00AD237B">
        <w:rPr>
          <w:sz w:val="28"/>
        </w:rPr>
        <w:t xml:space="preserve"> Он характеризует денежный поток предприятия как единую сопоставимую его величину, приведенную по стоимости к текущему моменту времени; </w:t>
      </w:r>
    </w:p>
    <w:p w:rsidR="009B31FB" w:rsidRPr="00AD237B" w:rsidRDefault="009B31FB" w:rsidP="00AD237B">
      <w:pPr>
        <w:widowControl w:val="0"/>
        <w:spacing w:line="360" w:lineRule="auto"/>
        <w:ind w:firstLine="709"/>
        <w:jc w:val="both"/>
        <w:rPr>
          <w:sz w:val="28"/>
        </w:rPr>
      </w:pPr>
      <w:r w:rsidRPr="00AD237B">
        <w:rPr>
          <w:sz w:val="28"/>
        </w:rPr>
        <w:t xml:space="preserve">• </w:t>
      </w:r>
      <w:r w:rsidRPr="00AD237B">
        <w:rPr>
          <w:iCs/>
          <w:sz w:val="28"/>
        </w:rPr>
        <w:t>будущий денежный поток.</w:t>
      </w:r>
      <w:r w:rsidRPr="00AD237B">
        <w:rPr>
          <w:sz w:val="28"/>
        </w:rPr>
        <w:t xml:space="preserve"> Он характеризует денежный поток предприятия как единую сопоставимую его величину, приведенную по стоимости к конкретному предстоящему моменту времени. Понятие будущий денежный поток может использоваться и как номинальная идентифицированная его величина в предстоящем моменте времени (или в разрезе интервалов будущего периода), которая служит базой дисконтирования в целях приведения к настоящей стоимости. </w:t>
      </w:r>
    </w:p>
    <w:p w:rsidR="009B31FB" w:rsidRPr="00AD237B" w:rsidRDefault="009B31FB" w:rsidP="00AD237B">
      <w:pPr>
        <w:widowControl w:val="0"/>
        <w:spacing w:line="360" w:lineRule="auto"/>
        <w:ind w:firstLine="709"/>
        <w:jc w:val="both"/>
        <w:rPr>
          <w:sz w:val="28"/>
        </w:rPr>
      </w:pPr>
      <w:r w:rsidRPr="00AD237B">
        <w:rPr>
          <w:sz w:val="28"/>
        </w:rPr>
        <w:t xml:space="preserve">Рассматриваемые виды денежного потока предприятия отражают содержание концепции оценки стоимости денег во времени применительно к хозяйственным операциям предприятия. </w:t>
      </w:r>
    </w:p>
    <w:p w:rsidR="009B31FB" w:rsidRPr="00AD237B" w:rsidRDefault="009B31FB" w:rsidP="00AD237B">
      <w:pPr>
        <w:widowControl w:val="0"/>
        <w:spacing w:line="360" w:lineRule="auto"/>
        <w:ind w:firstLine="709"/>
        <w:jc w:val="both"/>
        <w:rPr>
          <w:sz w:val="28"/>
        </w:rPr>
      </w:pPr>
      <w:r w:rsidRPr="00AD237B">
        <w:rPr>
          <w:bCs/>
          <w:sz w:val="28"/>
        </w:rPr>
        <w:t>7. По непрерывности формирования в рассматриваемом периоде</w:t>
      </w:r>
      <w:r w:rsidRPr="00AD237B">
        <w:rPr>
          <w:sz w:val="28"/>
        </w:rPr>
        <w:t xml:space="preserve"> различают следующие виды денежных потоков предприятия: </w:t>
      </w:r>
    </w:p>
    <w:p w:rsidR="009B31FB" w:rsidRPr="00AD237B" w:rsidRDefault="009B31FB" w:rsidP="00AD237B">
      <w:pPr>
        <w:widowControl w:val="0"/>
        <w:spacing w:line="360" w:lineRule="auto"/>
        <w:ind w:firstLine="709"/>
        <w:jc w:val="both"/>
        <w:rPr>
          <w:sz w:val="28"/>
        </w:rPr>
      </w:pPr>
      <w:r w:rsidRPr="00AD237B">
        <w:rPr>
          <w:sz w:val="28"/>
        </w:rPr>
        <w:t xml:space="preserve">• </w:t>
      </w:r>
      <w:r w:rsidRPr="00AD237B">
        <w:rPr>
          <w:iCs/>
          <w:sz w:val="28"/>
        </w:rPr>
        <w:t>регулярный денежный поток.</w:t>
      </w:r>
      <w:r w:rsidRPr="00AD237B">
        <w:rPr>
          <w:sz w:val="28"/>
        </w:rPr>
        <w:t xml:space="preserve"> Он характеризует поток поступления или расходования денежных средств по отдельным хозяйственным операциям (денежным потокам одного вида), который в рассматриваемом периоде времени осуществляется постоянно по отдельным интервалам этого периода. Характер регулярного носят большинство видов денежных потоков, генерируемых операционной деятельностью предприятия: потоки, связанные с обслуживанием финансового кредита во всех его формах; денежные потоки, обеспечивающие реализацию долгосрочных реальных инвестиционных проектов и т.п.; </w:t>
      </w:r>
    </w:p>
    <w:p w:rsidR="009B31FB" w:rsidRPr="00AD237B" w:rsidRDefault="009B31FB" w:rsidP="00AD237B">
      <w:pPr>
        <w:widowControl w:val="0"/>
        <w:spacing w:line="360" w:lineRule="auto"/>
        <w:ind w:firstLine="709"/>
        <w:jc w:val="both"/>
        <w:rPr>
          <w:sz w:val="28"/>
        </w:rPr>
      </w:pPr>
      <w:r w:rsidRPr="00AD237B">
        <w:rPr>
          <w:sz w:val="28"/>
        </w:rPr>
        <w:t xml:space="preserve">• </w:t>
      </w:r>
      <w:r w:rsidRPr="00AD237B">
        <w:rPr>
          <w:iCs/>
          <w:sz w:val="28"/>
        </w:rPr>
        <w:t>дискретный денежный поток.</w:t>
      </w:r>
      <w:r w:rsidRPr="00AD237B">
        <w:rPr>
          <w:sz w:val="28"/>
        </w:rPr>
        <w:t xml:space="preserve"> Он характеризует поступление или расходование денежных средств, связанное с осуществлением единичных хозяйственных операций предприятия в рассматриваемом периоде времени. Характер дискретного денежного потока носит одноразовое расходование денежных средств, связанное с приобретением предприятием целостного имущественного комплекса; покупкой лицензии франчайзинга; поступлением финансовых средств в порядке безвозмездной помощи и т.п. </w:t>
      </w:r>
    </w:p>
    <w:p w:rsidR="009B31FB" w:rsidRPr="00AD237B" w:rsidRDefault="009B31FB" w:rsidP="00AD237B">
      <w:pPr>
        <w:widowControl w:val="0"/>
        <w:spacing w:line="360" w:lineRule="auto"/>
        <w:ind w:firstLine="709"/>
        <w:jc w:val="both"/>
        <w:rPr>
          <w:sz w:val="28"/>
        </w:rPr>
      </w:pPr>
      <w:r w:rsidRPr="00AD237B">
        <w:rPr>
          <w:sz w:val="28"/>
        </w:rPr>
        <w:t xml:space="preserve">Рассматривая эти виды денежных потоков предприятия, следует обратить внимание на то, что они различаются лишь в рамках конкретного временного интервала. При определенном минимальном временном интервале все денежные потоки предприятия могут рассматриваться как дискретные. И наоборот - в рамках жизненного цикла предприятия преимущественная часть его денежных потоков носит регулярный характер. </w:t>
      </w:r>
    </w:p>
    <w:p w:rsidR="009B31FB" w:rsidRPr="00AD237B" w:rsidRDefault="009B31FB" w:rsidP="00AD237B">
      <w:pPr>
        <w:widowControl w:val="0"/>
        <w:spacing w:line="360" w:lineRule="auto"/>
        <w:ind w:firstLine="709"/>
        <w:jc w:val="both"/>
        <w:rPr>
          <w:sz w:val="28"/>
        </w:rPr>
      </w:pPr>
      <w:r w:rsidRPr="00AD237B">
        <w:rPr>
          <w:bCs/>
          <w:sz w:val="28"/>
        </w:rPr>
        <w:t xml:space="preserve">8. По стабильности временных интервалов формирования </w:t>
      </w:r>
      <w:r w:rsidRPr="00AD237B">
        <w:rPr>
          <w:sz w:val="28"/>
        </w:rPr>
        <w:t>регулярные денежные потоки характеризуются с</w:t>
      </w:r>
      <w:r w:rsidR="00AD237B">
        <w:rPr>
          <w:sz w:val="28"/>
        </w:rPr>
        <w:t xml:space="preserve">ледующими видами: </w:t>
      </w:r>
      <w:r w:rsidRPr="00AD237B">
        <w:rPr>
          <w:sz w:val="28"/>
        </w:rPr>
        <w:t>раздел и</w:t>
      </w:r>
      <w:r w:rsidR="00AD237B">
        <w:rPr>
          <w:sz w:val="28"/>
        </w:rPr>
        <w:t>. управление денежными потоками</w:t>
      </w:r>
    </w:p>
    <w:p w:rsidR="009B31FB" w:rsidRPr="00AD237B" w:rsidRDefault="009B31FB" w:rsidP="00AD237B">
      <w:pPr>
        <w:widowControl w:val="0"/>
        <w:spacing w:line="360" w:lineRule="auto"/>
        <w:ind w:firstLine="709"/>
        <w:jc w:val="both"/>
        <w:rPr>
          <w:sz w:val="28"/>
        </w:rPr>
      </w:pPr>
      <w:r w:rsidRPr="00AD237B">
        <w:rPr>
          <w:sz w:val="28"/>
        </w:rPr>
        <w:t xml:space="preserve">• </w:t>
      </w:r>
      <w:r w:rsidRPr="00AD237B">
        <w:rPr>
          <w:iCs/>
          <w:sz w:val="28"/>
        </w:rPr>
        <w:t>регулярный денежный поток с равномерными Временными интервалами В рамках рассматриваемого периода.</w:t>
      </w:r>
      <w:r w:rsidRPr="00AD237B">
        <w:rPr>
          <w:sz w:val="28"/>
        </w:rPr>
        <w:t xml:space="preserve"> Такой денежный поток поступления или расходования денежных средств носит характер аннуитета; </w:t>
      </w:r>
    </w:p>
    <w:p w:rsidR="009B31FB" w:rsidRPr="00AD237B" w:rsidRDefault="009B31FB" w:rsidP="00AD237B">
      <w:pPr>
        <w:widowControl w:val="0"/>
        <w:spacing w:line="360" w:lineRule="auto"/>
        <w:ind w:firstLine="709"/>
        <w:jc w:val="both"/>
        <w:rPr>
          <w:sz w:val="28"/>
        </w:rPr>
      </w:pPr>
      <w:r w:rsidRPr="00AD237B">
        <w:rPr>
          <w:sz w:val="28"/>
        </w:rPr>
        <w:t xml:space="preserve">• </w:t>
      </w:r>
      <w:r w:rsidRPr="00AD237B">
        <w:rPr>
          <w:iCs/>
          <w:sz w:val="28"/>
        </w:rPr>
        <w:t>регулярный денежный поток с неравномерными временными интервалами В рамках рассматриваемого периода.</w:t>
      </w:r>
      <w:r w:rsidRPr="00AD237B">
        <w:rPr>
          <w:sz w:val="28"/>
        </w:rPr>
        <w:t xml:space="preserve"> Примером такого денежного потока может служить график лизинговых платежей за арендуемое имущество с согласованными сторонами неравномерными интервалами времени их осуществления на протяжении периода лизингования актива. </w:t>
      </w:r>
    </w:p>
    <w:p w:rsidR="009B31FB" w:rsidRPr="00AD237B" w:rsidRDefault="009B31FB" w:rsidP="00AD237B">
      <w:pPr>
        <w:widowControl w:val="0"/>
        <w:spacing w:line="360" w:lineRule="auto"/>
        <w:ind w:firstLine="709"/>
        <w:jc w:val="both"/>
        <w:rPr>
          <w:sz w:val="28"/>
        </w:rPr>
      </w:pPr>
      <w:r w:rsidRPr="00AD237B">
        <w:rPr>
          <w:sz w:val="28"/>
        </w:rPr>
        <w:t xml:space="preserve">Рассмотренная классификация позволяет более целенаправленно осуществлять учет, анализ и планирование денежных потоков различных видов на предприятии. </w:t>
      </w:r>
    </w:p>
    <w:p w:rsidR="009B31FB" w:rsidRPr="00AD237B" w:rsidRDefault="00AD237B" w:rsidP="00AD237B">
      <w:pPr>
        <w:pStyle w:val="a3"/>
        <w:widowControl w:val="0"/>
        <w:spacing w:before="0" w:beforeAutospacing="0" w:after="0" w:afterAutospacing="0" w:line="360" w:lineRule="auto"/>
        <w:ind w:firstLine="709"/>
        <w:jc w:val="both"/>
        <w:rPr>
          <w:sz w:val="28"/>
        </w:rPr>
      </w:pPr>
      <w:r>
        <w:rPr>
          <w:bCs/>
          <w:sz w:val="28"/>
        </w:rPr>
        <w:br w:type="page"/>
      </w:r>
      <w:r w:rsidR="00614C0E" w:rsidRPr="00AD237B">
        <w:rPr>
          <w:bCs/>
          <w:sz w:val="28"/>
        </w:rPr>
        <w:t xml:space="preserve">3. </w:t>
      </w:r>
      <w:r w:rsidR="009B31FB" w:rsidRPr="00AD237B">
        <w:rPr>
          <w:bCs/>
          <w:sz w:val="28"/>
        </w:rPr>
        <w:t>Финансовые ресурсы и денежный поток</w:t>
      </w:r>
    </w:p>
    <w:p w:rsidR="00AD237B" w:rsidRDefault="00AD237B" w:rsidP="00AD237B">
      <w:pPr>
        <w:pStyle w:val="a3"/>
        <w:widowControl w:val="0"/>
        <w:spacing w:before="0" w:beforeAutospacing="0" w:after="0" w:afterAutospacing="0" w:line="360" w:lineRule="auto"/>
        <w:ind w:firstLine="709"/>
        <w:jc w:val="both"/>
        <w:rPr>
          <w:sz w:val="28"/>
        </w:rPr>
      </w:pP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Финансовые ресурсы, относящиеся к сфере распределения, являются важным элементом воспроизводства и составляют основу системы управления материальными и денежными потоками предприятия. Финансовые ресурсы предприятия находятся в постоянном движении, управление которым и осуществляется в рамках финансового менеджмента. В свою очередь, денежные потоки предприятия представляют собой движение (притоки и оттоки) денежных средств на расчетном, валютном и иных счетах и в кассе предприятия в процессе его хозяйственной деятельности, в совокупности составляя его денежный оборот.</w:t>
      </w: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Вот почему темпы стратегического развития и финансовая устойчивость предприятия в значительной мере определяются тем, насколько притоки и оттоки денежных средств синхронизированы между собой во времени и по объемам, поскольку высокий уровень такой синхронизации и обеспечивает ускоренную реализацию выбранных целей.</w:t>
      </w: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Действительно, рациональное формирование денежных потоков способствует ритмичности операционного цикла предприятия и обеспечивает рост объемов производства и реализации продукции. При этом любое нарушение платежной дисциплины отрицательно сказывается на формировании производственных запасов сырья и материалов, уровне производительности труда, реализации готовой продукции, положении предприятия на рынке и т.п. Даже у предприятий, успешно работающих на рынке и генерирующих достаточную сумму прибыли, неплатежеспособность может возникать как следствие несбалансированности различных видов денежных потоков во времени.</w:t>
      </w: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С другой стороны, управление денежными потоками является важным фактором ускорения оборота капитала предприятия. Это происходит за счет сокращения продолжительности операционного цикла, более экономного использования собственных и уменьшения потребности в заемных источниках денежных средств. Следовательно, эффективность работы предприятия полностью зависит от организации системы управления денежными потоками. Данная система создается для обеспечения выполнения краткосрочных и стратегических планов предприятия, сохранения платежеспособности и финансовой устойчивости, более рационального использования его активов и источников финансирования, а также минимизации затрат на финансирование хозяйственной деятельности.</w:t>
      </w:r>
    </w:p>
    <w:p w:rsidR="00614C0E" w:rsidRPr="00AD237B" w:rsidRDefault="00614C0E" w:rsidP="00AD237B">
      <w:pPr>
        <w:pStyle w:val="a3"/>
        <w:widowControl w:val="0"/>
        <w:spacing w:before="0" w:beforeAutospacing="0" w:after="0" w:afterAutospacing="0" w:line="360" w:lineRule="auto"/>
        <w:ind w:firstLine="709"/>
        <w:jc w:val="both"/>
        <w:rPr>
          <w:bCs/>
          <w:sz w:val="28"/>
        </w:rPr>
      </w:pPr>
    </w:p>
    <w:p w:rsidR="009B31FB" w:rsidRPr="00AD237B" w:rsidRDefault="00614C0E" w:rsidP="00AD237B">
      <w:pPr>
        <w:pStyle w:val="a3"/>
        <w:widowControl w:val="0"/>
        <w:spacing w:before="0" w:beforeAutospacing="0" w:after="0" w:afterAutospacing="0" w:line="360" w:lineRule="auto"/>
        <w:ind w:firstLine="709"/>
        <w:jc w:val="both"/>
        <w:rPr>
          <w:sz w:val="28"/>
        </w:rPr>
      </w:pPr>
      <w:r w:rsidRPr="00AD237B">
        <w:rPr>
          <w:bCs/>
          <w:sz w:val="28"/>
        </w:rPr>
        <w:t xml:space="preserve">4. </w:t>
      </w:r>
      <w:r w:rsidR="009B31FB" w:rsidRPr="00AD237B">
        <w:rPr>
          <w:bCs/>
          <w:sz w:val="28"/>
        </w:rPr>
        <w:t>Система управления денежными потоками</w:t>
      </w:r>
    </w:p>
    <w:p w:rsidR="00AD237B" w:rsidRDefault="00AD237B" w:rsidP="00AD237B">
      <w:pPr>
        <w:pStyle w:val="a3"/>
        <w:widowControl w:val="0"/>
        <w:spacing w:before="0" w:beforeAutospacing="0" w:after="0" w:afterAutospacing="0" w:line="360" w:lineRule="auto"/>
        <w:ind w:firstLine="709"/>
        <w:jc w:val="both"/>
        <w:rPr>
          <w:sz w:val="28"/>
        </w:rPr>
      </w:pP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Если объектом управления в данной системе выступают денежные потоки предприятия, связанные с осуществлением различных хозяйственных и финансовых операций, то субъектом управления является финансовая служба, состав и численность которой зависит от размера, структуры предприятия, количества операций, направлений деятельности и других факторов:</w:t>
      </w: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1) в малых предприятиях главный бухгалтер часто совмещает функции начальника финансового и планового отделов;</w:t>
      </w: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2) в средних — выделяются бухгалтерия, отдел финансового планирования и оперативного управления;</w:t>
      </w: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3) в крупных компаниях структура финансовой службы существенно расширяется — под общим руководством финансового директора находятся бухгалтерия, отделы финансового планирования и оперативного управления, а также аналитический отдел, отдел ценных бумаг и валют.</w:t>
      </w: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Что же касается элементов системы управления денежными потоками, то к ним следует отнести финансовые м</w:t>
      </w:r>
      <w:r w:rsidR="007F6B1B">
        <w:rPr>
          <w:sz w:val="28"/>
        </w:rPr>
        <w:t xml:space="preserve">етоды и инструменты, нормативно </w:t>
      </w:r>
      <w:r w:rsidRPr="00AD237B">
        <w:rPr>
          <w:sz w:val="28"/>
        </w:rPr>
        <w:t>правовое, информационное и программное обеспечения:</w:t>
      </w:r>
    </w:p>
    <w:p w:rsidR="009B31FB" w:rsidRPr="00AD237B" w:rsidRDefault="009B31FB" w:rsidP="00AD237B">
      <w:pPr>
        <w:pStyle w:val="a3"/>
        <w:widowControl w:val="0"/>
        <w:numPr>
          <w:ilvl w:val="0"/>
          <w:numId w:val="1"/>
        </w:numPr>
        <w:spacing w:before="0" w:beforeAutospacing="0" w:after="0" w:afterAutospacing="0" w:line="360" w:lineRule="auto"/>
        <w:ind w:left="0" w:firstLine="709"/>
        <w:jc w:val="both"/>
        <w:rPr>
          <w:sz w:val="28"/>
        </w:rPr>
      </w:pPr>
      <w:r w:rsidRPr="00AD237B">
        <w:rPr>
          <w:sz w:val="28"/>
        </w:rPr>
        <w:t xml:space="preserve">среди финансовых методов, оказывающих непосредственное воздействие на организацию, динамику и структуру денежных потоков предприятия, можно выделить систему расчетов с дебиторами и кредиторами; взаимоотношения с учредителями (акционерами), контрагентами, государственными органами; кредитование; финансирование; фондообразование; инвестирование; страхование; налогообложение; факторинг и др.; </w:t>
      </w:r>
    </w:p>
    <w:p w:rsidR="009B31FB" w:rsidRPr="00AD237B" w:rsidRDefault="009B31FB" w:rsidP="00AD237B">
      <w:pPr>
        <w:pStyle w:val="a3"/>
        <w:widowControl w:val="0"/>
        <w:numPr>
          <w:ilvl w:val="0"/>
          <w:numId w:val="1"/>
        </w:numPr>
        <w:spacing w:before="0" w:beforeAutospacing="0" w:after="0" w:afterAutospacing="0" w:line="360" w:lineRule="auto"/>
        <w:ind w:left="0" w:firstLine="709"/>
        <w:jc w:val="both"/>
        <w:rPr>
          <w:sz w:val="28"/>
        </w:rPr>
      </w:pPr>
      <w:r w:rsidRPr="00AD237B">
        <w:rPr>
          <w:sz w:val="28"/>
        </w:rPr>
        <w:t xml:space="preserve">финансовые инструменты объединяют деньги, кредиты, налоги, формы расчетов, инвестиции, цены, векселя и другие инструменты фондового рынка, нормы амортизации, дивиденды, депозиты и прочие инструменты, состав которых определяется особенностями организации финансов на предприятии; </w:t>
      </w:r>
    </w:p>
    <w:p w:rsidR="009B31FB" w:rsidRPr="00AD237B" w:rsidRDefault="009B31FB" w:rsidP="00AD237B">
      <w:pPr>
        <w:pStyle w:val="a3"/>
        <w:widowControl w:val="0"/>
        <w:numPr>
          <w:ilvl w:val="0"/>
          <w:numId w:val="1"/>
        </w:numPr>
        <w:spacing w:before="0" w:beforeAutospacing="0" w:after="0" w:afterAutospacing="0" w:line="360" w:lineRule="auto"/>
        <w:ind w:left="0" w:firstLine="709"/>
        <w:jc w:val="both"/>
        <w:rPr>
          <w:sz w:val="28"/>
        </w:rPr>
      </w:pPr>
      <w:r w:rsidRPr="00AD237B">
        <w:rPr>
          <w:sz w:val="28"/>
        </w:rPr>
        <w:t xml:space="preserve">нормативно-правовое обеспечение предприятия состоит из системы государственных законодательно-нормативных актов, установленных норм и нормативов, устава хозяйствующего субъекта, внутренних приказов и распоряжений, договорной базы. </w:t>
      </w:r>
    </w:p>
    <w:p w:rsidR="009B31FB" w:rsidRPr="00AD237B" w:rsidRDefault="009B31FB" w:rsidP="00AD237B">
      <w:pPr>
        <w:pStyle w:val="a3"/>
        <w:widowControl w:val="0"/>
        <w:numPr>
          <w:ilvl w:val="0"/>
          <w:numId w:val="1"/>
        </w:numPr>
        <w:spacing w:before="0" w:beforeAutospacing="0" w:after="0" w:afterAutospacing="0" w:line="360" w:lineRule="auto"/>
        <w:ind w:left="0" w:firstLine="709"/>
        <w:jc w:val="both"/>
        <w:rPr>
          <w:sz w:val="28"/>
        </w:rPr>
      </w:pPr>
      <w:r w:rsidRPr="00AD237B">
        <w:rPr>
          <w:sz w:val="28"/>
        </w:rPr>
        <w:t xml:space="preserve">в современных условиях необходимым условием успеха бизнеса является своевременное получение информации и оперативное реагирование на нее, поэтому важным элементом управления денежными потоками предприятия является внутрифирменная информация. </w:t>
      </w:r>
    </w:p>
    <w:p w:rsidR="009B31FB" w:rsidRPr="00AD237B" w:rsidRDefault="009B31FB" w:rsidP="00AD237B">
      <w:pPr>
        <w:pStyle w:val="a3"/>
        <w:widowControl w:val="0"/>
        <w:numPr>
          <w:ilvl w:val="0"/>
          <w:numId w:val="1"/>
        </w:numPr>
        <w:spacing w:before="0" w:beforeAutospacing="0" w:after="0" w:afterAutospacing="0" w:line="360" w:lineRule="auto"/>
        <w:ind w:left="0" w:firstLine="709"/>
        <w:jc w:val="both"/>
        <w:rPr>
          <w:sz w:val="28"/>
        </w:rPr>
      </w:pPr>
      <w:r w:rsidRPr="00AD237B">
        <w:rPr>
          <w:sz w:val="28"/>
        </w:rPr>
        <w:t xml:space="preserve">использование прикладных бухгалтерских программ обеспечивает финансового менеджера учетной и часто аналитической информацией, поэтому к выбору таких программ нужно подходить осторожно, выбирая такой программный продукт, который наиболее полно удовлетворял бы требованиям надежности, достоверности и прозрачности информации, гибкости в настройках под особенности бизнеса предприятия, а также соответствовал бы действующему законодательству. </w:t>
      </w: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 xml:space="preserve">Таким образом, </w:t>
      </w:r>
      <w:r w:rsidRPr="00AD237B">
        <w:rPr>
          <w:iCs/>
          <w:sz w:val="28"/>
        </w:rPr>
        <w:t>система управления денежными потоками на предприятии — это совокупность методов, инструментов и специфических приемов целенаправленного, непрерывного воздействия со стороны финансовой службы предприятия на движение денежных средств для достижения поставленной цели</w:t>
      </w:r>
      <w:r w:rsidRPr="00AD237B">
        <w:rPr>
          <w:sz w:val="28"/>
        </w:rPr>
        <w:t>.</w:t>
      </w: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Эффективное управление денежными потоками повышает степень финансовой и производственной гибкости компании, так как приводит к:</w:t>
      </w:r>
    </w:p>
    <w:p w:rsidR="009B31FB" w:rsidRPr="00AD237B" w:rsidRDefault="009B31FB" w:rsidP="00AD237B">
      <w:pPr>
        <w:widowControl w:val="0"/>
        <w:numPr>
          <w:ilvl w:val="0"/>
          <w:numId w:val="2"/>
        </w:numPr>
        <w:spacing w:line="360" w:lineRule="auto"/>
        <w:ind w:left="0" w:firstLine="709"/>
        <w:jc w:val="both"/>
        <w:rPr>
          <w:sz w:val="28"/>
        </w:rPr>
      </w:pPr>
      <w:r w:rsidRPr="00AD237B">
        <w:rPr>
          <w:sz w:val="28"/>
        </w:rPr>
        <w:t xml:space="preserve">улучшению оперативного управления, особенно с точки зрения сбалансированности поступлений и расходования денежных средств; </w:t>
      </w:r>
    </w:p>
    <w:p w:rsidR="009B31FB" w:rsidRPr="00AD237B" w:rsidRDefault="009B31FB" w:rsidP="00AD237B">
      <w:pPr>
        <w:widowControl w:val="0"/>
        <w:numPr>
          <w:ilvl w:val="0"/>
          <w:numId w:val="2"/>
        </w:numPr>
        <w:spacing w:line="360" w:lineRule="auto"/>
        <w:ind w:left="0" w:firstLine="709"/>
        <w:jc w:val="both"/>
        <w:rPr>
          <w:sz w:val="28"/>
        </w:rPr>
      </w:pPr>
      <w:r w:rsidRPr="00AD237B">
        <w:rPr>
          <w:sz w:val="28"/>
        </w:rPr>
        <w:t>увеличению объемов продаж и оптимизации затрат за счет б</w:t>
      </w:r>
      <w:r w:rsidRPr="00AD237B">
        <w:rPr>
          <w:bCs/>
          <w:sz w:val="28"/>
        </w:rPr>
        <w:t>о</w:t>
      </w:r>
      <w:r w:rsidRPr="00AD237B">
        <w:rPr>
          <w:sz w:val="28"/>
        </w:rPr>
        <w:t xml:space="preserve">льших возможностей маневрирования ресурсами компании; </w:t>
      </w:r>
    </w:p>
    <w:p w:rsidR="009B31FB" w:rsidRPr="00AD237B" w:rsidRDefault="009B31FB" w:rsidP="00AD237B">
      <w:pPr>
        <w:widowControl w:val="0"/>
        <w:numPr>
          <w:ilvl w:val="0"/>
          <w:numId w:val="2"/>
        </w:numPr>
        <w:spacing w:line="360" w:lineRule="auto"/>
        <w:ind w:left="0" w:firstLine="709"/>
        <w:jc w:val="both"/>
        <w:rPr>
          <w:sz w:val="28"/>
        </w:rPr>
      </w:pPr>
      <w:r w:rsidRPr="00AD237B">
        <w:rPr>
          <w:sz w:val="28"/>
        </w:rPr>
        <w:t xml:space="preserve">повышению эффективности управления долговыми обязательствами и стоимостью их обслуживания, улучшению условий переговоров с кредиторами и поставщиками; </w:t>
      </w:r>
    </w:p>
    <w:p w:rsidR="009B31FB" w:rsidRPr="00AD237B" w:rsidRDefault="009B31FB" w:rsidP="00AD237B">
      <w:pPr>
        <w:widowControl w:val="0"/>
        <w:numPr>
          <w:ilvl w:val="0"/>
          <w:numId w:val="2"/>
        </w:numPr>
        <w:spacing w:line="360" w:lineRule="auto"/>
        <w:ind w:left="0" w:firstLine="709"/>
        <w:jc w:val="both"/>
        <w:rPr>
          <w:sz w:val="28"/>
        </w:rPr>
      </w:pPr>
      <w:r w:rsidRPr="00AD237B">
        <w:rPr>
          <w:sz w:val="28"/>
        </w:rPr>
        <w:t xml:space="preserve">созданию надежной базы для оценки эффективности работы каждого из подразделений компании, ее финансового состояния в целом; </w:t>
      </w:r>
    </w:p>
    <w:p w:rsidR="009B31FB" w:rsidRPr="00AD237B" w:rsidRDefault="009B31FB" w:rsidP="00AD237B">
      <w:pPr>
        <w:widowControl w:val="0"/>
        <w:numPr>
          <w:ilvl w:val="0"/>
          <w:numId w:val="2"/>
        </w:numPr>
        <w:spacing w:line="360" w:lineRule="auto"/>
        <w:ind w:left="0" w:firstLine="709"/>
        <w:jc w:val="both"/>
        <w:rPr>
          <w:sz w:val="28"/>
        </w:rPr>
      </w:pPr>
      <w:r w:rsidRPr="00AD237B">
        <w:rPr>
          <w:sz w:val="28"/>
        </w:rPr>
        <w:t xml:space="preserve">повышению ликвидности компании. </w:t>
      </w: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В результате высокий уровень синхронизации поступлений и расходований денежных средств по объему и во времени позволяет снизить реальную потребность предприятия в текущем и страховом остатках денежных активов, обслуживающих основную деятельность, а также резерв инвестиционных ресурсов для осуществления реального инвестирования.</w:t>
      </w: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Такое балансирование притоков и оттоков денежных средств на стадии планирования осуществляется путем разработки бюджета движения денежных средств (БДДС), формат которого зависит от особенностей бизнеса конкретного предприятия. Результатом расчетов является определение чистого денежного потока за бюджетный период, отражаемого отдельной строкой как «кассовый рост или уменьшение» в зависимости от своего значения (положительного или отрицательного) и сальдо денежных средств на конец планового периода. Если последнее отрицательно или меньше минимально установленного норматива, то, во-первых, проводится анализ притоков и оттоков денежных средств с целью выявления дополнительных резервов, а во-вторых, составляется кредитный план по привлечению внешних источников финансирования.</w:t>
      </w: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Решение о привлечении кредита принимается при условии большей экономической целесообразности данного способа внешнего финансирования по сравнению с прочими имеющимися в наличии способами покрытия кассового разрыва (увеличение авансирования от покупателей, изменение условий коммерческого кредита, прирост устойчивых пассивов). В настоящее время банки предлагают различные кредитные продукты: овердрафт, срочные кредиты, кредитные линии, банковские гарантии, аккредитивы и др. Для устранения краткосрочных кассовых разрывов предпочтительным считается использование овердрафта, но при постоянном использовании заемного капитала выбор видов кредитных продуктов должен основываться на учете действия финансового и операционного рычагов.</w:t>
      </w: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На стадии оперативного управления синхронизация денежных потоков осуществляется посредством составления и выполнения платежного календаря, отражающего конкретные сроки, объемы, источники поступлений и направления расходования денежных средств.</w:t>
      </w:r>
    </w:p>
    <w:p w:rsidR="00614C0E" w:rsidRPr="00AD237B" w:rsidRDefault="00614C0E" w:rsidP="00AD237B">
      <w:pPr>
        <w:pStyle w:val="a3"/>
        <w:widowControl w:val="0"/>
        <w:spacing w:before="0" w:beforeAutospacing="0" w:after="0" w:afterAutospacing="0" w:line="360" w:lineRule="auto"/>
        <w:ind w:firstLine="709"/>
        <w:jc w:val="both"/>
        <w:rPr>
          <w:bCs/>
          <w:sz w:val="28"/>
        </w:rPr>
      </w:pPr>
    </w:p>
    <w:p w:rsidR="009B31FB" w:rsidRPr="00AD237B" w:rsidRDefault="00614C0E" w:rsidP="00AD237B">
      <w:pPr>
        <w:pStyle w:val="a3"/>
        <w:widowControl w:val="0"/>
        <w:spacing w:before="0" w:beforeAutospacing="0" w:after="0" w:afterAutospacing="0" w:line="360" w:lineRule="auto"/>
        <w:ind w:firstLine="709"/>
        <w:jc w:val="both"/>
        <w:rPr>
          <w:sz w:val="28"/>
        </w:rPr>
      </w:pPr>
      <w:r w:rsidRPr="00AD237B">
        <w:rPr>
          <w:bCs/>
          <w:sz w:val="28"/>
        </w:rPr>
        <w:t xml:space="preserve">5. </w:t>
      </w:r>
      <w:r w:rsidR="009B31FB" w:rsidRPr="00AD237B">
        <w:rPr>
          <w:bCs/>
          <w:sz w:val="28"/>
        </w:rPr>
        <w:t>Учет факторов, влияющих на денежный поток</w:t>
      </w:r>
    </w:p>
    <w:p w:rsidR="00AD237B" w:rsidRDefault="00AD237B" w:rsidP="00AD237B">
      <w:pPr>
        <w:pStyle w:val="a3"/>
        <w:widowControl w:val="0"/>
        <w:spacing w:before="0" w:beforeAutospacing="0" w:after="0" w:afterAutospacing="0" w:line="360" w:lineRule="auto"/>
        <w:ind w:firstLine="709"/>
        <w:jc w:val="both"/>
        <w:rPr>
          <w:sz w:val="28"/>
        </w:rPr>
      </w:pP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Все факторы, влияющие на формирование денежных потоков, можно разделить на внешние и внутренние. К внешним факторам относятся: конъюнктура товарного и финансового рынков, система налогообложения предприятий, сложившаяся практика кредитования поставщиков и покупателей продукции (правила делового оборота), система осуществления расчетных операций хозяйствующих субъектов, доступность внешних источников финансирования (кредитов, займов, целевого финансирования).</w:t>
      </w: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Среди внутренних факторов следует выделить стадию жизненного цикла, на которой находится предприятие, продолжительность операционного и производственного циклов, сезонность производства и реализации продукции, амортизационную политику предприятия, неотложность инвестиционных программ, личные качества и профессионализм руководящего звена предприятия.</w:t>
      </w: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Построение системы управления денежными потоками предприятия базируется на следующих принципах:</w:t>
      </w:r>
    </w:p>
    <w:p w:rsidR="009B31FB" w:rsidRPr="00AD237B" w:rsidRDefault="009B31FB" w:rsidP="00AD237B">
      <w:pPr>
        <w:widowControl w:val="0"/>
        <w:numPr>
          <w:ilvl w:val="0"/>
          <w:numId w:val="3"/>
        </w:numPr>
        <w:spacing w:line="360" w:lineRule="auto"/>
        <w:ind w:left="0" w:firstLine="709"/>
        <w:jc w:val="both"/>
        <w:rPr>
          <w:sz w:val="28"/>
        </w:rPr>
      </w:pPr>
      <w:r w:rsidRPr="00AD237B">
        <w:rPr>
          <w:sz w:val="28"/>
        </w:rPr>
        <w:t xml:space="preserve">информативной достоверности и прозрачности; </w:t>
      </w:r>
    </w:p>
    <w:p w:rsidR="009B31FB" w:rsidRPr="00AD237B" w:rsidRDefault="009B31FB" w:rsidP="00AD237B">
      <w:pPr>
        <w:widowControl w:val="0"/>
        <w:numPr>
          <w:ilvl w:val="0"/>
          <w:numId w:val="3"/>
        </w:numPr>
        <w:spacing w:line="360" w:lineRule="auto"/>
        <w:ind w:left="0" w:firstLine="709"/>
        <w:jc w:val="both"/>
        <w:rPr>
          <w:sz w:val="28"/>
        </w:rPr>
      </w:pPr>
      <w:r w:rsidRPr="00AD237B">
        <w:rPr>
          <w:sz w:val="28"/>
        </w:rPr>
        <w:t xml:space="preserve">плановости и контроля; </w:t>
      </w:r>
    </w:p>
    <w:p w:rsidR="009B31FB" w:rsidRPr="00AD237B" w:rsidRDefault="009B31FB" w:rsidP="00AD237B">
      <w:pPr>
        <w:widowControl w:val="0"/>
        <w:numPr>
          <w:ilvl w:val="0"/>
          <w:numId w:val="3"/>
        </w:numPr>
        <w:spacing w:line="360" w:lineRule="auto"/>
        <w:ind w:left="0" w:firstLine="709"/>
        <w:jc w:val="both"/>
        <w:rPr>
          <w:sz w:val="28"/>
        </w:rPr>
      </w:pPr>
      <w:r w:rsidRPr="00AD237B">
        <w:rPr>
          <w:sz w:val="28"/>
        </w:rPr>
        <w:t xml:space="preserve">платежеспособности и ликвидности; </w:t>
      </w:r>
    </w:p>
    <w:p w:rsidR="009B31FB" w:rsidRPr="00AD237B" w:rsidRDefault="009B31FB" w:rsidP="00AD237B">
      <w:pPr>
        <w:widowControl w:val="0"/>
        <w:numPr>
          <w:ilvl w:val="0"/>
          <w:numId w:val="3"/>
        </w:numPr>
        <w:spacing w:line="360" w:lineRule="auto"/>
        <w:ind w:left="0" w:firstLine="709"/>
        <w:jc w:val="both"/>
        <w:rPr>
          <w:sz w:val="28"/>
        </w:rPr>
      </w:pPr>
      <w:r w:rsidRPr="00AD237B">
        <w:rPr>
          <w:sz w:val="28"/>
        </w:rPr>
        <w:t xml:space="preserve">рациональности и эффективности. </w:t>
      </w: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Основой управления является наличие оперативной и достоверной учетной информации, формируемой на базе бухгалтерского и управленческого учета. Состав такой информации весьма разнообразен: движение средств на счетах и в кассе предприятия, дебиторская и кредиторская задолженность предприятия, бюджеты налоговых платежей, графики выдачи и погашения кредитов, уплаты процентов, бюджеты предстоящих закупок, требующих предварительной оплаты, и многое другое. Сама же информация поступает из различных источников, ее сбор и систематизация должны быть отлажены с особой тщательностью, поскольку запаздывание и ошибки при предоставлении информации могут привести к серьезным последствиям для всей компании в целом. При этом каждое предприятие самостоятельно определяет формат предоставления, периодичность сбора информации, схему документооборота.</w:t>
      </w: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Но главная роль в управлении денежными потоками отводится обеспечению их сбалансированности по видам, объемам, временным интервалам и другим существенным характеристикам. Чтобы успешно решить эту задачу, нужно внедрить на предприятии системы планирования, учета, анализа и контроля. Ведь планирование хозяйственной деятельности предприятия в целом и движения денежных потоков в частности существенно повышает эффективность управления денежными потоками, что приводит к:</w:t>
      </w:r>
    </w:p>
    <w:p w:rsidR="009B31FB" w:rsidRPr="00AD237B" w:rsidRDefault="009B31FB" w:rsidP="00AD237B">
      <w:pPr>
        <w:widowControl w:val="0"/>
        <w:numPr>
          <w:ilvl w:val="0"/>
          <w:numId w:val="4"/>
        </w:numPr>
        <w:spacing w:line="360" w:lineRule="auto"/>
        <w:ind w:left="0" w:firstLine="709"/>
        <w:jc w:val="both"/>
        <w:rPr>
          <w:sz w:val="28"/>
        </w:rPr>
      </w:pPr>
      <w:r w:rsidRPr="00AD237B">
        <w:rPr>
          <w:sz w:val="28"/>
        </w:rPr>
        <w:t xml:space="preserve">сокращению текущих потребностей предприятия в них на основе увеличения оборачиваемости денежных активов и дебиторской задолженности, а также выбора рациональной структуры денежных потоков; </w:t>
      </w:r>
    </w:p>
    <w:p w:rsidR="009B31FB" w:rsidRPr="00AD237B" w:rsidRDefault="009B31FB" w:rsidP="00AD237B">
      <w:pPr>
        <w:widowControl w:val="0"/>
        <w:numPr>
          <w:ilvl w:val="0"/>
          <w:numId w:val="4"/>
        </w:numPr>
        <w:spacing w:line="360" w:lineRule="auto"/>
        <w:ind w:left="0" w:firstLine="709"/>
        <w:jc w:val="both"/>
        <w:rPr>
          <w:sz w:val="28"/>
        </w:rPr>
      </w:pPr>
      <w:r w:rsidRPr="00AD237B">
        <w:rPr>
          <w:sz w:val="28"/>
        </w:rPr>
        <w:t xml:space="preserve">эффективному использованию временно свободных денежных средств (в том числе страховых остатков) путем осуществления финансовых инвестиций предприятия. </w:t>
      </w:r>
    </w:p>
    <w:p w:rsidR="009B31FB" w:rsidRPr="00AD237B" w:rsidRDefault="009B31FB" w:rsidP="00AD237B">
      <w:pPr>
        <w:widowControl w:val="0"/>
        <w:numPr>
          <w:ilvl w:val="0"/>
          <w:numId w:val="4"/>
        </w:numPr>
        <w:spacing w:line="360" w:lineRule="auto"/>
        <w:ind w:left="0" w:firstLine="709"/>
        <w:jc w:val="both"/>
        <w:rPr>
          <w:sz w:val="28"/>
        </w:rPr>
      </w:pPr>
      <w:r w:rsidRPr="00AD237B">
        <w:rPr>
          <w:sz w:val="28"/>
        </w:rPr>
        <w:t xml:space="preserve">обеспечению профицита денежных средств и необходимой платежеспособности предприятия в текущем периоде путем синхронизации положительного и отрицательного денежного потока в разрезе каждого временного интервала. </w:t>
      </w:r>
    </w:p>
    <w:p w:rsidR="00A14BF0"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Таким образом, управление денежными потоками — важнейший элемент финансовой политики предприятия, оно пронизывает всю систему управления предприятия. Важность и значение управления денежными потоками на предприятии трудно переоценить, поскольку от его качества и эффективности зависит не только устойчивость предприятия в конкретный период времени, но и способность к дальнейшему развитию, достижению финансового успеха на долгую перспективу.</w:t>
      </w:r>
    </w:p>
    <w:p w:rsidR="009B31FB" w:rsidRPr="00AD237B" w:rsidRDefault="009B31FB" w:rsidP="00AD237B">
      <w:pPr>
        <w:pStyle w:val="a3"/>
        <w:widowControl w:val="0"/>
        <w:spacing w:before="0" w:beforeAutospacing="0" w:after="0" w:afterAutospacing="0" w:line="360" w:lineRule="auto"/>
        <w:ind w:firstLine="709"/>
        <w:jc w:val="both"/>
        <w:rPr>
          <w:sz w:val="28"/>
        </w:rPr>
      </w:pPr>
      <w:r w:rsidRPr="00AD237B">
        <w:rPr>
          <w:sz w:val="28"/>
        </w:rPr>
        <w:t>Вывод</w:t>
      </w:r>
      <w:r w:rsidR="00A14BF0" w:rsidRPr="00AD237B">
        <w:rPr>
          <w:sz w:val="28"/>
        </w:rPr>
        <w:t>: о</w:t>
      </w:r>
      <w:r w:rsidRPr="00AD237B">
        <w:rPr>
          <w:sz w:val="28"/>
        </w:rPr>
        <w:t xml:space="preserve">сновной целью управления денежными потоками является обеспечение финансового равновесия предприятия в процессе его развития путем балансирования объемов поступления и расходования денежных средств и их синхронизации во времени. </w:t>
      </w:r>
    </w:p>
    <w:p w:rsidR="009B31FB" w:rsidRPr="00AD237B" w:rsidRDefault="009B31FB" w:rsidP="00AD237B">
      <w:pPr>
        <w:widowControl w:val="0"/>
        <w:spacing w:line="360" w:lineRule="auto"/>
        <w:ind w:firstLine="709"/>
        <w:jc w:val="both"/>
        <w:rPr>
          <w:sz w:val="28"/>
        </w:rPr>
      </w:pPr>
    </w:p>
    <w:p w:rsidR="00A14BF0" w:rsidRPr="00AD237B" w:rsidRDefault="00AD237B" w:rsidP="00AD237B">
      <w:pPr>
        <w:widowControl w:val="0"/>
        <w:spacing w:line="360" w:lineRule="auto"/>
        <w:ind w:firstLine="709"/>
        <w:jc w:val="both"/>
        <w:rPr>
          <w:sz w:val="28"/>
        </w:rPr>
      </w:pPr>
      <w:r>
        <w:rPr>
          <w:sz w:val="28"/>
        </w:rPr>
        <w:br w:type="page"/>
      </w:r>
      <w:r w:rsidR="00A14BF0" w:rsidRPr="00AD237B">
        <w:rPr>
          <w:sz w:val="28"/>
        </w:rPr>
        <w:t>Заключение</w:t>
      </w:r>
    </w:p>
    <w:p w:rsidR="00AD237B" w:rsidRDefault="00AD237B" w:rsidP="00AD237B">
      <w:pPr>
        <w:widowControl w:val="0"/>
        <w:spacing w:line="360" w:lineRule="auto"/>
        <w:ind w:firstLine="709"/>
        <w:jc w:val="both"/>
        <w:rPr>
          <w:sz w:val="28"/>
        </w:rPr>
      </w:pPr>
    </w:p>
    <w:p w:rsidR="00A14BF0" w:rsidRPr="00AD237B" w:rsidRDefault="00A14BF0" w:rsidP="00AD237B">
      <w:pPr>
        <w:widowControl w:val="0"/>
        <w:spacing w:line="360" w:lineRule="auto"/>
        <w:ind w:firstLine="709"/>
        <w:jc w:val="both"/>
        <w:rPr>
          <w:sz w:val="28"/>
        </w:rPr>
      </w:pPr>
      <w:r w:rsidRPr="00AD237B">
        <w:rPr>
          <w:sz w:val="28"/>
        </w:rPr>
        <w:t xml:space="preserve">Рациональное формирование денежных потоков способствует ритмичности операционного цикла предприятия и обеспечивает рост объемов производства и реализации продукции. При этом любое нарушение платежной дисциплины отрицательно сказывается на формировании производственных запасов сырья и материалов, уровне производительности труда, реализации готовой продукции, положении предприятия на рынке и т.п. Даже у предприятий, успешно работающих на рынке и генерирующих достаточную сумму прибыли, неплатежеспособность может возникать как следствие несбалансированности различных видов денежных потоков во времени. </w:t>
      </w:r>
    </w:p>
    <w:p w:rsidR="00A14BF0" w:rsidRPr="00AD237B" w:rsidRDefault="00A14BF0" w:rsidP="00AD237B">
      <w:pPr>
        <w:widowControl w:val="0"/>
        <w:spacing w:line="360" w:lineRule="auto"/>
        <w:ind w:firstLine="709"/>
        <w:jc w:val="both"/>
        <w:rPr>
          <w:sz w:val="28"/>
        </w:rPr>
      </w:pPr>
      <w:r w:rsidRPr="00AD237B">
        <w:rPr>
          <w:sz w:val="28"/>
        </w:rPr>
        <w:t xml:space="preserve">С другой стороны, управление денежными потоками является важным фактором ускорения оборота капитала предприятия. Это происходит за счет сокращения продолжительности операционного цикла, более экономного использования собственных и уменьшения потребности в заемных источниках денежных средств. Следовательно, эффективность работы предприятия полностью зависит от организации системы управления денежными потоками. Данная система создается для обеспечения выполнения краткосрочных и стратегических планов предприятия, сохранения платежеспособности и финансовой устойчивости, более рационального использования его активов и источников финансирования, а также минимизации затрат на финансирование хозяйственной деятельности. </w:t>
      </w:r>
    </w:p>
    <w:p w:rsidR="00A14BF0" w:rsidRPr="00AD237B" w:rsidRDefault="00A14BF0" w:rsidP="00AD237B">
      <w:pPr>
        <w:widowControl w:val="0"/>
        <w:spacing w:line="360" w:lineRule="auto"/>
        <w:ind w:firstLine="709"/>
        <w:jc w:val="both"/>
        <w:rPr>
          <w:sz w:val="28"/>
        </w:rPr>
      </w:pPr>
      <w:r w:rsidRPr="00AD237B">
        <w:rPr>
          <w:sz w:val="28"/>
        </w:rPr>
        <w:t>Таким образом, оценка, прогнозирование и управление денежными потоками — важнейшие элементы финансовой политики предприятия, они пронизывает всю систему управления предприятия. Важность и значение управления денежными потоками на предприятии трудно переоценить, поскольку от его качества и эффективности зависит не только устойчивость предприятия в конкретный период времени, но и способность к дальнейшему развитию, достижению финансового успеха на долгую перспективу.</w:t>
      </w:r>
      <w:bookmarkStart w:id="0" w:name="_GoBack"/>
      <w:bookmarkEnd w:id="0"/>
    </w:p>
    <w:sectPr w:rsidR="00A14BF0" w:rsidRPr="00AD237B" w:rsidSect="00CE364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149E1"/>
    <w:multiLevelType w:val="multilevel"/>
    <w:tmpl w:val="F77C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14CBF"/>
    <w:multiLevelType w:val="hybridMultilevel"/>
    <w:tmpl w:val="2436928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3025829"/>
    <w:multiLevelType w:val="multilevel"/>
    <w:tmpl w:val="E8CE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704080"/>
    <w:multiLevelType w:val="multilevel"/>
    <w:tmpl w:val="4254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4200AC"/>
    <w:multiLevelType w:val="multilevel"/>
    <w:tmpl w:val="2436928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39547FCB"/>
    <w:multiLevelType w:val="hybridMultilevel"/>
    <w:tmpl w:val="DA26A05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5CB4509"/>
    <w:multiLevelType w:val="multilevel"/>
    <w:tmpl w:val="2436928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4F996134"/>
    <w:multiLevelType w:val="multilevel"/>
    <w:tmpl w:val="2436928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53551A83"/>
    <w:multiLevelType w:val="multilevel"/>
    <w:tmpl w:val="8F1E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4D0459"/>
    <w:multiLevelType w:val="multilevel"/>
    <w:tmpl w:val="D11E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0E4C0E"/>
    <w:multiLevelType w:val="multilevel"/>
    <w:tmpl w:val="041A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8"/>
  </w:num>
  <w:num w:numId="4">
    <w:abstractNumId w:val="3"/>
  </w:num>
  <w:num w:numId="5">
    <w:abstractNumId w:val="0"/>
  </w:num>
  <w:num w:numId="6">
    <w:abstractNumId w:val="2"/>
  </w:num>
  <w:num w:numId="7">
    <w:abstractNumId w:val="1"/>
  </w:num>
  <w:num w:numId="8">
    <w:abstractNumId w:val="5"/>
  </w:num>
  <w:num w:numId="9">
    <w:abstractNumId w:val="7"/>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31FB"/>
    <w:rsid w:val="000D3EA9"/>
    <w:rsid w:val="000F1894"/>
    <w:rsid w:val="0027066E"/>
    <w:rsid w:val="002C0A2D"/>
    <w:rsid w:val="002D4C6D"/>
    <w:rsid w:val="00614C0E"/>
    <w:rsid w:val="00690611"/>
    <w:rsid w:val="007F6B1B"/>
    <w:rsid w:val="008C557A"/>
    <w:rsid w:val="009B31FB"/>
    <w:rsid w:val="00A11CD8"/>
    <w:rsid w:val="00A14BF0"/>
    <w:rsid w:val="00AD237B"/>
    <w:rsid w:val="00AF0016"/>
    <w:rsid w:val="00BC7EB0"/>
    <w:rsid w:val="00CE3645"/>
    <w:rsid w:val="00F76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8300B76-B967-4521-929E-BD85E7B8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B31FB"/>
    <w:pPr>
      <w:spacing w:before="100" w:beforeAutospacing="1" w:after="100" w:afterAutospacing="1"/>
    </w:pPr>
  </w:style>
  <w:style w:type="table" w:styleId="a4">
    <w:name w:val="Table Grid"/>
    <w:basedOn w:val="a1"/>
    <w:uiPriority w:val="59"/>
    <w:rsid w:val="000D3E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424240">
      <w:marLeft w:val="0"/>
      <w:marRight w:val="0"/>
      <w:marTop w:val="0"/>
      <w:marBottom w:val="0"/>
      <w:divBdr>
        <w:top w:val="none" w:sz="0" w:space="0" w:color="auto"/>
        <w:left w:val="none" w:sz="0" w:space="0" w:color="auto"/>
        <w:bottom w:val="none" w:sz="0" w:space="0" w:color="auto"/>
        <w:right w:val="none" w:sz="0" w:space="0" w:color="auto"/>
      </w:divBdr>
      <w:divsChild>
        <w:div w:id="261424241">
          <w:marLeft w:val="0"/>
          <w:marRight w:val="0"/>
          <w:marTop w:val="0"/>
          <w:marBottom w:val="0"/>
          <w:divBdr>
            <w:top w:val="none" w:sz="0" w:space="0" w:color="auto"/>
            <w:left w:val="none" w:sz="0" w:space="0" w:color="auto"/>
            <w:bottom w:val="none" w:sz="0" w:space="0" w:color="auto"/>
            <w:right w:val="none" w:sz="0" w:space="0" w:color="auto"/>
          </w:divBdr>
          <w:divsChild>
            <w:div w:id="261424242">
              <w:marLeft w:val="720"/>
              <w:marRight w:val="720"/>
              <w:marTop w:val="100"/>
              <w:marBottom w:val="100"/>
              <w:divBdr>
                <w:top w:val="none" w:sz="0" w:space="0" w:color="auto"/>
                <w:left w:val="none" w:sz="0" w:space="0" w:color="auto"/>
                <w:bottom w:val="none" w:sz="0" w:space="0" w:color="auto"/>
                <w:right w:val="none" w:sz="0" w:space="0" w:color="auto"/>
              </w:divBdr>
            </w:div>
            <w:div w:id="26142424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5269</Words>
  <Characters>30038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company</Company>
  <LinksUpToDate>false</LinksUpToDate>
  <CharactersWithSpaces>35237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Irina</cp:lastModifiedBy>
  <cp:revision>2</cp:revision>
  <dcterms:created xsi:type="dcterms:W3CDTF">2014-08-10T08:39:00Z</dcterms:created>
  <dcterms:modified xsi:type="dcterms:W3CDTF">2014-08-10T08:39:00Z</dcterms:modified>
</cp:coreProperties>
</file>