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4A5" w:rsidRPr="003764A5" w:rsidRDefault="00E8720E" w:rsidP="003764A5">
      <w:pPr>
        <w:suppressAutoHyphens/>
        <w:spacing w:line="360" w:lineRule="auto"/>
        <w:ind w:firstLine="709"/>
        <w:jc w:val="center"/>
        <w:rPr>
          <w:sz w:val="28"/>
        </w:rPr>
      </w:pPr>
      <w:r w:rsidRPr="003764A5">
        <w:rPr>
          <w:sz w:val="28"/>
        </w:rPr>
        <w:t>Министерство Путей сообщения</w:t>
      </w:r>
    </w:p>
    <w:p w:rsidR="003764A5" w:rsidRPr="003764A5" w:rsidRDefault="00E8720E" w:rsidP="003764A5">
      <w:pPr>
        <w:suppressAutoHyphens/>
        <w:spacing w:line="360" w:lineRule="auto"/>
        <w:ind w:firstLine="709"/>
        <w:jc w:val="center"/>
        <w:rPr>
          <w:sz w:val="28"/>
        </w:rPr>
      </w:pPr>
      <w:r w:rsidRPr="003764A5">
        <w:rPr>
          <w:sz w:val="28"/>
        </w:rPr>
        <w:t>Российской Федерации</w:t>
      </w:r>
    </w:p>
    <w:p w:rsidR="003764A5" w:rsidRPr="003764A5" w:rsidRDefault="00E8720E" w:rsidP="003764A5">
      <w:pPr>
        <w:suppressAutoHyphens/>
        <w:spacing w:line="360" w:lineRule="auto"/>
        <w:ind w:firstLine="709"/>
        <w:jc w:val="center"/>
        <w:rPr>
          <w:sz w:val="28"/>
        </w:rPr>
      </w:pPr>
      <w:r w:rsidRPr="003764A5">
        <w:rPr>
          <w:sz w:val="28"/>
        </w:rPr>
        <w:t>Дальневосточный государственный университет путей сообщения</w:t>
      </w:r>
    </w:p>
    <w:p w:rsidR="003764A5" w:rsidRPr="003764A5" w:rsidRDefault="003764A5" w:rsidP="003764A5">
      <w:pPr>
        <w:tabs>
          <w:tab w:val="left" w:pos="5535"/>
        </w:tabs>
        <w:suppressAutoHyphens/>
        <w:spacing w:line="360" w:lineRule="auto"/>
        <w:ind w:firstLine="709"/>
        <w:jc w:val="center"/>
        <w:rPr>
          <w:sz w:val="28"/>
        </w:rPr>
      </w:pPr>
    </w:p>
    <w:p w:rsidR="00E8720E" w:rsidRPr="003764A5" w:rsidRDefault="00E8720E" w:rsidP="003764A5">
      <w:pPr>
        <w:tabs>
          <w:tab w:val="left" w:pos="5535"/>
        </w:tabs>
        <w:suppressAutoHyphens/>
        <w:spacing w:line="360" w:lineRule="auto"/>
        <w:ind w:firstLine="709"/>
        <w:jc w:val="center"/>
        <w:rPr>
          <w:sz w:val="28"/>
        </w:rPr>
      </w:pPr>
      <w:r w:rsidRPr="003764A5">
        <w:rPr>
          <w:sz w:val="28"/>
        </w:rPr>
        <w:t>Кафедра:</w:t>
      </w:r>
      <w:r w:rsidR="003764A5" w:rsidRPr="003764A5">
        <w:rPr>
          <w:sz w:val="28"/>
        </w:rPr>
        <w:t xml:space="preserve"> "</w:t>
      </w:r>
      <w:r w:rsidRPr="003764A5">
        <w:rPr>
          <w:sz w:val="28"/>
        </w:rPr>
        <w:t>Здания и сооружения</w:t>
      </w:r>
      <w:r w:rsidR="003764A5" w:rsidRPr="003764A5">
        <w:rPr>
          <w:sz w:val="28"/>
        </w:rPr>
        <w:t>"</w:t>
      </w:r>
    </w:p>
    <w:p w:rsidR="00F92A9A" w:rsidRPr="003764A5" w:rsidRDefault="00F92A9A" w:rsidP="003764A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F92A9A" w:rsidRPr="003764A5" w:rsidRDefault="00F92A9A" w:rsidP="003764A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F92A9A" w:rsidRPr="003764A5" w:rsidRDefault="00F92A9A" w:rsidP="003764A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F92A9A" w:rsidRPr="003764A5" w:rsidRDefault="00F92A9A" w:rsidP="003764A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3764A5" w:rsidRPr="003764A5" w:rsidRDefault="003764A5" w:rsidP="003764A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3764A5" w:rsidRPr="003764A5" w:rsidRDefault="003764A5" w:rsidP="003764A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3764A5">
        <w:rPr>
          <w:sz w:val="28"/>
          <w:szCs w:val="28"/>
        </w:rPr>
        <w:t>"</w:t>
      </w:r>
      <w:r w:rsidR="00E8720E" w:rsidRPr="003764A5">
        <w:rPr>
          <w:sz w:val="28"/>
          <w:szCs w:val="28"/>
        </w:rPr>
        <w:t>Жилое здание на 8 квартир в городе Райчихинске</w:t>
      </w:r>
      <w:r w:rsidRPr="003764A5">
        <w:rPr>
          <w:sz w:val="28"/>
          <w:szCs w:val="28"/>
        </w:rPr>
        <w:t>"</w:t>
      </w:r>
    </w:p>
    <w:p w:rsidR="00E8720E" w:rsidRPr="003764A5" w:rsidRDefault="00EE4320" w:rsidP="003764A5">
      <w:pPr>
        <w:tabs>
          <w:tab w:val="left" w:pos="2100"/>
        </w:tabs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3764A5">
        <w:rPr>
          <w:sz w:val="28"/>
          <w:szCs w:val="28"/>
        </w:rPr>
        <w:t>КП</w:t>
      </w:r>
      <w:r w:rsidR="00DB339D" w:rsidRPr="003764A5">
        <w:rPr>
          <w:sz w:val="28"/>
          <w:szCs w:val="28"/>
        </w:rPr>
        <w:t xml:space="preserve"> </w:t>
      </w:r>
      <w:r w:rsidRPr="003764A5">
        <w:rPr>
          <w:sz w:val="28"/>
          <w:szCs w:val="28"/>
        </w:rPr>
        <w:t>270102.65.05.01.ПЗ</w:t>
      </w:r>
    </w:p>
    <w:p w:rsidR="00E8720E" w:rsidRPr="003764A5" w:rsidRDefault="00E8720E" w:rsidP="003764A5">
      <w:pPr>
        <w:suppressAutoHyphens/>
        <w:spacing w:line="360" w:lineRule="auto"/>
        <w:ind w:firstLine="709"/>
        <w:jc w:val="center"/>
        <w:rPr>
          <w:sz w:val="28"/>
        </w:rPr>
      </w:pPr>
    </w:p>
    <w:p w:rsidR="003764A5" w:rsidRPr="003764A5" w:rsidRDefault="003764A5" w:rsidP="003764A5">
      <w:pPr>
        <w:tabs>
          <w:tab w:val="left" w:pos="5955"/>
        </w:tabs>
        <w:suppressAutoHyphens/>
        <w:spacing w:line="360" w:lineRule="auto"/>
        <w:ind w:firstLine="709"/>
        <w:jc w:val="center"/>
        <w:rPr>
          <w:sz w:val="28"/>
        </w:rPr>
      </w:pPr>
    </w:p>
    <w:p w:rsidR="003764A5" w:rsidRPr="003764A5" w:rsidRDefault="00E8720E" w:rsidP="003764A5">
      <w:pPr>
        <w:tabs>
          <w:tab w:val="left" w:pos="5955"/>
        </w:tabs>
        <w:suppressAutoHyphens/>
        <w:spacing w:line="360" w:lineRule="auto"/>
        <w:ind w:firstLine="5670"/>
        <w:rPr>
          <w:sz w:val="28"/>
        </w:rPr>
      </w:pPr>
      <w:r w:rsidRPr="003764A5">
        <w:rPr>
          <w:sz w:val="28"/>
        </w:rPr>
        <w:t>Выполнил: Казанцев Р. А.</w:t>
      </w:r>
    </w:p>
    <w:p w:rsidR="00E8720E" w:rsidRPr="003764A5" w:rsidRDefault="00E8720E" w:rsidP="003764A5">
      <w:pPr>
        <w:tabs>
          <w:tab w:val="left" w:pos="5955"/>
        </w:tabs>
        <w:suppressAutoHyphens/>
        <w:spacing w:line="360" w:lineRule="auto"/>
        <w:ind w:firstLine="5670"/>
        <w:rPr>
          <w:sz w:val="28"/>
        </w:rPr>
      </w:pPr>
      <w:r w:rsidRPr="003764A5">
        <w:rPr>
          <w:sz w:val="28"/>
        </w:rPr>
        <w:t>Проверил:</w:t>
      </w:r>
      <w:r w:rsidR="003764A5" w:rsidRPr="003764A5">
        <w:rPr>
          <w:sz w:val="28"/>
        </w:rPr>
        <w:t xml:space="preserve"> </w:t>
      </w:r>
      <w:r w:rsidRPr="003764A5">
        <w:rPr>
          <w:sz w:val="28"/>
        </w:rPr>
        <w:t>Муха П. В.</w:t>
      </w:r>
    </w:p>
    <w:p w:rsidR="00E8720E" w:rsidRPr="003764A5" w:rsidRDefault="00E8720E" w:rsidP="003764A5">
      <w:pPr>
        <w:suppressAutoHyphens/>
        <w:spacing w:line="360" w:lineRule="auto"/>
        <w:ind w:firstLine="709"/>
        <w:jc w:val="center"/>
        <w:rPr>
          <w:sz w:val="28"/>
        </w:rPr>
      </w:pPr>
    </w:p>
    <w:p w:rsidR="003764A5" w:rsidRPr="003764A5" w:rsidRDefault="003764A5" w:rsidP="003764A5">
      <w:pPr>
        <w:suppressAutoHyphens/>
        <w:spacing w:line="360" w:lineRule="auto"/>
        <w:ind w:firstLine="709"/>
        <w:jc w:val="center"/>
        <w:rPr>
          <w:sz w:val="28"/>
        </w:rPr>
      </w:pPr>
    </w:p>
    <w:p w:rsidR="003764A5" w:rsidRPr="003764A5" w:rsidRDefault="003764A5" w:rsidP="003764A5">
      <w:pPr>
        <w:tabs>
          <w:tab w:val="left" w:pos="3030"/>
        </w:tabs>
        <w:suppressAutoHyphens/>
        <w:spacing w:line="360" w:lineRule="auto"/>
        <w:ind w:firstLine="709"/>
        <w:jc w:val="center"/>
        <w:rPr>
          <w:sz w:val="28"/>
        </w:rPr>
      </w:pPr>
    </w:p>
    <w:p w:rsidR="003764A5" w:rsidRPr="003764A5" w:rsidRDefault="003764A5" w:rsidP="003764A5">
      <w:pPr>
        <w:tabs>
          <w:tab w:val="left" w:pos="3030"/>
        </w:tabs>
        <w:suppressAutoHyphens/>
        <w:spacing w:line="360" w:lineRule="auto"/>
        <w:ind w:firstLine="709"/>
        <w:jc w:val="center"/>
        <w:rPr>
          <w:sz w:val="28"/>
        </w:rPr>
      </w:pPr>
    </w:p>
    <w:p w:rsidR="001C15D7" w:rsidRPr="003764A5" w:rsidRDefault="001C15D7" w:rsidP="003764A5">
      <w:pPr>
        <w:tabs>
          <w:tab w:val="left" w:pos="3030"/>
        </w:tabs>
        <w:suppressAutoHyphens/>
        <w:spacing w:line="360" w:lineRule="auto"/>
        <w:ind w:firstLine="709"/>
        <w:jc w:val="center"/>
        <w:rPr>
          <w:sz w:val="28"/>
        </w:rPr>
      </w:pPr>
    </w:p>
    <w:p w:rsidR="001C15D7" w:rsidRPr="003764A5" w:rsidRDefault="001C15D7" w:rsidP="003764A5">
      <w:pPr>
        <w:tabs>
          <w:tab w:val="left" w:pos="3030"/>
        </w:tabs>
        <w:suppressAutoHyphens/>
        <w:spacing w:line="360" w:lineRule="auto"/>
        <w:ind w:firstLine="709"/>
        <w:jc w:val="center"/>
        <w:rPr>
          <w:sz w:val="28"/>
        </w:rPr>
      </w:pPr>
    </w:p>
    <w:p w:rsidR="001C15D7" w:rsidRPr="003764A5" w:rsidRDefault="001C15D7" w:rsidP="003764A5">
      <w:pPr>
        <w:tabs>
          <w:tab w:val="left" w:pos="3030"/>
        </w:tabs>
        <w:suppressAutoHyphens/>
        <w:spacing w:line="360" w:lineRule="auto"/>
        <w:ind w:firstLine="709"/>
        <w:jc w:val="center"/>
        <w:rPr>
          <w:sz w:val="28"/>
        </w:rPr>
      </w:pPr>
    </w:p>
    <w:p w:rsidR="001C15D7" w:rsidRPr="003764A5" w:rsidRDefault="001C15D7" w:rsidP="003764A5">
      <w:pPr>
        <w:tabs>
          <w:tab w:val="left" w:pos="3030"/>
        </w:tabs>
        <w:suppressAutoHyphens/>
        <w:spacing w:line="360" w:lineRule="auto"/>
        <w:ind w:firstLine="709"/>
        <w:jc w:val="center"/>
        <w:rPr>
          <w:sz w:val="28"/>
        </w:rPr>
      </w:pPr>
    </w:p>
    <w:p w:rsidR="001C15D7" w:rsidRPr="003764A5" w:rsidRDefault="001C15D7" w:rsidP="003764A5">
      <w:pPr>
        <w:tabs>
          <w:tab w:val="left" w:pos="3030"/>
        </w:tabs>
        <w:suppressAutoHyphens/>
        <w:spacing w:line="360" w:lineRule="auto"/>
        <w:ind w:firstLine="709"/>
        <w:jc w:val="center"/>
        <w:rPr>
          <w:sz w:val="28"/>
        </w:rPr>
      </w:pPr>
    </w:p>
    <w:p w:rsidR="001C15D7" w:rsidRPr="003764A5" w:rsidRDefault="001C15D7" w:rsidP="003764A5">
      <w:pPr>
        <w:tabs>
          <w:tab w:val="left" w:pos="3030"/>
        </w:tabs>
        <w:suppressAutoHyphens/>
        <w:spacing w:line="360" w:lineRule="auto"/>
        <w:ind w:firstLine="709"/>
        <w:jc w:val="center"/>
        <w:rPr>
          <w:sz w:val="28"/>
        </w:rPr>
      </w:pPr>
    </w:p>
    <w:p w:rsidR="003764A5" w:rsidRPr="003764A5" w:rsidRDefault="003764A5" w:rsidP="003764A5">
      <w:pPr>
        <w:tabs>
          <w:tab w:val="left" w:pos="3030"/>
        </w:tabs>
        <w:suppressAutoHyphens/>
        <w:spacing w:line="360" w:lineRule="auto"/>
        <w:ind w:firstLine="709"/>
        <w:jc w:val="center"/>
        <w:rPr>
          <w:sz w:val="28"/>
        </w:rPr>
      </w:pPr>
    </w:p>
    <w:p w:rsidR="003764A5" w:rsidRPr="003764A5" w:rsidRDefault="00E8720E" w:rsidP="003764A5">
      <w:pPr>
        <w:tabs>
          <w:tab w:val="left" w:pos="3030"/>
        </w:tabs>
        <w:suppressAutoHyphens/>
        <w:spacing w:line="360" w:lineRule="auto"/>
        <w:ind w:firstLine="709"/>
        <w:jc w:val="center"/>
        <w:rPr>
          <w:sz w:val="28"/>
        </w:rPr>
      </w:pPr>
      <w:r w:rsidRPr="003764A5">
        <w:rPr>
          <w:sz w:val="28"/>
        </w:rPr>
        <w:t>г. Хабаровск</w:t>
      </w:r>
    </w:p>
    <w:p w:rsidR="00F92A9A" w:rsidRPr="003764A5" w:rsidRDefault="00E8720E" w:rsidP="003764A5">
      <w:pPr>
        <w:tabs>
          <w:tab w:val="left" w:pos="3030"/>
        </w:tabs>
        <w:suppressAutoHyphens/>
        <w:spacing w:line="360" w:lineRule="auto"/>
        <w:ind w:firstLine="709"/>
        <w:jc w:val="center"/>
        <w:rPr>
          <w:sz w:val="28"/>
        </w:rPr>
      </w:pPr>
      <w:r w:rsidRPr="003764A5">
        <w:rPr>
          <w:sz w:val="28"/>
        </w:rPr>
        <w:t>2010г.</w:t>
      </w:r>
    </w:p>
    <w:p w:rsidR="003764A5" w:rsidRPr="003764A5" w:rsidRDefault="00F92A9A" w:rsidP="00EE2A1E">
      <w:pPr>
        <w:suppressAutoHyphens/>
        <w:spacing w:line="360" w:lineRule="auto"/>
        <w:ind w:firstLine="709"/>
        <w:jc w:val="both"/>
        <w:rPr>
          <w:sz w:val="28"/>
        </w:rPr>
      </w:pPr>
      <w:r w:rsidRPr="003764A5">
        <w:rPr>
          <w:sz w:val="28"/>
        </w:rPr>
        <w:br w:type="page"/>
      </w:r>
    </w:p>
    <w:p w:rsidR="00F92A9A" w:rsidRPr="003764A5" w:rsidRDefault="00F92A9A" w:rsidP="00EE2A1E">
      <w:pPr>
        <w:tabs>
          <w:tab w:val="left" w:pos="3030"/>
        </w:tabs>
        <w:suppressAutoHyphens/>
        <w:spacing w:line="360" w:lineRule="auto"/>
        <w:ind w:firstLine="709"/>
        <w:jc w:val="both"/>
        <w:rPr>
          <w:sz w:val="28"/>
        </w:rPr>
      </w:pPr>
      <w:r w:rsidRPr="003764A5">
        <w:rPr>
          <w:sz w:val="28"/>
        </w:rPr>
        <w:t>Содержание</w:t>
      </w:r>
    </w:p>
    <w:p w:rsidR="00F92A9A" w:rsidRPr="003764A5" w:rsidRDefault="00F92A9A" w:rsidP="003764A5">
      <w:pPr>
        <w:suppressAutoHyphens/>
        <w:spacing w:line="360" w:lineRule="auto"/>
        <w:rPr>
          <w:sz w:val="28"/>
        </w:rPr>
      </w:pPr>
    </w:p>
    <w:p w:rsidR="003764A5" w:rsidRPr="003764A5" w:rsidRDefault="00F92A9A" w:rsidP="003764A5">
      <w:pPr>
        <w:suppressAutoHyphens/>
        <w:spacing w:line="360" w:lineRule="auto"/>
        <w:rPr>
          <w:sz w:val="28"/>
        </w:rPr>
      </w:pPr>
      <w:r w:rsidRPr="003764A5">
        <w:rPr>
          <w:sz w:val="28"/>
        </w:rPr>
        <w:t>1. Эскизное проектирование</w:t>
      </w:r>
    </w:p>
    <w:p w:rsidR="003764A5" w:rsidRPr="003764A5" w:rsidRDefault="00F92A9A" w:rsidP="003764A5">
      <w:pPr>
        <w:suppressAutoHyphens/>
        <w:spacing w:line="360" w:lineRule="auto"/>
        <w:rPr>
          <w:sz w:val="28"/>
        </w:rPr>
      </w:pPr>
      <w:r w:rsidRPr="003764A5">
        <w:rPr>
          <w:sz w:val="28"/>
        </w:rPr>
        <w:t>1.1 Технико-экономические характеристики района строительства</w:t>
      </w:r>
    </w:p>
    <w:p w:rsidR="003764A5" w:rsidRPr="003764A5" w:rsidRDefault="00412BA5" w:rsidP="003764A5">
      <w:pPr>
        <w:suppressAutoHyphens/>
        <w:spacing w:line="360" w:lineRule="auto"/>
        <w:rPr>
          <w:sz w:val="28"/>
          <w:lang w:val="uk-UA"/>
        </w:rPr>
      </w:pPr>
      <w:r w:rsidRPr="003764A5">
        <w:rPr>
          <w:sz w:val="28"/>
        </w:rPr>
        <w:t xml:space="preserve">1.2 </w:t>
      </w:r>
      <w:r w:rsidR="00F92A9A" w:rsidRPr="003764A5">
        <w:rPr>
          <w:sz w:val="28"/>
        </w:rPr>
        <w:t>Природно-климатические характеристики района строительств</w:t>
      </w:r>
      <w:r w:rsidR="00F92A9A" w:rsidRPr="003764A5">
        <w:rPr>
          <w:sz w:val="28"/>
          <w:lang w:val="uk-UA"/>
        </w:rPr>
        <w:t>а</w:t>
      </w:r>
    </w:p>
    <w:p w:rsidR="003764A5" w:rsidRPr="003764A5" w:rsidRDefault="00412BA5" w:rsidP="003764A5">
      <w:pPr>
        <w:suppressAutoHyphens/>
        <w:spacing w:line="360" w:lineRule="auto"/>
        <w:rPr>
          <w:sz w:val="28"/>
          <w:lang w:val="uk-UA"/>
        </w:rPr>
      </w:pPr>
      <w:r w:rsidRPr="003764A5">
        <w:rPr>
          <w:sz w:val="28"/>
        </w:rPr>
        <w:t xml:space="preserve">1.3 </w:t>
      </w:r>
      <w:r w:rsidR="00F92A9A" w:rsidRPr="003764A5">
        <w:rPr>
          <w:sz w:val="28"/>
        </w:rPr>
        <w:t>Функциональная схема проектируемого здания</w:t>
      </w:r>
    </w:p>
    <w:p w:rsidR="003764A5" w:rsidRPr="003764A5" w:rsidRDefault="00412BA5" w:rsidP="003764A5">
      <w:pPr>
        <w:suppressAutoHyphens/>
        <w:spacing w:line="360" w:lineRule="auto"/>
        <w:rPr>
          <w:sz w:val="28"/>
          <w:lang w:val="uk-UA"/>
        </w:rPr>
      </w:pPr>
      <w:r w:rsidRPr="003764A5">
        <w:rPr>
          <w:sz w:val="28"/>
        </w:rPr>
        <w:t xml:space="preserve">1.4 </w:t>
      </w:r>
      <w:r w:rsidR="00F92A9A" w:rsidRPr="003764A5">
        <w:rPr>
          <w:sz w:val="28"/>
        </w:rPr>
        <w:t>Требования, предъявляемые к здани</w:t>
      </w:r>
      <w:r w:rsidR="00F92A9A" w:rsidRPr="003764A5">
        <w:rPr>
          <w:sz w:val="28"/>
          <w:lang w:val="uk-UA"/>
        </w:rPr>
        <w:t>ю</w:t>
      </w:r>
    </w:p>
    <w:p w:rsidR="003764A5" w:rsidRPr="003764A5" w:rsidRDefault="00412BA5" w:rsidP="003764A5">
      <w:pPr>
        <w:suppressAutoHyphens/>
        <w:spacing w:line="360" w:lineRule="auto"/>
        <w:rPr>
          <w:sz w:val="28"/>
          <w:lang w:val="uk-UA"/>
        </w:rPr>
      </w:pPr>
      <w:r w:rsidRPr="003764A5">
        <w:rPr>
          <w:sz w:val="28"/>
        </w:rPr>
        <w:t xml:space="preserve">1.4.1 </w:t>
      </w:r>
      <w:r w:rsidR="00F92A9A" w:rsidRPr="003764A5">
        <w:rPr>
          <w:sz w:val="28"/>
        </w:rPr>
        <w:t>Эксплуатационные требования</w:t>
      </w:r>
    </w:p>
    <w:p w:rsidR="003764A5" w:rsidRPr="003764A5" w:rsidRDefault="00412BA5" w:rsidP="003764A5">
      <w:pPr>
        <w:suppressAutoHyphens/>
        <w:spacing w:line="360" w:lineRule="auto"/>
        <w:rPr>
          <w:sz w:val="28"/>
          <w:lang w:val="uk-UA"/>
        </w:rPr>
      </w:pPr>
      <w:r w:rsidRPr="003764A5">
        <w:rPr>
          <w:sz w:val="28"/>
        </w:rPr>
        <w:t xml:space="preserve">1.4.2 </w:t>
      </w:r>
      <w:r w:rsidR="00F92A9A" w:rsidRPr="003764A5">
        <w:rPr>
          <w:sz w:val="28"/>
        </w:rPr>
        <w:t>Санитарно-гигиенические требования</w:t>
      </w:r>
    </w:p>
    <w:p w:rsidR="003764A5" w:rsidRPr="003764A5" w:rsidRDefault="00412BA5" w:rsidP="003764A5">
      <w:pPr>
        <w:suppressAutoHyphens/>
        <w:spacing w:line="360" w:lineRule="auto"/>
        <w:rPr>
          <w:sz w:val="28"/>
          <w:lang w:val="uk-UA"/>
        </w:rPr>
      </w:pPr>
      <w:r w:rsidRPr="003764A5">
        <w:rPr>
          <w:sz w:val="28"/>
        </w:rPr>
        <w:t xml:space="preserve">1.4.3 </w:t>
      </w:r>
      <w:r w:rsidR="00F92A9A" w:rsidRPr="003764A5">
        <w:rPr>
          <w:sz w:val="28"/>
        </w:rPr>
        <w:t>Противопожарные требования и требования долговечности</w:t>
      </w:r>
    </w:p>
    <w:p w:rsidR="00F92A9A" w:rsidRPr="003764A5" w:rsidRDefault="00412BA5" w:rsidP="003764A5">
      <w:pPr>
        <w:suppressAutoHyphens/>
        <w:spacing w:line="360" w:lineRule="auto"/>
        <w:rPr>
          <w:sz w:val="28"/>
          <w:lang w:val="uk-UA"/>
        </w:rPr>
      </w:pPr>
      <w:r w:rsidRPr="003764A5">
        <w:rPr>
          <w:sz w:val="28"/>
        </w:rPr>
        <w:t xml:space="preserve">1.5 </w:t>
      </w:r>
      <w:r w:rsidR="00F92A9A" w:rsidRPr="003764A5">
        <w:rPr>
          <w:sz w:val="28"/>
        </w:rPr>
        <w:t>Определение состава помещения</w:t>
      </w:r>
    </w:p>
    <w:p w:rsidR="003764A5" w:rsidRPr="003764A5" w:rsidRDefault="00412BA5" w:rsidP="003764A5">
      <w:pPr>
        <w:suppressAutoHyphens/>
        <w:spacing w:line="360" w:lineRule="auto"/>
        <w:rPr>
          <w:sz w:val="28"/>
          <w:lang w:val="uk-UA"/>
        </w:rPr>
      </w:pPr>
      <w:r w:rsidRPr="003764A5">
        <w:rPr>
          <w:sz w:val="28"/>
        </w:rPr>
        <w:t xml:space="preserve">1.5.1 </w:t>
      </w:r>
      <w:r w:rsidR="00F92A9A" w:rsidRPr="003764A5">
        <w:rPr>
          <w:sz w:val="28"/>
        </w:rPr>
        <w:t>Определение состава помещений здания квартирного типа</w:t>
      </w:r>
    </w:p>
    <w:p w:rsidR="003764A5" w:rsidRPr="003764A5" w:rsidRDefault="00412BA5" w:rsidP="003764A5">
      <w:pPr>
        <w:suppressAutoHyphens/>
        <w:spacing w:line="360" w:lineRule="auto"/>
        <w:rPr>
          <w:sz w:val="28"/>
          <w:lang w:val="uk-UA"/>
        </w:rPr>
      </w:pPr>
      <w:r w:rsidRPr="003764A5">
        <w:rPr>
          <w:sz w:val="28"/>
        </w:rPr>
        <w:t xml:space="preserve">1.6 </w:t>
      </w:r>
      <w:r w:rsidR="00F92A9A" w:rsidRPr="003764A5">
        <w:rPr>
          <w:sz w:val="28"/>
        </w:rPr>
        <w:t>Выбор вариантов конструктивной схемы здания и требования ЕМС</w:t>
      </w:r>
    </w:p>
    <w:p w:rsidR="003764A5" w:rsidRPr="003764A5" w:rsidRDefault="00412BA5" w:rsidP="003764A5">
      <w:pPr>
        <w:suppressAutoHyphens/>
        <w:spacing w:line="360" w:lineRule="auto"/>
        <w:rPr>
          <w:sz w:val="28"/>
          <w:lang w:val="uk-UA"/>
        </w:rPr>
      </w:pPr>
      <w:r w:rsidRPr="003764A5">
        <w:rPr>
          <w:sz w:val="28"/>
        </w:rPr>
        <w:t xml:space="preserve">1.7 </w:t>
      </w:r>
      <w:r w:rsidR="00F92A9A" w:rsidRPr="003764A5">
        <w:rPr>
          <w:sz w:val="28"/>
        </w:rPr>
        <w:t>Составление вариантов объёмно-планировочного решения</w:t>
      </w:r>
    </w:p>
    <w:p w:rsidR="003764A5" w:rsidRPr="003764A5" w:rsidRDefault="00412BA5" w:rsidP="003764A5">
      <w:pPr>
        <w:suppressAutoHyphens/>
        <w:spacing w:line="360" w:lineRule="auto"/>
        <w:rPr>
          <w:sz w:val="28"/>
          <w:lang w:val="uk-UA"/>
        </w:rPr>
      </w:pPr>
      <w:r w:rsidRPr="003764A5">
        <w:rPr>
          <w:sz w:val="28"/>
        </w:rPr>
        <w:t xml:space="preserve">1.7.1 </w:t>
      </w:r>
      <w:r w:rsidR="00F92A9A" w:rsidRPr="003764A5">
        <w:rPr>
          <w:sz w:val="28"/>
        </w:rPr>
        <w:t>Составление эскиза плана</w:t>
      </w:r>
    </w:p>
    <w:p w:rsidR="003764A5" w:rsidRPr="003764A5" w:rsidRDefault="00412BA5" w:rsidP="003764A5">
      <w:pPr>
        <w:suppressAutoHyphens/>
        <w:spacing w:line="360" w:lineRule="auto"/>
        <w:rPr>
          <w:sz w:val="28"/>
          <w:lang w:val="uk-UA"/>
        </w:rPr>
      </w:pPr>
      <w:r w:rsidRPr="003764A5">
        <w:rPr>
          <w:sz w:val="28"/>
        </w:rPr>
        <w:t xml:space="preserve">1.7.2 </w:t>
      </w:r>
      <w:r w:rsidR="00F92A9A" w:rsidRPr="003764A5">
        <w:rPr>
          <w:sz w:val="28"/>
        </w:rPr>
        <w:t>Составление эскиза разреза</w:t>
      </w:r>
    </w:p>
    <w:p w:rsidR="00F92A9A" w:rsidRPr="003764A5" w:rsidRDefault="00412BA5" w:rsidP="003764A5">
      <w:pPr>
        <w:suppressAutoHyphens/>
        <w:spacing w:line="360" w:lineRule="auto"/>
        <w:rPr>
          <w:sz w:val="28"/>
          <w:lang w:val="uk-UA"/>
        </w:rPr>
      </w:pPr>
      <w:r w:rsidRPr="003764A5">
        <w:rPr>
          <w:sz w:val="28"/>
        </w:rPr>
        <w:t xml:space="preserve">1.7.3 </w:t>
      </w:r>
      <w:r w:rsidR="00F92A9A" w:rsidRPr="003764A5">
        <w:rPr>
          <w:sz w:val="28"/>
        </w:rPr>
        <w:t>Составление эскиза фасада</w:t>
      </w:r>
    </w:p>
    <w:p w:rsidR="003764A5" w:rsidRPr="001C3D61" w:rsidRDefault="00F92A9A" w:rsidP="003764A5">
      <w:pPr>
        <w:suppressAutoHyphens/>
        <w:spacing w:line="360" w:lineRule="auto"/>
        <w:rPr>
          <w:sz w:val="28"/>
          <w:lang w:val="en-US"/>
        </w:rPr>
      </w:pPr>
      <w:r w:rsidRPr="003764A5">
        <w:rPr>
          <w:sz w:val="28"/>
        </w:rPr>
        <w:t>2.</w:t>
      </w:r>
      <w:r w:rsidR="00412BA5" w:rsidRPr="003764A5">
        <w:rPr>
          <w:sz w:val="28"/>
        </w:rPr>
        <w:t xml:space="preserve"> </w:t>
      </w:r>
      <w:r w:rsidRPr="003764A5">
        <w:rPr>
          <w:sz w:val="28"/>
        </w:rPr>
        <w:t>Обоснование конструктивн</w:t>
      </w:r>
      <w:r w:rsidR="001C3D61">
        <w:rPr>
          <w:sz w:val="28"/>
        </w:rPr>
        <w:t>ых элементов здания</w:t>
      </w:r>
    </w:p>
    <w:p w:rsidR="003764A5" w:rsidRPr="003764A5" w:rsidRDefault="00412BA5" w:rsidP="003764A5">
      <w:pPr>
        <w:suppressAutoHyphens/>
        <w:spacing w:line="360" w:lineRule="auto"/>
        <w:rPr>
          <w:sz w:val="28"/>
          <w:lang w:val="uk-UA"/>
        </w:rPr>
      </w:pPr>
      <w:r w:rsidRPr="003764A5">
        <w:rPr>
          <w:sz w:val="28"/>
        </w:rPr>
        <w:t xml:space="preserve">2.1 </w:t>
      </w:r>
      <w:r w:rsidR="00F92A9A" w:rsidRPr="003764A5">
        <w:rPr>
          <w:sz w:val="28"/>
        </w:rPr>
        <w:t>Фундаменты</w:t>
      </w:r>
    </w:p>
    <w:p w:rsidR="00F92A9A" w:rsidRPr="003764A5" w:rsidRDefault="00412BA5" w:rsidP="003764A5">
      <w:pPr>
        <w:suppressAutoHyphens/>
        <w:spacing w:line="360" w:lineRule="auto"/>
        <w:rPr>
          <w:sz w:val="28"/>
          <w:lang w:val="uk-UA"/>
        </w:rPr>
      </w:pPr>
      <w:r w:rsidRPr="003764A5">
        <w:rPr>
          <w:sz w:val="28"/>
        </w:rPr>
        <w:t xml:space="preserve">2.2 </w:t>
      </w:r>
      <w:r w:rsidR="00F92A9A" w:rsidRPr="003764A5">
        <w:rPr>
          <w:sz w:val="28"/>
        </w:rPr>
        <w:t>Стены</w:t>
      </w:r>
    </w:p>
    <w:p w:rsidR="003764A5" w:rsidRPr="003764A5" w:rsidRDefault="00412BA5" w:rsidP="003764A5">
      <w:pPr>
        <w:suppressAutoHyphens/>
        <w:spacing w:line="360" w:lineRule="auto"/>
        <w:rPr>
          <w:sz w:val="28"/>
          <w:lang w:val="uk-UA"/>
        </w:rPr>
      </w:pPr>
      <w:r w:rsidRPr="003764A5">
        <w:rPr>
          <w:sz w:val="28"/>
        </w:rPr>
        <w:t xml:space="preserve">2.2.1 </w:t>
      </w:r>
      <w:r w:rsidR="00F92A9A" w:rsidRPr="003764A5">
        <w:rPr>
          <w:sz w:val="28"/>
        </w:rPr>
        <w:t>Теплотехнический расчёт наружных сте</w:t>
      </w:r>
      <w:r w:rsidR="00F92A9A" w:rsidRPr="003764A5">
        <w:rPr>
          <w:sz w:val="28"/>
          <w:lang w:val="uk-UA"/>
        </w:rPr>
        <w:t>н</w:t>
      </w:r>
    </w:p>
    <w:p w:rsidR="003764A5" w:rsidRPr="003764A5" w:rsidRDefault="00412BA5" w:rsidP="003764A5">
      <w:pPr>
        <w:suppressAutoHyphens/>
        <w:spacing w:line="360" w:lineRule="auto"/>
        <w:rPr>
          <w:sz w:val="28"/>
          <w:lang w:val="uk-UA"/>
        </w:rPr>
      </w:pPr>
      <w:r w:rsidRPr="003764A5">
        <w:rPr>
          <w:sz w:val="28"/>
        </w:rPr>
        <w:t xml:space="preserve">2.2.2 </w:t>
      </w:r>
      <w:r w:rsidR="00F92A9A" w:rsidRPr="003764A5">
        <w:rPr>
          <w:sz w:val="28"/>
        </w:rPr>
        <w:t>Расчёт теплоустойчивости ограждений</w:t>
      </w:r>
    </w:p>
    <w:p w:rsidR="003764A5" w:rsidRPr="003764A5" w:rsidRDefault="00412BA5" w:rsidP="003764A5">
      <w:pPr>
        <w:suppressAutoHyphens/>
        <w:spacing w:line="360" w:lineRule="auto"/>
        <w:rPr>
          <w:sz w:val="28"/>
          <w:lang w:val="uk-UA"/>
        </w:rPr>
      </w:pPr>
      <w:r w:rsidRPr="003764A5">
        <w:rPr>
          <w:sz w:val="28"/>
        </w:rPr>
        <w:t xml:space="preserve">2.2.3 </w:t>
      </w:r>
      <w:r w:rsidR="00F92A9A" w:rsidRPr="003764A5">
        <w:rPr>
          <w:sz w:val="28"/>
        </w:rPr>
        <w:t>Расчёт сопротивления воздухопроницанию стены</w:t>
      </w:r>
    </w:p>
    <w:p w:rsidR="003764A5" w:rsidRPr="003764A5" w:rsidRDefault="00412BA5" w:rsidP="003764A5">
      <w:pPr>
        <w:suppressAutoHyphens/>
        <w:spacing w:line="360" w:lineRule="auto"/>
        <w:rPr>
          <w:sz w:val="28"/>
        </w:rPr>
      </w:pPr>
      <w:r w:rsidRPr="003764A5">
        <w:rPr>
          <w:sz w:val="28"/>
        </w:rPr>
        <w:t xml:space="preserve">2.2.4 </w:t>
      </w:r>
      <w:r w:rsidR="00F92A9A" w:rsidRPr="003764A5">
        <w:rPr>
          <w:sz w:val="28"/>
        </w:rPr>
        <w:t>Конструкция узлов стен</w:t>
      </w:r>
    </w:p>
    <w:p w:rsidR="003764A5" w:rsidRPr="003764A5" w:rsidRDefault="00412BA5" w:rsidP="003764A5">
      <w:pPr>
        <w:suppressAutoHyphens/>
        <w:spacing w:line="360" w:lineRule="auto"/>
        <w:rPr>
          <w:sz w:val="28"/>
          <w:lang w:val="uk-UA"/>
        </w:rPr>
      </w:pPr>
      <w:r w:rsidRPr="003764A5">
        <w:rPr>
          <w:sz w:val="28"/>
        </w:rPr>
        <w:t xml:space="preserve">2.3 </w:t>
      </w:r>
      <w:r w:rsidR="00F92A9A" w:rsidRPr="003764A5">
        <w:rPr>
          <w:sz w:val="28"/>
        </w:rPr>
        <w:t>Перегородки</w:t>
      </w:r>
    </w:p>
    <w:p w:rsidR="003764A5" w:rsidRPr="003764A5" w:rsidRDefault="00412BA5" w:rsidP="003764A5">
      <w:pPr>
        <w:suppressAutoHyphens/>
        <w:spacing w:line="360" w:lineRule="auto"/>
        <w:rPr>
          <w:sz w:val="28"/>
          <w:lang w:val="uk-UA"/>
        </w:rPr>
      </w:pPr>
      <w:r w:rsidRPr="003764A5">
        <w:rPr>
          <w:sz w:val="28"/>
        </w:rPr>
        <w:t xml:space="preserve">2.3.1 </w:t>
      </w:r>
      <w:r w:rsidR="00F92A9A" w:rsidRPr="003764A5">
        <w:rPr>
          <w:sz w:val="28"/>
        </w:rPr>
        <w:t>Расчёт звукопроницаемости перегородки</w:t>
      </w:r>
    </w:p>
    <w:p w:rsidR="003764A5" w:rsidRPr="003764A5" w:rsidRDefault="00412BA5" w:rsidP="003764A5">
      <w:pPr>
        <w:suppressAutoHyphens/>
        <w:spacing w:line="360" w:lineRule="auto"/>
        <w:rPr>
          <w:sz w:val="28"/>
          <w:lang w:val="uk-UA"/>
        </w:rPr>
      </w:pPr>
      <w:r w:rsidRPr="003764A5">
        <w:rPr>
          <w:sz w:val="28"/>
        </w:rPr>
        <w:t xml:space="preserve">2.4 </w:t>
      </w:r>
      <w:r w:rsidR="00F92A9A" w:rsidRPr="003764A5">
        <w:rPr>
          <w:sz w:val="28"/>
        </w:rPr>
        <w:t>Перекрытия междуэтажные и чердачные</w:t>
      </w:r>
    </w:p>
    <w:p w:rsidR="003764A5" w:rsidRPr="003764A5" w:rsidRDefault="00412BA5" w:rsidP="003764A5">
      <w:pPr>
        <w:suppressAutoHyphens/>
        <w:spacing w:line="360" w:lineRule="auto"/>
        <w:rPr>
          <w:sz w:val="28"/>
          <w:lang w:val="uk-UA"/>
        </w:rPr>
      </w:pPr>
      <w:r w:rsidRPr="003764A5">
        <w:rPr>
          <w:sz w:val="28"/>
        </w:rPr>
        <w:t xml:space="preserve">2.4.1 </w:t>
      </w:r>
      <w:r w:rsidR="00F92A9A" w:rsidRPr="003764A5">
        <w:rPr>
          <w:sz w:val="28"/>
        </w:rPr>
        <w:t>Теплотехнический расчёт чердачного перекрытия</w:t>
      </w:r>
    </w:p>
    <w:p w:rsidR="003764A5" w:rsidRPr="003764A5" w:rsidRDefault="00412BA5" w:rsidP="003764A5">
      <w:pPr>
        <w:suppressAutoHyphens/>
        <w:spacing w:line="360" w:lineRule="auto"/>
        <w:rPr>
          <w:sz w:val="28"/>
          <w:lang w:val="uk-UA"/>
        </w:rPr>
      </w:pPr>
      <w:r w:rsidRPr="003764A5">
        <w:rPr>
          <w:sz w:val="28"/>
        </w:rPr>
        <w:t xml:space="preserve">2.4.2 </w:t>
      </w:r>
      <w:r w:rsidR="00F92A9A" w:rsidRPr="003764A5">
        <w:rPr>
          <w:sz w:val="28"/>
        </w:rPr>
        <w:t>Проверка сопротивления паропроницанию чердачного перекрытия</w:t>
      </w:r>
    </w:p>
    <w:p w:rsidR="003764A5" w:rsidRPr="003764A5" w:rsidRDefault="00412BA5" w:rsidP="003764A5">
      <w:pPr>
        <w:suppressAutoHyphens/>
        <w:spacing w:line="360" w:lineRule="auto"/>
        <w:rPr>
          <w:sz w:val="28"/>
        </w:rPr>
      </w:pPr>
      <w:r w:rsidRPr="003764A5">
        <w:rPr>
          <w:sz w:val="28"/>
        </w:rPr>
        <w:lastRenderedPageBreak/>
        <w:t xml:space="preserve">2.5 </w:t>
      </w:r>
      <w:r w:rsidR="00F92A9A" w:rsidRPr="003764A5">
        <w:rPr>
          <w:sz w:val="28"/>
        </w:rPr>
        <w:t>Полы</w:t>
      </w:r>
    </w:p>
    <w:p w:rsidR="003764A5" w:rsidRPr="003764A5" w:rsidRDefault="00412BA5" w:rsidP="003764A5">
      <w:pPr>
        <w:suppressAutoHyphens/>
        <w:spacing w:line="360" w:lineRule="auto"/>
        <w:rPr>
          <w:sz w:val="28"/>
          <w:lang w:val="uk-UA"/>
        </w:rPr>
      </w:pPr>
      <w:r w:rsidRPr="003764A5">
        <w:rPr>
          <w:sz w:val="28"/>
        </w:rPr>
        <w:t xml:space="preserve">2.5.1 </w:t>
      </w:r>
      <w:r w:rsidR="00F92A9A" w:rsidRPr="003764A5">
        <w:rPr>
          <w:sz w:val="28"/>
        </w:rPr>
        <w:t>Проверка полов на теплоусвоение</w:t>
      </w:r>
    </w:p>
    <w:p w:rsidR="00F92A9A" w:rsidRPr="003764A5" w:rsidRDefault="00412BA5" w:rsidP="003764A5">
      <w:pPr>
        <w:suppressAutoHyphens/>
        <w:spacing w:line="360" w:lineRule="auto"/>
        <w:rPr>
          <w:sz w:val="28"/>
          <w:lang w:val="uk-UA"/>
        </w:rPr>
      </w:pPr>
      <w:r w:rsidRPr="003764A5">
        <w:rPr>
          <w:sz w:val="28"/>
        </w:rPr>
        <w:t xml:space="preserve">2.6 </w:t>
      </w:r>
      <w:r w:rsidR="00F92A9A" w:rsidRPr="003764A5">
        <w:rPr>
          <w:sz w:val="28"/>
        </w:rPr>
        <w:t>Окна</w:t>
      </w:r>
    </w:p>
    <w:p w:rsidR="00F92A9A" w:rsidRPr="003764A5" w:rsidRDefault="00412BA5" w:rsidP="003764A5">
      <w:pPr>
        <w:suppressAutoHyphens/>
        <w:spacing w:line="360" w:lineRule="auto"/>
        <w:rPr>
          <w:sz w:val="28"/>
          <w:lang w:val="uk-UA"/>
        </w:rPr>
      </w:pPr>
      <w:r w:rsidRPr="003764A5">
        <w:rPr>
          <w:sz w:val="28"/>
        </w:rPr>
        <w:t xml:space="preserve">2.7 </w:t>
      </w:r>
      <w:r w:rsidR="00F92A9A" w:rsidRPr="003764A5">
        <w:rPr>
          <w:sz w:val="28"/>
        </w:rPr>
        <w:t>Двери</w:t>
      </w:r>
    </w:p>
    <w:p w:rsidR="00F92A9A" w:rsidRPr="003764A5" w:rsidRDefault="00412BA5" w:rsidP="003764A5">
      <w:pPr>
        <w:suppressAutoHyphens/>
        <w:spacing w:line="360" w:lineRule="auto"/>
        <w:rPr>
          <w:sz w:val="28"/>
          <w:lang w:val="uk-UA"/>
        </w:rPr>
      </w:pPr>
      <w:r w:rsidRPr="003764A5">
        <w:rPr>
          <w:sz w:val="28"/>
        </w:rPr>
        <w:t xml:space="preserve">2.8 </w:t>
      </w:r>
      <w:r w:rsidR="00F92A9A" w:rsidRPr="003764A5">
        <w:rPr>
          <w:sz w:val="28"/>
        </w:rPr>
        <w:t>Лестницы</w:t>
      </w:r>
    </w:p>
    <w:p w:rsidR="00F92A9A" w:rsidRPr="003764A5" w:rsidRDefault="00F92A9A" w:rsidP="003764A5">
      <w:pPr>
        <w:suppressAutoHyphens/>
        <w:spacing w:line="360" w:lineRule="auto"/>
        <w:rPr>
          <w:sz w:val="28"/>
          <w:lang w:val="uk-UA"/>
        </w:rPr>
      </w:pPr>
      <w:r w:rsidRPr="003764A5">
        <w:rPr>
          <w:sz w:val="28"/>
        </w:rPr>
        <w:t>2.</w:t>
      </w:r>
      <w:r w:rsidR="00412BA5" w:rsidRPr="003764A5">
        <w:rPr>
          <w:sz w:val="28"/>
        </w:rPr>
        <w:t xml:space="preserve">9 </w:t>
      </w:r>
      <w:r w:rsidRPr="003764A5">
        <w:rPr>
          <w:sz w:val="28"/>
        </w:rPr>
        <w:t>Крыш</w:t>
      </w:r>
      <w:r w:rsidRPr="003764A5">
        <w:rPr>
          <w:sz w:val="28"/>
          <w:lang w:val="uk-UA"/>
        </w:rPr>
        <w:t>а</w:t>
      </w:r>
    </w:p>
    <w:p w:rsidR="003764A5" w:rsidRPr="003764A5" w:rsidRDefault="00412BA5" w:rsidP="003764A5">
      <w:pPr>
        <w:suppressAutoHyphens/>
        <w:spacing w:line="360" w:lineRule="auto"/>
        <w:rPr>
          <w:sz w:val="28"/>
          <w:lang w:val="uk-UA"/>
        </w:rPr>
      </w:pPr>
      <w:r w:rsidRPr="003764A5">
        <w:rPr>
          <w:sz w:val="28"/>
        </w:rPr>
        <w:t xml:space="preserve">2.9.1 </w:t>
      </w:r>
      <w:r w:rsidR="00F92A9A" w:rsidRPr="003764A5">
        <w:rPr>
          <w:sz w:val="28"/>
        </w:rPr>
        <w:t>Кровля</w:t>
      </w:r>
    </w:p>
    <w:p w:rsidR="003764A5" w:rsidRPr="003764A5" w:rsidRDefault="00412BA5" w:rsidP="003764A5">
      <w:pPr>
        <w:suppressAutoHyphens/>
        <w:spacing w:line="360" w:lineRule="auto"/>
        <w:rPr>
          <w:sz w:val="28"/>
          <w:lang w:val="uk-UA"/>
        </w:rPr>
      </w:pPr>
      <w:r w:rsidRPr="003764A5">
        <w:rPr>
          <w:sz w:val="28"/>
        </w:rPr>
        <w:t xml:space="preserve">2.9.2 </w:t>
      </w:r>
      <w:r w:rsidR="00F92A9A" w:rsidRPr="003764A5">
        <w:rPr>
          <w:sz w:val="28"/>
        </w:rPr>
        <w:t>Система водоотвода</w:t>
      </w:r>
    </w:p>
    <w:p w:rsidR="003764A5" w:rsidRPr="003764A5" w:rsidRDefault="00412BA5" w:rsidP="003764A5">
      <w:pPr>
        <w:suppressAutoHyphens/>
        <w:spacing w:line="360" w:lineRule="auto"/>
        <w:rPr>
          <w:sz w:val="28"/>
          <w:lang w:val="uk-UA"/>
        </w:rPr>
      </w:pPr>
      <w:r w:rsidRPr="003764A5">
        <w:rPr>
          <w:sz w:val="28"/>
        </w:rPr>
        <w:t xml:space="preserve">2.9.3 </w:t>
      </w:r>
      <w:r w:rsidR="00F92A9A" w:rsidRPr="003764A5">
        <w:rPr>
          <w:sz w:val="28"/>
        </w:rPr>
        <w:t>Стропил</w:t>
      </w:r>
      <w:r w:rsidR="00F92A9A" w:rsidRPr="003764A5">
        <w:rPr>
          <w:sz w:val="28"/>
          <w:lang w:val="uk-UA"/>
        </w:rPr>
        <w:t>а</w:t>
      </w:r>
    </w:p>
    <w:p w:rsidR="003764A5" w:rsidRPr="003764A5" w:rsidRDefault="00F92A9A" w:rsidP="003764A5">
      <w:pPr>
        <w:suppressAutoHyphens/>
        <w:spacing w:line="360" w:lineRule="auto"/>
        <w:rPr>
          <w:sz w:val="28"/>
          <w:lang w:val="uk-UA"/>
        </w:rPr>
      </w:pPr>
      <w:r w:rsidRPr="003764A5">
        <w:rPr>
          <w:sz w:val="28"/>
        </w:rPr>
        <w:t>2.1</w:t>
      </w:r>
      <w:r w:rsidR="00412BA5" w:rsidRPr="003764A5">
        <w:rPr>
          <w:sz w:val="28"/>
        </w:rPr>
        <w:t xml:space="preserve">0 </w:t>
      </w:r>
      <w:r w:rsidRPr="003764A5">
        <w:rPr>
          <w:sz w:val="28"/>
        </w:rPr>
        <w:t>Отделка интерьеров помещений</w:t>
      </w:r>
    </w:p>
    <w:p w:rsidR="003764A5" w:rsidRPr="003764A5" w:rsidRDefault="00412BA5" w:rsidP="003764A5">
      <w:pPr>
        <w:suppressAutoHyphens/>
        <w:spacing w:line="360" w:lineRule="auto"/>
        <w:rPr>
          <w:sz w:val="28"/>
          <w:lang w:val="en-US"/>
        </w:rPr>
      </w:pPr>
      <w:r w:rsidRPr="003764A5">
        <w:rPr>
          <w:sz w:val="28"/>
        </w:rPr>
        <w:t xml:space="preserve">2.11 </w:t>
      </w:r>
      <w:r w:rsidR="00F92A9A" w:rsidRPr="003764A5">
        <w:rPr>
          <w:sz w:val="28"/>
        </w:rPr>
        <w:t xml:space="preserve">Отделка </w:t>
      </w:r>
      <w:r w:rsidR="003764A5" w:rsidRPr="003764A5">
        <w:rPr>
          <w:sz w:val="28"/>
        </w:rPr>
        <w:t>фасадов</w:t>
      </w:r>
    </w:p>
    <w:p w:rsidR="003764A5" w:rsidRPr="003764A5" w:rsidRDefault="00412BA5" w:rsidP="003764A5">
      <w:pPr>
        <w:suppressAutoHyphens/>
        <w:spacing w:line="360" w:lineRule="auto"/>
        <w:rPr>
          <w:sz w:val="28"/>
          <w:lang w:val="uk-UA"/>
        </w:rPr>
      </w:pPr>
      <w:r w:rsidRPr="003764A5">
        <w:rPr>
          <w:sz w:val="28"/>
        </w:rPr>
        <w:t xml:space="preserve">2.12 </w:t>
      </w:r>
      <w:r w:rsidR="003764A5" w:rsidRPr="003764A5">
        <w:rPr>
          <w:sz w:val="28"/>
        </w:rPr>
        <w:t>Технико-экономические</w:t>
      </w:r>
      <w:r w:rsidR="00F92A9A" w:rsidRPr="003764A5">
        <w:rPr>
          <w:sz w:val="28"/>
        </w:rPr>
        <w:t xml:space="preserve"> показатели планировки проектируемого здания</w:t>
      </w:r>
    </w:p>
    <w:p w:rsidR="00F92A9A" w:rsidRPr="003764A5" w:rsidRDefault="00F92A9A" w:rsidP="003764A5">
      <w:pPr>
        <w:suppressAutoHyphens/>
        <w:spacing w:line="360" w:lineRule="auto"/>
        <w:rPr>
          <w:sz w:val="28"/>
          <w:lang w:val="uk-UA"/>
        </w:rPr>
      </w:pPr>
      <w:r w:rsidRPr="003764A5">
        <w:rPr>
          <w:sz w:val="28"/>
        </w:rPr>
        <w:t>Литература</w:t>
      </w:r>
    </w:p>
    <w:p w:rsidR="00F92A9A" w:rsidRPr="003764A5" w:rsidRDefault="00F92A9A" w:rsidP="003764A5">
      <w:pPr>
        <w:suppressAutoHyphens/>
        <w:spacing w:line="360" w:lineRule="auto"/>
        <w:rPr>
          <w:sz w:val="28"/>
        </w:rPr>
      </w:pPr>
    </w:p>
    <w:p w:rsidR="00F92A9A" w:rsidRPr="003764A5" w:rsidRDefault="00F92A9A" w:rsidP="00EE2A1E">
      <w:pPr>
        <w:suppressAutoHyphens/>
        <w:spacing w:line="360" w:lineRule="auto"/>
        <w:ind w:firstLine="709"/>
        <w:jc w:val="both"/>
        <w:rPr>
          <w:sz w:val="28"/>
        </w:rPr>
      </w:pPr>
      <w:r w:rsidRPr="003764A5">
        <w:rPr>
          <w:sz w:val="28"/>
        </w:rPr>
        <w:br w:type="page"/>
      </w:r>
    </w:p>
    <w:p w:rsidR="003764A5" w:rsidRPr="003764A5" w:rsidRDefault="00412BA5" w:rsidP="00EE2A1E">
      <w:pPr>
        <w:pStyle w:val="1"/>
        <w:keepNext w:val="0"/>
        <w:suppressAutoHyphens/>
        <w:spacing w:line="360" w:lineRule="auto"/>
        <w:ind w:left="0" w:firstLine="709"/>
        <w:jc w:val="both"/>
      </w:pPr>
      <w:r w:rsidRPr="003764A5">
        <w:t>1. Эскизное проектирование</w:t>
      </w:r>
    </w:p>
    <w:p w:rsidR="00412BA5" w:rsidRPr="003764A5" w:rsidRDefault="00412BA5" w:rsidP="00EE2A1E">
      <w:pPr>
        <w:pStyle w:val="1"/>
        <w:keepNext w:val="0"/>
        <w:suppressAutoHyphens/>
        <w:spacing w:line="360" w:lineRule="auto"/>
        <w:ind w:left="0" w:firstLine="709"/>
        <w:jc w:val="both"/>
      </w:pPr>
    </w:p>
    <w:p w:rsidR="00F92A9A" w:rsidRPr="003764A5" w:rsidRDefault="00F92A9A" w:rsidP="00EE2A1E">
      <w:pPr>
        <w:pStyle w:val="1"/>
        <w:keepNext w:val="0"/>
        <w:suppressAutoHyphens/>
        <w:spacing w:line="360" w:lineRule="auto"/>
        <w:ind w:left="0" w:firstLine="709"/>
        <w:jc w:val="both"/>
      </w:pPr>
      <w:r w:rsidRPr="003764A5">
        <w:t>1.1</w:t>
      </w:r>
      <w:r w:rsidR="003764A5" w:rsidRPr="003764A5">
        <w:t xml:space="preserve"> </w:t>
      </w:r>
      <w:r w:rsidRPr="003764A5">
        <w:t>Технико-экономическая характеристика района строительства</w:t>
      </w:r>
    </w:p>
    <w:p w:rsidR="003764A5" w:rsidRPr="003764A5" w:rsidRDefault="003764A5" w:rsidP="00EE2A1E">
      <w:pPr>
        <w:tabs>
          <w:tab w:val="left" w:pos="918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3764A5" w:rsidRPr="003764A5" w:rsidRDefault="00F92A9A" w:rsidP="00EE2A1E">
      <w:pPr>
        <w:tabs>
          <w:tab w:val="left" w:pos="9180"/>
        </w:tabs>
        <w:suppressAutoHyphens/>
        <w:spacing w:line="360" w:lineRule="auto"/>
        <w:ind w:firstLine="709"/>
        <w:jc w:val="both"/>
        <w:rPr>
          <w:sz w:val="28"/>
        </w:rPr>
      </w:pPr>
      <w:r w:rsidRPr="003764A5">
        <w:rPr>
          <w:sz w:val="28"/>
        </w:rPr>
        <w:t>Город Райчихинск расположен в Амурской области и является центром угольной промышленности Амурской области. Райчихинский угольный бассейн является одним из мощных на Дальнем востоке. Это послужило быстрому развитию города. Сейчас наряду с добычей угля в Райчихинске производится продукция различной промышленности. Здесь имеются заводы: стекольный, кирпичный, завод по изготовлению санитарно-технического оборудования. Имеется завод железобетонных изделий, завод по ремонту тракторов и строительных машин.</w:t>
      </w:r>
    </w:p>
    <w:p w:rsidR="00F92A9A" w:rsidRPr="003764A5" w:rsidRDefault="00F92A9A" w:rsidP="00EE2A1E">
      <w:pPr>
        <w:suppressAutoHyphens/>
        <w:spacing w:line="360" w:lineRule="auto"/>
        <w:ind w:firstLine="709"/>
        <w:jc w:val="both"/>
        <w:rPr>
          <w:sz w:val="28"/>
        </w:rPr>
      </w:pPr>
    </w:p>
    <w:p w:rsidR="003764A5" w:rsidRPr="003764A5" w:rsidRDefault="00412BA5" w:rsidP="00EE2A1E">
      <w:pPr>
        <w:pStyle w:val="2"/>
        <w:keepNext w:val="0"/>
        <w:suppressAutoHyphens/>
        <w:spacing w:before="0" w:after="0" w:line="360" w:lineRule="auto"/>
        <w:ind w:firstLine="709"/>
        <w:jc w:val="both"/>
        <w:rPr>
          <w:rFonts w:cs="Times New Roman"/>
          <w:b w:val="0"/>
          <w:i w:val="0"/>
          <w:szCs w:val="24"/>
        </w:rPr>
      </w:pPr>
      <w:r w:rsidRPr="003764A5">
        <w:rPr>
          <w:rFonts w:cs="Times New Roman"/>
          <w:b w:val="0"/>
          <w:i w:val="0"/>
          <w:szCs w:val="24"/>
        </w:rPr>
        <w:t>1.2</w:t>
      </w:r>
      <w:r w:rsidR="00F92A9A" w:rsidRPr="003764A5">
        <w:rPr>
          <w:rFonts w:cs="Times New Roman"/>
          <w:b w:val="0"/>
          <w:i w:val="0"/>
          <w:szCs w:val="24"/>
        </w:rPr>
        <w:t xml:space="preserve"> Природно-климатические характеристики района строительства</w:t>
      </w:r>
    </w:p>
    <w:p w:rsidR="003764A5" w:rsidRDefault="003764A5" w:rsidP="00EE2A1E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F92A9A" w:rsidRPr="003764A5" w:rsidRDefault="00F92A9A" w:rsidP="00EE2A1E">
      <w:pPr>
        <w:suppressAutoHyphens/>
        <w:spacing w:line="360" w:lineRule="auto"/>
        <w:ind w:firstLine="709"/>
        <w:jc w:val="both"/>
        <w:rPr>
          <w:sz w:val="28"/>
        </w:rPr>
      </w:pPr>
      <w:r w:rsidRPr="003764A5">
        <w:rPr>
          <w:sz w:val="28"/>
        </w:rPr>
        <w:t>Климатические условия района строительства</w:t>
      </w:r>
    </w:p>
    <w:p w:rsidR="003764A5" w:rsidRPr="003764A5" w:rsidRDefault="00112403" w:rsidP="00EE2A1E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59" o:spid="_x0000_i1025" type="#_x0000_t75" style="width:313.5pt;height:92.25pt;visibility:visible;mso-wrap-style:square">
            <v:imagedata r:id="rId8" o:title=""/>
          </v:shape>
        </w:pict>
      </w:r>
    </w:p>
    <w:p w:rsidR="00A73A6D" w:rsidRPr="003764A5" w:rsidRDefault="00A73A6D" w:rsidP="00EE2A1E">
      <w:pPr>
        <w:suppressAutoHyphens/>
        <w:spacing w:line="360" w:lineRule="auto"/>
        <w:ind w:firstLine="709"/>
        <w:jc w:val="both"/>
        <w:rPr>
          <w:sz w:val="28"/>
        </w:rPr>
      </w:pPr>
    </w:p>
    <w:p w:rsidR="00F92A9A" w:rsidRPr="003764A5" w:rsidRDefault="00F92A9A" w:rsidP="00EE2A1E">
      <w:pPr>
        <w:suppressAutoHyphens/>
        <w:spacing w:line="360" w:lineRule="auto"/>
        <w:ind w:firstLine="709"/>
        <w:jc w:val="both"/>
        <w:rPr>
          <w:sz w:val="28"/>
        </w:rPr>
      </w:pPr>
      <w:r w:rsidRPr="003764A5">
        <w:rPr>
          <w:sz w:val="28"/>
        </w:rPr>
        <w:t>Средняя скорость ветра, м/с</w:t>
      </w:r>
      <w:r w:rsidR="003764A5" w:rsidRPr="003764A5">
        <w:rPr>
          <w:sz w:val="28"/>
        </w:rPr>
        <w:t xml:space="preserve"> </w:t>
      </w:r>
      <w:r w:rsidR="00A73A6D" w:rsidRPr="003764A5">
        <w:rPr>
          <w:sz w:val="28"/>
        </w:rPr>
        <w:t>в</w:t>
      </w:r>
      <w:r w:rsidRPr="003764A5">
        <w:rPr>
          <w:sz w:val="28"/>
        </w:rPr>
        <w:t xml:space="preserve"> январе по направлению румбов:</w:t>
      </w:r>
    </w:p>
    <w:p w:rsidR="00F92A9A" w:rsidRPr="003764A5" w:rsidRDefault="00F92A9A" w:rsidP="00EE2A1E">
      <w:pPr>
        <w:suppressAutoHyphens/>
        <w:spacing w:line="360" w:lineRule="auto"/>
        <w:ind w:firstLine="709"/>
        <w:jc w:val="both"/>
        <w:rPr>
          <w:sz w:val="28"/>
        </w:rPr>
      </w:pPr>
      <w:r w:rsidRPr="003764A5">
        <w:rPr>
          <w:sz w:val="28"/>
        </w:rPr>
        <w:t>Роза ветров:</w:t>
      </w:r>
    </w:p>
    <w:p w:rsidR="00F92A9A" w:rsidRPr="003764A5" w:rsidRDefault="00F92A9A" w:rsidP="00EE2A1E">
      <w:pPr>
        <w:tabs>
          <w:tab w:val="left" w:pos="1134"/>
          <w:tab w:val="left" w:pos="1416"/>
          <w:tab w:val="left" w:pos="3661"/>
        </w:tabs>
        <w:suppressAutoHyphens/>
        <w:spacing w:line="360" w:lineRule="auto"/>
        <w:ind w:firstLine="709"/>
        <w:jc w:val="both"/>
        <w:rPr>
          <w:position w:val="10"/>
          <w:sz w:val="28"/>
        </w:rPr>
      </w:pPr>
    </w:p>
    <w:p w:rsidR="00F92A9A" w:rsidRPr="003764A5" w:rsidRDefault="00112403" w:rsidP="00EE2A1E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noProof/>
          <w:sz w:val="28"/>
        </w:rPr>
        <w:pict>
          <v:shape id="Рисунок 602" o:spid="_x0000_i1026" type="#_x0000_t75" style="width:187.5pt;height:113.25pt;visibility:visible;mso-wrap-style:square">
            <v:imagedata r:id="rId9" o:title="" cropbottom="6194f" cropright="33365f"/>
          </v:shape>
        </w:pict>
      </w:r>
    </w:p>
    <w:p w:rsidR="003764A5" w:rsidRDefault="003764A5">
      <w:pPr>
        <w:rPr>
          <w:sz w:val="28"/>
        </w:rPr>
      </w:pPr>
      <w:r>
        <w:rPr>
          <w:sz w:val="28"/>
        </w:rPr>
        <w:lastRenderedPageBreak/>
        <w:br w:type="page"/>
      </w:r>
    </w:p>
    <w:p w:rsidR="00F92A9A" w:rsidRPr="003764A5" w:rsidRDefault="00F92A9A" w:rsidP="00EE2A1E">
      <w:pPr>
        <w:suppressAutoHyphens/>
        <w:spacing w:line="360" w:lineRule="auto"/>
        <w:ind w:firstLine="709"/>
        <w:jc w:val="both"/>
        <w:rPr>
          <w:sz w:val="28"/>
        </w:rPr>
      </w:pPr>
      <w:r w:rsidRPr="003764A5">
        <w:rPr>
          <w:sz w:val="28"/>
        </w:rPr>
        <w:t>С 23/4,7</w:t>
      </w:r>
    </w:p>
    <w:p w:rsidR="00F92A9A" w:rsidRPr="003764A5" w:rsidRDefault="00F92A9A" w:rsidP="00EE2A1E">
      <w:pPr>
        <w:suppressAutoHyphens/>
        <w:spacing w:line="360" w:lineRule="auto"/>
        <w:ind w:firstLine="709"/>
        <w:jc w:val="both"/>
        <w:rPr>
          <w:sz w:val="28"/>
        </w:rPr>
      </w:pPr>
      <w:r w:rsidRPr="003764A5">
        <w:rPr>
          <w:sz w:val="28"/>
        </w:rPr>
        <w:t>СВ 8/1,9</w:t>
      </w:r>
    </w:p>
    <w:p w:rsidR="00F92A9A" w:rsidRPr="003764A5" w:rsidRDefault="00F92A9A" w:rsidP="00EE2A1E">
      <w:pPr>
        <w:suppressAutoHyphens/>
        <w:spacing w:line="360" w:lineRule="auto"/>
        <w:ind w:firstLine="709"/>
        <w:jc w:val="both"/>
        <w:rPr>
          <w:sz w:val="28"/>
        </w:rPr>
      </w:pPr>
      <w:r w:rsidRPr="003764A5">
        <w:rPr>
          <w:sz w:val="28"/>
        </w:rPr>
        <w:t>В 2/1,3</w:t>
      </w:r>
    </w:p>
    <w:p w:rsidR="00F92A9A" w:rsidRPr="003764A5" w:rsidRDefault="00F92A9A" w:rsidP="00EE2A1E">
      <w:pPr>
        <w:suppressAutoHyphens/>
        <w:spacing w:line="360" w:lineRule="auto"/>
        <w:ind w:firstLine="709"/>
        <w:jc w:val="both"/>
        <w:rPr>
          <w:sz w:val="28"/>
        </w:rPr>
      </w:pPr>
      <w:r w:rsidRPr="003764A5">
        <w:rPr>
          <w:sz w:val="28"/>
        </w:rPr>
        <w:t>ЮВ 2/1,2</w:t>
      </w:r>
    </w:p>
    <w:p w:rsidR="00F92A9A" w:rsidRPr="003764A5" w:rsidRDefault="00F92A9A" w:rsidP="00EE2A1E">
      <w:pPr>
        <w:suppressAutoHyphens/>
        <w:spacing w:line="360" w:lineRule="auto"/>
        <w:ind w:firstLine="709"/>
        <w:jc w:val="both"/>
        <w:rPr>
          <w:sz w:val="28"/>
        </w:rPr>
      </w:pPr>
      <w:r w:rsidRPr="003764A5">
        <w:rPr>
          <w:sz w:val="28"/>
        </w:rPr>
        <w:t>Ю 7/2,5</w:t>
      </w:r>
    </w:p>
    <w:p w:rsidR="00F92A9A" w:rsidRPr="003764A5" w:rsidRDefault="00F92A9A" w:rsidP="00EE2A1E">
      <w:pPr>
        <w:suppressAutoHyphens/>
        <w:spacing w:line="360" w:lineRule="auto"/>
        <w:ind w:firstLine="709"/>
        <w:jc w:val="both"/>
        <w:rPr>
          <w:sz w:val="28"/>
        </w:rPr>
      </w:pPr>
      <w:r w:rsidRPr="003764A5">
        <w:rPr>
          <w:sz w:val="28"/>
        </w:rPr>
        <w:t>ЮЗ 8/1,9</w:t>
      </w:r>
    </w:p>
    <w:p w:rsidR="00F92A9A" w:rsidRPr="003764A5" w:rsidRDefault="00F92A9A" w:rsidP="00EE2A1E">
      <w:pPr>
        <w:suppressAutoHyphens/>
        <w:spacing w:line="360" w:lineRule="auto"/>
        <w:ind w:firstLine="709"/>
        <w:jc w:val="both"/>
        <w:rPr>
          <w:sz w:val="28"/>
        </w:rPr>
      </w:pPr>
      <w:r w:rsidRPr="003764A5">
        <w:rPr>
          <w:sz w:val="28"/>
        </w:rPr>
        <w:t>З 12/2,2</w:t>
      </w:r>
    </w:p>
    <w:p w:rsidR="00F92A9A" w:rsidRPr="003764A5" w:rsidRDefault="00F92A9A" w:rsidP="00EE2A1E">
      <w:pPr>
        <w:suppressAutoHyphens/>
        <w:spacing w:line="360" w:lineRule="auto"/>
        <w:ind w:firstLine="709"/>
        <w:jc w:val="both"/>
        <w:rPr>
          <w:sz w:val="28"/>
        </w:rPr>
      </w:pPr>
      <w:r w:rsidRPr="003764A5">
        <w:rPr>
          <w:sz w:val="28"/>
        </w:rPr>
        <w:t>СЗ 38/3,8</w:t>
      </w:r>
      <w:r w:rsidR="00A73A6D" w:rsidRPr="003764A5">
        <w:rPr>
          <w:sz w:val="28"/>
        </w:rPr>
        <w:t xml:space="preserve"> </w:t>
      </w:r>
      <w:r w:rsidRPr="003764A5">
        <w:rPr>
          <w:sz w:val="28"/>
        </w:rPr>
        <w:t>СНиП 2.01.01-82</w:t>
      </w:r>
    </w:p>
    <w:p w:rsidR="00F92A9A" w:rsidRPr="003764A5" w:rsidRDefault="00F92A9A" w:rsidP="00EE2A1E">
      <w:pPr>
        <w:suppressAutoHyphens/>
        <w:spacing w:line="360" w:lineRule="auto"/>
        <w:ind w:firstLine="709"/>
        <w:jc w:val="both"/>
        <w:rPr>
          <w:sz w:val="28"/>
        </w:rPr>
      </w:pPr>
      <w:r w:rsidRPr="003764A5">
        <w:rPr>
          <w:sz w:val="28"/>
        </w:rPr>
        <w:t>Нормативная глубина промерзания</w:t>
      </w:r>
      <w:r w:rsidR="00A73A6D" w:rsidRPr="003764A5">
        <w:rPr>
          <w:sz w:val="28"/>
        </w:rPr>
        <w:t xml:space="preserve"> </w:t>
      </w:r>
      <w:r w:rsidRPr="003764A5">
        <w:rPr>
          <w:sz w:val="28"/>
        </w:rPr>
        <w:t>грунта под оголённой</w:t>
      </w:r>
      <w:r w:rsidR="003764A5" w:rsidRPr="003764A5">
        <w:rPr>
          <w:sz w:val="28"/>
        </w:rPr>
        <w:t xml:space="preserve"> </w:t>
      </w:r>
      <w:r w:rsidRPr="003764A5">
        <w:rPr>
          <w:sz w:val="28"/>
        </w:rPr>
        <w:t>поверхностью, м</w:t>
      </w:r>
      <w:r w:rsidR="00A73A6D" w:rsidRPr="003764A5">
        <w:rPr>
          <w:sz w:val="28"/>
        </w:rPr>
        <w:t xml:space="preserve"> </w:t>
      </w:r>
      <w:r w:rsidRPr="003764A5">
        <w:rPr>
          <w:sz w:val="28"/>
        </w:rPr>
        <w:t>3,11</w:t>
      </w:r>
    </w:p>
    <w:p w:rsidR="00A73A6D" w:rsidRPr="003764A5" w:rsidRDefault="00A73A6D" w:rsidP="00EE2A1E">
      <w:pPr>
        <w:suppressAutoHyphens/>
        <w:spacing w:line="360" w:lineRule="auto"/>
        <w:ind w:firstLine="709"/>
        <w:jc w:val="both"/>
        <w:rPr>
          <w:sz w:val="28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5856"/>
        <w:gridCol w:w="1755"/>
        <w:gridCol w:w="1461"/>
      </w:tblGrid>
      <w:tr w:rsidR="007713D7" w:rsidRPr="00BC12BB" w:rsidTr="00BC12BB">
        <w:trPr>
          <w:jc w:val="center"/>
        </w:trPr>
        <w:tc>
          <w:tcPr>
            <w:tcW w:w="0" w:type="auto"/>
            <w:shd w:val="clear" w:color="auto" w:fill="auto"/>
          </w:tcPr>
          <w:p w:rsidR="007713D7" w:rsidRPr="00BC12BB" w:rsidRDefault="007713D7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Наименование характеристики</w:t>
            </w:r>
          </w:p>
        </w:tc>
        <w:tc>
          <w:tcPr>
            <w:tcW w:w="0" w:type="auto"/>
            <w:shd w:val="clear" w:color="auto" w:fill="auto"/>
          </w:tcPr>
          <w:p w:rsidR="007713D7" w:rsidRPr="00BC12BB" w:rsidRDefault="007713D7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Характеристика</w:t>
            </w:r>
          </w:p>
        </w:tc>
        <w:tc>
          <w:tcPr>
            <w:tcW w:w="0" w:type="auto"/>
            <w:shd w:val="clear" w:color="auto" w:fill="auto"/>
          </w:tcPr>
          <w:p w:rsidR="007713D7" w:rsidRPr="00BC12BB" w:rsidRDefault="007713D7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Источник</w:t>
            </w:r>
          </w:p>
        </w:tc>
      </w:tr>
      <w:tr w:rsidR="007713D7" w:rsidRPr="00BC12BB" w:rsidTr="00BC12BB">
        <w:trPr>
          <w:jc w:val="center"/>
        </w:trPr>
        <w:tc>
          <w:tcPr>
            <w:tcW w:w="0" w:type="auto"/>
            <w:shd w:val="clear" w:color="auto" w:fill="auto"/>
          </w:tcPr>
          <w:p w:rsidR="007713D7" w:rsidRPr="00BC12BB" w:rsidRDefault="00A73A6D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1</w:t>
            </w:r>
            <w:r w:rsidR="007713D7" w:rsidRPr="00BC12BB">
              <w:rPr>
                <w:sz w:val="20"/>
              </w:rPr>
              <w:t>. Наличие вечномёрзлого грунта</w:t>
            </w:r>
          </w:p>
        </w:tc>
        <w:tc>
          <w:tcPr>
            <w:tcW w:w="0" w:type="auto"/>
            <w:shd w:val="clear" w:color="auto" w:fill="auto"/>
          </w:tcPr>
          <w:p w:rsidR="007713D7" w:rsidRPr="00BC12BB" w:rsidRDefault="00106F27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0,7(70)</w:t>
            </w:r>
          </w:p>
        </w:tc>
        <w:tc>
          <w:tcPr>
            <w:tcW w:w="0" w:type="auto"/>
            <w:shd w:val="clear" w:color="auto" w:fill="auto"/>
          </w:tcPr>
          <w:p w:rsidR="007713D7" w:rsidRPr="00BC12BB" w:rsidRDefault="007713D7" w:rsidP="00BC12BB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BC12BB">
              <w:rPr>
                <w:sz w:val="20"/>
              </w:rPr>
              <w:t>СНиП 2.01.01-82</w:t>
            </w:r>
          </w:p>
        </w:tc>
      </w:tr>
      <w:tr w:rsidR="007713D7" w:rsidRPr="00BC12BB" w:rsidTr="00BC12BB">
        <w:trPr>
          <w:jc w:val="center"/>
        </w:trPr>
        <w:tc>
          <w:tcPr>
            <w:tcW w:w="0" w:type="auto"/>
            <w:shd w:val="clear" w:color="auto" w:fill="auto"/>
          </w:tcPr>
          <w:p w:rsidR="007713D7" w:rsidRPr="00BC12BB" w:rsidRDefault="00A73A6D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2</w:t>
            </w:r>
            <w:r w:rsidR="007713D7" w:rsidRPr="00BC12BB">
              <w:rPr>
                <w:sz w:val="20"/>
              </w:rPr>
              <w:t>. Вес снегового покрова кПа (кг/м3)</w:t>
            </w:r>
          </w:p>
        </w:tc>
        <w:tc>
          <w:tcPr>
            <w:tcW w:w="0" w:type="auto"/>
            <w:shd w:val="clear" w:color="auto" w:fill="auto"/>
          </w:tcPr>
          <w:p w:rsidR="007713D7" w:rsidRPr="00BC12BB" w:rsidRDefault="007713D7" w:rsidP="00BC12B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713D7" w:rsidRPr="00BC12BB" w:rsidRDefault="007713D7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СНиП 2.01.07-85</w:t>
            </w:r>
          </w:p>
        </w:tc>
      </w:tr>
      <w:tr w:rsidR="007713D7" w:rsidRPr="00BC12BB" w:rsidTr="00BC12BB">
        <w:trPr>
          <w:jc w:val="center"/>
        </w:trPr>
        <w:tc>
          <w:tcPr>
            <w:tcW w:w="0" w:type="auto"/>
            <w:shd w:val="clear" w:color="auto" w:fill="auto"/>
          </w:tcPr>
          <w:p w:rsidR="007713D7" w:rsidRPr="00BC12BB" w:rsidRDefault="00A73A6D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3</w:t>
            </w:r>
            <w:r w:rsidR="007713D7" w:rsidRPr="00BC12BB">
              <w:rPr>
                <w:sz w:val="20"/>
              </w:rPr>
              <w:t>. Средняя температура наружного воздуха, оС</w:t>
            </w:r>
          </w:p>
          <w:p w:rsidR="007713D7" w:rsidRPr="00BC12BB" w:rsidRDefault="007713D7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Упругость водяных паров наружного воздуха, гПа</w:t>
            </w:r>
          </w:p>
        </w:tc>
        <w:tc>
          <w:tcPr>
            <w:tcW w:w="0" w:type="auto"/>
            <w:shd w:val="clear" w:color="auto" w:fill="auto"/>
          </w:tcPr>
          <w:p w:rsidR="007713D7" w:rsidRPr="00BC12BB" w:rsidRDefault="00106F27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Январь -24,3/0,6</w:t>
            </w:r>
          </w:p>
          <w:p w:rsidR="007713D7" w:rsidRPr="00BC12BB" w:rsidRDefault="00106F27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Февраль -18,2/0,7</w:t>
            </w:r>
          </w:p>
          <w:p w:rsidR="007713D7" w:rsidRPr="00BC12BB" w:rsidRDefault="00106F27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Март -9,4/1,5</w:t>
            </w:r>
          </w:p>
          <w:p w:rsidR="007713D7" w:rsidRPr="00BC12BB" w:rsidRDefault="00106F27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Апрель +2,6/2,9</w:t>
            </w:r>
          </w:p>
          <w:p w:rsidR="007713D7" w:rsidRPr="00BC12BB" w:rsidRDefault="00106F27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Май +10,9/5,2</w:t>
            </w:r>
          </w:p>
          <w:p w:rsidR="007713D7" w:rsidRPr="00BC12BB" w:rsidRDefault="00106F27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Июнь +17,8/10,2</w:t>
            </w:r>
          </w:p>
          <w:p w:rsidR="007713D7" w:rsidRPr="00BC12BB" w:rsidRDefault="00106F27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Июль +21,4/13,9</w:t>
            </w:r>
          </w:p>
          <w:p w:rsidR="007713D7" w:rsidRPr="00BC12BB" w:rsidRDefault="00106F27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Август +19,1/12,6</w:t>
            </w:r>
          </w:p>
          <w:p w:rsidR="007713D7" w:rsidRPr="00BC12BB" w:rsidRDefault="00106F27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Сентябрь +12,2/4,3</w:t>
            </w:r>
          </w:p>
          <w:p w:rsidR="007713D7" w:rsidRPr="00BC12BB" w:rsidRDefault="00106F27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Октябрь +2,1/9,5</w:t>
            </w:r>
          </w:p>
          <w:p w:rsidR="007713D7" w:rsidRPr="00BC12BB" w:rsidRDefault="00106F27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Ноябрь -11,5/1,5</w:t>
            </w:r>
          </w:p>
          <w:p w:rsidR="007713D7" w:rsidRPr="00BC12BB" w:rsidRDefault="00106F27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Декабрь -12,9/0,7</w:t>
            </w:r>
          </w:p>
        </w:tc>
        <w:tc>
          <w:tcPr>
            <w:tcW w:w="0" w:type="auto"/>
            <w:shd w:val="clear" w:color="auto" w:fill="auto"/>
          </w:tcPr>
          <w:p w:rsidR="007713D7" w:rsidRPr="00BC12BB" w:rsidRDefault="007713D7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СНиП 2.01.01-82</w:t>
            </w:r>
          </w:p>
          <w:p w:rsidR="007713D7" w:rsidRPr="00BC12BB" w:rsidRDefault="007713D7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Табл. 4</w:t>
            </w:r>
          </w:p>
        </w:tc>
      </w:tr>
      <w:tr w:rsidR="007713D7" w:rsidRPr="00BC12BB" w:rsidTr="00BC12BB">
        <w:trPr>
          <w:jc w:val="center"/>
        </w:trPr>
        <w:tc>
          <w:tcPr>
            <w:tcW w:w="0" w:type="auto"/>
            <w:shd w:val="clear" w:color="auto" w:fill="auto"/>
          </w:tcPr>
          <w:p w:rsidR="007713D7" w:rsidRPr="00BC12BB" w:rsidRDefault="00A73A6D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4</w:t>
            </w:r>
            <w:r w:rsidR="007713D7" w:rsidRPr="00BC12BB">
              <w:rPr>
                <w:sz w:val="20"/>
              </w:rPr>
              <w:t>. Сейсмичность района, баллы</w:t>
            </w:r>
          </w:p>
        </w:tc>
        <w:tc>
          <w:tcPr>
            <w:tcW w:w="0" w:type="auto"/>
            <w:shd w:val="clear" w:color="auto" w:fill="auto"/>
          </w:tcPr>
          <w:p w:rsidR="007713D7" w:rsidRPr="00BC12BB" w:rsidRDefault="007713D7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7713D7" w:rsidRPr="00BC12BB" w:rsidRDefault="007713D7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СНиП II-7-81</w:t>
            </w:r>
          </w:p>
        </w:tc>
      </w:tr>
      <w:tr w:rsidR="007713D7" w:rsidRPr="00BC12BB" w:rsidTr="00BC12BB">
        <w:trPr>
          <w:jc w:val="center"/>
        </w:trPr>
        <w:tc>
          <w:tcPr>
            <w:tcW w:w="0" w:type="auto"/>
            <w:shd w:val="clear" w:color="auto" w:fill="auto"/>
          </w:tcPr>
          <w:p w:rsidR="007713D7" w:rsidRPr="00BC12BB" w:rsidRDefault="00A73A6D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5</w:t>
            </w:r>
            <w:r w:rsidR="007713D7" w:rsidRPr="00BC12BB">
              <w:rPr>
                <w:sz w:val="20"/>
              </w:rPr>
              <w:t>. продолжительность периода со среднесуточной температурой воздуха ниже 0 оС, сут</w:t>
            </w:r>
          </w:p>
        </w:tc>
        <w:tc>
          <w:tcPr>
            <w:tcW w:w="0" w:type="auto"/>
            <w:shd w:val="clear" w:color="auto" w:fill="auto"/>
          </w:tcPr>
          <w:p w:rsidR="007713D7" w:rsidRPr="00BC12BB" w:rsidRDefault="007713D7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170</w:t>
            </w:r>
          </w:p>
        </w:tc>
        <w:tc>
          <w:tcPr>
            <w:tcW w:w="0" w:type="auto"/>
            <w:shd w:val="clear" w:color="auto" w:fill="auto"/>
          </w:tcPr>
          <w:p w:rsidR="007713D7" w:rsidRPr="00BC12BB" w:rsidRDefault="007713D7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СНиП 2.01.01-82</w:t>
            </w:r>
          </w:p>
        </w:tc>
      </w:tr>
      <w:tr w:rsidR="007713D7" w:rsidRPr="00BC12BB" w:rsidTr="00BC12BB">
        <w:trPr>
          <w:jc w:val="center"/>
        </w:trPr>
        <w:tc>
          <w:tcPr>
            <w:tcW w:w="0" w:type="auto"/>
            <w:shd w:val="clear" w:color="auto" w:fill="auto"/>
          </w:tcPr>
          <w:p w:rsidR="007713D7" w:rsidRPr="00BC12BB" w:rsidRDefault="00A73A6D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6</w:t>
            </w:r>
            <w:r w:rsidR="007713D7" w:rsidRPr="00BC12BB">
              <w:rPr>
                <w:sz w:val="20"/>
              </w:rPr>
              <w:t>. Продолжительность периода со среднесуточной температурой воздуха tH&lt;8 oC, сут</w:t>
            </w:r>
          </w:p>
        </w:tc>
        <w:tc>
          <w:tcPr>
            <w:tcW w:w="0" w:type="auto"/>
            <w:shd w:val="clear" w:color="auto" w:fill="auto"/>
          </w:tcPr>
          <w:p w:rsidR="007713D7" w:rsidRPr="00BC12BB" w:rsidRDefault="00106F27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217</w:t>
            </w:r>
          </w:p>
        </w:tc>
        <w:tc>
          <w:tcPr>
            <w:tcW w:w="0" w:type="auto"/>
            <w:shd w:val="clear" w:color="auto" w:fill="auto"/>
          </w:tcPr>
          <w:p w:rsidR="007713D7" w:rsidRPr="00BC12BB" w:rsidRDefault="007713D7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СНиП 2.01.01-82</w:t>
            </w:r>
          </w:p>
        </w:tc>
      </w:tr>
      <w:tr w:rsidR="007713D7" w:rsidRPr="00BC12BB" w:rsidTr="00BC12BB">
        <w:trPr>
          <w:jc w:val="center"/>
        </w:trPr>
        <w:tc>
          <w:tcPr>
            <w:tcW w:w="0" w:type="auto"/>
            <w:shd w:val="clear" w:color="auto" w:fill="auto"/>
          </w:tcPr>
          <w:p w:rsidR="007713D7" w:rsidRPr="00BC12BB" w:rsidRDefault="00A73A6D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7</w:t>
            </w:r>
            <w:r w:rsidR="007713D7" w:rsidRPr="00BC12BB">
              <w:rPr>
                <w:sz w:val="20"/>
              </w:rPr>
              <w:t>. Средняя температура периода со среднесуточной температурой воздуха tH&lt;8 oC, сут</w:t>
            </w:r>
          </w:p>
        </w:tc>
        <w:tc>
          <w:tcPr>
            <w:tcW w:w="0" w:type="auto"/>
            <w:shd w:val="clear" w:color="auto" w:fill="auto"/>
          </w:tcPr>
          <w:p w:rsidR="007713D7" w:rsidRPr="00BC12BB" w:rsidRDefault="00106F27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-12,0</w:t>
            </w:r>
          </w:p>
        </w:tc>
        <w:tc>
          <w:tcPr>
            <w:tcW w:w="0" w:type="auto"/>
            <w:shd w:val="clear" w:color="auto" w:fill="auto"/>
          </w:tcPr>
          <w:p w:rsidR="007713D7" w:rsidRPr="00BC12BB" w:rsidRDefault="007713D7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СНиП 2.01.01-82</w:t>
            </w:r>
          </w:p>
        </w:tc>
      </w:tr>
    </w:tbl>
    <w:p w:rsidR="003764A5" w:rsidRDefault="003764A5" w:rsidP="003764A5">
      <w:pPr>
        <w:rPr>
          <w:sz w:val="28"/>
        </w:rPr>
      </w:pPr>
      <w:r>
        <w:br w:type="page"/>
      </w:r>
    </w:p>
    <w:p w:rsidR="006241F0" w:rsidRPr="003764A5" w:rsidRDefault="00A8030F" w:rsidP="00EE2A1E">
      <w:pPr>
        <w:pStyle w:val="2"/>
        <w:keepNext w:val="0"/>
        <w:suppressAutoHyphens/>
        <w:spacing w:before="0" w:after="0" w:line="360" w:lineRule="auto"/>
        <w:ind w:firstLine="709"/>
        <w:jc w:val="both"/>
        <w:rPr>
          <w:rFonts w:cs="Times New Roman"/>
          <w:b w:val="0"/>
          <w:i w:val="0"/>
          <w:szCs w:val="24"/>
        </w:rPr>
      </w:pPr>
      <w:r w:rsidRPr="003764A5">
        <w:rPr>
          <w:rFonts w:cs="Times New Roman"/>
          <w:b w:val="0"/>
          <w:i w:val="0"/>
          <w:szCs w:val="24"/>
        </w:rPr>
        <w:t>1.</w:t>
      </w:r>
      <w:r w:rsidR="00AA6EE3" w:rsidRPr="003764A5">
        <w:rPr>
          <w:rFonts w:cs="Times New Roman"/>
          <w:b w:val="0"/>
          <w:i w:val="0"/>
          <w:szCs w:val="24"/>
        </w:rPr>
        <w:t>2</w:t>
      </w:r>
      <w:r w:rsidR="006241F0" w:rsidRPr="003764A5">
        <w:rPr>
          <w:rFonts w:cs="Times New Roman"/>
          <w:b w:val="0"/>
          <w:i w:val="0"/>
          <w:szCs w:val="24"/>
        </w:rPr>
        <w:t xml:space="preserve"> Функциональная схема проектируемого здания</w:t>
      </w:r>
    </w:p>
    <w:p w:rsidR="00A73A6D" w:rsidRPr="003764A5" w:rsidRDefault="00A73A6D" w:rsidP="00EE2A1E">
      <w:pPr>
        <w:suppressAutoHyphens/>
        <w:spacing w:line="360" w:lineRule="auto"/>
        <w:ind w:firstLine="709"/>
        <w:jc w:val="both"/>
        <w:rPr>
          <w:sz w:val="28"/>
        </w:rPr>
      </w:pPr>
    </w:p>
    <w:p w:rsidR="006241F0" w:rsidRPr="003764A5" w:rsidRDefault="006241F0" w:rsidP="00DA07F6">
      <w:pPr>
        <w:suppressAutoHyphens/>
        <w:spacing w:line="360" w:lineRule="auto"/>
        <w:ind w:firstLine="709"/>
        <w:jc w:val="both"/>
        <w:rPr>
          <w:sz w:val="28"/>
        </w:rPr>
      </w:pPr>
      <w:r w:rsidRPr="003764A5">
        <w:rPr>
          <w:sz w:val="28"/>
        </w:rPr>
        <w:t>Важнейшие требования к проектированию жилищ - обеспечение правильного соотношения площадей жилых и подсобных помещений и рациональное взаимное расположение помещений в соответствии с их функциональным назначением и взаимосвязью.</w:t>
      </w:r>
      <w:r w:rsidR="00DA07F6" w:rsidRPr="00DA07F6">
        <w:rPr>
          <w:sz w:val="28"/>
        </w:rPr>
        <w:t xml:space="preserve"> </w:t>
      </w:r>
      <w:r w:rsidRPr="003764A5">
        <w:rPr>
          <w:sz w:val="28"/>
        </w:rPr>
        <w:t>Квартира, представляющая собой сгруппированные в определённом порядке помещения, предназначенные для проживания в них одной семьи, состоит из жилых комнат, кухни, передней, ванны, уборной, встроенного шкафа или кладовой.</w:t>
      </w:r>
    </w:p>
    <w:p w:rsidR="006241F0" w:rsidRPr="003764A5" w:rsidRDefault="006241F0" w:rsidP="00EE2A1E">
      <w:pPr>
        <w:suppressAutoHyphens/>
        <w:spacing w:line="360" w:lineRule="auto"/>
        <w:ind w:firstLine="709"/>
        <w:jc w:val="both"/>
        <w:rPr>
          <w:sz w:val="28"/>
        </w:rPr>
      </w:pPr>
      <w:r w:rsidRPr="003764A5">
        <w:rPr>
          <w:sz w:val="28"/>
        </w:rPr>
        <w:t>Для жилого дома квартирного типа главными помещениями в квартире являются жилые комнаты, где члены семьи проводят часы досуга, отдыхают. Приготовление пищи осуществляется на кухне, она должна быть связана с жилыми комнатами непосредственно или через коридоры. Санузел и ванная неотъемлемыми помещениями квартиры. Они должны быть удобно связаны с жилыми комнатами. Основным связующим элементом квартиры является прихожая.</w:t>
      </w:r>
    </w:p>
    <w:p w:rsidR="00971A4D" w:rsidRPr="003764A5" w:rsidRDefault="00971A4D" w:rsidP="00EE2A1E">
      <w:pPr>
        <w:suppressAutoHyphens/>
        <w:spacing w:line="360" w:lineRule="auto"/>
        <w:ind w:firstLine="709"/>
        <w:jc w:val="both"/>
        <w:rPr>
          <w:sz w:val="28"/>
        </w:rPr>
      </w:pPr>
    </w:p>
    <w:p w:rsidR="003764A5" w:rsidRPr="003764A5" w:rsidRDefault="00112403" w:rsidP="00EE2A1E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noProof/>
          <w:sz w:val="28"/>
        </w:rPr>
        <w:pict>
          <v:shape id="Рисунок 603" o:spid="_x0000_i1027" type="#_x0000_t75" style="width:338.25pt;height:145.5pt;visibility:visible;mso-wrap-style:square">
            <v:imagedata r:id="rId10" o:title="" croptop="5465f" cropbottom="12282f" cropright="5998f"/>
          </v:shape>
        </w:pict>
      </w:r>
    </w:p>
    <w:p w:rsidR="00A73A6D" w:rsidRPr="003764A5" w:rsidRDefault="00A73A6D" w:rsidP="00EE2A1E">
      <w:pPr>
        <w:suppressAutoHyphens/>
        <w:spacing w:line="360" w:lineRule="auto"/>
        <w:ind w:firstLine="709"/>
        <w:jc w:val="both"/>
        <w:rPr>
          <w:sz w:val="28"/>
        </w:rPr>
      </w:pPr>
      <w:r w:rsidRPr="003764A5">
        <w:rPr>
          <w:sz w:val="28"/>
        </w:rPr>
        <w:t>Рис.1.1 Функциональная схема для 2-х комнатной квартиры.</w:t>
      </w:r>
    </w:p>
    <w:p w:rsidR="00A73A6D" w:rsidRDefault="00A73A6D" w:rsidP="00EE2A1E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DA07F6" w:rsidRDefault="00DA07F6">
      <w:pPr>
        <w:rPr>
          <w:sz w:val="28"/>
          <w:lang w:val="en-US"/>
        </w:rPr>
      </w:pPr>
      <w:r>
        <w:rPr>
          <w:sz w:val="28"/>
          <w:lang w:val="en-US"/>
        </w:rPr>
        <w:br w:type="page"/>
      </w:r>
    </w:p>
    <w:p w:rsidR="009414CA" w:rsidRPr="003764A5" w:rsidRDefault="00112403" w:rsidP="00EE2A1E">
      <w:pPr>
        <w:pStyle w:val="a5"/>
        <w:suppressAutoHyphens/>
        <w:spacing w:line="360" w:lineRule="auto"/>
        <w:ind w:left="0" w:firstLine="709"/>
        <w:jc w:val="both"/>
      </w:pPr>
      <w:r>
        <w:rPr>
          <w:noProof/>
        </w:rPr>
        <w:pict>
          <v:shape id="Рисунок 604" o:spid="_x0000_i1028" type="#_x0000_t75" style="width:318.75pt;height:117pt;visibility:visible;mso-wrap-style:square">
            <v:imagedata r:id="rId11" o:title="" cropbottom="13330f" cropright="2658f"/>
          </v:shape>
        </w:pict>
      </w:r>
    </w:p>
    <w:p w:rsidR="00A73A6D" w:rsidRPr="003764A5" w:rsidRDefault="00A73A6D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t>Рис.1.2 Функциональная схема для 3-х комнатной квартиры.</w:t>
      </w:r>
    </w:p>
    <w:p w:rsidR="006241F0" w:rsidRPr="003764A5" w:rsidRDefault="006241F0" w:rsidP="00EE2A1E">
      <w:pPr>
        <w:suppressAutoHyphens/>
        <w:spacing w:line="360" w:lineRule="auto"/>
        <w:ind w:firstLine="709"/>
        <w:jc w:val="both"/>
        <w:rPr>
          <w:sz w:val="28"/>
        </w:rPr>
      </w:pPr>
    </w:p>
    <w:p w:rsidR="00A8030F" w:rsidRPr="003764A5" w:rsidRDefault="00A73A6D" w:rsidP="00EE2A1E">
      <w:pPr>
        <w:pStyle w:val="2"/>
        <w:keepNext w:val="0"/>
        <w:suppressAutoHyphens/>
        <w:spacing w:before="0" w:after="0" w:line="360" w:lineRule="auto"/>
        <w:ind w:firstLine="709"/>
        <w:jc w:val="both"/>
        <w:rPr>
          <w:rFonts w:cs="Times New Roman"/>
          <w:b w:val="0"/>
          <w:i w:val="0"/>
          <w:szCs w:val="24"/>
        </w:rPr>
      </w:pPr>
      <w:r w:rsidRPr="003764A5">
        <w:rPr>
          <w:rFonts w:cs="Times New Roman"/>
          <w:b w:val="0"/>
          <w:i w:val="0"/>
          <w:szCs w:val="24"/>
        </w:rPr>
        <w:t>1.4</w:t>
      </w:r>
      <w:r w:rsidR="00A8030F" w:rsidRPr="003764A5">
        <w:rPr>
          <w:rFonts w:cs="Times New Roman"/>
          <w:b w:val="0"/>
          <w:i w:val="0"/>
          <w:szCs w:val="24"/>
        </w:rPr>
        <w:t xml:space="preserve"> Требования, предъявляемые к зданию</w:t>
      </w:r>
    </w:p>
    <w:p w:rsidR="00A73A6D" w:rsidRPr="003764A5" w:rsidRDefault="00A73A6D" w:rsidP="00EE2A1E">
      <w:pPr>
        <w:suppressAutoHyphens/>
        <w:spacing w:line="360" w:lineRule="auto"/>
        <w:ind w:firstLine="709"/>
        <w:jc w:val="both"/>
        <w:rPr>
          <w:sz w:val="28"/>
        </w:rPr>
      </w:pPr>
    </w:p>
    <w:p w:rsidR="00A8030F" w:rsidRPr="003764A5" w:rsidRDefault="00A73A6D" w:rsidP="00EE2A1E">
      <w:pPr>
        <w:pStyle w:val="2"/>
        <w:keepNext w:val="0"/>
        <w:suppressAutoHyphens/>
        <w:spacing w:before="0" w:after="0" w:line="360" w:lineRule="auto"/>
        <w:ind w:firstLine="709"/>
        <w:jc w:val="both"/>
        <w:rPr>
          <w:rFonts w:cs="Times New Roman"/>
          <w:b w:val="0"/>
          <w:i w:val="0"/>
          <w:szCs w:val="24"/>
        </w:rPr>
      </w:pPr>
      <w:r w:rsidRPr="003764A5">
        <w:rPr>
          <w:rFonts w:cs="Times New Roman"/>
          <w:b w:val="0"/>
          <w:i w:val="0"/>
          <w:szCs w:val="24"/>
        </w:rPr>
        <w:t>1.4.1</w:t>
      </w:r>
      <w:r w:rsidR="00A8030F" w:rsidRPr="003764A5">
        <w:rPr>
          <w:rFonts w:cs="Times New Roman"/>
          <w:b w:val="0"/>
          <w:i w:val="0"/>
          <w:szCs w:val="24"/>
        </w:rPr>
        <w:t xml:space="preserve"> Санитарно-гигиенические требования</w:t>
      </w:r>
    </w:p>
    <w:p w:rsidR="003601EA" w:rsidRPr="003764A5" w:rsidRDefault="00A8030F" w:rsidP="00EE2A1E">
      <w:pPr>
        <w:pStyle w:val="2"/>
        <w:keepNext w:val="0"/>
        <w:suppressAutoHyphens/>
        <w:spacing w:before="0" w:after="0" w:line="360" w:lineRule="auto"/>
        <w:ind w:firstLine="709"/>
        <w:jc w:val="both"/>
        <w:rPr>
          <w:rFonts w:cs="Times New Roman"/>
          <w:b w:val="0"/>
          <w:i w:val="0"/>
          <w:szCs w:val="24"/>
        </w:rPr>
      </w:pPr>
      <w:r w:rsidRPr="003764A5">
        <w:rPr>
          <w:rFonts w:cs="Times New Roman"/>
          <w:b w:val="0"/>
          <w:i w:val="0"/>
          <w:szCs w:val="24"/>
        </w:rPr>
        <w:t>Внутренняя среда жилища тесно связана с внешней окружающей средой, в связи, с чем санитарно-гигиенические требования к жилищам находятся в прямой зависимости от природно-климатических</w:t>
      </w:r>
      <w:r w:rsidR="003764A5" w:rsidRPr="003764A5">
        <w:rPr>
          <w:rFonts w:cs="Times New Roman"/>
          <w:b w:val="0"/>
          <w:i w:val="0"/>
          <w:szCs w:val="24"/>
        </w:rPr>
        <w:t xml:space="preserve"> </w:t>
      </w:r>
      <w:r w:rsidRPr="003764A5">
        <w:rPr>
          <w:rFonts w:cs="Times New Roman"/>
          <w:b w:val="0"/>
          <w:i w:val="0"/>
          <w:szCs w:val="24"/>
        </w:rPr>
        <w:t>и других местных условий. Санитарно-гигиенические требования являются очень важным фактором, способствующим созданию нормальных условий жизни человека, которые заключаются в применении современных видов инженерного и санитарно-технического оборудования жилища (холодное и горячее водоснабжение, канализация, отопление; вентиляция, газ, электричество, радио, телефон, телевидение); создании необходимых условий для приготовления пищи; осуществлении ряда бытовых процессов неизбежных в жизни человека</w:t>
      </w:r>
    </w:p>
    <w:p w:rsidR="003764A5" w:rsidRPr="003764A5" w:rsidRDefault="003764A5" w:rsidP="00EE2A1E">
      <w:pPr>
        <w:pStyle w:val="2"/>
        <w:keepNext w:val="0"/>
        <w:suppressAutoHyphens/>
        <w:spacing w:before="0" w:after="0" w:line="360" w:lineRule="auto"/>
        <w:ind w:firstLine="709"/>
        <w:jc w:val="both"/>
        <w:rPr>
          <w:rFonts w:cs="Times New Roman"/>
          <w:b w:val="0"/>
          <w:i w:val="0"/>
          <w:szCs w:val="24"/>
        </w:rPr>
      </w:pPr>
    </w:p>
    <w:p w:rsidR="006241F0" w:rsidRPr="003764A5" w:rsidRDefault="00AA6EE3" w:rsidP="00EE2A1E">
      <w:pPr>
        <w:pStyle w:val="2"/>
        <w:keepNext w:val="0"/>
        <w:suppressAutoHyphens/>
        <w:spacing w:before="0" w:after="0" w:line="360" w:lineRule="auto"/>
        <w:ind w:firstLine="709"/>
        <w:jc w:val="both"/>
        <w:rPr>
          <w:rFonts w:cs="Times New Roman"/>
          <w:b w:val="0"/>
          <w:i w:val="0"/>
          <w:szCs w:val="24"/>
        </w:rPr>
      </w:pPr>
      <w:r w:rsidRPr="003764A5">
        <w:rPr>
          <w:rFonts w:cs="Times New Roman"/>
          <w:b w:val="0"/>
          <w:i w:val="0"/>
          <w:szCs w:val="24"/>
        </w:rPr>
        <w:t>Таблица 1.2</w:t>
      </w:r>
      <w:r w:rsidR="006241F0" w:rsidRPr="003764A5">
        <w:rPr>
          <w:rFonts w:cs="Times New Roman"/>
          <w:b w:val="0"/>
          <w:i w:val="0"/>
          <w:szCs w:val="24"/>
        </w:rPr>
        <w:t>-Санитарно-гигиенические требования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105"/>
        <w:gridCol w:w="2439"/>
        <w:gridCol w:w="1107"/>
        <w:gridCol w:w="1289"/>
        <w:gridCol w:w="1114"/>
        <w:gridCol w:w="12"/>
      </w:tblGrid>
      <w:tr w:rsidR="006241F0" w:rsidRPr="00BC12BB" w:rsidTr="00BC12BB">
        <w:trPr>
          <w:gridAfter w:val="1"/>
          <w:wAfter w:w="12" w:type="dxa"/>
          <w:jc w:val="center"/>
        </w:trPr>
        <w:tc>
          <w:tcPr>
            <w:tcW w:w="3105" w:type="dxa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Наименование требований</w:t>
            </w:r>
          </w:p>
        </w:tc>
        <w:tc>
          <w:tcPr>
            <w:tcW w:w="3546" w:type="dxa"/>
            <w:gridSpan w:val="2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Принятые характеристики</w:t>
            </w:r>
          </w:p>
        </w:tc>
        <w:tc>
          <w:tcPr>
            <w:tcW w:w="2403" w:type="dxa"/>
            <w:gridSpan w:val="2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Источник характеристики</w:t>
            </w:r>
          </w:p>
        </w:tc>
      </w:tr>
      <w:tr w:rsidR="006241F0" w:rsidRPr="00BC12BB" w:rsidTr="00BC12BB">
        <w:trPr>
          <w:gridAfter w:val="1"/>
          <w:wAfter w:w="12" w:type="dxa"/>
          <w:jc w:val="center"/>
        </w:trPr>
        <w:tc>
          <w:tcPr>
            <w:tcW w:w="3105" w:type="dxa"/>
            <w:vMerge w:val="restart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 xml:space="preserve">1. Расчетная температура воздуха внутри помещения и кратность воздухообмена для основных помещений </w:t>
            </w:r>
          </w:p>
        </w:tc>
        <w:tc>
          <w:tcPr>
            <w:tcW w:w="2439" w:type="dxa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 xml:space="preserve">Температура, </w:t>
            </w:r>
            <w:r w:rsidRPr="00BC12BB">
              <w:rPr>
                <w:sz w:val="20"/>
                <w:vertAlign w:val="superscript"/>
              </w:rPr>
              <w:t>о</w:t>
            </w:r>
            <w:r w:rsidRPr="00BC12BB">
              <w:rPr>
                <w:sz w:val="20"/>
              </w:rPr>
              <w:t>С</w:t>
            </w:r>
          </w:p>
        </w:tc>
        <w:tc>
          <w:tcPr>
            <w:tcW w:w="1107" w:type="dxa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Кратность,</w:t>
            </w:r>
            <w:r w:rsidR="00A73A6D" w:rsidRPr="00BC12BB">
              <w:rPr>
                <w:sz w:val="20"/>
              </w:rPr>
              <w:t xml:space="preserve"> </w:t>
            </w:r>
            <w:r w:rsidRPr="00BC12BB">
              <w:rPr>
                <w:sz w:val="20"/>
              </w:rPr>
              <w:t>м</w:t>
            </w:r>
            <w:r w:rsidRPr="00BC12BB">
              <w:rPr>
                <w:sz w:val="20"/>
                <w:vertAlign w:val="superscript"/>
              </w:rPr>
              <w:t>3</w:t>
            </w:r>
            <w:r w:rsidRPr="00BC12BB">
              <w:rPr>
                <w:sz w:val="20"/>
              </w:rPr>
              <w:t>/ч</w:t>
            </w:r>
          </w:p>
        </w:tc>
        <w:tc>
          <w:tcPr>
            <w:tcW w:w="2403" w:type="dxa"/>
            <w:gridSpan w:val="2"/>
            <w:vMerge w:val="restart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СНиП 2.08.01-89* Жилые здания, прил. 4</w:t>
            </w:r>
          </w:p>
        </w:tc>
      </w:tr>
      <w:tr w:rsidR="006241F0" w:rsidRPr="00BC12BB" w:rsidTr="00BC12BB">
        <w:trPr>
          <w:gridAfter w:val="1"/>
          <w:wAfter w:w="12" w:type="dxa"/>
          <w:jc w:val="center"/>
        </w:trPr>
        <w:tc>
          <w:tcPr>
            <w:tcW w:w="3105" w:type="dxa"/>
            <w:vMerge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2439" w:type="dxa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2403" w:type="dxa"/>
            <w:gridSpan w:val="2"/>
            <w:vMerge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</w:p>
        </w:tc>
      </w:tr>
      <w:tr w:rsidR="006241F0" w:rsidRPr="00BC12BB" w:rsidTr="00BC12BB">
        <w:trPr>
          <w:gridAfter w:val="1"/>
          <w:wAfter w:w="12" w:type="dxa"/>
          <w:jc w:val="center"/>
        </w:trPr>
        <w:tc>
          <w:tcPr>
            <w:tcW w:w="3105" w:type="dxa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1.1 Жилые комнаты</w:t>
            </w:r>
          </w:p>
        </w:tc>
        <w:tc>
          <w:tcPr>
            <w:tcW w:w="2439" w:type="dxa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20</w:t>
            </w:r>
          </w:p>
        </w:tc>
        <w:tc>
          <w:tcPr>
            <w:tcW w:w="1107" w:type="dxa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3 на 1 м</w:t>
            </w:r>
            <w:r w:rsidRPr="00BC12BB">
              <w:rPr>
                <w:sz w:val="20"/>
                <w:vertAlign w:val="superscript"/>
              </w:rPr>
              <w:t>2</w:t>
            </w:r>
          </w:p>
        </w:tc>
        <w:tc>
          <w:tcPr>
            <w:tcW w:w="2403" w:type="dxa"/>
            <w:gridSpan w:val="2"/>
            <w:vMerge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</w:p>
        </w:tc>
      </w:tr>
      <w:tr w:rsidR="006241F0" w:rsidRPr="00BC12BB" w:rsidTr="00BC12BB">
        <w:trPr>
          <w:gridAfter w:val="1"/>
          <w:wAfter w:w="12" w:type="dxa"/>
          <w:jc w:val="center"/>
        </w:trPr>
        <w:tc>
          <w:tcPr>
            <w:tcW w:w="3105" w:type="dxa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1.2 Кухня</w:t>
            </w:r>
          </w:p>
        </w:tc>
        <w:tc>
          <w:tcPr>
            <w:tcW w:w="2439" w:type="dxa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18</w:t>
            </w:r>
          </w:p>
        </w:tc>
        <w:tc>
          <w:tcPr>
            <w:tcW w:w="1107" w:type="dxa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 xml:space="preserve">не менее </w:t>
            </w:r>
            <w:r w:rsidRPr="00BC12BB">
              <w:rPr>
                <w:sz w:val="20"/>
              </w:rPr>
              <w:lastRenderedPageBreak/>
              <w:t>60</w:t>
            </w:r>
          </w:p>
        </w:tc>
        <w:tc>
          <w:tcPr>
            <w:tcW w:w="2403" w:type="dxa"/>
            <w:gridSpan w:val="2"/>
            <w:vMerge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</w:p>
        </w:tc>
      </w:tr>
      <w:tr w:rsidR="006241F0" w:rsidRPr="00BC12BB" w:rsidTr="00BC12BB">
        <w:trPr>
          <w:gridAfter w:val="1"/>
          <w:wAfter w:w="12" w:type="dxa"/>
          <w:jc w:val="center"/>
        </w:trPr>
        <w:tc>
          <w:tcPr>
            <w:tcW w:w="3105" w:type="dxa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lastRenderedPageBreak/>
              <w:t>1.3 Ванная</w:t>
            </w:r>
          </w:p>
        </w:tc>
        <w:tc>
          <w:tcPr>
            <w:tcW w:w="2439" w:type="dxa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25</w:t>
            </w:r>
          </w:p>
        </w:tc>
        <w:tc>
          <w:tcPr>
            <w:tcW w:w="1107" w:type="dxa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25</w:t>
            </w:r>
          </w:p>
        </w:tc>
        <w:tc>
          <w:tcPr>
            <w:tcW w:w="2403" w:type="dxa"/>
            <w:gridSpan w:val="2"/>
            <w:vMerge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</w:p>
        </w:tc>
      </w:tr>
      <w:tr w:rsidR="006241F0" w:rsidRPr="00BC12BB" w:rsidTr="00BC12BB">
        <w:trPr>
          <w:gridAfter w:val="1"/>
          <w:wAfter w:w="12" w:type="dxa"/>
          <w:jc w:val="center"/>
        </w:trPr>
        <w:tc>
          <w:tcPr>
            <w:tcW w:w="3105" w:type="dxa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1.4 Уборная</w:t>
            </w:r>
          </w:p>
        </w:tc>
        <w:tc>
          <w:tcPr>
            <w:tcW w:w="2439" w:type="dxa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18</w:t>
            </w:r>
          </w:p>
        </w:tc>
        <w:tc>
          <w:tcPr>
            <w:tcW w:w="1107" w:type="dxa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25</w:t>
            </w:r>
          </w:p>
        </w:tc>
        <w:tc>
          <w:tcPr>
            <w:tcW w:w="2403" w:type="dxa"/>
            <w:gridSpan w:val="2"/>
            <w:vMerge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</w:p>
        </w:tc>
      </w:tr>
      <w:tr w:rsidR="006241F0" w:rsidRPr="00BC12BB" w:rsidTr="00BC12BB">
        <w:trPr>
          <w:gridAfter w:val="1"/>
          <w:wAfter w:w="12" w:type="dxa"/>
          <w:jc w:val="center"/>
        </w:trPr>
        <w:tc>
          <w:tcPr>
            <w:tcW w:w="3105" w:type="dxa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2. Влажностный режим помещений</w:t>
            </w:r>
          </w:p>
        </w:tc>
        <w:tc>
          <w:tcPr>
            <w:tcW w:w="3546" w:type="dxa"/>
            <w:gridSpan w:val="2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От 50 до 60%</w:t>
            </w:r>
          </w:p>
        </w:tc>
        <w:tc>
          <w:tcPr>
            <w:tcW w:w="2403" w:type="dxa"/>
            <w:gridSpan w:val="2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 xml:space="preserve">СНиП </w:t>
            </w:r>
            <w:r w:rsidRPr="00BC12BB">
              <w:rPr>
                <w:sz w:val="20"/>
                <w:lang w:val="en-US"/>
              </w:rPr>
              <w:t>II</w:t>
            </w:r>
            <w:r w:rsidRPr="00BC12BB">
              <w:rPr>
                <w:sz w:val="20"/>
              </w:rPr>
              <w:t>-3-79* Строительная теплотехника, табл. 1</w:t>
            </w:r>
          </w:p>
        </w:tc>
      </w:tr>
      <w:tr w:rsidR="006241F0" w:rsidRPr="00BC12BB" w:rsidTr="00BC12BB">
        <w:trPr>
          <w:gridAfter w:val="1"/>
          <w:wAfter w:w="12" w:type="dxa"/>
          <w:jc w:val="center"/>
        </w:trPr>
        <w:tc>
          <w:tcPr>
            <w:tcW w:w="3105" w:type="dxa"/>
            <w:shd w:val="clear" w:color="auto" w:fill="auto"/>
          </w:tcPr>
          <w:p w:rsidR="006241F0" w:rsidRPr="00BC12BB" w:rsidRDefault="003764A5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 xml:space="preserve"> </w:t>
            </w:r>
            <w:r w:rsidR="006241F0" w:rsidRPr="00BC12BB">
              <w:rPr>
                <w:sz w:val="20"/>
              </w:rPr>
              <w:t>3. Требования</w:t>
            </w:r>
            <w:r w:rsidRPr="00BC12BB">
              <w:rPr>
                <w:sz w:val="20"/>
              </w:rPr>
              <w:t xml:space="preserve"> </w:t>
            </w:r>
            <w:r w:rsidR="006241F0" w:rsidRPr="00BC12BB">
              <w:rPr>
                <w:sz w:val="20"/>
              </w:rPr>
              <w:t>к естественной освещённости помещений, предельные длины коридоров</w:t>
            </w:r>
          </w:p>
        </w:tc>
        <w:tc>
          <w:tcPr>
            <w:tcW w:w="3546" w:type="dxa"/>
            <w:gridSpan w:val="2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Жилые комнаты. Окна</w:t>
            </w:r>
            <w:r w:rsidR="00DA07F6" w:rsidRPr="00BC12BB">
              <w:rPr>
                <w:sz w:val="20"/>
                <w:lang w:val="en-US"/>
              </w:rPr>
              <w:t xml:space="preserve"> </w:t>
            </w:r>
            <w:r w:rsidRPr="00BC12BB">
              <w:rPr>
                <w:sz w:val="20"/>
                <w:lang w:val="en-US"/>
              </w:rPr>
              <w:t>S</w:t>
            </w:r>
            <w:r w:rsidRPr="00BC12BB">
              <w:rPr>
                <w:sz w:val="20"/>
                <w:vertAlign w:val="subscript"/>
              </w:rPr>
              <w:t>0</w:t>
            </w:r>
            <w:r w:rsidRPr="00BC12BB">
              <w:rPr>
                <w:sz w:val="20"/>
              </w:rPr>
              <w:t>:</w:t>
            </w:r>
            <w:r w:rsidRPr="00BC12BB">
              <w:rPr>
                <w:sz w:val="20"/>
                <w:lang w:val="en-US"/>
              </w:rPr>
              <w:t>S</w:t>
            </w:r>
            <w:r w:rsidRPr="00BC12BB">
              <w:rPr>
                <w:sz w:val="20"/>
                <w:vertAlign w:val="subscript"/>
              </w:rPr>
              <w:t>п</w:t>
            </w:r>
            <w:r w:rsidRPr="00BC12BB">
              <w:rPr>
                <w:sz w:val="20"/>
              </w:rPr>
              <w:t>=1:5,5</w:t>
            </w:r>
          </w:p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Предельные длины коридоров: при освещён- ности коридора с одного конца-24 м, с 2-х концов-48 м. При освещении с торцов и при наличии светового кармана длина коридора не более 30 м до светового кармана</w:t>
            </w:r>
          </w:p>
        </w:tc>
        <w:tc>
          <w:tcPr>
            <w:tcW w:w="2403" w:type="dxa"/>
            <w:gridSpan w:val="2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СНиП 2.08.01-89* Жилые здания п. 1.3</w:t>
            </w:r>
          </w:p>
        </w:tc>
      </w:tr>
      <w:tr w:rsidR="00DA07F6" w:rsidRPr="00BC12BB" w:rsidTr="00BC12BB">
        <w:trPr>
          <w:jc w:val="center"/>
        </w:trPr>
        <w:tc>
          <w:tcPr>
            <w:tcW w:w="3105" w:type="dxa"/>
            <w:shd w:val="clear" w:color="auto" w:fill="auto"/>
          </w:tcPr>
          <w:p w:rsidR="00DA07F6" w:rsidRPr="00BC12BB" w:rsidRDefault="00DA07F6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Наименование требований</w:t>
            </w:r>
          </w:p>
        </w:tc>
        <w:tc>
          <w:tcPr>
            <w:tcW w:w="3546" w:type="dxa"/>
            <w:gridSpan w:val="2"/>
            <w:shd w:val="clear" w:color="auto" w:fill="auto"/>
          </w:tcPr>
          <w:p w:rsidR="00DA07F6" w:rsidRPr="00BC12BB" w:rsidRDefault="00DA07F6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Принятые характеристики</w:t>
            </w:r>
          </w:p>
        </w:tc>
        <w:tc>
          <w:tcPr>
            <w:tcW w:w="2415" w:type="dxa"/>
            <w:gridSpan w:val="3"/>
            <w:shd w:val="clear" w:color="auto" w:fill="auto"/>
          </w:tcPr>
          <w:p w:rsidR="00DA07F6" w:rsidRPr="00BC12BB" w:rsidRDefault="00DA07F6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Источник характеристики</w:t>
            </w:r>
          </w:p>
        </w:tc>
      </w:tr>
      <w:tr w:rsidR="00DA07F6" w:rsidRPr="00BC12BB" w:rsidTr="00BC12BB">
        <w:trPr>
          <w:jc w:val="center"/>
        </w:trPr>
        <w:tc>
          <w:tcPr>
            <w:tcW w:w="3105" w:type="dxa"/>
            <w:shd w:val="clear" w:color="auto" w:fill="auto"/>
          </w:tcPr>
          <w:p w:rsidR="00DA07F6" w:rsidRPr="00BC12BB" w:rsidRDefault="00DA07F6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4. Возможная ориентация здания по странам света в зависимости от планировочной структуры здания и требования инсоляции помещений</w:t>
            </w:r>
          </w:p>
          <w:p w:rsidR="00DA07F6" w:rsidRPr="00BC12BB" w:rsidRDefault="00112403" w:rsidP="00BC12BB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72.6pt;margin-top:7.8pt;width:0;height:110.95pt;flip:y;z-index:251657216" o:connectortype="straight"/>
              </w:pict>
            </w:r>
            <w:r w:rsidR="00DA07F6" w:rsidRPr="00BC12BB">
              <w:rPr>
                <w:sz w:val="20"/>
              </w:rPr>
              <w:t xml:space="preserve"> с</w:t>
            </w:r>
          </w:p>
          <w:p w:rsidR="00DA07F6" w:rsidRPr="00BC12BB" w:rsidRDefault="00DA07F6" w:rsidP="00BC12BB">
            <w:pPr>
              <w:suppressAutoHyphens/>
              <w:spacing w:line="360" w:lineRule="auto"/>
              <w:rPr>
                <w:sz w:val="20"/>
              </w:rPr>
            </w:pPr>
          </w:p>
          <w:p w:rsidR="00DA07F6" w:rsidRPr="00BC12BB" w:rsidRDefault="00DA07F6" w:rsidP="00BC12BB">
            <w:pPr>
              <w:suppressAutoHyphens/>
              <w:spacing w:line="360" w:lineRule="auto"/>
              <w:rPr>
                <w:sz w:val="20"/>
              </w:rPr>
            </w:pPr>
          </w:p>
          <w:p w:rsidR="00DA07F6" w:rsidRPr="00BC12BB" w:rsidRDefault="00DA07F6" w:rsidP="00BC12BB">
            <w:pPr>
              <w:suppressAutoHyphens/>
              <w:spacing w:line="360" w:lineRule="auto"/>
              <w:rPr>
                <w:sz w:val="20"/>
              </w:rPr>
            </w:pPr>
          </w:p>
          <w:p w:rsidR="00DA07F6" w:rsidRPr="00BC12BB" w:rsidRDefault="00112403" w:rsidP="00BC12BB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noProof/>
              </w:rPr>
              <w:pict>
                <v:shape id="_x0000_s1027" type="#_x0000_t32" style="position:absolute;margin-left:13.75pt;margin-top:12.2pt;width:110.1pt;height:0;z-index:251658240" o:connectortype="straight"/>
              </w:pict>
            </w:r>
            <w:r w:rsidR="00DA07F6" w:rsidRPr="00BC12BB">
              <w:rPr>
                <w:sz w:val="20"/>
              </w:rPr>
              <w:t>з в</w:t>
            </w:r>
          </w:p>
          <w:p w:rsidR="00DA07F6" w:rsidRPr="00BC12BB" w:rsidRDefault="00DA07F6" w:rsidP="00BC12BB">
            <w:pPr>
              <w:suppressAutoHyphens/>
              <w:spacing w:line="360" w:lineRule="auto"/>
              <w:rPr>
                <w:sz w:val="20"/>
              </w:rPr>
            </w:pPr>
          </w:p>
          <w:p w:rsidR="00DA07F6" w:rsidRPr="00BC12BB" w:rsidRDefault="00DA07F6" w:rsidP="00BC12BB">
            <w:pPr>
              <w:suppressAutoHyphens/>
              <w:spacing w:line="360" w:lineRule="auto"/>
              <w:rPr>
                <w:sz w:val="20"/>
              </w:rPr>
            </w:pPr>
          </w:p>
          <w:p w:rsidR="00DA07F6" w:rsidRPr="00BC12BB" w:rsidRDefault="00DA07F6" w:rsidP="00BC12BB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BC12BB">
              <w:rPr>
                <w:sz w:val="20"/>
              </w:rPr>
              <w:t>ю</w:t>
            </w:r>
          </w:p>
        </w:tc>
        <w:tc>
          <w:tcPr>
            <w:tcW w:w="3546" w:type="dxa"/>
            <w:gridSpan w:val="2"/>
            <w:shd w:val="clear" w:color="auto" w:fill="auto"/>
          </w:tcPr>
          <w:p w:rsidR="00DA07F6" w:rsidRPr="00BC12BB" w:rsidRDefault="00DA07F6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Продолжительность инсоляции в одно-, двух-, трёхкомнатных квартирах не менее чем в 1</w:t>
            </w:r>
            <w:r w:rsidRPr="00BC12BB">
              <w:rPr>
                <w:sz w:val="20"/>
                <w:vertAlign w:val="superscript"/>
              </w:rPr>
              <w:t>ой</w:t>
            </w:r>
            <w:r w:rsidRPr="00BC12BB">
              <w:rPr>
                <w:sz w:val="20"/>
              </w:rPr>
              <w:t xml:space="preserve"> комнате,</w:t>
            </w:r>
          </w:p>
          <w:p w:rsidR="00DA07F6" w:rsidRPr="00BC12BB" w:rsidRDefault="00DA07F6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в 4-х, 5-и, 6-и комнатных не менее чем в 2-х комнатах.</w:t>
            </w:r>
          </w:p>
          <w:p w:rsidR="00DA07F6" w:rsidRPr="00BC12BB" w:rsidRDefault="00DA07F6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Меридиональный вариант посадки.</w:t>
            </w:r>
          </w:p>
          <w:p w:rsidR="00DA07F6" w:rsidRPr="00BC12BB" w:rsidRDefault="00112403" w:rsidP="00BC12BB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28" style="width:135pt;height:124.85pt;mso-position-horizontal-relative:char;mso-position-vertical-relative:line" coordorigin="1872,2163" coordsize="3024,2733">
                  <v:rect id="_x0000_s1029" style="position:absolute;left:2931;top:4415;width:569;height:481" filled="f" stroked="f" strokeweight="0">
                    <v:textbox style="mso-next-textbox:#_x0000_s1029">
                      <w:txbxContent>
                        <w:p w:rsidR="00DA07F6" w:rsidRDefault="00DA07F6" w:rsidP="00DA07F6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Ю</w:t>
                          </w:r>
                        </w:p>
                      </w:txbxContent>
                    </v:textbox>
                  </v:rect>
                  <v:rect id="_x0000_s1030" style="position:absolute;left:4166;top:3471;width:730;height:323" filled="f" stroked="f" strokeweight="0">
                    <v:textbox style="mso-next-textbox:#_x0000_s1030">
                      <w:txbxContent>
                        <w:p w:rsidR="00DA07F6" w:rsidRDefault="00DA07F6" w:rsidP="00DA07F6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В</w:t>
                          </w:r>
                        </w:p>
                      </w:txbxContent>
                    </v:textbox>
                  </v:rect>
                  <v:rect id="_x0000_s1031" style="position:absolute;left:2880;top:2163;width:569;height:432" filled="f" stroked="f" strokeweight="0">
                    <v:textbox style="mso-next-textbox:#_x0000_s1031">
                      <w:txbxContent>
                        <w:p w:rsidR="00DA07F6" w:rsidRDefault="00DA07F6" w:rsidP="00DA07F6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С</w:t>
                          </w:r>
                        </w:p>
                      </w:txbxContent>
                    </v:textbox>
                  </v:rect>
                  <v:group id="_x0000_s1032" style="position:absolute;left:1872;top:2595;width:2294;height:1715" coordorigin="1872,2595" coordsize="2294,1715">
                    <v:line id="_x0000_s1033" style="position:absolute;flip:y" from="3110,2595" to="3110,4310">
                      <v:stroke endarrow="block"/>
                    </v:line>
                    <v:line id="_x0000_s1034" style="position:absolute" from="2294,3537" to="4166,3537">
                      <v:stroke endarrow="block"/>
                    </v:line>
                    <v:rect id="_x0000_s1035" style="position:absolute;left:1872;top:3471;width:465;height:446" filled="f" stroked="f" strokeweight="0">
                      <v:textbox style="mso-next-textbox:#_x0000_s1035">
                        <w:txbxContent>
                          <w:p w:rsidR="00DA07F6" w:rsidRDefault="00DA07F6" w:rsidP="00DA07F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З</w:t>
                            </w:r>
                          </w:p>
                        </w:txbxContent>
                      </v:textbox>
                    </v:rect>
                    <v:oval id="_x0000_s1036" style="position:absolute;left:2592;top:3024;width:1008;height:1008" filled="f"/>
                    <v:line id="_x0000_s1037" style="position:absolute;flip:x y" from="2742,3171" to="3110,3537"/>
                    <v:line id="_x0000_s1038" style="position:absolute;flip:y" from="3110,3207" to="3500,3537"/>
                    <v:line id="_x0000_s1039" style="position:absolute;flip:y" from="2952,3024" to="3133,3375"/>
                    <v:line id="_x0000_s1040" style="position:absolute;flip:y" from="2805,3068" to="2880,3240"/>
                    <v:line id="_x0000_s1041" style="position:absolute;flip:y" from="2880,3039" to="2997,3300"/>
                    <v:line id="_x0000_s1042" style="position:absolute;flip:y" from="3035,3068" to="3272,3453"/>
                    <v:line id="_x0000_s1043" style="position:absolute;flip:y" from="3156,3123" to="3399,3495"/>
                    <v:line id="_x0000_s1044" style="position:absolute;flip:y" from="3399,3189" to="3477,3300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45" type="#_x0000_t202" style="position:absolute;left:2592;top:2676;width:1308;height:447" filled="f" stroked="f">
                      <v:textbox style="mso-next-textbox:#_x0000_s1045">
                        <w:txbxContent>
                          <w:p w:rsidR="00DA07F6" w:rsidRDefault="00DA07F6" w:rsidP="00DA07F6">
                            <w:pPr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Сектор А</w:t>
                            </w:r>
                          </w:p>
                          <w:p w:rsidR="00DA07F6" w:rsidRDefault="00DA07F6" w:rsidP="00DA07F6"/>
                          <w:p w:rsidR="00DA07F6" w:rsidRDefault="00DA07F6" w:rsidP="00DA07F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v:group>
                  <w10:wrap type="none"/>
                  <w10:anchorlock/>
                </v:group>
              </w:pict>
            </w:r>
            <w:r w:rsidR="00DA07F6" w:rsidRPr="00BC12BB">
              <w:rPr>
                <w:sz w:val="20"/>
              </w:rPr>
              <w:t xml:space="preserve">Схема с неограниченной ориентацией. </w:t>
            </w:r>
          </w:p>
        </w:tc>
        <w:tc>
          <w:tcPr>
            <w:tcW w:w="2415" w:type="dxa"/>
            <w:gridSpan w:val="3"/>
            <w:shd w:val="clear" w:color="auto" w:fill="auto"/>
          </w:tcPr>
          <w:p w:rsidR="00DA07F6" w:rsidRPr="00BC12BB" w:rsidRDefault="00DA07F6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СНиП 2.08.01-89* Жилые здания, п. 1.2, п. 1.5</w:t>
            </w:r>
          </w:p>
        </w:tc>
      </w:tr>
      <w:tr w:rsidR="00DA07F6" w:rsidRPr="00BC12BB" w:rsidTr="00BC12BB">
        <w:trPr>
          <w:jc w:val="center"/>
        </w:trPr>
        <w:tc>
          <w:tcPr>
            <w:tcW w:w="3105" w:type="dxa"/>
            <w:shd w:val="clear" w:color="auto" w:fill="auto"/>
          </w:tcPr>
          <w:p w:rsidR="00DA07F6" w:rsidRPr="00BC12BB" w:rsidRDefault="00DA07F6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5. Глубина, ширина помещений, их соотношение, высота помещений, высота этажа</w:t>
            </w:r>
          </w:p>
        </w:tc>
        <w:tc>
          <w:tcPr>
            <w:tcW w:w="3546" w:type="dxa"/>
            <w:gridSpan w:val="2"/>
            <w:shd w:val="clear" w:color="auto" w:fill="auto"/>
          </w:tcPr>
          <w:p w:rsidR="00DA07F6" w:rsidRPr="00BC12BB" w:rsidRDefault="00DA07F6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Предельная глубина: 6 м; Минималь- ная ширина: 2,3 м; Предельное соотношение глубины к ширине 2:1; Высота помещения: 2,5 м; Высота этажа: 2,80 м</w:t>
            </w:r>
          </w:p>
        </w:tc>
        <w:tc>
          <w:tcPr>
            <w:tcW w:w="2415" w:type="dxa"/>
            <w:gridSpan w:val="3"/>
            <w:shd w:val="clear" w:color="auto" w:fill="auto"/>
          </w:tcPr>
          <w:p w:rsidR="00DA07F6" w:rsidRPr="00BC12BB" w:rsidRDefault="00DA07F6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СНиП 2.08.01-89* Жилые здания, п. 1.1</w:t>
            </w:r>
          </w:p>
        </w:tc>
      </w:tr>
      <w:tr w:rsidR="00DA07F6" w:rsidRPr="00BC12BB" w:rsidTr="00BC12BB">
        <w:trPr>
          <w:jc w:val="center"/>
        </w:trPr>
        <w:tc>
          <w:tcPr>
            <w:tcW w:w="3105" w:type="dxa"/>
            <w:shd w:val="clear" w:color="auto" w:fill="auto"/>
          </w:tcPr>
          <w:p w:rsidR="00DA07F6" w:rsidRPr="00BC12BB" w:rsidRDefault="00DA07F6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6. Требования к пространст-венному размещению жилых помещений по этажам</w:t>
            </w:r>
          </w:p>
        </w:tc>
        <w:tc>
          <w:tcPr>
            <w:tcW w:w="3546" w:type="dxa"/>
            <w:gridSpan w:val="2"/>
            <w:shd w:val="clear" w:color="auto" w:fill="auto"/>
          </w:tcPr>
          <w:p w:rsidR="00DA07F6" w:rsidRPr="00BC12BB" w:rsidRDefault="00DA07F6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Размещение жилых помещений в подвальных и цокольных этажах жилых зданий не допускается.</w:t>
            </w:r>
          </w:p>
        </w:tc>
        <w:tc>
          <w:tcPr>
            <w:tcW w:w="2415" w:type="dxa"/>
            <w:gridSpan w:val="3"/>
            <w:shd w:val="clear" w:color="auto" w:fill="auto"/>
          </w:tcPr>
          <w:p w:rsidR="00DA07F6" w:rsidRPr="00BC12BB" w:rsidRDefault="00DA07F6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СНиП 2.08.01-89* Жилые здания, п. 1.43</w:t>
            </w:r>
          </w:p>
        </w:tc>
      </w:tr>
      <w:tr w:rsidR="00BC12BB" w:rsidRPr="00BC12BB" w:rsidTr="00BC12BB">
        <w:trPr>
          <w:jc w:val="center"/>
        </w:trPr>
        <w:tc>
          <w:tcPr>
            <w:tcW w:w="3105" w:type="dxa"/>
            <w:vMerge w:val="restart"/>
            <w:shd w:val="clear" w:color="auto" w:fill="auto"/>
          </w:tcPr>
          <w:p w:rsidR="00DA07F6" w:rsidRPr="00BC12BB" w:rsidRDefault="00DA07F6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 xml:space="preserve">7. Нормы допустимого шума в основных помещениях и требования к </w:t>
            </w:r>
            <w:r w:rsidRPr="00BC12BB">
              <w:rPr>
                <w:sz w:val="20"/>
                <w:lang w:val="en-US"/>
              </w:rPr>
              <w:t>J</w:t>
            </w:r>
            <w:r w:rsidRPr="00BC12BB">
              <w:rPr>
                <w:sz w:val="20"/>
                <w:vertAlign w:val="subscript"/>
              </w:rPr>
              <w:t>в</w:t>
            </w:r>
            <w:r w:rsidRPr="00BC12BB">
              <w:rPr>
                <w:sz w:val="20"/>
              </w:rPr>
              <w:t xml:space="preserve"> и </w:t>
            </w:r>
            <w:r w:rsidRPr="00BC12BB">
              <w:rPr>
                <w:sz w:val="20"/>
                <w:lang w:val="en-US"/>
              </w:rPr>
              <w:t>J</w:t>
            </w:r>
            <w:r w:rsidRPr="00BC12BB">
              <w:rPr>
                <w:sz w:val="20"/>
                <w:vertAlign w:val="subscript"/>
              </w:rPr>
              <w:t>у</w:t>
            </w:r>
            <w:r w:rsidRPr="00BC12BB">
              <w:rPr>
                <w:sz w:val="20"/>
              </w:rPr>
              <w:t xml:space="preserve"> (индекс звукоизоля ции) перегородок, </w:t>
            </w:r>
            <w:r w:rsidRPr="00BC12BB">
              <w:rPr>
                <w:sz w:val="20"/>
              </w:rPr>
              <w:lastRenderedPageBreak/>
              <w:t>стен, перекрытий, дБ</w:t>
            </w:r>
          </w:p>
        </w:tc>
        <w:tc>
          <w:tcPr>
            <w:tcW w:w="2439" w:type="dxa"/>
            <w:shd w:val="clear" w:color="auto" w:fill="auto"/>
          </w:tcPr>
          <w:p w:rsidR="00DA07F6" w:rsidRPr="00BC12BB" w:rsidRDefault="00DA07F6" w:rsidP="00BC12B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DA07F6" w:rsidRPr="00BC12BB" w:rsidRDefault="00DA07F6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  <w:lang w:val="en-US"/>
              </w:rPr>
              <w:t>J</w:t>
            </w:r>
            <w:r w:rsidRPr="00BC12BB">
              <w:rPr>
                <w:sz w:val="20"/>
                <w:vertAlign w:val="subscript"/>
              </w:rPr>
              <w:t>в</w:t>
            </w:r>
          </w:p>
        </w:tc>
        <w:tc>
          <w:tcPr>
            <w:tcW w:w="1289" w:type="dxa"/>
            <w:shd w:val="clear" w:color="auto" w:fill="auto"/>
          </w:tcPr>
          <w:p w:rsidR="00DA07F6" w:rsidRPr="00BC12BB" w:rsidRDefault="00DA07F6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  <w:lang w:val="en-US"/>
              </w:rPr>
              <w:t>J</w:t>
            </w:r>
            <w:r w:rsidRPr="00BC12BB">
              <w:rPr>
                <w:sz w:val="20"/>
                <w:vertAlign w:val="subscript"/>
              </w:rPr>
              <w:t>у</w:t>
            </w:r>
          </w:p>
        </w:tc>
        <w:tc>
          <w:tcPr>
            <w:tcW w:w="1126" w:type="dxa"/>
            <w:gridSpan w:val="2"/>
            <w:vMerge w:val="restart"/>
            <w:shd w:val="clear" w:color="auto" w:fill="auto"/>
          </w:tcPr>
          <w:p w:rsidR="00DA07F6" w:rsidRPr="00BC12BB" w:rsidRDefault="00DA07F6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 xml:space="preserve">СНиП </w:t>
            </w:r>
            <w:r w:rsidRPr="00BC12BB">
              <w:rPr>
                <w:sz w:val="20"/>
                <w:lang w:val="en-US"/>
              </w:rPr>
              <w:t>II</w:t>
            </w:r>
            <w:r w:rsidRPr="00BC12BB">
              <w:rPr>
                <w:sz w:val="20"/>
              </w:rPr>
              <w:t xml:space="preserve">-12-77 Защита от шума, </w:t>
            </w:r>
            <w:r w:rsidRPr="00BC12BB">
              <w:rPr>
                <w:sz w:val="20"/>
              </w:rPr>
              <w:lastRenderedPageBreak/>
              <w:t>табл. 7</w:t>
            </w:r>
          </w:p>
        </w:tc>
      </w:tr>
      <w:tr w:rsidR="00BC12BB" w:rsidRPr="00BC12BB" w:rsidTr="00BC12BB">
        <w:trPr>
          <w:jc w:val="center"/>
        </w:trPr>
        <w:tc>
          <w:tcPr>
            <w:tcW w:w="3105" w:type="dxa"/>
            <w:vMerge/>
            <w:shd w:val="clear" w:color="auto" w:fill="auto"/>
          </w:tcPr>
          <w:p w:rsidR="00DA07F6" w:rsidRPr="00BC12BB" w:rsidRDefault="00DA07F6" w:rsidP="00BC12B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2439" w:type="dxa"/>
            <w:shd w:val="clear" w:color="auto" w:fill="auto"/>
          </w:tcPr>
          <w:p w:rsidR="00DA07F6" w:rsidRPr="00BC12BB" w:rsidRDefault="00DA07F6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Перегородки</w:t>
            </w:r>
          </w:p>
        </w:tc>
        <w:tc>
          <w:tcPr>
            <w:tcW w:w="1107" w:type="dxa"/>
            <w:shd w:val="clear" w:color="auto" w:fill="auto"/>
          </w:tcPr>
          <w:p w:rsidR="00DA07F6" w:rsidRPr="00BC12BB" w:rsidRDefault="00DA07F6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50</w:t>
            </w:r>
          </w:p>
        </w:tc>
        <w:tc>
          <w:tcPr>
            <w:tcW w:w="1289" w:type="dxa"/>
            <w:shd w:val="clear" w:color="auto" w:fill="auto"/>
          </w:tcPr>
          <w:p w:rsidR="00DA07F6" w:rsidRPr="00BC12BB" w:rsidRDefault="00DA07F6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-</w:t>
            </w:r>
          </w:p>
        </w:tc>
        <w:tc>
          <w:tcPr>
            <w:tcW w:w="1126" w:type="dxa"/>
            <w:gridSpan w:val="2"/>
            <w:vMerge/>
            <w:shd w:val="clear" w:color="auto" w:fill="auto"/>
          </w:tcPr>
          <w:p w:rsidR="00DA07F6" w:rsidRPr="00BC12BB" w:rsidRDefault="00DA07F6" w:rsidP="00BC12BB">
            <w:pPr>
              <w:suppressAutoHyphens/>
              <w:spacing w:line="360" w:lineRule="auto"/>
              <w:rPr>
                <w:sz w:val="20"/>
              </w:rPr>
            </w:pPr>
          </w:p>
        </w:tc>
      </w:tr>
      <w:tr w:rsidR="00BC12BB" w:rsidRPr="00BC12BB" w:rsidTr="00BC12BB">
        <w:trPr>
          <w:jc w:val="center"/>
        </w:trPr>
        <w:tc>
          <w:tcPr>
            <w:tcW w:w="3105" w:type="dxa"/>
            <w:vMerge/>
            <w:shd w:val="clear" w:color="auto" w:fill="auto"/>
          </w:tcPr>
          <w:p w:rsidR="00DA07F6" w:rsidRPr="00BC12BB" w:rsidRDefault="00DA07F6" w:rsidP="00BC12B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2439" w:type="dxa"/>
            <w:shd w:val="clear" w:color="auto" w:fill="auto"/>
          </w:tcPr>
          <w:p w:rsidR="00DA07F6" w:rsidRPr="00BC12BB" w:rsidRDefault="00DA07F6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Перекрытия</w:t>
            </w:r>
          </w:p>
          <w:p w:rsidR="00DA07F6" w:rsidRPr="00BC12BB" w:rsidRDefault="00DA07F6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Стены</w:t>
            </w:r>
          </w:p>
        </w:tc>
        <w:tc>
          <w:tcPr>
            <w:tcW w:w="1107" w:type="dxa"/>
            <w:shd w:val="clear" w:color="auto" w:fill="auto"/>
          </w:tcPr>
          <w:p w:rsidR="00DA07F6" w:rsidRPr="00BC12BB" w:rsidRDefault="00DA07F6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41</w:t>
            </w:r>
          </w:p>
        </w:tc>
        <w:tc>
          <w:tcPr>
            <w:tcW w:w="1289" w:type="dxa"/>
            <w:shd w:val="clear" w:color="auto" w:fill="auto"/>
          </w:tcPr>
          <w:p w:rsidR="00DA07F6" w:rsidRPr="00BC12BB" w:rsidRDefault="00DA07F6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75</w:t>
            </w:r>
          </w:p>
        </w:tc>
        <w:tc>
          <w:tcPr>
            <w:tcW w:w="1126" w:type="dxa"/>
            <w:gridSpan w:val="2"/>
            <w:vMerge/>
            <w:shd w:val="clear" w:color="auto" w:fill="auto"/>
          </w:tcPr>
          <w:p w:rsidR="00DA07F6" w:rsidRPr="00BC12BB" w:rsidRDefault="00DA07F6" w:rsidP="00BC12BB">
            <w:pPr>
              <w:suppressAutoHyphens/>
              <w:spacing w:line="360" w:lineRule="auto"/>
              <w:rPr>
                <w:sz w:val="20"/>
              </w:rPr>
            </w:pPr>
          </w:p>
        </w:tc>
      </w:tr>
      <w:tr w:rsidR="00DA07F6" w:rsidRPr="00BC12BB" w:rsidTr="00BC12BB">
        <w:trPr>
          <w:jc w:val="center"/>
        </w:trPr>
        <w:tc>
          <w:tcPr>
            <w:tcW w:w="3105" w:type="dxa"/>
            <w:shd w:val="clear" w:color="auto" w:fill="auto"/>
          </w:tcPr>
          <w:p w:rsidR="00DA07F6" w:rsidRPr="00BC12BB" w:rsidRDefault="00DA07F6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lastRenderedPageBreak/>
              <w:t>8. Санитарно-технические устройства</w:t>
            </w:r>
          </w:p>
        </w:tc>
        <w:tc>
          <w:tcPr>
            <w:tcW w:w="2439" w:type="dxa"/>
            <w:shd w:val="clear" w:color="auto" w:fill="auto"/>
          </w:tcPr>
          <w:p w:rsidR="00DA07F6" w:rsidRPr="00BC12BB" w:rsidRDefault="00DA07F6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Водоснабжение холодное: от городских сетей.</w:t>
            </w:r>
          </w:p>
          <w:p w:rsidR="00DA07F6" w:rsidRPr="00BC12BB" w:rsidRDefault="00DA07F6" w:rsidP="00BC12BB">
            <w:pPr>
              <w:tabs>
                <w:tab w:val="left" w:pos="540"/>
              </w:tabs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Водоснабжение горячее: от тепловых сетей. Отопление – центральное</w:t>
            </w:r>
          </w:p>
          <w:p w:rsidR="00DA07F6" w:rsidRPr="00BC12BB" w:rsidRDefault="00DA07F6" w:rsidP="00BC12BB">
            <w:pPr>
              <w:tabs>
                <w:tab w:val="left" w:pos="540"/>
              </w:tabs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Оборудование кухонь - печь газовая</w:t>
            </w:r>
          </w:p>
          <w:p w:rsidR="00DA07F6" w:rsidRPr="00BC12BB" w:rsidRDefault="00DA07F6" w:rsidP="00BC12BB">
            <w:pPr>
              <w:tabs>
                <w:tab w:val="left" w:pos="540"/>
              </w:tabs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Водоснабжение холодное - от городских сетей</w:t>
            </w:r>
          </w:p>
          <w:p w:rsidR="00DA07F6" w:rsidRPr="00BC12BB" w:rsidRDefault="00DA07F6" w:rsidP="00BC12BB">
            <w:pPr>
              <w:tabs>
                <w:tab w:val="left" w:pos="540"/>
              </w:tabs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Водоснабжение горячее – от тепловых сетей</w:t>
            </w:r>
          </w:p>
          <w:p w:rsidR="00DA07F6" w:rsidRPr="00BC12BB" w:rsidRDefault="00DA07F6" w:rsidP="00BC12BB">
            <w:pPr>
              <w:tabs>
                <w:tab w:val="left" w:pos="540"/>
              </w:tabs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Канализация – сливная</w:t>
            </w:r>
          </w:p>
          <w:p w:rsidR="00DA07F6" w:rsidRPr="00BC12BB" w:rsidRDefault="00DA07F6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Вентиляция – вытяжная с естественным побуждением</w:t>
            </w:r>
          </w:p>
        </w:tc>
        <w:tc>
          <w:tcPr>
            <w:tcW w:w="3522" w:type="dxa"/>
            <w:gridSpan w:val="4"/>
            <w:shd w:val="clear" w:color="auto" w:fill="auto"/>
          </w:tcPr>
          <w:p w:rsidR="00DA07F6" w:rsidRPr="00BC12BB" w:rsidRDefault="00DA07F6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по заданию</w:t>
            </w:r>
          </w:p>
        </w:tc>
      </w:tr>
    </w:tbl>
    <w:p w:rsidR="00A73A6D" w:rsidRPr="003764A5" w:rsidRDefault="00A73A6D" w:rsidP="00EE2A1E">
      <w:pPr>
        <w:pStyle w:val="3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4"/>
        </w:rPr>
      </w:pPr>
    </w:p>
    <w:p w:rsidR="006241F0" w:rsidRPr="003764A5" w:rsidRDefault="00A73A6D" w:rsidP="00EE2A1E">
      <w:pPr>
        <w:pStyle w:val="3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4"/>
        </w:rPr>
      </w:pPr>
      <w:r w:rsidRPr="003764A5">
        <w:rPr>
          <w:rFonts w:ascii="Times New Roman" w:hAnsi="Times New Roman" w:cs="Times New Roman"/>
          <w:b w:val="0"/>
          <w:sz w:val="28"/>
          <w:szCs w:val="24"/>
        </w:rPr>
        <w:t>1.4.2</w:t>
      </w:r>
      <w:r w:rsidR="006241F0" w:rsidRPr="003764A5">
        <w:rPr>
          <w:rFonts w:ascii="Times New Roman" w:hAnsi="Times New Roman" w:cs="Times New Roman"/>
          <w:b w:val="0"/>
          <w:sz w:val="28"/>
          <w:szCs w:val="24"/>
        </w:rPr>
        <w:t xml:space="preserve"> Противопожарные требования и долговечность здания</w:t>
      </w:r>
    </w:p>
    <w:p w:rsidR="006241F0" w:rsidRPr="003764A5" w:rsidRDefault="006241F0" w:rsidP="00EE2A1E">
      <w:pPr>
        <w:suppressAutoHyphens/>
        <w:spacing w:line="360" w:lineRule="auto"/>
        <w:ind w:firstLine="709"/>
        <w:jc w:val="both"/>
        <w:rPr>
          <w:sz w:val="28"/>
        </w:rPr>
      </w:pPr>
      <w:r w:rsidRPr="003764A5">
        <w:rPr>
          <w:sz w:val="28"/>
        </w:rPr>
        <w:t>Противопожарные требования ко всем видам зданий, в том числе и к жилым, зависят от степени их огнестойкости, а также от этажности и общих размеров. Безопасность эвакуации людей из здания достигают путём ограждения эвакуационных путей (лестницы, лестничные клетки, общие коридоры, вестибюли) конструкциями из несгораемых материалов.</w:t>
      </w:r>
    </w:p>
    <w:p w:rsidR="006241F0" w:rsidRPr="003764A5" w:rsidRDefault="006241F0" w:rsidP="00EE2A1E">
      <w:pPr>
        <w:suppressAutoHyphens/>
        <w:spacing w:line="360" w:lineRule="auto"/>
        <w:ind w:firstLine="709"/>
        <w:jc w:val="both"/>
        <w:rPr>
          <w:sz w:val="28"/>
        </w:rPr>
      </w:pPr>
      <w:r w:rsidRPr="003764A5">
        <w:rPr>
          <w:sz w:val="28"/>
        </w:rPr>
        <w:t>Долговечность конструкции определяет срок их службы без потери эксплуатационных качеств. Она обеспечивается применением материалов, обладающих необходимой устойчивостью к различным видам воздействия. Долговечность определяется в зависимости от установленного для данного здания класса капитальности.</w:t>
      </w:r>
    </w:p>
    <w:p w:rsidR="003764A5" w:rsidRPr="003764A5" w:rsidRDefault="003764A5" w:rsidP="00EE2A1E">
      <w:pPr>
        <w:suppressAutoHyphens/>
        <w:spacing w:line="360" w:lineRule="auto"/>
        <w:ind w:firstLine="709"/>
        <w:jc w:val="both"/>
        <w:rPr>
          <w:sz w:val="28"/>
        </w:rPr>
      </w:pPr>
    </w:p>
    <w:p w:rsidR="006241F0" w:rsidRPr="003764A5" w:rsidRDefault="00AA6EE3" w:rsidP="00EE2A1E">
      <w:pPr>
        <w:suppressAutoHyphens/>
        <w:spacing w:line="360" w:lineRule="auto"/>
        <w:ind w:firstLine="709"/>
        <w:jc w:val="both"/>
        <w:rPr>
          <w:sz w:val="28"/>
        </w:rPr>
      </w:pPr>
      <w:r w:rsidRPr="003764A5">
        <w:rPr>
          <w:sz w:val="28"/>
        </w:rPr>
        <w:t>Таблица 1.3</w:t>
      </w:r>
      <w:r w:rsidR="006241F0" w:rsidRPr="003764A5">
        <w:rPr>
          <w:sz w:val="28"/>
        </w:rPr>
        <w:t>-Классификация жилых зданий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664"/>
        <w:gridCol w:w="1137"/>
        <w:gridCol w:w="2212"/>
        <w:gridCol w:w="2228"/>
      </w:tblGrid>
      <w:tr w:rsidR="006241F0" w:rsidRPr="00BC12BB" w:rsidTr="00BC12BB">
        <w:trPr>
          <w:jc w:val="center"/>
        </w:trPr>
        <w:tc>
          <w:tcPr>
            <w:tcW w:w="0" w:type="auto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Класс капитальности зданий</w:t>
            </w:r>
          </w:p>
        </w:tc>
        <w:tc>
          <w:tcPr>
            <w:tcW w:w="0" w:type="auto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Этажность</w:t>
            </w:r>
          </w:p>
        </w:tc>
        <w:tc>
          <w:tcPr>
            <w:tcW w:w="0" w:type="auto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Степень огнестойкости</w:t>
            </w:r>
          </w:p>
        </w:tc>
        <w:tc>
          <w:tcPr>
            <w:tcW w:w="0" w:type="auto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Степень долговечности</w:t>
            </w:r>
          </w:p>
        </w:tc>
      </w:tr>
      <w:tr w:rsidR="006241F0" w:rsidRPr="00BC12BB" w:rsidTr="00BC12BB">
        <w:trPr>
          <w:jc w:val="center"/>
        </w:trPr>
        <w:tc>
          <w:tcPr>
            <w:tcW w:w="0" w:type="auto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  <w:lang w:val="en-US"/>
              </w:rPr>
              <w:t>II</w:t>
            </w:r>
          </w:p>
        </w:tc>
        <w:tc>
          <w:tcPr>
            <w:tcW w:w="0" w:type="auto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до</w:t>
            </w:r>
            <w:r w:rsidR="009414CA" w:rsidRPr="00BC12BB"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 xml:space="preserve">не ниже </w:t>
            </w:r>
            <w:r w:rsidRPr="00BC12BB">
              <w:rPr>
                <w:sz w:val="20"/>
                <w:lang w:val="en-US"/>
              </w:rPr>
              <w:t>II</w:t>
            </w:r>
          </w:p>
        </w:tc>
        <w:tc>
          <w:tcPr>
            <w:tcW w:w="0" w:type="auto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 xml:space="preserve">не ниже </w:t>
            </w:r>
            <w:r w:rsidRPr="00BC12BB">
              <w:rPr>
                <w:sz w:val="20"/>
                <w:lang w:val="en-US"/>
              </w:rPr>
              <w:t>II</w:t>
            </w:r>
          </w:p>
        </w:tc>
      </w:tr>
    </w:tbl>
    <w:p w:rsidR="00A73A6D" w:rsidRDefault="00A73A6D" w:rsidP="00EE2A1E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876B01" w:rsidRDefault="00876B01">
      <w:pPr>
        <w:rPr>
          <w:sz w:val="28"/>
          <w:lang w:val="en-US"/>
        </w:rPr>
      </w:pPr>
      <w:r>
        <w:rPr>
          <w:sz w:val="28"/>
          <w:lang w:val="en-US"/>
        </w:rPr>
        <w:br w:type="page"/>
      </w:r>
    </w:p>
    <w:p w:rsidR="006241F0" w:rsidRPr="003764A5" w:rsidRDefault="006241F0" w:rsidP="00EE2A1E">
      <w:pPr>
        <w:suppressAutoHyphens/>
        <w:spacing w:line="360" w:lineRule="auto"/>
        <w:ind w:firstLine="709"/>
        <w:jc w:val="both"/>
        <w:rPr>
          <w:sz w:val="28"/>
        </w:rPr>
      </w:pPr>
      <w:r w:rsidRPr="003764A5">
        <w:rPr>
          <w:sz w:val="28"/>
        </w:rPr>
        <w:t>Степень огнестойкост</w:t>
      </w:r>
      <w:r w:rsidR="005D2972" w:rsidRPr="003764A5">
        <w:rPr>
          <w:sz w:val="28"/>
        </w:rPr>
        <w:t>и -</w:t>
      </w:r>
      <w:r w:rsidRPr="003764A5">
        <w:rPr>
          <w:sz w:val="28"/>
        </w:rPr>
        <w:t xml:space="preserve"> противопожарная характеристика здания в целом, которая определяется противопожарными характеристиками отдельных элементов.</w:t>
      </w:r>
    </w:p>
    <w:p w:rsidR="003764A5" w:rsidRPr="003764A5" w:rsidRDefault="003764A5" w:rsidP="00EE2A1E">
      <w:pPr>
        <w:suppressAutoHyphens/>
        <w:spacing w:line="360" w:lineRule="auto"/>
        <w:ind w:firstLine="709"/>
        <w:jc w:val="both"/>
        <w:rPr>
          <w:sz w:val="28"/>
        </w:rPr>
      </w:pPr>
    </w:p>
    <w:p w:rsidR="006241F0" w:rsidRPr="003764A5" w:rsidRDefault="00AA6EE3" w:rsidP="00EE2A1E">
      <w:pPr>
        <w:suppressAutoHyphens/>
        <w:spacing w:line="360" w:lineRule="auto"/>
        <w:ind w:firstLine="709"/>
        <w:jc w:val="both"/>
        <w:rPr>
          <w:sz w:val="28"/>
        </w:rPr>
      </w:pPr>
      <w:r w:rsidRPr="003764A5">
        <w:rPr>
          <w:sz w:val="28"/>
        </w:rPr>
        <w:t>Таблица 1.4</w:t>
      </w:r>
      <w:r w:rsidR="006241F0" w:rsidRPr="003764A5">
        <w:rPr>
          <w:sz w:val="28"/>
        </w:rPr>
        <w:t>-Класс конструктивной опасности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884"/>
        <w:gridCol w:w="2523"/>
        <w:gridCol w:w="2070"/>
        <w:gridCol w:w="2595"/>
      </w:tblGrid>
      <w:tr w:rsidR="006241F0" w:rsidRPr="00BC12BB" w:rsidTr="00BC12BB">
        <w:trPr>
          <w:jc w:val="center"/>
        </w:trPr>
        <w:tc>
          <w:tcPr>
            <w:tcW w:w="0" w:type="auto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Степень огнестойкости здания</w:t>
            </w:r>
          </w:p>
        </w:tc>
        <w:tc>
          <w:tcPr>
            <w:tcW w:w="0" w:type="auto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Класс конструктивной пожарной опасности здания</w:t>
            </w:r>
          </w:p>
        </w:tc>
        <w:tc>
          <w:tcPr>
            <w:tcW w:w="0" w:type="auto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Наибольшая допустимая высота здания, м</w:t>
            </w:r>
          </w:p>
        </w:tc>
        <w:tc>
          <w:tcPr>
            <w:tcW w:w="0" w:type="auto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Наибольшая допустимая площадь этажа пожарного отсека, м</w:t>
            </w:r>
            <w:r w:rsidRPr="00BC12BB">
              <w:rPr>
                <w:sz w:val="20"/>
                <w:vertAlign w:val="superscript"/>
              </w:rPr>
              <w:t>2</w:t>
            </w:r>
          </w:p>
        </w:tc>
      </w:tr>
      <w:tr w:rsidR="006241F0" w:rsidRPr="00BC12BB" w:rsidTr="00BC12BB">
        <w:trPr>
          <w:jc w:val="center"/>
        </w:trPr>
        <w:tc>
          <w:tcPr>
            <w:tcW w:w="0" w:type="auto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  <w:lang w:val="en-US"/>
              </w:rPr>
              <w:t>II</w:t>
            </w:r>
          </w:p>
        </w:tc>
        <w:tc>
          <w:tcPr>
            <w:tcW w:w="0" w:type="auto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  <w:lang w:val="en-US"/>
              </w:rPr>
              <w:t>C</w:t>
            </w:r>
            <w:r w:rsidRPr="00BC12BB"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2200</w:t>
            </w:r>
          </w:p>
        </w:tc>
      </w:tr>
    </w:tbl>
    <w:p w:rsidR="003764A5" w:rsidRPr="003764A5" w:rsidRDefault="003764A5" w:rsidP="00EE2A1E">
      <w:pPr>
        <w:suppressAutoHyphens/>
        <w:spacing w:line="360" w:lineRule="auto"/>
        <w:ind w:firstLine="709"/>
        <w:jc w:val="both"/>
        <w:rPr>
          <w:sz w:val="28"/>
        </w:rPr>
      </w:pPr>
    </w:p>
    <w:p w:rsidR="006241F0" w:rsidRPr="003764A5" w:rsidRDefault="006241F0" w:rsidP="00EE2A1E">
      <w:pPr>
        <w:suppressAutoHyphens/>
        <w:spacing w:line="360" w:lineRule="auto"/>
        <w:ind w:firstLine="709"/>
        <w:jc w:val="both"/>
        <w:rPr>
          <w:sz w:val="28"/>
        </w:rPr>
      </w:pPr>
      <w:r w:rsidRPr="003764A5">
        <w:rPr>
          <w:sz w:val="28"/>
        </w:rPr>
        <w:t>Таблица 1.</w:t>
      </w:r>
      <w:r w:rsidR="00AA6EE3" w:rsidRPr="003764A5">
        <w:rPr>
          <w:sz w:val="28"/>
        </w:rPr>
        <w:t>5</w:t>
      </w:r>
      <w:r w:rsidR="002E074A" w:rsidRPr="003764A5">
        <w:rPr>
          <w:sz w:val="28"/>
        </w:rPr>
        <w:t xml:space="preserve"> </w:t>
      </w:r>
      <w:r w:rsidRPr="003764A5">
        <w:rPr>
          <w:sz w:val="28"/>
        </w:rPr>
        <w:t>-Пожарно-технические характеристики здания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969"/>
        <w:gridCol w:w="1497"/>
        <w:gridCol w:w="1887"/>
        <w:gridCol w:w="2380"/>
        <w:gridCol w:w="1339"/>
      </w:tblGrid>
      <w:tr w:rsidR="006241F0" w:rsidRPr="00BC12BB" w:rsidTr="00BC12BB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Степень огнестойкости здания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Предел огнестойкости строительных конструкций не менее</w:t>
            </w:r>
          </w:p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требуемое/фактическое</w:t>
            </w:r>
          </w:p>
        </w:tc>
      </w:tr>
      <w:tr w:rsidR="006241F0" w:rsidRPr="00BC12BB" w:rsidTr="00BC12BB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Наружные стены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Перекрытия междуэтажные, чердачные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Лестничные клетки</w:t>
            </w:r>
          </w:p>
        </w:tc>
      </w:tr>
      <w:tr w:rsidR="00BC12BB" w:rsidRPr="00BC12BB" w:rsidTr="00BC12BB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Внутренние стены</w:t>
            </w:r>
          </w:p>
        </w:tc>
        <w:tc>
          <w:tcPr>
            <w:tcW w:w="0" w:type="auto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Марши и пло-щадки лестниц</w:t>
            </w:r>
          </w:p>
        </w:tc>
      </w:tr>
      <w:tr w:rsidR="00BC12BB" w:rsidRPr="00BC12BB" w:rsidTr="00BC12BB">
        <w:trPr>
          <w:jc w:val="center"/>
        </w:trPr>
        <w:tc>
          <w:tcPr>
            <w:tcW w:w="0" w:type="auto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BC12BB">
              <w:rPr>
                <w:sz w:val="20"/>
                <w:lang w:val="en-US"/>
              </w:rPr>
              <w:t>II</w:t>
            </w:r>
          </w:p>
        </w:tc>
        <w:tc>
          <w:tcPr>
            <w:tcW w:w="0" w:type="auto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BC12BB">
              <w:rPr>
                <w:sz w:val="20"/>
                <w:lang w:val="en-US"/>
              </w:rPr>
              <w:t>REI5/R530</w:t>
            </w:r>
          </w:p>
        </w:tc>
        <w:tc>
          <w:tcPr>
            <w:tcW w:w="0" w:type="auto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BC12BB">
              <w:rPr>
                <w:sz w:val="20"/>
                <w:lang w:val="en-US"/>
              </w:rPr>
              <w:t>REI45/R180</w:t>
            </w:r>
          </w:p>
        </w:tc>
        <w:tc>
          <w:tcPr>
            <w:tcW w:w="0" w:type="auto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BC12BB">
              <w:rPr>
                <w:sz w:val="20"/>
                <w:lang w:val="en-US"/>
              </w:rPr>
              <w:t>REI90/R60</w:t>
            </w:r>
          </w:p>
        </w:tc>
        <w:tc>
          <w:tcPr>
            <w:tcW w:w="0" w:type="auto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  <w:lang w:val="en-US"/>
              </w:rPr>
              <w:t>RE</w:t>
            </w:r>
            <w:r w:rsidRPr="00BC12BB">
              <w:rPr>
                <w:sz w:val="20"/>
              </w:rPr>
              <w:t>45/</w:t>
            </w:r>
            <w:r w:rsidRPr="00BC12BB">
              <w:rPr>
                <w:sz w:val="20"/>
                <w:lang w:val="en-US"/>
              </w:rPr>
              <w:t>R</w:t>
            </w:r>
            <w:r w:rsidRPr="00BC12BB">
              <w:rPr>
                <w:sz w:val="20"/>
              </w:rPr>
              <w:t>60</w:t>
            </w:r>
          </w:p>
        </w:tc>
      </w:tr>
      <w:tr w:rsidR="006241F0" w:rsidRPr="00BC12BB" w:rsidTr="00BC12BB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Класс конструкций по пожарной опасности зданий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Класс пожарной опасности строительных конструкций не ниже</w:t>
            </w:r>
          </w:p>
        </w:tc>
      </w:tr>
      <w:tr w:rsidR="00BC12BB" w:rsidRPr="00BC12BB" w:rsidTr="00BC12BB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Стены наружные с внешней стороны</w:t>
            </w:r>
          </w:p>
        </w:tc>
        <w:tc>
          <w:tcPr>
            <w:tcW w:w="0" w:type="auto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Стены перегородки и перекрытия</w:t>
            </w:r>
          </w:p>
        </w:tc>
        <w:tc>
          <w:tcPr>
            <w:tcW w:w="0" w:type="auto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Стены лестнич- ных клеток и противопожарные перегородки</w:t>
            </w:r>
          </w:p>
        </w:tc>
        <w:tc>
          <w:tcPr>
            <w:tcW w:w="0" w:type="auto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Марши и площадки лестниц</w:t>
            </w:r>
          </w:p>
        </w:tc>
      </w:tr>
      <w:tr w:rsidR="00BC12BB" w:rsidRPr="00BC12BB" w:rsidTr="00BC12BB">
        <w:trPr>
          <w:jc w:val="center"/>
        </w:trPr>
        <w:tc>
          <w:tcPr>
            <w:tcW w:w="0" w:type="auto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BC12BB">
              <w:rPr>
                <w:sz w:val="20"/>
                <w:lang w:val="en-US"/>
              </w:rPr>
              <w:t>C1</w:t>
            </w:r>
          </w:p>
        </w:tc>
        <w:tc>
          <w:tcPr>
            <w:tcW w:w="0" w:type="auto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BC12BB">
              <w:rPr>
                <w:sz w:val="20"/>
                <w:lang w:val="en-US"/>
              </w:rPr>
              <w:t>K2</w:t>
            </w:r>
          </w:p>
        </w:tc>
        <w:tc>
          <w:tcPr>
            <w:tcW w:w="0" w:type="auto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BC12BB">
              <w:rPr>
                <w:sz w:val="20"/>
                <w:lang w:val="en-US"/>
              </w:rPr>
              <w:t>K1</w:t>
            </w:r>
          </w:p>
        </w:tc>
        <w:tc>
          <w:tcPr>
            <w:tcW w:w="0" w:type="auto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  <w:lang w:val="en-US"/>
              </w:rPr>
              <w:t>K</w:t>
            </w:r>
            <w:r w:rsidRPr="00BC12BB">
              <w:rPr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  <w:lang w:val="en-US"/>
              </w:rPr>
              <w:t>K</w:t>
            </w:r>
            <w:r w:rsidRPr="00BC12BB">
              <w:rPr>
                <w:sz w:val="20"/>
              </w:rPr>
              <w:t>0</w:t>
            </w:r>
          </w:p>
        </w:tc>
      </w:tr>
      <w:tr w:rsidR="006241F0" w:rsidRPr="00BC12BB" w:rsidTr="00BC12BB">
        <w:trPr>
          <w:jc w:val="center"/>
        </w:trPr>
        <w:tc>
          <w:tcPr>
            <w:tcW w:w="0" w:type="auto"/>
            <w:gridSpan w:val="5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Класс функциональной пожарной опасности Ф 1.3-многоквартирные жилые дома</w:t>
            </w:r>
          </w:p>
        </w:tc>
      </w:tr>
    </w:tbl>
    <w:p w:rsidR="006241F0" w:rsidRPr="003764A5" w:rsidRDefault="006241F0" w:rsidP="00EE2A1E">
      <w:pPr>
        <w:suppressAutoHyphens/>
        <w:spacing w:line="360" w:lineRule="auto"/>
        <w:ind w:firstLine="709"/>
        <w:jc w:val="both"/>
        <w:rPr>
          <w:sz w:val="28"/>
        </w:rPr>
      </w:pPr>
      <w:r w:rsidRPr="003764A5">
        <w:rPr>
          <w:sz w:val="28"/>
        </w:rPr>
        <w:t xml:space="preserve">Примечание. </w:t>
      </w:r>
      <w:r w:rsidRPr="003764A5">
        <w:rPr>
          <w:sz w:val="28"/>
          <w:lang w:val="en-US"/>
        </w:rPr>
        <w:t>R</w:t>
      </w:r>
      <w:r w:rsidRPr="003764A5">
        <w:rPr>
          <w:sz w:val="28"/>
        </w:rPr>
        <w:t xml:space="preserve">-потеря несущей способности; </w:t>
      </w:r>
      <w:r w:rsidRPr="003764A5">
        <w:rPr>
          <w:sz w:val="28"/>
          <w:lang w:val="en-US"/>
        </w:rPr>
        <w:t>E</w:t>
      </w:r>
      <w:r w:rsidRPr="003764A5">
        <w:rPr>
          <w:sz w:val="28"/>
        </w:rPr>
        <w:t xml:space="preserve">-потеря целостности; </w:t>
      </w:r>
      <w:r w:rsidRPr="003764A5">
        <w:rPr>
          <w:sz w:val="28"/>
          <w:lang w:val="en-US"/>
        </w:rPr>
        <w:t>I</w:t>
      </w:r>
      <w:r w:rsidRPr="003764A5">
        <w:rPr>
          <w:sz w:val="28"/>
        </w:rPr>
        <w:t xml:space="preserve">-потеря теплоизолирующей способности; К0-не пожароопасные строительные конструкции; </w:t>
      </w:r>
      <w:r w:rsidRPr="003764A5">
        <w:rPr>
          <w:sz w:val="28"/>
          <w:lang w:val="en-US"/>
        </w:rPr>
        <w:t>K</w:t>
      </w:r>
      <w:r w:rsidRPr="003764A5">
        <w:rPr>
          <w:sz w:val="28"/>
        </w:rPr>
        <w:t>1-малопожароопасные строительные конструкции; К2- умеренно пожароопасные строительные конструкции; К3- пожароопасные строительные конструкции.</w:t>
      </w:r>
    </w:p>
    <w:p w:rsidR="007F2571" w:rsidRPr="003764A5" w:rsidRDefault="007F2571" w:rsidP="00EE2A1E">
      <w:pPr>
        <w:pStyle w:val="2"/>
        <w:keepNext w:val="0"/>
        <w:suppressAutoHyphens/>
        <w:spacing w:before="0" w:after="0" w:line="360" w:lineRule="auto"/>
        <w:ind w:firstLine="709"/>
        <w:jc w:val="both"/>
        <w:rPr>
          <w:rFonts w:cs="Times New Roman"/>
          <w:b w:val="0"/>
          <w:i w:val="0"/>
          <w:szCs w:val="24"/>
        </w:rPr>
      </w:pPr>
    </w:p>
    <w:p w:rsidR="00876B01" w:rsidRDefault="00876B01">
      <w:pPr>
        <w:rPr>
          <w:bCs/>
          <w:iCs/>
          <w:sz w:val="28"/>
        </w:rPr>
      </w:pPr>
      <w:r>
        <w:rPr>
          <w:b/>
          <w:i/>
        </w:rPr>
        <w:br w:type="page"/>
      </w:r>
    </w:p>
    <w:p w:rsidR="005102CC" w:rsidRPr="003764A5" w:rsidRDefault="00A73A6D" w:rsidP="00EE2A1E">
      <w:pPr>
        <w:pStyle w:val="2"/>
        <w:keepNext w:val="0"/>
        <w:suppressAutoHyphens/>
        <w:spacing w:before="0" w:after="0" w:line="360" w:lineRule="auto"/>
        <w:ind w:firstLine="709"/>
        <w:jc w:val="both"/>
        <w:rPr>
          <w:rFonts w:cs="Times New Roman"/>
          <w:b w:val="0"/>
          <w:i w:val="0"/>
          <w:szCs w:val="24"/>
        </w:rPr>
      </w:pPr>
      <w:r w:rsidRPr="003764A5">
        <w:rPr>
          <w:rFonts w:cs="Times New Roman"/>
          <w:b w:val="0"/>
          <w:i w:val="0"/>
          <w:szCs w:val="24"/>
        </w:rPr>
        <w:t>1.5</w:t>
      </w:r>
      <w:r w:rsidR="005102CC" w:rsidRPr="003764A5">
        <w:rPr>
          <w:rFonts w:cs="Times New Roman"/>
          <w:b w:val="0"/>
          <w:i w:val="0"/>
          <w:szCs w:val="24"/>
        </w:rPr>
        <w:t xml:space="preserve"> Определение состава помещений и баланса площадей</w:t>
      </w:r>
    </w:p>
    <w:p w:rsidR="00A73A6D" w:rsidRPr="003764A5" w:rsidRDefault="00A73A6D" w:rsidP="00EE2A1E">
      <w:pPr>
        <w:suppressAutoHyphens/>
        <w:spacing w:line="360" w:lineRule="auto"/>
        <w:ind w:firstLine="709"/>
        <w:jc w:val="both"/>
        <w:rPr>
          <w:sz w:val="28"/>
        </w:rPr>
      </w:pPr>
    </w:p>
    <w:p w:rsidR="003764A5" w:rsidRPr="003764A5" w:rsidRDefault="00A73A6D" w:rsidP="00EE2A1E">
      <w:pPr>
        <w:pStyle w:val="3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4"/>
        </w:rPr>
      </w:pPr>
      <w:r w:rsidRPr="003764A5">
        <w:rPr>
          <w:rFonts w:ascii="Times New Roman" w:hAnsi="Times New Roman" w:cs="Times New Roman"/>
          <w:b w:val="0"/>
          <w:sz w:val="28"/>
          <w:szCs w:val="24"/>
        </w:rPr>
        <w:t>1.5.1</w:t>
      </w:r>
      <w:r w:rsidR="005102CC" w:rsidRPr="003764A5">
        <w:rPr>
          <w:rFonts w:ascii="Times New Roman" w:hAnsi="Times New Roman" w:cs="Times New Roman"/>
          <w:b w:val="0"/>
          <w:sz w:val="28"/>
          <w:szCs w:val="24"/>
        </w:rPr>
        <w:t xml:space="preserve"> Определение состава помещений зданий квартирного типа</w:t>
      </w:r>
    </w:p>
    <w:p w:rsidR="006241F0" w:rsidRPr="003764A5" w:rsidRDefault="00AA6EE3" w:rsidP="00EE2A1E">
      <w:pPr>
        <w:suppressAutoHyphens/>
        <w:spacing w:line="360" w:lineRule="auto"/>
        <w:ind w:firstLine="709"/>
        <w:jc w:val="both"/>
        <w:rPr>
          <w:sz w:val="28"/>
        </w:rPr>
      </w:pPr>
      <w:r w:rsidRPr="003764A5">
        <w:rPr>
          <w:sz w:val="28"/>
        </w:rPr>
        <w:t>Таблица 1.6</w:t>
      </w:r>
      <w:r w:rsidR="006241F0" w:rsidRPr="003764A5">
        <w:rPr>
          <w:sz w:val="28"/>
        </w:rPr>
        <w:t>-Состав и размер помещений квартир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5280"/>
        <w:gridCol w:w="367"/>
        <w:gridCol w:w="366"/>
        <w:gridCol w:w="366"/>
        <w:gridCol w:w="1221"/>
        <w:gridCol w:w="1472"/>
      </w:tblGrid>
      <w:tr w:rsidR="000B6BE9" w:rsidRPr="00BC12BB" w:rsidTr="00BC12BB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0B6BE9" w:rsidRPr="00BC12BB" w:rsidRDefault="000B6BE9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</w:tcPr>
          <w:p w:rsidR="000B6BE9" w:rsidRPr="00BC12BB" w:rsidRDefault="000B6BE9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Ед. изм.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0B6BE9" w:rsidRPr="00BC12BB" w:rsidRDefault="000B6BE9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Показатель</w:t>
            </w:r>
          </w:p>
        </w:tc>
      </w:tr>
      <w:tr w:rsidR="000B6BE9" w:rsidRPr="00BC12BB" w:rsidTr="00BC12BB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0B6BE9" w:rsidRPr="00BC12BB" w:rsidRDefault="000B6BE9" w:rsidP="00BC12B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</w:tcPr>
          <w:p w:rsidR="000B6BE9" w:rsidRPr="00BC12BB" w:rsidRDefault="000B6BE9" w:rsidP="00BC12B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0B6BE9" w:rsidRPr="00BC12BB" w:rsidRDefault="000B6BE9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по СНиП</w:t>
            </w:r>
          </w:p>
        </w:tc>
        <w:tc>
          <w:tcPr>
            <w:tcW w:w="0" w:type="auto"/>
            <w:shd w:val="clear" w:color="auto" w:fill="auto"/>
          </w:tcPr>
          <w:p w:rsidR="000B6BE9" w:rsidRPr="00BC12BB" w:rsidRDefault="000B6BE9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фактически</w:t>
            </w:r>
          </w:p>
        </w:tc>
      </w:tr>
      <w:tr w:rsidR="006241F0" w:rsidRPr="00BC12BB" w:rsidTr="00BC12BB">
        <w:trPr>
          <w:jc w:val="center"/>
        </w:trPr>
        <w:tc>
          <w:tcPr>
            <w:tcW w:w="0" w:type="auto"/>
            <w:gridSpan w:val="6"/>
            <w:shd w:val="clear" w:color="auto" w:fill="auto"/>
          </w:tcPr>
          <w:p w:rsidR="006241F0" w:rsidRPr="00BC12BB" w:rsidRDefault="006241F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 xml:space="preserve">1. </w:t>
            </w:r>
            <w:r w:rsidR="00D57259" w:rsidRPr="00BC12BB">
              <w:rPr>
                <w:sz w:val="20"/>
              </w:rPr>
              <w:t>3</w:t>
            </w:r>
            <w:r w:rsidRPr="00BC12BB">
              <w:rPr>
                <w:sz w:val="20"/>
              </w:rPr>
              <w:t>-ех комнатная квартира</w:t>
            </w:r>
          </w:p>
        </w:tc>
      </w:tr>
      <w:tr w:rsidR="000B6BE9" w:rsidRPr="00BC12BB" w:rsidTr="00BC12BB">
        <w:trPr>
          <w:jc w:val="center"/>
        </w:trPr>
        <w:tc>
          <w:tcPr>
            <w:tcW w:w="0" w:type="auto"/>
            <w:shd w:val="clear" w:color="auto" w:fill="auto"/>
          </w:tcPr>
          <w:p w:rsidR="000B6BE9" w:rsidRPr="00BC12BB" w:rsidRDefault="00D84CAC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Площадь квартиры</w:t>
            </w:r>
            <w:r w:rsidR="003764A5" w:rsidRPr="00BC12BB">
              <w:rPr>
                <w:sz w:val="20"/>
              </w:rPr>
              <w:t xml:space="preserve"> </w:t>
            </w:r>
            <w:r w:rsidR="000B6BE9" w:rsidRPr="00BC12BB">
              <w:rPr>
                <w:sz w:val="20"/>
              </w:rPr>
              <w:t>типа</w:t>
            </w:r>
            <w:r w:rsidRPr="00BC12BB">
              <w:rPr>
                <w:sz w:val="20"/>
              </w:rPr>
              <w:t>1</w:t>
            </w:r>
          </w:p>
          <w:p w:rsidR="000B6BE9" w:rsidRPr="00BC12BB" w:rsidRDefault="000B6BE9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Площадь общей комнаты</w:t>
            </w:r>
          </w:p>
          <w:p w:rsidR="003764A5" w:rsidRPr="00BC12BB" w:rsidRDefault="000B6BE9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Площадь 1-й спальни</w:t>
            </w:r>
          </w:p>
          <w:p w:rsidR="000B6BE9" w:rsidRPr="00BC12BB" w:rsidRDefault="000B6BE9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2-й спальни</w:t>
            </w:r>
          </w:p>
          <w:p w:rsidR="000B6BE9" w:rsidRPr="00BC12BB" w:rsidRDefault="000B6BE9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Площадь кухни</w:t>
            </w:r>
          </w:p>
          <w:p w:rsidR="000B6BE9" w:rsidRPr="00BC12BB" w:rsidRDefault="00017F59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Совмещенный санузел</w:t>
            </w:r>
          </w:p>
          <w:p w:rsidR="000B6BE9" w:rsidRPr="00BC12BB" w:rsidRDefault="000B6BE9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Ширина передней</w:t>
            </w:r>
          </w:p>
          <w:p w:rsidR="000B6BE9" w:rsidRPr="00BC12BB" w:rsidRDefault="000B6BE9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Ширина коридоров, проходов в жилые комнаты</w:t>
            </w:r>
          </w:p>
          <w:p w:rsidR="000B6BE9" w:rsidRPr="00BC12BB" w:rsidRDefault="000B6BE9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Внутриквартирные проходы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764A5" w:rsidRPr="00BC12BB" w:rsidRDefault="003764A5" w:rsidP="00BC12BB">
            <w:pPr>
              <w:suppressAutoHyphens/>
              <w:spacing w:line="360" w:lineRule="auto"/>
              <w:rPr>
                <w:sz w:val="20"/>
                <w:vertAlign w:val="superscript"/>
              </w:rPr>
            </w:pPr>
            <w:r w:rsidRPr="00BC12BB">
              <w:rPr>
                <w:sz w:val="20"/>
              </w:rPr>
              <w:t xml:space="preserve"> </w:t>
            </w:r>
            <w:r w:rsidR="00495623" w:rsidRPr="00BC12BB">
              <w:rPr>
                <w:sz w:val="20"/>
              </w:rPr>
              <w:t>м</w:t>
            </w:r>
            <w:r w:rsidR="00495623" w:rsidRPr="00BC12BB">
              <w:rPr>
                <w:sz w:val="20"/>
                <w:vertAlign w:val="superscript"/>
              </w:rPr>
              <w:t>2</w:t>
            </w:r>
          </w:p>
          <w:p w:rsidR="003764A5" w:rsidRPr="00BC12BB" w:rsidRDefault="000B6BE9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м</w:t>
            </w:r>
            <w:r w:rsidRPr="00BC12BB">
              <w:rPr>
                <w:sz w:val="20"/>
                <w:vertAlign w:val="superscript"/>
              </w:rPr>
              <w:t>2</w:t>
            </w:r>
          </w:p>
          <w:p w:rsidR="003764A5" w:rsidRPr="00BC12BB" w:rsidRDefault="000B6BE9" w:rsidP="00BC12BB">
            <w:pPr>
              <w:suppressAutoHyphens/>
              <w:spacing w:line="360" w:lineRule="auto"/>
              <w:rPr>
                <w:sz w:val="20"/>
                <w:vertAlign w:val="superscript"/>
              </w:rPr>
            </w:pPr>
            <w:r w:rsidRPr="00BC12BB">
              <w:rPr>
                <w:sz w:val="20"/>
              </w:rPr>
              <w:t>м</w:t>
            </w:r>
            <w:r w:rsidRPr="00BC12BB">
              <w:rPr>
                <w:sz w:val="20"/>
                <w:vertAlign w:val="superscript"/>
              </w:rPr>
              <w:t>2</w:t>
            </w:r>
          </w:p>
          <w:p w:rsidR="003764A5" w:rsidRPr="00BC12BB" w:rsidRDefault="000B6BE9" w:rsidP="00BC12BB">
            <w:pPr>
              <w:suppressAutoHyphens/>
              <w:spacing w:line="360" w:lineRule="auto"/>
              <w:rPr>
                <w:sz w:val="20"/>
                <w:vertAlign w:val="superscript"/>
              </w:rPr>
            </w:pPr>
            <w:r w:rsidRPr="00BC12BB">
              <w:rPr>
                <w:sz w:val="20"/>
              </w:rPr>
              <w:t>м</w:t>
            </w:r>
            <w:r w:rsidRPr="00BC12BB">
              <w:rPr>
                <w:sz w:val="20"/>
                <w:vertAlign w:val="superscript"/>
              </w:rPr>
              <w:t>2</w:t>
            </w:r>
          </w:p>
          <w:p w:rsidR="003764A5" w:rsidRPr="00BC12BB" w:rsidRDefault="000B6BE9" w:rsidP="00BC12BB">
            <w:pPr>
              <w:suppressAutoHyphens/>
              <w:spacing w:line="360" w:lineRule="auto"/>
              <w:rPr>
                <w:sz w:val="20"/>
                <w:vertAlign w:val="superscript"/>
              </w:rPr>
            </w:pPr>
            <w:r w:rsidRPr="00BC12BB">
              <w:rPr>
                <w:sz w:val="20"/>
              </w:rPr>
              <w:t>м</w:t>
            </w:r>
            <w:r w:rsidRPr="00BC12BB">
              <w:rPr>
                <w:sz w:val="20"/>
                <w:vertAlign w:val="superscript"/>
              </w:rPr>
              <w:t>2</w:t>
            </w:r>
          </w:p>
          <w:p w:rsidR="003764A5" w:rsidRPr="00BC12BB" w:rsidRDefault="000B6BE9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м</w:t>
            </w:r>
          </w:p>
          <w:p w:rsidR="000B6BE9" w:rsidRPr="00BC12BB" w:rsidRDefault="00D070EE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м</w:t>
            </w:r>
          </w:p>
          <w:p w:rsidR="000B6BE9" w:rsidRPr="00BC12BB" w:rsidRDefault="00D070EE" w:rsidP="00BC12BB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BC12BB">
              <w:rPr>
                <w:sz w:val="20"/>
              </w:rPr>
              <w:t>м</w:t>
            </w:r>
          </w:p>
          <w:p w:rsidR="00876B01" w:rsidRPr="00BC12BB" w:rsidRDefault="00876B01" w:rsidP="00BC12BB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BC12BB">
              <w:rPr>
                <w:sz w:val="20"/>
              </w:rPr>
              <w:t>м</w:t>
            </w:r>
          </w:p>
          <w:p w:rsidR="000B6BE9" w:rsidRPr="00BC12BB" w:rsidRDefault="00495623" w:rsidP="00BC12BB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BC12BB">
              <w:rPr>
                <w:sz w:val="20"/>
              </w:rPr>
              <w:t>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0B6BE9" w:rsidRPr="00BC12BB" w:rsidRDefault="000B6BE9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65</w:t>
            </w:r>
          </w:p>
          <w:p w:rsidR="003764A5" w:rsidRPr="00BC12BB" w:rsidRDefault="000B6BE9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≥16</w:t>
            </w:r>
          </w:p>
          <w:p w:rsidR="003764A5" w:rsidRPr="00BC12BB" w:rsidRDefault="000B6BE9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≥8</w:t>
            </w:r>
          </w:p>
          <w:p w:rsidR="003764A5" w:rsidRPr="00BC12BB" w:rsidRDefault="000B6BE9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≥8</w:t>
            </w:r>
          </w:p>
          <w:p w:rsidR="000B6BE9" w:rsidRPr="00BC12BB" w:rsidRDefault="000B6BE9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≥8</w:t>
            </w:r>
          </w:p>
          <w:p w:rsidR="000B6BE9" w:rsidRPr="00BC12BB" w:rsidRDefault="00017F59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≥3</w:t>
            </w:r>
          </w:p>
          <w:p w:rsidR="003764A5" w:rsidRPr="00BC12BB" w:rsidRDefault="00D070EE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≥1,1</w:t>
            </w:r>
            <w:r w:rsidR="000B6BE9" w:rsidRPr="00BC12BB">
              <w:rPr>
                <w:sz w:val="20"/>
              </w:rPr>
              <w:t>0</w:t>
            </w:r>
          </w:p>
          <w:p w:rsidR="003764A5" w:rsidRPr="00BC12BB" w:rsidRDefault="00D070EE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≥1,40</w:t>
            </w:r>
          </w:p>
          <w:p w:rsidR="000B6BE9" w:rsidRPr="00BC12BB" w:rsidRDefault="00017F59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≥0,8</w:t>
            </w:r>
            <w:r w:rsidR="00D070EE" w:rsidRPr="00BC12BB">
              <w:rPr>
                <w:sz w:val="20"/>
              </w:rPr>
              <w:t>0</w:t>
            </w:r>
          </w:p>
          <w:p w:rsidR="000B6BE9" w:rsidRPr="00BC12BB" w:rsidRDefault="00017F59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≥0,8</w:t>
            </w:r>
            <w:r w:rsidR="00D070EE" w:rsidRPr="00BC12BB">
              <w:rPr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0B6BE9" w:rsidRPr="00BC12BB" w:rsidRDefault="00B9045E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72.6</w:t>
            </w:r>
          </w:p>
          <w:p w:rsidR="003764A5" w:rsidRPr="00BC12BB" w:rsidRDefault="00B9045E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15,68</w:t>
            </w:r>
          </w:p>
          <w:p w:rsidR="003764A5" w:rsidRPr="00BC12BB" w:rsidRDefault="00B9045E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14,58</w:t>
            </w:r>
          </w:p>
          <w:p w:rsidR="003764A5" w:rsidRPr="00BC12BB" w:rsidRDefault="00B9045E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14,58</w:t>
            </w:r>
          </w:p>
          <w:p w:rsidR="00B9045E" w:rsidRPr="00BC12BB" w:rsidRDefault="00017F59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9,45</w:t>
            </w:r>
          </w:p>
          <w:p w:rsidR="00017F59" w:rsidRPr="00BC12BB" w:rsidRDefault="00017F59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3,9</w:t>
            </w:r>
          </w:p>
          <w:p w:rsidR="003764A5" w:rsidRPr="00BC12BB" w:rsidRDefault="00D070EE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1,10</w:t>
            </w:r>
          </w:p>
          <w:p w:rsidR="00017F59" w:rsidRPr="00BC12BB" w:rsidRDefault="00D070EE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1,60</w:t>
            </w:r>
          </w:p>
          <w:p w:rsidR="00017F59" w:rsidRPr="00BC12BB" w:rsidRDefault="00017F59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0,8</w:t>
            </w:r>
            <w:r w:rsidR="00D070EE" w:rsidRPr="00BC12BB">
              <w:rPr>
                <w:sz w:val="20"/>
              </w:rPr>
              <w:t>0</w:t>
            </w:r>
          </w:p>
          <w:p w:rsidR="000B6BE9" w:rsidRPr="00BC12BB" w:rsidRDefault="00017F59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0,8</w:t>
            </w:r>
            <w:r w:rsidR="00D070EE" w:rsidRPr="00BC12BB">
              <w:rPr>
                <w:sz w:val="20"/>
              </w:rPr>
              <w:t>0</w:t>
            </w:r>
          </w:p>
        </w:tc>
      </w:tr>
      <w:tr w:rsidR="006241F0" w:rsidRPr="00BC12BB" w:rsidTr="00BC12BB">
        <w:trPr>
          <w:jc w:val="center"/>
        </w:trPr>
        <w:tc>
          <w:tcPr>
            <w:tcW w:w="0" w:type="auto"/>
            <w:gridSpan w:val="6"/>
            <w:shd w:val="clear" w:color="auto" w:fill="auto"/>
          </w:tcPr>
          <w:p w:rsidR="006241F0" w:rsidRPr="00BC12BB" w:rsidRDefault="003764A5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 xml:space="preserve"> </w:t>
            </w:r>
            <w:r w:rsidR="006241F0" w:rsidRPr="00BC12BB">
              <w:rPr>
                <w:sz w:val="20"/>
              </w:rPr>
              <w:t xml:space="preserve">2. </w:t>
            </w:r>
            <w:r w:rsidR="00D57259" w:rsidRPr="00BC12BB">
              <w:rPr>
                <w:sz w:val="20"/>
              </w:rPr>
              <w:t>2-у</w:t>
            </w:r>
            <w:r w:rsidR="006241F0" w:rsidRPr="00BC12BB">
              <w:rPr>
                <w:sz w:val="20"/>
              </w:rPr>
              <w:t>х комнатная квартира</w:t>
            </w:r>
          </w:p>
        </w:tc>
      </w:tr>
      <w:tr w:rsidR="000B6BE9" w:rsidRPr="00BC12BB" w:rsidTr="00BC12BB">
        <w:trPr>
          <w:jc w:val="center"/>
        </w:trPr>
        <w:tc>
          <w:tcPr>
            <w:tcW w:w="0" w:type="auto"/>
            <w:gridSpan w:val="2"/>
            <w:shd w:val="clear" w:color="auto" w:fill="auto"/>
          </w:tcPr>
          <w:p w:rsidR="000B6BE9" w:rsidRPr="00BC12BB" w:rsidRDefault="00D84CAC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 xml:space="preserve">Площадь квартиры </w:t>
            </w:r>
            <w:r w:rsidR="000B6BE9" w:rsidRPr="00BC12BB">
              <w:rPr>
                <w:sz w:val="20"/>
              </w:rPr>
              <w:t>типа</w:t>
            </w:r>
            <w:r w:rsidRPr="00BC12BB">
              <w:rPr>
                <w:sz w:val="20"/>
              </w:rPr>
              <w:t>2</w:t>
            </w:r>
          </w:p>
          <w:p w:rsidR="000B6BE9" w:rsidRPr="00BC12BB" w:rsidRDefault="000B6BE9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Площадь общей комнаты</w:t>
            </w:r>
          </w:p>
          <w:p w:rsidR="000B6BE9" w:rsidRPr="00BC12BB" w:rsidRDefault="000B6BE9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Площадь 1-й спальни</w:t>
            </w:r>
          </w:p>
          <w:p w:rsidR="000B6BE9" w:rsidRPr="00BC12BB" w:rsidRDefault="000B6BE9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Площадь кухни</w:t>
            </w:r>
          </w:p>
          <w:p w:rsidR="00017F59" w:rsidRPr="00BC12BB" w:rsidRDefault="00017F59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Совмещенный санузел</w:t>
            </w:r>
          </w:p>
          <w:p w:rsidR="000B6BE9" w:rsidRPr="00BC12BB" w:rsidRDefault="000B6BE9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Ширина передней</w:t>
            </w:r>
          </w:p>
          <w:p w:rsidR="000B6BE9" w:rsidRPr="00BC12BB" w:rsidRDefault="000B6BE9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Ширина коридоров, проходов в жилые комнаты</w:t>
            </w:r>
          </w:p>
          <w:p w:rsidR="000B6BE9" w:rsidRPr="00BC12BB" w:rsidRDefault="000B6BE9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Внутриквартирные проходы</w:t>
            </w:r>
          </w:p>
          <w:p w:rsidR="000B6BE9" w:rsidRPr="00BC12BB" w:rsidRDefault="000B6BE9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Ширина дверей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0B6BE9" w:rsidRPr="00BC12BB" w:rsidRDefault="000B6BE9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м²</w:t>
            </w:r>
          </w:p>
          <w:p w:rsidR="000B6BE9" w:rsidRPr="00BC12BB" w:rsidRDefault="000B6BE9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м²</w:t>
            </w:r>
          </w:p>
          <w:p w:rsidR="003764A5" w:rsidRPr="00BC12BB" w:rsidRDefault="000B6BE9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м²</w:t>
            </w:r>
          </w:p>
          <w:p w:rsidR="003764A5" w:rsidRPr="00BC12BB" w:rsidRDefault="000B6BE9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м²</w:t>
            </w:r>
          </w:p>
          <w:p w:rsidR="00017F59" w:rsidRPr="00BC12BB" w:rsidRDefault="00017F59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м²</w:t>
            </w:r>
          </w:p>
          <w:p w:rsidR="003764A5" w:rsidRPr="00BC12BB" w:rsidRDefault="000B6BE9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м</w:t>
            </w:r>
          </w:p>
          <w:p w:rsidR="000B6BE9" w:rsidRPr="00BC12BB" w:rsidRDefault="000B6BE9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м</w:t>
            </w:r>
          </w:p>
          <w:p w:rsidR="003764A5" w:rsidRPr="00BC12BB" w:rsidRDefault="00017F59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м</w:t>
            </w:r>
          </w:p>
          <w:p w:rsidR="000B6BE9" w:rsidRPr="00BC12BB" w:rsidRDefault="000B6BE9" w:rsidP="00BC12BB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BC12BB">
              <w:rPr>
                <w:sz w:val="20"/>
              </w:rPr>
              <w:t>м</w:t>
            </w:r>
          </w:p>
        </w:tc>
        <w:tc>
          <w:tcPr>
            <w:tcW w:w="0" w:type="auto"/>
            <w:shd w:val="clear" w:color="auto" w:fill="auto"/>
          </w:tcPr>
          <w:p w:rsidR="000B6BE9" w:rsidRPr="00BC12BB" w:rsidRDefault="000B6BE9" w:rsidP="00BC12BB">
            <w:pPr>
              <w:tabs>
                <w:tab w:val="left" w:pos="540"/>
              </w:tabs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53</w:t>
            </w:r>
          </w:p>
          <w:p w:rsidR="000B6BE9" w:rsidRPr="00BC12BB" w:rsidRDefault="006E43DF" w:rsidP="00BC12BB">
            <w:pPr>
              <w:tabs>
                <w:tab w:val="left" w:pos="540"/>
              </w:tabs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object w:dxaOrig="200" w:dyaOrig="240">
                <v:shape id="_x0000_i1030" type="#_x0000_t75" style="width:9.75pt;height:12pt" o:ole="" o:bullet="t">
                  <v:imagedata r:id="rId12" o:title=""/>
                </v:shape>
                <o:OLEObject Type="Embed" ProgID="Equation.3" ShapeID="_x0000_i1030" DrawAspect="Content" ObjectID="_1454526792" r:id="rId13"/>
              </w:object>
            </w:r>
            <w:r w:rsidR="000B6BE9" w:rsidRPr="00BC12BB">
              <w:rPr>
                <w:sz w:val="20"/>
              </w:rPr>
              <w:t>14</w:t>
            </w:r>
          </w:p>
          <w:p w:rsidR="003764A5" w:rsidRPr="00BC12BB" w:rsidRDefault="006E43DF" w:rsidP="00BC12BB">
            <w:pPr>
              <w:tabs>
                <w:tab w:val="left" w:pos="540"/>
                <w:tab w:val="num" w:pos="720"/>
              </w:tabs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object w:dxaOrig="200" w:dyaOrig="240">
                <v:shape id="_x0000_i1031" type="#_x0000_t75" style="width:9.75pt;height:12pt" o:ole="" o:bullet="t">
                  <v:imagedata r:id="rId14" o:title=""/>
                </v:shape>
                <o:OLEObject Type="Embed" ProgID="Equation.3" ShapeID="_x0000_i1031" DrawAspect="Content" ObjectID="_1454526793" r:id="rId15"/>
              </w:object>
            </w:r>
            <w:r w:rsidR="000B6BE9" w:rsidRPr="00BC12BB">
              <w:rPr>
                <w:sz w:val="20"/>
              </w:rPr>
              <w:t>8</w:t>
            </w:r>
          </w:p>
          <w:p w:rsidR="000B6BE9" w:rsidRPr="00BC12BB" w:rsidRDefault="006E43DF" w:rsidP="00BC12BB">
            <w:pPr>
              <w:tabs>
                <w:tab w:val="left" w:pos="540"/>
                <w:tab w:val="num" w:pos="720"/>
                <w:tab w:val="num" w:pos="1080"/>
              </w:tabs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object w:dxaOrig="200" w:dyaOrig="240">
                <v:shape id="_x0000_i1032" type="#_x0000_t75" style="width:9.75pt;height:12pt" o:ole="" o:bullet="t">
                  <v:imagedata r:id="rId14" o:title=""/>
                </v:shape>
                <o:OLEObject Type="Embed" ProgID="Equation.3" ShapeID="_x0000_i1032" DrawAspect="Content" ObjectID="_1454526794" r:id="rId16"/>
              </w:object>
            </w:r>
            <w:r w:rsidR="000B6BE9" w:rsidRPr="00BC12BB">
              <w:rPr>
                <w:sz w:val="20"/>
              </w:rPr>
              <w:t>8</w:t>
            </w:r>
          </w:p>
          <w:p w:rsidR="000B6BE9" w:rsidRPr="00BC12BB" w:rsidRDefault="00D070EE" w:rsidP="00BC12BB">
            <w:pPr>
              <w:tabs>
                <w:tab w:val="left" w:pos="540"/>
                <w:tab w:val="num" w:pos="720"/>
              </w:tabs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1,10</w:t>
            </w:r>
          </w:p>
          <w:p w:rsidR="000B6BE9" w:rsidRPr="00BC12BB" w:rsidRDefault="006E43DF" w:rsidP="00BC12BB">
            <w:pPr>
              <w:tabs>
                <w:tab w:val="left" w:pos="540"/>
                <w:tab w:val="num" w:pos="720"/>
              </w:tabs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object w:dxaOrig="200" w:dyaOrig="240">
                <v:shape id="_x0000_i1033" type="#_x0000_t75" style="width:9.75pt;height:12pt" o:ole="">
                  <v:imagedata r:id="rId14" o:title=""/>
                </v:shape>
                <o:OLEObject Type="Embed" ProgID="Equation.3" ShapeID="_x0000_i1033" DrawAspect="Content" ObjectID="_1454526795" r:id="rId17"/>
              </w:object>
            </w:r>
            <w:r w:rsidR="000B6BE9" w:rsidRPr="00BC12BB">
              <w:rPr>
                <w:sz w:val="20"/>
              </w:rPr>
              <w:t>1,10</w:t>
            </w:r>
          </w:p>
          <w:p w:rsidR="000B6BE9" w:rsidRPr="00BC12BB" w:rsidRDefault="006E43DF" w:rsidP="00BC12BB">
            <w:pPr>
              <w:tabs>
                <w:tab w:val="left" w:pos="540"/>
                <w:tab w:val="num" w:pos="720"/>
              </w:tabs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object w:dxaOrig="200" w:dyaOrig="240">
                <v:shape id="_x0000_i1034" type="#_x0000_t75" style="width:9.75pt;height:12pt" o:ole="" o:bullet="t">
                  <v:imagedata r:id="rId14" o:title=""/>
                </v:shape>
                <o:OLEObject Type="Embed" ProgID="Equation.3" ShapeID="_x0000_i1034" DrawAspect="Content" ObjectID="_1454526796" r:id="rId18"/>
              </w:object>
            </w:r>
            <w:r w:rsidR="00D070EE" w:rsidRPr="00BC12BB">
              <w:rPr>
                <w:sz w:val="20"/>
              </w:rPr>
              <w:t xml:space="preserve"> 0,80</w:t>
            </w:r>
          </w:p>
          <w:p w:rsidR="000B6BE9" w:rsidRPr="00BC12BB" w:rsidRDefault="006E43DF" w:rsidP="00BC12BB">
            <w:pPr>
              <w:tabs>
                <w:tab w:val="left" w:pos="540"/>
                <w:tab w:val="num" w:pos="720"/>
              </w:tabs>
              <w:suppressAutoHyphens/>
              <w:spacing w:line="360" w:lineRule="auto"/>
              <w:rPr>
                <w:sz w:val="20"/>
                <w:lang w:val="en-US"/>
              </w:rPr>
            </w:pPr>
            <w:r w:rsidRPr="00BC12BB">
              <w:rPr>
                <w:sz w:val="20"/>
              </w:rPr>
              <w:object w:dxaOrig="200" w:dyaOrig="240">
                <v:shape id="_x0000_i1035" type="#_x0000_t75" style="width:9.75pt;height:12pt" o:ole="">
                  <v:imagedata r:id="rId14" o:title=""/>
                </v:shape>
                <o:OLEObject Type="Embed" ProgID="Equation.3" ShapeID="_x0000_i1035" DrawAspect="Content" ObjectID="_1454526797" r:id="rId19"/>
              </w:object>
            </w:r>
            <w:r w:rsidR="001E1CC7" w:rsidRPr="00BC12BB">
              <w:rPr>
                <w:sz w:val="20"/>
              </w:rPr>
              <w:t>0,7</w:t>
            </w:r>
            <w:r w:rsidR="000B6BE9" w:rsidRPr="00BC12BB">
              <w:rPr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017F59" w:rsidRPr="00BC12BB" w:rsidRDefault="00017F59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58,24</w:t>
            </w:r>
          </w:p>
          <w:p w:rsidR="00017F59" w:rsidRPr="00BC12BB" w:rsidRDefault="00017F59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14,58</w:t>
            </w:r>
          </w:p>
          <w:p w:rsidR="00017F59" w:rsidRPr="00BC12BB" w:rsidRDefault="00017F59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14,58</w:t>
            </w:r>
          </w:p>
          <w:p w:rsidR="00017F59" w:rsidRPr="00BC12BB" w:rsidRDefault="00017F59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10,08</w:t>
            </w:r>
          </w:p>
          <w:p w:rsidR="00017F59" w:rsidRPr="00BC12BB" w:rsidRDefault="00017F59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4,5</w:t>
            </w:r>
          </w:p>
          <w:p w:rsidR="00D070EE" w:rsidRPr="00BC12BB" w:rsidRDefault="00D070EE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1,10</w:t>
            </w:r>
          </w:p>
          <w:p w:rsidR="00D070EE" w:rsidRPr="00BC12BB" w:rsidRDefault="00D070EE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1,6</w:t>
            </w:r>
          </w:p>
          <w:p w:rsidR="00D070EE" w:rsidRPr="00BC12BB" w:rsidRDefault="00D070EE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0,80</w:t>
            </w:r>
          </w:p>
          <w:p w:rsidR="000B6BE9" w:rsidRPr="00BC12BB" w:rsidRDefault="001E1CC7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0,70</w:t>
            </w:r>
          </w:p>
        </w:tc>
      </w:tr>
    </w:tbl>
    <w:p w:rsidR="00A521D6" w:rsidRPr="003764A5" w:rsidRDefault="00A521D6" w:rsidP="00EE2A1E">
      <w:pPr>
        <w:pStyle w:val="2"/>
        <w:keepNext w:val="0"/>
        <w:suppressAutoHyphens/>
        <w:spacing w:before="0" w:after="0" w:line="360" w:lineRule="auto"/>
        <w:ind w:firstLine="709"/>
        <w:jc w:val="both"/>
        <w:rPr>
          <w:rFonts w:cs="Times New Roman"/>
          <w:b w:val="0"/>
          <w:i w:val="0"/>
          <w:szCs w:val="24"/>
        </w:rPr>
      </w:pPr>
    </w:p>
    <w:p w:rsidR="00B1510F" w:rsidRPr="003764A5" w:rsidRDefault="00CD6A77" w:rsidP="00EE2A1E">
      <w:pPr>
        <w:pStyle w:val="2"/>
        <w:keepNext w:val="0"/>
        <w:suppressAutoHyphens/>
        <w:spacing w:before="0" w:after="0" w:line="360" w:lineRule="auto"/>
        <w:ind w:firstLine="709"/>
        <w:jc w:val="both"/>
        <w:rPr>
          <w:rFonts w:cs="Times New Roman"/>
          <w:b w:val="0"/>
          <w:i w:val="0"/>
          <w:szCs w:val="24"/>
        </w:rPr>
      </w:pPr>
      <w:r w:rsidRPr="003764A5">
        <w:rPr>
          <w:rFonts w:cs="Times New Roman"/>
          <w:b w:val="0"/>
          <w:i w:val="0"/>
          <w:szCs w:val="24"/>
        </w:rPr>
        <w:t>1.6 Выбор конструктивной схемы здания и требования ЕМС</w:t>
      </w:r>
    </w:p>
    <w:p w:rsidR="00876B01" w:rsidRDefault="00876B01" w:rsidP="00EE2A1E">
      <w:pPr>
        <w:pStyle w:val="2"/>
        <w:keepNext w:val="0"/>
        <w:suppressAutoHyphens/>
        <w:spacing w:before="0" w:after="0" w:line="360" w:lineRule="auto"/>
        <w:ind w:firstLine="709"/>
        <w:jc w:val="both"/>
        <w:rPr>
          <w:rFonts w:cs="Times New Roman"/>
          <w:b w:val="0"/>
          <w:i w:val="0"/>
          <w:szCs w:val="24"/>
          <w:lang w:val="en-US"/>
        </w:rPr>
      </w:pPr>
    </w:p>
    <w:p w:rsidR="00CD6A77" w:rsidRPr="003764A5" w:rsidRDefault="00CD6A77" w:rsidP="00EE2A1E">
      <w:pPr>
        <w:pStyle w:val="2"/>
        <w:keepNext w:val="0"/>
        <w:suppressAutoHyphens/>
        <w:spacing w:before="0" w:after="0" w:line="360" w:lineRule="auto"/>
        <w:ind w:firstLine="709"/>
        <w:jc w:val="both"/>
        <w:rPr>
          <w:rFonts w:cs="Times New Roman"/>
          <w:b w:val="0"/>
          <w:i w:val="0"/>
          <w:szCs w:val="24"/>
        </w:rPr>
      </w:pPr>
      <w:r w:rsidRPr="003764A5">
        <w:rPr>
          <w:rFonts w:cs="Times New Roman"/>
          <w:b w:val="0"/>
          <w:i w:val="0"/>
          <w:szCs w:val="24"/>
        </w:rPr>
        <w:t>После определения состава помещений здания приступают к размещению их на плане с обеспечением необходимой функциональной связи, взаимного расположения, стремясь использовать минимальные размеры коридоров, проходов, дверных проёмов с тем, чтобы иметь минимальные площади коммуникационных помещений</w:t>
      </w:r>
    </w:p>
    <w:p w:rsidR="00876B01" w:rsidRDefault="00876B01">
      <w:pPr>
        <w:rPr>
          <w:sz w:val="28"/>
        </w:rPr>
      </w:pPr>
      <w:r>
        <w:rPr>
          <w:sz w:val="28"/>
        </w:rPr>
        <w:br w:type="page"/>
      </w:r>
    </w:p>
    <w:p w:rsidR="00876B01" w:rsidRDefault="00112403" w:rsidP="00EE2A1E">
      <w:pPr>
        <w:tabs>
          <w:tab w:val="left" w:pos="2820"/>
        </w:tabs>
        <w:suppressAutoHyphens/>
        <w:spacing w:line="360" w:lineRule="auto"/>
        <w:ind w:firstLine="709"/>
        <w:jc w:val="both"/>
        <w:rPr>
          <w:bCs/>
          <w:iCs/>
          <w:sz w:val="28"/>
          <w:lang w:val="en-US"/>
        </w:rPr>
      </w:pPr>
      <w:r>
        <w:rPr>
          <w:noProof/>
          <w:sz w:val="28"/>
        </w:rPr>
        <w:pict>
          <v:shape id="Рисунок 605" o:spid="_x0000_i1036" type="#_x0000_t75" style="width:258.75pt;height:153pt;visibility:visible;mso-wrap-style:square">
            <v:imagedata r:id="rId20" o:title="" croptop="2125f" cropbottom="3192f" cropleft="5176f"/>
          </v:shape>
        </w:pict>
      </w:r>
    </w:p>
    <w:p w:rsidR="003764A5" w:rsidRPr="003764A5" w:rsidRDefault="00A3212F" w:rsidP="00EE2A1E">
      <w:pPr>
        <w:tabs>
          <w:tab w:val="left" w:pos="2820"/>
        </w:tabs>
        <w:suppressAutoHyphens/>
        <w:spacing w:line="360" w:lineRule="auto"/>
        <w:ind w:firstLine="709"/>
        <w:jc w:val="both"/>
        <w:rPr>
          <w:bCs/>
          <w:sz w:val="28"/>
        </w:rPr>
      </w:pPr>
      <w:r w:rsidRPr="003764A5">
        <w:rPr>
          <w:bCs/>
          <w:iCs/>
          <w:sz w:val="28"/>
        </w:rPr>
        <w:t>Рисунок 1.3 Конструктивная схема здания</w:t>
      </w:r>
    </w:p>
    <w:p w:rsidR="00B1510F" w:rsidRPr="003764A5" w:rsidRDefault="00B1510F" w:rsidP="00EE2A1E">
      <w:pPr>
        <w:suppressAutoHyphens/>
        <w:spacing w:line="360" w:lineRule="auto"/>
        <w:ind w:firstLine="709"/>
        <w:jc w:val="both"/>
        <w:rPr>
          <w:sz w:val="28"/>
        </w:rPr>
      </w:pPr>
    </w:p>
    <w:p w:rsidR="003764A5" w:rsidRPr="003764A5" w:rsidRDefault="00B1510F" w:rsidP="00EE2A1E">
      <w:pPr>
        <w:pStyle w:val="3"/>
        <w:keepNext w:val="0"/>
        <w:tabs>
          <w:tab w:val="left" w:pos="3465"/>
        </w:tabs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 w:rsidRPr="003764A5">
        <w:rPr>
          <w:rFonts w:ascii="Times New Roman" w:hAnsi="Times New Roman" w:cs="Times New Roman"/>
          <w:b w:val="0"/>
          <w:sz w:val="28"/>
          <w:szCs w:val="24"/>
        </w:rPr>
        <w:t>1.7 Решение лестничной клетки</w:t>
      </w:r>
    </w:p>
    <w:p w:rsidR="00970A8D" w:rsidRPr="003764A5" w:rsidRDefault="00970A8D" w:rsidP="00EE2A1E">
      <w:pPr>
        <w:suppressAutoHyphens/>
        <w:spacing w:line="360" w:lineRule="auto"/>
        <w:ind w:firstLine="709"/>
        <w:jc w:val="both"/>
        <w:rPr>
          <w:sz w:val="28"/>
        </w:rPr>
      </w:pPr>
    </w:p>
    <w:p w:rsidR="00FF4271" w:rsidRPr="003764A5" w:rsidRDefault="006241F0" w:rsidP="00EE2A1E">
      <w:pPr>
        <w:suppressAutoHyphens/>
        <w:spacing w:line="360" w:lineRule="auto"/>
        <w:ind w:firstLine="709"/>
        <w:jc w:val="both"/>
        <w:rPr>
          <w:sz w:val="28"/>
        </w:rPr>
      </w:pPr>
      <w:r w:rsidRPr="003764A5">
        <w:rPr>
          <w:sz w:val="28"/>
        </w:rPr>
        <w:t>Двухмаршевая лестничная клетка с одинаковым количеством ступеней в маршах и устройством на входе цокольного марша.</w:t>
      </w:r>
      <w:r w:rsidR="00FF4271" w:rsidRPr="003764A5">
        <w:rPr>
          <w:sz w:val="28"/>
        </w:rPr>
        <w:t xml:space="preserve"> На рис 1.3приведена конструктивная схема здания с продольными несущими стенами.</w:t>
      </w:r>
      <w:r w:rsidR="003764A5" w:rsidRPr="003764A5">
        <w:rPr>
          <w:sz w:val="28"/>
        </w:rPr>
        <w:t xml:space="preserve"> </w:t>
      </w:r>
      <w:r w:rsidR="00FF4271" w:rsidRPr="003764A5">
        <w:rPr>
          <w:sz w:val="28"/>
        </w:rPr>
        <w:t>Для расчета принята: двухмаршевая лестничная клетка с одинаковым количеством ступеней в маршах и устройством на входе цокольного (пригласительного) марша в 3-6 ступеней (90см).</w:t>
      </w:r>
    </w:p>
    <w:p w:rsidR="00970A8D" w:rsidRPr="003764A5" w:rsidRDefault="00970A8D" w:rsidP="00EE2A1E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764A5" w:rsidRPr="003764A5" w:rsidRDefault="00FF4271" w:rsidP="00EE2A1E">
      <w:pPr>
        <w:suppressAutoHyphens/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3764A5">
        <w:rPr>
          <w:sz w:val="28"/>
          <w:szCs w:val="28"/>
          <w:lang w:val="en-US"/>
        </w:rPr>
        <w:t>L</w:t>
      </w:r>
      <w:r w:rsidRPr="003764A5">
        <w:rPr>
          <w:sz w:val="28"/>
          <w:szCs w:val="28"/>
          <w:vertAlign w:val="subscript"/>
        </w:rPr>
        <w:t xml:space="preserve">лк </w:t>
      </w:r>
      <w:r w:rsidRPr="003764A5">
        <w:rPr>
          <w:sz w:val="28"/>
          <w:szCs w:val="28"/>
        </w:rPr>
        <w:t>= В</w:t>
      </w:r>
      <w:r w:rsidRPr="003764A5">
        <w:rPr>
          <w:sz w:val="28"/>
          <w:szCs w:val="28"/>
          <w:vertAlign w:val="subscript"/>
        </w:rPr>
        <w:t xml:space="preserve">лк </w:t>
      </w:r>
      <w:r w:rsidRPr="003764A5">
        <w:rPr>
          <w:sz w:val="28"/>
          <w:szCs w:val="28"/>
        </w:rPr>
        <w:t xml:space="preserve">+ </w:t>
      </w:r>
      <w:r w:rsidRPr="003764A5">
        <w:rPr>
          <w:sz w:val="28"/>
          <w:szCs w:val="28"/>
          <w:lang w:val="en-US"/>
        </w:rPr>
        <w:t>l</w:t>
      </w:r>
      <w:r w:rsidRPr="003764A5">
        <w:rPr>
          <w:sz w:val="28"/>
          <w:szCs w:val="28"/>
          <w:vertAlign w:val="subscript"/>
        </w:rPr>
        <w:t xml:space="preserve">лк </w:t>
      </w:r>
      <w:r w:rsidRPr="003764A5">
        <w:rPr>
          <w:sz w:val="28"/>
          <w:szCs w:val="28"/>
        </w:rPr>
        <w:t>+ В</w:t>
      </w:r>
      <w:r w:rsidRPr="003764A5">
        <w:rPr>
          <w:sz w:val="28"/>
          <w:szCs w:val="28"/>
          <w:vertAlign w:val="subscript"/>
        </w:rPr>
        <w:t>пп</w:t>
      </w:r>
    </w:p>
    <w:p w:rsidR="00FF4271" w:rsidRPr="003764A5" w:rsidRDefault="006E43DF" w:rsidP="00EE2A1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764A5">
        <w:rPr>
          <w:position w:val="-12"/>
          <w:sz w:val="28"/>
          <w:szCs w:val="28"/>
        </w:rPr>
        <w:object w:dxaOrig="2799" w:dyaOrig="360">
          <v:shape id="_x0000_i1037" type="#_x0000_t75" style="width:138.75pt;height:18pt" o:ole="">
            <v:imagedata r:id="rId21" o:title=""/>
          </v:shape>
          <o:OLEObject Type="Embed" ProgID="Equation.3" ShapeID="_x0000_i1037" DrawAspect="Content" ObjectID="_1454526798" r:id="rId22"/>
        </w:object>
      </w:r>
    </w:p>
    <w:p w:rsidR="00970A8D" w:rsidRPr="003764A5" w:rsidRDefault="00970A8D" w:rsidP="00EE2A1E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764A5" w:rsidRPr="003764A5" w:rsidRDefault="00FF4271" w:rsidP="00EE2A1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764A5">
        <w:rPr>
          <w:sz w:val="28"/>
          <w:szCs w:val="28"/>
        </w:rPr>
        <w:t>в</w:t>
      </w:r>
      <w:r w:rsidRPr="003764A5">
        <w:rPr>
          <w:sz w:val="28"/>
          <w:szCs w:val="28"/>
          <w:vertAlign w:val="subscript"/>
        </w:rPr>
        <w:t>м</w:t>
      </w:r>
      <w:r w:rsidRPr="003764A5">
        <w:rPr>
          <w:sz w:val="28"/>
          <w:szCs w:val="28"/>
        </w:rPr>
        <w:t xml:space="preserve"> – ширина марша, установленная нормами;</w:t>
      </w:r>
    </w:p>
    <w:p w:rsidR="003764A5" w:rsidRPr="003764A5" w:rsidRDefault="00FF4271" w:rsidP="00EE2A1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764A5">
        <w:rPr>
          <w:sz w:val="28"/>
          <w:szCs w:val="28"/>
        </w:rPr>
        <w:t>в</w:t>
      </w:r>
      <w:r w:rsidRPr="003764A5">
        <w:rPr>
          <w:sz w:val="28"/>
          <w:szCs w:val="28"/>
          <w:vertAlign w:val="subscript"/>
        </w:rPr>
        <w:t>эп</w:t>
      </w:r>
      <w:r w:rsidRPr="003764A5">
        <w:rPr>
          <w:sz w:val="28"/>
          <w:szCs w:val="28"/>
        </w:rPr>
        <w:t xml:space="preserve"> – ширина этажной площадки;</w:t>
      </w:r>
    </w:p>
    <w:p w:rsidR="003764A5" w:rsidRPr="003764A5" w:rsidRDefault="00FF4271" w:rsidP="00EE2A1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764A5">
        <w:rPr>
          <w:sz w:val="28"/>
          <w:szCs w:val="28"/>
        </w:rPr>
        <w:t>в</w:t>
      </w:r>
      <w:r w:rsidRPr="003764A5">
        <w:rPr>
          <w:sz w:val="28"/>
          <w:szCs w:val="28"/>
          <w:vertAlign w:val="subscript"/>
        </w:rPr>
        <w:t>пл</w:t>
      </w:r>
      <w:r w:rsidRPr="003764A5">
        <w:rPr>
          <w:sz w:val="28"/>
          <w:szCs w:val="28"/>
        </w:rPr>
        <w:t xml:space="preserve"> – ширина промежуточной площадки;</w:t>
      </w:r>
    </w:p>
    <w:p w:rsidR="003764A5" w:rsidRPr="003764A5" w:rsidRDefault="00FF4271" w:rsidP="00EE2A1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764A5">
        <w:rPr>
          <w:sz w:val="28"/>
          <w:szCs w:val="28"/>
          <w:lang w:val="en-US"/>
        </w:rPr>
        <w:t>l</w:t>
      </w:r>
      <w:r w:rsidRPr="003764A5">
        <w:rPr>
          <w:sz w:val="28"/>
          <w:szCs w:val="28"/>
          <w:vertAlign w:val="subscript"/>
        </w:rPr>
        <w:t>м</w:t>
      </w:r>
      <w:r w:rsidRPr="003764A5">
        <w:rPr>
          <w:sz w:val="28"/>
          <w:szCs w:val="28"/>
        </w:rPr>
        <w:t xml:space="preserve"> – максимальная проекция марша (заложение).</w:t>
      </w:r>
    </w:p>
    <w:p w:rsidR="00FF4271" w:rsidRPr="003764A5" w:rsidRDefault="00FF4271" w:rsidP="00EE2A1E">
      <w:pPr>
        <w:pStyle w:val="ae"/>
        <w:suppressAutoHyphens/>
        <w:spacing w:after="0" w:line="360" w:lineRule="auto"/>
        <w:ind w:firstLine="709"/>
        <w:jc w:val="both"/>
        <w:rPr>
          <w:sz w:val="28"/>
        </w:rPr>
      </w:pPr>
      <w:r w:rsidRPr="003764A5">
        <w:rPr>
          <w:sz w:val="28"/>
        </w:rPr>
        <w:t xml:space="preserve">Н = </w:t>
      </w:r>
      <w:smartTag w:uri="urn:schemas-microsoft-com:office:smarttags" w:element="metricconverter">
        <w:smartTagPr>
          <w:attr w:name="ProductID" w:val="2800 мм"/>
        </w:smartTagPr>
        <w:r w:rsidRPr="003764A5">
          <w:rPr>
            <w:sz w:val="28"/>
          </w:rPr>
          <w:t>2800 мм</w:t>
        </w:r>
      </w:smartTag>
      <w:r w:rsidRPr="003764A5">
        <w:rPr>
          <w:sz w:val="28"/>
        </w:rPr>
        <w:t>,</w:t>
      </w:r>
      <w:r w:rsidR="003764A5" w:rsidRPr="003764A5">
        <w:rPr>
          <w:sz w:val="28"/>
        </w:rPr>
        <w:t xml:space="preserve"> </w:t>
      </w:r>
      <w:r w:rsidRPr="003764A5">
        <w:rPr>
          <w:sz w:val="28"/>
        </w:rPr>
        <w:t>в</w:t>
      </w:r>
      <w:r w:rsidRPr="003764A5">
        <w:rPr>
          <w:sz w:val="28"/>
          <w:vertAlign w:val="subscript"/>
        </w:rPr>
        <w:t xml:space="preserve">м </w:t>
      </w:r>
      <w:r w:rsidRPr="003764A5">
        <w:rPr>
          <w:sz w:val="28"/>
        </w:rPr>
        <w:t xml:space="preserve">= </w:t>
      </w:r>
      <w:smartTag w:uri="urn:schemas-microsoft-com:office:smarttags" w:element="metricconverter">
        <w:smartTagPr>
          <w:attr w:name="ProductID" w:val="1050 мм"/>
        </w:smartTagPr>
        <w:r w:rsidRPr="003764A5">
          <w:rPr>
            <w:sz w:val="28"/>
          </w:rPr>
          <w:t>1050 мм</w:t>
        </w:r>
      </w:smartTag>
      <w:r w:rsidRPr="003764A5">
        <w:rPr>
          <w:sz w:val="28"/>
        </w:rPr>
        <w:t>,</w:t>
      </w:r>
      <w:r w:rsidR="003764A5" w:rsidRPr="003764A5">
        <w:rPr>
          <w:sz w:val="28"/>
        </w:rPr>
        <w:t xml:space="preserve"> </w:t>
      </w:r>
      <w:r w:rsidRPr="003764A5">
        <w:rPr>
          <w:sz w:val="28"/>
        </w:rPr>
        <w:t xml:space="preserve">уклон </w:t>
      </w:r>
      <w:r w:rsidRPr="003764A5">
        <w:rPr>
          <w:sz w:val="28"/>
          <w:lang w:val="en-US"/>
        </w:rPr>
        <w:t>i</w:t>
      </w:r>
      <w:r w:rsidRPr="003764A5">
        <w:rPr>
          <w:sz w:val="28"/>
        </w:rPr>
        <w:t xml:space="preserve"> </w:t>
      </w:r>
      <w:r w:rsidRPr="003764A5">
        <w:rPr>
          <w:sz w:val="28"/>
          <w:szCs w:val="28"/>
          <w:lang w:val="en-US"/>
        </w:rPr>
        <w:sym w:font="Symbol" w:char="F0A3"/>
      </w:r>
      <w:r w:rsidRPr="003764A5">
        <w:rPr>
          <w:sz w:val="28"/>
        </w:rPr>
        <w:t xml:space="preserve"> 1:2 </w:t>
      </w:r>
      <w:r w:rsidR="006E43DF" w:rsidRPr="003764A5">
        <w:rPr>
          <w:position w:val="-6"/>
          <w:sz w:val="28"/>
        </w:rPr>
        <w:object w:dxaOrig="300" w:dyaOrig="240">
          <v:shape id="_x0000_i1038" type="#_x0000_t75" style="width:15pt;height:12pt" o:ole="">
            <v:imagedata r:id="rId23" o:title=""/>
          </v:shape>
          <o:OLEObject Type="Embed" ProgID="Equation.3" ShapeID="_x0000_i1038" DrawAspect="Content" ObjectID="_1454526799" r:id="rId24"/>
        </w:object>
      </w:r>
      <w:r w:rsidRPr="003764A5">
        <w:rPr>
          <w:sz w:val="28"/>
        </w:rPr>
        <w:t xml:space="preserve"> высота ступени h</w:t>
      </w:r>
      <w:r w:rsidRPr="003764A5">
        <w:rPr>
          <w:sz w:val="28"/>
          <w:vertAlign w:val="subscript"/>
        </w:rPr>
        <w:t>с</w:t>
      </w:r>
      <w:r w:rsidRPr="003764A5">
        <w:rPr>
          <w:sz w:val="28"/>
        </w:rPr>
        <w:t>=150 мм, ширина проступи в</w:t>
      </w:r>
      <w:r w:rsidRPr="003764A5">
        <w:rPr>
          <w:sz w:val="28"/>
          <w:vertAlign w:val="subscript"/>
        </w:rPr>
        <w:t xml:space="preserve">с </w:t>
      </w:r>
      <w:r w:rsidRPr="003764A5">
        <w:rPr>
          <w:sz w:val="28"/>
        </w:rPr>
        <w:t xml:space="preserve">= </w:t>
      </w:r>
      <w:smartTag w:uri="urn:schemas-microsoft-com:office:smarttags" w:element="metricconverter">
        <w:smartTagPr>
          <w:attr w:name="ProductID" w:val="300 мм"/>
        </w:smartTagPr>
        <w:r w:rsidRPr="003764A5">
          <w:rPr>
            <w:sz w:val="28"/>
          </w:rPr>
          <w:t>300 мм</w:t>
        </w:r>
      </w:smartTag>
      <w:r w:rsidRPr="003764A5">
        <w:rPr>
          <w:sz w:val="28"/>
        </w:rPr>
        <w:t>.</w:t>
      </w:r>
      <w:r w:rsidR="003764A5" w:rsidRPr="003764A5">
        <w:rPr>
          <w:sz w:val="28"/>
        </w:rPr>
        <w:t xml:space="preserve"> </w:t>
      </w:r>
      <w:r w:rsidR="006E43DF" w:rsidRPr="003764A5">
        <w:rPr>
          <w:position w:val="-24"/>
          <w:sz w:val="28"/>
        </w:rPr>
        <w:object w:dxaOrig="1200" w:dyaOrig="620">
          <v:shape id="_x0000_i1039" type="#_x0000_t75" style="width:60pt;height:30.75pt" o:ole="">
            <v:imagedata r:id="rId25" o:title=""/>
          </v:shape>
          <o:OLEObject Type="Embed" ProgID="Equation.3" ShapeID="_x0000_i1039" DrawAspect="Content" ObjectID="_1454526800" r:id="rId26"/>
        </w:object>
      </w:r>
    </w:p>
    <w:p w:rsidR="00970A8D" w:rsidRPr="003764A5" w:rsidRDefault="00970A8D" w:rsidP="00EE2A1E">
      <w:pPr>
        <w:pStyle w:val="ae"/>
        <w:suppressAutoHyphens/>
        <w:spacing w:after="0" w:line="360" w:lineRule="auto"/>
        <w:ind w:firstLine="709"/>
        <w:jc w:val="both"/>
        <w:rPr>
          <w:sz w:val="28"/>
        </w:rPr>
      </w:pPr>
    </w:p>
    <w:p w:rsidR="00FF4271" w:rsidRPr="003764A5" w:rsidRDefault="00FF4271" w:rsidP="00EE2A1E">
      <w:pPr>
        <w:pStyle w:val="ae"/>
        <w:suppressAutoHyphens/>
        <w:spacing w:after="0" w:line="360" w:lineRule="auto"/>
        <w:ind w:firstLine="709"/>
        <w:jc w:val="both"/>
        <w:rPr>
          <w:sz w:val="28"/>
        </w:rPr>
      </w:pPr>
      <w:r w:rsidRPr="003764A5">
        <w:rPr>
          <w:sz w:val="28"/>
        </w:rPr>
        <w:t>В</w:t>
      </w:r>
      <w:r w:rsidRPr="003764A5">
        <w:rPr>
          <w:sz w:val="28"/>
          <w:vertAlign w:val="subscript"/>
        </w:rPr>
        <w:t>лк</w:t>
      </w:r>
      <w:r w:rsidRPr="003764A5">
        <w:rPr>
          <w:sz w:val="28"/>
        </w:rPr>
        <w:t xml:space="preserve"> = 1050</w:t>
      </w:r>
      <w:r w:rsidRPr="003764A5">
        <w:rPr>
          <w:sz w:val="28"/>
          <w:szCs w:val="28"/>
        </w:rPr>
        <w:sym w:font="Symbol" w:char="F0B4"/>
      </w:r>
      <w:r w:rsidRPr="003764A5">
        <w:rPr>
          <w:sz w:val="28"/>
        </w:rPr>
        <w:t xml:space="preserve">2+300 = </w:t>
      </w:r>
      <w:smartTag w:uri="urn:schemas-microsoft-com:office:smarttags" w:element="metricconverter">
        <w:smartTagPr>
          <w:attr w:name="ProductID" w:val="2400 мм"/>
        </w:smartTagPr>
        <w:r w:rsidRPr="003764A5">
          <w:rPr>
            <w:sz w:val="28"/>
          </w:rPr>
          <w:t>2400 мм</w:t>
        </w:r>
      </w:smartTag>
      <w:r w:rsidRPr="003764A5">
        <w:rPr>
          <w:sz w:val="28"/>
        </w:rPr>
        <w:t>.</w:t>
      </w:r>
    </w:p>
    <w:p w:rsidR="004F6591" w:rsidRDefault="004F6591">
      <w:pPr>
        <w:rPr>
          <w:sz w:val="28"/>
        </w:rPr>
      </w:pPr>
      <w:r>
        <w:rPr>
          <w:sz w:val="28"/>
        </w:rPr>
        <w:br w:type="page"/>
      </w:r>
    </w:p>
    <w:p w:rsidR="00970A8D" w:rsidRPr="003764A5" w:rsidRDefault="00FF4271" w:rsidP="00EE2A1E">
      <w:pPr>
        <w:pStyle w:val="ae"/>
        <w:suppressAutoHyphens/>
        <w:spacing w:after="0" w:line="360" w:lineRule="auto"/>
        <w:ind w:firstLine="709"/>
        <w:jc w:val="both"/>
        <w:rPr>
          <w:sz w:val="28"/>
        </w:rPr>
      </w:pPr>
      <w:r w:rsidRPr="003764A5">
        <w:rPr>
          <w:sz w:val="28"/>
        </w:rPr>
        <w:t xml:space="preserve">Количество ступеней в марше </w:t>
      </w:r>
      <w:r w:rsidRPr="003764A5">
        <w:rPr>
          <w:sz w:val="28"/>
          <w:lang w:val="en-US"/>
        </w:rPr>
        <w:t>n</w:t>
      </w:r>
      <w:r w:rsidRPr="003764A5">
        <w:rPr>
          <w:sz w:val="28"/>
          <w:vertAlign w:val="subscript"/>
        </w:rPr>
        <w:t>с</w:t>
      </w:r>
      <w:r w:rsidRPr="003764A5">
        <w:rPr>
          <w:sz w:val="28"/>
        </w:rPr>
        <w:t>:</w:t>
      </w:r>
    </w:p>
    <w:p w:rsidR="00970A8D" w:rsidRPr="003764A5" w:rsidRDefault="00970A8D" w:rsidP="00EE2A1E">
      <w:pPr>
        <w:pStyle w:val="ae"/>
        <w:suppressAutoHyphens/>
        <w:spacing w:after="0" w:line="360" w:lineRule="auto"/>
        <w:ind w:firstLine="709"/>
        <w:jc w:val="both"/>
        <w:rPr>
          <w:sz w:val="28"/>
        </w:rPr>
      </w:pPr>
    </w:p>
    <w:p w:rsidR="003764A5" w:rsidRPr="003764A5" w:rsidRDefault="006E43DF" w:rsidP="00EE2A1E">
      <w:pPr>
        <w:pStyle w:val="ae"/>
        <w:suppressAutoHyphens/>
        <w:spacing w:after="0" w:line="360" w:lineRule="auto"/>
        <w:ind w:firstLine="709"/>
        <w:jc w:val="both"/>
        <w:rPr>
          <w:sz w:val="28"/>
        </w:rPr>
      </w:pPr>
      <w:r w:rsidRPr="003764A5">
        <w:rPr>
          <w:position w:val="-58"/>
          <w:sz w:val="28"/>
        </w:rPr>
        <w:object w:dxaOrig="2980" w:dyaOrig="1280">
          <v:shape id="_x0000_i1040" type="#_x0000_t75" style="width:147.75pt;height:63pt" o:ole="">
            <v:imagedata r:id="rId27" o:title=""/>
          </v:shape>
          <o:OLEObject Type="Embed" ProgID="Equation.3" ShapeID="_x0000_i1040" DrawAspect="Content" ObjectID="_1454526801" r:id="rId28"/>
        </w:object>
      </w:r>
    </w:p>
    <w:p w:rsidR="003764A5" w:rsidRPr="003764A5" w:rsidRDefault="003764A5" w:rsidP="00EE2A1E">
      <w:pPr>
        <w:pStyle w:val="ae"/>
        <w:suppressAutoHyphens/>
        <w:spacing w:after="0" w:line="360" w:lineRule="auto"/>
        <w:ind w:firstLine="709"/>
        <w:jc w:val="both"/>
        <w:rPr>
          <w:sz w:val="28"/>
        </w:rPr>
      </w:pPr>
    </w:p>
    <w:p w:rsidR="00FF4271" w:rsidRPr="003764A5" w:rsidRDefault="00FF4271" w:rsidP="00EE2A1E">
      <w:pPr>
        <w:pStyle w:val="ae"/>
        <w:suppressAutoHyphens/>
        <w:spacing w:after="0" w:line="360" w:lineRule="auto"/>
        <w:ind w:firstLine="709"/>
        <w:jc w:val="both"/>
        <w:rPr>
          <w:sz w:val="28"/>
        </w:rPr>
      </w:pPr>
      <w:r w:rsidRPr="003764A5">
        <w:rPr>
          <w:sz w:val="28"/>
          <w:lang w:val="en-US"/>
        </w:rPr>
        <w:t>h</w:t>
      </w:r>
      <w:r w:rsidRPr="003764A5">
        <w:rPr>
          <w:sz w:val="28"/>
          <w:vertAlign w:val="subscript"/>
        </w:rPr>
        <w:t>м</w:t>
      </w:r>
      <w:r w:rsidRPr="003764A5">
        <w:rPr>
          <w:sz w:val="28"/>
        </w:rPr>
        <w:t xml:space="preserve"> – высота марша; Н</w:t>
      </w:r>
      <w:r w:rsidRPr="003764A5">
        <w:rPr>
          <w:sz w:val="28"/>
          <w:vertAlign w:val="subscript"/>
        </w:rPr>
        <w:t>эт</w:t>
      </w:r>
      <w:r w:rsidRPr="003764A5">
        <w:rPr>
          <w:sz w:val="28"/>
        </w:rPr>
        <w:t xml:space="preserve"> – высота этажа.</w:t>
      </w:r>
    </w:p>
    <w:p w:rsidR="00FF4271" w:rsidRPr="003764A5" w:rsidRDefault="00FF4271" w:rsidP="00EE2A1E">
      <w:pPr>
        <w:pStyle w:val="ae"/>
        <w:suppressAutoHyphens/>
        <w:spacing w:after="0" w:line="360" w:lineRule="auto"/>
        <w:ind w:firstLine="709"/>
        <w:jc w:val="both"/>
        <w:rPr>
          <w:sz w:val="28"/>
        </w:rPr>
      </w:pPr>
      <w:r w:rsidRPr="003764A5">
        <w:rPr>
          <w:sz w:val="28"/>
        </w:rPr>
        <w:t>Количество поступей равно:</w:t>
      </w:r>
      <w:r w:rsidR="003764A5" w:rsidRPr="003764A5">
        <w:rPr>
          <w:sz w:val="28"/>
        </w:rPr>
        <w:t xml:space="preserve"> </w:t>
      </w:r>
      <w:r w:rsidRPr="003764A5">
        <w:rPr>
          <w:sz w:val="28"/>
          <w:lang w:val="en-US"/>
        </w:rPr>
        <w:t>n</w:t>
      </w:r>
      <w:r w:rsidRPr="003764A5">
        <w:rPr>
          <w:sz w:val="28"/>
          <w:vertAlign w:val="subscript"/>
        </w:rPr>
        <w:t xml:space="preserve">с </w:t>
      </w:r>
      <w:r w:rsidRPr="003764A5">
        <w:rPr>
          <w:sz w:val="28"/>
        </w:rPr>
        <w:t>–1=9 –1=8 шт.</w:t>
      </w:r>
    </w:p>
    <w:p w:rsidR="00FF4271" w:rsidRPr="003764A5" w:rsidRDefault="00FF4271" w:rsidP="00EE2A1E">
      <w:pPr>
        <w:pStyle w:val="ae"/>
        <w:suppressAutoHyphens/>
        <w:spacing w:after="0" w:line="360" w:lineRule="auto"/>
        <w:ind w:firstLine="709"/>
        <w:jc w:val="both"/>
        <w:rPr>
          <w:sz w:val="28"/>
        </w:rPr>
      </w:pPr>
      <w:r w:rsidRPr="003764A5">
        <w:rPr>
          <w:sz w:val="28"/>
        </w:rPr>
        <w:t>Заложение</w:t>
      </w:r>
      <w:r w:rsidR="003764A5" w:rsidRPr="003764A5">
        <w:rPr>
          <w:sz w:val="28"/>
        </w:rPr>
        <w:t xml:space="preserve"> </w:t>
      </w:r>
      <w:r w:rsidRPr="003764A5">
        <w:rPr>
          <w:sz w:val="28"/>
          <w:lang w:val="en-US"/>
        </w:rPr>
        <w:t>l</w:t>
      </w:r>
      <w:r w:rsidRPr="003764A5">
        <w:rPr>
          <w:sz w:val="28"/>
          <w:vertAlign w:val="subscript"/>
        </w:rPr>
        <w:t xml:space="preserve">м </w:t>
      </w:r>
      <w:r w:rsidRPr="003764A5">
        <w:rPr>
          <w:sz w:val="28"/>
        </w:rPr>
        <w:t>= (</w:t>
      </w:r>
      <w:r w:rsidRPr="003764A5">
        <w:rPr>
          <w:sz w:val="28"/>
          <w:lang w:val="en-US"/>
        </w:rPr>
        <w:t>n</w:t>
      </w:r>
      <w:r w:rsidRPr="003764A5">
        <w:rPr>
          <w:sz w:val="28"/>
        </w:rPr>
        <w:t xml:space="preserve"> – 1)в</w:t>
      </w:r>
      <w:r w:rsidRPr="003764A5">
        <w:rPr>
          <w:sz w:val="28"/>
          <w:vertAlign w:val="subscript"/>
        </w:rPr>
        <w:t>с</w:t>
      </w:r>
      <w:r w:rsidRPr="003764A5">
        <w:rPr>
          <w:sz w:val="28"/>
        </w:rPr>
        <w:t>=8</w:t>
      </w:r>
      <w:r w:rsidRPr="003764A5">
        <w:rPr>
          <w:sz w:val="28"/>
          <w:szCs w:val="28"/>
        </w:rPr>
        <w:sym w:font="Symbol" w:char="F0D7"/>
      </w:r>
      <w:r w:rsidRPr="003764A5">
        <w:rPr>
          <w:sz w:val="28"/>
        </w:rPr>
        <w:t>300=2400 мм.</w:t>
      </w:r>
    </w:p>
    <w:p w:rsidR="003764A5" w:rsidRPr="003764A5" w:rsidRDefault="00FF4271" w:rsidP="00EE2A1E">
      <w:pPr>
        <w:pStyle w:val="ae"/>
        <w:suppressAutoHyphens/>
        <w:spacing w:after="0" w:line="360" w:lineRule="auto"/>
        <w:ind w:firstLine="709"/>
        <w:jc w:val="both"/>
        <w:rPr>
          <w:sz w:val="28"/>
        </w:rPr>
      </w:pPr>
      <w:r w:rsidRPr="003764A5">
        <w:rPr>
          <w:sz w:val="28"/>
        </w:rPr>
        <w:t>ширина площадки в</w:t>
      </w:r>
      <w:r w:rsidRPr="003764A5">
        <w:rPr>
          <w:sz w:val="28"/>
          <w:vertAlign w:val="subscript"/>
        </w:rPr>
        <w:t>пп</w:t>
      </w:r>
      <w:r w:rsidRPr="003764A5">
        <w:rPr>
          <w:sz w:val="28"/>
        </w:rPr>
        <w:t>=1600 мм,</w:t>
      </w:r>
    </w:p>
    <w:p w:rsidR="00FF4271" w:rsidRPr="003764A5" w:rsidRDefault="00FF4271" w:rsidP="00EE2A1E">
      <w:pPr>
        <w:pStyle w:val="ae"/>
        <w:suppressAutoHyphens/>
        <w:spacing w:after="0" w:line="360" w:lineRule="auto"/>
        <w:ind w:firstLine="709"/>
        <w:jc w:val="both"/>
        <w:rPr>
          <w:sz w:val="28"/>
        </w:rPr>
      </w:pPr>
      <w:r w:rsidRPr="003764A5">
        <w:rPr>
          <w:sz w:val="28"/>
        </w:rPr>
        <w:t>длина лестничной клетки:</w:t>
      </w:r>
      <w:r w:rsidR="003764A5" w:rsidRPr="003764A5">
        <w:rPr>
          <w:sz w:val="28"/>
        </w:rPr>
        <w:t xml:space="preserve"> </w:t>
      </w:r>
      <w:r w:rsidRPr="003764A5">
        <w:rPr>
          <w:sz w:val="28"/>
          <w:lang w:val="en-US"/>
        </w:rPr>
        <w:t>L</w:t>
      </w:r>
      <w:r w:rsidRPr="003764A5">
        <w:rPr>
          <w:sz w:val="28"/>
          <w:vertAlign w:val="subscript"/>
        </w:rPr>
        <w:t>лк</w:t>
      </w:r>
      <w:r w:rsidRPr="003764A5">
        <w:rPr>
          <w:sz w:val="28"/>
        </w:rPr>
        <w:t>=2</w:t>
      </w:r>
      <w:r w:rsidRPr="003764A5">
        <w:rPr>
          <w:sz w:val="28"/>
          <w:szCs w:val="28"/>
        </w:rPr>
        <w:sym w:font="Symbol" w:char="F0B4"/>
      </w:r>
      <w:r w:rsidRPr="003764A5">
        <w:rPr>
          <w:sz w:val="28"/>
        </w:rPr>
        <w:t>1600+2400=5600 мм.</w:t>
      </w:r>
    </w:p>
    <w:p w:rsidR="006241F0" w:rsidRPr="003764A5" w:rsidRDefault="006241F0" w:rsidP="00EE2A1E">
      <w:pPr>
        <w:suppressAutoHyphens/>
        <w:spacing w:line="360" w:lineRule="auto"/>
        <w:ind w:firstLine="709"/>
        <w:jc w:val="both"/>
        <w:rPr>
          <w:sz w:val="28"/>
        </w:rPr>
      </w:pPr>
    </w:p>
    <w:p w:rsidR="003764A5" w:rsidRPr="003764A5" w:rsidRDefault="00112403" w:rsidP="00EE2A1E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noProof/>
          <w:sz w:val="28"/>
        </w:rPr>
        <w:pict>
          <v:shape id="Рисунок 7" o:spid="_x0000_i1041" type="#_x0000_t75" style="width:332.25pt;height:179.25pt;visibility:visible;mso-wrap-style:square">
            <v:imagedata r:id="rId29" o:title=""/>
          </v:shape>
        </w:pict>
      </w:r>
    </w:p>
    <w:p w:rsidR="00AC264E" w:rsidRPr="003764A5" w:rsidRDefault="00AC264E" w:rsidP="00EE2A1E">
      <w:pPr>
        <w:pStyle w:val="a5"/>
        <w:tabs>
          <w:tab w:val="left" w:pos="3720"/>
        </w:tabs>
        <w:suppressAutoHyphens/>
        <w:spacing w:line="360" w:lineRule="auto"/>
        <w:ind w:left="0" w:firstLine="709"/>
        <w:jc w:val="both"/>
      </w:pPr>
      <w:r w:rsidRPr="003764A5">
        <w:t>Рисунок</w:t>
      </w:r>
      <w:r w:rsidR="00FF4271" w:rsidRPr="003764A5">
        <w:t xml:space="preserve"> 1.4</w:t>
      </w:r>
      <w:r w:rsidRPr="003764A5">
        <w:t xml:space="preserve"> Схема лестниц.</w:t>
      </w:r>
    </w:p>
    <w:p w:rsidR="003764A5" w:rsidRPr="003764A5" w:rsidRDefault="003764A5" w:rsidP="00EE2A1E">
      <w:pPr>
        <w:pStyle w:val="3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</w:rPr>
      </w:pPr>
    </w:p>
    <w:p w:rsidR="003764A5" w:rsidRPr="003764A5" w:rsidRDefault="00FC1408" w:rsidP="00EE2A1E">
      <w:pPr>
        <w:suppressAutoHyphens/>
        <w:spacing w:line="360" w:lineRule="auto"/>
        <w:ind w:firstLine="709"/>
        <w:jc w:val="both"/>
        <w:rPr>
          <w:bCs/>
          <w:sz w:val="28"/>
        </w:rPr>
      </w:pPr>
      <w:r w:rsidRPr="003764A5">
        <w:rPr>
          <w:sz w:val="28"/>
        </w:rPr>
        <w:t>1.</w:t>
      </w:r>
      <w:r w:rsidR="00970A8D" w:rsidRPr="003764A5">
        <w:rPr>
          <w:sz w:val="28"/>
        </w:rPr>
        <w:t>7</w:t>
      </w:r>
      <w:r w:rsidRPr="003764A5">
        <w:rPr>
          <w:sz w:val="28"/>
        </w:rPr>
        <w:t>.1 Составление эскиза плана этажей</w:t>
      </w:r>
    </w:p>
    <w:p w:rsidR="003764A5" w:rsidRPr="003764A5" w:rsidRDefault="006241F0" w:rsidP="00EE2A1E">
      <w:pPr>
        <w:suppressAutoHyphens/>
        <w:spacing w:line="360" w:lineRule="auto"/>
        <w:ind w:firstLine="709"/>
        <w:jc w:val="both"/>
        <w:rPr>
          <w:sz w:val="28"/>
        </w:rPr>
      </w:pPr>
      <w:r w:rsidRPr="003764A5">
        <w:rPr>
          <w:sz w:val="28"/>
        </w:rPr>
        <w:t>При назначении размеров помещений в плане следует учесть толщину межкомнатных</w:t>
      </w:r>
      <w:r w:rsidR="003764A5" w:rsidRPr="003764A5">
        <w:rPr>
          <w:sz w:val="28"/>
        </w:rPr>
        <w:t xml:space="preserve"> </w:t>
      </w:r>
      <w:r w:rsidRPr="003764A5">
        <w:rPr>
          <w:sz w:val="28"/>
        </w:rPr>
        <w:t>перегородок (80-100мм), межквартирных (160-200мм). Толщина наружных стен при принятой системе привязки к осям не влияет на выбор размеров помещений. За основу привязки принята половина толщины внутренней несущей стены кратная модулю. Толщину стен лестничной клетки принимают равной 400мм.</w:t>
      </w:r>
    </w:p>
    <w:p w:rsidR="00E36EA0" w:rsidRDefault="00E36EA0">
      <w:pPr>
        <w:rPr>
          <w:sz w:val="28"/>
        </w:rPr>
      </w:pPr>
      <w:r>
        <w:rPr>
          <w:sz w:val="28"/>
        </w:rPr>
        <w:br w:type="page"/>
      </w:r>
    </w:p>
    <w:p w:rsidR="003764A5" w:rsidRPr="003764A5" w:rsidRDefault="005A09EE" w:rsidP="00EE2A1E">
      <w:pPr>
        <w:suppressAutoHyphens/>
        <w:spacing w:line="360" w:lineRule="auto"/>
        <w:ind w:firstLine="709"/>
        <w:jc w:val="both"/>
        <w:rPr>
          <w:sz w:val="28"/>
        </w:rPr>
      </w:pPr>
      <w:r w:rsidRPr="003764A5">
        <w:rPr>
          <w:sz w:val="28"/>
        </w:rPr>
        <w:t>1.</w:t>
      </w:r>
      <w:r w:rsidR="00970A8D" w:rsidRPr="003764A5">
        <w:rPr>
          <w:sz w:val="28"/>
        </w:rPr>
        <w:t>7</w:t>
      </w:r>
      <w:r w:rsidRPr="003764A5">
        <w:rPr>
          <w:sz w:val="28"/>
        </w:rPr>
        <w:t>.2</w:t>
      </w:r>
      <w:r w:rsidR="006241F0" w:rsidRPr="003764A5">
        <w:rPr>
          <w:sz w:val="28"/>
        </w:rPr>
        <w:t xml:space="preserve"> Составление эскиза разреза</w:t>
      </w:r>
    </w:p>
    <w:p w:rsidR="00FC1408" w:rsidRPr="003764A5" w:rsidRDefault="006241F0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t>Одновременно с решением плана разрабатывается эскиз разреза, на котором в принципе решается размещение элементов здания по вертикали</w:t>
      </w:r>
      <w:r w:rsidR="008C2ED8" w:rsidRPr="003764A5">
        <w:t xml:space="preserve">, </w:t>
      </w:r>
      <w:r w:rsidRPr="003764A5">
        <w:t>половина разреза строится по жилой части здания, а вторая по лестничной клетке. Это позволяет увязать отметки полов этажей с выходом на улицу. На разрезе устанавливается принципиальная конструкция фундамента. Глубина заложения фундамента в соответствии с глубиной промерзания.</w:t>
      </w:r>
    </w:p>
    <w:p w:rsidR="003764A5" w:rsidRPr="003764A5" w:rsidRDefault="005A09EE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t>1.</w:t>
      </w:r>
      <w:r w:rsidR="00970A8D" w:rsidRPr="003764A5">
        <w:t>7</w:t>
      </w:r>
      <w:r w:rsidRPr="003764A5">
        <w:t>.3</w:t>
      </w:r>
      <w:r w:rsidR="006241F0" w:rsidRPr="003764A5">
        <w:t xml:space="preserve"> Составление эскиза фасада</w:t>
      </w:r>
    </w:p>
    <w:p w:rsidR="003764A5" w:rsidRPr="003764A5" w:rsidRDefault="006241F0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t>Одновременно с эскизом плана и разреза решается эскиз фасада.</w:t>
      </w:r>
    </w:p>
    <w:p w:rsidR="006E5F66" w:rsidRPr="003764A5" w:rsidRDefault="006241F0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t>Фасад должен решаться с учётом приёмов архитектурной комп</w:t>
      </w:r>
      <w:r w:rsidR="006E5F66" w:rsidRPr="003764A5">
        <w:t>озиции.</w:t>
      </w:r>
    </w:p>
    <w:p w:rsidR="006241F0" w:rsidRPr="003764A5" w:rsidRDefault="006241F0" w:rsidP="00EE2A1E">
      <w:pPr>
        <w:pStyle w:val="a5"/>
        <w:suppressAutoHyphens/>
        <w:spacing w:line="360" w:lineRule="auto"/>
        <w:ind w:left="0" w:firstLine="709"/>
        <w:jc w:val="both"/>
      </w:pPr>
    </w:p>
    <w:p w:rsidR="00970A8D" w:rsidRPr="003764A5" w:rsidRDefault="00970A8D" w:rsidP="00EE2A1E">
      <w:pPr>
        <w:suppressAutoHyphens/>
        <w:spacing w:line="360" w:lineRule="auto"/>
        <w:ind w:firstLine="709"/>
        <w:jc w:val="both"/>
        <w:rPr>
          <w:sz w:val="28"/>
        </w:rPr>
      </w:pPr>
      <w:r w:rsidRPr="003764A5">
        <w:rPr>
          <w:sz w:val="28"/>
        </w:rPr>
        <w:br w:type="page"/>
      </w:r>
    </w:p>
    <w:p w:rsidR="006241F0" w:rsidRPr="003764A5" w:rsidRDefault="006241F0" w:rsidP="00EE2A1E">
      <w:pPr>
        <w:pStyle w:val="1"/>
        <w:keepNext w:val="0"/>
        <w:suppressAutoHyphens/>
        <w:spacing w:line="360" w:lineRule="auto"/>
        <w:ind w:left="0" w:firstLine="709"/>
        <w:jc w:val="both"/>
      </w:pPr>
      <w:r w:rsidRPr="003764A5">
        <w:t xml:space="preserve">2. </w:t>
      </w:r>
      <w:r w:rsidR="00970A8D" w:rsidRPr="003764A5">
        <w:t>Обоснование выбора конструктивных элементов здания</w:t>
      </w:r>
    </w:p>
    <w:p w:rsidR="003764A5" w:rsidRPr="003764A5" w:rsidRDefault="003764A5" w:rsidP="00EE2A1E">
      <w:pPr>
        <w:pStyle w:val="a5"/>
        <w:suppressAutoHyphens/>
        <w:spacing w:line="360" w:lineRule="auto"/>
        <w:ind w:left="0" w:firstLine="709"/>
        <w:jc w:val="both"/>
      </w:pPr>
    </w:p>
    <w:p w:rsidR="006241F0" w:rsidRPr="003764A5" w:rsidRDefault="006241F0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t>2.1 Фундаменты</w:t>
      </w:r>
    </w:p>
    <w:p w:rsidR="00970A8D" w:rsidRPr="003764A5" w:rsidRDefault="00970A8D" w:rsidP="00EE2A1E">
      <w:pPr>
        <w:pStyle w:val="a5"/>
        <w:suppressAutoHyphens/>
        <w:spacing w:line="360" w:lineRule="auto"/>
        <w:ind w:left="0" w:firstLine="709"/>
        <w:jc w:val="both"/>
      </w:pPr>
    </w:p>
    <w:p w:rsidR="00741F23" w:rsidRPr="003764A5" w:rsidRDefault="006241F0" w:rsidP="00E36EA0">
      <w:pPr>
        <w:pStyle w:val="a5"/>
        <w:suppressAutoHyphens/>
        <w:spacing w:line="360" w:lineRule="auto"/>
        <w:ind w:left="0" w:firstLine="709"/>
        <w:jc w:val="both"/>
      </w:pPr>
      <w:r w:rsidRPr="003764A5">
        <w:t>Фундамент – это часть здания, расположенная ниже отметки дневной поверхности грунта. Его назначение – передать все нагрузки от здания на грунт основания.</w:t>
      </w:r>
      <w:r w:rsidR="00E36EA0" w:rsidRPr="00E36EA0">
        <w:t xml:space="preserve"> </w:t>
      </w:r>
      <w:r w:rsidRPr="003764A5">
        <w:t>Фундаменты должны быть морозостойкими, сопротивляемыми воздействию грунтовых и агрессивных вод, экономичными и индустриальными.</w:t>
      </w:r>
    </w:p>
    <w:p w:rsidR="00970A8D" w:rsidRPr="003764A5" w:rsidRDefault="00970A8D" w:rsidP="00EE2A1E">
      <w:pPr>
        <w:pStyle w:val="a5"/>
        <w:suppressAutoHyphens/>
        <w:spacing w:line="360" w:lineRule="auto"/>
        <w:ind w:left="0" w:firstLine="709"/>
        <w:jc w:val="both"/>
      </w:pPr>
    </w:p>
    <w:p w:rsidR="003764A5" w:rsidRPr="003764A5" w:rsidRDefault="006241F0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t>2.1.1 Характеристика фундамента по заданию</w:t>
      </w:r>
    </w:p>
    <w:p w:rsidR="00741F23" w:rsidRPr="003764A5" w:rsidRDefault="00DE27D6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t>Монолитный плитный</w:t>
      </w:r>
    </w:p>
    <w:p w:rsidR="00970A8D" w:rsidRPr="003764A5" w:rsidRDefault="00970A8D" w:rsidP="00EE2A1E">
      <w:pPr>
        <w:pStyle w:val="a5"/>
        <w:suppressAutoHyphens/>
        <w:spacing w:line="360" w:lineRule="auto"/>
        <w:ind w:left="0" w:firstLine="709"/>
        <w:jc w:val="both"/>
      </w:pPr>
    </w:p>
    <w:p w:rsidR="003764A5" w:rsidRPr="003764A5" w:rsidRDefault="006241F0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t>2.1.2 Расчёт глубины заложения фундамента</w:t>
      </w:r>
    </w:p>
    <w:p w:rsidR="003764A5" w:rsidRPr="003764A5" w:rsidRDefault="006241F0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t>Глубина заложения фундамента под наружные стены зависит от глубины промерзания грунта:</w:t>
      </w:r>
    </w:p>
    <w:p w:rsidR="00970A8D" w:rsidRPr="003764A5" w:rsidRDefault="00970A8D" w:rsidP="00EE2A1E">
      <w:pPr>
        <w:pStyle w:val="a5"/>
        <w:suppressAutoHyphens/>
        <w:spacing w:line="360" w:lineRule="auto"/>
        <w:ind w:left="0" w:firstLine="709"/>
        <w:jc w:val="both"/>
      </w:pPr>
    </w:p>
    <w:p w:rsidR="002C18FD" w:rsidRPr="003764A5" w:rsidRDefault="006241F0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t>Н</w:t>
      </w:r>
      <w:r w:rsidRPr="003764A5">
        <w:rPr>
          <w:vertAlign w:val="subscript"/>
        </w:rPr>
        <w:t>Н.Ф</w:t>
      </w:r>
      <w:r w:rsidRPr="003764A5">
        <w:t>=</w:t>
      </w:r>
      <w:r w:rsidRPr="003764A5">
        <w:rPr>
          <w:lang w:val="en-US"/>
        </w:rPr>
        <w:t>m</w:t>
      </w:r>
      <w:r w:rsidRPr="003764A5">
        <w:rPr>
          <w:vertAlign w:val="subscript"/>
          <w:lang w:val="en-US"/>
        </w:rPr>
        <w:t>t</w:t>
      </w:r>
      <w:r w:rsidRPr="003764A5">
        <w:rPr>
          <w:vertAlign w:val="superscript"/>
        </w:rPr>
        <w:t>.</w:t>
      </w:r>
      <w:r w:rsidRPr="003764A5">
        <w:t>Н</w:t>
      </w:r>
      <w:r w:rsidRPr="003764A5">
        <w:rPr>
          <w:vertAlign w:val="subscript"/>
        </w:rPr>
        <w:t>пр.гр</w:t>
      </w:r>
      <w:r w:rsidRPr="003764A5">
        <w:t>,</w:t>
      </w:r>
    </w:p>
    <w:p w:rsidR="00970A8D" w:rsidRPr="003764A5" w:rsidRDefault="00970A8D" w:rsidP="00EE2A1E">
      <w:pPr>
        <w:pStyle w:val="a5"/>
        <w:suppressAutoHyphens/>
        <w:spacing w:line="360" w:lineRule="auto"/>
        <w:ind w:left="0" w:firstLine="709"/>
        <w:jc w:val="both"/>
      </w:pPr>
    </w:p>
    <w:p w:rsidR="003764A5" w:rsidRPr="003764A5" w:rsidRDefault="006241F0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t xml:space="preserve">где </w:t>
      </w:r>
      <w:r w:rsidRPr="003764A5">
        <w:rPr>
          <w:lang w:val="en-US"/>
        </w:rPr>
        <w:t>m</w:t>
      </w:r>
      <w:r w:rsidRPr="003764A5">
        <w:rPr>
          <w:vertAlign w:val="subscript"/>
          <w:lang w:val="en-US"/>
        </w:rPr>
        <w:t>t</w:t>
      </w:r>
      <w:r w:rsidRPr="003764A5">
        <w:rPr>
          <w:vertAlign w:val="subscript"/>
        </w:rPr>
        <w:t xml:space="preserve"> </w:t>
      </w:r>
      <w:r w:rsidRPr="003764A5">
        <w:t xml:space="preserve">- коэффициент влияния теплового режима здания, </w:t>
      </w:r>
      <w:r w:rsidRPr="003764A5">
        <w:rPr>
          <w:lang w:val="en-US"/>
        </w:rPr>
        <w:t>m</w:t>
      </w:r>
      <w:r w:rsidRPr="003764A5">
        <w:rPr>
          <w:vertAlign w:val="subscript"/>
          <w:lang w:val="en-US"/>
        </w:rPr>
        <w:t>t</w:t>
      </w:r>
      <w:r w:rsidRPr="003764A5">
        <w:t>=0,8;</w:t>
      </w:r>
    </w:p>
    <w:p w:rsidR="003764A5" w:rsidRPr="003764A5" w:rsidRDefault="006241F0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t>Н</w:t>
      </w:r>
      <w:r w:rsidRPr="003764A5">
        <w:rPr>
          <w:vertAlign w:val="subscript"/>
        </w:rPr>
        <w:t>пр.гр</w:t>
      </w:r>
      <w:r w:rsidRPr="003764A5">
        <w:t>- глубина промерзания грунта, м.</w:t>
      </w:r>
    </w:p>
    <w:p w:rsidR="00741F23" w:rsidRPr="003764A5" w:rsidRDefault="006241F0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t xml:space="preserve">В г. </w:t>
      </w:r>
      <w:r w:rsidR="00B83C92" w:rsidRPr="003764A5">
        <w:t xml:space="preserve">Райчихинске </w:t>
      </w:r>
      <w:r w:rsidRPr="003764A5">
        <w:t>Н</w:t>
      </w:r>
      <w:r w:rsidRPr="003764A5">
        <w:rPr>
          <w:vertAlign w:val="subscript"/>
        </w:rPr>
        <w:t>Н.Ф</w:t>
      </w:r>
      <w:r w:rsidRPr="003764A5">
        <w:t>=</w:t>
      </w:r>
      <w:r w:rsidR="0076613F" w:rsidRPr="003764A5">
        <w:t xml:space="preserve"> </w:t>
      </w:r>
      <w:r w:rsidRPr="003764A5">
        <w:t>0,</w:t>
      </w:r>
      <w:r w:rsidR="008922B0" w:rsidRPr="003764A5">
        <w:t>6</w:t>
      </w:r>
      <w:r w:rsidRPr="003764A5">
        <w:rPr>
          <w:vertAlign w:val="superscript"/>
        </w:rPr>
        <w:t>.</w:t>
      </w:r>
      <w:r w:rsidR="0076613F" w:rsidRPr="003764A5">
        <w:t xml:space="preserve">3,11 </w:t>
      </w:r>
      <w:r w:rsidRPr="003764A5">
        <w:t>=</w:t>
      </w:r>
      <w:r w:rsidR="008922B0" w:rsidRPr="003764A5">
        <w:t xml:space="preserve"> 1,86</w:t>
      </w:r>
      <w:r w:rsidR="0076613F" w:rsidRPr="003764A5">
        <w:t xml:space="preserve"> </w:t>
      </w:r>
      <w:r w:rsidRPr="003764A5">
        <w:t>м.Глубина заложения фундамента под внутренние стены принимается конструктивно, &gt;0,5 м.</w:t>
      </w:r>
    </w:p>
    <w:p w:rsidR="00970A8D" w:rsidRPr="003764A5" w:rsidRDefault="00970A8D" w:rsidP="00EE2A1E">
      <w:pPr>
        <w:pStyle w:val="a5"/>
        <w:suppressAutoHyphens/>
        <w:spacing w:line="360" w:lineRule="auto"/>
        <w:ind w:left="0" w:firstLine="709"/>
        <w:jc w:val="both"/>
      </w:pPr>
    </w:p>
    <w:p w:rsidR="003764A5" w:rsidRPr="003764A5" w:rsidRDefault="006241F0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t>2.1.3 Конструктивное решение фундамента</w:t>
      </w:r>
    </w:p>
    <w:p w:rsidR="003764A5" w:rsidRPr="003764A5" w:rsidRDefault="006241F0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t>Принципиальная конструкция фундамента приведена на рис</w:t>
      </w:r>
      <w:r w:rsidR="00923C45" w:rsidRPr="003764A5">
        <w:t>.</w:t>
      </w:r>
      <w:r w:rsidRPr="003764A5">
        <w:t xml:space="preserve"> </w:t>
      </w:r>
      <w:r w:rsidR="00923C45" w:rsidRPr="003764A5">
        <w:t>2.1</w:t>
      </w:r>
    </w:p>
    <w:p w:rsidR="006241F0" w:rsidRDefault="006241F0" w:rsidP="00EE2A1E">
      <w:pPr>
        <w:pStyle w:val="a5"/>
        <w:suppressAutoHyphens/>
        <w:spacing w:line="360" w:lineRule="auto"/>
        <w:ind w:left="0" w:firstLine="709"/>
        <w:jc w:val="both"/>
        <w:rPr>
          <w:lang w:val="en-US"/>
        </w:rPr>
      </w:pPr>
    </w:p>
    <w:p w:rsidR="00E36EA0" w:rsidRDefault="00E36EA0">
      <w:pPr>
        <w:rPr>
          <w:sz w:val="28"/>
          <w:lang w:val="en-US"/>
        </w:rPr>
      </w:pPr>
      <w:r>
        <w:rPr>
          <w:lang w:val="en-US"/>
        </w:rPr>
        <w:br w:type="page"/>
      </w:r>
    </w:p>
    <w:p w:rsidR="00B9045E" w:rsidRPr="003764A5" w:rsidRDefault="00112403" w:rsidP="00EE2A1E">
      <w:pPr>
        <w:pStyle w:val="9"/>
        <w:suppressAutoHyphens/>
        <w:spacing w:before="0"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pict>
          <v:shape id="Рисунок 99" o:spid="_x0000_i1042" type="#_x0000_t75" style="width:186.75pt;height:153.75pt;visibility:visible;mso-wrap-style:square">
            <v:imagedata r:id="rId30" o:title=""/>
          </v:shape>
        </w:pict>
      </w:r>
    </w:p>
    <w:p w:rsidR="00741F23" w:rsidRPr="003764A5" w:rsidRDefault="00741F23" w:rsidP="00EE2A1E">
      <w:pPr>
        <w:pStyle w:val="9"/>
        <w:suppressAutoHyphens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764A5">
        <w:rPr>
          <w:rFonts w:ascii="Times New Roman" w:hAnsi="Times New Roman"/>
          <w:sz w:val="28"/>
          <w:szCs w:val="24"/>
        </w:rPr>
        <w:t>Рисунок 2.1– Цоколь, с выступом в здании с подвалом.</w:t>
      </w:r>
    </w:p>
    <w:p w:rsidR="003764A5" w:rsidRPr="003764A5" w:rsidRDefault="003764A5" w:rsidP="00EE2A1E">
      <w:pPr>
        <w:pStyle w:val="aa"/>
        <w:tabs>
          <w:tab w:val="clear" w:pos="4677"/>
          <w:tab w:val="clear" w:pos="9355"/>
        </w:tabs>
        <w:suppressAutoHyphens/>
        <w:spacing w:line="360" w:lineRule="auto"/>
        <w:ind w:firstLine="709"/>
        <w:jc w:val="both"/>
        <w:rPr>
          <w:sz w:val="28"/>
        </w:rPr>
      </w:pPr>
    </w:p>
    <w:p w:rsidR="00971A4D" w:rsidRPr="003764A5" w:rsidRDefault="00971A4D" w:rsidP="00EE2A1E">
      <w:pPr>
        <w:pStyle w:val="2"/>
        <w:keepNext w:val="0"/>
        <w:suppressAutoHyphens/>
        <w:spacing w:before="0" w:after="0" w:line="360" w:lineRule="auto"/>
        <w:ind w:firstLine="709"/>
        <w:jc w:val="both"/>
        <w:rPr>
          <w:rFonts w:cs="Times New Roman"/>
          <w:b w:val="0"/>
          <w:i w:val="0"/>
          <w:szCs w:val="24"/>
        </w:rPr>
      </w:pPr>
      <w:r w:rsidRPr="003764A5">
        <w:rPr>
          <w:rFonts w:cs="Times New Roman"/>
          <w:b w:val="0"/>
          <w:i w:val="0"/>
          <w:szCs w:val="24"/>
        </w:rPr>
        <w:t>2.2 Стены</w:t>
      </w:r>
    </w:p>
    <w:p w:rsidR="003764A5" w:rsidRPr="003764A5" w:rsidRDefault="003764A5" w:rsidP="00EE2A1E">
      <w:pPr>
        <w:suppressAutoHyphens/>
        <w:spacing w:line="360" w:lineRule="auto"/>
        <w:ind w:firstLine="709"/>
        <w:jc w:val="both"/>
        <w:rPr>
          <w:sz w:val="28"/>
        </w:rPr>
      </w:pPr>
    </w:p>
    <w:p w:rsidR="003764A5" w:rsidRPr="003764A5" w:rsidRDefault="006241F0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t>Стены здания выполняют несущие и ограждающие функции. Они должны быть прочными, устойчивыми, обладать достаточными теплозащитными и звукоизоляционными свойствами, быть долговечными и безопасными в пожарном отношении.</w:t>
      </w:r>
    </w:p>
    <w:p w:rsidR="003764A5" w:rsidRPr="003764A5" w:rsidRDefault="00402799" w:rsidP="00EE2A1E">
      <w:pPr>
        <w:pStyle w:val="a8"/>
        <w:tabs>
          <w:tab w:val="clear" w:pos="4677"/>
          <w:tab w:val="center" w:leader="dot" w:pos="4253"/>
        </w:tabs>
        <w:suppressAutoHyphens/>
        <w:spacing w:line="360" w:lineRule="auto"/>
        <w:ind w:firstLine="709"/>
        <w:jc w:val="both"/>
        <w:rPr>
          <w:position w:val="20"/>
          <w:sz w:val="28"/>
        </w:rPr>
      </w:pPr>
      <w:r w:rsidRPr="003764A5">
        <w:rPr>
          <w:position w:val="20"/>
          <w:sz w:val="28"/>
        </w:rPr>
        <w:t>1,3-Кирпичная кладка</w:t>
      </w:r>
    </w:p>
    <w:p w:rsidR="003764A5" w:rsidRPr="003764A5" w:rsidRDefault="00402799" w:rsidP="00EE2A1E">
      <w:pPr>
        <w:pStyle w:val="a8"/>
        <w:tabs>
          <w:tab w:val="clear" w:pos="4677"/>
          <w:tab w:val="center" w:leader="dot" w:pos="4253"/>
        </w:tabs>
        <w:suppressAutoHyphens/>
        <w:spacing w:line="360" w:lineRule="auto"/>
        <w:ind w:firstLine="709"/>
        <w:jc w:val="both"/>
        <w:rPr>
          <w:position w:val="20"/>
          <w:sz w:val="28"/>
        </w:rPr>
      </w:pPr>
      <w:r w:rsidRPr="003764A5">
        <w:rPr>
          <w:position w:val="20"/>
          <w:sz w:val="28"/>
        </w:rPr>
        <w:t>2- Минераловатная плита</w:t>
      </w:r>
    </w:p>
    <w:p w:rsidR="003764A5" w:rsidRPr="003764A5" w:rsidRDefault="00B1510F" w:rsidP="00EE2A1E">
      <w:pPr>
        <w:pStyle w:val="a8"/>
        <w:suppressAutoHyphens/>
        <w:spacing w:line="360" w:lineRule="auto"/>
        <w:ind w:firstLine="709"/>
        <w:jc w:val="both"/>
        <w:rPr>
          <w:position w:val="20"/>
          <w:sz w:val="28"/>
        </w:rPr>
      </w:pPr>
      <w:r w:rsidRPr="003764A5">
        <w:rPr>
          <w:position w:val="20"/>
          <w:sz w:val="28"/>
        </w:rPr>
        <w:t>4-Штукатурка</w:t>
      </w:r>
      <w:r w:rsidR="00402799" w:rsidRPr="003764A5">
        <w:rPr>
          <w:position w:val="20"/>
          <w:sz w:val="28"/>
        </w:rPr>
        <w:t>(цементно-песчаный раствор)</w:t>
      </w:r>
    </w:p>
    <w:p w:rsidR="003764A5" w:rsidRPr="003764A5" w:rsidRDefault="003764A5" w:rsidP="00EE2A1E">
      <w:pPr>
        <w:pStyle w:val="a8"/>
        <w:suppressAutoHyphens/>
        <w:spacing w:line="360" w:lineRule="auto"/>
        <w:ind w:firstLine="709"/>
        <w:jc w:val="both"/>
        <w:rPr>
          <w:position w:val="20"/>
          <w:sz w:val="28"/>
        </w:rPr>
      </w:pPr>
    </w:p>
    <w:p w:rsidR="003764A5" w:rsidRPr="003764A5" w:rsidRDefault="00112403" w:rsidP="00EE2A1E">
      <w:pPr>
        <w:pStyle w:val="a8"/>
        <w:tabs>
          <w:tab w:val="clear" w:pos="4677"/>
          <w:tab w:val="center" w:leader="dot" w:pos="4253"/>
        </w:tabs>
        <w:suppressAutoHyphens/>
        <w:spacing w:line="360" w:lineRule="auto"/>
        <w:ind w:firstLine="709"/>
        <w:jc w:val="both"/>
        <w:rPr>
          <w:position w:val="20"/>
          <w:sz w:val="28"/>
        </w:rPr>
      </w:pPr>
      <w:r>
        <w:rPr>
          <w:noProof/>
          <w:position w:val="20"/>
          <w:sz w:val="28"/>
        </w:rPr>
        <w:pict>
          <v:shape id="Рисунок 1134" o:spid="_x0000_i1043" type="#_x0000_t75" style="width:134.25pt;height:131.25pt;visibility:visible;mso-wrap-style:square">
            <v:imagedata r:id="rId31" o:title=""/>
          </v:shape>
        </w:pict>
      </w:r>
    </w:p>
    <w:p w:rsidR="003764A5" w:rsidRPr="003764A5" w:rsidRDefault="00B71E69" w:rsidP="00EE2A1E">
      <w:pPr>
        <w:pStyle w:val="a8"/>
        <w:tabs>
          <w:tab w:val="clear" w:pos="4677"/>
          <w:tab w:val="center" w:leader="dot" w:pos="4253"/>
        </w:tabs>
        <w:suppressAutoHyphens/>
        <w:spacing w:line="360" w:lineRule="auto"/>
        <w:ind w:firstLine="709"/>
        <w:jc w:val="both"/>
        <w:rPr>
          <w:position w:val="20"/>
          <w:sz w:val="28"/>
        </w:rPr>
      </w:pPr>
      <w:r w:rsidRPr="003764A5">
        <w:rPr>
          <w:position w:val="20"/>
          <w:sz w:val="28"/>
        </w:rPr>
        <w:t>Рисунок 2.2 Расчет конструкции стены.</w:t>
      </w:r>
    </w:p>
    <w:p w:rsidR="003764A5" w:rsidRPr="003764A5" w:rsidRDefault="003764A5" w:rsidP="00EE2A1E">
      <w:pPr>
        <w:suppressAutoHyphens/>
        <w:spacing w:line="360" w:lineRule="auto"/>
        <w:ind w:firstLine="709"/>
        <w:jc w:val="both"/>
        <w:rPr>
          <w:position w:val="20"/>
          <w:sz w:val="28"/>
        </w:rPr>
      </w:pPr>
    </w:p>
    <w:p w:rsidR="00E36EA0" w:rsidRDefault="00E36EA0">
      <w:pPr>
        <w:rPr>
          <w:position w:val="20"/>
          <w:sz w:val="28"/>
        </w:rPr>
      </w:pPr>
      <w:r>
        <w:rPr>
          <w:position w:val="20"/>
          <w:sz w:val="28"/>
        </w:rPr>
        <w:br w:type="page"/>
      </w:r>
    </w:p>
    <w:p w:rsidR="002A2650" w:rsidRPr="003764A5" w:rsidRDefault="002A2650" w:rsidP="00EE2A1E">
      <w:pPr>
        <w:suppressAutoHyphens/>
        <w:spacing w:line="360" w:lineRule="auto"/>
        <w:ind w:firstLine="709"/>
        <w:jc w:val="both"/>
        <w:rPr>
          <w:position w:val="20"/>
          <w:sz w:val="28"/>
        </w:rPr>
      </w:pPr>
      <w:r w:rsidRPr="003764A5">
        <w:rPr>
          <w:position w:val="20"/>
          <w:sz w:val="28"/>
        </w:rPr>
        <w:t>Таблица 2,1</w:t>
      </w:r>
      <w:r w:rsidR="003764A5" w:rsidRPr="003764A5">
        <w:rPr>
          <w:position w:val="20"/>
          <w:sz w:val="28"/>
        </w:rPr>
        <w:t xml:space="preserve"> </w:t>
      </w:r>
      <w:r w:rsidRPr="003764A5">
        <w:rPr>
          <w:position w:val="20"/>
          <w:sz w:val="28"/>
        </w:rPr>
        <w:t>Характеристика стен по заданию.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038"/>
        <w:gridCol w:w="1409"/>
        <w:gridCol w:w="1804"/>
        <w:gridCol w:w="865"/>
        <w:gridCol w:w="884"/>
        <w:gridCol w:w="1072"/>
      </w:tblGrid>
      <w:tr w:rsidR="002A2650" w:rsidRPr="00BC12BB" w:rsidTr="00BC12BB">
        <w:trPr>
          <w:jc w:val="center"/>
        </w:trPr>
        <w:tc>
          <w:tcPr>
            <w:tcW w:w="3038" w:type="dxa"/>
            <w:vMerge w:val="restart"/>
            <w:shd w:val="clear" w:color="auto" w:fill="auto"/>
          </w:tcPr>
          <w:p w:rsidR="002A2650" w:rsidRPr="00BC12BB" w:rsidRDefault="002A265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Наименование материала</w:t>
            </w:r>
          </w:p>
        </w:tc>
        <w:tc>
          <w:tcPr>
            <w:tcW w:w="1409" w:type="dxa"/>
            <w:vMerge w:val="restart"/>
            <w:shd w:val="clear" w:color="auto" w:fill="auto"/>
          </w:tcPr>
          <w:p w:rsidR="002A2650" w:rsidRPr="00BC12BB" w:rsidRDefault="002A265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Толщина слоя, м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2A2650" w:rsidRPr="00BC12BB" w:rsidRDefault="002A265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Объёмная</w:t>
            </w:r>
            <w:r w:rsidR="00970A8D" w:rsidRPr="00BC12BB">
              <w:rPr>
                <w:sz w:val="20"/>
              </w:rPr>
              <w:t xml:space="preserve"> </w:t>
            </w:r>
            <w:r w:rsidRPr="00BC12BB">
              <w:rPr>
                <w:sz w:val="20"/>
              </w:rPr>
              <w:t xml:space="preserve">масса, </w:t>
            </w:r>
            <w:r w:rsidRPr="00BC12BB">
              <w:rPr>
                <w:sz w:val="20"/>
                <w:szCs w:val="20"/>
              </w:rPr>
              <w:sym w:font="Symbol" w:char="F06C"/>
            </w:r>
            <w:r w:rsidRPr="00BC12BB">
              <w:rPr>
                <w:sz w:val="20"/>
              </w:rPr>
              <w:t>кг/м</w:t>
            </w:r>
            <w:r w:rsidRPr="00BC12BB">
              <w:rPr>
                <w:sz w:val="20"/>
                <w:vertAlign w:val="superscript"/>
              </w:rPr>
              <w:t>3</w:t>
            </w:r>
          </w:p>
        </w:tc>
        <w:tc>
          <w:tcPr>
            <w:tcW w:w="2821" w:type="dxa"/>
            <w:gridSpan w:val="3"/>
            <w:shd w:val="clear" w:color="auto" w:fill="auto"/>
          </w:tcPr>
          <w:p w:rsidR="002A2650" w:rsidRPr="00BC12BB" w:rsidRDefault="002A265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Коэффициенты</w:t>
            </w:r>
          </w:p>
        </w:tc>
      </w:tr>
      <w:tr w:rsidR="00BC12BB" w:rsidRPr="00BC12BB" w:rsidTr="00BC12BB">
        <w:trPr>
          <w:jc w:val="center"/>
        </w:trPr>
        <w:tc>
          <w:tcPr>
            <w:tcW w:w="3038" w:type="dxa"/>
            <w:vMerge/>
            <w:shd w:val="clear" w:color="auto" w:fill="auto"/>
          </w:tcPr>
          <w:p w:rsidR="002A2650" w:rsidRPr="00BC12BB" w:rsidRDefault="002A2650" w:rsidP="00BC12B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:rsidR="002A2650" w:rsidRPr="00BC12BB" w:rsidRDefault="002A2650" w:rsidP="00BC12B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2A2650" w:rsidRPr="00BC12BB" w:rsidRDefault="002A2650" w:rsidP="00BC12B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865" w:type="dxa"/>
            <w:shd w:val="clear" w:color="auto" w:fill="auto"/>
          </w:tcPr>
          <w:p w:rsidR="002A2650" w:rsidRPr="00BC12BB" w:rsidRDefault="002A265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  <w:szCs w:val="20"/>
              </w:rPr>
              <w:sym w:font="Symbol" w:char="F06C"/>
            </w:r>
            <w:r w:rsidR="00971EFD" w:rsidRPr="00BC12BB">
              <w:rPr>
                <w:sz w:val="20"/>
                <w:lang w:val="en-US"/>
              </w:rPr>
              <w:t xml:space="preserve"> </w:t>
            </w:r>
            <w:r w:rsidRPr="00BC12BB">
              <w:rPr>
                <w:sz w:val="20"/>
              </w:rPr>
              <w:t>Вт/м</w:t>
            </w:r>
            <w:r w:rsidRPr="00BC12BB">
              <w:rPr>
                <w:sz w:val="20"/>
                <w:vertAlign w:val="superscript"/>
              </w:rPr>
              <w:t xml:space="preserve"> 0</w:t>
            </w:r>
            <w:r w:rsidRPr="00BC12BB">
              <w:rPr>
                <w:sz w:val="20"/>
              </w:rPr>
              <w:t>С</w:t>
            </w:r>
          </w:p>
        </w:tc>
        <w:tc>
          <w:tcPr>
            <w:tcW w:w="884" w:type="dxa"/>
            <w:shd w:val="clear" w:color="auto" w:fill="auto"/>
          </w:tcPr>
          <w:p w:rsidR="002A2650" w:rsidRPr="00BC12BB" w:rsidRDefault="002A2650" w:rsidP="00BC12BB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BC12BB">
              <w:rPr>
                <w:sz w:val="20"/>
                <w:lang w:val="en-US"/>
              </w:rPr>
              <w:t>S</w:t>
            </w:r>
            <w:r w:rsidR="00971EFD" w:rsidRPr="00BC12BB">
              <w:rPr>
                <w:sz w:val="20"/>
                <w:lang w:val="en-US"/>
              </w:rPr>
              <w:t xml:space="preserve"> </w:t>
            </w:r>
            <w:r w:rsidRPr="00BC12BB">
              <w:rPr>
                <w:sz w:val="20"/>
              </w:rPr>
              <w:t>Вт/м</w:t>
            </w:r>
            <w:r w:rsidRPr="00BC12BB">
              <w:rPr>
                <w:sz w:val="20"/>
                <w:vertAlign w:val="superscript"/>
              </w:rPr>
              <w:t xml:space="preserve"> 0</w:t>
            </w:r>
            <w:r w:rsidRPr="00BC12BB">
              <w:rPr>
                <w:sz w:val="20"/>
              </w:rPr>
              <w:t>С</w:t>
            </w:r>
          </w:p>
        </w:tc>
        <w:tc>
          <w:tcPr>
            <w:tcW w:w="1072" w:type="dxa"/>
            <w:shd w:val="clear" w:color="auto" w:fill="auto"/>
          </w:tcPr>
          <w:p w:rsidR="002A2650" w:rsidRPr="00BC12BB" w:rsidRDefault="00971EFD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Μ</w:t>
            </w:r>
            <w:r w:rsidRPr="00BC12BB">
              <w:rPr>
                <w:sz w:val="20"/>
                <w:lang w:val="en-US"/>
              </w:rPr>
              <w:t xml:space="preserve"> </w:t>
            </w:r>
            <w:r w:rsidR="002A2650" w:rsidRPr="00BC12BB">
              <w:rPr>
                <w:sz w:val="20"/>
              </w:rPr>
              <w:t>Мг /м ч Па</w:t>
            </w:r>
          </w:p>
        </w:tc>
      </w:tr>
      <w:tr w:rsidR="00BC12BB" w:rsidRPr="00BC12BB" w:rsidTr="00BC12BB">
        <w:trPr>
          <w:jc w:val="center"/>
        </w:trPr>
        <w:tc>
          <w:tcPr>
            <w:tcW w:w="3038" w:type="dxa"/>
            <w:shd w:val="clear" w:color="auto" w:fill="auto"/>
          </w:tcPr>
          <w:p w:rsidR="002A2650" w:rsidRPr="00BC12BB" w:rsidRDefault="002A2650" w:rsidP="00BC12BB">
            <w:pPr>
              <w:pStyle w:val="a8"/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 xml:space="preserve">Штукатурка (цементно-песчаный раствор) </w:t>
            </w:r>
          </w:p>
        </w:tc>
        <w:tc>
          <w:tcPr>
            <w:tcW w:w="1409" w:type="dxa"/>
            <w:shd w:val="clear" w:color="auto" w:fill="auto"/>
          </w:tcPr>
          <w:p w:rsidR="002A2650" w:rsidRPr="00BC12BB" w:rsidRDefault="00E76581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0,</w:t>
            </w:r>
            <w:r w:rsidR="00402799" w:rsidRPr="00BC12BB">
              <w:rPr>
                <w:sz w:val="20"/>
              </w:rPr>
              <w:t>015</w:t>
            </w:r>
          </w:p>
        </w:tc>
        <w:tc>
          <w:tcPr>
            <w:tcW w:w="1804" w:type="dxa"/>
            <w:shd w:val="clear" w:color="auto" w:fill="auto"/>
          </w:tcPr>
          <w:p w:rsidR="002A2650" w:rsidRPr="00BC12BB" w:rsidRDefault="00402799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800</w:t>
            </w:r>
          </w:p>
        </w:tc>
        <w:tc>
          <w:tcPr>
            <w:tcW w:w="865" w:type="dxa"/>
            <w:shd w:val="clear" w:color="auto" w:fill="auto"/>
          </w:tcPr>
          <w:p w:rsidR="002A2650" w:rsidRPr="00BC12BB" w:rsidRDefault="002A265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0,93</w:t>
            </w:r>
          </w:p>
        </w:tc>
        <w:tc>
          <w:tcPr>
            <w:tcW w:w="884" w:type="dxa"/>
            <w:shd w:val="clear" w:color="auto" w:fill="auto"/>
          </w:tcPr>
          <w:p w:rsidR="002A2650" w:rsidRPr="00BC12BB" w:rsidRDefault="002A265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11,09</w:t>
            </w:r>
          </w:p>
        </w:tc>
        <w:tc>
          <w:tcPr>
            <w:tcW w:w="1072" w:type="dxa"/>
            <w:shd w:val="clear" w:color="auto" w:fill="auto"/>
          </w:tcPr>
          <w:p w:rsidR="002A2650" w:rsidRPr="00BC12BB" w:rsidRDefault="002A265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0,09</w:t>
            </w:r>
          </w:p>
        </w:tc>
      </w:tr>
      <w:tr w:rsidR="00BC12BB" w:rsidRPr="00BC12BB" w:rsidTr="00BC12BB">
        <w:trPr>
          <w:jc w:val="center"/>
        </w:trPr>
        <w:tc>
          <w:tcPr>
            <w:tcW w:w="3038" w:type="dxa"/>
            <w:shd w:val="clear" w:color="auto" w:fill="auto"/>
          </w:tcPr>
          <w:p w:rsidR="002A2650" w:rsidRPr="00BC12BB" w:rsidRDefault="002A2650" w:rsidP="00BC12BB">
            <w:pPr>
              <w:pStyle w:val="a8"/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Кирпичная кладка</w:t>
            </w:r>
          </w:p>
        </w:tc>
        <w:tc>
          <w:tcPr>
            <w:tcW w:w="1409" w:type="dxa"/>
            <w:shd w:val="clear" w:color="auto" w:fill="auto"/>
          </w:tcPr>
          <w:p w:rsidR="002A2650" w:rsidRPr="00BC12BB" w:rsidRDefault="002B0309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0,</w:t>
            </w:r>
            <w:r w:rsidR="00E76581" w:rsidRPr="00BC12BB">
              <w:rPr>
                <w:sz w:val="20"/>
              </w:rPr>
              <w:t>5</w:t>
            </w:r>
          </w:p>
        </w:tc>
        <w:tc>
          <w:tcPr>
            <w:tcW w:w="1804" w:type="dxa"/>
            <w:shd w:val="clear" w:color="auto" w:fill="auto"/>
          </w:tcPr>
          <w:p w:rsidR="002A2650" w:rsidRPr="00BC12BB" w:rsidRDefault="002A265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1200</w:t>
            </w:r>
          </w:p>
        </w:tc>
        <w:tc>
          <w:tcPr>
            <w:tcW w:w="865" w:type="dxa"/>
            <w:shd w:val="clear" w:color="auto" w:fill="auto"/>
          </w:tcPr>
          <w:p w:rsidR="002A2650" w:rsidRPr="00BC12BB" w:rsidRDefault="00E76581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0,52</w:t>
            </w:r>
          </w:p>
        </w:tc>
        <w:tc>
          <w:tcPr>
            <w:tcW w:w="884" w:type="dxa"/>
            <w:shd w:val="clear" w:color="auto" w:fill="auto"/>
          </w:tcPr>
          <w:p w:rsidR="002A2650" w:rsidRPr="00BC12BB" w:rsidRDefault="002A265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6,16</w:t>
            </w:r>
          </w:p>
        </w:tc>
        <w:tc>
          <w:tcPr>
            <w:tcW w:w="1072" w:type="dxa"/>
            <w:shd w:val="clear" w:color="auto" w:fill="auto"/>
          </w:tcPr>
          <w:p w:rsidR="002A2650" w:rsidRPr="00BC12BB" w:rsidRDefault="002A265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0,17</w:t>
            </w:r>
          </w:p>
        </w:tc>
      </w:tr>
      <w:tr w:rsidR="00BC12BB" w:rsidRPr="00BC12BB" w:rsidTr="00BC12BB">
        <w:trPr>
          <w:jc w:val="center"/>
        </w:trPr>
        <w:tc>
          <w:tcPr>
            <w:tcW w:w="3038" w:type="dxa"/>
            <w:shd w:val="clear" w:color="auto" w:fill="auto"/>
          </w:tcPr>
          <w:p w:rsidR="002A2650" w:rsidRPr="00BC12BB" w:rsidRDefault="00E76581" w:rsidP="00BC12BB">
            <w:pPr>
              <w:pStyle w:val="a8"/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Минераловатная плита</w:t>
            </w:r>
          </w:p>
        </w:tc>
        <w:tc>
          <w:tcPr>
            <w:tcW w:w="1409" w:type="dxa"/>
            <w:shd w:val="clear" w:color="auto" w:fill="auto"/>
          </w:tcPr>
          <w:p w:rsidR="002A2650" w:rsidRPr="00BC12BB" w:rsidRDefault="002B0309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0,</w:t>
            </w:r>
            <w:r w:rsidR="00402799" w:rsidRPr="00BC12BB">
              <w:rPr>
                <w:sz w:val="20"/>
              </w:rPr>
              <w:t>1</w:t>
            </w:r>
            <w:r w:rsidR="005A381C" w:rsidRPr="00BC12BB">
              <w:rPr>
                <w:sz w:val="20"/>
              </w:rPr>
              <w:t>5</w:t>
            </w:r>
          </w:p>
        </w:tc>
        <w:tc>
          <w:tcPr>
            <w:tcW w:w="1804" w:type="dxa"/>
            <w:shd w:val="clear" w:color="auto" w:fill="auto"/>
          </w:tcPr>
          <w:p w:rsidR="002A2650" w:rsidRPr="00BC12BB" w:rsidRDefault="00E76581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200</w:t>
            </w:r>
          </w:p>
        </w:tc>
        <w:tc>
          <w:tcPr>
            <w:tcW w:w="865" w:type="dxa"/>
            <w:shd w:val="clear" w:color="auto" w:fill="auto"/>
          </w:tcPr>
          <w:p w:rsidR="002A2650" w:rsidRPr="00BC12BB" w:rsidRDefault="00E76581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0,07</w:t>
            </w:r>
          </w:p>
        </w:tc>
        <w:tc>
          <w:tcPr>
            <w:tcW w:w="884" w:type="dxa"/>
            <w:shd w:val="clear" w:color="auto" w:fill="auto"/>
          </w:tcPr>
          <w:p w:rsidR="002A2650" w:rsidRPr="00BC12BB" w:rsidRDefault="00E76581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1,01</w:t>
            </w:r>
          </w:p>
        </w:tc>
        <w:tc>
          <w:tcPr>
            <w:tcW w:w="1072" w:type="dxa"/>
            <w:shd w:val="clear" w:color="auto" w:fill="auto"/>
          </w:tcPr>
          <w:p w:rsidR="002A2650" w:rsidRPr="00BC12BB" w:rsidRDefault="00E76581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0,45</w:t>
            </w:r>
          </w:p>
        </w:tc>
      </w:tr>
    </w:tbl>
    <w:p w:rsidR="00FC1408" w:rsidRPr="003764A5" w:rsidRDefault="00FC1408" w:rsidP="00EE2A1E">
      <w:pPr>
        <w:pStyle w:val="3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4"/>
        </w:rPr>
      </w:pPr>
    </w:p>
    <w:p w:rsidR="003764A5" w:rsidRPr="003764A5" w:rsidRDefault="00087056" w:rsidP="00EE2A1E">
      <w:pPr>
        <w:pStyle w:val="3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4"/>
        </w:rPr>
      </w:pPr>
      <w:r w:rsidRPr="003764A5">
        <w:rPr>
          <w:rFonts w:ascii="Times New Roman" w:hAnsi="Times New Roman" w:cs="Times New Roman"/>
          <w:b w:val="0"/>
          <w:sz w:val="28"/>
          <w:szCs w:val="24"/>
        </w:rPr>
        <w:t>2.2.1 Определение толщины утеплителя наружной стены из условия теплопередачи</w:t>
      </w:r>
    </w:p>
    <w:p w:rsidR="00087056" w:rsidRPr="003764A5" w:rsidRDefault="00087056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t>Цель расчёта: определение толщины утеплителя из условия теплопередачи.</w:t>
      </w:r>
    </w:p>
    <w:p w:rsidR="009E7E05" w:rsidRPr="003764A5" w:rsidRDefault="009E7E05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t xml:space="preserve">Ограждающие конструкции зданий по своим теплотехническим качествам должны обеспечивать в помещениях необходимый температурно-влажностный режим и ограничивать теплопотери зданий в отопительный период года. Для этого сопротивление ограждения теплопередаче </w:t>
      </w:r>
      <w:r w:rsidRPr="003764A5">
        <w:rPr>
          <w:lang w:val="en-US"/>
        </w:rPr>
        <w:t>R</w:t>
      </w:r>
      <w:r w:rsidRPr="003764A5">
        <w:rPr>
          <w:vertAlign w:val="subscript"/>
        </w:rPr>
        <w:t>0</w:t>
      </w:r>
      <w:r w:rsidRPr="003764A5">
        <w:t xml:space="preserve"> должно быть не менее </w:t>
      </w:r>
      <w:r w:rsidRPr="003764A5">
        <w:rPr>
          <w:lang w:val="en-US"/>
        </w:rPr>
        <w:t>R</w:t>
      </w:r>
      <w:r w:rsidRPr="003764A5">
        <w:rPr>
          <w:vertAlign w:val="subscript"/>
        </w:rPr>
        <w:t>0</w:t>
      </w:r>
      <w:r w:rsidRPr="003764A5">
        <w:rPr>
          <w:vertAlign w:val="superscript"/>
        </w:rPr>
        <w:t>тр</w:t>
      </w:r>
      <w:r w:rsidRPr="003764A5">
        <w:t>, (</w:t>
      </w:r>
      <w:r w:rsidRPr="003764A5">
        <w:rPr>
          <w:lang w:val="en-US"/>
        </w:rPr>
        <w:t>R</w:t>
      </w:r>
      <w:r w:rsidRPr="003764A5">
        <w:rPr>
          <w:vertAlign w:val="subscript"/>
        </w:rPr>
        <w:t>0</w:t>
      </w:r>
      <w:r w:rsidRPr="003764A5">
        <w:t xml:space="preserve">&gt; </w:t>
      </w:r>
      <w:r w:rsidRPr="003764A5">
        <w:rPr>
          <w:lang w:val="en-US"/>
        </w:rPr>
        <w:t>R</w:t>
      </w:r>
      <w:r w:rsidRPr="003764A5">
        <w:rPr>
          <w:vertAlign w:val="subscript"/>
        </w:rPr>
        <w:t>0</w:t>
      </w:r>
      <w:r w:rsidRPr="003764A5">
        <w:rPr>
          <w:vertAlign w:val="superscript"/>
        </w:rPr>
        <w:t>тр</w:t>
      </w:r>
      <w:r w:rsidRPr="003764A5">
        <w:t>), определяется по двум условиям.</w:t>
      </w:r>
    </w:p>
    <w:p w:rsidR="009E7E05" w:rsidRPr="003764A5" w:rsidRDefault="009E7E05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t>1. Из санитарно гигиенических условий:</w:t>
      </w:r>
    </w:p>
    <w:p w:rsidR="00970A8D" w:rsidRPr="003764A5" w:rsidRDefault="00970A8D" w:rsidP="00EE2A1E">
      <w:pPr>
        <w:pStyle w:val="a5"/>
        <w:suppressAutoHyphens/>
        <w:spacing w:line="360" w:lineRule="auto"/>
        <w:ind w:left="0" w:firstLine="709"/>
        <w:jc w:val="both"/>
      </w:pPr>
    </w:p>
    <w:p w:rsidR="009E7E05" w:rsidRPr="003764A5" w:rsidRDefault="009E7E05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rPr>
          <w:lang w:val="en-US"/>
        </w:rPr>
        <w:t>R</w:t>
      </w:r>
      <w:r w:rsidRPr="003764A5">
        <w:rPr>
          <w:vertAlign w:val="subscript"/>
        </w:rPr>
        <w:t>0</w:t>
      </w:r>
      <w:r w:rsidRPr="003764A5">
        <w:rPr>
          <w:vertAlign w:val="superscript"/>
        </w:rPr>
        <w:t>тр</w:t>
      </w:r>
      <w:r w:rsidRPr="003764A5">
        <w:t>=</w:t>
      </w:r>
      <w:r w:rsidRPr="003764A5">
        <w:rPr>
          <w:lang w:val="en-US"/>
        </w:rPr>
        <w:t>n</w:t>
      </w:r>
      <w:r w:rsidRPr="003764A5">
        <w:t>(</w:t>
      </w:r>
      <w:r w:rsidRPr="003764A5">
        <w:rPr>
          <w:lang w:val="en-US"/>
        </w:rPr>
        <w:t>t</w:t>
      </w:r>
      <w:r w:rsidRPr="003764A5">
        <w:rPr>
          <w:vertAlign w:val="subscript"/>
        </w:rPr>
        <w:t xml:space="preserve">В </w:t>
      </w:r>
      <w:r w:rsidRPr="003764A5">
        <w:t xml:space="preserve">– </w:t>
      </w:r>
      <w:r w:rsidRPr="003764A5">
        <w:rPr>
          <w:lang w:val="en-US"/>
        </w:rPr>
        <w:t>t</w:t>
      </w:r>
      <w:r w:rsidRPr="003764A5">
        <w:rPr>
          <w:vertAlign w:val="subscript"/>
        </w:rPr>
        <w:t>Н</w:t>
      </w:r>
      <w:r w:rsidRPr="003764A5">
        <w:t>)/</w:t>
      </w:r>
      <w:r w:rsidRPr="00971EFD">
        <w:rPr>
          <w:rFonts w:ascii="Symbol" w:hAnsi="Symbol"/>
          <w:lang w:val="en-US"/>
        </w:rPr>
        <w:t></w:t>
      </w:r>
      <w:r w:rsidRPr="003764A5">
        <w:rPr>
          <w:lang w:val="en-US"/>
        </w:rPr>
        <w:t>t</w:t>
      </w:r>
      <w:r w:rsidRPr="003764A5">
        <w:rPr>
          <w:vertAlign w:val="superscript"/>
        </w:rPr>
        <w:t>Н.</w:t>
      </w:r>
      <w:r w:rsidRPr="00971EFD">
        <w:rPr>
          <w:rFonts w:ascii="Symbol" w:hAnsi="Symbol"/>
          <w:lang w:val="en-US"/>
        </w:rPr>
        <w:t></w:t>
      </w:r>
      <w:r w:rsidRPr="003764A5">
        <w:rPr>
          <w:vertAlign w:val="subscript"/>
        </w:rPr>
        <w:t>В</w:t>
      </w:r>
      <w:r w:rsidRPr="003764A5">
        <w:t>,</w:t>
      </w:r>
    </w:p>
    <w:p w:rsidR="00970A8D" w:rsidRPr="003764A5" w:rsidRDefault="00970A8D" w:rsidP="00EE2A1E">
      <w:pPr>
        <w:pStyle w:val="a5"/>
        <w:suppressAutoHyphens/>
        <w:spacing w:line="360" w:lineRule="auto"/>
        <w:ind w:left="0" w:firstLine="709"/>
        <w:jc w:val="both"/>
      </w:pPr>
    </w:p>
    <w:p w:rsidR="009E7E05" w:rsidRPr="003764A5" w:rsidRDefault="009E7E05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t>где</w:t>
      </w:r>
      <w:r w:rsidR="003764A5" w:rsidRPr="003764A5">
        <w:t xml:space="preserve"> </w:t>
      </w:r>
      <w:r w:rsidRPr="003764A5">
        <w:rPr>
          <w:lang w:val="en-US"/>
        </w:rPr>
        <w:t>n</w:t>
      </w:r>
      <w:r w:rsidRPr="003764A5">
        <w:t xml:space="preserve"> – коэффициент, принимаемый в зависимости от положения наружной поверхности ограждающих конструкций по отношению к наружному</w:t>
      </w:r>
      <w:r w:rsidR="003764A5" w:rsidRPr="003764A5">
        <w:t xml:space="preserve"> </w:t>
      </w:r>
      <w:r w:rsidRPr="003764A5">
        <w:t xml:space="preserve">воздуху (для наружных стен </w:t>
      </w:r>
      <w:r w:rsidRPr="003764A5">
        <w:rPr>
          <w:lang w:val="en-US"/>
        </w:rPr>
        <w:t>n</w:t>
      </w:r>
      <w:r w:rsidRPr="003764A5">
        <w:t>=1).</w:t>
      </w:r>
    </w:p>
    <w:p w:rsidR="009E7E05" w:rsidRPr="003764A5" w:rsidRDefault="009E7E05" w:rsidP="00EE2A1E">
      <w:pPr>
        <w:pStyle w:val="a5"/>
        <w:suppressAutoHyphens/>
        <w:spacing w:line="360" w:lineRule="auto"/>
        <w:ind w:left="0" w:firstLine="709"/>
        <w:jc w:val="both"/>
      </w:pPr>
      <w:r w:rsidRPr="00971EFD">
        <w:rPr>
          <w:rFonts w:ascii="Symbol" w:hAnsi="Symbol"/>
          <w:lang w:val="en-US"/>
        </w:rPr>
        <w:t></w:t>
      </w:r>
      <w:r w:rsidRPr="003764A5">
        <w:rPr>
          <w:lang w:val="en-US"/>
        </w:rPr>
        <w:t>t</w:t>
      </w:r>
      <w:r w:rsidRPr="003764A5">
        <w:rPr>
          <w:vertAlign w:val="superscript"/>
        </w:rPr>
        <w:t xml:space="preserve">Н </w:t>
      </w:r>
      <w:r w:rsidRPr="003764A5">
        <w:t xml:space="preserve">= нормативный температурный перепад между температурой внутреннего воздуха и температурой внутренней поверхности ограждающей конструкции (для наружных стен жилых зданий </w:t>
      </w:r>
      <w:r w:rsidRPr="00971EFD">
        <w:rPr>
          <w:rFonts w:ascii="Symbol" w:hAnsi="Symbol"/>
          <w:lang w:val="en-US"/>
        </w:rPr>
        <w:t></w:t>
      </w:r>
      <w:r w:rsidRPr="003764A5">
        <w:rPr>
          <w:lang w:val="en-US"/>
        </w:rPr>
        <w:t>t</w:t>
      </w:r>
      <w:r w:rsidRPr="003764A5">
        <w:rPr>
          <w:vertAlign w:val="superscript"/>
        </w:rPr>
        <w:t xml:space="preserve">Н </w:t>
      </w:r>
      <w:r w:rsidRPr="003764A5">
        <w:t xml:space="preserve">=4 </w:t>
      </w:r>
      <w:r w:rsidRPr="003764A5">
        <w:rPr>
          <w:vertAlign w:val="superscript"/>
        </w:rPr>
        <w:t>0</w:t>
      </w:r>
      <w:r w:rsidRPr="003764A5">
        <w:t>С).</w:t>
      </w:r>
    </w:p>
    <w:p w:rsidR="009E7E05" w:rsidRPr="003764A5" w:rsidRDefault="009E7E05" w:rsidP="00EE2A1E">
      <w:pPr>
        <w:pStyle w:val="a5"/>
        <w:suppressAutoHyphens/>
        <w:spacing w:line="360" w:lineRule="auto"/>
        <w:ind w:left="0" w:firstLine="709"/>
        <w:jc w:val="both"/>
      </w:pPr>
      <w:r w:rsidRPr="00971EFD">
        <w:rPr>
          <w:rFonts w:ascii="Symbol" w:hAnsi="Symbol"/>
          <w:lang w:val="en-US"/>
        </w:rPr>
        <w:t></w:t>
      </w:r>
      <w:r w:rsidRPr="003764A5">
        <w:rPr>
          <w:vertAlign w:val="subscript"/>
        </w:rPr>
        <w:t>В</w:t>
      </w:r>
      <w:r w:rsidRPr="003764A5">
        <w:t xml:space="preserve"> – коэффициент теплопередачи внутренней поверхности ограждающей конструкции (для стен</w:t>
      </w:r>
      <w:r w:rsidR="00971EFD" w:rsidRPr="00971EFD">
        <w:t xml:space="preserve"> </w:t>
      </w:r>
      <w:r w:rsidRPr="00971EFD">
        <w:rPr>
          <w:rFonts w:ascii="Symbol" w:hAnsi="Symbol"/>
        </w:rPr>
        <w:t></w:t>
      </w:r>
      <w:r w:rsidRPr="00971EFD">
        <w:rPr>
          <w:rFonts w:ascii="Symbol" w:hAnsi="Symbol"/>
          <w:lang w:val="en-US"/>
        </w:rPr>
        <w:t></w:t>
      </w:r>
      <w:r w:rsidRPr="003764A5">
        <w:rPr>
          <w:vertAlign w:val="subscript"/>
        </w:rPr>
        <w:t>В</w:t>
      </w:r>
      <w:r w:rsidR="00C43AA9" w:rsidRPr="003764A5">
        <w:t>=8,7</w:t>
      </w:r>
      <w:r w:rsidRPr="003764A5">
        <w:t xml:space="preserve"> Вт/м</w:t>
      </w:r>
      <w:r w:rsidRPr="003764A5">
        <w:rPr>
          <w:vertAlign w:val="superscript"/>
        </w:rPr>
        <w:t>2</w:t>
      </w:r>
      <w:r w:rsidRPr="003764A5">
        <w:rPr>
          <w:vertAlign w:val="subscript"/>
        </w:rPr>
        <w:t xml:space="preserve"> </w:t>
      </w:r>
      <w:r w:rsidRPr="003764A5">
        <w:rPr>
          <w:vertAlign w:val="superscript"/>
        </w:rPr>
        <w:t>0</w:t>
      </w:r>
      <w:r w:rsidRPr="003764A5">
        <w:t>С)</w:t>
      </w:r>
    </w:p>
    <w:p w:rsidR="009E7E05" w:rsidRPr="003764A5" w:rsidRDefault="009E7E05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rPr>
          <w:lang w:val="en-US"/>
        </w:rPr>
        <w:lastRenderedPageBreak/>
        <w:t>t</w:t>
      </w:r>
      <w:r w:rsidRPr="003764A5">
        <w:rPr>
          <w:vertAlign w:val="subscript"/>
        </w:rPr>
        <w:t xml:space="preserve">В </w:t>
      </w:r>
      <w:r w:rsidRPr="003764A5">
        <w:t>– расчётная температура внутреннего воздуха.</w:t>
      </w:r>
    </w:p>
    <w:p w:rsidR="009E7E05" w:rsidRPr="003764A5" w:rsidRDefault="009E7E05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rPr>
          <w:lang w:val="en-US"/>
        </w:rPr>
        <w:t>t</w:t>
      </w:r>
      <w:r w:rsidRPr="003764A5">
        <w:rPr>
          <w:vertAlign w:val="subscript"/>
        </w:rPr>
        <w:t xml:space="preserve">Н </w:t>
      </w:r>
      <w:r w:rsidRPr="003764A5">
        <w:t>– Расчётная зимняя температура наружного воздуха, равная средней температуре наиболее холодной пятидневки обеспеченностью 0,92.</w:t>
      </w:r>
    </w:p>
    <w:p w:rsidR="009E7E05" w:rsidRPr="003764A5" w:rsidRDefault="009E7E05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rPr>
          <w:lang w:val="en-US"/>
        </w:rPr>
        <w:t>R</w:t>
      </w:r>
      <w:r w:rsidRPr="003764A5">
        <w:rPr>
          <w:vertAlign w:val="subscript"/>
        </w:rPr>
        <w:t>0</w:t>
      </w:r>
      <w:r w:rsidRPr="003764A5">
        <w:rPr>
          <w:vertAlign w:val="superscript"/>
        </w:rPr>
        <w:t>тр</w:t>
      </w:r>
      <w:r w:rsidRPr="003764A5">
        <w:t>=1(20-(-35))/4</w:t>
      </w:r>
      <w:r w:rsidRPr="003764A5">
        <w:rPr>
          <w:vertAlign w:val="superscript"/>
        </w:rPr>
        <w:t>.</w:t>
      </w:r>
      <w:r w:rsidRPr="003764A5">
        <w:t>8,7=1,58 м</w:t>
      </w:r>
      <w:r w:rsidRPr="003764A5">
        <w:rPr>
          <w:vertAlign w:val="superscript"/>
        </w:rPr>
        <w:t>2 .</w:t>
      </w:r>
      <w:r w:rsidRPr="003764A5">
        <w:rPr>
          <w:vertAlign w:val="subscript"/>
        </w:rPr>
        <w:t xml:space="preserve"> </w:t>
      </w:r>
      <w:r w:rsidRPr="003764A5">
        <w:rPr>
          <w:vertAlign w:val="superscript"/>
        </w:rPr>
        <w:t>0</w:t>
      </w:r>
      <w:r w:rsidRPr="003764A5">
        <w:t>С/Вт</w:t>
      </w:r>
    </w:p>
    <w:p w:rsidR="009E7E05" w:rsidRPr="003764A5" w:rsidRDefault="009E7E05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t>2. Условия энергосбережения:</w:t>
      </w:r>
    </w:p>
    <w:p w:rsidR="00970A8D" w:rsidRPr="003764A5" w:rsidRDefault="00970A8D" w:rsidP="00EE2A1E">
      <w:pPr>
        <w:pStyle w:val="a5"/>
        <w:suppressAutoHyphens/>
        <w:spacing w:line="360" w:lineRule="auto"/>
        <w:ind w:left="0" w:firstLine="709"/>
        <w:jc w:val="both"/>
      </w:pPr>
    </w:p>
    <w:p w:rsidR="009E7E05" w:rsidRPr="003764A5" w:rsidRDefault="009E7E05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rPr>
          <w:lang w:val="en-US"/>
        </w:rPr>
        <w:t>R</w:t>
      </w:r>
      <w:r w:rsidRPr="003764A5">
        <w:rPr>
          <w:vertAlign w:val="subscript"/>
        </w:rPr>
        <w:t>0</w:t>
      </w:r>
      <w:r w:rsidRPr="003764A5">
        <w:rPr>
          <w:vertAlign w:val="superscript"/>
        </w:rPr>
        <w:t>тр</w:t>
      </w:r>
      <w:r w:rsidRPr="003764A5">
        <w:t>=</w:t>
      </w:r>
      <w:r w:rsidRPr="003764A5">
        <w:rPr>
          <w:lang w:val="en-US"/>
        </w:rPr>
        <w:t>f</w:t>
      </w:r>
      <w:r w:rsidRPr="003764A5">
        <w:t>(ГСОП);</w:t>
      </w:r>
    </w:p>
    <w:p w:rsidR="009E7E05" w:rsidRPr="003764A5" w:rsidRDefault="009E7E05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t>ГСОП=(</w:t>
      </w:r>
      <w:r w:rsidRPr="003764A5">
        <w:rPr>
          <w:lang w:val="en-US"/>
        </w:rPr>
        <w:t>t</w:t>
      </w:r>
      <w:r w:rsidRPr="003764A5">
        <w:rPr>
          <w:vertAlign w:val="subscript"/>
        </w:rPr>
        <w:t xml:space="preserve">В </w:t>
      </w:r>
      <w:r w:rsidRPr="003764A5">
        <w:t xml:space="preserve">– </w:t>
      </w:r>
      <w:r w:rsidRPr="003764A5">
        <w:rPr>
          <w:lang w:val="en-US"/>
        </w:rPr>
        <w:t>t</w:t>
      </w:r>
      <w:r w:rsidRPr="003764A5">
        <w:rPr>
          <w:vertAlign w:val="subscript"/>
        </w:rPr>
        <w:t>ОТ.ПЕР.</w:t>
      </w:r>
      <w:r w:rsidRPr="003764A5">
        <w:t xml:space="preserve">) </w:t>
      </w:r>
      <w:r w:rsidRPr="003764A5">
        <w:rPr>
          <w:lang w:val="en-US"/>
        </w:rPr>
        <w:t>z</w:t>
      </w:r>
      <w:r w:rsidRPr="003764A5">
        <w:rPr>
          <w:vertAlign w:val="subscript"/>
        </w:rPr>
        <w:t xml:space="preserve">ОТ.ПЕР. </w:t>
      </w:r>
      <w:r w:rsidRPr="003764A5">
        <w:t>,</w:t>
      </w:r>
    </w:p>
    <w:p w:rsidR="00970A8D" w:rsidRPr="003764A5" w:rsidRDefault="00970A8D" w:rsidP="00EE2A1E">
      <w:pPr>
        <w:pStyle w:val="a5"/>
        <w:suppressAutoHyphens/>
        <w:spacing w:line="360" w:lineRule="auto"/>
        <w:ind w:left="0" w:firstLine="709"/>
        <w:jc w:val="both"/>
      </w:pPr>
    </w:p>
    <w:p w:rsidR="003764A5" w:rsidRPr="003764A5" w:rsidRDefault="009E7E05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t>где</w:t>
      </w:r>
      <w:r w:rsidR="003764A5" w:rsidRPr="003764A5">
        <w:t xml:space="preserve"> </w:t>
      </w:r>
      <w:r w:rsidRPr="003764A5">
        <w:t xml:space="preserve">ГСОП – градусо-сутки отопительного периода, </w:t>
      </w:r>
      <w:r w:rsidRPr="003764A5">
        <w:rPr>
          <w:lang w:val="en-US"/>
        </w:rPr>
        <w:t>t</w:t>
      </w:r>
      <w:r w:rsidRPr="003764A5">
        <w:rPr>
          <w:vertAlign w:val="subscript"/>
        </w:rPr>
        <w:t>ОТ.ПЕР.</w:t>
      </w:r>
      <w:r w:rsidRPr="003764A5">
        <w:t xml:space="preserve">, </w:t>
      </w:r>
      <w:r w:rsidRPr="003764A5">
        <w:rPr>
          <w:lang w:val="en-US"/>
        </w:rPr>
        <w:t>z</w:t>
      </w:r>
      <w:r w:rsidRPr="003764A5">
        <w:rPr>
          <w:vertAlign w:val="subscript"/>
        </w:rPr>
        <w:t xml:space="preserve">ОТ.ПЕР. </w:t>
      </w:r>
      <w:r w:rsidRPr="003764A5">
        <w:t xml:space="preserve">– средняя температура и продолжительность периода со среднесуточной температурой воздуха </w:t>
      </w:r>
      <w:r w:rsidR="0075354A" w:rsidRPr="003764A5">
        <w:t xml:space="preserve">для Райчихинска </w:t>
      </w:r>
      <w:r w:rsidRPr="003764A5">
        <w:t xml:space="preserve">ниже или равной 8 </w:t>
      </w:r>
      <w:r w:rsidRPr="003764A5">
        <w:rPr>
          <w:vertAlign w:val="superscript"/>
        </w:rPr>
        <w:t>0</w:t>
      </w:r>
      <w:r w:rsidRPr="003764A5">
        <w:t xml:space="preserve">С (см. табл. 1.1) </w:t>
      </w:r>
      <w:r w:rsidRPr="003764A5">
        <w:rPr>
          <w:lang w:val="en-US"/>
        </w:rPr>
        <w:t>t</w:t>
      </w:r>
      <w:r w:rsidRPr="003764A5">
        <w:rPr>
          <w:vertAlign w:val="subscript"/>
        </w:rPr>
        <w:t>ОТ.ПЕР</w:t>
      </w:r>
      <w:r w:rsidRPr="003764A5">
        <w:t xml:space="preserve">=-12,0 </w:t>
      </w:r>
      <w:r w:rsidRPr="003764A5">
        <w:rPr>
          <w:vertAlign w:val="superscript"/>
        </w:rPr>
        <w:t>0</w:t>
      </w:r>
      <w:r w:rsidRPr="003764A5">
        <w:t xml:space="preserve">С, </w:t>
      </w:r>
      <w:r w:rsidRPr="003764A5">
        <w:rPr>
          <w:lang w:val="en-US"/>
        </w:rPr>
        <w:t>z</w:t>
      </w:r>
      <w:r w:rsidRPr="003764A5">
        <w:rPr>
          <w:vertAlign w:val="subscript"/>
        </w:rPr>
        <w:t>ОТ.ПЕР</w:t>
      </w:r>
      <w:r w:rsidRPr="003764A5">
        <w:t>=217 суток,</w:t>
      </w:r>
    </w:p>
    <w:p w:rsidR="00087056" w:rsidRPr="003764A5" w:rsidRDefault="009E7E05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t>ГСОП=(</w:t>
      </w:r>
      <w:r w:rsidR="00AC1EBF" w:rsidRPr="003764A5">
        <w:t>24</w:t>
      </w:r>
      <w:r w:rsidRPr="003764A5">
        <w:t>-(-12,0))</w:t>
      </w:r>
      <w:r w:rsidRPr="003764A5">
        <w:rPr>
          <w:vertAlign w:val="superscript"/>
        </w:rPr>
        <w:t>.</w:t>
      </w:r>
      <w:r w:rsidRPr="003764A5">
        <w:t>217=</w:t>
      </w:r>
      <w:r w:rsidR="00AC1EBF" w:rsidRPr="003764A5">
        <w:t>7812</w:t>
      </w:r>
    </w:p>
    <w:p w:rsidR="009E7E05" w:rsidRPr="003764A5" w:rsidRDefault="00E41596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t>По таблице 1б СНиП</w:t>
      </w:r>
      <w:r w:rsidR="009E7E05" w:rsidRPr="003764A5">
        <w:t xml:space="preserve"> </w:t>
      </w:r>
      <w:r w:rsidR="009E7E05" w:rsidRPr="003764A5">
        <w:rPr>
          <w:lang w:val="en-US"/>
        </w:rPr>
        <w:t>II</w:t>
      </w:r>
      <w:r w:rsidR="009E7E05" w:rsidRPr="003764A5">
        <w:t xml:space="preserve">-3-79* интерполяцией определяем </w:t>
      </w:r>
      <w:r w:rsidR="009E7E05" w:rsidRPr="003764A5">
        <w:rPr>
          <w:lang w:val="en-US"/>
        </w:rPr>
        <w:t>R</w:t>
      </w:r>
      <w:r w:rsidR="009E7E05" w:rsidRPr="003764A5">
        <w:rPr>
          <w:vertAlign w:val="subscript"/>
        </w:rPr>
        <w:t>0</w:t>
      </w:r>
      <w:r w:rsidR="009E7E05" w:rsidRPr="003764A5">
        <w:rPr>
          <w:vertAlign w:val="superscript"/>
        </w:rPr>
        <w:t>тр</w:t>
      </w:r>
      <w:r w:rsidR="007532D6" w:rsidRPr="003764A5">
        <w:t>=3,37</w:t>
      </w:r>
      <w:r w:rsidR="009E7E05" w:rsidRPr="003764A5">
        <w:t xml:space="preserve"> м</w:t>
      </w:r>
      <w:r w:rsidR="009E7E05" w:rsidRPr="003764A5">
        <w:rPr>
          <w:vertAlign w:val="superscript"/>
        </w:rPr>
        <w:t>2 . 0</w:t>
      </w:r>
      <w:r w:rsidR="009E7E05" w:rsidRPr="003764A5">
        <w:t>С/Вт</w:t>
      </w:r>
    </w:p>
    <w:p w:rsidR="003764A5" w:rsidRPr="003764A5" w:rsidRDefault="009E7E05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t xml:space="preserve">Из двух значений </w:t>
      </w:r>
      <w:r w:rsidRPr="003764A5">
        <w:rPr>
          <w:lang w:val="en-US"/>
        </w:rPr>
        <w:t>R</w:t>
      </w:r>
      <w:r w:rsidRPr="003764A5">
        <w:rPr>
          <w:vertAlign w:val="subscript"/>
        </w:rPr>
        <w:t>0</w:t>
      </w:r>
      <w:r w:rsidRPr="003764A5">
        <w:rPr>
          <w:vertAlign w:val="superscript"/>
        </w:rPr>
        <w:t>тр</w:t>
      </w:r>
      <w:r w:rsidRPr="003764A5">
        <w:t xml:space="preserve"> принимаем наибольшее и составляем уравнение</w:t>
      </w:r>
      <w:r w:rsidR="003764A5" w:rsidRPr="003764A5">
        <w:t xml:space="preserve"> </w:t>
      </w:r>
      <w:r w:rsidRPr="003764A5">
        <w:rPr>
          <w:lang w:val="en-US"/>
        </w:rPr>
        <w:t>R</w:t>
      </w:r>
      <w:r w:rsidRPr="003764A5">
        <w:rPr>
          <w:vertAlign w:val="subscript"/>
        </w:rPr>
        <w:t>0</w:t>
      </w:r>
      <w:r w:rsidRPr="003764A5">
        <w:t>=</w:t>
      </w:r>
      <w:r w:rsidRPr="003764A5">
        <w:rPr>
          <w:lang w:val="en-US"/>
        </w:rPr>
        <w:t>R</w:t>
      </w:r>
      <w:r w:rsidR="00E41596" w:rsidRPr="003764A5">
        <w:rPr>
          <w:vertAlign w:val="subscript"/>
          <w:lang w:val="en-US"/>
        </w:rPr>
        <w:t>max</w:t>
      </w:r>
      <w:r w:rsidRPr="003764A5">
        <w:rPr>
          <w:vertAlign w:val="superscript"/>
        </w:rPr>
        <w:t>тр</w:t>
      </w:r>
      <w:r w:rsidRPr="003764A5">
        <w:t>:</w:t>
      </w:r>
    </w:p>
    <w:p w:rsidR="003764A5" w:rsidRPr="00971EFD" w:rsidRDefault="003764A5" w:rsidP="00EE2A1E">
      <w:pPr>
        <w:pStyle w:val="a5"/>
        <w:suppressAutoHyphens/>
        <w:spacing w:line="360" w:lineRule="auto"/>
        <w:ind w:left="0" w:firstLine="709"/>
        <w:jc w:val="both"/>
        <w:rPr>
          <w:rFonts w:ascii="Symbol" w:hAnsi="Symbol"/>
        </w:rPr>
      </w:pPr>
    </w:p>
    <w:p w:rsidR="009E7E05" w:rsidRPr="00971EFD" w:rsidRDefault="009E7E05" w:rsidP="00EE2A1E">
      <w:pPr>
        <w:pStyle w:val="a5"/>
        <w:suppressAutoHyphens/>
        <w:spacing w:line="360" w:lineRule="auto"/>
        <w:ind w:left="0" w:firstLine="709"/>
        <w:jc w:val="both"/>
        <w:rPr>
          <w:rFonts w:ascii="Symbol" w:hAnsi="Symbol"/>
          <w:vertAlign w:val="subscript"/>
        </w:rPr>
      </w:pPr>
      <w:r w:rsidRPr="00971EFD">
        <w:rPr>
          <w:rFonts w:ascii="Symbol" w:hAnsi="Symbol"/>
          <w:lang w:val="en-US"/>
        </w:rPr>
        <w:t></w:t>
      </w:r>
      <w:r w:rsidRPr="00971EFD">
        <w:rPr>
          <w:rFonts w:ascii="Symbol" w:hAnsi="Symbol"/>
          <w:vertAlign w:val="subscript"/>
        </w:rPr>
        <w:t></w:t>
      </w:r>
      <w:r w:rsidRPr="00971EFD">
        <w:rPr>
          <w:rFonts w:ascii="Symbol" w:hAnsi="Symbol"/>
        </w:rPr>
        <w:t></w:t>
      </w:r>
      <w:r w:rsidRPr="00971EFD">
        <w:rPr>
          <w:rFonts w:ascii="Symbol" w:hAnsi="Symbol"/>
        </w:rPr>
        <w:t></w:t>
      </w:r>
      <w:r w:rsidRPr="00971EFD">
        <w:rPr>
          <w:rFonts w:ascii="Symbol" w:hAnsi="Symbol"/>
        </w:rPr>
        <w:t></w:t>
      </w:r>
      <w:r w:rsidRPr="00971EFD">
        <w:rPr>
          <w:rFonts w:ascii="Symbol" w:hAnsi="Symbol"/>
          <w:lang w:val="en-US"/>
        </w:rPr>
        <w:t></w:t>
      </w:r>
      <w:r w:rsidRPr="00971EFD">
        <w:rPr>
          <w:rFonts w:ascii="Symbol"/>
          <w:vertAlign w:val="subscript"/>
        </w:rPr>
        <w:t>В</w:t>
      </w:r>
      <w:r w:rsidRPr="00971EFD">
        <w:rPr>
          <w:rFonts w:ascii="Symbol" w:hAnsi="Symbol"/>
          <w:vertAlign w:val="subscript"/>
        </w:rPr>
        <w:t></w:t>
      </w:r>
      <w:r w:rsidRPr="00971EFD">
        <w:rPr>
          <w:rFonts w:ascii="Symbol" w:hAnsi="Symbol"/>
        </w:rPr>
        <w:t></w:t>
      </w:r>
      <w:r w:rsidRPr="00971EFD">
        <w:rPr>
          <w:rFonts w:ascii="Symbol" w:hAnsi="Symbol"/>
        </w:rPr>
        <w:t></w:t>
      </w:r>
      <w:r w:rsidRPr="00971EFD">
        <w:rPr>
          <w:rFonts w:ascii="Symbol" w:hAnsi="Symbol"/>
        </w:rPr>
        <w:t></w:t>
      </w:r>
      <w:r w:rsidRPr="00971EFD">
        <w:rPr>
          <w:rFonts w:ascii="Symbol" w:hAnsi="Symbol"/>
        </w:rPr>
        <w:t></w:t>
      </w:r>
      <w:r w:rsidRPr="00971EFD">
        <w:rPr>
          <w:rFonts w:ascii="Symbol" w:hAnsi="Symbol"/>
          <w:lang w:val="en-US"/>
        </w:rPr>
        <w:t></w:t>
      </w:r>
      <w:r w:rsidRPr="00971EFD">
        <w:rPr>
          <w:rFonts w:ascii="Symbol"/>
          <w:vertAlign w:val="subscript"/>
        </w:rPr>
        <w:t>Н</w:t>
      </w:r>
      <w:r w:rsidRPr="00971EFD">
        <w:rPr>
          <w:rFonts w:ascii="Symbol" w:hAnsi="Symbol"/>
          <w:vertAlign w:val="subscript"/>
        </w:rPr>
        <w:t></w:t>
      </w:r>
      <w:r w:rsidRPr="00971EFD">
        <w:rPr>
          <w:rFonts w:ascii="Symbol" w:hAnsi="Symbol"/>
        </w:rPr>
        <w:t></w:t>
      </w:r>
      <w:r w:rsidRPr="00971EFD">
        <w:rPr>
          <w:rFonts w:ascii="Symbol" w:hAnsi="Symbol"/>
        </w:rPr>
        <w:t></w:t>
      </w:r>
      <w:r w:rsidRPr="00971EFD">
        <w:rPr>
          <w:rFonts w:ascii="Symbol" w:hAnsi="Symbol"/>
        </w:rPr>
        <w:t></w:t>
      </w:r>
      <w:r w:rsidRPr="00971EFD">
        <w:rPr>
          <w:rFonts w:ascii="Symbol" w:hAnsi="Symbol"/>
          <w:lang w:val="en-US"/>
        </w:rPr>
        <w:t></w:t>
      </w:r>
      <w:r w:rsidRPr="00971EFD">
        <w:rPr>
          <w:rFonts w:ascii="Symbol" w:hAnsi="Symbol"/>
          <w:vertAlign w:val="subscript"/>
          <w:lang w:val="en-US"/>
        </w:rPr>
        <w:t></w:t>
      </w:r>
      <w:r w:rsidRPr="00971EFD">
        <w:rPr>
          <w:rFonts w:ascii="Symbol" w:hAnsi="Symbol"/>
        </w:rPr>
        <w:t></w:t>
      </w:r>
      <w:r w:rsidRPr="00971EFD">
        <w:rPr>
          <w:rFonts w:ascii="Symbol" w:hAnsi="Symbol"/>
          <w:lang w:val="en-US"/>
        </w:rPr>
        <w:t></w:t>
      </w:r>
      <w:r w:rsidRPr="00971EFD">
        <w:rPr>
          <w:rFonts w:ascii="Symbol" w:hAnsi="Symbol"/>
          <w:vertAlign w:val="subscript"/>
          <w:lang w:val="en-US"/>
        </w:rPr>
        <w:t></w:t>
      </w:r>
      <w:r w:rsidRPr="00971EFD">
        <w:rPr>
          <w:rFonts w:ascii="Symbol" w:hAnsi="Symbol"/>
        </w:rPr>
        <w:t></w:t>
      </w:r>
      <w:r w:rsidRPr="00971EFD">
        <w:rPr>
          <w:rFonts w:ascii="Symbol" w:hAnsi="Symbol"/>
        </w:rPr>
        <w:t></w:t>
      </w:r>
      <w:r w:rsidRPr="00971EFD">
        <w:rPr>
          <w:rFonts w:ascii="Symbol" w:hAnsi="Symbol"/>
        </w:rPr>
        <w:t></w:t>
      </w:r>
      <w:r w:rsidRPr="00971EFD">
        <w:rPr>
          <w:rFonts w:ascii="Symbol" w:hAnsi="Symbol"/>
          <w:lang w:val="en-US"/>
        </w:rPr>
        <w:t></w:t>
      </w:r>
      <w:r w:rsidRPr="00971EFD">
        <w:rPr>
          <w:rFonts w:ascii="Symbol" w:hAnsi="Symbol"/>
        </w:rPr>
        <w:t></w:t>
      </w:r>
      <w:r w:rsidRPr="00971EFD">
        <w:rPr>
          <w:rFonts w:ascii="Symbol" w:hAnsi="Symbol"/>
          <w:lang w:val="en-US"/>
        </w:rPr>
        <w:t></w:t>
      </w:r>
      <w:r w:rsidRPr="00971EFD">
        <w:rPr>
          <w:rFonts w:ascii="Symbol" w:hAnsi="Symbol"/>
          <w:vertAlign w:val="subscript"/>
          <w:lang w:val="en-US"/>
        </w:rPr>
        <w:t></w:t>
      </w:r>
      <w:r w:rsidRPr="00971EFD">
        <w:rPr>
          <w:rFonts w:ascii="Symbol" w:hAnsi="Symbol"/>
        </w:rPr>
        <w:t></w:t>
      </w:r>
      <w:r w:rsidRPr="00971EFD">
        <w:rPr>
          <w:rFonts w:ascii="Symbol" w:hAnsi="Symbol"/>
          <w:lang w:val="en-US"/>
        </w:rPr>
        <w:t></w:t>
      </w:r>
      <w:r w:rsidR="00BE4B52" w:rsidRPr="00971EFD">
        <w:rPr>
          <w:rFonts w:ascii="Symbol" w:hAnsi="Symbol"/>
          <w:vertAlign w:val="subscript"/>
          <w:lang w:val="en-US"/>
        </w:rPr>
        <w:t></w:t>
      </w:r>
      <w:r w:rsidR="00BE4B52" w:rsidRPr="00971EFD">
        <w:rPr>
          <w:rFonts w:ascii="Symbol" w:hAnsi="Symbol"/>
          <w:vertAlign w:val="subscript"/>
          <w:lang w:val="en-US"/>
        </w:rPr>
        <w:t></w:t>
      </w:r>
      <w:r w:rsidR="00BE4B52" w:rsidRPr="00971EFD">
        <w:rPr>
          <w:rFonts w:ascii="Symbol" w:hAnsi="Symbol"/>
          <w:vertAlign w:val="subscript"/>
          <w:lang w:val="en-US"/>
        </w:rPr>
        <w:t></w:t>
      </w:r>
      <w:r w:rsidRPr="00971EFD">
        <w:rPr>
          <w:rFonts w:ascii="Symbol"/>
          <w:vertAlign w:val="superscript"/>
        </w:rPr>
        <w:t>тр</w:t>
      </w:r>
      <w:r w:rsidRPr="00971EFD">
        <w:rPr>
          <w:rFonts w:ascii="Symbol" w:hAnsi="Symbol"/>
        </w:rPr>
        <w:t></w:t>
      </w:r>
    </w:p>
    <w:p w:rsidR="00970A8D" w:rsidRPr="003764A5" w:rsidRDefault="00970A8D" w:rsidP="00EE2A1E">
      <w:pPr>
        <w:pStyle w:val="a5"/>
        <w:suppressAutoHyphens/>
        <w:spacing w:line="360" w:lineRule="auto"/>
        <w:ind w:left="0" w:firstLine="709"/>
        <w:jc w:val="both"/>
      </w:pPr>
    </w:p>
    <w:p w:rsidR="009E7E05" w:rsidRPr="003764A5" w:rsidRDefault="009E7E05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t xml:space="preserve">где </w:t>
      </w:r>
      <w:r w:rsidRPr="00971EFD">
        <w:rPr>
          <w:rFonts w:ascii="Symbol" w:hAnsi="Symbol"/>
          <w:lang w:val="en-US"/>
        </w:rPr>
        <w:t></w:t>
      </w:r>
      <w:r w:rsidRPr="003764A5">
        <w:rPr>
          <w:vertAlign w:val="subscript"/>
        </w:rPr>
        <w:t>Н</w:t>
      </w:r>
      <w:r w:rsidRPr="003764A5">
        <w:t xml:space="preserve"> – </w:t>
      </w:r>
      <w:r w:rsidR="00BE4B52" w:rsidRPr="003764A5">
        <w:t xml:space="preserve">коэффициент теплопередачи (для зимних </w:t>
      </w:r>
      <w:r w:rsidRPr="003764A5">
        <w:t>условий) наружной поверхности ограждающей конструкции (для наружных стен</w:t>
      </w:r>
      <w:r w:rsidRPr="00971EFD">
        <w:rPr>
          <w:rFonts w:ascii="Symbol" w:hAnsi="Symbol"/>
        </w:rPr>
        <w:t></w:t>
      </w:r>
      <w:r w:rsidRPr="00971EFD">
        <w:rPr>
          <w:rFonts w:ascii="Symbol" w:hAnsi="Symbol"/>
          <w:lang w:val="en-US"/>
        </w:rPr>
        <w:t></w:t>
      </w:r>
      <w:r w:rsidRPr="003764A5">
        <w:rPr>
          <w:vertAlign w:val="subscript"/>
        </w:rPr>
        <w:t>Н</w:t>
      </w:r>
      <w:r w:rsidRPr="003764A5">
        <w:t>=23 Вт/м</w:t>
      </w:r>
      <w:r w:rsidRPr="003764A5">
        <w:rPr>
          <w:vertAlign w:val="superscript"/>
        </w:rPr>
        <w:t>2</w:t>
      </w:r>
      <w:r w:rsidRPr="003764A5">
        <w:rPr>
          <w:vertAlign w:val="subscript"/>
        </w:rPr>
        <w:t xml:space="preserve"> </w:t>
      </w:r>
      <w:r w:rsidRPr="003764A5">
        <w:rPr>
          <w:vertAlign w:val="superscript"/>
        </w:rPr>
        <w:t>0</w:t>
      </w:r>
      <w:r w:rsidRPr="003764A5">
        <w:t>С)</w:t>
      </w:r>
    </w:p>
    <w:p w:rsidR="00AC1EBF" w:rsidRPr="003764A5" w:rsidRDefault="00AC1EBF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t>1/8,7+ 1/23</w:t>
      </w:r>
      <w:r w:rsidR="00630A04" w:rsidRPr="003764A5">
        <w:t>+0,015</w:t>
      </w:r>
      <w:r w:rsidR="004724A3" w:rsidRPr="003764A5">
        <w:t>/0,93+0</w:t>
      </w:r>
      <w:r w:rsidR="00630A04" w:rsidRPr="003764A5">
        <w:t>,5/0,52+х/0,</w:t>
      </w:r>
      <w:r w:rsidR="009D6155" w:rsidRPr="003764A5">
        <w:t>07</w:t>
      </w:r>
      <w:r w:rsidR="007532D6" w:rsidRPr="003764A5">
        <w:t>=3,37</w:t>
      </w:r>
    </w:p>
    <w:p w:rsidR="00AC1EBF" w:rsidRPr="003764A5" w:rsidRDefault="00AC1EBF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t>Х=</w:t>
      </w:r>
      <w:r w:rsidR="00BE4B52" w:rsidRPr="003764A5">
        <w:t>(3,37</w:t>
      </w:r>
      <w:r w:rsidRPr="003764A5">
        <w:t>-(1/8,7+1</w:t>
      </w:r>
      <w:r w:rsidR="00630A04" w:rsidRPr="003764A5">
        <w:t>/23+0,15/0,93+0,5/0,52</w:t>
      </w:r>
      <w:r w:rsidRPr="003764A5">
        <w:t>))</w:t>
      </w:r>
      <w:r w:rsidRPr="003764A5">
        <w:rPr>
          <w:vertAlign w:val="superscript"/>
        </w:rPr>
        <w:t>.</w:t>
      </w:r>
      <w:r w:rsidR="005A381C" w:rsidRPr="003764A5">
        <w:t>0,</w:t>
      </w:r>
      <w:r w:rsidR="009D6155" w:rsidRPr="003764A5">
        <w:t>0</w:t>
      </w:r>
      <w:r w:rsidR="005A381C" w:rsidRPr="003764A5">
        <w:t>7</w:t>
      </w:r>
      <w:r w:rsidRPr="003764A5">
        <w:t>=0,</w:t>
      </w:r>
      <w:r w:rsidR="005A381C" w:rsidRPr="003764A5">
        <w:t>15</w:t>
      </w:r>
      <w:r w:rsidRPr="003764A5">
        <w:t>м.</w:t>
      </w:r>
    </w:p>
    <w:p w:rsidR="009E7E05" w:rsidRPr="003764A5" w:rsidRDefault="009E7E05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t>Вывод: по результатам теплотехнического расчёта толщину утеплителя на</w:t>
      </w:r>
      <w:r w:rsidR="00E41596" w:rsidRPr="003764A5">
        <w:t xml:space="preserve">ружной стены принимаем равной 15 </w:t>
      </w:r>
      <w:r w:rsidRPr="003764A5">
        <w:t>см.</w:t>
      </w:r>
    </w:p>
    <w:p w:rsidR="00970A8D" w:rsidRPr="003764A5" w:rsidRDefault="00970A8D" w:rsidP="00EE2A1E">
      <w:pPr>
        <w:pStyle w:val="3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4"/>
        </w:rPr>
      </w:pPr>
    </w:p>
    <w:p w:rsidR="00971EFD" w:rsidRDefault="00971EFD">
      <w:pPr>
        <w:rPr>
          <w:bCs/>
          <w:sz w:val="28"/>
        </w:rPr>
      </w:pPr>
      <w:r>
        <w:rPr>
          <w:b/>
          <w:sz w:val="28"/>
        </w:rPr>
        <w:br w:type="page"/>
      </w:r>
    </w:p>
    <w:p w:rsidR="0075354A" w:rsidRPr="003764A5" w:rsidRDefault="0062350D" w:rsidP="00EE2A1E">
      <w:pPr>
        <w:pStyle w:val="3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4"/>
        </w:rPr>
      </w:pPr>
      <w:r w:rsidRPr="003764A5">
        <w:rPr>
          <w:rFonts w:ascii="Times New Roman" w:hAnsi="Times New Roman" w:cs="Times New Roman"/>
          <w:b w:val="0"/>
          <w:sz w:val="28"/>
          <w:szCs w:val="24"/>
        </w:rPr>
        <w:t>2.2.2</w:t>
      </w:r>
      <w:r w:rsidR="0075354A" w:rsidRPr="003764A5">
        <w:rPr>
          <w:rFonts w:ascii="Times New Roman" w:hAnsi="Times New Roman" w:cs="Times New Roman"/>
          <w:b w:val="0"/>
          <w:sz w:val="28"/>
          <w:szCs w:val="24"/>
        </w:rPr>
        <w:t xml:space="preserve"> Расчёт сопротивления воздухопроницанию ограждающих конструкций</w:t>
      </w:r>
    </w:p>
    <w:p w:rsidR="0075354A" w:rsidRPr="003764A5" w:rsidRDefault="0075354A" w:rsidP="00971EFD">
      <w:pPr>
        <w:pStyle w:val="a5"/>
        <w:suppressAutoHyphens/>
        <w:spacing w:line="360" w:lineRule="auto"/>
        <w:ind w:left="0" w:firstLine="709"/>
        <w:jc w:val="both"/>
      </w:pPr>
      <w:r w:rsidRPr="003764A5">
        <w:t>Инфильтрация – процесс фильтрации воздуха через ограждающие конструкции.</w:t>
      </w:r>
      <w:r w:rsidR="00971EFD" w:rsidRPr="00971EFD">
        <w:t xml:space="preserve"> </w:t>
      </w:r>
      <w:r w:rsidRPr="003764A5">
        <w:t xml:space="preserve">Сопротивление ограждающей конструкции на инфильтрацию </w:t>
      </w:r>
      <w:r w:rsidRPr="003764A5">
        <w:rPr>
          <w:lang w:val="en-US"/>
        </w:rPr>
        <w:t>R</w:t>
      </w:r>
      <w:r w:rsidRPr="003764A5">
        <w:rPr>
          <w:vertAlign w:val="subscript"/>
        </w:rPr>
        <w:t>и</w:t>
      </w:r>
      <w:r w:rsidRPr="003764A5">
        <w:t xml:space="preserve"> [м</w:t>
      </w:r>
      <w:r w:rsidRPr="003764A5">
        <w:rPr>
          <w:vertAlign w:val="superscript"/>
        </w:rPr>
        <w:t>2.</w:t>
      </w:r>
      <w:r w:rsidRPr="003764A5">
        <w:t>ч</w:t>
      </w:r>
      <w:r w:rsidRPr="003764A5">
        <w:rPr>
          <w:vertAlign w:val="superscript"/>
        </w:rPr>
        <w:t>.</w:t>
      </w:r>
      <w:r w:rsidRPr="003764A5">
        <w:t>Па/кг]</w:t>
      </w:r>
    </w:p>
    <w:p w:rsidR="00970A8D" w:rsidRPr="003764A5" w:rsidRDefault="00970A8D" w:rsidP="00EE2A1E">
      <w:pPr>
        <w:pStyle w:val="a5"/>
        <w:suppressAutoHyphens/>
        <w:spacing w:line="360" w:lineRule="auto"/>
        <w:ind w:left="0" w:firstLine="709"/>
        <w:jc w:val="both"/>
      </w:pPr>
    </w:p>
    <w:p w:rsidR="003764A5" w:rsidRPr="00971EFD" w:rsidRDefault="0075354A" w:rsidP="00EE2A1E">
      <w:pPr>
        <w:pStyle w:val="a5"/>
        <w:suppressAutoHyphens/>
        <w:spacing w:line="360" w:lineRule="auto"/>
        <w:ind w:left="0" w:firstLine="709"/>
        <w:jc w:val="both"/>
        <w:rPr>
          <w:rFonts w:ascii="Symbol" w:hAnsi="Symbol"/>
        </w:rPr>
      </w:pPr>
      <w:r w:rsidRPr="00971EFD">
        <w:rPr>
          <w:rFonts w:ascii="Symbol" w:hAnsi="Symbol"/>
          <w:lang w:val="en-US"/>
        </w:rPr>
        <w:t></w:t>
      </w:r>
      <w:r w:rsidRPr="00971EFD">
        <w:rPr>
          <w:rFonts w:ascii="Symbol"/>
          <w:vertAlign w:val="subscript"/>
        </w:rPr>
        <w:t>и</w:t>
      </w:r>
      <w:r w:rsidRPr="00971EFD">
        <w:rPr>
          <w:rFonts w:ascii="Symbol" w:hAnsi="Symbol"/>
          <w:vertAlign w:val="subscript"/>
        </w:rPr>
        <w:t></w:t>
      </w:r>
      <w:r w:rsidRPr="00971EFD">
        <w:rPr>
          <w:rFonts w:ascii="Symbol" w:hAnsi="Symbol"/>
        </w:rPr>
        <w:t></w:t>
      </w:r>
      <w:r w:rsidRPr="00971EFD">
        <w:rPr>
          <w:rFonts w:ascii="Symbol" w:hAnsi="Symbol"/>
          <w:lang w:val="en-US"/>
        </w:rPr>
        <w:t></w:t>
      </w:r>
      <w:r w:rsidRPr="00971EFD">
        <w:rPr>
          <w:rFonts w:ascii="Symbol"/>
          <w:vertAlign w:val="subscript"/>
        </w:rPr>
        <w:t>и</w:t>
      </w:r>
      <w:r w:rsidRPr="00971EFD">
        <w:rPr>
          <w:rFonts w:ascii="Symbol"/>
          <w:vertAlign w:val="superscript"/>
        </w:rPr>
        <w:t>тр</w:t>
      </w:r>
      <w:r w:rsidRPr="00971EFD">
        <w:rPr>
          <w:rFonts w:ascii="Symbol" w:hAnsi="Symbol"/>
        </w:rPr>
        <w:t></w:t>
      </w:r>
    </w:p>
    <w:p w:rsidR="0075354A" w:rsidRPr="00971EFD" w:rsidRDefault="0075354A" w:rsidP="00EE2A1E">
      <w:pPr>
        <w:pStyle w:val="a5"/>
        <w:suppressAutoHyphens/>
        <w:spacing w:line="360" w:lineRule="auto"/>
        <w:ind w:left="0" w:firstLine="709"/>
        <w:jc w:val="both"/>
        <w:rPr>
          <w:rFonts w:ascii="Symbol" w:hAnsi="Symbol"/>
        </w:rPr>
      </w:pPr>
      <w:r w:rsidRPr="00971EFD">
        <w:rPr>
          <w:rFonts w:ascii="Symbol" w:hAnsi="Symbol"/>
          <w:lang w:val="en-US"/>
        </w:rPr>
        <w:t></w:t>
      </w:r>
      <w:r w:rsidRPr="00971EFD">
        <w:rPr>
          <w:rFonts w:ascii="Symbol"/>
          <w:vertAlign w:val="subscript"/>
        </w:rPr>
        <w:t>и</w:t>
      </w:r>
      <w:r w:rsidRPr="00971EFD">
        <w:rPr>
          <w:rFonts w:ascii="Symbol"/>
          <w:vertAlign w:val="superscript"/>
        </w:rPr>
        <w:t>тр</w:t>
      </w:r>
      <w:r w:rsidRPr="00971EFD">
        <w:rPr>
          <w:rFonts w:ascii="Symbol" w:hAnsi="Symbol"/>
        </w:rPr>
        <w:t></w:t>
      </w:r>
      <w:r w:rsidRPr="00971EFD">
        <w:rPr>
          <w:rFonts w:ascii="Symbol" w:hAnsi="Symbol"/>
          <w:lang w:val="en-US"/>
        </w:rPr>
        <w:t></w:t>
      </w:r>
      <w:r w:rsidRPr="00971EFD">
        <w:rPr>
          <w:rFonts w:ascii="Symbol" w:hAnsi="Symbol"/>
          <w:lang w:val="en-US"/>
        </w:rPr>
        <w:t></w:t>
      </w:r>
      <w:r w:rsidRPr="00971EFD">
        <w:rPr>
          <w:rFonts w:ascii="Symbol" w:hAnsi="Symbol"/>
        </w:rPr>
        <w:t></w:t>
      </w:r>
      <w:r w:rsidRPr="00971EFD">
        <w:rPr>
          <w:rFonts w:ascii="Symbol" w:hAnsi="Symbol"/>
          <w:lang w:val="en-US"/>
        </w:rPr>
        <w:t></w:t>
      </w:r>
      <w:r w:rsidRPr="00971EFD">
        <w:rPr>
          <w:rFonts w:ascii="Symbol"/>
          <w:vertAlign w:val="subscript"/>
        </w:rPr>
        <w:t>н</w:t>
      </w:r>
      <w:r w:rsidRPr="00971EFD">
        <w:rPr>
          <w:rFonts w:ascii="Symbol" w:hAnsi="Symbol"/>
          <w:vertAlign w:val="subscript"/>
        </w:rPr>
        <w:t></w:t>
      </w:r>
      <w:r w:rsidRPr="00971EFD">
        <w:rPr>
          <w:rFonts w:ascii="Symbol" w:hAnsi="Symbol"/>
        </w:rPr>
        <w:t></w:t>
      </w:r>
    </w:p>
    <w:p w:rsidR="003764A5" w:rsidRPr="00971EFD" w:rsidRDefault="003764A5" w:rsidP="00EE2A1E">
      <w:pPr>
        <w:pStyle w:val="a5"/>
        <w:suppressAutoHyphens/>
        <w:spacing w:line="360" w:lineRule="auto"/>
        <w:ind w:left="0" w:firstLine="709"/>
        <w:jc w:val="both"/>
        <w:rPr>
          <w:rFonts w:ascii="Symbol" w:hAnsi="Symbol"/>
        </w:rPr>
      </w:pPr>
    </w:p>
    <w:p w:rsidR="0075354A" w:rsidRPr="00971EFD" w:rsidRDefault="0075354A" w:rsidP="00EE2A1E">
      <w:pPr>
        <w:pStyle w:val="a5"/>
        <w:suppressAutoHyphens/>
        <w:spacing w:line="360" w:lineRule="auto"/>
        <w:ind w:left="0" w:firstLine="709"/>
        <w:jc w:val="both"/>
        <w:rPr>
          <w:rFonts w:ascii="Symbol" w:hAnsi="Symbol"/>
        </w:rPr>
      </w:pPr>
      <w:r w:rsidRPr="00971EFD">
        <w:rPr>
          <w:rFonts w:ascii="Symbol"/>
        </w:rPr>
        <w:t>где</w:t>
      </w:r>
      <w:r w:rsidRPr="00971EFD">
        <w:rPr>
          <w:rFonts w:ascii="Symbol" w:hAnsi="Symbol"/>
        </w:rPr>
        <w:t></w:t>
      </w:r>
      <w:r w:rsidRPr="00971EFD">
        <w:rPr>
          <w:rFonts w:ascii="Symbol" w:hAnsi="Symbol"/>
          <w:lang w:val="en-US"/>
        </w:rPr>
        <w:t></w:t>
      </w:r>
      <w:r w:rsidRPr="00971EFD">
        <w:rPr>
          <w:rFonts w:ascii="Symbol" w:hAnsi="Symbol"/>
          <w:lang w:val="en-US"/>
        </w:rPr>
        <w:t></w:t>
      </w:r>
      <w:r w:rsidRPr="00971EFD">
        <w:rPr>
          <w:rFonts w:ascii="Symbol" w:hAnsi="Symbol"/>
        </w:rPr>
        <w:t></w:t>
      </w:r>
      <w:r w:rsidRPr="00971EFD">
        <w:rPr>
          <w:rFonts w:ascii="Symbol"/>
        </w:rPr>
        <w:t>–</w:t>
      </w:r>
      <w:r w:rsidRPr="00971EFD">
        <w:rPr>
          <w:rFonts w:ascii="Symbol" w:hAnsi="Symbol"/>
        </w:rPr>
        <w:t></w:t>
      </w:r>
      <w:r w:rsidRPr="00971EFD">
        <w:rPr>
          <w:rFonts w:ascii="Symbol"/>
        </w:rPr>
        <w:t>перепад</w:t>
      </w:r>
      <w:r w:rsidRPr="00971EFD">
        <w:rPr>
          <w:rFonts w:ascii="Symbol" w:hAnsi="Symbol"/>
        </w:rPr>
        <w:t></w:t>
      </w:r>
      <w:r w:rsidRPr="00971EFD">
        <w:rPr>
          <w:rFonts w:ascii="Symbol"/>
        </w:rPr>
        <w:t>давления</w:t>
      </w:r>
      <w:r w:rsidRPr="00971EFD">
        <w:rPr>
          <w:rFonts w:ascii="Symbol" w:hAnsi="Symbol"/>
        </w:rPr>
        <w:t></w:t>
      </w:r>
      <w:r w:rsidRPr="00971EFD">
        <w:rPr>
          <w:rFonts w:ascii="Symbol" w:hAnsi="Symbol"/>
        </w:rPr>
        <w:t></w:t>
      </w:r>
      <w:r w:rsidRPr="00971EFD">
        <w:rPr>
          <w:rFonts w:ascii="Symbol"/>
        </w:rPr>
        <w:t>Па</w:t>
      </w:r>
      <w:r w:rsidRPr="00971EFD">
        <w:rPr>
          <w:rFonts w:ascii="Symbol" w:hAnsi="Symbol"/>
        </w:rPr>
        <w:t></w:t>
      </w:r>
      <w:r w:rsidRPr="00971EFD">
        <w:rPr>
          <w:rFonts w:ascii="Symbol" w:hAnsi="Symbol"/>
        </w:rPr>
        <w:t></w:t>
      </w:r>
      <w:r w:rsidRPr="00971EFD">
        <w:rPr>
          <w:rFonts w:ascii="Symbol"/>
        </w:rPr>
        <w:t>по</w:t>
      </w:r>
      <w:r w:rsidRPr="00971EFD">
        <w:rPr>
          <w:rFonts w:ascii="Symbol" w:hAnsi="Symbol"/>
        </w:rPr>
        <w:t></w:t>
      </w:r>
      <w:r w:rsidRPr="00971EFD">
        <w:rPr>
          <w:rFonts w:ascii="Symbol"/>
        </w:rPr>
        <w:t>обе</w:t>
      </w:r>
      <w:r w:rsidRPr="00971EFD">
        <w:rPr>
          <w:rFonts w:ascii="Symbol" w:hAnsi="Symbol"/>
        </w:rPr>
        <w:t></w:t>
      </w:r>
      <w:r w:rsidRPr="00971EFD">
        <w:rPr>
          <w:rFonts w:ascii="Symbol"/>
        </w:rPr>
        <w:t>стороны</w:t>
      </w:r>
      <w:r w:rsidRPr="00971EFD">
        <w:rPr>
          <w:rFonts w:ascii="Symbol" w:hAnsi="Symbol"/>
        </w:rPr>
        <w:t></w:t>
      </w:r>
      <w:r w:rsidRPr="00971EFD">
        <w:rPr>
          <w:rFonts w:ascii="Symbol"/>
        </w:rPr>
        <w:t>ограждения</w:t>
      </w:r>
      <w:r w:rsidRPr="00971EFD">
        <w:rPr>
          <w:rFonts w:ascii="Symbol" w:hAnsi="Symbol"/>
        </w:rPr>
        <w:t></w:t>
      </w:r>
    </w:p>
    <w:p w:rsidR="0075354A" w:rsidRPr="00971EFD" w:rsidRDefault="0075354A" w:rsidP="00EE2A1E">
      <w:pPr>
        <w:pStyle w:val="a5"/>
        <w:suppressAutoHyphens/>
        <w:spacing w:line="360" w:lineRule="auto"/>
        <w:ind w:left="0" w:firstLine="709"/>
        <w:jc w:val="both"/>
        <w:rPr>
          <w:rFonts w:ascii="Symbol" w:hAnsi="Symbol"/>
        </w:rPr>
      </w:pPr>
    </w:p>
    <w:p w:rsidR="0075354A" w:rsidRPr="00971EFD" w:rsidRDefault="0075354A" w:rsidP="00EE2A1E">
      <w:pPr>
        <w:pStyle w:val="a5"/>
        <w:suppressAutoHyphens/>
        <w:spacing w:line="360" w:lineRule="auto"/>
        <w:ind w:left="0" w:firstLine="709"/>
        <w:jc w:val="both"/>
        <w:rPr>
          <w:rFonts w:ascii="Symbol" w:hAnsi="Symbol"/>
        </w:rPr>
      </w:pPr>
      <w:r w:rsidRPr="00971EFD">
        <w:rPr>
          <w:rFonts w:ascii="Symbol" w:hAnsi="Symbol"/>
          <w:lang w:val="en-US"/>
        </w:rPr>
        <w:t></w:t>
      </w:r>
      <w:r w:rsidRPr="00971EFD">
        <w:rPr>
          <w:rFonts w:ascii="Symbol" w:hAnsi="Symbol"/>
          <w:lang w:val="en-US"/>
        </w:rPr>
        <w:t></w:t>
      </w:r>
      <w:r w:rsidRPr="00971EFD">
        <w:rPr>
          <w:rFonts w:ascii="Symbol" w:hAnsi="Symbol"/>
        </w:rPr>
        <w:t></w:t>
      </w:r>
      <w:r w:rsidRPr="00971EFD">
        <w:rPr>
          <w:rFonts w:ascii="Symbol" w:hAnsi="Symbol"/>
          <w:lang w:val="en-US"/>
        </w:rPr>
        <w:t></w:t>
      </w:r>
      <w:r w:rsidRPr="00971EFD">
        <w:rPr>
          <w:rFonts w:ascii="Symbol" w:hAnsi="Symbol"/>
          <w:lang w:val="en-US"/>
        </w:rPr>
        <w:t></w:t>
      </w:r>
      <w:r w:rsidRPr="00971EFD">
        <w:rPr>
          <w:rFonts w:ascii="Symbol" w:hAnsi="Symbol"/>
          <w:vertAlign w:val="subscript"/>
          <w:lang w:val="en-US"/>
        </w:rPr>
        <w:t></w:t>
      </w:r>
      <w:r w:rsidRPr="00971EFD">
        <w:rPr>
          <w:rFonts w:ascii="Symbol" w:hAnsi="Symbol"/>
        </w:rPr>
        <w:t></w:t>
      </w:r>
      <w:r w:rsidRPr="00971EFD">
        <w:rPr>
          <w:rFonts w:ascii="Symbol" w:hAnsi="Symbol"/>
        </w:rPr>
        <w:t></w:t>
      </w:r>
      <w:r w:rsidRPr="00971EFD">
        <w:rPr>
          <w:rFonts w:ascii="Symbol" w:hAnsi="Symbol"/>
        </w:rPr>
        <w:t></w:t>
      </w:r>
      <w:r w:rsidRPr="00971EFD">
        <w:rPr>
          <w:rFonts w:ascii="Symbol" w:hAnsi="Symbol"/>
          <w:lang w:val="en-US"/>
        </w:rPr>
        <w:t></w:t>
      </w:r>
      <w:r w:rsidRPr="00971EFD">
        <w:rPr>
          <w:rFonts w:ascii="Symbol" w:hAnsi="Symbol"/>
          <w:lang w:val="en-US"/>
        </w:rPr>
        <w:t></w:t>
      </w:r>
      <w:r w:rsidRPr="00971EFD">
        <w:rPr>
          <w:rFonts w:ascii="Symbol" w:hAnsi="Symbol"/>
          <w:vertAlign w:val="subscript"/>
          <w:lang w:val="en-US"/>
        </w:rPr>
        <w:t></w:t>
      </w:r>
      <w:r w:rsidRPr="00971EFD">
        <w:rPr>
          <w:rFonts w:ascii="Symbol" w:hAnsi="Symbol"/>
        </w:rPr>
        <w:t></w:t>
      </w:r>
      <w:r w:rsidRPr="00971EFD">
        <w:rPr>
          <w:rFonts w:ascii="Symbol" w:hAnsi="Symbol"/>
        </w:rPr>
        <w:t></w:t>
      </w:r>
    </w:p>
    <w:p w:rsidR="003764A5" w:rsidRPr="00971EFD" w:rsidRDefault="003764A5" w:rsidP="00EE2A1E">
      <w:pPr>
        <w:pStyle w:val="a5"/>
        <w:suppressAutoHyphens/>
        <w:spacing w:line="360" w:lineRule="auto"/>
        <w:ind w:left="0" w:firstLine="709"/>
        <w:jc w:val="both"/>
        <w:rPr>
          <w:rFonts w:ascii="Symbol" w:hAnsi="Symbol"/>
        </w:rPr>
      </w:pPr>
    </w:p>
    <w:p w:rsidR="003764A5" w:rsidRPr="00971EFD" w:rsidRDefault="0075354A" w:rsidP="00EE2A1E">
      <w:pPr>
        <w:pStyle w:val="a5"/>
        <w:suppressAutoHyphens/>
        <w:spacing w:line="360" w:lineRule="auto"/>
        <w:ind w:left="0" w:firstLine="709"/>
        <w:jc w:val="both"/>
        <w:rPr>
          <w:rFonts w:ascii="Symbol" w:hAnsi="Symbol"/>
        </w:rPr>
      </w:pPr>
      <w:r w:rsidRPr="00971EFD">
        <w:rPr>
          <w:rFonts w:ascii="Symbol"/>
        </w:rPr>
        <w:t>где</w:t>
      </w:r>
      <w:r w:rsidRPr="00971EFD">
        <w:rPr>
          <w:rFonts w:ascii="Symbol" w:hAnsi="Symbol"/>
        </w:rPr>
        <w:t></w:t>
      </w:r>
      <w:r w:rsidRPr="00971EFD">
        <w:rPr>
          <w:rFonts w:ascii="Symbol" w:hAnsi="Symbol"/>
          <w:lang w:val="en-US"/>
        </w:rPr>
        <w:t></w:t>
      </w:r>
      <w:r w:rsidRPr="00971EFD">
        <w:rPr>
          <w:rFonts w:ascii="Symbol" w:hAnsi="Symbol"/>
          <w:lang w:val="en-US"/>
        </w:rPr>
        <w:t></w:t>
      </w:r>
      <w:r w:rsidRPr="00971EFD">
        <w:rPr>
          <w:rFonts w:ascii="Symbol" w:hAnsi="Symbol"/>
          <w:vertAlign w:val="subscript"/>
          <w:lang w:val="en-US"/>
        </w:rPr>
        <w:t></w:t>
      </w:r>
      <w:r w:rsidRPr="00971EFD">
        <w:rPr>
          <w:rFonts w:ascii="Symbol" w:hAnsi="Symbol"/>
        </w:rPr>
        <w:t></w:t>
      </w:r>
      <w:r w:rsidRPr="00971EFD">
        <w:rPr>
          <w:rFonts w:ascii="Symbol"/>
        </w:rPr>
        <w:t>–</w:t>
      </w:r>
      <w:r w:rsidRPr="00971EFD">
        <w:rPr>
          <w:rFonts w:ascii="Symbol" w:hAnsi="Symbol"/>
        </w:rPr>
        <w:t></w:t>
      </w:r>
      <w:r w:rsidRPr="00971EFD">
        <w:rPr>
          <w:rFonts w:ascii="Symbol"/>
        </w:rPr>
        <w:t>температурный</w:t>
      </w:r>
      <w:r w:rsidRPr="00971EFD">
        <w:rPr>
          <w:rFonts w:ascii="Symbol" w:hAnsi="Symbol"/>
        </w:rPr>
        <w:t></w:t>
      </w:r>
      <w:r w:rsidRPr="00971EFD">
        <w:rPr>
          <w:rFonts w:ascii="Symbol"/>
        </w:rPr>
        <w:t>напор</w:t>
      </w:r>
      <w:r w:rsidRPr="00971EFD">
        <w:rPr>
          <w:rFonts w:ascii="Symbol" w:hAnsi="Symbol"/>
        </w:rPr>
        <w:t></w:t>
      </w:r>
    </w:p>
    <w:p w:rsidR="003764A5" w:rsidRPr="00971EFD" w:rsidRDefault="0075354A" w:rsidP="00EE2A1E">
      <w:pPr>
        <w:pStyle w:val="a5"/>
        <w:suppressAutoHyphens/>
        <w:spacing w:line="360" w:lineRule="auto"/>
        <w:ind w:left="0" w:firstLine="709"/>
        <w:jc w:val="both"/>
        <w:rPr>
          <w:rFonts w:ascii="Symbol" w:hAnsi="Symbol"/>
        </w:rPr>
      </w:pPr>
      <w:r w:rsidRPr="00971EFD">
        <w:rPr>
          <w:rFonts w:ascii="Symbol" w:hAnsi="Symbol"/>
          <w:lang w:val="en-US"/>
        </w:rPr>
        <w:t></w:t>
      </w:r>
      <w:r w:rsidRPr="00971EFD">
        <w:rPr>
          <w:rFonts w:ascii="Symbol" w:hAnsi="Symbol"/>
          <w:lang w:val="en-US"/>
        </w:rPr>
        <w:t></w:t>
      </w:r>
      <w:r w:rsidRPr="00971EFD">
        <w:rPr>
          <w:rFonts w:ascii="Symbol" w:hAnsi="Symbol"/>
          <w:vertAlign w:val="subscript"/>
          <w:lang w:val="en-US"/>
        </w:rPr>
        <w:t></w:t>
      </w:r>
      <w:r w:rsidRPr="00971EFD">
        <w:rPr>
          <w:rFonts w:ascii="Symbol" w:hAnsi="Symbol"/>
        </w:rPr>
        <w:t></w:t>
      </w:r>
      <w:r w:rsidRPr="00971EFD">
        <w:rPr>
          <w:rFonts w:ascii="Symbol"/>
        </w:rPr>
        <w:t>–</w:t>
      </w:r>
      <w:r w:rsidRPr="00971EFD">
        <w:rPr>
          <w:rFonts w:ascii="Symbol" w:hAnsi="Symbol"/>
        </w:rPr>
        <w:t></w:t>
      </w:r>
      <w:r w:rsidRPr="00971EFD">
        <w:rPr>
          <w:rFonts w:ascii="Symbol"/>
        </w:rPr>
        <w:t>ветровой</w:t>
      </w:r>
      <w:r w:rsidRPr="00971EFD">
        <w:rPr>
          <w:rFonts w:ascii="Symbol" w:hAnsi="Symbol"/>
        </w:rPr>
        <w:t></w:t>
      </w:r>
      <w:r w:rsidRPr="00971EFD">
        <w:rPr>
          <w:rFonts w:ascii="Symbol"/>
        </w:rPr>
        <w:t>напор</w:t>
      </w:r>
      <w:r w:rsidRPr="00971EFD">
        <w:rPr>
          <w:rFonts w:ascii="Symbol" w:hAnsi="Symbol"/>
        </w:rPr>
        <w:t></w:t>
      </w:r>
    </w:p>
    <w:p w:rsidR="003764A5" w:rsidRPr="00971EFD" w:rsidRDefault="0075354A" w:rsidP="00EE2A1E">
      <w:pPr>
        <w:pStyle w:val="a5"/>
        <w:suppressAutoHyphens/>
        <w:spacing w:line="360" w:lineRule="auto"/>
        <w:ind w:left="0" w:firstLine="709"/>
        <w:jc w:val="both"/>
        <w:rPr>
          <w:rFonts w:ascii="Symbol" w:hAnsi="Symbol"/>
        </w:rPr>
      </w:pPr>
      <w:r w:rsidRPr="00971EFD">
        <w:rPr>
          <w:rFonts w:ascii="Symbol" w:hAnsi="Symbol"/>
          <w:lang w:val="en-US"/>
        </w:rPr>
        <w:t></w:t>
      </w:r>
      <w:r w:rsidRPr="00971EFD">
        <w:rPr>
          <w:rFonts w:ascii="Symbol" w:hAnsi="Symbol"/>
          <w:lang w:val="en-US"/>
        </w:rPr>
        <w:t></w:t>
      </w:r>
      <w:r w:rsidRPr="00971EFD">
        <w:rPr>
          <w:rFonts w:ascii="Symbol" w:hAnsi="Symbol"/>
          <w:vertAlign w:val="subscript"/>
          <w:lang w:val="en-US"/>
        </w:rPr>
        <w:t></w:t>
      </w:r>
      <w:r w:rsidRPr="00971EFD">
        <w:rPr>
          <w:rFonts w:ascii="Symbol" w:hAnsi="Symbol"/>
        </w:rPr>
        <w:t></w:t>
      </w:r>
      <w:r w:rsidRPr="00971EFD">
        <w:rPr>
          <w:rFonts w:ascii="Symbol" w:hAnsi="Symbol"/>
        </w:rPr>
        <w:t></w:t>
      </w:r>
      <w:r w:rsidRPr="00971EFD">
        <w:rPr>
          <w:rFonts w:ascii="Symbol" w:hAnsi="Symbol"/>
        </w:rPr>
        <w:t></w:t>
      </w:r>
      <w:r w:rsidRPr="00971EFD">
        <w:rPr>
          <w:rFonts w:ascii="Symbol" w:hAnsi="Symbol"/>
        </w:rPr>
        <w:t></w:t>
      </w:r>
      <w:r w:rsidRPr="00971EFD">
        <w:rPr>
          <w:rFonts w:ascii="Symbol" w:hAnsi="Symbol"/>
        </w:rPr>
        <w:t></w:t>
      </w:r>
      <w:r w:rsidRPr="00971EFD">
        <w:rPr>
          <w:rFonts w:ascii="Symbol" w:hAnsi="Symbol"/>
        </w:rPr>
        <w:t></w:t>
      </w:r>
      <w:r w:rsidRPr="00971EFD">
        <w:rPr>
          <w:rFonts w:ascii="Symbol" w:hAnsi="Symbol"/>
        </w:rPr>
        <w:t></w:t>
      </w:r>
      <w:r w:rsidRPr="00971EFD">
        <w:rPr>
          <w:rFonts w:ascii="Symbol"/>
        </w:rPr>
        <w:t>Н</w:t>
      </w:r>
      <w:r w:rsidRPr="00971EFD">
        <w:rPr>
          <w:rFonts w:ascii="Symbol" w:hAnsi="Symbol"/>
        </w:rPr>
        <w:t></w:t>
      </w:r>
      <w:r w:rsidRPr="00971EFD">
        <w:rPr>
          <w:rFonts w:ascii="Symbol" w:hAnsi="Symbol"/>
          <w:lang w:val="en-US"/>
        </w:rPr>
        <w:t></w:t>
      </w:r>
      <w:r w:rsidRPr="00971EFD">
        <w:rPr>
          <w:rFonts w:ascii="Symbol"/>
          <w:vertAlign w:val="subscript"/>
        </w:rPr>
        <w:t>н</w:t>
      </w:r>
      <w:r w:rsidRPr="00971EFD">
        <w:rPr>
          <w:rFonts w:ascii="Symbol" w:hAnsi="Symbol"/>
        </w:rPr>
        <w:t></w:t>
      </w:r>
      <w:r w:rsidRPr="00971EFD">
        <w:rPr>
          <w:rFonts w:ascii="Symbol" w:hAnsi="Symbol"/>
        </w:rPr>
        <w:t></w:t>
      </w:r>
      <w:r w:rsidRPr="00971EFD">
        <w:rPr>
          <w:rFonts w:ascii="Symbol" w:hAnsi="Symbol"/>
        </w:rPr>
        <w:t></w:t>
      </w:r>
      <w:r w:rsidRPr="00971EFD">
        <w:rPr>
          <w:rFonts w:ascii="Symbol" w:hAnsi="Symbol"/>
          <w:lang w:val="en-US"/>
        </w:rPr>
        <w:t></w:t>
      </w:r>
      <w:r w:rsidRPr="00971EFD">
        <w:rPr>
          <w:rFonts w:ascii="Symbol"/>
          <w:vertAlign w:val="subscript"/>
        </w:rPr>
        <w:t>в</w:t>
      </w:r>
      <w:r w:rsidRPr="00971EFD">
        <w:rPr>
          <w:rFonts w:ascii="Symbol" w:hAnsi="Symbol"/>
        </w:rPr>
        <w:t></w:t>
      </w:r>
      <w:r w:rsidRPr="00971EFD">
        <w:rPr>
          <w:rFonts w:ascii="Symbol" w:hAnsi="Symbol"/>
        </w:rPr>
        <w:t></w:t>
      </w:r>
    </w:p>
    <w:p w:rsidR="003764A5" w:rsidRPr="00971EFD" w:rsidRDefault="0075354A" w:rsidP="00EE2A1E">
      <w:pPr>
        <w:pStyle w:val="a5"/>
        <w:suppressAutoHyphens/>
        <w:spacing w:line="360" w:lineRule="auto"/>
        <w:ind w:left="0" w:firstLine="709"/>
        <w:jc w:val="both"/>
        <w:rPr>
          <w:rFonts w:ascii="Symbol" w:hAnsi="Symbol"/>
        </w:rPr>
      </w:pPr>
      <w:r w:rsidRPr="00971EFD">
        <w:rPr>
          <w:rFonts w:ascii="Symbol" w:hAnsi="Symbol"/>
          <w:lang w:val="en-US"/>
        </w:rPr>
        <w:t></w:t>
      </w:r>
      <w:r w:rsidRPr="00971EFD">
        <w:rPr>
          <w:rFonts w:ascii="Symbol" w:hAnsi="Symbol"/>
          <w:lang w:val="en-US"/>
        </w:rPr>
        <w:t></w:t>
      </w:r>
      <w:r w:rsidRPr="00971EFD">
        <w:rPr>
          <w:rFonts w:ascii="Symbol" w:hAnsi="Symbol"/>
          <w:vertAlign w:val="subscript"/>
          <w:lang w:val="en-US"/>
        </w:rPr>
        <w:t></w:t>
      </w:r>
      <w:r w:rsidRPr="00971EFD">
        <w:rPr>
          <w:rFonts w:ascii="Symbol" w:hAnsi="Symbol"/>
        </w:rPr>
        <w:t></w:t>
      </w:r>
      <w:r w:rsidRPr="00971EFD">
        <w:rPr>
          <w:rFonts w:ascii="Symbol" w:hAnsi="Symbol"/>
        </w:rPr>
        <w:t></w:t>
      </w:r>
      <w:r w:rsidRPr="00971EFD">
        <w:rPr>
          <w:rFonts w:ascii="Symbol" w:hAnsi="Symbol"/>
        </w:rPr>
        <w:t></w:t>
      </w:r>
      <w:r w:rsidRPr="00971EFD">
        <w:rPr>
          <w:rFonts w:ascii="Symbol" w:hAnsi="Symbol"/>
        </w:rPr>
        <w:t></w:t>
      </w:r>
      <w:r w:rsidRPr="00971EFD">
        <w:rPr>
          <w:rFonts w:ascii="Symbol" w:hAnsi="Symbol"/>
        </w:rPr>
        <w:t></w:t>
      </w:r>
      <w:r w:rsidRPr="00971EFD">
        <w:rPr>
          <w:rFonts w:ascii="Symbol" w:hAnsi="Symbol"/>
          <w:lang w:val="en-US"/>
        </w:rPr>
        <w:t></w:t>
      </w:r>
      <w:r w:rsidRPr="00971EFD">
        <w:rPr>
          <w:rFonts w:ascii="Symbol"/>
          <w:vertAlign w:val="subscript"/>
        </w:rPr>
        <w:t>н</w:t>
      </w:r>
      <w:r w:rsidRPr="00971EFD">
        <w:rPr>
          <w:rFonts w:ascii="Symbol" w:hAnsi="Symbol"/>
          <w:lang w:val="en-US"/>
        </w:rPr>
        <w:t></w:t>
      </w:r>
      <w:r w:rsidRPr="00971EFD">
        <w:rPr>
          <w:rFonts w:ascii="Symbol" w:hAnsi="Symbol"/>
          <w:vertAlign w:val="superscript"/>
        </w:rPr>
        <w:t></w:t>
      </w:r>
      <w:r w:rsidRPr="00971EFD">
        <w:rPr>
          <w:rFonts w:ascii="Symbol" w:hAnsi="Symbol"/>
        </w:rPr>
        <w:t></w:t>
      </w:r>
      <w:r w:rsidRPr="00971EFD">
        <w:rPr>
          <w:rFonts w:ascii="Symbol" w:hAnsi="Symbol"/>
        </w:rPr>
        <w:t></w:t>
      </w:r>
    </w:p>
    <w:p w:rsidR="003764A5" w:rsidRPr="003764A5" w:rsidRDefault="0075354A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t>где Н – высота здания, м;</w:t>
      </w:r>
    </w:p>
    <w:p w:rsidR="003764A5" w:rsidRPr="00971EFD" w:rsidRDefault="0075354A" w:rsidP="00971EFD">
      <w:pPr>
        <w:pStyle w:val="a5"/>
        <w:suppressAutoHyphens/>
        <w:spacing w:line="360" w:lineRule="auto"/>
        <w:ind w:left="0" w:firstLine="709"/>
        <w:jc w:val="both"/>
        <w:rPr>
          <w:rFonts w:ascii="Symbol" w:hAnsi="Symbol"/>
        </w:rPr>
      </w:pPr>
      <w:r w:rsidRPr="00971EFD">
        <w:rPr>
          <w:rFonts w:ascii="Symbol" w:hAnsi="Symbol"/>
          <w:lang w:val="en-US"/>
        </w:rPr>
        <w:t></w:t>
      </w:r>
      <w:r w:rsidRPr="00971EFD">
        <w:rPr>
          <w:rFonts w:ascii="Symbol"/>
          <w:vertAlign w:val="subscript"/>
        </w:rPr>
        <w:t>н</w:t>
      </w:r>
      <w:r w:rsidRPr="00971EFD">
        <w:rPr>
          <w:rFonts w:ascii="Symbol" w:hAnsi="Symbol"/>
        </w:rPr>
        <w:t></w:t>
      </w:r>
      <w:r w:rsidRPr="00971EFD">
        <w:rPr>
          <w:rFonts w:ascii="Symbol" w:hAnsi="Symbol"/>
        </w:rPr>
        <w:t></w:t>
      </w:r>
      <w:r w:rsidRPr="00971EFD">
        <w:rPr>
          <w:rFonts w:ascii="Symbol" w:hAnsi="Symbol"/>
          <w:lang w:val="en-US"/>
        </w:rPr>
        <w:t></w:t>
      </w:r>
      <w:r w:rsidRPr="00971EFD">
        <w:rPr>
          <w:rFonts w:ascii="Symbol"/>
          <w:vertAlign w:val="subscript"/>
        </w:rPr>
        <w:t>в</w:t>
      </w:r>
      <w:r w:rsidRPr="00971EFD">
        <w:rPr>
          <w:rFonts w:ascii="Symbol" w:hAnsi="Symbol"/>
        </w:rPr>
        <w:t></w:t>
      </w:r>
      <w:r w:rsidR="00971EFD">
        <w:rPr>
          <w:rFonts w:ascii="Symbol"/>
          <w:lang w:val="en-US"/>
        </w:rPr>
        <w:t></w:t>
      </w:r>
      <w:r w:rsidRPr="00971EFD">
        <w:rPr>
          <w:rFonts w:ascii="Symbol"/>
        </w:rPr>
        <w:t>удельные</w:t>
      </w:r>
      <w:r w:rsidRPr="00971EFD">
        <w:rPr>
          <w:rFonts w:ascii="Symbol" w:hAnsi="Symbol"/>
        </w:rPr>
        <w:t></w:t>
      </w:r>
      <w:r w:rsidRPr="00971EFD">
        <w:rPr>
          <w:rFonts w:ascii="Symbol"/>
        </w:rPr>
        <w:t>веса</w:t>
      </w:r>
      <w:r w:rsidRPr="00971EFD">
        <w:rPr>
          <w:rFonts w:ascii="Symbol" w:hAnsi="Symbol"/>
        </w:rPr>
        <w:t></w:t>
      </w:r>
      <w:r w:rsidRPr="00971EFD">
        <w:rPr>
          <w:rFonts w:ascii="Symbol"/>
        </w:rPr>
        <w:t>соответственно</w:t>
      </w:r>
      <w:r w:rsidRPr="00971EFD">
        <w:rPr>
          <w:rFonts w:ascii="Symbol" w:hAnsi="Symbol"/>
        </w:rPr>
        <w:t></w:t>
      </w:r>
      <w:r w:rsidRPr="00971EFD">
        <w:rPr>
          <w:rFonts w:ascii="Symbol"/>
        </w:rPr>
        <w:t>наружного</w:t>
      </w:r>
      <w:r w:rsidRPr="00971EFD">
        <w:rPr>
          <w:rFonts w:ascii="Symbol" w:hAnsi="Symbol"/>
        </w:rPr>
        <w:t></w:t>
      </w:r>
      <w:r w:rsidRPr="00971EFD">
        <w:rPr>
          <w:rFonts w:ascii="Symbol"/>
        </w:rPr>
        <w:t>и</w:t>
      </w:r>
      <w:r w:rsidRPr="00971EFD">
        <w:rPr>
          <w:rFonts w:ascii="Symbol" w:hAnsi="Symbol"/>
        </w:rPr>
        <w:t></w:t>
      </w:r>
      <w:r w:rsidRPr="00971EFD">
        <w:rPr>
          <w:rFonts w:ascii="Symbol"/>
        </w:rPr>
        <w:t>внутреннего</w:t>
      </w:r>
      <w:r w:rsidRPr="00971EFD">
        <w:rPr>
          <w:rFonts w:ascii="Symbol" w:hAnsi="Symbol"/>
        </w:rPr>
        <w:t></w:t>
      </w:r>
      <w:r w:rsidRPr="00971EFD">
        <w:rPr>
          <w:rFonts w:ascii="Symbol"/>
        </w:rPr>
        <w:t>воздуха</w:t>
      </w:r>
      <w:r w:rsidRPr="00971EFD">
        <w:rPr>
          <w:rFonts w:ascii="Symbol" w:hAnsi="Symbol"/>
        </w:rPr>
        <w:t></w:t>
      </w:r>
      <w:r w:rsidRPr="00971EFD">
        <w:rPr>
          <w:rFonts w:ascii="Symbol" w:hAnsi="Symbol"/>
        </w:rPr>
        <w:t></w:t>
      </w:r>
      <w:r w:rsidRPr="00971EFD">
        <w:rPr>
          <w:rFonts w:ascii="Symbol"/>
        </w:rPr>
        <w:t>Н</w:t>
      </w:r>
      <w:r w:rsidRPr="00971EFD">
        <w:rPr>
          <w:rFonts w:ascii="Symbol" w:hAnsi="Symbol"/>
        </w:rPr>
        <w:t></w:t>
      </w:r>
      <w:r w:rsidRPr="00971EFD">
        <w:rPr>
          <w:rFonts w:ascii="Symbol"/>
        </w:rPr>
        <w:t>м</w:t>
      </w:r>
      <w:r w:rsidRPr="00971EFD">
        <w:rPr>
          <w:rFonts w:ascii="Symbol" w:hAnsi="Symbol"/>
          <w:vertAlign w:val="superscript"/>
        </w:rPr>
        <w:t></w:t>
      </w:r>
      <w:r w:rsidRPr="00971EFD">
        <w:rPr>
          <w:rFonts w:ascii="Symbol" w:hAnsi="Symbol"/>
        </w:rPr>
        <w:t></w:t>
      </w:r>
      <w:r w:rsidRPr="00971EFD">
        <w:rPr>
          <w:rFonts w:ascii="Symbol" w:hAnsi="Symbol"/>
        </w:rPr>
        <w:t></w:t>
      </w:r>
      <w:r w:rsidRPr="00971EFD">
        <w:rPr>
          <w:rFonts w:ascii="Symbol"/>
        </w:rPr>
        <w:t>определяемые</w:t>
      </w:r>
      <w:r w:rsidRPr="00971EFD">
        <w:rPr>
          <w:rFonts w:ascii="Symbol" w:hAnsi="Symbol"/>
        </w:rPr>
        <w:t></w:t>
      </w:r>
      <w:r w:rsidRPr="00971EFD">
        <w:rPr>
          <w:rFonts w:ascii="Symbol"/>
        </w:rPr>
        <w:t>по</w:t>
      </w:r>
      <w:r w:rsidRPr="00971EFD">
        <w:rPr>
          <w:rFonts w:ascii="Symbol" w:hAnsi="Symbol"/>
        </w:rPr>
        <w:t></w:t>
      </w:r>
      <w:r w:rsidRPr="00971EFD">
        <w:rPr>
          <w:rFonts w:ascii="Symbol"/>
        </w:rPr>
        <w:t>формуле</w:t>
      </w:r>
      <w:r w:rsidRPr="00971EFD">
        <w:rPr>
          <w:rFonts w:ascii="Symbol" w:hAnsi="Symbol"/>
        </w:rPr>
        <w:t></w:t>
      </w:r>
      <w:r w:rsidR="00971EFD">
        <w:rPr>
          <w:rFonts w:ascii="Symbol" w:hAnsi="Symbol"/>
          <w:lang w:val="en-US"/>
        </w:rPr>
        <w:t></w:t>
      </w:r>
      <w:r w:rsidRPr="00971EFD">
        <w:rPr>
          <w:rFonts w:ascii="Symbol" w:hAnsi="Symbol"/>
          <w:lang w:val="en-US"/>
        </w:rPr>
        <w:t></w:t>
      </w:r>
      <w:r w:rsidRPr="00971EFD">
        <w:rPr>
          <w:rFonts w:ascii="Symbol"/>
          <w:vertAlign w:val="subscript"/>
        </w:rPr>
        <w:t>н</w:t>
      </w:r>
      <w:r w:rsidRPr="00971EFD">
        <w:rPr>
          <w:rFonts w:ascii="Symbol" w:hAnsi="Symbol"/>
          <w:vertAlign w:val="subscript"/>
        </w:rPr>
        <w:t></w:t>
      </w:r>
      <w:r w:rsidRPr="00971EFD">
        <w:rPr>
          <w:rFonts w:ascii="Symbol"/>
          <w:vertAlign w:val="subscript"/>
        </w:rPr>
        <w:t>в</w:t>
      </w:r>
      <w:r w:rsidRPr="003764A5">
        <w:rPr>
          <w:vertAlign w:val="subscript"/>
        </w:rPr>
        <w:t>)</w:t>
      </w:r>
      <w:r w:rsidRPr="003764A5">
        <w:t>=3463/(273+</w:t>
      </w:r>
      <w:r w:rsidRPr="003764A5">
        <w:rPr>
          <w:lang w:val="en-US"/>
        </w:rPr>
        <w:t>t</w:t>
      </w:r>
      <w:r w:rsidRPr="003764A5">
        <w:rPr>
          <w:vertAlign w:val="subscript"/>
        </w:rPr>
        <w:t>н(в)</w:t>
      </w:r>
      <w:r w:rsidRPr="003764A5">
        <w:t>),</w:t>
      </w:r>
    </w:p>
    <w:p w:rsidR="003764A5" w:rsidRPr="003764A5" w:rsidRDefault="0075354A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t xml:space="preserve">где </w:t>
      </w:r>
      <w:r w:rsidRPr="003764A5">
        <w:rPr>
          <w:lang w:val="en-US"/>
        </w:rPr>
        <w:t>t</w:t>
      </w:r>
      <w:r w:rsidRPr="003764A5">
        <w:rPr>
          <w:vertAlign w:val="subscript"/>
        </w:rPr>
        <w:t xml:space="preserve">н(в) </w:t>
      </w:r>
      <w:r w:rsidRPr="003764A5">
        <w:t>– температура воздуха (наружного, внутреннего) для определения удельного веса воздуха(наружного, внутреннего),</w:t>
      </w:r>
    </w:p>
    <w:p w:rsidR="003764A5" w:rsidRPr="003764A5" w:rsidRDefault="0075354A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rPr>
          <w:lang w:val="en-US"/>
        </w:rPr>
        <w:t>G</w:t>
      </w:r>
      <w:r w:rsidRPr="003764A5">
        <w:rPr>
          <w:vertAlign w:val="subscript"/>
        </w:rPr>
        <w:t>н</w:t>
      </w:r>
      <w:r w:rsidRPr="003764A5">
        <w:t>=0,5 кг/м</w:t>
      </w:r>
      <w:r w:rsidRPr="003764A5">
        <w:rPr>
          <w:vertAlign w:val="superscript"/>
        </w:rPr>
        <w:t>2.</w:t>
      </w:r>
      <w:r w:rsidRPr="003764A5">
        <w:t>ч – нормативный расход воздуха,</w:t>
      </w:r>
    </w:p>
    <w:p w:rsidR="0075354A" w:rsidRPr="003764A5" w:rsidRDefault="0075354A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rPr>
          <w:lang w:val="en-US"/>
        </w:rPr>
        <w:t>V</w:t>
      </w:r>
      <w:r w:rsidRPr="003764A5">
        <w:t xml:space="preserve"> – расчётная скорость воздуха(ветра)(табл. 1.1).</w:t>
      </w:r>
    </w:p>
    <w:p w:rsidR="0075354A" w:rsidRPr="003764A5" w:rsidRDefault="0075354A" w:rsidP="00971EFD">
      <w:pPr>
        <w:pStyle w:val="a5"/>
        <w:suppressAutoHyphens/>
        <w:spacing w:line="360" w:lineRule="auto"/>
        <w:ind w:left="0" w:firstLine="709"/>
        <w:jc w:val="both"/>
      </w:pPr>
      <w:r w:rsidRPr="003764A5">
        <w:rPr>
          <w:lang w:val="en-US"/>
        </w:rPr>
        <w:t>V</w:t>
      </w:r>
      <w:r w:rsidRPr="003764A5">
        <w:t>=3,4 м/с,</w:t>
      </w:r>
      <w:r w:rsidR="00971EFD" w:rsidRPr="00971EFD">
        <w:t xml:space="preserve"> </w:t>
      </w:r>
      <w:r w:rsidRPr="003764A5">
        <w:rPr>
          <w:lang w:val="en-US"/>
        </w:rPr>
        <w:t>t</w:t>
      </w:r>
      <w:r w:rsidRPr="003764A5">
        <w:rPr>
          <w:vertAlign w:val="subscript"/>
        </w:rPr>
        <w:t>В</w:t>
      </w:r>
      <w:r w:rsidRPr="003764A5">
        <w:t xml:space="preserve">=20 </w:t>
      </w:r>
      <w:r w:rsidRPr="003764A5">
        <w:rPr>
          <w:vertAlign w:val="superscript"/>
        </w:rPr>
        <w:t>0</w:t>
      </w:r>
      <w:r w:rsidRPr="003764A5">
        <w:t>С,</w:t>
      </w:r>
      <w:r w:rsidR="00971EFD" w:rsidRPr="00971EFD">
        <w:t xml:space="preserve"> </w:t>
      </w:r>
      <w:r w:rsidRPr="003764A5">
        <w:rPr>
          <w:lang w:val="en-US"/>
        </w:rPr>
        <w:t>t</w:t>
      </w:r>
      <w:r w:rsidRPr="003764A5">
        <w:rPr>
          <w:vertAlign w:val="subscript"/>
        </w:rPr>
        <w:t>Н</w:t>
      </w:r>
      <w:r w:rsidRPr="003764A5">
        <w:t xml:space="preserve">= -35 </w:t>
      </w:r>
      <w:r w:rsidRPr="003764A5">
        <w:rPr>
          <w:vertAlign w:val="superscript"/>
        </w:rPr>
        <w:t>0</w:t>
      </w:r>
      <w:r w:rsidRPr="003764A5">
        <w:t>С,</w:t>
      </w:r>
      <w:r w:rsidR="00971EFD" w:rsidRPr="00971EFD">
        <w:t xml:space="preserve"> </w:t>
      </w:r>
      <w:r w:rsidRPr="003764A5">
        <w:rPr>
          <w:lang w:val="en-US"/>
        </w:rPr>
        <w:t>V</w:t>
      </w:r>
      <w:r w:rsidRPr="003764A5">
        <w:t>=4,7 м/с,</w:t>
      </w:r>
      <w:r w:rsidR="00971EFD" w:rsidRPr="00971EFD">
        <w:t xml:space="preserve"> </w:t>
      </w:r>
      <w:r w:rsidRPr="003764A5">
        <w:t>Н=6,15 м</w:t>
      </w:r>
    </w:p>
    <w:p w:rsidR="003764A5" w:rsidRPr="00971EFD" w:rsidRDefault="0075354A" w:rsidP="00971EFD">
      <w:pPr>
        <w:pStyle w:val="a5"/>
        <w:suppressAutoHyphens/>
        <w:spacing w:line="360" w:lineRule="auto"/>
        <w:ind w:left="0" w:firstLine="709"/>
        <w:jc w:val="both"/>
        <w:rPr>
          <w:rFonts w:ascii="Symbol" w:hAnsi="Symbol"/>
        </w:rPr>
      </w:pPr>
      <w:r w:rsidRPr="00971EFD">
        <w:rPr>
          <w:rFonts w:ascii="Symbol" w:hAnsi="Symbol"/>
          <w:lang w:val="en-US"/>
        </w:rPr>
        <w:t></w:t>
      </w:r>
      <w:r w:rsidRPr="00971EFD">
        <w:rPr>
          <w:rFonts w:ascii="Symbol"/>
          <w:vertAlign w:val="subscript"/>
        </w:rPr>
        <w:t>в</w:t>
      </w:r>
      <w:r w:rsidRPr="00971EFD">
        <w:rPr>
          <w:rFonts w:ascii="Symbol" w:hAnsi="Symbol"/>
        </w:rPr>
        <w:t></w:t>
      </w:r>
      <w:r w:rsidRPr="00971EFD">
        <w:rPr>
          <w:rFonts w:ascii="Symbol" w:hAnsi="Symbol"/>
        </w:rPr>
        <w:t></w:t>
      </w:r>
      <w:r w:rsidRPr="00971EFD">
        <w:rPr>
          <w:rFonts w:ascii="Symbol" w:hAnsi="Symbol"/>
        </w:rPr>
        <w:t></w:t>
      </w:r>
      <w:r w:rsidRPr="00971EFD">
        <w:rPr>
          <w:rFonts w:ascii="Symbol" w:hAnsi="Symbol"/>
        </w:rPr>
        <w:t></w:t>
      </w:r>
      <w:r w:rsidRPr="00971EFD">
        <w:rPr>
          <w:rFonts w:ascii="Symbol" w:hAnsi="Symbol"/>
        </w:rPr>
        <w:t></w:t>
      </w:r>
      <w:r w:rsidRPr="00971EFD">
        <w:rPr>
          <w:rFonts w:ascii="Symbol" w:hAnsi="Symbol"/>
        </w:rPr>
        <w:t></w:t>
      </w:r>
      <w:r w:rsidRPr="00971EFD">
        <w:rPr>
          <w:rFonts w:ascii="Symbol" w:hAnsi="Symbol"/>
        </w:rPr>
        <w:t></w:t>
      </w:r>
      <w:r w:rsidRPr="00971EFD">
        <w:rPr>
          <w:rFonts w:ascii="Symbol" w:hAnsi="Symbol"/>
        </w:rPr>
        <w:t></w:t>
      </w:r>
      <w:r w:rsidRPr="00971EFD">
        <w:rPr>
          <w:rFonts w:ascii="Symbol" w:hAnsi="Symbol"/>
        </w:rPr>
        <w:t></w:t>
      </w:r>
      <w:r w:rsidRPr="00971EFD">
        <w:rPr>
          <w:rFonts w:ascii="Symbol" w:hAnsi="Symbol"/>
        </w:rPr>
        <w:t></w:t>
      </w:r>
      <w:r w:rsidRPr="00971EFD">
        <w:rPr>
          <w:rFonts w:ascii="Symbol" w:hAnsi="Symbol"/>
        </w:rPr>
        <w:t></w:t>
      </w:r>
      <w:r w:rsidRPr="00971EFD">
        <w:rPr>
          <w:rFonts w:ascii="Symbol" w:hAnsi="Symbol"/>
        </w:rPr>
        <w:t></w:t>
      </w:r>
      <w:r w:rsidRPr="00971EFD">
        <w:rPr>
          <w:rFonts w:ascii="Symbol" w:hAnsi="Symbol"/>
        </w:rPr>
        <w:t></w:t>
      </w:r>
      <w:r w:rsidRPr="00971EFD">
        <w:rPr>
          <w:rFonts w:ascii="Symbol" w:hAnsi="Symbol"/>
        </w:rPr>
        <w:t></w:t>
      </w:r>
      <w:r w:rsidRPr="00971EFD">
        <w:rPr>
          <w:rFonts w:ascii="Symbol" w:hAnsi="Symbol"/>
        </w:rPr>
        <w:t></w:t>
      </w:r>
      <w:r w:rsidRPr="00971EFD">
        <w:rPr>
          <w:rFonts w:ascii="Symbol" w:hAnsi="Symbol"/>
        </w:rPr>
        <w:t></w:t>
      </w:r>
      <w:r w:rsidRPr="00971EFD">
        <w:rPr>
          <w:rFonts w:ascii="Symbol" w:hAnsi="Symbol"/>
        </w:rPr>
        <w:t></w:t>
      </w:r>
      <w:r w:rsidRPr="00971EFD">
        <w:rPr>
          <w:rFonts w:ascii="Symbol" w:hAnsi="Symbol"/>
        </w:rPr>
        <w:t></w:t>
      </w:r>
      <w:r w:rsidRPr="00971EFD">
        <w:rPr>
          <w:rFonts w:ascii="Symbol" w:hAnsi="Symbol"/>
        </w:rPr>
        <w:t></w:t>
      </w:r>
      <w:r w:rsidRPr="00971EFD">
        <w:rPr>
          <w:rFonts w:ascii="Symbol" w:hAnsi="Symbol"/>
        </w:rPr>
        <w:t></w:t>
      </w:r>
      <w:r w:rsidRPr="00971EFD">
        <w:rPr>
          <w:rFonts w:ascii="Symbol" w:hAnsi="Symbol"/>
        </w:rPr>
        <w:t></w:t>
      </w:r>
      <w:r w:rsidRPr="00971EFD">
        <w:rPr>
          <w:rFonts w:ascii="Symbol"/>
        </w:rPr>
        <w:t>Н</w:t>
      </w:r>
      <w:r w:rsidRPr="00971EFD">
        <w:rPr>
          <w:rFonts w:ascii="Symbol" w:hAnsi="Symbol"/>
        </w:rPr>
        <w:t></w:t>
      </w:r>
      <w:r w:rsidRPr="00971EFD">
        <w:rPr>
          <w:rFonts w:ascii="Symbol"/>
        </w:rPr>
        <w:t>м</w:t>
      </w:r>
      <w:r w:rsidRPr="00971EFD">
        <w:rPr>
          <w:rFonts w:ascii="Symbol" w:hAnsi="Symbol"/>
          <w:vertAlign w:val="superscript"/>
        </w:rPr>
        <w:t></w:t>
      </w:r>
      <w:r w:rsidR="00971EFD">
        <w:rPr>
          <w:rFonts w:ascii="Symbol" w:hAnsi="Symbol"/>
          <w:lang w:val="en-US"/>
        </w:rPr>
        <w:t></w:t>
      </w:r>
      <w:r w:rsidR="00971EFD">
        <w:rPr>
          <w:rFonts w:ascii="Symbol" w:hAnsi="Symbol"/>
          <w:lang w:val="en-US"/>
        </w:rPr>
        <w:t></w:t>
      </w:r>
      <w:r w:rsidRPr="00971EFD">
        <w:rPr>
          <w:rFonts w:ascii="Symbol" w:hAnsi="Symbol"/>
          <w:lang w:val="en-US"/>
        </w:rPr>
        <w:t></w:t>
      </w:r>
      <w:r w:rsidRPr="00971EFD">
        <w:rPr>
          <w:rFonts w:ascii="Symbol"/>
          <w:vertAlign w:val="subscript"/>
        </w:rPr>
        <w:t>н</w:t>
      </w:r>
      <w:r w:rsidRPr="00971EFD">
        <w:rPr>
          <w:rFonts w:ascii="Symbol" w:hAnsi="Symbol"/>
        </w:rPr>
        <w:t></w:t>
      </w:r>
      <w:r w:rsidRPr="00971EFD">
        <w:rPr>
          <w:rFonts w:ascii="Symbol" w:hAnsi="Symbol"/>
        </w:rPr>
        <w:t></w:t>
      </w:r>
      <w:r w:rsidRPr="00971EFD">
        <w:rPr>
          <w:rFonts w:ascii="Symbol" w:hAnsi="Symbol"/>
        </w:rPr>
        <w:t></w:t>
      </w:r>
      <w:r w:rsidRPr="00971EFD">
        <w:rPr>
          <w:rFonts w:ascii="Symbol" w:hAnsi="Symbol"/>
        </w:rPr>
        <w:t></w:t>
      </w:r>
      <w:r w:rsidRPr="00971EFD">
        <w:rPr>
          <w:rFonts w:ascii="Symbol" w:hAnsi="Symbol"/>
        </w:rPr>
        <w:t></w:t>
      </w:r>
      <w:r w:rsidRPr="00971EFD">
        <w:rPr>
          <w:rFonts w:ascii="Symbol" w:hAnsi="Symbol"/>
        </w:rPr>
        <w:t></w:t>
      </w:r>
      <w:r w:rsidRPr="00971EFD">
        <w:rPr>
          <w:rFonts w:ascii="Symbol" w:hAnsi="Symbol"/>
        </w:rPr>
        <w:t></w:t>
      </w:r>
      <w:r w:rsidRPr="00971EFD">
        <w:rPr>
          <w:rFonts w:ascii="Symbol" w:hAnsi="Symbol"/>
        </w:rPr>
        <w:t></w:t>
      </w:r>
      <w:r w:rsidRPr="00971EFD">
        <w:rPr>
          <w:rFonts w:ascii="Symbol" w:hAnsi="Symbol"/>
        </w:rPr>
        <w:t></w:t>
      </w:r>
      <w:r w:rsidRPr="00971EFD">
        <w:rPr>
          <w:rFonts w:ascii="Symbol" w:hAnsi="Symbol"/>
        </w:rPr>
        <w:t></w:t>
      </w:r>
      <w:r w:rsidRPr="00971EFD">
        <w:rPr>
          <w:rFonts w:ascii="Symbol" w:hAnsi="Symbol"/>
        </w:rPr>
        <w:t></w:t>
      </w:r>
      <w:r w:rsidRPr="00971EFD">
        <w:rPr>
          <w:rFonts w:ascii="Symbol" w:hAnsi="Symbol"/>
        </w:rPr>
        <w:t></w:t>
      </w:r>
      <w:r w:rsidRPr="00971EFD">
        <w:rPr>
          <w:rFonts w:ascii="Symbol" w:hAnsi="Symbol"/>
        </w:rPr>
        <w:t></w:t>
      </w:r>
      <w:r w:rsidRPr="00971EFD">
        <w:rPr>
          <w:rFonts w:ascii="Symbol" w:hAnsi="Symbol"/>
        </w:rPr>
        <w:t></w:t>
      </w:r>
      <w:r w:rsidRPr="00971EFD">
        <w:rPr>
          <w:rFonts w:ascii="Symbol" w:hAnsi="Symbol"/>
        </w:rPr>
        <w:t></w:t>
      </w:r>
      <w:r w:rsidRPr="00971EFD">
        <w:rPr>
          <w:rFonts w:ascii="Symbol" w:hAnsi="Symbol"/>
        </w:rPr>
        <w:t></w:t>
      </w:r>
      <w:r w:rsidRPr="00971EFD">
        <w:rPr>
          <w:rFonts w:ascii="Symbol" w:hAnsi="Symbol"/>
        </w:rPr>
        <w:t></w:t>
      </w:r>
      <w:r w:rsidRPr="00971EFD">
        <w:rPr>
          <w:rFonts w:ascii="Symbol" w:hAnsi="Symbol"/>
        </w:rPr>
        <w:t></w:t>
      </w:r>
      <w:r w:rsidRPr="00971EFD">
        <w:rPr>
          <w:rFonts w:ascii="Symbol" w:hAnsi="Symbol"/>
        </w:rPr>
        <w:t></w:t>
      </w:r>
      <w:r w:rsidRPr="00971EFD">
        <w:rPr>
          <w:rFonts w:ascii="Symbol" w:hAnsi="Symbol"/>
        </w:rPr>
        <w:t></w:t>
      </w:r>
      <w:r w:rsidRPr="00971EFD">
        <w:rPr>
          <w:rFonts w:ascii="Symbol" w:hAnsi="Symbol"/>
        </w:rPr>
        <w:t></w:t>
      </w:r>
      <w:r w:rsidRPr="00971EFD">
        <w:rPr>
          <w:rFonts w:ascii="Symbol"/>
        </w:rPr>
        <w:t>Н</w:t>
      </w:r>
      <w:r w:rsidRPr="00971EFD">
        <w:rPr>
          <w:rFonts w:ascii="Symbol" w:hAnsi="Symbol"/>
        </w:rPr>
        <w:t></w:t>
      </w:r>
      <w:r w:rsidRPr="00971EFD">
        <w:rPr>
          <w:rFonts w:ascii="Symbol"/>
        </w:rPr>
        <w:t>м</w:t>
      </w:r>
      <w:r w:rsidRPr="00971EFD">
        <w:rPr>
          <w:rFonts w:ascii="Symbol" w:hAnsi="Symbol"/>
          <w:vertAlign w:val="superscript"/>
        </w:rPr>
        <w:t></w:t>
      </w:r>
    </w:p>
    <w:p w:rsidR="0075354A" w:rsidRPr="003764A5" w:rsidRDefault="0075354A" w:rsidP="00EE2A1E">
      <w:pPr>
        <w:pStyle w:val="a5"/>
        <w:suppressAutoHyphens/>
        <w:spacing w:line="360" w:lineRule="auto"/>
        <w:ind w:left="0" w:firstLine="709"/>
        <w:jc w:val="both"/>
      </w:pPr>
      <w:r w:rsidRPr="00971EFD">
        <w:rPr>
          <w:rFonts w:ascii="Symbol" w:hAnsi="Symbol"/>
          <w:lang w:val="en-US"/>
        </w:rPr>
        <w:t></w:t>
      </w:r>
      <w:r w:rsidRPr="00971EFD">
        <w:rPr>
          <w:rFonts w:ascii="Symbol" w:hAnsi="Symbol"/>
          <w:lang w:val="en-US"/>
        </w:rPr>
        <w:t></w:t>
      </w:r>
      <w:r w:rsidRPr="003764A5">
        <w:t>=0,55</w:t>
      </w:r>
      <w:r w:rsidRPr="003764A5">
        <w:rPr>
          <w:vertAlign w:val="superscript"/>
        </w:rPr>
        <w:t>.</w:t>
      </w:r>
      <w:r w:rsidRPr="003764A5">
        <w:t>6,15(14,55-11,82)+0,03</w:t>
      </w:r>
      <w:r w:rsidRPr="003764A5">
        <w:rPr>
          <w:vertAlign w:val="superscript"/>
        </w:rPr>
        <w:t>.</w:t>
      </w:r>
      <w:r w:rsidRPr="003764A5">
        <w:t>14,49</w:t>
      </w:r>
      <w:r w:rsidRPr="003764A5">
        <w:rPr>
          <w:vertAlign w:val="superscript"/>
        </w:rPr>
        <w:t>.</w:t>
      </w:r>
      <w:r w:rsidRPr="003764A5">
        <w:t>3,4</w:t>
      </w:r>
      <w:r w:rsidRPr="003764A5">
        <w:rPr>
          <w:vertAlign w:val="superscript"/>
        </w:rPr>
        <w:t>2</w:t>
      </w:r>
      <w:r w:rsidRPr="003764A5">
        <w:t>=14,26 Па</w:t>
      </w:r>
    </w:p>
    <w:p w:rsidR="0075354A" w:rsidRPr="003764A5" w:rsidRDefault="0075354A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rPr>
          <w:lang w:val="en-US"/>
        </w:rPr>
        <w:t>R</w:t>
      </w:r>
      <w:r w:rsidRPr="003764A5">
        <w:rPr>
          <w:vertAlign w:val="subscript"/>
        </w:rPr>
        <w:t>и</w:t>
      </w:r>
      <w:r w:rsidRPr="003764A5">
        <w:rPr>
          <w:vertAlign w:val="superscript"/>
        </w:rPr>
        <w:t>тр</w:t>
      </w:r>
      <w:r w:rsidRPr="003764A5">
        <w:t>=14,26/0,5=28,52 м</w:t>
      </w:r>
      <w:r w:rsidRPr="003764A5">
        <w:rPr>
          <w:vertAlign w:val="superscript"/>
        </w:rPr>
        <w:t>2.</w:t>
      </w:r>
      <w:r w:rsidRPr="003764A5">
        <w:t>ч</w:t>
      </w:r>
      <w:r w:rsidRPr="003764A5">
        <w:rPr>
          <w:vertAlign w:val="superscript"/>
        </w:rPr>
        <w:t>.</w:t>
      </w:r>
      <w:r w:rsidRPr="003764A5">
        <w:t>Па/кг</w:t>
      </w:r>
    </w:p>
    <w:p w:rsidR="0075354A" w:rsidRPr="003764A5" w:rsidRDefault="0075354A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lastRenderedPageBreak/>
        <w:t xml:space="preserve">Сопротивление воздухопроницанию многослойной ограждающей конструкции </w:t>
      </w:r>
      <w:r w:rsidRPr="003764A5">
        <w:rPr>
          <w:lang w:val="en-US"/>
        </w:rPr>
        <w:t>R</w:t>
      </w:r>
      <w:r w:rsidRPr="003764A5">
        <w:rPr>
          <w:vertAlign w:val="subscript"/>
        </w:rPr>
        <w:t>и</w:t>
      </w:r>
      <w:r w:rsidRPr="003764A5">
        <w:t>, м</w:t>
      </w:r>
      <w:r w:rsidRPr="003764A5">
        <w:rPr>
          <w:vertAlign w:val="superscript"/>
        </w:rPr>
        <w:t>2.</w:t>
      </w:r>
      <w:r w:rsidRPr="003764A5">
        <w:t>ч</w:t>
      </w:r>
      <w:r w:rsidRPr="003764A5">
        <w:rPr>
          <w:vertAlign w:val="superscript"/>
        </w:rPr>
        <w:t>.</w:t>
      </w:r>
      <w:r w:rsidRPr="003764A5">
        <w:t>Па/кг, определяют по формуле:</w:t>
      </w:r>
    </w:p>
    <w:p w:rsidR="00970A8D" w:rsidRPr="003764A5" w:rsidRDefault="00970A8D" w:rsidP="00EE2A1E">
      <w:pPr>
        <w:pStyle w:val="a5"/>
        <w:suppressAutoHyphens/>
        <w:spacing w:line="360" w:lineRule="auto"/>
        <w:ind w:left="0" w:firstLine="709"/>
        <w:jc w:val="both"/>
      </w:pPr>
    </w:p>
    <w:p w:rsidR="003764A5" w:rsidRPr="003764A5" w:rsidRDefault="0075354A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rPr>
          <w:lang w:val="en-US"/>
        </w:rPr>
        <w:t>R</w:t>
      </w:r>
      <w:r w:rsidRPr="003764A5">
        <w:rPr>
          <w:vertAlign w:val="subscript"/>
        </w:rPr>
        <w:t>и</w:t>
      </w:r>
      <w:r w:rsidRPr="003764A5">
        <w:t>=</w:t>
      </w:r>
      <w:r w:rsidRPr="003764A5">
        <w:rPr>
          <w:lang w:val="en-US"/>
        </w:rPr>
        <w:t>R</w:t>
      </w:r>
      <w:r w:rsidRPr="003764A5">
        <w:rPr>
          <w:vertAlign w:val="subscript"/>
        </w:rPr>
        <w:t>и1</w:t>
      </w:r>
      <w:r w:rsidRPr="003764A5">
        <w:t xml:space="preserve"> + </w:t>
      </w:r>
      <w:r w:rsidRPr="003764A5">
        <w:rPr>
          <w:lang w:val="en-US"/>
        </w:rPr>
        <w:t>R</w:t>
      </w:r>
      <w:r w:rsidRPr="003764A5">
        <w:rPr>
          <w:vertAlign w:val="subscript"/>
        </w:rPr>
        <w:t>и2</w:t>
      </w:r>
      <w:r w:rsidRPr="003764A5">
        <w:t xml:space="preserve"> + </w:t>
      </w:r>
      <w:r w:rsidRPr="003764A5">
        <w:rPr>
          <w:lang w:val="en-US"/>
        </w:rPr>
        <w:t>R</w:t>
      </w:r>
      <w:r w:rsidRPr="003764A5">
        <w:rPr>
          <w:vertAlign w:val="subscript"/>
        </w:rPr>
        <w:t>и3</w:t>
      </w:r>
      <w:r w:rsidRPr="003764A5">
        <w:t xml:space="preserve"> + </w:t>
      </w:r>
      <w:r w:rsidRPr="003764A5">
        <w:rPr>
          <w:lang w:val="en-US"/>
        </w:rPr>
        <w:t>R</w:t>
      </w:r>
      <w:r w:rsidRPr="003764A5">
        <w:rPr>
          <w:vertAlign w:val="subscript"/>
        </w:rPr>
        <w:t xml:space="preserve">и3, </w:t>
      </w:r>
      <w:r w:rsidRPr="003764A5">
        <w:t>где</w:t>
      </w:r>
    </w:p>
    <w:p w:rsidR="0075354A" w:rsidRPr="003764A5" w:rsidRDefault="0075354A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rPr>
          <w:lang w:val="en-US"/>
        </w:rPr>
        <w:t>R</w:t>
      </w:r>
      <w:r w:rsidRPr="003764A5">
        <w:rPr>
          <w:vertAlign w:val="subscript"/>
        </w:rPr>
        <w:t>и1</w:t>
      </w:r>
      <w:r w:rsidRPr="003764A5">
        <w:t xml:space="preserve"> (штукатурка известково-песчанная) =142 м</w:t>
      </w:r>
      <w:r w:rsidRPr="003764A5">
        <w:rPr>
          <w:vertAlign w:val="superscript"/>
        </w:rPr>
        <w:t>2.</w:t>
      </w:r>
      <w:r w:rsidRPr="003764A5">
        <w:t>ч</w:t>
      </w:r>
      <w:r w:rsidRPr="003764A5">
        <w:rPr>
          <w:vertAlign w:val="superscript"/>
        </w:rPr>
        <w:t>.</w:t>
      </w:r>
      <w:r w:rsidRPr="003764A5">
        <w:t>Па/кг</w:t>
      </w:r>
    </w:p>
    <w:p w:rsidR="0075354A" w:rsidRPr="003764A5" w:rsidRDefault="0075354A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rPr>
          <w:lang w:val="en-US"/>
        </w:rPr>
        <w:t>R</w:t>
      </w:r>
      <w:r w:rsidRPr="003764A5">
        <w:rPr>
          <w:vertAlign w:val="subscript"/>
        </w:rPr>
        <w:t>и2</w:t>
      </w:r>
      <w:r w:rsidRPr="003764A5">
        <w:t xml:space="preserve"> (кирпичная кладка) =9 м</w:t>
      </w:r>
      <w:r w:rsidRPr="003764A5">
        <w:rPr>
          <w:vertAlign w:val="superscript"/>
        </w:rPr>
        <w:t>2.</w:t>
      </w:r>
      <w:r w:rsidRPr="003764A5">
        <w:t>ч</w:t>
      </w:r>
      <w:r w:rsidRPr="003764A5">
        <w:rPr>
          <w:vertAlign w:val="superscript"/>
        </w:rPr>
        <w:t>.</w:t>
      </w:r>
      <w:r w:rsidRPr="003764A5">
        <w:t>Па/кг</w:t>
      </w:r>
    </w:p>
    <w:p w:rsidR="0075354A" w:rsidRPr="003764A5" w:rsidRDefault="0075354A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rPr>
          <w:lang w:val="en-US"/>
        </w:rPr>
        <w:t>R</w:t>
      </w:r>
      <w:r w:rsidRPr="003764A5">
        <w:rPr>
          <w:vertAlign w:val="subscript"/>
        </w:rPr>
        <w:t xml:space="preserve">и3 </w:t>
      </w:r>
      <w:r w:rsidRPr="003764A5">
        <w:t>(</w:t>
      </w:r>
      <w:r w:rsidR="009C7E3A" w:rsidRPr="003764A5">
        <w:t>минероловатая вата</w:t>
      </w:r>
      <w:r w:rsidRPr="003764A5">
        <w:t>) =79 м</w:t>
      </w:r>
      <w:r w:rsidRPr="003764A5">
        <w:rPr>
          <w:vertAlign w:val="superscript"/>
        </w:rPr>
        <w:t>2.</w:t>
      </w:r>
      <w:r w:rsidRPr="003764A5">
        <w:t>ч</w:t>
      </w:r>
      <w:r w:rsidRPr="003764A5">
        <w:rPr>
          <w:vertAlign w:val="superscript"/>
        </w:rPr>
        <w:t>.</w:t>
      </w:r>
      <w:r w:rsidRPr="003764A5">
        <w:t>Па/кг</w:t>
      </w:r>
    </w:p>
    <w:p w:rsidR="0075354A" w:rsidRPr="003764A5" w:rsidRDefault="0075354A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rPr>
          <w:lang w:val="en-US"/>
        </w:rPr>
        <w:t>R</w:t>
      </w:r>
      <w:r w:rsidRPr="003764A5">
        <w:rPr>
          <w:vertAlign w:val="subscript"/>
        </w:rPr>
        <w:t xml:space="preserve">и4 </w:t>
      </w:r>
      <w:r w:rsidRPr="003764A5">
        <w:t>(штукатурка цементно-песчанная) =373 м</w:t>
      </w:r>
      <w:r w:rsidRPr="003764A5">
        <w:rPr>
          <w:vertAlign w:val="superscript"/>
        </w:rPr>
        <w:t>2.</w:t>
      </w:r>
      <w:r w:rsidRPr="003764A5">
        <w:t>ч</w:t>
      </w:r>
      <w:r w:rsidRPr="003764A5">
        <w:rPr>
          <w:vertAlign w:val="superscript"/>
        </w:rPr>
        <w:t>.</w:t>
      </w:r>
      <w:r w:rsidRPr="003764A5">
        <w:t>Па/кг</w:t>
      </w:r>
    </w:p>
    <w:p w:rsidR="0075354A" w:rsidRPr="003764A5" w:rsidRDefault="0075354A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rPr>
          <w:lang w:val="en-US"/>
        </w:rPr>
        <w:t>R</w:t>
      </w:r>
      <w:r w:rsidRPr="003764A5">
        <w:rPr>
          <w:vertAlign w:val="subscript"/>
        </w:rPr>
        <w:t>и</w:t>
      </w:r>
      <w:r w:rsidRPr="003764A5">
        <w:t>=142+9+79+373=603 м</w:t>
      </w:r>
      <w:r w:rsidRPr="003764A5">
        <w:rPr>
          <w:vertAlign w:val="superscript"/>
        </w:rPr>
        <w:t>2.</w:t>
      </w:r>
      <w:r w:rsidRPr="003764A5">
        <w:t>ч</w:t>
      </w:r>
      <w:r w:rsidRPr="003764A5">
        <w:rPr>
          <w:vertAlign w:val="superscript"/>
        </w:rPr>
        <w:t>.</w:t>
      </w:r>
      <w:r w:rsidRPr="003764A5">
        <w:t>Па/кг</w:t>
      </w:r>
    </w:p>
    <w:p w:rsidR="0075354A" w:rsidRPr="003764A5" w:rsidRDefault="0075354A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rPr>
          <w:lang w:val="en-US"/>
        </w:rPr>
        <w:t>R</w:t>
      </w:r>
      <w:r w:rsidRPr="003764A5">
        <w:rPr>
          <w:vertAlign w:val="subscript"/>
        </w:rPr>
        <w:t>и</w:t>
      </w:r>
      <w:r w:rsidRPr="003764A5">
        <w:t>&gt;</w:t>
      </w:r>
      <w:r w:rsidRPr="003764A5">
        <w:rPr>
          <w:lang w:val="en-US"/>
        </w:rPr>
        <w:t>R</w:t>
      </w:r>
      <w:r w:rsidRPr="003764A5">
        <w:rPr>
          <w:vertAlign w:val="subscript"/>
        </w:rPr>
        <w:t>и</w:t>
      </w:r>
      <w:r w:rsidRPr="003764A5">
        <w:rPr>
          <w:vertAlign w:val="superscript"/>
        </w:rPr>
        <w:t>тр</w:t>
      </w:r>
    </w:p>
    <w:p w:rsidR="00970A8D" w:rsidRPr="003764A5" w:rsidRDefault="00970A8D" w:rsidP="00EE2A1E">
      <w:pPr>
        <w:pStyle w:val="a5"/>
        <w:suppressAutoHyphens/>
        <w:spacing w:line="360" w:lineRule="auto"/>
        <w:ind w:left="0" w:firstLine="709"/>
        <w:jc w:val="both"/>
      </w:pPr>
    </w:p>
    <w:p w:rsidR="0075354A" w:rsidRPr="003764A5" w:rsidRDefault="0075354A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t>Вывод: принятая конструкция стенового ограждения удовлетворяет условиям инфильтрации.</w:t>
      </w:r>
    </w:p>
    <w:p w:rsidR="00970A8D" w:rsidRPr="003764A5" w:rsidRDefault="00970A8D" w:rsidP="00EE2A1E">
      <w:pPr>
        <w:pStyle w:val="3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4"/>
        </w:rPr>
      </w:pPr>
    </w:p>
    <w:p w:rsidR="003764A5" w:rsidRPr="003764A5" w:rsidRDefault="009C7E3A" w:rsidP="00EE2A1E">
      <w:pPr>
        <w:pStyle w:val="3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4"/>
        </w:rPr>
      </w:pPr>
      <w:r w:rsidRPr="003764A5">
        <w:rPr>
          <w:rFonts w:ascii="Times New Roman" w:hAnsi="Times New Roman" w:cs="Times New Roman"/>
          <w:b w:val="0"/>
          <w:sz w:val="28"/>
          <w:szCs w:val="24"/>
        </w:rPr>
        <w:t>2.2.3 Конструкция узлов стен</w:t>
      </w:r>
    </w:p>
    <w:p w:rsidR="006241F0" w:rsidRPr="003764A5" w:rsidRDefault="006241F0" w:rsidP="00971EFD">
      <w:pPr>
        <w:pStyle w:val="a5"/>
        <w:suppressAutoHyphens/>
        <w:spacing w:line="360" w:lineRule="auto"/>
        <w:ind w:left="0" w:firstLine="709"/>
        <w:jc w:val="both"/>
      </w:pPr>
      <w:r w:rsidRPr="003764A5">
        <w:t xml:space="preserve">Цоколь - нижняя </w:t>
      </w:r>
      <w:r w:rsidR="00F37236" w:rsidRPr="003764A5">
        <w:t>наиболее напряженная часть стен.</w:t>
      </w:r>
      <w:r w:rsidR="001860E4" w:rsidRPr="003764A5">
        <w:t>, приведен в параграфе 2.1</w:t>
      </w:r>
      <w:r w:rsidR="00F37236" w:rsidRPr="003764A5">
        <w:t>.3</w:t>
      </w:r>
      <w:r w:rsidR="00971EFD" w:rsidRPr="00971EFD">
        <w:t xml:space="preserve"> </w:t>
      </w:r>
      <w:r w:rsidRPr="003764A5">
        <w:t>Карниз – венчающая часть стены, предназначенная д</w:t>
      </w:r>
      <w:r w:rsidR="00923C45" w:rsidRPr="003764A5">
        <w:t>ля устройства ограждения крыши</w:t>
      </w:r>
      <w:r w:rsidR="008C7F1C" w:rsidRPr="003764A5">
        <w:t>, приведен на рисунке 2.2</w:t>
      </w:r>
    </w:p>
    <w:p w:rsidR="00257921" w:rsidRPr="003764A5" w:rsidRDefault="00257921" w:rsidP="00EE2A1E">
      <w:pPr>
        <w:suppressAutoHyphens/>
        <w:spacing w:line="360" w:lineRule="auto"/>
        <w:ind w:firstLine="709"/>
        <w:jc w:val="both"/>
        <w:rPr>
          <w:sz w:val="28"/>
        </w:rPr>
      </w:pPr>
    </w:p>
    <w:p w:rsidR="003764A5" w:rsidRPr="003764A5" w:rsidRDefault="00112403" w:rsidP="00EE2A1E">
      <w:pPr>
        <w:pStyle w:val="a5"/>
        <w:suppressAutoHyphens/>
        <w:spacing w:line="360" w:lineRule="auto"/>
        <w:ind w:left="0" w:firstLine="709"/>
        <w:jc w:val="both"/>
      </w:pPr>
      <w:r>
        <w:rPr>
          <w:noProof/>
        </w:rPr>
        <w:pict>
          <v:shape id="Рисунок 9" o:spid="_x0000_i1044" type="#_x0000_t75" style="width:204.75pt;height:165.75pt;visibility:visible;mso-wrap-style:square">
            <v:imagedata r:id="rId32" o:title=""/>
          </v:shape>
        </w:pict>
      </w:r>
    </w:p>
    <w:p w:rsidR="00970A8D" w:rsidRPr="003764A5" w:rsidRDefault="00970A8D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t>Рисунок 2.2 – Каменный карниз</w:t>
      </w:r>
    </w:p>
    <w:p w:rsidR="003764A5" w:rsidRPr="003764A5" w:rsidRDefault="003764A5" w:rsidP="00EE2A1E">
      <w:pPr>
        <w:suppressAutoHyphens/>
        <w:spacing w:line="360" w:lineRule="auto"/>
        <w:ind w:firstLine="709"/>
        <w:jc w:val="both"/>
        <w:rPr>
          <w:sz w:val="28"/>
        </w:rPr>
      </w:pPr>
    </w:p>
    <w:p w:rsidR="00971EFD" w:rsidRDefault="00971EFD">
      <w:pPr>
        <w:rPr>
          <w:sz w:val="28"/>
        </w:rPr>
      </w:pPr>
      <w:r>
        <w:br w:type="page"/>
      </w:r>
    </w:p>
    <w:p w:rsidR="00A53DB8" w:rsidRPr="003764A5" w:rsidRDefault="00A53DB8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t>2.3 Перегородки</w:t>
      </w:r>
    </w:p>
    <w:p w:rsidR="00970A8D" w:rsidRPr="003764A5" w:rsidRDefault="00970A8D" w:rsidP="00EE2A1E">
      <w:pPr>
        <w:pStyle w:val="a5"/>
        <w:suppressAutoHyphens/>
        <w:spacing w:line="360" w:lineRule="auto"/>
        <w:ind w:left="0" w:firstLine="709"/>
        <w:jc w:val="both"/>
      </w:pPr>
    </w:p>
    <w:p w:rsidR="006241F0" w:rsidRPr="003764A5" w:rsidRDefault="006241F0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t xml:space="preserve">Характеристика перегородок по заданию: </w:t>
      </w:r>
      <w:r w:rsidR="00D223F2" w:rsidRPr="003764A5">
        <w:t>кирпичные</w:t>
      </w:r>
    </w:p>
    <w:p w:rsidR="009D6155" w:rsidRPr="003764A5" w:rsidRDefault="006241F0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t>Перегородки – внутренние ограждающие конструкции, разделяющие одно помещение от другого. По назначению перегородки в жилых зданиях подразделяются на межквартирные, межкомнатные и для санитарных узлов.</w:t>
      </w:r>
    </w:p>
    <w:p w:rsidR="00970A8D" w:rsidRPr="003764A5" w:rsidRDefault="00970A8D" w:rsidP="00EE2A1E">
      <w:pPr>
        <w:pStyle w:val="a5"/>
        <w:suppressAutoHyphens/>
        <w:spacing w:line="360" w:lineRule="auto"/>
        <w:ind w:left="0" w:firstLine="709"/>
        <w:jc w:val="both"/>
      </w:pPr>
    </w:p>
    <w:p w:rsidR="003764A5" w:rsidRPr="003764A5" w:rsidRDefault="0062350D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t>2.3.1 Расчёт звукоизоляции перегородок</w:t>
      </w:r>
    </w:p>
    <w:p w:rsidR="003764A5" w:rsidRPr="003764A5" w:rsidRDefault="006241F0" w:rsidP="00971EFD">
      <w:pPr>
        <w:pStyle w:val="a5"/>
        <w:suppressAutoHyphens/>
        <w:spacing w:line="360" w:lineRule="auto"/>
        <w:ind w:left="0" w:firstLine="709"/>
        <w:jc w:val="both"/>
      </w:pPr>
      <w:r w:rsidRPr="003764A5">
        <w:t>Расчёт звукоизоляции перегородок (ограждения) от воздушного шума сводится к сравнению его звукоизолирующей способности по отношению к звукоизоляции условного</w:t>
      </w:r>
      <w:r w:rsidR="00971EFD" w:rsidRPr="00971EFD">
        <w:t xml:space="preserve"> </w:t>
      </w:r>
      <w:r w:rsidR="009E6BD0" w:rsidRPr="003764A5">
        <w:t>о</w:t>
      </w:r>
      <w:r w:rsidRPr="003764A5">
        <w:t>граждения</w:t>
      </w:r>
      <w:r w:rsidR="009E6BD0" w:rsidRPr="003764A5">
        <w:t>.</w:t>
      </w:r>
      <w:r w:rsidRPr="003764A5">
        <w:t xml:space="preserve"> требуется, чтобы для принимаемой конструкции удовлетворялось условие: </w:t>
      </w:r>
      <w:r w:rsidRPr="003764A5">
        <w:rPr>
          <w:lang w:val="en-US"/>
        </w:rPr>
        <w:t>J</w:t>
      </w:r>
      <w:r w:rsidRPr="003764A5">
        <w:rPr>
          <w:vertAlign w:val="subscript"/>
        </w:rPr>
        <w:t>в</w:t>
      </w:r>
      <w:r w:rsidRPr="003764A5">
        <w:t>&gt;</w:t>
      </w:r>
      <w:r w:rsidRPr="003764A5">
        <w:rPr>
          <w:lang w:val="en-US"/>
        </w:rPr>
        <w:t>J</w:t>
      </w:r>
      <w:r w:rsidRPr="003764A5">
        <w:rPr>
          <w:vertAlign w:val="subscript"/>
        </w:rPr>
        <w:t>в</w:t>
      </w:r>
      <w:r w:rsidRPr="003764A5">
        <w:rPr>
          <w:vertAlign w:val="superscript"/>
        </w:rPr>
        <w:t xml:space="preserve">н </w:t>
      </w:r>
      <w:r w:rsidRPr="003764A5">
        <w:t>где</w:t>
      </w:r>
    </w:p>
    <w:p w:rsidR="003764A5" w:rsidRPr="003764A5" w:rsidRDefault="006241F0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rPr>
          <w:lang w:val="en-US"/>
        </w:rPr>
        <w:t>J</w:t>
      </w:r>
      <w:r w:rsidRPr="003764A5">
        <w:rPr>
          <w:vertAlign w:val="subscript"/>
        </w:rPr>
        <w:t>в</w:t>
      </w:r>
      <w:r w:rsidRPr="003764A5">
        <w:rPr>
          <w:vertAlign w:val="superscript"/>
        </w:rPr>
        <w:t xml:space="preserve">н </w:t>
      </w:r>
      <w:r w:rsidRPr="003764A5">
        <w:t>– нор</w:t>
      </w:r>
      <w:r w:rsidR="009A6A25" w:rsidRPr="003764A5">
        <w:t>м</w:t>
      </w:r>
      <w:r w:rsidRPr="003764A5">
        <w:t>альный индекс звукоизоляции от воздушного шума (дБ);</w:t>
      </w:r>
    </w:p>
    <w:p w:rsidR="006241F0" w:rsidRPr="003764A5" w:rsidRDefault="006241F0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rPr>
          <w:lang w:val="en-US"/>
        </w:rPr>
        <w:t>J</w:t>
      </w:r>
      <w:r w:rsidRPr="003764A5">
        <w:rPr>
          <w:vertAlign w:val="subscript"/>
        </w:rPr>
        <w:t>в</w:t>
      </w:r>
      <w:r w:rsidR="003764A5" w:rsidRPr="003764A5">
        <w:rPr>
          <w:vertAlign w:val="subscript"/>
        </w:rPr>
        <w:t xml:space="preserve"> </w:t>
      </w:r>
      <w:r w:rsidRPr="003764A5">
        <w:t>- фактический индекс звукоизоляции от воздушного шума (дБ).</w:t>
      </w:r>
    </w:p>
    <w:p w:rsidR="00970A8D" w:rsidRPr="003764A5" w:rsidRDefault="00970A8D" w:rsidP="00EE2A1E">
      <w:pPr>
        <w:pStyle w:val="a5"/>
        <w:suppressAutoHyphens/>
        <w:spacing w:line="360" w:lineRule="auto"/>
        <w:ind w:left="0" w:firstLine="709"/>
        <w:jc w:val="both"/>
      </w:pPr>
    </w:p>
    <w:p w:rsidR="006241F0" w:rsidRPr="00971EFD" w:rsidRDefault="006241F0" w:rsidP="00EE2A1E">
      <w:pPr>
        <w:pStyle w:val="a5"/>
        <w:suppressAutoHyphens/>
        <w:spacing w:line="360" w:lineRule="auto"/>
        <w:ind w:left="0" w:firstLine="709"/>
        <w:jc w:val="both"/>
        <w:rPr>
          <w:rFonts w:ascii="Symbol" w:hAnsi="Symbol"/>
        </w:rPr>
      </w:pPr>
      <w:r w:rsidRPr="00971EFD">
        <w:rPr>
          <w:rFonts w:ascii="Symbol" w:hAnsi="Symbol"/>
          <w:lang w:val="en-US"/>
        </w:rPr>
        <w:t></w:t>
      </w:r>
      <w:r w:rsidRPr="00971EFD">
        <w:rPr>
          <w:rFonts w:ascii="Symbol"/>
          <w:vertAlign w:val="subscript"/>
        </w:rPr>
        <w:t>в</w:t>
      </w:r>
      <w:r w:rsidRPr="00971EFD">
        <w:rPr>
          <w:rFonts w:ascii="Symbol" w:hAnsi="Symbol"/>
        </w:rPr>
        <w:t></w:t>
      </w:r>
      <w:r w:rsidRPr="00971EFD">
        <w:rPr>
          <w:rFonts w:ascii="Symbol" w:hAnsi="Symbol"/>
          <w:lang w:val="en-US"/>
        </w:rPr>
        <w:t></w:t>
      </w:r>
      <w:r w:rsidRPr="00971EFD">
        <w:rPr>
          <w:rFonts w:ascii="Symbol"/>
          <w:vertAlign w:val="subscript"/>
        </w:rPr>
        <w:t>в</w:t>
      </w:r>
      <w:r w:rsidRPr="00971EFD">
        <w:rPr>
          <w:rFonts w:ascii="Symbol"/>
          <w:vertAlign w:val="superscript"/>
        </w:rPr>
        <w:t>н</w:t>
      </w:r>
      <w:r w:rsidR="003764A5" w:rsidRPr="00971EFD">
        <w:rPr>
          <w:rFonts w:ascii="Symbol" w:hAnsi="Symbol"/>
          <w:vertAlign w:val="superscript"/>
        </w:rPr>
        <w:t></w:t>
      </w:r>
      <w:r w:rsidRPr="00971EFD">
        <w:rPr>
          <w:rFonts w:ascii="Symbol" w:hAnsi="Symbol"/>
        </w:rPr>
        <w:t></w:t>
      </w:r>
      <w:r w:rsidRPr="00971EFD">
        <w:rPr>
          <w:rFonts w:ascii="Symbol" w:hAnsi="Symbol"/>
        </w:rPr>
        <w:t></w:t>
      </w:r>
      <w:r w:rsidRPr="00971EFD">
        <w:rPr>
          <w:rFonts w:ascii="Symbol" w:hAnsi="Symbol"/>
        </w:rPr>
        <w:t></w:t>
      </w:r>
      <w:r w:rsidRPr="00971EFD">
        <w:rPr>
          <w:rFonts w:ascii="Symbol" w:hAnsi="Symbol"/>
          <w:lang w:val="en-US"/>
        </w:rPr>
        <w:t></w:t>
      </w:r>
    </w:p>
    <w:p w:rsidR="006241F0" w:rsidRPr="00971EFD" w:rsidRDefault="006241F0" w:rsidP="00EE2A1E">
      <w:pPr>
        <w:pStyle w:val="a5"/>
        <w:suppressAutoHyphens/>
        <w:spacing w:line="360" w:lineRule="auto"/>
        <w:ind w:left="0" w:firstLine="709"/>
        <w:jc w:val="both"/>
        <w:rPr>
          <w:rFonts w:ascii="Symbol" w:hAnsi="Symbol"/>
        </w:rPr>
      </w:pPr>
      <w:r w:rsidRPr="00971EFD">
        <w:rPr>
          <w:rFonts w:ascii="Symbol" w:hAnsi="Symbol"/>
          <w:lang w:val="en-US"/>
        </w:rPr>
        <w:t></w:t>
      </w:r>
      <w:r w:rsidRPr="00971EFD">
        <w:rPr>
          <w:rFonts w:ascii="Symbol"/>
          <w:vertAlign w:val="subscript"/>
        </w:rPr>
        <w:t>в</w:t>
      </w:r>
      <w:r w:rsidRPr="00971EFD">
        <w:rPr>
          <w:rFonts w:ascii="Symbol"/>
          <w:vertAlign w:val="superscript"/>
        </w:rPr>
        <w:t>н</w:t>
      </w:r>
      <w:r w:rsidRPr="00971EFD">
        <w:rPr>
          <w:rFonts w:ascii="Symbol" w:hAnsi="Symbol"/>
          <w:vertAlign w:val="superscript"/>
        </w:rPr>
        <w:t></w:t>
      </w:r>
      <w:r w:rsidRPr="00971EFD">
        <w:rPr>
          <w:rFonts w:ascii="Symbol" w:hAnsi="Symbol"/>
          <w:lang w:val="en-US"/>
        </w:rPr>
        <w:t></w:t>
      </w:r>
      <w:r w:rsidRPr="00971EFD">
        <w:rPr>
          <w:rFonts w:ascii="Symbol" w:hAnsi="Symbol"/>
        </w:rPr>
        <w:t></w:t>
      </w:r>
      <w:r w:rsidRPr="00971EFD">
        <w:rPr>
          <w:rFonts w:ascii="Symbol" w:hAnsi="Symbol"/>
        </w:rPr>
        <w:t></w:t>
      </w:r>
      <w:r w:rsidRPr="00971EFD">
        <w:rPr>
          <w:rFonts w:ascii="Symbol" w:hAnsi="Symbol"/>
          <w:lang w:val="en-US"/>
        </w:rPr>
        <w:t></w:t>
      </w:r>
      <w:r w:rsidRPr="00971EFD">
        <w:rPr>
          <w:rFonts w:ascii="Symbol"/>
        </w:rPr>
        <w:t>дБ</w:t>
      </w:r>
      <w:r w:rsidR="001527B4" w:rsidRPr="00971EFD">
        <w:rPr>
          <w:rFonts w:ascii="Symbol" w:hAnsi="Symbol"/>
        </w:rPr>
        <w:t></w:t>
      </w:r>
      <w:r w:rsidRPr="00971EFD">
        <w:rPr>
          <w:rFonts w:ascii="Symbol" w:hAnsi="Symbol"/>
        </w:rPr>
        <w:t></w:t>
      </w:r>
      <w:r w:rsidRPr="00971EFD">
        <w:rPr>
          <w:rFonts w:ascii="Symbol" w:hAnsi="Symbol"/>
          <w:lang w:val="en-US"/>
        </w:rPr>
        <w:t></w:t>
      </w:r>
      <w:r w:rsidRPr="00971EFD">
        <w:rPr>
          <w:rFonts w:ascii="Symbol" w:hAnsi="Symbol"/>
        </w:rPr>
        <w:t></w:t>
      </w:r>
      <w:r w:rsidRPr="00971EFD">
        <w:rPr>
          <w:rFonts w:ascii="Symbol" w:hAnsi="Symbol"/>
        </w:rPr>
        <w:t></w:t>
      </w:r>
      <w:r w:rsidRPr="00971EFD">
        <w:rPr>
          <w:rFonts w:ascii="Symbol" w:hAnsi="Symbol"/>
        </w:rPr>
        <w:t></w:t>
      </w:r>
      <w:r w:rsidRPr="00971EFD">
        <w:rPr>
          <w:rFonts w:ascii="Symbol"/>
        </w:rPr>
        <w:t>дБ</w:t>
      </w:r>
      <w:r w:rsidRPr="00971EFD">
        <w:rPr>
          <w:rFonts w:ascii="Symbol" w:hAnsi="Symbol"/>
        </w:rPr>
        <w:t></w:t>
      </w:r>
      <w:r w:rsidRPr="00971EFD">
        <w:rPr>
          <w:rFonts w:ascii="Symbol" w:hAnsi="Symbol"/>
        </w:rPr>
        <w:t></w:t>
      </w:r>
      <w:r w:rsidRPr="00971EFD">
        <w:rPr>
          <w:rFonts w:ascii="Symbol"/>
        </w:rPr>
        <w:t>СНиП</w:t>
      </w:r>
      <w:r w:rsidRPr="00971EFD">
        <w:rPr>
          <w:rFonts w:ascii="Symbol" w:hAnsi="Symbol"/>
        </w:rPr>
        <w:t></w:t>
      </w:r>
      <w:r w:rsidRPr="00971EFD">
        <w:rPr>
          <w:rFonts w:ascii="Symbol" w:hAnsi="Symbol"/>
          <w:lang w:val="en-US"/>
        </w:rPr>
        <w:t></w:t>
      </w:r>
      <w:r w:rsidRPr="00971EFD">
        <w:rPr>
          <w:rFonts w:ascii="Symbol" w:hAnsi="Symbol"/>
          <w:lang w:val="en-US"/>
        </w:rPr>
        <w:t></w:t>
      </w:r>
      <w:r w:rsidRPr="00971EFD">
        <w:rPr>
          <w:rFonts w:ascii="Symbol" w:hAnsi="Symbol"/>
        </w:rPr>
        <w:t></w:t>
      </w:r>
      <w:r w:rsidRPr="00971EFD">
        <w:rPr>
          <w:rFonts w:ascii="Symbol" w:hAnsi="Symbol"/>
        </w:rPr>
        <w:t></w:t>
      </w:r>
      <w:r w:rsidRPr="00971EFD">
        <w:rPr>
          <w:rFonts w:ascii="Symbol" w:hAnsi="Symbol"/>
        </w:rPr>
        <w:t></w:t>
      </w:r>
      <w:r w:rsidRPr="00971EFD">
        <w:rPr>
          <w:rFonts w:ascii="Symbol" w:hAnsi="Symbol"/>
        </w:rPr>
        <w:t></w:t>
      </w:r>
      <w:r w:rsidRPr="00971EFD">
        <w:rPr>
          <w:rFonts w:ascii="Symbol" w:hAnsi="Symbol"/>
        </w:rPr>
        <w:t></w:t>
      </w:r>
      <w:r w:rsidRPr="00971EFD">
        <w:rPr>
          <w:rFonts w:ascii="Symbol" w:hAnsi="Symbol"/>
        </w:rPr>
        <w:t></w:t>
      </w:r>
      <w:r w:rsidRPr="00971EFD">
        <w:rPr>
          <w:rFonts w:ascii="Symbol" w:hAnsi="Symbol"/>
        </w:rPr>
        <w:t></w:t>
      </w:r>
      <w:r w:rsidRPr="00971EFD">
        <w:rPr>
          <w:rFonts w:ascii="Symbol" w:hAnsi="Symbol"/>
        </w:rPr>
        <w:t></w:t>
      </w:r>
      <w:r w:rsidRPr="00971EFD">
        <w:rPr>
          <w:rFonts w:ascii="Symbol"/>
        </w:rPr>
        <w:t>табл</w:t>
      </w:r>
      <w:r w:rsidRPr="00971EFD">
        <w:rPr>
          <w:rFonts w:ascii="Symbol" w:hAnsi="Symbol"/>
        </w:rPr>
        <w:t></w:t>
      </w:r>
      <w:r w:rsidRPr="00971EFD">
        <w:rPr>
          <w:rFonts w:ascii="Symbol" w:hAnsi="Symbol"/>
        </w:rPr>
        <w:t></w:t>
      </w:r>
      <w:r w:rsidRPr="00971EFD">
        <w:rPr>
          <w:rFonts w:ascii="Symbol" w:hAnsi="Symbol"/>
        </w:rPr>
        <w:t></w:t>
      </w:r>
      <w:r w:rsidRPr="00971EFD">
        <w:rPr>
          <w:rFonts w:ascii="Symbol" w:hAnsi="Symbol"/>
        </w:rPr>
        <w:t></w:t>
      </w:r>
      <w:r w:rsidR="001527B4" w:rsidRPr="00971EFD">
        <w:rPr>
          <w:rFonts w:ascii="Symbol" w:hAnsi="Symbol"/>
        </w:rPr>
        <w:t></w:t>
      </w:r>
    </w:p>
    <w:p w:rsidR="003764A5" w:rsidRPr="00971EFD" w:rsidRDefault="006241F0" w:rsidP="00EE2A1E">
      <w:pPr>
        <w:pStyle w:val="a5"/>
        <w:suppressAutoHyphens/>
        <w:spacing w:line="360" w:lineRule="auto"/>
        <w:ind w:left="0" w:firstLine="709"/>
        <w:jc w:val="both"/>
        <w:rPr>
          <w:rFonts w:ascii="Symbol" w:hAnsi="Symbol"/>
          <w:vertAlign w:val="superscript"/>
        </w:rPr>
      </w:pPr>
      <w:r w:rsidRPr="00971EFD">
        <w:rPr>
          <w:rFonts w:ascii="Symbol" w:hAnsi="Symbol"/>
          <w:lang w:val="en-US"/>
        </w:rPr>
        <w:t></w:t>
      </w:r>
      <w:r w:rsidRPr="00971EFD">
        <w:rPr>
          <w:rFonts w:ascii="Symbol"/>
          <w:vertAlign w:val="subscript"/>
        </w:rPr>
        <w:t>в</w:t>
      </w:r>
      <w:r w:rsidRPr="00971EFD">
        <w:rPr>
          <w:rFonts w:ascii="Symbol" w:hAnsi="Symbol"/>
        </w:rPr>
        <w:t></w:t>
      </w:r>
      <w:r w:rsidRPr="00971EFD">
        <w:rPr>
          <w:rFonts w:ascii="Symbol" w:hAnsi="Symbol"/>
        </w:rPr>
        <w:t></w:t>
      </w:r>
      <w:r w:rsidRPr="00971EFD">
        <w:rPr>
          <w:rFonts w:ascii="Symbol" w:hAnsi="Symbol"/>
        </w:rPr>
        <w:t></w:t>
      </w:r>
      <w:r w:rsidRPr="00971EFD">
        <w:rPr>
          <w:rFonts w:ascii="Symbol" w:hAnsi="Symbol"/>
          <w:lang w:val="en-US"/>
        </w:rPr>
        <w:t></w:t>
      </w:r>
      <w:r w:rsidRPr="00971EFD">
        <w:rPr>
          <w:rFonts w:ascii="Symbol" w:hAnsi="Symbol"/>
          <w:lang w:val="en-US"/>
        </w:rPr>
        <w:t></w:t>
      </w:r>
      <w:r w:rsidRPr="00971EFD">
        <w:rPr>
          <w:rFonts w:ascii="Symbol" w:hAnsi="Symbol"/>
        </w:rPr>
        <w:t></w:t>
      </w:r>
      <w:r w:rsidRPr="00971EFD">
        <w:rPr>
          <w:rFonts w:ascii="Symbol" w:hAnsi="Symbol"/>
          <w:lang w:val="en-US"/>
        </w:rPr>
        <w:t></w:t>
      </w:r>
      <w:r w:rsidRPr="00971EFD">
        <w:rPr>
          <w:rFonts w:ascii="Symbol"/>
          <w:vertAlign w:val="subscript"/>
        </w:rPr>
        <w:t>э</w:t>
      </w:r>
      <w:r w:rsidRPr="00971EFD">
        <w:rPr>
          <w:rFonts w:ascii="Symbol" w:hAnsi="Symbol"/>
          <w:vertAlign w:val="subscript"/>
        </w:rPr>
        <w:t></w:t>
      </w:r>
      <w:r w:rsidRPr="00971EFD">
        <w:rPr>
          <w:rFonts w:ascii="Symbol"/>
        </w:rPr>
        <w:t>–</w:t>
      </w:r>
      <w:r w:rsidRPr="00971EFD">
        <w:rPr>
          <w:rFonts w:ascii="Symbol" w:hAnsi="Symbol"/>
        </w:rPr>
        <w:t></w:t>
      </w:r>
      <w:r w:rsidRPr="00971EFD">
        <w:rPr>
          <w:rFonts w:ascii="Symbol" w:hAnsi="Symbol"/>
        </w:rPr>
        <w:t></w:t>
      </w:r>
      <w:r w:rsidRPr="00971EFD">
        <w:rPr>
          <w:rFonts w:ascii="Symbol" w:hAnsi="Symbol"/>
        </w:rPr>
        <w:t></w:t>
      </w:r>
      <w:r w:rsidRPr="00971EFD">
        <w:rPr>
          <w:rFonts w:ascii="Symbol" w:hAnsi="Symbol"/>
        </w:rPr>
        <w:t></w:t>
      </w:r>
      <w:r w:rsidRPr="00971EFD">
        <w:rPr>
          <w:rFonts w:ascii="Symbol"/>
        </w:rPr>
        <w:t>дБ</w:t>
      </w:r>
      <w:r w:rsidRPr="00971EFD">
        <w:rPr>
          <w:rFonts w:ascii="Symbol" w:hAnsi="Symbol"/>
        </w:rPr>
        <w:t></w:t>
      </w:r>
      <w:r w:rsidRPr="00971EFD">
        <w:rPr>
          <w:rFonts w:ascii="Symbol" w:hAnsi="Symbol"/>
        </w:rPr>
        <w:t></w:t>
      </w:r>
      <w:r w:rsidRPr="00971EFD">
        <w:rPr>
          <w:rFonts w:ascii="Symbol"/>
        </w:rPr>
        <w:t>при</w:t>
      </w:r>
      <w:r w:rsidRPr="00971EFD">
        <w:rPr>
          <w:rFonts w:ascii="Symbol" w:hAnsi="Symbol"/>
        </w:rPr>
        <w:t></w:t>
      </w:r>
      <w:r w:rsidRPr="00971EFD">
        <w:rPr>
          <w:rFonts w:ascii="Symbol" w:hAnsi="Symbol"/>
          <w:lang w:val="en-US"/>
        </w:rPr>
        <w:t></w:t>
      </w:r>
      <w:r w:rsidRPr="00971EFD">
        <w:rPr>
          <w:rFonts w:ascii="Symbol" w:hAnsi="Symbol"/>
        </w:rPr>
        <w:t></w:t>
      </w:r>
      <w:r w:rsidRPr="00971EFD">
        <w:rPr>
          <w:rFonts w:ascii="Symbol" w:hAnsi="Symbol"/>
        </w:rPr>
        <w:t></w:t>
      </w:r>
      <w:r w:rsidRPr="00971EFD">
        <w:rPr>
          <w:rFonts w:ascii="Symbol" w:hAnsi="Symbol"/>
        </w:rPr>
        <w:t></w:t>
      </w:r>
      <w:r w:rsidRPr="00971EFD">
        <w:rPr>
          <w:rFonts w:ascii="Symbol" w:hAnsi="Symbol"/>
        </w:rPr>
        <w:t></w:t>
      </w:r>
      <w:r w:rsidRPr="00971EFD">
        <w:rPr>
          <w:rFonts w:ascii="Symbol" w:hAnsi="Symbol"/>
        </w:rPr>
        <w:t></w:t>
      </w:r>
      <w:r w:rsidRPr="00971EFD">
        <w:rPr>
          <w:rFonts w:ascii="Symbol"/>
        </w:rPr>
        <w:t>кг</w:t>
      </w:r>
      <w:r w:rsidRPr="00971EFD">
        <w:rPr>
          <w:rFonts w:ascii="Symbol" w:hAnsi="Symbol"/>
        </w:rPr>
        <w:t></w:t>
      </w:r>
      <w:r w:rsidRPr="00971EFD">
        <w:rPr>
          <w:rFonts w:ascii="Symbol"/>
        </w:rPr>
        <w:t>м</w:t>
      </w:r>
      <w:r w:rsidRPr="00971EFD">
        <w:rPr>
          <w:rFonts w:ascii="Symbol" w:hAnsi="Symbol"/>
          <w:vertAlign w:val="superscript"/>
        </w:rPr>
        <w:t></w:t>
      </w:r>
    </w:p>
    <w:p w:rsidR="00D223F2" w:rsidRPr="003764A5" w:rsidRDefault="006241F0" w:rsidP="00EE2A1E">
      <w:pPr>
        <w:pStyle w:val="a5"/>
        <w:suppressAutoHyphens/>
        <w:spacing w:line="360" w:lineRule="auto"/>
        <w:ind w:left="0" w:firstLine="709"/>
        <w:jc w:val="both"/>
      </w:pPr>
      <w:r w:rsidRPr="00971EFD">
        <w:rPr>
          <w:rFonts w:ascii="Symbol" w:hAnsi="Symbol"/>
          <w:lang w:val="en-US"/>
        </w:rPr>
        <w:t></w:t>
      </w:r>
      <w:r w:rsidRPr="00971EFD">
        <w:rPr>
          <w:rFonts w:ascii="Symbol"/>
          <w:vertAlign w:val="subscript"/>
        </w:rPr>
        <w:t>в</w:t>
      </w:r>
      <w:r w:rsidRPr="00971EFD">
        <w:rPr>
          <w:rFonts w:ascii="Symbol" w:hAnsi="Symbol"/>
        </w:rPr>
        <w:t></w:t>
      </w:r>
      <w:r w:rsidRPr="00971EFD">
        <w:rPr>
          <w:rFonts w:ascii="Symbol" w:hAnsi="Symbol"/>
        </w:rPr>
        <w:t></w:t>
      </w:r>
      <w:r w:rsidRPr="00971EFD">
        <w:rPr>
          <w:rFonts w:ascii="Symbol" w:hAnsi="Symbol"/>
        </w:rPr>
        <w:t></w:t>
      </w:r>
      <w:r w:rsidRPr="00971EFD">
        <w:rPr>
          <w:rFonts w:ascii="Symbol" w:hAnsi="Symbol"/>
          <w:lang w:val="en-US"/>
        </w:rPr>
        <w:t></w:t>
      </w:r>
      <w:r w:rsidRPr="00971EFD">
        <w:rPr>
          <w:rFonts w:ascii="Symbol" w:hAnsi="Symbol"/>
          <w:lang w:val="en-US"/>
        </w:rPr>
        <w:t></w:t>
      </w:r>
      <w:r w:rsidRPr="00971EFD">
        <w:rPr>
          <w:rFonts w:ascii="Symbol" w:hAnsi="Symbol"/>
        </w:rPr>
        <w:t></w:t>
      </w:r>
      <w:r w:rsidRPr="00971EFD">
        <w:rPr>
          <w:rFonts w:ascii="Symbol" w:hAnsi="Symbol"/>
          <w:lang w:val="en-US"/>
        </w:rPr>
        <w:t></w:t>
      </w:r>
      <w:r w:rsidRPr="00971EFD">
        <w:rPr>
          <w:rFonts w:ascii="Symbol"/>
          <w:vertAlign w:val="subscript"/>
        </w:rPr>
        <w:t>э</w:t>
      </w:r>
      <w:r w:rsidRPr="003764A5">
        <w:rPr>
          <w:vertAlign w:val="subscript"/>
        </w:rPr>
        <w:t xml:space="preserve"> </w:t>
      </w:r>
      <w:r w:rsidRPr="003764A5">
        <w:t xml:space="preserve">+ 13 дБ, при </w:t>
      </w:r>
      <w:r w:rsidRPr="003764A5">
        <w:rPr>
          <w:lang w:val="en-US"/>
        </w:rPr>
        <w:t>m</w:t>
      </w:r>
      <w:r w:rsidRPr="003764A5">
        <w:t>&lt;200 кг/м</w:t>
      </w:r>
      <w:r w:rsidRPr="003764A5">
        <w:rPr>
          <w:vertAlign w:val="superscript"/>
        </w:rPr>
        <w:t xml:space="preserve">2 </w:t>
      </w:r>
      <w:r w:rsidRPr="003764A5">
        <w:t>,</w:t>
      </w:r>
    </w:p>
    <w:p w:rsidR="00970A8D" w:rsidRPr="003764A5" w:rsidRDefault="00970A8D" w:rsidP="00EE2A1E">
      <w:pPr>
        <w:pStyle w:val="a5"/>
        <w:suppressAutoHyphens/>
        <w:spacing w:line="360" w:lineRule="auto"/>
        <w:ind w:left="0" w:firstLine="709"/>
        <w:jc w:val="both"/>
      </w:pPr>
    </w:p>
    <w:p w:rsidR="003764A5" w:rsidRPr="003764A5" w:rsidRDefault="006241F0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t xml:space="preserve">где </w:t>
      </w:r>
      <w:r w:rsidRPr="003764A5">
        <w:rPr>
          <w:lang w:val="en-US"/>
        </w:rPr>
        <w:t>m</w:t>
      </w:r>
      <w:r w:rsidRPr="003764A5">
        <w:rPr>
          <w:vertAlign w:val="subscript"/>
        </w:rPr>
        <w:t xml:space="preserve">э </w:t>
      </w:r>
      <w:r w:rsidRPr="003764A5">
        <w:t>– эквивалентная поверхностная плотность.</w:t>
      </w:r>
    </w:p>
    <w:p w:rsidR="00970A8D" w:rsidRPr="003764A5" w:rsidRDefault="00970A8D" w:rsidP="00EE2A1E">
      <w:pPr>
        <w:pStyle w:val="a5"/>
        <w:suppressAutoHyphens/>
        <w:spacing w:line="360" w:lineRule="auto"/>
        <w:ind w:left="0" w:firstLine="709"/>
        <w:jc w:val="both"/>
      </w:pPr>
    </w:p>
    <w:p w:rsidR="003764A5" w:rsidRPr="003764A5" w:rsidRDefault="006241F0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rPr>
          <w:lang w:val="en-US"/>
        </w:rPr>
        <w:t>m</w:t>
      </w:r>
      <w:r w:rsidRPr="003764A5">
        <w:rPr>
          <w:vertAlign w:val="subscript"/>
        </w:rPr>
        <w:t>э</w:t>
      </w:r>
      <w:r w:rsidRPr="003764A5">
        <w:t>=</w:t>
      </w:r>
      <w:r w:rsidRPr="003764A5">
        <w:rPr>
          <w:lang w:val="en-US"/>
        </w:rPr>
        <w:t>Km</w:t>
      </w:r>
      <w:r w:rsidRPr="003764A5">
        <w:t>,</w:t>
      </w:r>
    </w:p>
    <w:p w:rsidR="00970A8D" w:rsidRPr="003764A5" w:rsidRDefault="00970A8D" w:rsidP="00EE2A1E">
      <w:pPr>
        <w:pStyle w:val="a5"/>
        <w:suppressAutoHyphens/>
        <w:spacing w:line="360" w:lineRule="auto"/>
        <w:ind w:left="0" w:firstLine="709"/>
        <w:jc w:val="both"/>
      </w:pPr>
    </w:p>
    <w:p w:rsidR="003764A5" w:rsidRPr="003764A5" w:rsidRDefault="006241F0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t>где К – коэффициент (для сплошной ограждающей конструкции плотностью &gt; 1800 кг/м</w:t>
      </w:r>
      <w:r w:rsidRPr="003764A5">
        <w:rPr>
          <w:vertAlign w:val="superscript"/>
        </w:rPr>
        <w:t xml:space="preserve">3 </w:t>
      </w:r>
      <w:r w:rsidRPr="003764A5">
        <w:t>, К=1); при плотности 1200-1300 кг/м</w:t>
      </w:r>
      <w:r w:rsidRPr="003764A5">
        <w:rPr>
          <w:vertAlign w:val="superscript"/>
        </w:rPr>
        <w:t xml:space="preserve">3 </w:t>
      </w:r>
      <w:r w:rsidRPr="003764A5">
        <w:t>, К=1,25;</w:t>
      </w:r>
    </w:p>
    <w:p w:rsidR="003764A5" w:rsidRPr="003764A5" w:rsidRDefault="006241F0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rPr>
          <w:lang w:val="en-US"/>
        </w:rPr>
        <w:t>m</w:t>
      </w:r>
      <w:r w:rsidRPr="003764A5">
        <w:t xml:space="preserve"> – поверхностная плотность, кг/м</w:t>
      </w:r>
      <w:r w:rsidRPr="003764A5">
        <w:rPr>
          <w:vertAlign w:val="superscript"/>
        </w:rPr>
        <w:t>2</w:t>
      </w:r>
    </w:p>
    <w:p w:rsidR="00970A8D" w:rsidRPr="00971EFD" w:rsidRDefault="00970A8D" w:rsidP="00EE2A1E">
      <w:pPr>
        <w:pStyle w:val="a5"/>
        <w:suppressAutoHyphens/>
        <w:spacing w:line="360" w:lineRule="auto"/>
        <w:ind w:left="0" w:firstLine="709"/>
        <w:jc w:val="both"/>
        <w:rPr>
          <w:rFonts w:ascii="Symbol" w:hAnsi="Symbol"/>
        </w:rPr>
      </w:pPr>
    </w:p>
    <w:p w:rsidR="003764A5" w:rsidRPr="00971EFD" w:rsidRDefault="006241F0" w:rsidP="00EE2A1E">
      <w:pPr>
        <w:pStyle w:val="a5"/>
        <w:suppressAutoHyphens/>
        <w:spacing w:line="360" w:lineRule="auto"/>
        <w:ind w:left="0" w:firstLine="709"/>
        <w:jc w:val="both"/>
        <w:rPr>
          <w:rFonts w:ascii="Symbol" w:hAnsi="Symbol"/>
        </w:rPr>
      </w:pPr>
      <w:r w:rsidRPr="00971EFD">
        <w:rPr>
          <w:rFonts w:ascii="Symbol" w:hAnsi="Symbol"/>
          <w:lang w:val="en-US"/>
        </w:rPr>
        <w:t></w:t>
      </w:r>
      <w:r w:rsidRPr="00971EFD">
        <w:rPr>
          <w:rFonts w:ascii="Symbol"/>
          <w:vertAlign w:val="subscript"/>
        </w:rPr>
        <w:t>э</w:t>
      </w:r>
      <w:r w:rsidRPr="00971EFD">
        <w:rPr>
          <w:rFonts w:ascii="Symbol" w:hAnsi="Symbol"/>
        </w:rPr>
        <w:t></w:t>
      </w:r>
      <w:r w:rsidRPr="00971EFD">
        <w:rPr>
          <w:rFonts w:ascii="Symbol" w:hAnsi="Symbol"/>
          <w:lang w:val="en-US"/>
        </w:rPr>
        <w:t></w:t>
      </w:r>
      <w:r w:rsidRPr="00971EFD">
        <w:rPr>
          <w:rFonts w:ascii="Symbol" w:hAnsi="Symbol"/>
          <w:vertAlign w:val="superscript"/>
          <w:lang w:val="en-US"/>
        </w:rPr>
        <w:t></w:t>
      </w:r>
      <w:r w:rsidRPr="00971EFD">
        <w:rPr>
          <w:rFonts w:ascii="Symbol" w:hAnsi="Symbol"/>
          <w:lang w:val="en-US"/>
        </w:rPr>
        <w:t></w:t>
      </w:r>
      <w:r w:rsidRPr="00971EFD">
        <w:rPr>
          <w:rFonts w:ascii="Symbol" w:hAnsi="Symbol"/>
        </w:rPr>
        <w:t></w:t>
      </w:r>
    </w:p>
    <w:p w:rsidR="00971EFD" w:rsidRDefault="00971EFD">
      <w:pPr>
        <w:rPr>
          <w:rFonts w:ascii="Symbol" w:hAnsi="Symbol"/>
          <w:sz w:val="28"/>
        </w:rPr>
      </w:pPr>
      <w:r>
        <w:rPr>
          <w:rFonts w:ascii="Symbol" w:hAnsi="Symbol"/>
        </w:rPr>
        <w:br w:type="page"/>
      </w:r>
    </w:p>
    <w:p w:rsidR="003764A5" w:rsidRPr="00971EFD" w:rsidRDefault="006241F0" w:rsidP="00EE2A1E">
      <w:pPr>
        <w:pStyle w:val="a5"/>
        <w:suppressAutoHyphens/>
        <w:spacing w:line="360" w:lineRule="auto"/>
        <w:ind w:left="0" w:firstLine="709"/>
        <w:jc w:val="both"/>
        <w:rPr>
          <w:rFonts w:ascii="Symbol" w:hAnsi="Symbol"/>
        </w:rPr>
      </w:pPr>
      <w:r w:rsidRPr="00971EFD">
        <w:rPr>
          <w:rFonts w:ascii="Symbol"/>
        </w:rPr>
        <w:t>где</w:t>
      </w:r>
      <w:r w:rsidRPr="00971EFD">
        <w:rPr>
          <w:rFonts w:ascii="Symbol" w:hAnsi="Symbol"/>
        </w:rPr>
        <w:t></w:t>
      </w:r>
      <w:r w:rsidRPr="00971EFD">
        <w:rPr>
          <w:rFonts w:ascii="Symbol" w:hAnsi="Symbol"/>
          <w:lang w:val="en-US"/>
        </w:rPr>
        <w:t></w:t>
      </w:r>
      <w:r w:rsidRPr="00971EFD">
        <w:rPr>
          <w:rFonts w:ascii="Symbol" w:hAnsi="Symbol"/>
          <w:lang w:val="en-US"/>
        </w:rPr>
        <w:t></w:t>
      </w:r>
      <w:r w:rsidRPr="00971EFD">
        <w:rPr>
          <w:rFonts w:ascii="Symbol" w:hAnsi="Symbol"/>
          <w:lang w:val="en-US"/>
        </w:rPr>
        <w:t></w:t>
      </w:r>
      <w:r w:rsidRPr="00971EFD">
        <w:rPr>
          <w:rFonts w:ascii="Symbol" w:hAnsi="Symbol"/>
          <w:lang w:val="en-US"/>
        </w:rPr>
        <w:t></w:t>
      </w:r>
      <w:r w:rsidRPr="00971EFD">
        <w:rPr>
          <w:rFonts w:ascii="Symbol"/>
        </w:rPr>
        <w:t>толщина</w:t>
      </w:r>
      <w:r w:rsidRPr="00971EFD">
        <w:rPr>
          <w:rFonts w:ascii="Symbol" w:hAnsi="Symbol"/>
        </w:rPr>
        <w:t></w:t>
      </w:r>
      <w:r w:rsidRPr="00971EFD">
        <w:rPr>
          <w:rFonts w:ascii="Symbol"/>
        </w:rPr>
        <w:t>конструкции</w:t>
      </w:r>
      <w:r w:rsidRPr="00971EFD">
        <w:rPr>
          <w:rFonts w:ascii="Symbol" w:hAnsi="Symbol"/>
        </w:rPr>
        <w:t></w:t>
      </w:r>
      <w:r w:rsidRPr="00971EFD">
        <w:rPr>
          <w:rFonts w:ascii="Symbol" w:hAnsi="Symbol"/>
        </w:rPr>
        <w:t></w:t>
      </w:r>
      <w:r w:rsidRPr="00971EFD">
        <w:rPr>
          <w:rFonts w:ascii="Symbol"/>
        </w:rPr>
        <w:t>м</w:t>
      </w:r>
      <w:r w:rsidRPr="00971EFD">
        <w:rPr>
          <w:rFonts w:ascii="Symbol" w:hAnsi="Symbol"/>
        </w:rPr>
        <w:t></w:t>
      </w:r>
    </w:p>
    <w:p w:rsidR="006241F0" w:rsidRPr="00971EFD" w:rsidRDefault="006241F0" w:rsidP="00EE2A1E">
      <w:pPr>
        <w:pStyle w:val="a5"/>
        <w:suppressAutoHyphens/>
        <w:spacing w:line="360" w:lineRule="auto"/>
        <w:ind w:left="0" w:firstLine="709"/>
        <w:jc w:val="both"/>
        <w:rPr>
          <w:rFonts w:ascii="Symbol" w:hAnsi="Symbol"/>
        </w:rPr>
      </w:pPr>
      <w:r w:rsidRPr="00971EFD">
        <w:rPr>
          <w:rFonts w:ascii="Symbol" w:hAnsi="Symbol"/>
          <w:lang w:val="en-US"/>
        </w:rPr>
        <w:t></w:t>
      </w:r>
      <w:r w:rsidRPr="00971EFD">
        <w:rPr>
          <w:rFonts w:ascii="Symbol" w:hAnsi="Symbol"/>
          <w:lang w:val="en-US"/>
        </w:rPr>
        <w:t></w:t>
      </w:r>
      <w:r w:rsidRPr="00971EFD">
        <w:rPr>
          <w:rFonts w:ascii="Symbol" w:hAnsi="Symbol"/>
          <w:lang w:val="en-US"/>
        </w:rPr>
        <w:t></w:t>
      </w:r>
      <w:r w:rsidRPr="00971EFD">
        <w:rPr>
          <w:rFonts w:ascii="Symbol" w:hAnsi="Symbol"/>
          <w:lang w:val="en-US"/>
        </w:rPr>
        <w:t></w:t>
      </w:r>
      <w:r w:rsidRPr="00971EFD">
        <w:rPr>
          <w:rFonts w:ascii="Symbol"/>
        </w:rPr>
        <w:t>объёмный</w:t>
      </w:r>
      <w:r w:rsidRPr="00971EFD">
        <w:rPr>
          <w:rFonts w:ascii="Symbol" w:hAnsi="Symbol"/>
        </w:rPr>
        <w:t></w:t>
      </w:r>
      <w:r w:rsidRPr="00971EFD">
        <w:rPr>
          <w:rFonts w:ascii="Symbol"/>
        </w:rPr>
        <w:t>вес</w:t>
      </w:r>
      <w:r w:rsidRPr="00971EFD">
        <w:rPr>
          <w:rFonts w:ascii="Symbol" w:hAnsi="Symbol"/>
        </w:rPr>
        <w:t></w:t>
      </w:r>
      <w:r w:rsidRPr="00971EFD">
        <w:rPr>
          <w:rFonts w:ascii="Symbol" w:hAnsi="Symbol"/>
        </w:rPr>
        <w:t></w:t>
      </w:r>
      <w:r w:rsidRPr="00971EFD">
        <w:rPr>
          <w:rFonts w:ascii="Symbol"/>
        </w:rPr>
        <w:t>кг</w:t>
      </w:r>
      <w:r w:rsidRPr="00971EFD">
        <w:rPr>
          <w:rFonts w:ascii="Symbol" w:hAnsi="Symbol"/>
        </w:rPr>
        <w:t></w:t>
      </w:r>
      <w:r w:rsidRPr="00971EFD">
        <w:rPr>
          <w:rFonts w:ascii="Symbol"/>
        </w:rPr>
        <w:t>м</w:t>
      </w:r>
      <w:r w:rsidRPr="00971EFD">
        <w:rPr>
          <w:rFonts w:ascii="Symbol" w:hAnsi="Symbol"/>
          <w:vertAlign w:val="superscript"/>
        </w:rPr>
        <w:t></w:t>
      </w:r>
      <w:r w:rsidRPr="00971EFD">
        <w:rPr>
          <w:rFonts w:ascii="Symbol" w:hAnsi="Symbol"/>
        </w:rPr>
        <w:t></w:t>
      </w:r>
    </w:p>
    <w:p w:rsidR="003764A5" w:rsidRPr="00971EFD" w:rsidRDefault="006241F0" w:rsidP="00EE2A1E">
      <w:pPr>
        <w:pStyle w:val="a5"/>
        <w:suppressAutoHyphens/>
        <w:spacing w:line="360" w:lineRule="auto"/>
        <w:ind w:left="0" w:firstLine="709"/>
        <w:jc w:val="both"/>
        <w:rPr>
          <w:rFonts w:ascii="Symbol" w:hAnsi="Symbol"/>
          <w:vertAlign w:val="superscript"/>
        </w:rPr>
      </w:pPr>
      <w:r w:rsidRPr="00971EFD">
        <w:rPr>
          <w:rFonts w:ascii="Symbol" w:hAnsi="Symbol"/>
          <w:lang w:val="en-US"/>
        </w:rPr>
        <w:t></w:t>
      </w:r>
      <w:r w:rsidRPr="00971EFD">
        <w:rPr>
          <w:rFonts w:ascii="Symbol" w:hAnsi="Symbol"/>
        </w:rPr>
        <w:t></w:t>
      </w:r>
      <w:r w:rsidRPr="00971EFD">
        <w:rPr>
          <w:rFonts w:ascii="Symbol"/>
        </w:rPr>
        <w:t>известко</w:t>
      </w:r>
      <w:r w:rsidR="00102EEF" w:rsidRPr="00971EFD">
        <w:rPr>
          <w:rFonts w:ascii="Symbol"/>
        </w:rPr>
        <w:t>в</w:t>
      </w:r>
      <w:r w:rsidRPr="00971EFD">
        <w:rPr>
          <w:rFonts w:ascii="Symbol"/>
        </w:rPr>
        <w:t>о</w:t>
      </w:r>
      <w:r w:rsidRPr="00971EFD">
        <w:rPr>
          <w:rFonts w:ascii="Symbol" w:hAnsi="Symbol"/>
        </w:rPr>
        <w:t></w:t>
      </w:r>
      <w:r w:rsidRPr="00971EFD">
        <w:rPr>
          <w:rFonts w:ascii="Symbol"/>
        </w:rPr>
        <w:t>песчанная</w:t>
      </w:r>
      <w:r w:rsidRPr="00971EFD">
        <w:rPr>
          <w:rFonts w:ascii="Symbol" w:hAnsi="Symbol"/>
        </w:rPr>
        <w:t></w:t>
      </w:r>
      <w:r w:rsidRPr="00971EFD">
        <w:rPr>
          <w:rFonts w:ascii="Symbol"/>
        </w:rPr>
        <w:t>штукатурка</w:t>
      </w:r>
      <w:r w:rsidRPr="00971EFD">
        <w:rPr>
          <w:rFonts w:ascii="Symbol" w:hAnsi="Symbol"/>
        </w:rPr>
        <w:t></w:t>
      </w:r>
      <w:r w:rsidRPr="00971EFD">
        <w:rPr>
          <w:rFonts w:ascii="Symbol" w:hAnsi="Symbol"/>
        </w:rPr>
        <w:t></w:t>
      </w:r>
      <w:r w:rsidRPr="00971EFD">
        <w:rPr>
          <w:rFonts w:ascii="Symbol" w:hAnsi="Symbol"/>
        </w:rPr>
        <w:t></w:t>
      </w:r>
      <w:r w:rsidRPr="00971EFD">
        <w:rPr>
          <w:rFonts w:ascii="Symbol" w:hAnsi="Symbol"/>
        </w:rPr>
        <w:t></w:t>
      </w:r>
      <w:r w:rsidRPr="00971EFD">
        <w:rPr>
          <w:rFonts w:ascii="Symbol" w:hAnsi="Symbol"/>
        </w:rPr>
        <w:t></w:t>
      </w:r>
      <w:r w:rsidRPr="00971EFD">
        <w:rPr>
          <w:rFonts w:ascii="Symbol" w:hAnsi="Symbol"/>
        </w:rPr>
        <w:t></w:t>
      </w:r>
      <w:r w:rsidRPr="00971EFD">
        <w:rPr>
          <w:rFonts w:ascii="Symbol" w:hAnsi="Symbol"/>
        </w:rPr>
        <w:t></w:t>
      </w:r>
      <w:r w:rsidRPr="00971EFD">
        <w:rPr>
          <w:rFonts w:ascii="Symbol"/>
        </w:rPr>
        <w:t>кг</w:t>
      </w:r>
      <w:r w:rsidRPr="00971EFD">
        <w:rPr>
          <w:rFonts w:ascii="Symbol" w:hAnsi="Symbol"/>
        </w:rPr>
        <w:t></w:t>
      </w:r>
      <w:r w:rsidRPr="00971EFD">
        <w:rPr>
          <w:rFonts w:ascii="Symbol"/>
        </w:rPr>
        <w:t>м</w:t>
      </w:r>
      <w:r w:rsidRPr="00971EFD">
        <w:rPr>
          <w:rFonts w:ascii="Symbol" w:hAnsi="Symbol"/>
          <w:vertAlign w:val="superscript"/>
        </w:rPr>
        <w:t></w:t>
      </w:r>
    </w:p>
    <w:p w:rsidR="006241F0" w:rsidRPr="00971EFD" w:rsidRDefault="006241F0" w:rsidP="00EE2A1E">
      <w:pPr>
        <w:pStyle w:val="a5"/>
        <w:suppressAutoHyphens/>
        <w:spacing w:line="360" w:lineRule="auto"/>
        <w:ind w:left="0" w:firstLine="709"/>
        <w:jc w:val="both"/>
        <w:rPr>
          <w:rFonts w:ascii="Symbol" w:hAnsi="Symbol"/>
        </w:rPr>
      </w:pPr>
      <w:r w:rsidRPr="00971EFD">
        <w:rPr>
          <w:rFonts w:ascii="Symbol" w:hAnsi="Symbol"/>
          <w:lang w:val="en-US"/>
        </w:rPr>
        <w:t></w:t>
      </w:r>
      <w:r w:rsidRPr="00971EFD">
        <w:rPr>
          <w:rFonts w:ascii="Symbol" w:hAnsi="Symbol"/>
        </w:rPr>
        <w:t></w:t>
      </w:r>
      <w:r w:rsidRPr="00971EFD">
        <w:rPr>
          <w:rFonts w:ascii="Symbol" w:hAnsi="Symbol"/>
        </w:rPr>
        <w:t></w:t>
      </w:r>
      <w:r w:rsidRPr="00971EFD">
        <w:rPr>
          <w:rFonts w:ascii="Symbol" w:hAnsi="Symbol"/>
        </w:rPr>
        <w:t></w:t>
      </w:r>
      <w:r w:rsidRPr="00971EFD">
        <w:rPr>
          <w:rFonts w:ascii="Symbol" w:hAnsi="Symbol"/>
        </w:rPr>
        <w:t></w:t>
      </w:r>
      <w:r w:rsidRPr="00971EFD">
        <w:rPr>
          <w:rFonts w:ascii="Symbol" w:hAnsi="Symbol"/>
        </w:rPr>
        <w:t></w:t>
      </w:r>
      <w:r w:rsidRPr="00971EFD">
        <w:rPr>
          <w:rFonts w:ascii="Symbol" w:hAnsi="Symbol"/>
        </w:rPr>
        <w:t></w:t>
      </w:r>
      <w:r w:rsidRPr="00971EFD">
        <w:rPr>
          <w:rFonts w:ascii="Symbol"/>
        </w:rPr>
        <w:t>м</w:t>
      </w:r>
      <w:r w:rsidRPr="00971EFD">
        <w:rPr>
          <w:rFonts w:ascii="Symbol" w:hAnsi="Symbol"/>
        </w:rPr>
        <w:t></w:t>
      </w:r>
      <w:r w:rsidRPr="00971EFD">
        <w:rPr>
          <w:rFonts w:ascii="Symbol" w:hAnsi="Symbol"/>
        </w:rPr>
        <w:t></w:t>
      </w:r>
      <w:r w:rsidRPr="00971EFD">
        <w:rPr>
          <w:rFonts w:ascii="Symbol" w:hAnsi="Symbol"/>
        </w:rPr>
        <w:t></w:t>
      </w:r>
      <w:r w:rsidRPr="00971EFD">
        <w:rPr>
          <w:rFonts w:ascii="Symbol" w:hAnsi="Symbol"/>
        </w:rPr>
        <w:t></w:t>
      </w:r>
      <w:r w:rsidRPr="00971EFD">
        <w:rPr>
          <w:rFonts w:ascii="Symbol"/>
        </w:rPr>
        <w:t>слоя</w:t>
      </w:r>
      <w:r w:rsidRPr="00971EFD">
        <w:rPr>
          <w:rFonts w:ascii="Symbol" w:hAnsi="Symbol"/>
        </w:rPr>
        <w:t></w:t>
      </w:r>
      <w:r w:rsidR="001527B4" w:rsidRPr="00971EFD">
        <w:rPr>
          <w:rFonts w:ascii="Symbol" w:hAnsi="Symbol"/>
        </w:rPr>
        <w:t></w:t>
      </w:r>
    </w:p>
    <w:p w:rsidR="003764A5" w:rsidRPr="00971EFD" w:rsidRDefault="006241F0" w:rsidP="00EE2A1E">
      <w:pPr>
        <w:pStyle w:val="a5"/>
        <w:suppressAutoHyphens/>
        <w:spacing w:line="360" w:lineRule="auto"/>
        <w:ind w:left="0" w:firstLine="709"/>
        <w:jc w:val="both"/>
        <w:rPr>
          <w:rFonts w:ascii="Symbol" w:hAnsi="Symbol"/>
          <w:vertAlign w:val="superscript"/>
        </w:rPr>
      </w:pPr>
      <w:r w:rsidRPr="00971EFD">
        <w:rPr>
          <w:rFonts w:ascii="Symbol" w:hAnsi="Symbol"/>
          <w:lang w:val="en-US"/>
        </w:rPr>
        <w:t></w:t>
      </w:r>
      <w:r w:rsidRPr="00971EFD">
        <w:rPr>
          <w:rFonts w:ascii="Symbol" w:hAnsi="Symbol"/>
        </w:rPr>
        <w:t></w:t>
      </w:r>
      <w:r w:rsidR="009A6A25" w:rsidRPr="00971EFD">
        <w:rPr>
          <w:rFonts w:ascii="Symbol"/>
        </w:rPr>
        <w:t>кирпичные</w:t>
      </w:r>
      <w:r w:rsidRPr="00971EFD">
        <w:rPr>
          <w:rFonts w:ascii="Symbol" w:hAnsi="Symbol"/>
        </w:rPr>
        <w:t></w:t>
      </w:r>
      <w:r w:rsidRPr="00971EFD">
        <w:rPr>
          <w:rFonts w:ascii="Symbol" w:hAnsi="Symbol"/>
        </w:rPr>
        <w:t></w:t>
      </w:r>
      <w:r w:rsidR="009A6A25" w:rsidRPr="00971EFD">
        <w:rPr>
          <w:rFonts w:ascii="Symbol" w:hAnsi="Symbol"/>
        </w:rPr>
        <w:t></w:t>
      </w:r>
      <w:r w:rsidR="009A6A25" w:rsidRPr="00971EFD">
        <w:rPr>
          <w:rFonts w:ascii="Symbol" w:hAnsi="Symbol"/>
        </w:rPr>
        <w:t></w:t>
      </w:r>
      <w:r w:rsidR="009A6A25" w:rsidRPr="00971EFD">
        <w:rPr>
          <w:rFonts w:ascii="Symbol" w:hAnsi="Symbol"/>
        </w:rPr>
        <w:t></w:t>
      </w:r>
      <w:r w:rsidR="009A6A25" w:rsidRPr="00971EFD">
        <w:rPr>
          <w:rFonts w:ascii="Symbol" w:hAnsi="Symbol"/>
        </w:rPr>
        <w:t></w:t>
      </w:r>
      <w:r w:rsidRPr="00971EFD">
        <w:rPr>
          <w:rFonts w:ascii="Symbol" w:hAnsi="Symbol"/>
        </w:rPr>
        <w:t></w:t>
      </w:r>
      <w:r w:rsidRPr="00971EFD">
        <w:rPr>
          <w:rFonts w:ascii="Symbol"/>
        </w:rPr>
        <w:t>кг</w:t>
      </w:r>
      <w:r w:rsidRPr="00971EFD">
        <w:rPr>
          <w:rFonts w:ascii="Symbol" w:hAnsi="Symbol"/>
        </w:rPr>
        <w:t></w:t>
      </w:r>
      <w:r w:rsidRPr="00971EFD">
        <w:rPr>
          <w:rFonts w:ascii="Symbol"/>
        </w:rPr>
        <w:t>м</w:t>
      </w:r>
      <w:r w:rsidRPr="00971EFD">
        <w:rPr>
          <w:rFonts w:ascii="Symbol" w:hAnsi="Symbol"/>
          <w:vertAlign w:val="superscript"/>
        </w:rPr>
        <w:t></w:t>
      </w:r>
      <w:r w:rsidR="001527B4" w:rsidRPr="00971EFD">
        <w:rPr>
          <w:rFonts w:ascii="Symbol" w:hAnsi="Symbol"/>
        </w:rPr>
        <w:t></w:t>
      </w:r>
    </w:p>
    <w:p w:rsidR="006241F0" w:rsidRPr="00971EFD" w:rsidRDefault="006241F0" w:rsidP="00EE2A1E">
      <w:pPr>
        <w:pStyle w:val="a5"/>
        <w:suppressAutoHyphens/>
        <w:spacing w:line="360" w:lineRule="auto"/>
        <w:ind w:left="0" w:firstLine="709"/>
        <w:jc w:val="both"/>
        <w:rPr>
          <w:rFonts w:ascii="Symbol" w:hAnsi="Symbol"/>
        </w:rPr>
      </w:pPr>
      <w:r w:rsidRPr="00971EFD">
        <w:rPr>
          <w:rFonts w:ascii="Symbol" w:hAnsi="Symbol"/>
          <w:lang w:val="en-US"/>
        </w:rPr>
        <w:t></w:t>
      </w:r>
      <w:r w:rsidRPr="00971EFD">
        <w:rPr>
          <w:rFonts w:ascii="Symbol" w:hAnsi="Symbol"/>
        </w:rPr>
        <w:t></w:t>
      </w:r>
      <w:r w:rsidRPr="00971EFD">
        <w:rPr>
          <w:rFonts w:ascii="Symbol" w:hAnsi="Symbol"/>
        </w:rPr>
        <w:t></w:t>
      </w:r>
      <w:r w:rsidRPr="00971EFD">
        <w:rPr>
          <w:rFonts w:ascii="Symbol" w:hAnsi="Symbol"/>
        </w:rPr>
        <w:t></w:t>
      </w:r>
      <w:r w:rsidR="009228A5" w:rsidRPr="00971EFD">
        <w:rPr>
          <w:rFonts w:ascii="Symbol" w:hAnsi="Symbol"/>
        </w:rPr>
        <w:t></w:t>
      </w:r>
      <w:r w:rsidR="009228A5" w:rsidRPr="00971EFD">
        <w:rPr>
          <w:rFonts w:ascii="Symbol" w:hAnsi="Symbol"/>
        </w:rPr>
        <w:t></w:t>
      </w:r>
      <w:r w:rsidRPr="00971EFD">
        <w:rPr>
          <w:rFonts w:ascii="Symbol" w:hAnsi="Symbol"/>
        </w:rPr>
        <w:t></w:t>
      </w:r>
      <w:r w:rsidRPr="00971EFD">
        <w:rPr>
          <w:rFonts w:ascii="Symbol"/>
        </w:rPr>
        <w:t>м</w:t>
      </w:r>
      <w:r w:rsidRPr="00971EFD">
        <w:rPr>
          <w:rFonts w:ascii="Symbol" w:hAnsi="Symbol"/>
        </w:rPr>
        <w:t></w:t>
      </w:r>
      <w:r w:rsidRPr="00971EFD">
        <w:rPr>
          <w:rFonts w:ascii="Symbol" w:hAnsi="Symbol"/>
        </w:rPr>
        <w:t></w:t>
      </w:r>
      <w:r w:rsidR="001527B4" w:rsidRPr="00971EFD">
        <w:rPr>
          <w:rFonts w:ascii="Symbol" w:hAnsi="Symbol"/>
        </w:rPr>
        <w:t></w:t>
      </w:r>
      <w:r w:rsidR="001527B4" w:rsidRPr="00971EFD">
        <w:rPr>
          <w:rFonts w:ascii="Symbol" w:hAnsi="Symbol"/>
        </w:rPr>
        <w:t></w:t>
      </w:r>
      <w:r w:rsidR="001527B4" w:rsidRPr="00971EFD">
        <w:rPr>
          <w:rFonts w:ascii="Symbol" w:hAnsi="Symbol"/>
        </w:rPr>
        <w:t></w:t>
      </w:r>
      <w:r w:rsidR="009A6A25" w:rsidRPr="00971EFD">
        <w:rPr>
          <w:rFonts w:ascii="Symbol" w:hAnsi="Symbol"/>
        </w:rPr>
        <w:t></w:t>
      </w:r>
      <w:r w:rsidR="009A6A25" w:rsidRPr="00971EFD">
        <w:rPr>
          <w:rFonts w:ascii="Symbol"/>
        </w:rPr>
        <w:t>кирпич</w:t>
      </w:r>
      <w:r w:rsidR="001527B4" w:rsidRPr="00971EFD">
        <w:rPr>
          <w:rFonts w:ascii="Symbol"/>
        </w:rPr>
        <w:t>а</w:t>
      </w:r>
      <w:r w:rsidRPr="00971EFD">
        <w:rPr>
          <w:rFonts w:ascii="Symbol" w:hAnsi="Symbol"/>
        </w:rPr>
        <w:t></w:t>
      </w:r>
      <w:r w:rsidR="001527B4" w:rsidRPr="00971EFD">
        <w:rPr>
          <w:rFonts w:ascii="Symbol" w:hAnsi="Symbol"/>
        </w:rPr>
        <w:t></w:t>
      </w:r>
    </w:p>
    <w:p w:rsidR="003764A5" w:rsidRPr="00971EFD" w:rsidRDefault="006241F0" w:rsidP="00EE2A1E">
      <w:pPr>
        <w:pStyle w:val="a5"/>
        <w:suppressAutoHyphens/>
        <w:spacing w:line="360" w:lineRule="auto"/>
        <w:ind w:left="0" w:firstLine="709"/>
        <w:jc w:val="both"/>
        <w:rPr>
          <w:rFonts w:ascii="Symbol" w:hAnsi="Symbol"/>
          <w:vertAlign w:val="superscript"/>
        </w:rPr>
      </w:pPr>
      <w:r w:rsidRPr="00971EFD">
        <w:rPr>
          <w:rFonts w:ascii="Symbol" w:hAnsi="Symbol"/>
          <w:lang w:val="en-US"/>
        </w:rPr>
        <w:t></w:t>
      </w:r>
      <w:r w:rsidR="009A6A25" w:rsidRPr="00971EFD">
        <w:rPr>
          <w:rFonts w:ascii="Symbol" w:hAnsi="Symbol"/>
        </w:rPr>
        <w:t></w:t>
      </w:r>
      <w:r w:rsidRPr="00971EFD">
        <w:rPr>
          <w:rFonts w:ascii="Symbol" w:hAnsi="Symbol"/>
        </w:rPr>
        <w:t></w:t>
      </w:r>
      <w:r w:rsidR="009A6A25" w:rsidRPr="00971EFD">
        <w:rPr>
          <w:rFonts w:ascii="Symbol" w:hAnsi="Symbol"/>
        </w:rPr>
        <w:t></w:t>
      </w:r>
      <w:r w:rsidRPr="00971EFD">
        <w:rPr>
          <w:rFonts w:ascii="Symbol" w:hAnsi="Symbol"/>
        </w:rPr>
        <w:t></w:t>
      </w:r>
      <w:r w:rsidRPr="00971EFD">
        <w:rPr>
          <w:rFonts w:ascii="Symbol" w:hAnsi="Symbol"/>
        </w:rPr>
        <w:t></w:t>
      </w:r>
      <w:r w:rsidRPr="00971EFD">
        <w:rPr>
          <w:rFonts w:ascii="Symbol" w:hAnsi="Symbol"/>
        </w:rPr>
        <w:t></w:t>
      </w:r>
      <w:r w:rsidRPr="00971EFD">
        <w:rPr>
          <w:rFonts w:ascii="Symbol" w:hAnsi="Symbol"/>
        </w:rPr>
        <w:t></w:t>
      </w:r>
      <w:r w:rsidR="009A6A25" w:rsidRPr="00971EFD">
        <w:rPr>
          <w:rFonts w:ascii="Symbol" w:hAnsi="Symbol"/>
        </w:rPr>
        <w:t></w:t>
      </w:r>
      <w:r w:rsidRPr="00971EFD">
        <w:rPr>
          <w:rFonts w:ascii="Symbol" w:hAnsi="Symbol"/>
          <w:vertAlign w:val="superscript"/>
        </w:rPr>
        <w:t></w:t>
      </w:r>
      <w:r w:rsidR="009A6A25" w:rsidRPr="00971EFD">
        <w:rPr>
          <w:rFonts w:ascii="Symbol" w:hAnsi="Symbol"/>
          <w:vertAlign w:val="superscript"/>
        </w:rPr>
        <w:t></w:t>
      </w:r>
      <w:r w:rsidRPr="00971EFD">
        <w:rPr>
          <w:rFonts w:ascii="Symbol" w:hAnsi="Symbol"/>
        </w:rPr>
        <w:t></w:t>
      </w:r>
      <w:r w:rsidRPr="00971EFD">
        <w:rPr>
          <w:rFonts w:ascii="Symbol" w:hAnsi="Symbol"/>
        </w:rPr>
        <w:t></w:t>
      </w:r>
      <w:r w:rsidRPr="00971EFD">
        <w:rPr>
          <w:rFonts w:ascii="Symbol" w:hAnsi="Symbol"/>
        </w:rPr>
        <w:t></w:t>
      </w:r>
      <w:r w:rsidRPr="00971EFD">
        <w:rPr>
          <w:rFonts w:ascii="Symbol" w:hAnsi="Symbol"/>
        </w:rPr>
        <w:t></w:t>
      </w:r>
      <w:r w:rsidRPr="00971EFD">
        <w:rPr>
          <w:rFonts w:ascii="Symbol" w:hAnsi="Symbol"/>
        </w:rPr>
        <w:t></w:t>
      </w:r>
      <w:r w:rsidRPr="00971EFD">
        <w:rPr>
          <w:rFonts w:ascii="Symbol" w:hAnsi="Symbol"/>
        </w:rPr>
        <w:t></w:t>
      </w:r>
      <w:r w:rsidRPr="00971EFD">
        <w:rPr>
          <w:rFonts w:ascii="Symbol" w:hAnsi="Symbol"/>
        </w:rPr>
        <w:t></w:t>
      </w:r>
      <w:r w:rsidR="009A6A25" w:rsidRPr="00971EFD">
        <w:rPr>
          <w:rFonts w:ascii="Symbol" w:hAnsi="Symbol"/>
        </w:rPr>
        <w:t></w:t>
      </w:r>
      <w:r w:rsidR="009A6A25" w:rsidRPr="00971EFD">
        <w:rPr>
          <w:rFonts w:ascii="Symbol" w:hAnsi="Symbol"/>
        </w:rPr>
        <w:t></w:t>
      </w:r>
      <w:r w:rsidRPr="00971EFD">
        <w:rPr>
          <w:rFonts w:ascii="Symbol" w:hAnsi="Symbol"/>
        </w:rPr>
        <w:t></w:t>
      </w:r>
      <w:r w:rsidRPr="00971EFD">
        <w:rPr>
          <w:rFonts w:ascii="Symbol" w:hAnsi="Symbol"/>
        </w:rPr>
        <w:t></w:t>
      </w:r>
      <w:r w:rsidR="009A6A25" w:rsidRPr="00971EFD">
        <w:rPr>
          <w:rFonts w:ascii="Symbol" w:hAnsi="Symbol"/>
        </w:rPr>
        <w:t></w:t>
      </w:r>
      <w:r w:rsidRPr="00971EFD">
        <w:rPr>
          <w:rFonts w:ascii="Symbol" w:hAnsi="Symbol"/>
          <w:vertAlign w:val="superscript"/>
        </w:rPr>
        <w:t></w:t>
      </w:r>
      <w:r w:rsidR="009A6A25" w:rsidRPr="00971EFD">
        <w:rPr>
          <w:rFonts w:ascii="Symbol" w:hAnsi="Symbol"/>
          <w:vertAlign w:val="superscript"/>
        </w:rPr>
        <w:t></w:t>
      </w:r>
      <w:r w:rsidRPr="00971EFD">
        <w:rPr>
          <w:rFonts w:ascii="Symbol" w:hAnsi="Symbol"/>
        </w:rPr>
        <w:t></w:t>
      </w:r>
      <w:r w:rsidRPr="00971EFD">
        <w:rPr>
          <w:rFonts w:ascii="Symbol" w:hAnsi="Symbol"/>
        </w:rPr>
        <w:t></w:t>
      </w:r>
      <w:r w:rsidR="009228A5" w:rsidRPr="00971EFD">
        <w:rPr>
          <w:rFonts w:ascii="Symbol" w:hAnsi="Symbol"/>
        </w:rPr>
        <w:t></w:t>
      </w:r>
      <w:r w:rsidR="009228A5" w:rsidRPr="00971EFD">
        <w:rPr>
          <w:rFonts w:ascii="Symbol" w:hAnsi="Symbol"/>
        </w:rPr>
        <w:t></w:t>
      </w:r>
      <w:r w:rsidR="009A6A25" w:rsidRPr="00971EFD">
        <w:rPr>
          <w:rFonts w:ascii="Symbol" w:hAnsi="Symbol"/>
        </w:rPr>
        <w:t></w:t>
      </w:r>
      <w:r w:rsidRPr="00971EFD">
        <w:rPr>
          <w:rFonts w:ascii="Symbol" w:hAnsi="Symbol"/>
        </w:rPr>
        <w:t></w:t>
      </w:r>
      <w:r w:rsidR="009A6A25" w:rsidRPr="00971EFD">
        <w:rPr>
          <w:rFonts w:ascii="Symbol" w:hAnsi="Symbol"/>
        </w:rPr>
        <w:t></w:t>
      </w:r>
      <w:r w:rsidR="001527B4" w:rsidRPr="00971EFD">
        <w:rPr>
          <w:rFonts w:ascii="Symbol" w:hAnsi="Symbol"/>
        </w:rPr>
        <w:t></w:t>
      </w:r>
      <w:r w:rsidR="001527B4" w:rsidRPr="00971EFD">
        <w:rPr>
          <w:rFonts w:ascii="Symbol" w:hAnsi="Symbol"/>
        </w:rPr>
        <w:t></w:t>
      </w:r>
      <w:r w:rsidR="001527B4" w:rsidRPr="00971EFD">
        <w:rPr>
          <w:rFonts w:ascii="Symbol" w:hAnsi="Symbol"/>
        </w:rPr>
        <w:t></w:t>
      </w:r>
      <w:r w:rsidR="001527B4" w:rsidRPr="00971EFD">
        <w:rPr>
          <w:rFonts w:ascii="Symbol" w:hAnsi="Symbol"/>
        </w:rPr>
        <w:t></w:t>
      </w:r>
      <w:r w:rsidR="001527B4" w:rsidRPr="00971EFD">
        <w:rPr>
          <w:rFonts w:ascii="Symbol" w:hAnsi="Symbol"/>
        </w:rPr>
        <w:t></w:t>
      </w:r>
      <w:r w:rsidR="001527B4" w:rsidRPr="00971EFD">
        <w:rPr>
          <w:rFonts w:ascii="Symbol" w:hAnsi="Symbol"/>
        </w:rPr>
        <w:t></w:t>
      </w:r>
      <w:r w:rsidR="001527B4" w:rsidRPr="00971EFD">
        <w:rPr>
          <w:rFonts w:ascii="Symbol" w:hAnsi="Symbol"/>
        </w:rPr>
        <w:t></w:t>
      </w:r>
      <w:r w:rsidR="001527B4" w:rsidRPr="00971EFD">
        <w:rPr>
          <w:rFonts w:ascii="Symbol" w:hAnsi="Symbol"/>
        </w:rPr>
        <w:t></w:t>
      </w:r>
      <w:r w:rsidR="001527B4" w:rsidRPr="00971EFD">
        <w:rPr>
          <w:rFonts w:ascii="Symbol" w:hAnsi="Symbol"/>
        </w:rPr>
        <w:t></w:t>
      </w:r>
      <w:r w:rsidR="001527B4" w:rsidRPr="00971EFD">
        <w:rPr>
          <w:rFonts w:ascii="Symbol" w:hAnsi="Symbol"/>
        </w:rPr>
        <w:t></w:t>
      </w:r>
      <w:r w:rsidR="001527B4" w:rsidRPr="00971EFD">
        <w:rPr>
          <w:rFonts w:ascii="Symbol" w:hAnsi="Symbol"/>
        </w:rPr>
        <w:t></w:t>
      </w:r>
      <w:r w:rsidRPr="00971EFD">
        <w:rPr>
          <w:rFonts w:ascii="Symbol" w:hAnsi="Symbol"/>
        </w:rPr>
        <w:t></w:t>
      </w:r>
      <w:r w:rsidRPr="00971EFD">
        <w:rPr>
          <w:rFonts w:ascii="Symbol"/>
        </w:rPr>
        <w:t>кг</w:t>
      </w:r>
      <w:r w:rsidRPr="00971EFD">
        <w:rPr>
          <w:rFonts w:ascii="Symbol" w:hAnsi="Symbol"/>
        </w:rPr>
        <w:t></w:t>
      </w:r>
      <w:r w:rsidRPr="00971EFD">
        <w:rPr>
          <w:rFonts w:ascii="Symbol"/>
        </w:rPr>
        <w:t>м</w:t>
      </w:r>
      <w:r w:rsidRPr="00971EFD">
        <w:rPr>
          <w:rFonts w:ascii="Symbol" w:hAnsi="Symbol"/>
          <w:vertAlign w:val="superscript"/>
        </w:rPr>
        <w:t></w:t>
      </w:r>
      <w:r w:rsidRPr="00971EFD">
        <w:rPr>
          <w:rFonts w:ascii="Symbol" w:hAnsi="Symbol"/>
          <w:vertAlign w:val="superscript"/>
        </w:rPr>
        <w:t></w:t>
      </w:r>
      <w:r w:rsidR="009A6A25" w:rsidRPr="00971EFD">
        <w:rPr>
          <w:rFonts w:ascii="Symbol" w:hAnsi="Symbol"/>
        </w:rPr>
        <w:t></w:t>
      </w:r>
      <w:r w:rsidRPr="00971EFD">
        <w:rPr>
          <w:rFonts w:ascii="Symbol" w:hAnsi="Symbol"/>
        </w:rPr>
        <w:t></w:t>
      </w:r>
      <w:r w:rsidRPr="00971EFD">
        <w:rPr>
          <w:rFonts w:ascii="Symbol" w:hAnsi="Symbol"/>
        </w:rPr>
        <w:t></w:t>
      </w:r>
      <w:r w:rsidRPr="00971EFD">
        <w:rPr>
          <w:rFonts w:ascii="Symbol" w:hAnsi="Symbol"/>
        </w:rPr>
        <w:t></w:t>
      </w:r>
      <w:r w:rsidRPr="00971EFD">
        <w:rPr>
          <w:rFonts w:ascii="Symbol" w:hAnsi="Symbol"/>
        </w:rPr>
        <w:t></w:t>
      </w:r>
      <w:r w:rsidRPr="00971EFD">
        <w:rPr>
          <w:rFonts w:ascii="Symbol"/>
        </w:rPr>
        <w:t>кг</w:t>
      </w:r>
      <w:r w:rsidRPr="00971EFD">
        <w:rPr>
          <w:rFonts w:ascii="Symbol" w:hAnsi="Symbol"/>
        </w:rPr>
        <w:t></w:t>
      </w:r>
      <w:r w:rsidRPr="00971EFD">
        <w:rPr>
          <w:rFonts w:ascii="Symbol"/>
        </w:rPr>
        <w:t>м</w:t>
      </w:r>
      <w:r w:rsidRPr="00971EFD">
        <w:rPr>
          <w:rFonts w:ascii="Symbol" w:hAnsi="Symbol"/>
          <w:vertAlign w:val="superscript"/>
        </w:rPr>
        <w:t></w:t>
      </w:r>
    </w:p>
    <w:p w:rsidR="003764A5" w:rsidRPr="00971EFD" w:rsidRDefault="006241F0" w:rsidP="00EE2A1E">
      <w:pPr>
        <w:pStyle w:val="a5"/>
        <w:suppressAutoHyphens/>
        <w:spacing w:line="360" w:lineRule="auto"/>
        <w:ind w:left="0" w:firstLine="709"/>
        <w:jc w:val="both"/>
        <w:rPr>
          <w:rFonts w:ascii="Symbol" w:hAnsi="Symbol"/>
          <w:vertAlign w:val="superscript"/>
        </w:rPr>
      </w:pPr>
      <w:r w:rsidRPr="00971EFD">
        <w:rPr>
          <w:rFonts w:ascii="Symbol" w:hAnsi="Symbol"/>
          <w:lang w:val="en-US"/>
        </w:rPr>
        <w:t></w:t>
      </w:r>
      <w:r w:rsidRPr="00971EFD">
        <w:rPr>
          <w:rFonts w:ascii="Symbol"/>
          <w:vertAlign w:val="subscript"/>
        </w:rPr>
        <w:t>э</w:t>
      </w:r>
      <w:r w:rsidRPr="00971EFD">
        <w:rPr>
          <w:rFonts w:ascii="Symbol" w:hAnsi="Symbol"/>
        </w:rPr>
        <w:t></w:t>
      </w:r>
      <w:r w:rsidR="009A6A25" w:rsidRPr="00971EFD">
        <w:rPr>
          <w:rFonts w:ascii="Symbol" w:hAnsi="Symbol"/>
        </w:rPr>
        <w:t></w:t>
      </w:r>
      <w:r w:rsidR="001527B4" w:rsidRPr="00971EFD">
        <w:rPr>
          <w:rFonts w:ascii="Symbol" w:hAnsi="Symbol"/>
        </w:rPr>
        <w:t></w:t>
      </w:r>
      <w:r w:rsidR="001527B4" w:rsidRPr="00971EFD">
        <w:rPr>
          <w:rFonts w:ascii="Symbol" w:hAnsi="Symbol"/>
        </w:rPr>
        <w:t></w:t>
      </w:r>
      <w:r w:rsidR="001527B4" w:rsidRPr="00971EFD">
        <w:rPr>
          <w:rFonts w:ascii="Symbol" w:hAnsi="Symbol"/>
        </w:rPr>
        <w:t></w:t>
      </w:r>
      <w:r w:rsidR="009A6A25" w:rsidRPr="00971EFD">
        <w:rPr>
          <w:rFonts w:ascii="Symbol" w:hAnsi="Symbol"/>
        </w:rPr>
        <w:t></w:t>
      </w:r>
      <w:r w:rsidRPr="00971EFD">
        <w:rPr>
          <w:rFonts w:ascii="Symbol" w:hAnsi="Symbol"/>
          <w:vertAlign w:val="superscript"/>
        </w:rPr>
        <w:t></w:t>
      </w:r>
      <w:r w:rsidR="003764A5" w:rsidRPr="00971EFD">
        <w:rPr>
          <w:rFonts w:ascii="Symbol" w:hAnsi="Symbol"/>
          <w:vertAlign w:val="superscript"/>
        </w:rPr>
        <w:t></w:t>
      </w:r>
      <w:r w:rsidRPr="00971EFD">
        <w:rPr>
          <w:rFonts w:ascii="Symbol" w:hAnsi="Symbol"/>
        </w:rPr>
        <w:t></w:t>
      </w:r>
      <w:r w:rsidRPr="00971EFD">
        <w:rPr>
          <w:rFonts w:ascii="Symbol" w:hAnsi="Symbol"/>
        </w:rPr>
        <w:t></w:t>
      </w:r>
      <w:r w:rsidR="009A6A25" w:rsidRPr="00971EFD">
        <w:rPr>
          <w:rFonts w:ascii="Symbol" w:hAnsi="Symbol"/>
        </w:rPr>
        <w:t></w:t>
      </w:r>
      <w:r w:rsidR="001527B4" w:rsidRPr="00971EFD">
        <w:rPr>
          <w:rFonts w:ascii="Symbol" w:hAnsi="Symbol"/>
        </w:rPr>
        <w:t></w:t>
      </w:r>
      <w:r w:rsidRPr="00971EFD">
        <w:rPr>
          <w:rFonts w:ascii="Symbol" w:hAnsi="Symbol"/>
        </w:rPr>
        <w:t></w:t>
      </w:r>
      <w:r w:rsidR="001527B4" w:rsidRPr="00971EFD">
        <w:rPr>
          <w:rFonts w:ascii="Symbol" w:hAnsi="Symbol"/>
        </w:rPr>
        <w:t></w:t>
      </w:r>
      <w:r w:rsidR="001527B4" w:rsidRPr="00971EFD">
        <w:rPr>
          <w:rFonts w:ascii="Symbol" w:hAnsi="Symbol"/>
        </w:rPr>
        <w:t></w:t>
      </w:r>
      <w:r w:rsidR="001527B4" w:rsidRPr="00971EFD">
        <w:rPr>
          <w:rFonts w:ascii="Symbol" w:hAnsi="Symbol"/>
        </w:rPr>
        <w:t></w:t>
      </w:r>
      <w:r w:rsidR="003764A5" w:rsidRPr="00971EFD">
        <w:rPr>
          <w:rFonts w:ascii="Symbol" w:hAnsi="Symbol"/>
        </w:rPr>
        <w:t></w:t>
      </w:r>
      <w:r w:rsidRPr="00971EFD">
        <w:rPr>
          <w:rFonts w:ascii="Symbol"/>
        </w:rPr>
        <w:t>кг</w:t>
      </w:r>
      <w:r w:rsidRPr="00971EFD">
        <w:rPr>
          <w:rFonts w:ascii="Symbol" w:hAnsi="Symbol"/>
        </w:rPr>
        <w:t></w:t>
      </w:r>
      <w:r w:rsidRPr="00971EFD">
        <w:rPr>
          <w:rFonts w:ascii="Symbol"/>
        </w:rPr>
        <w:t>м</w:t>
      </w:r>
      <w:r w:rsidRPr="00971EFD">
        <w:rPr>
          <w:rFonts w:ascii="Symbol" w:hAnsi="Symbol"/>
          <w:vertAlign w:val="superscript"/>
        </w:rPr>
        <w:t></w:t>
      </w:r>
    </w:p>
    <w:p w:rsidR="006241F0" w:rsidRPr="00971EFD" w:rsidRDefault="006241F0" w:rsidP="00EE2A1E">
      <w:pPr>
        <w:pStyle w:val="a5"/>
        <w:suppressAutoHyphens/>
        <w:spacing w:line="360" w:lineRule="auto"/>
        <w:ind w:left="0" w:firstLine="709"/>
        <w:jc w:val="both"/>
        <w:rPr>
          <w:rFonts w:ascii="Symbol" w:hAnsi="Symbol"/>
        </w:rPr>
      </w:pPr>
      <w:r w:rsidRPr="00971EFD">
        <w:rPr>
          <w:rFonts w:ascii="Symbol" w:hAnsi="Symbol"/>
          <w:lang w:val="en-US"/>
        </w:rPr>
        <w:t></w:t>
      </w:r>
      <w:r w:rsidRPr="00971EFD">
        <w:rPr>
          <w:rFonts w:ascii="Symbol"/>
          <w:vertAlign w:val="subscript"/>
        </w:rPr>
        <w:t>в</w:t>
      </w:r>
      <w:r w:rsidRPr="00971EFD">
        <w:rPr>
          <w:rFonts w:ascii="Symbol" w:hAnsi="Symbol"/>
        </w:rPr>
        <w:t></w:t>
      </w:r>
      <w:r w:rsidR="001527B4" w:rsidRPr="00971EFD">
        <w:rPr>
          <w:rFonts w:ascii="Symbol" w:hAnsi="Symbol"/>
        </w:rPr>
        <w:t></w:t>
      </w:r>
      <w:r w:rsidRPr="00971EFD">
        <w:rPr>
          <w:rFonts w:ascii="Symbol" w:hAnsi="Symbol"/>
        </w:rPr>
        <w:t></w:t>
      </w:r>
      <w:r w:rsidR="009A6A25" w:rsidRPr="00971EFD">
        <w:rPr>
          <w:rFonts w:ascii="Symbol" w:hAnsi="Symbol"/>
        </w:rPr>
        <w:t></w:t>
      </w:r>
      <w:r w:rsidRPr="00971EFD">
        <w:rPr>
          <w:rFonts w:ascii="Symbol" w:hAnsi="Symbol"/>
          <w:lang w:val="en-US"/>
        </w:rPr>
        <w:t></w:t>
      </w:r>
      <w:r w:rsidRPr="00971EFD">
        <w:rPr>
          <w:rFonts w:ascii="Symbol" w:hAnsi="Symbol"/>
          <w:lang w:val="en-US"/>
        </w:rPr>
        <w:t></w:t>
      </w:r>
      <w:r w:rsidRPr="00971EFD">
        <w:rPr>
          <w:rFonts w:ascii="Symbol" w:hAnsi="Symbol"/>
        </w:rPr>
        <w:t></w:t>
      </w:r>
      <w:r w:rsidRPr="00971EFD">
        <w:rPr>
          <w:rFonts w:ascii="Symbol" w:hAnsi="Symbol"/>
          <w:lang w:val="en-US"/>
        </w:rPr>
        <w:t></w:t>
      </w:r>
      <w:r w:rsidRPr="00971EFD">
        <w:rPr>
          <w:rFonts w:ascii="Symbol"/>
          <w:vertAlign w:val="subscript"/>
        </w:rPr>
        <w:t>э</w:t>
      </w:r>
      <w:r w:rsidRPr="00971EFD">
        <w:rPr>
          <w:rFonts w:ascii="Symbol" w:hAnsi="Symbol"/>
          <w:vertAlign w:val="subscript"/>
        </w:rPr>
        <w:t></w:t>
      </w:r>
      <w:r w:rsidR="009A6A25" w:rsidRPr="00971EFD">
        <w:rPr>
          <w:rFonts w:ascii="Symbol" w:hAnsi="Symbol"/>
        </w:rPr>
        <w:t></w:t>
      </w:r>
      <w:r w:rsidRPr="00971EFD">
        <w:rPr>
          <w:rFonts w:ascii="Symbol" w:hAnsi="Symbol"/>
        </w:rPr>
        <w:t></w:t>
      </w:r>
      <w:r w:rsidRPr="00971EFD">
        <w:rPr>
          <w:rFonts w:ascii="Symbol" w:hAnsi="Symbol"/>
        </w:rPr>
        <w:t></w:t>
      </w:r>
      <w:r w:rsidR="009A6A25" w:rsidRPr="00971EFD">
        <w:rPr>
          <w:rFonts w:ascii="Symbol" w:hAnsi="Symbol"/>
        </w:rPr>
        <w:t></w:t>
      </w:r>
      <w:r w:rsidRPr="00971EFD">
        <w:rPr>
          <w:rFonts w:ascii="Symbol" w:hAnsi="Symbol"/>
        </w:rPr>
        <w:t></w:t>
      </w:r>
      <w:r w:rsidRPr="00971EFD">
        <w:rPr>
          <w:rFonts w:ascii="Symbol"/>
        </w:rPr>
        <w:t>дБ</w:t>
      </w:r>
      <w:r w:rsidR="009A6A25" w:rsidRPr="00971EFD">
        <w:rPr>
          <w:rFonts w:ascii="Symbol" w:hAnsi="Symbol"/>
        </w:rPr>
        <w:t></w:t>
      </w:r>
      <w:r w:rsidRPr="00971EFD">
        <w:rPr>
          <w:rFonts w:ascii="Symbol" w:hAnsi="Symbol"/>
        </w:rPr>
        <w:t></w:t>
      </w:r>
      <w:r w:rsidR="009A6A25" w:rsidRPr="00971EFD">
        <w:rPr>
          <w:rFonts w:ascii="Symbol" w:hAnsi="Symbol"/>
        </w:rPr>
        <w:t></w:t>
      </w:r>
      <w:r w:rsidR="001527B4" w:rsidRPr="00971EFD">
        <w:rPr>
          <w:rFonts w:ascii="Symbol" w:hAnsi="Symbol"/>
        </w:rPr>
        <w:t></w:t>
      </w:r>
      <w:r w:rsidRPr="00971EFD">
        <w:rPr>
          <w:rFonts w:ascii="Symbol" w:hAnsi="Symbol"/>
        </w:rPr>
        <w:t></w:t>
      </w:r>
      <w:r w:rsidR="009A6A25" w:rsidRPr="00971EFD">
        <w:rPr>
          <w:rFonts w:ascii="Symbol" w:hAnsi="Symbol"/>
        </w:rPr>
        <w:t></w:t>
      </w:r>
      <w:r w:rsidRPr="00971EFD">
        <w:rPr>
          <w:rFonts w:ascii="Symbol" w:hAnsi="Symbol"/>
          <w:lang w:val="en-US"/>
        </w:rPr>
        <w:t></w:t>
      </w:r>
      <w:r w:rsidRPr="00971EFD">
        <w:rPr>
          <w:rFonts w:ascii="Symbol" w:hAnsi="Symbol"/>
          <w:lang w:val="en-US"/>
        </w:rPr>
        <w:t></w:t>
      </w:r>
      <w:r w:rsidR="009A6A25" w:rsidRPr="00971EFD">
        <w:rPr>
          <w:rFonts w:ascii="Symbol" w:hAnsi="Symbol"/>
        </w:rPr>
        <w:t></w:t>
      </w:r>
      <w:r w:rsidR="001527B4" w:rsidRPr="00971EFD">
        <w:rPr>
          <w:rFonts w:ascii="Symbol" w:hAnsi="Symbol"/>
        </w:rPr>
        <w:t></w:t>
      </w:r>
      <w:r w:rsidR="001527B4" w:rsidRPr="00971EFD">
        <w:rPr>
          <w:rFonts w:ascii="Symbol" w:hAnsi="Symbol"/>
        </w:rPr>
        <w:t></w:t>
      </w:r>
      <w:r w:rsidR="001527B4" w:rsidRPr="00971EFD">
        <w:rPr>
          <w:rFonts w:ascii="Symbol" w:hAnsi="Symbol"/>
        </w:rPr>
        <w:t></w:t>
      </w:r>
      <w:r w:rsidR="003764A5" w:rsidRPr="00971EFD">
        <w:rPr>
          <w:rFonts w:ascii="Symbol" w:hAnsi="Symbol"/>
        </w:rPr>
        <w:t></w:t>
      </w:r>
      <w:r w:rsidR="009A6A25" w:rsidRPr="00971EFD">
        <w:rPr>
          <w:rFonts w:ascii="Symbol" w:hAnsi="Symbol"/>
        </w:rPr>
        <w:t></w:t>
      </w:r>
      <w:r w:rsidR="009A6A25" w:rsidRPr="00971EFD">
        <w:rPr>
          <w:rFonts w:ascii="Symbol" w:hAnsi="Symbol"/>
        </w:rPr>
        <w:t></w:t>
      </w:r>
      <w:r w:rsidR="009A6A25" w:rsidRPr="00971EFD">
        <w:rPr>
          <w:rFonts w:ascii="Symbol" w:hAnsi="Symbol"/>
        </w:rPr>
        <w:t></w:t>
      </w:r>
      <w:r w:rsidR="009A6A25" w:rsidRPr="00971EFD">
        <w:rPr>
          <w:rFonts w:ascii="Symbol" w:hAnsi="Symbol"/>
        </w:rPr>
        <w:t></w:t>
      </w:r>
      <w:r w:rsidRPr="00971EFD">
        <w:rPr>
          <w:rFonts w:ascii="Symbol" w:hAnsi="Symbol"/>
        </w:rPr>
        <w:t></w:t>
      </w:r>
      <w:r w:rsidRPr="00971EFD">
        <w:rPr>
          <w:rFonts w:ascii="Symbol"/>
        </w:rPr>
        <w:t>дБ</w:t>
      </w:r>
      <w:r w:rsidR="009A6A25" w:rsidRPr="00971EFD">
        <w:rPr>
          <w:rFonts w:ascii="Symbol" w:hAnsi="Symbol"/>
        </w:rPr>
        <w:t></w:t>
      </w:r>
      <w:r w:rsidRPr="00971EFD">
        <w:rPr>
          <w:rFonts w:ascii="Symbol" w:hAnsi="Symbol"/>
        </w:rPr>
        <w:t></w:t>
      </w:r>
      <w:r w:rsidR="009A6A25" w:rsidRPr="00971EFD">
        <w:rPr>
          <w:rFonts w:ascii="Symbol" w:hAnsi="Symbol"/>
        </w:rPr>
        <w:t></w:t>
      </w:r>
      <w:r w:rsidR="001527B4" w:rsidRPr="00971EFD">
        <w:rPr>
          <w:rFonts w:ascii="Symbol" w:hAnsi="Symbol"/>
        </w:rPr>
        <w:t></w:t>
      </w:r>
      <w:r w:rsidR="001527B4" w:rsidRPr="00971EFD">
        <w:rPr>
          <w:rFonts w:ascii="Symbol" w:hAnsi="Symbol"/>
        </w:rPr>
        <w:t></w:t>
      </w:r>
      <w:r w:rsidR="001527B4" w:rsidRPr="00971EFD">
        <w:rPr>
          <w:rFonts w:ascii="Symbol" w:hAnsi="Symbol"/>
        </w:rPr>
        <w:t></w:t>
      </w:r>
      <w:r w:rsidR="001527B4" w:rsidRPr="00971EFD">
        <w:rPr>
          <w:rFonts w:ascii="Symbol" w:hAnsi="Symbol"/>
        </w:rPr>
        <w:t></w:t>
      </w:r>
      <w:r w:rsidRPr="00971EFD">
        <w:rPr>
          <w:rFonts w:ascii="Symbol" w:hAnsi="Symbol"/>
        </w:rPr>
        <w:t></w:t>
      </w:r>
      <w:r w:rsidRPr="00971EFD">
        <w:rPr>
          <w:rFonts w:ascii="Symbol"/>
        </w:rPr>
        <w:t>дБ</w:t>
      </w:r>
    </w:p>
    <w:p w:rsidR="006241F0" w:rsidRPr="00971EFD" w:rsidRDefault="006241F0" w:rsidP="00EE2A1E">
      <w:pPr>
        <w:pStyle w:val="a5"/>
        <w:suppressAutoHyphens/>
        <w:spacing w:line="360" w:lineRule="auto"/>
        <w:ind w:left="0" w:firstLine="709"/>
        <w:jc w:val="both"/>
        <w:rPr>
          <w:rFonts w:ascii="Symbol" w:hAnsi="Symbol"/>
        </w:rPr>
      </w:pPr>
      <w:r w:rsidRPr="00971EFD">
        <w:rPr>
          <w:rFonts w:ascii="Symbol"/>
        </w:rPr>
        <w:t>В</w:t>
      </w:r>
      <w:r w:rsidRPr="00971EFD">
        <w:rPr>
          <w:rFonts w:ascii="Symbol" w:hAnsi="Symbol"/>
        </w:rPr>
        <w:t></w:t>
      </w:r>
      <w:r w:rsidRPr="00971EFD">
        <w:rPr>
          <w:rFonts w:ascii="Symbol"/>
        </w:rPr>
        <w:t>результате</w:t>
      </w:r>
      <w:r w:rsidRPr="00971EFD">
        <w:rPr>
          <w:rFonts w:ascii="Symbol" w:hAnsi="Symbol"/>
        </w:rPr>
        <w:t></w:t>
      </w:r>
      <w:r w:rsidRPr="00971EFD">
        <w:rPr>
          <w:rFonts w:ascii="Symbol"/>
        </w:rPr>
        <w:t>вычислений</w:t>
      </w:r>
      <w:r w:rsidRPr="00971EFD">
        <w:rPr>
          <w:rFonts w:ascii="Symbol" w:hAnsi="Symbol"/>
        </w:rPr>
        <w:t></w:t>
      </w:r>
      <w:r w:rsidRPr="00971EFD">
        <w:rPr>
          <w:rFonts w:ascii="Symbol"/>
        </w:rPr>
        <w:t>я</w:t>
      </w:r>
      <w:r w:rsidRPr="00971EFD">
        <w:rPr>
          <w:rFonts w:ascii="Symbol" w:hAnsi="Symbol"/>
        </w:rPr>
        <w:t></w:t>
      </w:r>
      <w:r w:rsidRPr="00971EFD">
        <w:rPr>
          <w:rFonts w:ascii="Symbol"/>
        </w:rPr>
        <w:t>выяснил</w:t>
      </w:r>
      <w:r w:rsidRPr="00971EFD">
        <w:rPr>
          <w:rFonts w:ascii="Symbol" w:hAnsi="Symbol"/>
        </w:rPr>
        <w:t></w:t>
      </w:r>
      <w:r w:rsidRPr="00971EFD">
        <w:rPr>
          <w:rFonts w:ascii="Symbol" w:hAnsi="Symbol"/>
        </w:rPr>
        <w:t></w:t>
      </w:r>
      <w:r w:rsidRPr="00971EFD">
        <w:rPr>
          <w:rFonts w:ascii="Symbol"/>
        </w:rPr>
        <w:t>что</w:t>
      </w:r>
      <w:r w:rsidRPr="00971EFD">
        <w:rPr>
          <w:rFonts w:ascii="Symbol" w:hAnsi="Symbol"/>
        </w:rPr>
        <w:t></w:t>
      </w:r>
      <w:r w:rsidRPr="00971EFD">
        <w:rPr>
          <w:rFonts w:ascii="Symbol"/>
        </w:rPr>
        <w:t>получивш</w:t>
      </w:r>
      <w:r w:rsidR="001527B4" w:rsidRPr="00971EFD">
        <w:rPr>
          <w:rFonts w:ascii="Symbol"/>
        </w:rPr>
        <w:t>и</w:t>
      </w:r>
      <w:r w:rsidRPr="00971EFD">
        <w:rPr>
          <w:rFonts w:ascii="Symbol"/>
        </w:rPr>
        <w:t>еся</w:t>
      </w:r>
      <w:r w:rsidRPr="00971EFD">
        <w:rPr>
          <w:rFonts w:ascii="Symbol" w:hAnsi="Symbol"/>
        </w:rPr>
        <w:t></w:t>
      </w:r>
      <w:r w:rsidRPr="00971EFD">
        <w:rPr>
          <w:rFonts w:ascii="Symbol"/>
        </w:rPr>
        <w:t>результаты</w:t>
      </w:r>
      <w:r w:rsidRPr="00971EFD">
        <w:rPr>
          <w:rFonts w:ascii="Symbol" w:hAnsi="Symbol"/>
        </w:rPr>
        <w:t></w:t>
      </w:r>
      <w:r w:rsidRPr="00971EFD">
        <w:rPr>
          <w:rFonts w:ascii="Symbol"/>
        </w:rPr>
        <w:t>соответствуют</w:t>
      </w:r>
      <w:r w:rsidRPr="00971EFD">
        <w:rPr>
          <w:rFonts w:ascii="Symbol" w:hAnsi="Symbol"/>
        </w:rPr>
        <w:t></w:t>
      </w:r>
      <w:r w:rsidRPr="00971EFD">
        <w:rPr>
          <w:rFonts w:ascii="Symbol"/>
        </w:rPr>
        <w:t>условию</w:t>
      </w:r>
      <w:r w:rsidRPr="00971EFD">
        <w:rPr>
          <w:rFonts w:ascii="Symbol" w:hAnsi="Symbol"/>
        </w:rPr>
        <w:t></w:t>
      </w:r>
      <w:r w:rsidRPr="00971EFD">
        <w:rPr>
          <w:rFonts w:ascii="Symbol" w:hAnsi="Symbol"/>
          <w:lang w:val="en-US"/>
        </w:rPr>
        <w:t></w:t>
      </w:r>
      <w:r w:rsidRPr="00971EFD">
        <w:rPr>
          <w:rFonts w:ascii="Symbol"/>
          <w:vertAlign w:val="subscript"/>
        </w:rPr>
        <w:t>в</w:t>
      </w:r>
      <w:r w:rsidRPr="00971EFD">
        <w:rPr>
          <w:rFonts w:ascii="Symbol" w:hAnsi="Symbol"/>
        </w:rPr>
        <w:t></w:t>
      </w:r>
      <w:r w:rsidRPr="00971EFD">
        <w:rPr>
          <w:rFonts w:ascii="Symbol" w:hAnsi="Symbol"/>
          <w:lang w:val="en-US"/>
        </w:rPr>
        <w:t></w:t>
      </w:r>
      <w:r w:rsidRPr="00971EFD">
        <w:rPr>
          <w:rFonts w:ascii="Symbol"/>
          <w:vertAlign w:val="subscript"/>
        </w:rPr>
        <w:t>в</w:t>
      </w:r>
      <w:r w:rsidRPr="00971EFD">
        <w:rPr>
          <w:rFonts w:ascii="Symbol"/>
          <w:vertAlign w:val="superscript"/>
        </w:rPr>
        <w:t>н</w:t>
      </w:r>
      <w:r w:rsidR="003764A5" w:rsidRPr="00971EFD">
        <w:rPr>
          <w:rFonts w:ascii="Symbol" w:hAnsi="Symbol"/>
          <w:vertAlign w:val="superscript"/>
        </w:rPr>
        <w:t></w:t>
      </w:r>
      <w:r w:rsidRPr="00971EFD">
        <w:rPr>
          <w:rFonts w:ascii="Symbol" w:hAnsi="Symbol"/>
        </w:rPr>
        <w:t></w:t>
      </w:r>
      <w:r w:rsidRPr="00971EFD">
        <w:rPr>
          <w:rFonts w:ascii="Symbol" w:hAnsi="Symbol"/>
        </w:rPr>
        <w:t></w:t>
      </w:r>
      <w:r w:rsidRPr="00971EFD">
        <w:rPr>
          <w:rFonts w:ascii="Symbol" w:hAnsi="Symbol"/>
        </w:rPr>
        <w:t></w:t>
      </w:r>
      <w:r w:rsidRPr="00971EFD">
        <w:rPr>
          <w:rFonts w:ascii="Symbol" w:hAnsi="Symbol"/>
          <w:lang w:val="en-US"/>
        </w:rPr>
        <w:t></w:t>
      </w:r>
      <w:r w:rsidRPr="00971EFD">
        <w:rPr>
          <w:rFonts w:ascii="Symbol" w:hAnsi="Symbol"/>
          <w:lang w:val="en-US"/>
        </w:rPr>
        <w:t></w:t>
      </w:r>
      <w:r w:rsidRPr="00971EFD">
        <w:rPr>
          <w:rFonts w:ascii="Symbol"/>
        </w:rPr>
        <w:t>следовательно</w:t>
      </w:r>
      <w:r w:rsidRPr="00971EFD">
        <w:rPr>
          <w:rFonts w:ascii="Symbol" w:hAnsi="Symbol"/>
        </w:rPr>
        <w:t></w:t>
      </w:r>
      <w:r w:rsidRPr="00971EFD">
        <w:rPr>
          <w:rFonts w:ascii="Symbol" w:hAnsi="Symbol"/>
        </w:rPr>
        <w:t></w:t>
      </w:r>
      <w:r w:rsidR="001527B4" w:rsidRPr="00971EFD">
        <w:rPr>
          <w:rFonts w:ascii="Symbol"/>
        </w:rPr>
        <w:t>принимаются</w:t>
      </w:r>
      <w:r w:rsidR="003764A5" w:rsidRPr="00971EFD">
        <w:rPr>
          <w:rFonts w:ascii="Symbol" w:hAnsi="Symbol"/>
        </w:rPr>
        <w:t></w:t>
      </w:r>
      <w:r w:rsidR="001527B4" w:rsidRPr="00971EFD">
        <w:rPr>
          <w:rFonts w:ascii="Symbol"/>
        </w:rPr>
        <w:t>кирпичные</w:t>
      </w:r>
      <w:r w:rsidR="001527B4" w:rsidRPr="00971EFD">
        <w:rPr>
          <w:rFonts w:ascii="Symbol" w:hAnsi="Symbol"/>
        </w:rPr>
        <w:t></w:t>
      </w:r>
      <w:r w:rsidR="001527B4" w:rsidRPr="00971EFD">
        <w:rPr>
          <w:rFonts w:ascii="Symbol"/>
        </w:rPr>
        <w:t>перегородки</w:t>
      </w:r>
      <w:r w:rsidR="001527B4" w:rsidRPr="00971EFD">
        <w:rPr>
          <w:rFonts w:ascii="Symbol" w:hAnsi="Symbol"/>
        </w:rPr>
        <w:t></w:t>
      </w:r>
      <w:r w:rsidR="001527B4" w:rsidRPr="00971EFD">
        <w:rPr>
          <w:rFonts w:ascii="Symbol"/>
        </w:rPr>
        <w:t>толщиной</w:t>
      </w:r>
      <w:r w:rsidR="001527B4" w:rsidRPr="00971EFD">
        <w:rPr>
          <w:rFonts w:ascii="Symbol" w:hAnsi="Symbol"/>
        </w:rPr>
        <w:t></w:t>
      </w:r>
      <w:r w:rsidR="001527B4" w:rsidRPr="00971EFD">
        <w:rPr>
          <w:rFonts w:ascii="Symbol" w:hAnsi="Symbol"/>
          <w:lang w:val="en-US"/>
        </w:rPr>
        <w:t></w:t>
      </w:r>
      <w:r w:rsidR="001527B4" w:rsidRPr="00971EFD">
        <w:rPr>
          <w:rFonts w:ascii="Symbol" w:hAnsi="Symbol"/>
        </w:rPr>
        <w:t></w:t>
      </w:r>
      <w:r w:rsidR="001527B4" w:rsidRPr="00971EFD">
        <w:rPr>
          <w:rFonts w:ascii="Symbol" w:hAnsi="Symbol"/>
        </w:rPr>
        <w:t></w:t>
      </w:r>
      <w:r w:rsidR="001527B4" w:rsidRPr="00971EFD">
        <w:rPr>
          <w:rFonts w:ascii="Symbol" w:hAnsi="Symbol"/>
        </w:rPr>
        <w:t></w:t>
      </w:r>
      <w:r w:rsidR="001527B4" w:rsidRPr="00971EFD">
        <w:rPr>
          <w:rFonts w:ascii="Symbol" w:hAnsi="Symbol"/>
        </w:rPr>
        <w:t></w:t>
      </w:r>
      <w:r w:rsidR="001527B4" w:rsidRPr="00971EFD">
        <w:rPr>
          <w:rFonts w:ascii="Symbol" w:hAnsi="Symbol"/>
        </w:rPr>
        <w:t></w:t>
      </w:r>
      <w:r w:rsidR="001527B4" w:rsidRPr="00971EFD">
        <w:rPr>
          <w:rFonts w:ascii="Symbol" w:hAnsi="Symbol"/>
        </w:rPr>
        <w:t></w:t>
      </w:r>
      <w:r w:rsidR="001527B4" w:rsidRPr="00971EFD">
        <w:rPr>
          <w:rFonts w:ascii="Symbol"/>
        </w:rPr>
        <w:t>м</w:t>
      </w:r>
      <w:r w:rsidR="001527B4" w:rsidRPr="00971EFD">
        <w:rPr>
          <w:rFonts w:ascii="Symbol" w:hAnsi="Symbol"/>
        </w:rPr>
        <w:t></w:t>
      </w:r>
      <w:r w:rsidR="001527B4" w:rsidRPr="00971EFD">
        <w:rPr>
          <w:rFonts w:ascii="Symbol" w:hAnsi="Symbol"/>
        </w:rPr>
        <w:t></w:t>
      </w:r>
      <w:r w:rsidR="001527B4" w:rsidRPr="00971EFD">
        <w:rPr>
          <w:rFonts w:ascii="Symbol" w:hAnsi="Symbol"/>
        </w:rPr>
        <w:t></w:t>
      </w:r>
      <w:r w:rsidR="001527B4" w:rsidRPr="00971EFD">
        <w:rPr>
          <w:rFonts w:ascii="Symbol" w:hAnsi="Symbol"/>
        </w:rPr>
        <w:t></w:t>
      </w:r>
      <w:r w:rsidR="001527B4" w:rsidRPr="00971EFD">
        <w:rPr>
          <w:rFonts w:ascii="Symbol" w:hAnsi="Symbol"/>
        </w:rPr>
        <w:t></w:t>
      </w:r>
      <w:r w:rsidR="001527B4" w:rsidRPr="00971EFD">
        <w:rPr>
          <w:rFonts w:ascii="Symbol" w:hAnsi="Symbol"/>
        </w:rPr>
        <w:t></w:t>
      </w:r>
      <w:r w:rsidR="001527B4" w:rsidRPr="00971EFD">
        <w:rPr>
          <w:rFonts w:ascii="Symbol"/>
        </w:rPr>
        <w:t>кирпича</w:t>
      </w:r>
      <w:r w:rsidR="001527B4" w:rsidRPr="00971EFD">
        <w:rPr>
          <w:rFonts w:ascii="Symbol" w:hAnsi="Symbol"/>
        </w:rPr>
        <w:t></w:t>
      </w:r>
      <w:r w:rsidRPr="00971EFD">
        <w:rPr>
          <w:rFonts w:ascii="Symbol" w:hAnsi="Symbol"/>
        </w:rPr>
        <w:t></w:t>
      </w:r>
      <w:r w:rsidR="00EE4320" w:rsidRPr="00971EFD">
        <w:rPr>
          <w:rFonts w:ascii="Symbol" w:hAnsi="Symbol"/>
        </w:rPr>
        <w:t></w:t>
      </w:r>
      <w:r w:rsidR="00EE4320" w:rsidRPr="00971EFD">
        <w:rPr>
          <w:rFonts w:ascii="Symbol"/>
        </w:rPr>
        <w:t>Требования</w:t>
      </w:r>
      <w:r w:rsidR="00EE4320" w:rsidRPr="00971EFD">
        <w:rPr>
          <w:rFonts w:ascii="Symbol" w:hAnsi="Symbol"/>
        </w:rPr>
        <w:t></w:t>
      </w:r>
      <w:r w:rsidR="00EE4320" w:rsidRPr="00971EFD">
        <w:rPr>
          <w:rFonts w:ascii="Symbol"/>
        </w:rPr>
        <w:t>СНиП</w:t>
      </w:r>
      <w:r w:rsidR="00EE4320" w:rsidRPr="00971EFD">
        <w:rPr>
          <w:rFonts w:ascii="Symbol" w:hAnsi="Symbol"/>
        </w:rPr>
        <w:t></w:t>
      </w:r>
      <w:r w:rsidR="00EE4320" w:rsidRPr="00971EFD">
        <w:rPr>
          <w:rFonts w:ascii="Symbol" w:hAnsi="Symbol"/>
        </w:rPr>
        <w:t></w:t>
      </w:r>
      <w:r w:rsidR="00EE4320" w:rsidRPr="00971EFD">
        <w:rPr>
          <w:rFonts w:ascii="Symbol" w:hAnsi="Symbol"/>
        </w:rPr>
        <w:t></w:t>
      </w:r>
      <w:r w:rsidR="00EE4320" w:rsidRPr="00971EFD">
        <w:rPr>
          <w:rFonts w:ascii="Symbol" w:hAnsi="Symbol"/>
        </w:rPr>
        <w:t></w:t>
      </w:r>
      <w:r w:rsidR="00EE4320" w:rsidRPr="00971EFD">
        <w:rPr>
          <w:rFonts w:ascii="Symbol" w:hAnsi="Symbol"/>
        </w:rPr>
        <w:t></w:t>
      </w:r>
      <w:r w:rsidR="00EE4320" w:rsidRPr="00971EFD">
        <w:rPr>
          <w:rFonts w:ascii="Symbol" w:hAnsi="Symbol"/>
        </w:rPr>
        <w:t></w:t>
      </w:r>
      <w:r w:rsidR="00EE4320" w:rsidRPr="00971EFD">
        <w:rPr>
          <w:rFonts w:ascii="Symbol" w:hAnsi="Symbol"/>
        </w:rPr>
        <w:t></w:t>
      </w:r>
      <w:r w:rsidR="00EE4320" w:rsidRPr="00971EFD">
        <w:rPr>
          <w:rFonts w:ascii="Symbol" w:hAnsi="Symbol"/>
        </w:rPr>
        <w:t></w:t>
      </w:r>
      <w:r w:rsidR="00EE4320" w:rsidRPr="00971EFD">
        <w:rPr>
          <w:rFonts w:ascii="Symbol" w:hAnsi="Symbol"/>
        </w:rPr>
        <w:t></w:t>
      </w:r>
      <w:r w:rsidR="00EE4320" w:rsidRPr="00971EFD">
        <w:rPr>
          <w:rFonts w:ascii="Symbol" w:hAnsi="Symbol"/>
        </w:rPr>
        <w:t></w:t>
      </w:r>
      <w:r w:rsidR="00EE4320" w:rsidRPr="00971EFD">
        <w:rPr>
          <w:rFonts w:ascii="Symbol" w:hAnsi="Symbol"/>
        </w:rPr>
        <w:t></w:t>
      </w:r>
      <w:r w:rsidR="00EE4320" w:rsidRPr="00971EFD">
        <w:rPr>
          <w:rFonts w:ascii="Symbol" w:hAnsi="Symbol"/>
        </w:rPr>
        <w:t></w:t>
      </w:r>
    </w:p>
    <w:p w:rsidR="00904D16" w:rsidRPr="003764A5" w:rsidRDefault="00904D16" w:rsidP="00EE2A1E">
      <w:pPr>
        <w:pStyle w:val="2"/>
        <w:keepNext w:val="0"/>
        <w:suppressAutoHyphens/>
        <w:spacing w:before="0" w:after="0" w:line="360" w:lineRule="auto"/>
        <w:ind w:firstLine="709"/>
        <w:jc w:val="both"/>
        <w:rPr>
          <w:rFonts w:cs="Times New Roman"/>
          <w:b w:val="0"/>
          <w:i w:val="0"/>
          <w:szCs w:val="24"/>
        </w:rPr>
      </w:pPr>
    </w:p>
    <w:p w:rsidR="003764A5" w:rsidRPr="003764A5" w:rsidRDefault="00112403" w:rsidP="00EE2A1E">
      <w:pPr>
        <w:pStyle w:val="2"/>
        <w:keepNext w:val="0"/>
        <w:suppressAutoHyphens/>
        <w:spacing w:before="0" w:after="0" w:line="360" w:lineRule="auto"/>
        <w:ind w:firstLine="709"/>
        <w:jc w:val="both"/>
        <w:rPr>
          <w:rFonts w:cs="Times New Roman"/>
          <w:b w:val="0"/>
          <w:i w:val="0"/>
          <w:szCs w:val="24"/>
        </w:rPr>
      </w:pPr>
      <w:r>
        <w:rPr>
          <w:rFonts w:cs="Times New Roman"/>
          <w:b w:val="0"/>
          <w:i w:val="0"/>
          <w:noProof/>
          <w:szCs w:val="24"/>
        </w:rPr>
        <w:pict>
          <v:shape id="Рисунок 606" o:spid="_x0000_i1045" type="#_x0000_t75" style="width:189pt;height:93pt;visibility:visible;mso-wrap-style:square">
            <v:imagedata r:id="rId33" o:title="" croptop="7171f" cropbottom="33066f" cropleft="14732f" cropright="24687f"/>
          </v:shape>
        </w:pict>
      </w:r>
    </w:p>
    <w:p w:rsidR="00970A8D" w:rsidRPr="003764A5" w:rsidRDefault="00970A8D" w:rsidP="00EE2A1E">
      <w:pPr>
        <w:pStyle w:val="2"/>
        <w:keepNext w:val="0"/>
        <w:suppressAutoHyphens/>
        <w:spacing w:before="0" w:after="0" w:line="360" w:lineRule="auto"/>
        <w:ind w:firstLine="709"/>
        <w:jc w:val="both"/>
        <w:rPr>
          <w:rFonts w:cs="Times New Roman"/>
          <w:b w:val="0"/>
          <w:i w:val="0"/>
          <w:szCs w:val="24"/>
        </w:rPr>
      </w:pPr>
      <w:r w:rsidRPr="003764A5">
        <w:rPr>
          <w:rFonts w:cs="Times New Roman"/>
          <w:b w:val="0"/>
          <w:i w:val="0"/>
          <w:szCs w:val="24"/>
        </w:rPr>
        <w:t>Рисунок 2.3- Кирпичная стена</w:t>
      </w:r>
    </w:p>
    <w:p w:rsidR="00FC1408" w:rsidRPr="003764A5" w:rsidRDefault="00FC1408" w:rsidP="00EE2A1E">
      <w:pPr>
        <w:pStyle w:val="2"/>
        <w:keepNext w:val="0"/>
        <w:suppressAutoHyphens/>
        <w:spacing w:before="0" w:after="0" w:line="360" w:lineRule="auto"/>
        <w:ind w:firstLine="709"/>
        <w:jc w:val="both"/>
        <w:rPr>
          <w:rFonts w:cs="Times New Roman"/>
          <w:b w:val="0"/>
          <w:i w:val="0"/>
          <w:szCs w:val="24"/>
        </w:rPr>
      </w:pPr>
    </w:p>
    <w:p w:rsidR="009D6155" w:rsidRPr="003764A5" w:rsidRDefault="009D6155" w:rsidP="00EE2A1E">
      <w:pPr>
        <w:pStyle w:val="2"/>
        <w:keepNext w:val="0"/>
        <w:suppressAutoHyphens/>
        <w:spacing w:before="0" w:after="0" w:line="360" w:lineRule="auto"/>
        <w:ind w:firstLine="709"/>
        <w:jc w:val="both"/>
        <w:rPr>
          <w:rFonts w:cs="Times New Roman"/>
          <w:b w:val="0"/>
          <w:i w:val="0"/>
          <w:szCs w:val="24"/>
        </w:rPr>
      </w:pPr>
      <w:r w:rsidRPr="003764A5">
        <w:rPr>
          <w:rFonts w:cs="Times New Roman"/>
          <w:b w:val="0"/>
          <w:i w:val="0"/>
          <w:szCs w:val="24"/>
        </w:rPr>
        <w:t>2.4 Междуэтажные и чердачные перекрытия</w:t>
      </w:r>
    </w:p>
    <w:p w:rsidR="009D6155" w:rsidRPr="003764A5" w:rsidRDefault="009D6155" w:rsidP="00EE2A1E">
      <w:pPr>
        <w:pStyle w:val="a5"/>
        <w:suppressAutoHyphens/>
        <w:spacing w:line="360" w:lineRule="auto"/>
        <w:ind w:left="0" w:firstLine="709"/>
        <w:jc w:val="both"/>
        <w:rPr>
          <w:bCs/>
          <w:iCs/>
        </w:rPr>
      </w:pPr>
    </w:p>
    <w:p w:rsidR="003764A5" w:rsidRPr="003764A5" w:rsidRDefault="006241F0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t>Перекрытия состоят из несущей части, передающей нагрузку на стену, и ограждающей, в состав которой входят полы и потолки.</w:t>
      </w:r>
    </w:p>
    <w:p w:rsidR="006241F0" w:rsidRPr="003764A5" w:rsidRDefault="006241F0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t xml:space="preserve">Конструкция перекрытий </w:t>
      </w:r>
      <w:r w:rsidR="006977E2" w:rsidRPr="003764A5">
        <w:t>п</w:t>
      </w:r>
      <w:r w:rsidRPr="003764A5">
        <w:t xml:space="preserve">о заданию: </w:t>
      </w:r>
      <w:r w:rsidR="0062350D" w:rsidRPr="003764A5">
        <w:t>сборные железобетонные, марка указана в таблице 2.2</w:t>
      </w:r>
    </w:p>
    <w:p w:rsidR="003764A5" w:rsidRPr="003764A5" w:rsidRDefault="003764A5" w:rsidP="00EE2A1E">
      <w:pPr>
        <w:pStyle w:val="a5"/>
        <w:suppressAutoHyphens/>
        <w:spacing w:line="360" w:lineRule="auto"/>
        <w:ind w:left="0" w:firstLine="709"/>
        <w:jc w:val="both"/>
      </w:pPr>
    </w:p>
    <w:p w:rsidR="00971EFD" w:rsidRDefault="00971EFD">
      <w:pPr>
        <w:rPr>
          <w:sz w:val="28"/>
        </w:rPr>
      </w:pPr>
      <w:r>
        <w:br w:type="page"/>
      </w:r>
    </w:p>
    <w:p w:rsidR="00970A8D" w:rsidRPr="003764A5" w:rsidRDefault="00970A8D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t>Таблица 2.2 – Спецификация элементов перекрытия</w:t>
      </w:r>
    </w:p>
    <w:p w:rsidR="00970A8D" w:rsidRPr="003764A5" w:rsidRDefault="00112403" w:rsidP="00EE2A1E">
      <w:pPr>
        <w:pStyle w:val="a5"/>
        <w:suppressAutoHyphens/>
        <w:spacing w:line="360" w:lineRule="auto"/>
        <w:ind w:left="0" w:firstLine="709"/>
        <w:jc w:val="both"/>
      </w:pPr>
      <w:r>
        <w:rPr>
          <w:noProof/>
        </w:rPr>
        <w:pict>
          <v:shape id="Рисунок 226" o:spid="_x0000_i1046" type="#_x0000_t75" style="width:359.25pt;height:250.5pt;visibility:visible;mso-wrap-style:square">
            <v:imagedata r:id="rId34" o:title=""/>
          </v:shape>
        </w:pict>
      </w:r>
    </w:p>
    <w:p w:rsidR="003764A5" w:rsidRPr="003764A5" w:rsidRDefault="003764A5" w:rsidP="00EE2A1E">
      <w:pPr>
        <w:suppressAutoHyphens/>
        <w:spacing w:line="360" w:lineRule="auto"/>
        <w:ind w:firstLine="709"/>
        <w:jc w:val="both"/>
        <w:rPr>
          <w:sz w:val="28"/>
        </w:rPr>
      </w:pPr>
    </w:p>
    <w:p w:rsidR="008C1017" w:rsidRPr="003764A5" w:rsidRDefault="00226111" w:rsidP="00EE2A1E">
      <w:pPr>
        <w:suppressAutoHyphens/>
        <w:spacing w:line="360" w:lineRule="auto"/>
        <w:ind w:firstLine="709"/>
        <w:jc w:val="both"/>
        <w:rPr>
          <w:sz w:val="28"/>
        </w:rPr>
      </w:pPr>
      <w:r w:rsidRPr="003764A5">
        <w:rPr>
          <w:sz w:val="28"/>
        </w:rPr>
        <w:t>Таблица 2.3 Подбор плит перекрытий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893"/>
        <w:gridCol w:w="2668"/>
        <w:gridCol w:w="519"/>
        <w:gridCol w:w="1992"/>
      </w:tblGrid>
      <w:tr w:rsidR="003764A5" w:rsidRPr="00BC12BB" w:rsidTr="00BC12BB">
        <w:trPr>
          <w:jc w:val="center"/>
        </w:trPr>
        <w:tc>
          <w:tcPr>
            <w:tcW w:w="3893" w:type="dxa"/>
            <w:shd w:val="clear" w:color="auto" w:fill="auto"/>
          </w:tcPr>
          <w:p w:rsidR="00226111" w:rsidRPr="00BC12BB" w:rsidRDefault="00226111" w:rsidP="00BC12BB">
            <w:pPr>
              <w:pStyle w:val="2"/>
              <w:keepNext w:val="0"/>
              <w:suppressAutoHyphens/>
              <w:spacing w:before="0" w:after="0" w:line="360" w:lineRule="auto"/>
              <w:rPr>
                <w:rFonts w:cs="Times New Roman"/>
                <w:b w:val="0"/>
                <w:i w:val="0"/>
                <w:sz w:val="20"/>
                <w:szCs w:val="24"/>
              </w:rPr>
            </w:pPr>
            <w:r w:rsidRPr="00BC12BB">
              <w:rPr>
                <w:rFonts w:cs="Times New Roman"/>
                <w:b w:val="0"/>
                <w:i w:val="0"/>
                <w:sz w:val="20"/>
                <w:szCs w:val="24"/>
              </w:rPr>
              <w:t>Вид нагрузки</w:t>
            </w:r>
          </w:p>
        </w:tc>
        <w:tc>
          <w:tcPr>
            <w:tcW w:w="2668" w:type="dxa"/>
            <w:shd w:val="clear" w:color="auto" w:fill="auto"/>
          </w:tcPr>
          <w:p w:rsidR="00226111" w:rsidRPr="00BC12BB" w:rsidRDefault="00226111" w:rsidP="00BC12BB">
            <w:pPr>
              <w:pStyle w:val="2"/>
              <w:keepNext w:val="0"/>
              <w:suppressAutoHyphens/>
              <w:spacing w:before="0" w:after="0" w:line="360" w:lineRule="auto"/>
              <w:rPr>
                <w:rFonts w:cs="Times New Roman"/>
                <w:b w:val="0"/>
                <w:i w:val="0"/>
                <w:sz w:val="20"/>
                <w:szCs w:val="24"/>
                <w:vertAlign w:val="superscript"/>
              </w:rPr>
            </w:pPr>
            <w:r w:rsidRPr="00BC12BB">
              <w:rPr>
                <w:rFonts w:cs="Times New Roman"/>
                <w:b w:val="0"/>
                <w:i w:val="0"/>
                <w:sz w:val="20"/>
                <w:szCs w:val="24"/>
              </w:rPr>
              <w:t>Нормативное значение кг/м</w:t>
            </w:r>
            <w:r w:rsidRPr="00BC12BB">
              <w:rPr>
                <w:rFonts w:cs="Times New Roman"/>
                <w:b w:val="0"/>
                <w:i w:val="0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519" w:type="dxa"/>
            <w:shd w:val="clear" w:color="auto" w:fill="auto"/>
          </w:tcPr>
          <w:p w:rsidR="00226111" w:rsidRPr="00BC12BB" w:rsidRDefault="003764A5" w:rsidP="00BC12BB">
            <w:pPr>
              <w:pStyle w:val="2"/>
              <w:keepNext w:val="0"/>
              <w:suppressAutoHyphens/>
              <w:spacing w:before="0" w:after="0" w:line="360" w:lineRule="auto"/>
              <w:rPr>
                <w:rFonts w:cs="Times New Roman"/>
                <w:b w:val="0"/>
                <w:i w:val="0"/>
                <w:sz w:val="20"/>
                <w:szCs w:val="24"/>
              </w:rPr>
            </w:pPr>
            <w:r w:rsidRPr="00BC12BB">
              <w:rPr>
                <w:rFonts w:cs="Times New Roman"/>
                <w:b w:val="0"/>
                <w:i w:val="0"/>
                <w:sz w:val="20"/>
                <w:szCs w:val="24"/>
              </w:rPr>
              <w:t xml:space="preserve"> </w:t>
            </w:r>
            <w:r w:rsidR="00226111" w:rsidRPr="00BC12BB">
              <w:rPr>
                <w:rFonts w:cs="Times New Roman"/>
                <w:b w:val="0"/>
                <w:i w:val="0"/>
                <w:sz w:val="20"/>
                <w:szCs w:val="24"/>
              </w:rPr>
              <w:t>У</w:t>
            </w:r>
            <w:r w:rsidR="00226111" w:rsidRPr="00BC12BB">
              <w:rPr>
                <w:rFonts w:cs="Times New Roman"/>
                <w:b w:val="0"/>
                <w:i w:val="0"/>
                <w:sz w:val="20"/>
                <w:szCs w:val="24"/>
                <w:vertAlign w:val="subscript"/>
              </w:rPr>
              <w:t>р</w:t>
            </w:r>
          </w:p>
        </w:tc>
        <w:tc>
          <w:tcPr>
            <w:tcW w:w="1992" w:type="dxa"/>
            <w:shd w:val="clear" w:color="auto" w:fill="auto"/>
          </w:tcPr>
          <w:p w:rsidR="003764A5" w:rsidRPr="00BC12BB" w:rsidRDefault="003764A5" w:rsidP="00BC12BB">
            <w:pPr>
              <w:pStyle w:val="2"/>
              <w:keepNext w:val="0"/>
              <w:suppressAutoHyphens/>
              <w:spacing w:before="0" w:after="0" w:line="360" w:lineRule="auto"/>
              <w:rPr>
                <w:rFonts w:cs="Times New Roman"/>
                <w:b w:val="0"/>
                <w:i w:val="0"/>
                <w:sz w:val="20"/>
                <w:szCs w:val="24"/>
              </w:rPr>
            </w:pPr>
            <w:r w:rsidRPr="00BC12BB">
              <w:rPr>
                <w:rFonts w:cs="Times New Roman"/>
                <w:b w:val="0"/>
                <w:i w:val="0"/>
                <w:sz w:val="20"/>
                <w:szCs w:val="24"/>
              </w:rPr>
              <w:t xml:space="preserve"> </w:t>
            </w:r>
            <w:r w:rsidR="00226111" w:rsidRPr="00BC12BB">
              <w:rPr>
                <w:rFonts w:cs="Times New Roman"/>
                <w:b w:val="0"/>
                <w:i w:val="0"/>
                <w:sz w:val="20"/>
                <w:szCs w:val="24"/>
              </w:rPr>
              <w:t>Расчетные значения</w:t>
            </w:r>
          </w:p>
          <w:p w:rsidR="00226111" w:rsidRPr="00BC12BB" w:rsidRDefault="00226111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кг/м</w:t>
            </w:r>
            <w:r w:rsidRPr="00BC12BB">
              <w:rPr>
                <w:sz w:val="20"/>
                <w:vertAlign w:val="superscript"/>
              </w:rPr>
              <w:t>2</w:t>
            </w:r>
          </w:p>
        </w:tc>
      </w:tr>
      <w:tr w:rsidR="003764A5" w:rsidRPr="00BC12BB" w:rsidTr="00BC12BB">
        <w:trPr>
          <w:jc w:val="center"/>
        </w:trPr>
        <w:tc>
          <w:tcPr>
            <w:tcW w:w="3893" w:type="dxa"/>
            <w:shd w:val="clear" w:color="auto" w:fill="auto"/>
          </w:tcPr>
          <w:p w:rsidR="00226111" w:rsidRPr="00BC12BB" w:rsidRDefault="00226111" w:rsidP="00BC12BB">
            <w:pPr>
              <w:pStyle w:val="2"/>
              <w:keepNext w:val="0"/>
              <w:suppressAutoHyphens/>
              <w:spacing w:before="0" w:after="0" w:line="360" w:lineRule="auto"/>
              <w:rPr>
                <w:rFonts w:cs="Times New Roman"/>
                <w:b w:val="0"/>
                <w:i w:val="0"/>
                <w:sz w:val="20"/>
                <w:szCs w:val="24"/>
              </w:rPr>
            </w:pPr>
            <w:r w:rsidRPr="00BC12BB">
              <w:rPr>
                <w:rFonts w:cs="Times New Roman"/>
                <w:b w:val="0"/>
                <w:i w:val="0"/>
                <w:sz w:val="20"/>
                <w:szCs w:val="24"/>
              </w:rPr>
              <w:t>Полезная нагрузка от веса людей и мебели</w:t>
            </w:r>
          </w:p>
        </w:tc>
        <w:tc>
          <w:tcPr>
            <w:tcW w:w="2668" w:type="dxa"/>
            <w:shd w:val="clear" w:color="auto" w:fill="auto"/>
          </w:tcPr>
          <w:p w:rsidR="00226111" w:rsidRPr="00BC12BB" w:rsidRDefault="003764A5" w:rsidP="00BC12BB">
            <w:pPr>
              <w:pStyle w:val="2"/>
              <w:keepNext w:val="0"/>
              <w:suppressAutoHyphens/>
              <w:spacing w:before="0" w:after="0" w:line="360" w:lineRule="auto"/>
              <w:rPr>
                <w:rFonts w:cs="Times New Roman"/>
                <w:b w:val="0"/>
                <w:i w:val="0"/>
                <w:sz w:val="20"/>
                <w:szCs w:val="24"/>
              </w:rPr>
            </w:pPr>
            <w:r w:rsidRPr="00BC12BB">
              <w:rPr>
                <w:rFonts w:cs="Times New Roman"/>
                <w:b w:val="0"/>
                <w:i w:val="0"/>
                <w:sz w:val="20"/>
                <w:szCs w:val="24"/>
              </w:rPr>
              <w:t xml:space="preserve"> </w:t>
            </w:r>
            <w:r w:rsidR="00226111" w:rsidRPr="00BC12BB">
              <w:rPr>
                <w:rFonts w:cs="Times New Roman"/>
                <w:b w:val="0"/>
                <w:i w:val="0"/>
                <w:sz w:val="20"/>
                <w:szCs w:val="24"/>
              </w:rPr>
              <w:t>150</w:t>
            </w:r>
          </w:p>
        </w:tc>
        <w:tc>
          <w:tcPr>
            <w:tcW w:w="519" w:type="dxa"/>
            <w:shd w:val="clear" w:color="auto" w:fill="auto"/>
          </w:tcPr>
          <w:p w:rsidR="00226111" w:rsidRPr="00BC12BB" w:rsidRDefault="003764A5" w:rsidP="00BC12BB">
            <w:pPr>
              <w:pStyle w:val="2"/>
              <w:keepNext w:val="0"/>
              <w:suppressAutoHyphens/>
              <w:spacing w:before="0" w:after="0" w:line="360" w:lineRule="auto"/>
              <w:rPr>
                <w:rFonts w:cs="Times New Roman"/>
                <w:b w:val="0"/>
                <w:i w:val="0"/>
                <w:sz w:val="20"/>
                <w:szCs w:val="24"/>
              </w:rPr>
            </w:pPr>
            <w:r w:rsidRPr="00BC12BB">
              <w:rPr>
                <w:rFonts w:cs="Times New Roman"/>
                <w:b w:val="0"/>
                <w:i w:val="0"/>
                <w:sz w:val="20"/>
                <w:szCs w:val="24"/>
              </w:rPr>
              <w:t xml:space="preserve"> </w:t>
            </w:r>
            <w:r w:rsidR="00226111" w:rsidRPr="00BC12BB">
              <w:rPr>
                <w:rFonts w:cs="Times New Roman"/>
                <w:b w:val="0"/>
                <w:i w:val="0"/>
                <w:sz w:val="20"/>
                <w:szCs w:val="24"/>
              </w:rPr>
              <w:t>1,3</w:t>
            </w:r>
          </w:p>
        </w:tc>
        <w:tc>
          <w:tcPr>
            <w:tcW w:w="1992" w:type="dxa"/>
            <w:shd w:val="clear" w:color="auto" w:fill="auto"/>
          </w:tcPr>
          <w:p w:rsidR="00226111" w:rsidRPr="00BC12BB" w:rsidRDefault="003764A5" w:rsidP="00BC12BB">
            <w:pPr>
              <w:pStyle w:val="2"/>
              <w:keepNext w:val="0"/>
              <w:suppressAutoHyphens/>
              <w:spacing w:before="0" w:after="0" w:line="360" w:lineRule="auto"/>
              <w:rPr>
                <w:rFonts w:cs="Times New Roman"/>
                <w:b w:val="0"/>
                <w:i w:val="0"/>
                <w:sz w:val="20"/>
                <w:szCs w:val="24"/>
              </w:rPr>
            </w:pPr>
            <w:r w:rsidRPr="00BC12BB">
              <w:rPr>
                <w:rFonts w:cs="Times New Roman"/>
                <w:b w:val="0"/>
                <w:i w:val="0"/>
                <w:sz w:val="20"/>
                <w:szCs w:val="24"/>
              </w:rPr>
              <w:t xml:space="preserve"> </w:t>
            </w:r>
            <w:r w:rsidR="00226111" w:rsidRPr="00BC12BB">
              <w:rPr>
                <w:rFonts w:cs="Times New Roman"/>
                <w:b w:val="0"/>
                <w:i w:val="0"/>
                <w:sz w:val="20"/>
                <w:szCs w:val="24"/>
              </w:rPr>
              <w:t>195</w:t>
            </w:r>
          </w:p>
        </w:tc>
      </w:tr>
      <w:tr w:rsidR="003764A5" w:rsidRPr="00BC12BB" w:rsidTr="00BC12BB">
        <w:trPr>
          <w:jc w:val="center"/>
        </w:trPr>
        <w:tc>
          <w:tcPr>
            <w:tcW w:w="3893" w:type="dxa"/>
            <w:shd w:val="clear" w:color="auto" w:fill="auto"/>
          </w:tcPr>
          <w:p w:rsidR="00226111" w:rsidRPr="00BC12BB" w:rsidRDefault="00226111" w:rsidP="00BC12BB">
            <w:pPr>
              <w:pStyle w:val="2"/>
              <w:keepNext w:val="0"/>
              <w:suppressAutoHyphens/>
              <w:spacing w:before="0" w:after="0" w:line="360" w:lineRule="auto"/>
              <w:rPr>
                <w:rFonts w:cs="Times New Roman"/>
                <w:b w:val="0"/>
                <w:i w:val="0"/>
                <w:sz w:val="20"/>
                <w:szCs w:val="24"/>
              </w:rPr>
            </w:pPr>
            <w:r w:rsidRPr="00BC12BB">
              <w:rPr>
                <w:rFonts w:cs="Times New Roman"/>
                <w:b w:val="0"/>
                <w:i w:val="0"/>
                <w:sz w:val="20"/>
                <w:szCs w:val="24"/>
              </w:rPr>
              <w:t>Вес от конструкции пола</w:t>
            </w:r>
          </w:p>
        </w:tc>
        <w:tc>
          <w:tcPr>
            <w:tcW w:w="2668" w:type="dxa"/>
            <w:shd w:val="clear" w:color="auto" w:fill="auto"/>
          </w:tcPr>
          <w:p w:rsidR="00226111" w:rsidRPr="00BC12BB" w:rsidRDefault="003764A5" w:rsidP="00BC12BB">
            <w:pPr>
              <w:pStyle w:val="2"/>
              <w:keepNext w:val="0"/>
              <w:suppressAutoHyphens/>
              <w:spacing w:before="0" w:after="0" w:line="360" w:lineRule="auto"/>
              <w:rPr>
                <w:rFonts w:cs="Times New Roman"/>
                <w:b w:val="0"/>
                <w:i w:val="0"/>
                <w:sz w:val="20"/>
                <w:szCs w:val="24"/>
              </w:rPr>
            </w:pPr>
            <w:r w:rsidRPr="00BC12BB">
              <w:rPr>
                <w:rFonts w:cs="Times New Roman"/>
                <w:b w:val="0"/>
                <w:i w:val="0"/>
                <w:sz w:val="20"/>
                <w:szCs w:val="24"/>
              </w:rPr>
              <w:t xml:space="preserve"> </w:t>
            </w:r>
            <w:r w:rsidR="00226111" w:rsidRPr="00BC12BB">
              <w:rPr>
                <w:rFonts w:cs="Times New Roman"/>
                <w:b w:val="0"/>
                <w:i w:val="0"/>
                <w:sz w:val="20"/>
                <w:szCs w:val="24"/>
              </w:rPr>
              <w:t>70</w:t>
            </w:r>
          </w:p>
        </w:tc>
        <w:tc>
          <w:tcPr>
            <w:tcW w:w="519" w:type="dxa"/>
            <w:shd w:val="clear" w:color="auto" w:fill="auto"/>
          </w:tcPr>
          <w:p w:rsidR="00226111" w:rsidRPr="00BC12BB" w:rsidRDefault="003764A5" w:rsidP="00BC12BB">
            <w:pPr>
              <w:pStyle w:val="2"/>
              <w:keepNext w:val="0"/>
              <w:suppressAutoHyphens/>
              <w:spacing w:before="0" w:after="0" w:line="360" w:lineRule="auto"/>
              <w:rPr>
                <w:rFonts w:cs="Times New Roman"/>
                <w:b w:val="0"/>
                <w:i w:val="0"/>
                <w:sz w:val="20"/>
                <w:szCs w:val="24"/>
              </w:rPr>
            </w:pPr>
            <w:r w:rsidRPr="00BC12BB">
              <w:rPr>
                <w:rFonts w:cs="Times New Roman"/>
                <w:b w:val="0"/>
                <w:i w:val="0"/>
                <w:sz w:val="20"/>
                <w:szCs w:val="24"/>
              </w:rPr>
              <w:t xml:space="preserve"> </w:t>
            </w:r>
            <w:r w:rsidR="00226111" w:rsidRPr="00BC12BB">
              <w:rPr>
                <w:rFonts w:cs="Times New Roman"/>
                <w:b w:val="0"/>
                <w:i w:val="0"/>
                <w:sz w:val="20"/>
                <w:szCs w:val="24"/>
              </w:rPr>
              <w:t>1,1</w:t>
            </w:r>
          </w:p>
        </w:tc>
        <w:tc>
          <w:tcPr>
            <w:tcW w:w="1992" w:type="dxa"/>
            <w:shd w:val="clear" w:color="auto" w:fill="auto"/>
          </w:tcPr>
          <w:p w:rsidR="00226111" w:rsidRPr="00BC12BB" w:rsidRDefault="003764A5" w:rsidP="00BC12BB">
            <w:pPr>
              <w:pStyle w:val="2"/>
              <w:keepNext w:val="0"/>
              <w:suppressAutoHyphens/>
              <w:spacing w:before="0" w:after="0" w:line="360" w:lineRule="auto"/>
              <w:rPr>
                <w:rFonts w:cs="Times New Roman"/>
                <w:b w:val="0"/>
                <w:i w:val="0"/>
                <w:sz w:val="20"/>
                <w:szCs w:val="24"/>
              </w:rPr>
            </w:pPr>
            <w:r w:rsidRPr="00BC12BB">
              <w:rPr>
                <w:rFonts w:cs="Times New Roman"/>
                <w:b w:val="0"/>
                <w:i w:val="0"/>
                <w:sz w:val="20"/>
                <w:szCs w:val="24"/>
              </w:rPr>
              <w:t xml:space="preserve"> </w:t>
            </w:r>
            <w:r w:rsidR="00226111" w:rsidRPr="00BC12BB">
              <w:rPr>
                <w:rFonts w:cs="Times New Roman"/>
                <w:b w:val="0"/>
                <w:i w:val="0"/>
                <w:sz w:val="20"/>
                <w:szCs w:val="24"/>
              </w:rPr>
              <w:t>77</w:t>
            </w:r>
          </w:p>
        </w:tc>
      </w:tr>
      <w:tr w:rsidR="003764A5" w:rsidRPr="00BC12BB" w:rsidTr="00BC12BB">
        <w:trPr>
          <w:jc w:val="center"/>
        </w:trPr>
        <w:tc>
          <w:tcPr>
            <w:tcW w:w="3893" w:type="dxa"/>
            <w:shd w:val="clear" w:color="auto" w:fill="auto"/>
          </w:tcPr>
          <w:p w:rsidR="00226111" w:rsidRPr="00BC12BB" w:rsidRDefault="00226111" w:rsidP="00BC12BB">
            <w:pPr>
              <w:pStyle w:val="2"/>
              <w:keepNext w:val="0"/>
              <w:suppressAutoHyphens/>
              <w:spacing w:before="0" w:after="0" w:line="360" w:lineRule="auto"/>
              <w:rPr>
                <w:rFonts w:cs="Times New Roman"/>
                <w:b w:val="0"/>
                <w:i w:val="0"/>
                <w:sz w:val="20"/>
                <w:szCs w:val="24"/>
              </w:rPr>
            </w:pPr>
            <w:r w:rsidRPr="00BC12BB">
              <w:rPr>
                <w:rFonts w:cs="Times New Roman"/>
                <w:b w:val="0"/>
                <w:i w:val="0"/>
                <w:sz w:val="20"/>
                <w:szCs w:val="24"/>
              </w:rPr>
              <w:t>Приведенный вес перегородок</w:t>
            </w:r>
          </w:p>
        </w:tc>
        <w:tc>
          <w:tcPr>
            <w:tcW w:w="2668" w:type="dxa"/>
            <w:shd w:val="clear" w:color="auto" w:fill="auto"/>
          </w:tcPr>
          <w:p w:rsidR="00226111" w:rsidRPr="00BC12BB" w:rsidRDefault="003764A5" w:rsidP="00BC12BB">
            <w:pPr>
              <w:pStyle w:val="2"/>
              <w:keepNext w:val="0"/>
              <w:suppressAutoHyphens/>
              <w:spacing w:before="0" w:after="0" w:line="360" w:lineRule="auto"/>
              <w:rPr>
                <w:rFonts w:cs="Times New Roman"/>
                <w:b w:val="0"/>
                <w:i w:val="0"/>
                <w:sz w:val="20"/>
                <w:szCs w:val="24"/>
              </w:rPr>
            </w:pPr>
            <w:r w:rsidRPr="00BC12BB">
              <w:rPr>
                <w:rFonts w:cs="Times New Roman"/>
                <w:b w:val="0"/>
                <w:i w:val="0"/>
                <w:sz w:val="20"/>
                <w:szCs w:val="24"/>
              </w:rPr>
              <w:t xml:space="preserve"> </w:t>
            </w:r>
            <w:r w:rsidR="00226111" w:rsidRPr="00BC12BB">
              <w:rPr>
                <w:rFonts w:cs="Times New Roman"/>
                <w:b w:val="0"/>
                <w:i w:val="0"/>
                <w:sz w:val="20"/>
                <w:szCs w:val="24"/>
              </w:rPr>
              <w:t>250</w:t>
            </w:r>
          </w:p>
        </w:tc>
        <w:tc>
          <w:tcPr>
            <w:tcW w:w="519" w:type="dxa"/>
            <w:shd w:val="clear" w:color="auto" w:fill="auto"/>
          </w:tcPr>
          <w:p w:rsidR="00226111" w:rsidRPr="00BC12BB" w:rsidRDefault="003764A5" w:rsidP="00BC12BB">
            <w:pPr>
              <w:pStyle w:val="2"/>
              <w:keepNext w:val="0"/>
              <w:suppressAutoHyphens/>
              <w:spacing w:before="0" w:after="0" w:line="360" w:lineRule="auto"/>
              <w:rPr>
                <w:rFonts w:cs="Times New Roman"/>
                <w:b w:val="0"/>
                <w:i w:val="0"/>
                <w:sz w:val="20"/>
                <w:szCs w:val="24"/>
              </w:rPr>
            </w:pPr>
            <w:r w:rsidRPr="00BC12BB">
              <w:rPr>
                <w:rFonts w:cs="Times New Roman"/>
                <w:b w:val="0"/>
                <w:i w:val="0"/>
                <w:sz w:val="20"/>
                <w:szCs w:val="24"/>
              </w:rPr>
              <w:t xml:space="preserve"> </w:t>
            </w:r>
            <w:r w:rsidR="00226111" w:rsidRPr="00BC12BB">
              <w:rPr>
                <w:rFonts w:cs="Times New Roman"/>
                <w:b w:val="0"/>
                <w:i w:val="0"/>
                <w:sz w:val="20"/>
                <w:szCs w:val="24"/>
              </w:rPr>
              <w:t>1,1</w:t>
            </w:r>
          </w:p>
        </w:tc>
        <w:tc>
          <w:tcPr>
            <w:tcW w:w="1992" w:type="dxa"/>
            <w:shd w:val="clear" w:color="auto" w:fill="auto"/>
          </w:tcPr>
          <w:p w:rsidR="00226111" w:rsidRPr="00BC12BB" w:rsidRDefault="003764A5" w:rsidP="00BC12BB">
            <w:pPr>
              <w:pStyle w:val="2"/>
              <w:keepNext w:val="0"/>
              <w:suppressAutoHyphens/>
              <w:spacing w:before="0" w:after="0" w:line="360" w:lineRule="auto"/>
              <w:rPr>
                <w:rFonts w:cs="Times New Roman"/>
                <w:b w:val="0"/>
                <w:i w:val="0"/>
                <w:sz w:val="20"/>
                <w:szCs w:val="24"/>
              </w:rPr>
            </w:pPr>
            <w:r w:rsidRPr="00BC12BB">
              <w:rPr>
                <w:rFonts w:cs="Times New Roman"/>
                <w:b w:val="0"/>
                <w:i w:val="0"/>
                <w:sz w:val="20"/>
                <w:szCs w:val="24"/>
              </w:rPr>
              <w:t xml:space="preserve"> </w:t>
            </w:r>
            <w:r w:rsidR="00226111" w:rsidRPr="00BC12BB">
              <w:rPr>
                <w:rFonts w:cs="Times New Roman"/>
                <w:b w:val="0"/>
                <w:i w:val="0"/>
                <w:sz w:val="20"/>
                <w:szCs w:val="24"/>
              </w:rPr>
              <w:t>275</w:t>
            </w:r>
          </w:p>
        </w:tc>
      </w:tr>
      <w:tr w:rsidR="003764A5" w:rsidRPr="00BC12BB" w:rsidTr="00BC12BB">
        <w:trPr>
          <w:jc w:val="center"/>
        </w:trPr>
        <w:tc>
          <w:tcPr>
            <w:tcW w:w="3893" w:type="dxa"/>
            <w:shd w:val="clear" w:color="auto" w:fill="auto"/>
          </w:tcPr>
          <w:p w:rsidR="00226111" w:rsidRPr="00BC12BB" w:rsidRDefault="003764A5" w:rsidP="00BC12BB">
            <w:pPr>
              <w:pStyle w:val="2"/>
              <w:keepNext w:val="0"/>
              <w:suppressAutoHyphens/>
              <w:spacing w:before="0" w:after="0" w:line="360" w:lineRule="auto"/>
              <w:rPr>
                <w:rFonts w:cs="Times New Roman"/>
                <w:b w:val="0"/>
                <w:i w:val="0"/>
                <w:sz w:val="20"/>
                <w:szCs w:val="24"/>
              </w:rPr>
            </w:pPr>
            <w:r w:rsidRPr="00BC12BB">
              <w:rPr>
                <w:rFonts w:cs="Times New Roman"/>
                <w:b w:val="0"/>
                <w:i w:val="0"/>
                <w:sz w:val="20"/>
                <w:szCs w:val="24"/>
              </w:rPr>
              <w:t xml:space="preserve"> </w:t>
            </w:r>
            <w:r w:rsidR="00226111" w:rsidRPr="00BC12BB">
              <w:rPr>
                <w:rFonts w:cs="Times New Roman"/>
                <w:b w:val="0"/>
                <w:i w:val="0"/>
                <w:sz w:val="20"/>
                <w:szCs w:val="24"/>
              </w:rPr>
              <w:t>Итого</w:t>
            </w:r>
          </w:p>
        </w:tc>
        <w:tc>
          <w:tcPr>
            <w:tcW w:w="2668" w:type="dxa"/>
            <w:shd w:val="clear" w:color="auto" w:fill="auto"/>
          </w:tcPr>
          <w:p w:rsidR="00226111" w:rsidRPr="00BC12BB" w:rsidRDefault="00226111" w:rsidP="00BC12BB">
            <w:pPr>
              <w:pStyle w:val="2"/>
              <w:keepNext w:val="0"/>
              <w:suppressAutoHyphens/>
              <w:spacing w:before="0" w:after="0" w:line="360" w:lineRule="auto"/>
              <w:rPr>
                <w:rFonts w:cs="Times New Roman"/>
                <w:b w:val="0"/>
                <w:i w:val="0"/>
                <w:sz w:val="20"/>
                <w:szCs w:val="24"/>
              </w:rPr>
            </w:pPr>
          </w:p>
        </w:tc>
        <w:tc>
          <w:tcPr>
            <w:tcW w:w="519" w:type="dxa"/>
            <w:shd w:val="clear" w:color="auto" w:fill="auto"/>
          </w:tcPr>
          <w:p w:rsidR="00226111" w:rsidRPr="00BC12BB" w:rsidRDefault="00226111" w:rsidP="00BC12BB">
            <w:pPr>
              <w:pStyle w:val="2"/>
              <w:keepNext w:val="0"/>
              <w:suppressAutoHyphens/>
              <w:spacing w:before="0" w:after="0" w:line="360" w:lineRule="auto"/>
              <w:rPr>
                <w:rFonts w:cs="Times New Roman"/>
                <w:b w:val="0"/>
                <w:i w:val="0"/>
                <w:sz w:val="20"/>
                <w:szCs w:val="24"/>
              </w:rPr>
            </w:pPr>
          </w:p>
        </w:tc>
        <w:tc>
          <w:tcPr>
            <w:tcW w:w="1992" w:type="dxa"/>
            <w:shd w:val="clear" w:color="auto" w:fill="auto"/>
          </w:tcPr>
          <w:p w:rsidR="00226111" w:rsidRPr="00BC12BB" w:rsidRDefault="003764A5" w:rsidP="00BC12BB">
            <w:pPr>
              <w:pStyle w:val="2"/>
              <w:keepNext w:val="0"/>
              <w:suppressAutoHyphens/>
              <w:spacing w:before="0" w:after="0" w:line="360" w:lineRule="auto"/>
              <w:rPr>
                <w:rFonts w:cs="Times New Roman"/>
                <w:b w:val="0"/>
                <w:i w:val="0"/>
                <w:sz w:val="20"/>
                <w:szCs w:val="24"/>
              </w:rPr>
            </w:pPr>
            <w:r w:rsidRPr="00BC12BB">
              <w:rPr>
                <w:rFonts w:cs="Times New Roman"/>
                <w:b w:val="0"/>
                <w:i w:val="0"/>
                <w:sz w:val="20"/>
                <w:szCs w:val="24"/>
              </w:rPr>
              <w:t xml:space="preserve"> </w:t>
            </w:r>
            <w:r w:rsidR="00226111" w:rsidRPr="00BC12BB">
              <w:rPr>
                <w:rFonts w:cs="Times New Roman"/>
                <w:b w:val="0"/>
                <w:i w:val="0"/>
                <w:sz w:val="20"/>
                <w:szCs w:val="24"/>
              </w:rPr>
              <w:t>547</w:t>
            </w:r>
          </w:p>
        </w:tc>
      </w:tr>
    </w:tbl>
    <w:p w:rsidR="003764A5" w:rsidRPr="003764A5" w:rsidRDefault="003764A5" w:rsidP="00EE2A1E">
      <w:pPr>
        <w:suppressAutoHyphens/>
        <w:spacing w:line="360" w:lineRule="auto"/>
        <w:ind w:firstLine="709"/>
        <w:jc w:val="both"/>
        <w:rPr>
          <w:sz w:val="28"/>
        </w:rPr>
      </w:pPr>
    </w:p>
    <w:p w:rsidR="008C1017" w:rsidRPr="003764A5" w:rsidRDefault="00226111" w:rsidP="00EE2A1E">
      <w:pPr>
        <w:suppressAutoHyphens/>
        <w:spacing w:line="360" w:lineRule="auto"/>
        <w:ind w:firstLine="709"/>
        <w:jc w:val="both"/>
        <w:rPr>
          <w:sz w:val="28"/>
        </w:rPr>
      </w:pPr>
      <w:r w:rsidRPr="003764A5">
        <w:rPr>
          <w:sz w:val="28"/>
        </w:rPr>
        <w:t>По несущей способности подбираем марку Пк60.12-6А1V-т</w:t>
      </w:r>
    </w:p>
    <w:p w:rsidR="003764A5" w:rsidRPr="003764A5" w:rsidRDefault="003764A5" w:rsidP="00EE2A1E">
      <w:pPr>
        <w:suppressAutoHyphens/>
        <w:spacing w:line="360" w:lineRule="auto"/>
        <w:ind w:firstLine="709"/>
        <w:jc w:val="both"/>
        <w:rPr>
          <w:sz w:val="28"/>
        </w:rPr>
      </w:pPr>
    </w:p>
    <w:p w:rsidR="00EE3F67" w:rsidRPr="003764A5" w:rsidRDefault="00515EC5" w:rsidP="00EE2A1E">
      <w:pPr>
        <w:suppressAutoHyphens/>
        <w:spacing w:line="360" w:lineRule="auto"/>
        <w:ind w:firstLine="709"/>
        <w:jc w:val="both"/>
        <w:rPr>
          <w:sz w:val="28"/>
        </w:rPr>
      </w:pPr>
      <w:r w:rsidRPr="003764A5">
        <w:rPr>
          <w:sz w:val="28"/>
        </w:rPr>
        <w:t>Таблица2.4 Чердачное перекрытие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747"/>
        <w:gridCol w:w="2654"/>
        <w:gridCol w:w="516"/>
        <w:gridCol w:w="1982"/>
      </w:tblGrid>
      <w:tr w:rsidR="003764A5" w:rsidRPr="00BC12BB" w:rsidTr="00BC12BB">
        <w:trPr>
          <w:jc w:val="center"/>
        </w:trPr>
        <w:tc>
          <w:tcPr>
            <w:tcW w:w="0" w:type="auto"/>
            <w:shd w:val="clear" w:color="auto" w:fill="auto"/>
          </w:tcPr>
          <w:p w:rsidR="00515EC5" w:rsidRPr="00BC12BB" w:rsidRDefault="00515EC5" w:rsidP="00BC12BB">
            <w:pPr>
              <w:pStyle w:val="2"/>
              <w:keepNext w:val="0"/>
              <w:suppressAutoHyphens/>
              <w:spacing w:before="0" w:after="0" w:line="360" w:lineRule="auto"/>
              <w:rPr>
                <w:rFonts w:cs="Times New Roman"/>
                <w:b w:val="0"/>
                <w:i w:val="0"/>
                <w:sz w:val="20"/>
                <w:szCs w:val="24"/>
              </w:rPr>
            </w:pPr>
            <w:r w:rsidRPr="00BC12BB">
              <w:rPr>
                <w:rFonts w:cs="Times New Roman"/>
                <w:b w:val="0"/>
                <w:i w:val="0"/>
                <w:sz w:val="20"/>
                <w:szCs w:val="24"/>
              </w:rPr>
              <w:t>Вид нагрузки</w:t>
            </w:r>
          </w:p>
        </w:tc>
        <w:tc>
          <w:tcPr>
            <w:tcW w:w="0" w:type="auto"/>
            <w:shd w:val="clear" w:color="auto" w:fill="auto"/>
          </w:tcPr>
          <w:p w:rsidR="00515EC5" w:rsidRPr="00BC12BB" w:rsidRDefault="00515EC5" w:rsidP="00BC12BB">
            <w:pPr>
              <w:pStyle w:val="2"/>
              <w:keepNext w:val="0"/>
              <w:suppressAutoHyphens/>
              <w:spacing w:before="0" w:after="0" w:line="360" w:lineRule="auto"/>
              <w:rPr>
                <w:rFonts w:cs="Times New Roman"/>
                <w:b w:val="0"/>
                <w:i w:val="0"/>
                <w:sz w:val="20"/>
                <w:szCs w:val="24"/>
                <w:vertAlign w:val="superscript"/>
              </w:rPr>
            </w:pPr>
            <w:r w:rsidRPr="00BC12BB">
              <w:rPr>
                <w:rFonts w:cs="Times New Roman"/>
                <w:b w:val="0"/>
                <w:i w:val="0"/>
                <w:sz w:val="20"/>
                <w:szCs w:val="24"/>
              </w:rPr>
              <w:t>Нормативное значение кг/м</w:t>
            </w:r>
            <w:r w:rsidRPr="00BC12BB">
              <w:rPr>
                <w:rFonts w:cs="Times New Roman"/>
                <w:b w:val="0"/>
                <w:i w:val="0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15EC5" w:rsidRPr="00BC12BB" w:rsidRDefault="003764A5" w:rsidP="00BC12BB">
            <w:pPr>
              <w:pStyle w:val="2"/>
              <w:keepNext w:val="0"/>
              <w:suppressAutoHyphens/>
              <w:spacing w:before="0" w:after="0" w:line="360" w:lineRule="auto"/>
              <w:rPr>
                <w:rFonts w:cs="Times New Roman"/>
                <w:b w:val="0"/>
                <w:i w:val="0"/>
                <w:sz w:val="20"/>
                <w:szCs w:val="24"/>
              </w:rPr>
            </w:pPr>
            <w:r w:rsidRPr="00BC12BB">
              <w:rPr>
                <w:rFonts w:cs="Times New Roman"/>
                <w:b w:val="0"/>
                <w:i w:val="0"/>
                <w:sz w:val="20"/>
                <w:szCs w:val="24"/>
              </w:rPr>
              <w:t xml:space="preserve"> </w:t>
            </w:r>
            <w:r w:rsidR="00515EC5" w:rsidRPr="00BC12BB">
              <w:rPr>
                <w:rFonts w:cs="Times New Roman"/>
                <w:b w:val="0"/>
                <w:i w:val="0"/>
                <w:sz w:val="20"/>
                <w:szCs w:val="24"/>
              </w:rPr>
              <w:t>У</w:t>
            </w:r>
            <w:r w:rsidR="00515EC5" w:rsidRPr="00BC12BB">
              <w:rPr>
                <w:rFonts w:cs="Times New Roman"/>
                <w:b w:val="0"/>
                <w:i w:val="0"/>
                <w:sz w:val="20"/>
                <w:szCs w:val="24"/>
                <w:vertAlign w:val="subscript"/>
              </w:rPr>
              <w:t>р</w:t>
            </w:r>
          </w:p>
        </w:tc>
        <w:tc>
          <w:tcPr>
            <w:tcW w:w="0" w:type="auto"/>
            <w:shd w:val="clear" w:color="auto" w:fill="auto"/>
          </w:tcPr>
          <w:p w:rsidR="003764A5" w:rsidRPr="00BC12BB" w:rsidRDefault="003764A5" w:rsidP="00BC12BB">
            <w:pPr>
              <w:pStyle w:val="2"/>
              <w:keepNext w:val="0"/>
              <w:suppressAutoHyphens/>
              <w:spacing w:before="0" w:after="0" w:line="360" w:lineRule="auto"/>
              <w:rPr>
                <w:rFonts w:cs="Times New Roman"/>
                <w:b w:val="0"/>
                <w:i w:val="0"/>
                <w:sz w:val="20"/>
                <w:szCs w:val="24"/>
              </w:rPr>
            </w:pPr>
            <w:r w:rsidRPr="00BC12BB">
              <w:rPr>
                <w:rFonts w:cs="Times New Roman"/>
                <w:b w:val="0"/>
                <w:i w:val="0"/>
                <w:sz w:val="20"/>
                <w:szCs w:val="24"/>
              </w:rPr>
              <w:t xml:space="preserve"> </w:t>
            </w:r>
            <w:r w:rsidR="00515EC5" w:rsidRPr="00BC12BB">
              <w:rPr>
                <w:rFonts w:cs="Times New Roman"/>
                <w:b w:val="0"/>
                <w:i w:val="0"/>
                <w:sz w:val="20"/>
                <w:szCs w:val="24"/>
              </w:rPr>
              <w:t>Расчетные значения</w:t>
            </w:r>
          </w:p>
          <w:p w:rsidR="00515EC5" w:rsidRPr="00BC12BB" w:rsidRDefault="00515EC5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кг/м</w:t>
            </w:r>
            <w:r w:rsidRPr="00BC12BB">
              <w:rPr>
                <w:sz w:val="20"/>
                <w:vertAlign w:val="superscript"/>
              </w:rPr>
              <w:t>2</w:t>
            </w:r>
          </w:p>
        </w:tc>
      </w:tr>
      <w:tr w:rsidR="003764A5" w:rsidRPr="00BC12BB" w:rsidTr="00BC12BB">
        <w:trPr>
          <w:jc w:val="center"/>
        </w:trPr>
        <w:tc>
          <w:tcPr>
            <w:tcW w:w="0" w:type="auto"/>
            <w:shd w:val="clear" w:color="auto" w:fill="auto"/>
          </w:tcPr>
          <w:p w:rsidR="00515EC5" w:rsidRPr="00BC12BB" w:rsidRDefault="00515EC5" w:rsidP="00BC12BB">
            <w:pPr>
              <w:pStyle w:val="2"/>
              <w:keepNext w:val="0"/>
              <w:suppressAutoHyphens/>
              <w:spacing w:before="0" w:after="0" w:line="360" w:lineRule="auto"/>
              <w:rPr>
                <w:rFonts w:cs="Times New Roman"/>
                <w:b w:val="0"/>
                <w:i w:val="0"/>
                <w:sz w:val="20"/>
                <w:szCs w:val="24"/>
              </w:rPr>
            </w:pPr>
            <w:r w:rsidRPr="00BC12BB">
              <w:rPr>
                <w:rFonts w:cs="Times New Roman"/>
                <w:b w:val="0"/>
                <w:i w:val="0"/>
                <w:sz w:val="20"/>
                <w:szCs w:val="24"/>
              </w:rPr>
              <w:t xml:space="preserve">Полезная нагрузка от веса людей </w:t>
            </w:r>
          </w:p>
        </w:tc>
        <w:tc>
          <w:tcPr>
            <w:tcW w:w="0" w:type="auto"/>
            <w:shd w:val="clear" w:color="auto" w:fill="auto"/>
          </w:tcPr>
          <w:p w:rsidR="00515EC5" w:rsidRPr="00BC12BB" w:rsidRDefault="003764A5" w:rsidP="00BC12BB">
            <w:pPr>
              <w:pStyle w:val="2"/>
              <w:keepNext w:val="0"/>
              <w:suppressAutoHyphens/>
              <w:spacing w:before="0" w:after="0" w:line="360" w:lineRule="auto"/>
              <w:rPr>
                <w:rFonts w:cs="Times New Roman"/>
                <w:b w:val="0"/>
                <w:i w:val="0"/>
                <w:sz w:val="20"/>
                <w:szCs w:val="24"/>
              </w:rPr>
            </w:pPr>
            <w:r w:rsidRPr="00BC12BB">
              <w:rPr>
                <w:rFonts w:cs="Times New Roman"/>
                <w:b w:val="0"/>
                <w:i w:val="0"/>
                <w:sz w:val="20"/>
                <w:szCs w:val="24"/>
              </w:rPr>
              <w:t xml:space="preserve"> </w:t>
            </w:r>
            <w:r w:rsidR="00515EC5" w:rsidRPr="00BC12BB">
              <w:rPr>
                <w:rFonts w:cs="Times New Roman"/>
                <w:b w:val="0"/>
                <w:i w:val="0"/>
                <w:sz w:val="20"/>
                <w:szCs w:val="24"/>
              </w:rPr>
              <w:t>70</w:t>
            </w:r>
          </w:p>
        </w:tc>
        <w:tc>
          <w:tcPr>
            <w:tcW w:w="0" w:type="auto"/>
            <w:shd w:val="clear" w:color="auto" w:fill="auto"/>
          </w:tcPr>
          <w:p w:rsidR="00515EC5" w:rsidRPr="00BC12BB" w:rsidRDefault="003764A5" w:rsidP="00BC12BB">
            <w:pPr>
              <w:pStyle w:val="2"/>
              <w:keepNext w:val="0"/>
              <w:suppressAutoHyphens/>
              <w:spacing w:before="0" w:after="0" w:line="360" w:lineRule="auto"/>
              <w:rPr>
                <w:rFonts w:cs="Times New Roman"/>
                <w:b w:val="0"/>
                <w:i w:val="0"/>
                <w:sz w:val="20"/>
                <w:szCs w:val="24"/>
              </w:rPr>
            </w:pPr>
            <w:r w:rsidRPr="00BC12BB">
              <w:rPr>
                <w:rFonts w:cs="Times New Roman"/>
                <w:b w:val="0"/>
                <w:i w:val="0"/>
                <w:sz w:val="20"/>
                <w:szCs w:val="24"/>
              </w:rPr>
              <w:t xml:space="preserve"> </w:t>
            </w:r>
            <w:r w:rsidR="00515EC5" w:rsidRPr="00BC12BB">
              <w:rPr>
                <w:rFonts w:cs="Times New Roman"/>
                <w:b w:val="0"/>
                <w:i w:val="0"/>
                <w:sz w:val="20"/>
                <w:szCs w:val="24"/>
              </w:rPr>
              <w:t>1,3</w:t>
            </w:r>
          </w:p>
        </w:tc>
        <w:tc>
          <w:tcPr>
            <w:tcW w:w="0" w:type="auto"/>
            <w:shd w:val="clear" w:color="auto" w:fill="auto"/>
          </w:tcPr>
          <w:p w:rsidR="00515EC5" w:rsidRPr="00BC12BB" w:rsidRDefault="003764A5" w:rsidP="00BC12BB">
            <w:pPr>
              <w:pStyle w:val="2"/>
              <w:keepNext w:val="0"/>
              <w:suppressAutoHyphens/>
              <w:spacing w:before="0" w:after="0" w:line="360" w:lineRule="auto"/>
              <w:rPr>
                <w:rFonts w:cs="Times New Roman"/>
                <w:b w:val="0"/>
                <w:i w:val="0"/>
                <w:sz w:val="20"/>
                <w:szCs w:val="24"/>
              </w:rPr>
            </w:pPr>
            <w:r w:rsidRPr="00BC12BB">
              <w:rPr>
                <w:rFonts w:cs="Times New Roman"/>
                <w:b w:val="0"/>
                <w:i w:val="0"/>
                <w:sz w:val="20"/>
                <w:szCs w:val="24"/>
              </w:rPr>
              <w:t xml:space="preserve"> </w:t>
            </w:r>
            <w:r w:rsidR="00515EC5" w:rsidRPr="00BC12BB">
              <w:rPr>
                <w:rFonts w:cs="Times New Roman"/>
                <w:b w:val="0"/>
                <w:i w:val="0"/>
                <w:sz w:val="20"/>
                <w:szCs w:val="24"/>
              </w:rPr>
              <w:t>91</w:t>
            </w:r>
          </w:p>
        </w:tc>
      </w:tr>
      <w:tr w:rsidR="003764A5" w:rsidRPr="00BC12BB" w:rsidTr="00BC12BB">
        <w:trPr>
          <w:jc w:val="center"/>
        </w:trPr>
        <w:tc>
          <w:tcPr>
            <w:tcW w:w="0" w:type="auto"/>
            <w:shd w:val="clear" w:color="auto" w:fill="auto"/>
          </w:tcPr>
          <w:p w:rsidR="00515EC5" w:rsidRPr="00BC12BB" w:rsidRDefault="00515EC5" w:rsidP="00BC12BB">
            <w:pPr>
              <w:pStyle w:val="2"/>
              <w:keepNext w:val="0"/>
              <w:suppressAutoHyphens/>
              <w:spacing w:before="0" w:after="0" w:line="360" w:lineRule="auto"/>
              <w:rPr>
                <w:rFonts w:cs="Times New Roman"/>
                <w:b w:val="0"/>
                <w:i w:val="0"/>
                <w:sz w:val="20"/>
                <w:szCs w:val="24"/>
              </w:rPr>
            </w:pPr>
            <w:r w:rsidRPr="00BC12BB">
              <w:rPr>
                <w:rFonts w:cs="Times New Roman"/>
                <w:b w:val="0"/>
                <w:i w:val="0"/>
                <w:sz w:val="20"/>
                <w:szCs w:val="24"/>
              </w:rPr>
              <w:t>Вес от цементно-песчаной стяжки</w:t>
            </w:r>
          </w:p>
        </w:tc>
        <w:tc>
          <w:tcPr>
            <w:tcW w:w="0" w:type="auto"/>
            <w:shd w:val="clear" w:color="auto" w:fill="auto"/>
          </w:tcPr>
          <w:p w:rsidR="00515EC5" w:rsidRPr="00BC12BB" w:rsidRDefault="003764A5" w:rsidP="00BC12BB">
            <w:pPr>
              <w:pStyle w:val="2"/>
              <w:keepNext w:val="0"/>
              <w:suppressAutoHyphens/>
              <w:spacing w:before="0" w:after="0" w:line="360" w:lineRule="auto"/>
              <w:rPr>
                <w:rFonts w:cs="Times New Roman"/>
                <w:b w:val="0"/>
                <w:i w:val="0"/>
                <w:sz w:val="20"/>
                <w:szCs w:val="24"/>
              </w:rPr>
            </w:pPr>
            <w:r w:rsidRPr="00BC12BB">
              <w:rPr>
                <w:rFonts w:cs="Times New Roman"/>
                <w:b w:val="0"/>
                <w:i w:val="0"/>
                <w:sz w:val="20"/>
                <w:szCs w:val="24"/>
              </w:rPr>
              <w:t xml:space="preserve"> </w:t>
            </w:r>
            <w:r w:rsidR="00515EC5" w:rsidRPr="00BC12BB">
              <w:rPr>
                <w:rFonts w:cs="Times New Roman"/>
                <w:b w:val="0"/>
                <w:i w:val="0"/>
                <w:sz w:val="20"/>
                <w:szCs w:val="24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:rsidR="00515EC5" w:rsidRPr="00BC12BB" w:rsidRDefault="003764A5" w:rsidP="00BC12BB">
            <w:pPr>
              <w:pStyle w:val="2"/>
              <w:keepNext w:val="0"/>
              <w:suppressAutoHyphens/>
              <w:spacing w:before="0" w:after="0" w:line="360" w:lineRule="auto"/>
              <w:rPr>
                <w:rFonts w:cs="Times New Roman"/>
                <w:b w:val="0"/>
                <w:i w:val="0"/>
                <w:sz w:val="20"/>
                <w:szCs w:val="24"/>
              </w:rPr>
            </w:pPr>
            <w:r w:rsidRPr="00BC12BB">
              <w:rPr>
                <w:rFonts w:cs="Times New Roman"/>
                <w:b w:val="0"/>
                <w:i w:val="0"/>
                <w:sz w:val="20"/>
                <w:szCs w:val="24"/>
              </w:rPr>
              <w:t xml:space="preserve"> </w:t>
            </w:r>
            <w:r w:rsidR="00515EC5" w:rsidRPr="00BC12BB">
              <w:rPr>
                <w:rFonts w:cs="Times New Roman"/>
                <w:b w:val="0"/>
                <w:i w:val="0"/>
                <w:sz w:val="20"/>
                <w:szCs w:val="24"/>
              </w:rPr>
              <w:t>1,1</w:t>
            </w:r>
          </w:p>
        </w:tc>
        <w:tc>
          <w:tcPr>
            <w:tcW w:w="0" w:type="auto"/>
            <w:shd w:val="clear" w:color="auto" w:fill="auto"/>
          </w:tcPr>
          <w:p w:rsidR="00515EC5" w:rsidRPr="00BC12BB" w:rsidRDefault="003764A5" w:rsidP="00BC12BB">
            <w:pPr>
              <w:pStyle w:val="2"/>
              <w:keepNext w:val="0"/>
              <w:suppressAutoHyphens/>
              <w:spacing w:before="0" w:after="0" w:line="360" w:lineRule="auto"/>
              <w:rPr>
                <w:rFonts w:cs="Times New Roman"/>
                <w:b w:val="0"/>
                <w:i w:val="0"/>
                <w:sz w:val="20"/>
                <w:szCs w:val="24"/>
              </w:rPr>
            </w:pPr>
            <w:r w:rsidRPr="00BC12BB">
              <w:rPr>
                <w:rFonts w:cs="Times New Roman"/>
                <w:b w:val="0"/>
                <w:i w:val="0"/>
                <w:sz w:val="20"/>
                <w:szCs w:val="24"/>
              </w:rPr>
              <w:t xml:space="preserve"> </w:t>
            </w:r>
            <w:r w:rsidR="00515EC5" w:rsidRPr="00BC12BB">
              <w:rPr>
                <w:rFonts w:cs="Times New Roman"/>
                <w:b w:val="0"/>
                <w:i w:val="0"/>
                <w:sz w:val="20"/>
                <w:szCs w:val="24"/>
              </w:rPr>
              <w:t>66</w:t>
            </w:r>
            <w:r w:rsidRPr="00BC12BB">
              <w:rPr>
                <w:rFonts w:cs="Times New Roman"/>
                <w:b w:val="0"/>
                <w:i w:val="0"/>
                <w:sz w:val="20"/>
                <w:szCs w:val="24"/>
              </w:rPr>
              <w:t xml:space="preserve"> </w:t>
            </w:r>
          </w:p>
        </w:tc>
      </w:tr>
      <w:tr w:rsidR="003764A5" w:rsidRPr="00BC12BB" w:rsidTr="00BC12BB">
        <w:trPr>
          <w:jc w:val="center"/>
        </w:trPr>
        <w:tc>
          <w:tcPr>
            <w:tcW w:w="0" w:type="auto"/>
            <w:shd w:val="clear" w:color="auto" w:fill="auto"/>
          </w:tcPr>
          <w:p w:rsidR="00515EC5" w:rsidRPr="00BC12BB" w:rsidRDefault="00515EC5" w:rsidP="00BC12BB">
            <w:pPr>
              <w:pStyle w:val="2"/>
              <w:keepNext w:val="0"/>
              <w:suppressAutoHyphens/>
              <w:spacing w:before="0" w:after="0" w:line="360" w:lineRule="auto"/>
              <w:rPr>
                <w:rFonts w:cs="Times New Roman"/>
                <w:b w:val="0"/>
                <w:i w:val="0"/>
                <w:sz w:val="20"/>
                <w:szCs w:val="24"/>
              </w:rPr>
            </w:pPr>
            <w:r w:rsidRPr="00BC12BB">
              <w:rPr>
                <w:rFonts w:cs="Times New Roman"/>
                <w:b w:val="0"/>
                <w:i w:val="0"/>
                <w:sz w:val="20"/>
                <w:szCs w:val="24"/>
              </w:rPr>
              <w:t>Приведенный вес чердачного утеплителя</w:t>
            </w:r>
          </w:p>
        </w:tc>
        <w:tc>
          <w:tcPr>
            <w:tcW w:w="0" w:type="auto"/>
            <w:shd w:val="clear" w:color="auto" w:fill="auto"/>
          </w:tcPr>
          <w:p w:rsidR="00515EC5" w:rsidRPr="00BC12BB" w:rsidRDefault="003764A5" w:rsidP="00BC12BB">
            <w:pPr>
              <w:pStyle w:val="2"/>
              <w:keepNext w:val="0"/>
              <w:suppressAutoHyphens/>
              <w:spacing w:before="0" w:after="0" w:line="360" w:lineRule="auto"/>
              <w:rPr>
                <w:rFonts w:cs="Times New Roman"/>
                <w:b w:val="0"/>
                <w:i w:val="0"/>
                <w:sz w:val="20"/>
                <w:szCs w:val="24"/>
              </w:rPr>
            </w:pPr>
            <w:r w:rsidRPr="00BC12BB">
              <w:rPr>
                <w:rFonts w:cs="Times New Roman"/>
                <w:b w:val="0"/>
                <w:i w:val="0"/>
                <w:sz w:val="20"/>
                <w:szCs w:val="24"/>
              </w:rPr>
              <w:t xml:space="preserve"> </w:t>
            </w:r>
            <w:r w:rsidR="00515EC5" w:rsidRPr="00BC12BB">
              <w:rPr>
                <w:rFonts w:cs="Times New Roman"/>
                <w:b w:val="0"/>
                <w:i w:val="0"/>
                <w:sz w:val="20"/>
                <w:szCs w:val="24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:rsidR="00515EC5" w:rsidRPr="00BC12BB" w:rsidRDefault="003764A5" w:rsidP="00BC12BB">
            <w:pPr>
              <w:pStyle w:val="2"/>
              <w:keepNext w:val="0"/>
              <w:suppressAutoHyphens/>
              <w:spacing w:before="0" w:after="0" w:line="360" w:lineRule="auto"/>
              <w:rPr>
                <w:rFonts w:cs="Times New Roman"/>
                <w:b w:val="0"/>
                <w:i w:val="0"/>
                <w:sz w:val="20"/>
                <w:szCs w:val="24"/>
              </w:rPr>
            </w:pPr>
            <w:r w:rsidRPr="00BC12BB">
              <w:rPr>
                <w:rFonts w:cs="Times New Roman"/>
                <w:b w:val="0"/>
                <w:i w:val="0"/>
                <w:sz w:val="20"/>
                <w:szCs w:val="24"/>
              </w:rPr>
              <w:t xml:space="preserve"> </w:t>
            </w:r>
            <w:r w:rsidR="00515EC5" w:rsidRPr="00BC12BB">
              <w:rPr>
                <w:rFonts w:cs="Times New Roman"/>
                <w:b w:val="0"/>
                <w:i w:val="0"/>
                <w:sz w:val="20"/>
                <w:szCs w:val="24"/>
              </w:rPr>
              <w:t>1,1</w:t>
            </w:r>
          </w:p>
        </w:tc>
        <w:tc>
          <w:tcPr>
            <w:tcW w:w="0" w:type="auto"/>
            <w:shd w:val="clear" w:color="auto" w:fill="auto"/>
          </w:tcPr>
          <w:p w:rsidR="00515EC5" w:rsidRPr="00BC12BB" w:rsidRDefault="003764A5" w:rsidP="00BC12BB">
            <w:pPr>
              <w:pStyle w:val="2"/>
              <w:keepNext w:val="0"/>
              <w:suppressAutoHyphens/>
              <w:spacing w:before="0" w:after="0" w:line="360" w:lineRule="auto"/>
              <w:rPr>
                <w:rFonts w:cs="Times New Roman"/>
                <w:b w:val="0"/>
                <w:i w:val="0"/>
                <w:sz w:val="20"/>
                <w:szCs w:val="24"/>
              </w:rPr>
            </w:pPr>
            <w:r w:rsidRPr="00BC12BB">
              <w:rPr>
                <w:rFonts w:cs="Times New Roman"/>
                <w:b w:val="0"/>
                <w:i w:val="0"/>
                <w:sz w:val="20"/>
                <w:szCs w:val="24"/>
              </w:rPr>
              <w:t xml:space="preserve"> </w:t>
            </w:r>
            <w:r w:rsidR="00515EC5" w:rsidRPr="00BC12BB">
              <w:rPr>
                <w:rFonts w:cs="Times New Roman"/>
                <w:b w:val="0"/>
                <w:i w:val="0"/>
                <w:sz w:val="20"/>
                <w:szCs w:val="24"/>
              </w:rPr>
              <w:t>99</w:t>
            </w:r>
          </w:p>
        </w:tc>
      </w:tr>
      <w:tr w:rsidR="003764A5" w:rsidRPr="00BC12BB" w:rsidTr="00BC12BB">
        <w:trPr>
          <w:jc w:val="center"/>
        </w:trPr>
        <w:tc>
          <w:tcPr>
            <w:tcW w:w="0" w:type="auto"/>
            <w:shd w:val="clear" w:color="auto" w:fill="auto"/>
          </w:tcPr>
          <w:p w:rsidR="00515EC5" w:rsidRPr="00BC12BB" w:rsidRDefault="003764A5" w:rsidP="00BC12BB">
            <w:pPr>
              <w:pStyle w:val="2"/>
              <w:keepNext w:val="0"/>
              <w:suppressAutoHyphens/>
              <w:spacing w:before="0" w:after="0" w:line="360" w:lineRule="auto"/>
              <w:rPr>
                <w:rFonts w:cs="Times New Roman"/>
                <w:b w:val="0"/>
                <w:i w:val="0"/>
                <w:sz w:val="20"/>
                <w:szCs w:val="24"/>
              </w:rPr>
            </w:pPr>
            <w:r w:rsidRPr="00BC12BB">
              <w:rPr>
                <w:rFonts w:cs="Times New Roman"/>
                <w:b w:val="0"/>
                <w:i w:val="0"/>
                <w:sz w:val="20"/>
                <w:szCs w:val="24"/>
              </w:rPr>
              <w:t xml:space="preserve"> </w:t>
            </w:r>
            <w:r w:rsidR="00515EC5" w:rsidRPr="00BC12BB">
              <w:rPr>
                <w:rFonts w:cs="Times New Roman"/>
                <w:b w:val="0"/>
                <w:i w:val="0"/>
                <w:sz w:val="20"/>
                <w:szCs w:val="24"/>
              </w:rPr>
              <w:t>Итого</w:t>
            </w:r>
          </w:p>
        </w:tc>
        <w:tc>
          <w:tcPr>
            <w:tcW w:w="0" w:type="auto"/>
            <w:shd w:val="clear" w:color="auto" w:fill="auto"/>
          </w:tcPr>
          <w:p w:rsidR="00515EC5" w:rsidRPr="00BC12BB" w:rsidRDefault="00515EC5" w:rsidP="00BC12BB">
            <w:pPr>
              <w:pStyle w:val="2"/>
              <w:keepNext w:val="0"/>
              <w:suppressAutoHyphens/>
              <w:spacing w:before="0" w:after="0" w:line="360" w:lineRule="auto"/>
              <w:rPr>
                <w:rFonts w:cs="Times New Roman"/>
                <w:b w:val="0"/>
                <w:i w:val="0"/>
                <w:sz w:val="20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15EC5" w:rsidRPr="00BC12BB" w:rsidRDefault="00515EC5" w:rsidP="00BC12BB">
            <w:pPr>
              <w:pStyle w:val="2"/>
              <w:keepNext w:val="0"/>
              <w:suppressAutoHyphens/>
              <w:spacing w:before="0" w:after="0" w:line="360" w:lineRule="auto"/>
              <w:rPr>
                <w:rFonts w:cs="Times New Roman"/>
                <w:b w:val="0"/>
                <w:i w:val="0"/>
                <w:sz w:val="20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15EC5" w:rsidRPr="00BC12BB" w:rsidRDefault="003764A5" w:rsidP="00BC12BB">
            <w:pPr>
              <w:pStyle w:val="2"/>
              <w:keepNext w:val="0"/>
              <w:suppressAutoHyphens/>
              <w:spacing w:before="0" w:after="0" w:line="360" w:lineRule="auto"/>
              <w:rPr>
                <w:rFonts w:cs="Times New Roman"/>
                <w:b w:val="0"/>
                <w:i w:val="0"/>
                <w:sz w:val="20"/>
                <w:szCs w:val="24"/>
              </w:rPr>
            </w:pPr>
            <w:r w:rsidRPr="00BC12BB">
              <w:rPr>
                <w:rFonts w:cs="Times New Roman"/>
                <w:b w:val="0"/>
                <w:i w:val="0"/>
                <w:sz w:val="20"/>
                <w:szCs w:val="24"/>
              </w:rPr>
              <w:t xml:space="preserve"> </w:t>
            </w:r>
            <w:r w:rsidR="00515EC5" w:rsidRPr="00BC12BB">
              <w:rPr>
                <w:rFonts w:cs="Times New Roman"/>
                <w:b w:val="0"/>
                <w:i w:val="0"/>
                <w:sz w:val="20"/>
                <w:szCs w:val="24"/>
              </w:rPr>
              <w:t>256</w:t>
            </w:r>
          </w:p>
        </w:tc>
      </w:tr>
    </w:tbl>
    <w:p w:rsidR="003764A5" w:rsidRPr="003764A5" w:rsidRDefault="003764A5" w:rsidP="00EE2A1E">
      <w:pPr>
        <w:suppressAutoHyphens/>
        <w:spacing w:line="360" w:lineRule="auto"/>
        <w:ind w:firstLine="709"/>
        <w:jc w:val="both"/>
        <w:rPr>
          <w:sz w:val="28"/>
        </w:rPr>
      </w:pPr>
    </w:p>
    <w:p w:rsidR="00EE3F67" w:rsidRPr="003764A5" w:rsidRDefault="00226111" w:rsidP="00EE2A1E">
      <w:pPr>
        <w:suppressAutoHyphens/>
        <w:spacing w:line="360" w:lineRule="auto"/>
        <w:ind w:firstLine="709"/>
        <w:jc w:val="both"/>
        <w:rPr>
          <w:sz w:val="28"/>
        </w:rPr>
      </w:pPr>
      <w:r w:rsidRPr="003764A5">
        <w:rPr>
          <w:sz w:val="28"/>
        </w:rPr>
        <w:t>По несущей способности подбираем марку ПК 27.28-8</w:t>
      </w:r>
    </w:p>
    <w:p w:rsidR="00771519" w:rsidRDefault="00771519">
      <w:pPr>
        <w:rPr>
          <w:sz w:val="28"/>
        </w:rPr>
      </w:pPr>
      <w:r>
        <w:rPr>
          <w:sz w:val="28"/>
        </w:rPr>
        <w:br w:type="page"/>
      </w:r>
    </w:p>
    <w:p w:rsidR="00465489" w:rsidRPr="003764A5" w:rsidRDefault="00465489" w:rsidP="00EE2A1E">
      <w:pPr>
        <w:suppressAutoHyphens/>
        <w:spacing w:line="360" w:lineRule="auto"/>
        <w:ind w:firstLine="709"/>
        <w:jc w:val="both"/>
        <w:rPr>
          <w:sz w:val="28"/>
        </w:rPr>
      </w:pPr>
      <w:r w:rsidRPr="003764A5">
        <w:rPr>
          <w:sz w:val="28"/>
        </w:rPr>
        <w:t>2.4.1 Теплотехнический расчет чердачного перекрытия</w:t>
      </w:r>
    </w:p>
    <w:p w:rsidR="00EE2A1E" w:rsidRPr="003764A5" w:rsidRDefault="00EE2A1E" w:rsidP="00EE2A1E">
      <w:pPr>
        <w:suppressAutoHyphens/>
        <w:spacing w:line="360" w:lineRule="auto"/>
        <w:ind w:firstLine="709"/>
        <w:jc w:val="both"/>
        <w:rPr>
          <w:sz w:val="28"/>
        </w:rPr>
      </w:pPr>
    </w:p>
    <w:p w:rsidR="00EE2A1E" w:rsidRPr="003764A5" w:rsidRDefault="00112403" w:rsidP="00EE2A1E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noProof/>
          <w:sz w:val="28"/>
        </w:rPr>
        <w:pict>
          <v:shape id="Рисунок 231" o:spid="_x0000_i1047" type="#_x0000_t75" style="width:200.25pt;height:143.25pt;visibility:visible;mso-wrap-style:square">
            <v:imagedata r:id="rId35" o:title="" cropleft="11660f" cropright="17854f"/>
          </v:shape>
        </w:pict>
      </w:r>
    </w:p>
    <w:p w:rsidR="003764A5" w:rsidRPr="003764A5" w:rsidRDefault="00465489" w:rsidP="00771519">
      <w:pPr>
        <w:suppressAutoHyphens/>
        <w:spacing w:line="360" w:lineRule="auto"/>
        <w:ind w:firstLine="709"/>
        <w:jc w:val="both"/>
        <w:rPr>
          <w:sz w:val="28"/>
        </w:rPr>
      </w:pPr>
      <w:r w:rsidRPr="003764A5">
        <w:rPr>
          <w:sz w:val="28"/>
        </w:rPr>
        <w:t>1 – стяжка из цементно – песчаного раствора; 2 – утеплитель из минераловатных плит;</w:t>
      </w:r>
      <w:r w:rsidR="00771519" w:rsidRPr="00771519">
        <w:rPr>
          <w:sz w:val="28"/>
        </w:rPr>
        <w:t xml:space="preserve"> </w:t>
      </w:r>
      <w:r w:rsidRPr="003764A5">
        <w:rPr>
          <w:sz w:val="28"/>
        </w:rPr>
        <w:t>3 – пароизоляция; 4 – железобетонная плита; 5 – отделочный слой из известково – песчаного раствора.</w:t>
      </w:r>
    </w:p>
    <w:p w:rsidR="00904D16" w:rsidRPr="003764A5" w:rsidRDefault="00D30A66" w:rsidP="00EE2A1E">
      <w:pPr>
        <w:suppressAutoHyphens/>
        <w:spacing w:line="360" w:lineRule="auto"/>
        <w:ind w:firstLine="709"/>
        <w:jc w:val="both"/>
        <w:rPr>
          <w:sz w:val="28"/>
        </w:rPr>
      </w:pPr>
      <w:r w:rsidRPr="003764A5">
        <w:rPr>
          <w:sz w:val="28"/>
        </w:rPr>
        <w:t>Рисунок</w:t>
      </w:r>
      <w:r w:rsidR="00A53DB8" w:rsidRPr="003764A5">
        <w:rPr>
          <w:sz w:val="28"/>
        </w:rPr>
        <w:t xml:space="preserve"> </w:t>
      </w:r>
      <w:r w:rsidRPr="003764A5">
        <w:rPr>
          <w:sz w:val="28"/>
        </w:rPr>
        <w:t>2.5</w:t>
      </w:r>
      <w:r w:rsidR="00904D16" w:rsidRPr="003764A5">
        <w:rPr>
          <w:sz w:val="28"/>
        </w:rPr>
        <w:t xml:space="preserve"> – Расчетная схема чердачного перекрытия</w:t>
      </w:r>
    </w:p>
    <w:p w:rsidR="00465489" w:rsidRPr="003764A5" w:rsidRDefault="00465489" w:rsidP="00EE2A1E">
      <w:pPr>
        <w:suppressAutoHyphens/>
        <w:spacing w:line="360" w:lineRule="auto"/>
        <w:ind w:firstLine="709"/>
        <w:jc w:val="both"/>
        <w:rPr>
          <w:sz w:val="28"/>
        </w:rPr>
      </w:pPr>
    </w:p>
    <w:p w:rsidR="00EE3F67" w:rsidRPr="003764A5" w:rsidRDefault="00EE2A1E" w:rsidP="00771519">
      <w:pPr>
        <w:suppressAutoHyphens/>
        <w:spacing w:line="360" w:lineRule="auto"/>
        <w:ind w:firstLine="709"/>
        <w:jc w:val="both"/>
        <w:rPr>
          <w:sz w:val="28"/>
        </w:rPr>
      </w:pPr>
      <w:r w:rsidRPr="003764A5">
        <w:rPr>
          <w:sz w:val="28"/>
        </w:rPr>
        <w:t>Таблица</w:t>
      </w:r>
      <w:r w:rsidR="003764A5" w:rsidRPr="003764A5">
        <w:rPr>
          <w:sz w:val="28"/>
        </w:rPr>
        <w:t xml:space="preserve"> </w:t>
      </w:r>
      <w:r w:rsidRPr="003764A5">
        <w:rPr>
          <w:sz w:val="28"/>
        </w:rPr>
        <w:t>2.5 – Характеристики элементов чердачного перекрытия</w:t>
      </w:r>
      <w:r w:rsidR="00771519" w:rsidRPr="00771519">
        <w:rPr>
          <w:sz w:val="28"/>
        </w:rPr>
        <w:t xml:space="preserve"> </w:t>
      </w:r>
      <w:r w:rsidR="00112403">
        <w:rPr>
          <w:noProof/>
        </w:rPr>
        <w:pict>
          <v:shape id="Рисунок 1908" o:spid="_x0000_i1048" type="#_x0000_t75" style="width:378.75pt;height:192.75pt;visibility:visible;mso-wrap-style:square">
            <v:imagedata r:id="rId36" o:title="" croptop="4552f" cropbottom="5086f"/>
          </v:shape>
        </w:pict>
      </w:r>
    </w:p>
    <w:p w:rsidR="00771519" w:rsidRDefault="00771519" w:rsidP="00EE2A1E">
      <w:pPr>
        <w:tabs>
          <w:tab w:val="left" w:pos="54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465489" w:rsidRPr="00771519" w:rsidRDefault="00465489" w:rsidP="00EE2A1E">
      <w:pPr>
        <w:tabs>
          <w:tab w:val="left" w:pos="54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3764A5">
        <w:rPr>
          <w:sz w:val="28"/>
        </w:rPr>
        <w:t>ГСПО</w:t>
      </w:r>
      <w:r w:rsidRPr="00771519">
        <w:rPr>
          <w:sz w:val="28"/>
          <w:lang w:val="en-US"/>
        </w:rPr>
        <w:t>=(</w:t>
      </w:r>
      <w:r w:rsidRPr="003764A5">
        <w:rPr>
          <w:sz w:val="28"/>
          <w:lang w:val="en-US"/>
        </w:rPr>
        <w:t>t</w:t>
      </w:r>
      <w:r w:rsidRPr="003764A5">
        <w:rPr>
          <w:sz w:val="28"/>
          <w:vertAlign w:val="subscript"/>
        </w:rPr>
        <w:t>в</w:t>
      </w:r>
      <w:r w:rsidRPr="00771519">
        <w:rPr>
          <w:sz w:val="28"/>
          <w:lang w:val="en-US"/>
        </w:rPr>
        <w:t xml:space="preserve"> – </w:t>
      </w:r>
      <w:r w:rsidRPr="003764A5">
        <w:rPr>
          <w:sz w:val="28"/>
          <w:lang w:val="en-US"/>
        </w:rPr>
        <w:t>t</w:t>
      </w:r>
      <w:r w:rsidRPr="003764A5">
        <w:rPr>
          <w:sz w:val="28"/>
          <w:vertAlign w:val="subscript"/>
        </w:rPr>
        <w:t>от</w:t>
      </w:r>
      <w:r w:rsidRPr="00771519">
        <w:rPr>
          <w:sz w:val="28"/>
          <w:vertAlign w:val="subscript"/>
          <w:lang w:val="en-US"/>
        </w:rPr>
        <w:t>.</w:t>
      </w:r>
      <w:r w:rsidRPr="003764A5">
        <w:rPr>
          <w:sz w:val="28"/>
          <w:vertAlign w:val="subscript"/>
        </w:rPr>
        <w:t>пер</w:t>
      </w:r>
      <w:r w:rsidRPr="00771519">
        <w:rPr>
          <w:sz w:val="28"/>
          <w:lang w:val="en-US"/>
        </w:rPr>
        <w:t xml:space="preserve">) </w:t>
      </w:r>
      <w:r w:rsidRPr="003764A5">
        <w:rPr>
          <w:sz w:val="28"/>
          <w:lang w:val="en-US"/>
        </w:rPr>
        <w:t>z</w:t>
      </w:r>
      <w:r w:rsidRPr="003764A5">
        <w:rPr>
          <w:sz w:val="28"/>
          <w:vertAlign w:val="subscript"/>
        </w:rPr>
        <w:t>от</w:t>
      </w:r>
      <w:r w:rsidRPr="00771519">
        <w:rPr>
          <w:sz w:val="28"/>
          <w:vertAlign w:val="subscript"/>
          <w:lang w:val="en-US"/>
        </w:rPr>
        <w:t>.</w:t>
      </w:r>
      <w:r w:rsidRPr="003764A5">
        <w:rPr>
          <w:sz w:val="28"/>
          <w:vertAlign w:val="subscript"/>
        </w:rPr>
        <w:t>пер</w:t>
      </w:r>
      <w:r w:rsidR="004724A3" w:rsidRPr="00771519">
        <w:rPr>
          <w:sz w:val="28"/>
          <w:lang w:val="en-US"/>
        </w:rPr>
        <w:t>- [</w:t>
      </w:r>
      <w:r w:rsidR="004724A3" w:rsidRPr="003764A5">
        <w:rPr>
          <w:sz w:val="28"/>
        </w:rPr>
        <w:t>см</w:t>
      </w:r>
      <w:r w:rsidR="004724A3" w:rsidRPr="00771519">
        <w:rPr>
          <w:sz w:val="28"/>
          <w:lang w:val="en-US"/>
        </w:rPr>
        <w:t xml:space="preserve">. </w:t>
      </w:r>
      <w:r w:rsidR="004724A3" w:rsidRPr="003764A5">
        <w:rPr>
          <w:sz w:val="28"/>
        </w:rPr>
        <w:t>п</w:t>
      </w:r>
      <w:r w:rsidR="004724A3" w:rsidRPr="00771519">
        <w:rPr>
          <w:sz w:val="28"/>
          <w:lang w:val="en-US"/>
        </w:rPr>
        <w:t>.2.2.1]</w:t>
      </w:r>
    </w:p>
    <w:p w:rsidR="00465489" w:rsidRPr="003764A5" w:rsidRDefault="002909F7" w:rsidP="00EE2A1E">
      <w:pPr>
        <w:tabs>
          <w:tab w:val="left" w:pos="540"/>
        </w:tabs>
        <w:suppressAutoHyphens/>
        <w:spacing w:line="360" w:lineRule="auto"/>
        <w:ind w:firstLine="709"/>
        <w:jc w:val="both"/>
        <w:rPr>
          <w:sz w:val="28"/>
        </w:rPr>
      </w:pPr>
      <w:r w:rsidRPr="003764A5">
        <w:rPr>
          <w:sz w:val="28"/>
        </w:rPr>
        <w:t>ГСПО= 7812</w:t>
      </w:r>
      <w:r w:rsidR="00465489" w:rsidRPr="003764A5">
        <w:rPr>
          <w:sz w:val="28"/>
        </w:rPr>
        <w:t xml:space="preserve"> (</w:t>
      </w:r>
      <w:r w:rsidR="00465489" w:rsidRPr="003764A5">
        <w:rPr>
          <w:sz w:val="28"/>
          <w:vertAlign w:val="superscript"/>
        </w:rPr>
        <w:t>о</w:t>
      </w:r>
      <w:r w:rsidR="00465489" w:rsidRPr="003764A5">
        <w:rPr>
          <w:sz w:val="28"/>
        </w:rPr>
        <w:t>С сут</w:t>
      </w:r>
      <w:r w:rsidR="0049542B" w:rsidRPr="003764A5">
        <w:rPr>
          <w:sz w:val="28"/>
        </w:rPr>
        <w:t>ки</w:t>
      </w:r>
      <w:r w:rsidR="00465489" w:rsidRPr="003764A5">
        <w:rPr>
          <w:sz w:val="28"/>
        </w:rPr>
        <w:t>)</w:t>
      </w:r>
    </w:p>
    <w:p w:rsidR="00EE2A1E" w:rsidRPr="003764A5" w:rsidRDefault="00EE2A1E" w:rsidP="00EE2A1E">
      <w:pPr>
        <w:tabs>
          <w:tab w:val="left" w:pos="54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465489" w:rsidRPr="003764A5" w:rsidRDefault="00465489" w:rsidP="00EE2A1E">
      <w:pPr>
        <w:tabs>
          <w:tab w:val="left" w:pos="540"/>
        </w:tabs>
        <w:suppressAutoHyphens/>
        <w:spacing w:line="360" w:lineRule="auto"/>
        <w:ind w:firstLine="709"/>
        <w:jc w:val="both"/>
        <w:rPr>
          <w:sz w:val="28"/>
          <w:vertAlign w:val="subscript"/>
        </w:rPr>
      </w:pPr>
      <w:r w:rsidRPr="003764A5">
        <w:rPr>
          <w:sz w:val="28"/>
        </w:rPr>
        <w:t xml:space="preserve">Из двух значений </w:t>
      </w:r>
      <w:r w:rsidRPr="003764A5">
        <w:rPr>
          <w:sz w:val="28"/>
          <w:lang w:val="en-US"/>
        </w:rPr>
        <w:t>R</w:t>
      </w:r>
      <w:r w:rsidR="004826B9" w:rsidRPr="003764A5">
        <w:rPr>
          <w:sz w:val="28"/>
          <w:vertAlign w:val="subscript"/>
        </w:rPr>
        <w:t>0</w:t>
      </w:r>
      <w:r w:rsidRPr="003764A5">
        <w:rPr>
          <w:sz w:val="28"/>
          <w:vertAlign w:val="superscript"/>
        </w:rPr>
        <w:t>тр</w:t>
      </w:r>
      <w:r w:rsidRPr="003764A5">
        <w:rPr>
          <w:sz w:val="28"/>
        </w:rPr>
        <w:t xml:space="preserve"> принимается к расчету большее и составляется уравнение </w:t>
      </w:r>
      <w:r w:rsidRPr="003764A5">
        <w:rPr>
          <w:sz w:val="28"/>
          <w:lang w:val="en-US"/>
        </w:rPr>
        <w:t>R</w:t>
      </w:r>
      <w:r w:rsidR="004826B9" w:rsidRPr="003764A5">
        <w:rPr>
          <w:sz w:val="28"/>
          <w:vertAlign w:val="subscript"/>
        </w:rPr>
        <w:t>0</w:t>
      </w:r>
      <w:r w:rsidRPr="003764A5">
        <w:rPr>
          <w:sz w:val="28"/>
        </w:rPr>
        <w:t>=</w:t>
      </w:r>
      <w:r w:rsidRPr="003764A5">
        <w:rPr>
          <w:sz w:val="28"/>
          <w:lang w:val="en-US"/>
        </w:rPr>
        <w:t>R</w:t>
      </w:r>
      <w:r w:rsidR="004826B9" w:rsidRPr="003764A5">
        <w:rPr>
          <w:sz w:val="28"/>
          <w:vertAlign w:val="subscript"/>
        </w:rPr>
        <w:t>0</w:t>
      </w:r>
      <w:r w:rsidRPr="003764A5">
        <w:rPr>
          <w:sz w:val="28"/>
          <w:vertAlign w:val="superscript"/>
        </w:rPr>
        <w:t>тр</w:t>
      </w:r>
      <w:r w:rsidRPr="003764A5">
        <w:rPr>
          <w:sz w:val="28"/>
          <w:vertAlign w:val="subscript"/>
        </w:rPr>
        <w:t>(</w:t>
      </w:r>
      <w:r w:rsidRPr="003764A5">
        <w:rPr>
          <w:sz w:val="28"/>
          <w:vertAlign w:val="subscript"/>
          <w:lang w:val="en-US"/>
        </w:rPr>
        <w:t>max</w:t>
      </w:r>
      <w:r w:rsidRPr="003764A5">
        <w:rPr>
          <w:sz w:val="28"/>
          <w:vertAlign w:val="subscript"/>
        </w:rPr>
        <w:t>)</w:t>
      </w:r>
    </w:p>
    <w:p w:rsidR="00771519" w:rsidRDefault="00771519">
      <w:pPr>
        <w:rPr>
          <w:position w:val="-24"/>
          <w:sz w:val="28"/>
        </w:rPr>
      </w:pPr>
      <w:r>
        <w:rPr>
          <w:position w:val="-24"/>
          <w:sz w:val="28"/>
        </w:rPr>
        <w:br w:type="page"/>
      </w:r>
    </w:p>
    <w:p w:rsidR="00AD44D4" w:rsidRPr="003764A5" w:rsidRDefault="00AD44D4" w:rsidP="00EE2A1E">
      <w:pPr>
        <w:tabs>
          <w:tab w:val="left" w:pos="540"/>
        </w:tabs>
        <w:suppressAutoHyphens/>
        <w:spacing w:line="360" w:lineRule="auto"/>
        <w:ind w:firstLine="709"/>
        <w:jc w:val="both"/>
        <w:rPr>
          <w:sz w:val="28"/>
        </w:rPr>
      </w:pPr>
      <w:r w:rsidRPr="003764A5">
        <w:rPr>
          <w:position w:val="-24"/>
          <w:sz w:val="28"/>
          <w:lang w:val="en-US"/>
        </w:rPr>
        <w:t>R</w:t>
      </w:r>
      <w:r w:rsidRPr="003764A5">
        <w:rPr>
          <w:position w:val="-24"/>
          <w:sz w:val="28"/>
          <w:vertAlign w:val="subscript"/>
        </w:rPr>
        <w:t>0</w:t>
      </w:r>
      <w:r w:rsidRPr="003764A5">
        <w:rPr>
          <w:position w:val="-24"/>
          <w:sz w:val="28"/>
          <w:vertAlign w:val="superscript"/>
        </w:rPr>
        <w:t>тр</w:t>
      </w:r>
      <w:r w:rsidRPr="003764A5">
        <w:rPr>
          <w:position w:val="-24"/>
          <w:sz w:val="28"/>
        </w:rPr>
        <w:t xml:space="preserve">= </w:t>
      </w:r>
      <w:r w:rsidR="0000338E" w:rsidRPr="003764A5">
        <w:rPr>
          <w:position w:val="-24"/>
          <w:sz w:val="28"/>
        </w:rPr>
        <w:t>5,41</w:t>
      </w:r>
    </w:p>
    <w:p w:rsidR="00771519" w:rsidRDefault="006E43DF" w:rsidP="00EE2A1E">
      <w:pPr>
        <w:tabs>
          <w:tab w:val="left" w:pos="54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3764A5">
        <w:rPr>
          <w:position w:val="-30"/>
          <w:sz w:val="28"/>
          <w:lang w:val="en-US"/>
        </w:rPr>
        <w:object w:dxaOrig="3220" w:dyaOrig="700">
          <v:shape id="_x0000_i1049" type="#_x0000_t75" style="width:161.25pt;height:35.25pt" o:ole="">
            <v:imagedata r:id="rId37" o:title=""/>
          </v:shape>
          <o:OLEObject Type="Embed" ProgID="Equation.3" ShapeID="_x0000_i1049" DrawAspect="Content" ObjectID="_1454526802" r:id="rId38"/>
        </w:object>
      </w:r>
      <w:r w:rsidR="00771519">
        <w:rPr>
          <w:sz w:val="28"/>
        </w:rPr>
        <w:t>,</w:t>
      </w:r>
    </w:p>
    <w:p w:rsidR="00771519" w:rsidRDefault="00771519" w:rsidP="00EE2A1E">
      <w:pPr>
        <w:tabs>
          <w:tab w:val="left" w:pos="54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3764A5" w:rsidRPr="003764A5" w:rsidRDefault="00465489" w:rsidP="00EE2A1E">
      <w:pPr>
        <w:tabs>
          <w:tab w:val="left" w:pos="540"/>
        </w:tabs>
        <w:suppressAutoHyphens/>
        <w:spacing w:line="360" w:lineRule="auto"/>
        <w:ind w:firstLine="709"/>
        <w:jc w:val="both"/>
        <w:rPr>
          <w:sz w:val="28"/>
        </w:rPr>
      </w:pPr>
      <w:r w:rsidRPr="003764A5">
        <w:rPr>
          <w:sz w:val="28"/>
        </w:rPr>
        <w:t xml:space="preserve">где </w:t>
      </w:r>
      <w:r w:rsidR="006E43DF" w:rsidRPr="003764A5">
        <w:rPr>
          <w:position w:val="-12"/>
          <w:sz w:val="28"/>
        </w:rPr>
        <w:object w:dxaOrig="300" w:dyaOrig="360">
          <v:shape id="_x0000_i1050" type="#_x0000_t75" style="width:15pt;height:18pt" o:ole="">
            <v:imagedata r:id="rId39" o:title=""/>
          </v:shape>
          <o:OLEObject Type="Embed" ProgID="Equation.3" ShapeID="_x0000_i1050" DrawAspect="Content" ObjectID="_1454526803" r:id="rId40"/>
        </w:object>
      </w:r>
      <w:r w:rsidRPr="003764A5">
        <w:rPr>
          <w:sz w:val="28"/>
        </w:rPr>
        <w:t>- коэффициент наружной поверхности ограждения.</w:t>
      </w:r>
    </w:p>
    <w:p w:rsidR="00465489" w:rsidRPr="003764A5" w:rsidRDefault="006E43DF" w:rsidP="00EE2A1E">
      <w:pPr>
        <w:tabs>
          <w:tab w:val="left" w:pos="540"/>
        </w:tabs>
        <w:suppressAutoHyphens/>
        <w:spacing w:line="360" w:lineRule="auto"/>
        <w:ind w:firstLine="709"/>
        <w:jc w:val="both"/>
        <w:rPr>
          <w:sz w:val="28"/>
        </w:rPr>
      </w:pPr>
      <w:r w:rsidRPr="003764A5">
        <w:rPr>
          <w:position w:val="-12"/>
          <w:sz w:val="28"/>
        </w:rPr>
        <w:object w:dxaOrig="300" w:dyaOrig="360">
          <v:shape id="_x0000_i1051" type="#_x0000_t75" style="width:15pt;height:18pt" o:ole="">
            <v:imagedata r:id="rId39" o:title=""/>
          </v:shape>
          <o:OLEObject Type="Embed" ProgID="Equation.3" ShapeID="_x0000_i1051" DrawAspect="Content" ObjectID="_1454526804" r:id="rId41"/>
        </w:object>
      </w:r>
      <w:r w:rsidR="00465489" w:rsidRPr="003764A5">
        <w:rPr>
          <w:sz w:val="28"/>
        </w:rPr>
        <w:t>=23 Вт/м</w:t>
      </w:r>
      <w:r w:rsidR="00465489" w:rsidRPr="003764A5">
        <w:rPr>
          <w:sz w:val="28"/>
          <w:vertAlign w:val="superscript"/>
        </w:rPr>
        <w:t>2о</w:t>
      </w:r>
      <w:r w:rsidR="00465489" w:rsidRPr="003764A5">
        <w:rPr>
          <w:sz w:val="28"/>
        </w:rPr>
        <w:t>С</w:t>
      </w:r>
      <w:r w:rsidR="008C1017" w:rsidRPr="003764A5">
        <w:rPr>
          <w:sz w:val="28"/>
        </w:rPr>
        <w:t>-табличная величина [3, табл.6]</w:t>
      </w:r>
    </w:p>
    <w:p w:rsidR="00465489" w:rsidRPr="003764A5" w:rsidRDefault="006E43DF" w:rsidP="00EE2A1E">
      <w:pPr>
        <w:tabs>
          <w:tab w:val="left" w:pos="540"/>
        </w:tabs>
        <w:suppressAutoHyphens/>
        <w:spacing w:line="360" w:lineRule="auto"/>
        <w:ind w:firstLine="709"/>
        <w:jc w:val="both"/>
        <w:rPr>
          <w:sz w:val="28"/>
        </w:rPr>
      </w:pPr>
      <w:r w:rsidRPr="003764A5">
        <w:rPr>
          <w:position w:val="-12"/>
          <w:sz w:val="28"/>
        </w:rPr>
        <w:object w:dxaOrig="240" w:dyaOrig="360">
          <v:shape id="_x0000_i1052" type="#_x0000_t75" style="width:12pt;height:18pt" o:ole="">
            <v:imagedata r:id="rId42" o:title=""/>
          </v:shape>
          <o:OLEObject Type="Embed" ProgID="Equation.3" ShapeID="_x0000_i1052" DrawAspect="Content" ObjectID="_1454526805" r:id="rId43"/>
        </w:object>
      </w:r>
      <w:r w:rsidR="00465489" w:rsidRPr="003764A5">
        <w:rPr>
          <w:sz w:val="28"/>
        </w:rPr>
        <w:t>- толщина слоя ограждения, м.</w:t>
      </w:r>
    </w:p>
    <w:p w:rsidR="003764A5" w:rsidRDefault="006E43DF" w:rsidP="00EE2A1E">
      <w:pPr>
        <w:tabs>
          <w:tab w:val="left" w:pos="54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3764A5">
        <w:rPr>
          <w:position w:val="-12"/>
          <w:sz w:val="28"/>
        </w:rPr>
        <w:object w:dxaOrig="260" w:dyaOrig="360">
          <v:shape id="_x0000_i1053" type="#_x0000_t75" style="width:13.5pt;height:18pt" o:ole="">
            <v:imagedata r:id="rId44" o:title=""/>
          </v:shape>
          <o:OLEObject Type="Embed" ProgID="Equation.3" ShapeID="_x0000_i1053" DrawAspect="Content" ObjectID="_1454526806" r:id="rId45"/>
        </w:object>
      </w:r>
      <w:r w:rsidR="00AD44D4" w:rsidRPr="003764A5">
        <w:rPr>
          <w:sz w:val="28"/>
        </w:rPr>
        <w:t>(Вт/м</w:t>
      </w:r>
      <w:r w:rsidR="00AD44D4" w:rsidRPr="003764A5">
        <w:rPr>
          <w:sz w:val="28"/>
          <w:vertAlign w:val="superscript"/>
        </w:rPr>
        <w:t>о</w:t>
      </w:r>
      <w:r w:rsidR="00AD44D4" w:rsidRPr="003764A5">
        <w:rPr>
          <w:sz w:val="28"/>
        </w:rPr>
        <w:t>С)</w:t>
      </w:r>
      <w:r w:rsidR="00465489" w:rsidRPr="003764A5">
        <w:rPr>
          <w:sz w:val="28"/>
        </w:rPr>
        <w:t>- коэффициент теплопроводности материала. Принимается по источнику [3,прил.3*].</w:t>
      </w:r>
    </w:p>
    <w:p w:rsidR="00C23D19" w:rsidRPr="00C23D19" w:rsidRDefault="00C23D19" w:rsidP="00EE2A1E">
      <w:pPr>
        <w:tabs>
          <w:tab w:val="left" w:pos="54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EE2A1E" w:rsidRPr="003764A5" w:rsidRDefault="00112403" w:rsidP="00EE2A1E">
      <w:pPr>
        <w:tabs>
          <w:tab w:val="left" w:pos="540"/>
        </w:tabs>
        <w:suppressAutoHyphens/>
        <w:spacing w:line="360" w:lineRule="auto"/>
        <w:ind w:firstLine="709"/>
        <w:jc w:val="both"/>
        <w:rPr>
          <w:sz w:val="28"/>
        </w:rPr>
      </w:pPr>
      <w:r>
        <w:rPr>
          <w:noProof/>
        </w:rPr>
        <w:pict>
          <v:shape id="Рисунок 1910" o:spid="_x0000_i1054" type="#_x0000_t75" style="width:253.5pt;height:53.25pt;visibility:visible;mso-wrap-style:square">
            <v:imagedata r:id="rId46" o:title="" croptop="10519f" cropbottom="26532f" cropright="30039f"/>
          </v:shape>
        </w:pict>
      </w:r>
    </w:p>
    <w:p w:rsidR="00C23D19" w:rsidRDefault="00C23D19" w:rsidP="00EE2A1E">
      <w:pPr>
        <w:tabs>
          <w:tab w:val="left" w:pos="54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465489" w:rsidRPr="003764A5" w:rsidRDefault="00465489" w:rsidP="00EE2A1E">
      <w:pPr>
        <w:tabs>
          <w:tab w:val="left" w:pos="540"/>
        </w:tabs>
        <w:suppressAutoHyphens/>
        <w:spacing w:line="360" w:lineRule="auto"/>
        <w:ind w:firstLine="709"/>
        <w:jc w:val="both"/>
        <w:rPr>
          <w:sz w:val="28"/>
        </w:rPr>
      </w:pPr>
      <w:r w:rsidRPr="003764A5">
        <w:rPr>
          <w:sz w:val="28"/>
        </w:rPr>
        <w:t>откуда определяется толщина утепляющего слоя:</w:t>
      </w:r>
    </w:p>
    <w:p w:rsidR="00465489" w:rsidRPr="003764A5" w:rsidRDefault="00465489" w:rsidP="00EE2A1E">
      <w:pPr>
        <w:tabs>
          <w:tab w:val="left" w:pos="540"/>
        </w:tabs>
        <w:suppressAutoHyphens/>
        <w:spacing w:line="360" w:lineRule="auto"/>
        <w:ind w:firstLine="709"/>
        <w:jc w:val="both"/>
        <w:rPr>
          <w:sz w:val="28"/>
        </w:rPr>
      </w:pPr>
      <w:r w:rsidRPr="003764A5">
        <w:rPr>
          <w:bCs/>
          <w:sz w:val="28"/>
          <w:lang w:val="en-US"/>
        </w:rPr>
        <w:t>R</w:t>
      </w:r>
      <w:r w:rsidRPr="003764A5">
        <w:rPr>
          <w:bCs/>
          <w:sz w:val="28"/>
          <w:vertAlign w:val="subscript"/>
        </w:rPr>
        <w:t>о</w:t>
      </w:r>
      <w:r w:rsidR="006E43DF" w:rsidRPr="003764A5">
        <w:rPr>
          <w:bCs/>
          <w:position w:val="-4"/>
          <w:sz w:val="28"/>
          <w:vertAlign w:val="superscript"/>
        </w:rPr>
        <w:object w:dxaOrig="200" w:dyaOrig="240">
          <v:shape id="_x0000_i1055" type="#_x0000_t75" style="width:9.75pt;height:12pt" o:ole="">
            <v:imagedata r:id="rId47" o:title=""/>
          </v:shape>
          <o:OLEObject Type="Embed" ProgID="Equation.3" ShapeID="_x0000_i1055" DrawAspect="Content" ObjectID="_1454526807" r:id="rId48"/>
        </w:object>
      </w:r>
      <w:r w:rsidRPr="003764A5">
        <w:rPr>
          <w:bCs/>
          <w:sz w:val="28"/>
          <w:lang w:val="en-US"/>
        </w:rPr>
        <w:t>R</w:t>
      </w:r>
      <w:r w:rsidRPr="003764A5">
        <w:rPr>
          <w:bCs/>
          <w:sz w:val="28"/>
          <w:vertAlign w:val="subscript"/>
        </w:rPr>
        <w:t>о</w:t>
      </w:r>
      <w:r w:rsidRPr="003764A5">
        <w:rPr>
          <w:bCs/>
          <w:sz w:val="28"/>
          <w:vertAlign w:val="superscript"/>
        </w:rPr>
        <w:t>тр</w:t>
      </w:r>
      <w:r w:rsidRPr="003764A5">
        <w:rPr>
          <w:sz w:val="28"/>
        </w:rPr>
        <w:t xml:space="preserve"> – основное условие проверки качества тепло- технических условий.</w:t>
      </w:r>
    </w:p>
    <w:p w:rsidR="003764A5" w:rsidRPr="003764A5" w:rsidRDefault="003764A5" w:rsidP="00EE2A1E">
      <w:pPr>
        <w:pStyle w:val="3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</w:p>
    <w:p w:rsidR="003764A5" w:rsidRPr="003764A5" w:rsidRDefault="00467B8F" w:rsidP="00EE2A1E">
      <w:pPr>
        <w:pStyle w:val="3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4"/>
        </w:rPr>
      </w:pPr>
      <w:r w:rsidRPr="003764A5">
        <w:rPr>
          <w:rFonts w:ascii="Times New Roman" w:hAnsi="Times New Roman" w:cs="Times New Roman"/>
          <w:b w:val="0"/>
          <w:sz w:val="28"/>
          <w:szCs w:val="24"/>
        </w:rPr>
        <w:t>2.4.2</w:t>
      </w:r>
      <w:r w:rsidR="006241F0" w:rsidRPr="003764A5">
        <w:rPr>
          <w:rFonts w:ascii="Times New Roman" w:hAnsi="Times New Roman" w:cs="Times New Roman"/>
          <w:b w:val="0"/>
          <w:sz w:val="28"/>
          <w:szCs w:val="24"/>
        </w:rPr>
        <w:t xml:space="preserve"> Проверка чердачного перекрытия на сопротивление паропроницанию</w:t>
      </w:r>
    </w:p>
    <w:p w:rsidR="006241F0" w:rsidRPr="003764A5" w:rsidRDefault="006241F0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t xml:space="preserve">Цель расчёта: определение необходимости устройства </w:t>
      </w:r>
      <w:r w:rsidR="008C1017" w:rsidRPr="003764A5">
        <w:t xml:space="preserve">пароизоляция </w:t>
      </w:r>
      <w:r w:rsidRPr="003764A5">
        <w:t>в конструкции перекрытия.</w:t>
      </w:r>
    </w:p>
    <w:p w:rsidR="003764A5" w:rsidRPr="003764A5" w:rsidRDefault="006241F0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t>Удовлетворение условию:</w:t>
      </w:r>
      <w:r w:rsidR="003764A5" w:rsidRPr="003764A5">
        <w:t xml:space="preserve"> </w:t>
      </w:r>
      <w:r w:rsidRPr="003764A5">
        <w:rPr>
          <w:lang w:val="en-US"/>
        </w:rPr>
        <w:t>R</w:t>
      </w:r>
      <w:r w:rsidRPr="003764A5">
        <w:rPr>
          <w:vertAlign w:val="subscript"/>
        </w:rPr>
        <w:t>п</w:t>
      </w:r>
      <w:r w:rsidRPr="003764A5">
        <w:rPr>
          <w:vertAlign w:val="superscript"/>
        </w:rPr>
        <w:t>ф</w:t>
      </w:r>
      <w:r w:rsidRPr="003764A5">
        <w:t>&gt;</w:t>
      </w:r>
      <w:r w:rsidRPr="003764A5">
        <w:rPr>
          <w:lang w:val="en-US"/>
        </w:rPr>
        <w:t>R</w:t>
      </w:r>
      <w:r w:rsidRPr="003764A5">
        <w:rPr>
          <w:vertAlign w:val="subscript"/>
        </w:rPr>
        <w:t>п</w:t>
      </w:r>
      <w:r w:rsidRPr="003764A5">
        <w:rPr>
          <w:vertAlign w:val="superscript"/>
        </w:rPr>
        <w:t>тр</w:t>
      </w:r>
      <w:r w:rsidRPr="003764A5">
        <w:t>,</w:t>
      </w:r>
    </w:p>
    <w:p w:rsidR="003764A5" w:rsidRPr="00C23D19" w:rsidRDefault="006241F0" w:rsidP="00EE2A1E">
      <w:pPr>
        <w:pStyle w:val="a5"/>
        <w:suppressAutoHyphens/>
        <w:spacing w:line="360" w:lineRule="auto"/>
        <w:ind w:left="0" w:firstLine="709"/>
        <w:jc w:val="both"/>
        <w:rPr>
          <w:rFonts w:ascii="Symbol" w:hAnsi="Symbol"/>
        </w:rPr>
      </w:pPr>
      <w:r w:rsidRPr="00C23D19">
        <w:rPr>
          <w:rFonts w:ascii="Symbol"/>
        </w:rPr>
        <w:t>где</w:t>
      </w:r>
      <w:r w:rsidRPr="00C23D19">
        <w:rPr>
          <w:rFonts w:ascii="Symbol" w:hAnsi="Symbol"/>
        </w:rPr>
        <w:t></w:t>
      </w:r>
      <w:r w:rsidRPr="00C23D19">
        <w:rPr>
          <w:rFonts w:ascii="Symbol" w:hAnsi="Symbol"/>
          <w:lang w:val="en-US"/>
        </w:rPr>
        <w:t></w:t>
      </w:r>
      <w:r w:rsidRPr="00C23D19">
        <w:rPr>
          <w:rFonts w:ascii="Symbol"/>
          <w:vertAlign w:val="subscript"/>
        </w:rPr>
        <w:t>п</w:t>
      </w:r>
      <w:r w:rsidRPr="00C23D19">
        <w:rPr>
          <w:rFonts w:ascii="Symbol"/>
          <w:vertAlign w:val="superscript"/>
        </w:rPr>
        <w:t>ф</w:t>
      </w:r>
      <w:r w:rsidRPr="00C23D19">
        <w:rPr>
          <w:rFonts w:ascii="Symbol" w:hAnsi="Symbol"/>
          <w:vertAlign w:val="superscript"/>
        </w:rPr>
        <w:t></w:t>
      </w:r>
      <w:r w:rsidRPr="00C23D19">
        <w:rPr>
          <w:rFonts w:ascii="Symbol"/>
        </w:rPr>
        <w:t>–</w:t>
      </w:r>
      <w:r w:rsidRPr="00C23D19">
        <w:rPr>
          <w:rFonts w:ascii="Symbol" w:hAnsi="Symbol"/>
        </w:rPr>
        <w:t></w:t>
      </w:r>
      <w:r w:rsidRPr="00C23D19">
        <w:rPr>
          <w:rFonts w:ascii="Symbol"/>
        </w:rPr>
        <w:t>фактическое</w:t>
      </w:r>
      <w:r w:rsidRPr="00C23D19">
        <w:rPr>
          <w:rFonts w:ascii="Symbol" w:hAnsi="Symbol"/>
        </w:rPr>
        <w:t></w:t>
      </w:r>
      <w:r w:rsidRPr="00C23D19">
        <w:rPr>
          <w:rFonts w:ascii="Symbol"/>
        </w:rPr>
        <w:t>сопротивление</w:t>
      </w:r>
      <w:r w:rsidRPr="00C23D19">
        <w:rPr>
          <w:rFonts w:ascii="Symbol" w:hAnsi="Symbol"/>
        </w:rPr>
        <w:t></w:t>
      </w:r>
      <w:r w:rsidRPr="00C23D19">
        <w:rPr>
          <w:rFonts w:ascii="Symbol"/>
        </w:rPr>
        <w:t>паропроницанию</w:t>
      </w:r>
      <w:r w:rsidRPr="00C23D19">
        <w:rPr>
          <w:rFonts w:ascii="Symbol" w:hAnsi="Symbol"/>
        </w:rPr>
        <w:t></w:t>
      </w:r>
    </w:p>
    <w:p w:rsidR="003764A5" w:rsidRPr="00C23D19" w:rsidRDefault="006241F0" w:rsidP="00EE2A1E">
      <w:pPr>
        <w:pStyle w:val="a5"/>
        <w:suppressAutoHyphens/>
        <w:spacing w:line="360" w:lineRule="auto"/>
        <w:ind w:left="0" w:firstLine="709"/>
        <w:jc w:val="both"/>
        <w:rPr>
          <w:rFonts w:ascii="Symbol" w:hAnsi="Symbol"/>
        </w:rPr>
      </w:pPr>
      <w:r w:rsidRPr="00C23D19">
        <w:rPr>
          <w:rFonts w:ascii="Symbol" w:hAnsi="Symbol"/>
          <w:lang w:val="en-US"/>
        </w:rPr>
        <w:t></w:t>
      </w:r>
      <w:r w:rsidRPr="00C23D19">
        <w:rPr>
          <w:rFonts w:ascii="Symbol"/>
          <w:vertAlign w:val="subscript"/>
        </w:rPr>
        <w:t>п</w:t>
      </w:r>
      <w:r w:rsidRPr="00C23D19">
        <w:rPr>
          <w:rFonts w:ascii="Symbol"/>
          <w:vertAlign w:val="superscript"/>
        </w:rPr>
        <w:t>ф</w:t>
      </w:r>
      <w:r w:rsidRPr="00C23D19">
        <w:rPr>
          <w:rFonts w:ascii="Symbol" w:hAnsi="Symbol"/>
          <w:vertAlign w:val="superscript"/>
        </w:rPr>
        <w:t></w:t>
      </w:r>
      <w:r w:rsidRPr="00C23D19">
        <w:rPr>
          <w:rFonts w:ascii="Symbol" w:hAnsi="Symbol"/>
        </w:rPr>
        <w:t></w:t>
      </w:r>
      <w:r w:rsidRPr="00C23D19">
        <w:rPr>
          <w:rFonts w:ascii="Symbol" w:hAnsi="Symbol"/>
        </w:rPr>
        <w:t></w:t>
      </w:r>
      <w:r w:rsidRPr="00C23D19">
        <w:rPr>
          <w:rFonts w:ascii="Symbol" w:hAnsi="Symbol"/>
        </w:rPr>
        <w:t></w:t>
      </w:r>
      <w:r w:rsidRPr="00C23D19">
        <w:rPr>
          <w:rFonts w:ascii="Symbol" w:hAnsi="Symbol"/>
          <w:lang w:val="en-US"/>
        </w:rPr>
        <w:t></w:t>
      </w:r>
      <w:r w:rsidRPr="00C23D19">
        <w:rPr>
          <w:rFonts w:ascii="Symbol" w:hAnsi="Symbol"/>
          <w:vertAlign w:val="subscript"/>
          <w:lang w:val="en-US"/>
        </w:rPr>
        <w:t></w:t>
      </w:r>
      <w:r w:rsidRPr="00C23D19">
        <w:rPr>
          <w:rFonts w:ascii="Symbol" w:hAnsi="Symbol"/>
        </w:rPr>
        <w:t></w:t>
      </w:r>
      <w:r w:rsidRPr="00C23D19">
        <w:rPr>
          <w:rFonts w:ascii="Symbol" w:hAnsi="Symbol"/>
          <w:lang w:val="en-US"/>
        </w:rPr>
        <w:t></w:t>
      </w:r>
      <w:r w:rsidRPr="00C23D19">
        <w:rPr>
          <w:rFonts w:ascii="Symbol" w:hAnsi="Symbol"/>
          <w:vertAlign w:val="subscript"/>
          <w:lang w:val="en-US"/>
        </w:rPr>
        <w:t></w:t>
      </w:r>
      <w:r w:rsidRPr="00C23D19">
        <w:rPr>
          <w:rFonts w:ascii="Symbol" w:hAnsi="Symbol"/>
          <w:vertAlign w:val="subscript"/>
        </w:rPr>
        <w:t></w:t>
      </w:r>
      <w:r w:rsidRPr="00C23D19">
        <w:rPr>
          <w:rFonts w:ascii="Symbol" w:hAnsi="Symbol"/>
        </w:rPr>
        <w:t></w:t>
      </w:r>
    </w:p>
    <w:p w:rsidR="003764A5" w:rsidRPr="00C23D19" w:rsidRDefault="006241F0" w:rsidP="00EE2A1E">
      <w:pPr>
        <w:pStyle w:val="a5"/>
        <w:suppressAutoHyphens/>
        <w:spacing w:line="360" w:lineRule="auto"/>
        <w:ind w:left="0" w:firstLine="709"/>
        <w:jc w:val="both"/>
        <w:rPr>
          <w:rFonts w:ascii="Symbol" w:hAnsi="Symbol"/>
        </w:rPr>
      </w:pPr>
      <w:r w:rsidRPr="00C23D19">
        <w:rPr>
          <w:rFonts w:ascii="Symbol"/>
        </w:rPr>
        <w:t>где</w:t>
      </w:r>
      <w:r w:rsidRPr="00C23D19">
        <w:rPr>
          <w:rFonts w:ascii="Symbol" w:hAnsi="Symbol"/>
        </w:rPr>
        <w:t></w:t>
      </w:r>
      <w:r w:rsidRPr="00C23D19">
        <w:rPr>
          <w:rFonts w:ascii="Symbol" w:hAnsi="Symbol"/>
          <w:lang w:val="en-US"/>
        </w:rPr>
        <w:t></w:t>
      </w:r>
      <w:r w:rsidRPr="00C23D19">
        <w:rPr>
          <w:rFonts w:ascii="Symbol" w:hAnsi="Symbol"/>
          <w:vertAlign w:val="subscript"/>
          <w:lang w:val="en-US"/>
        </w:rPr>
        <w:t></w:t>
      </w:r>
      <w:r w:rsidRPr="00C23D19">
        <w:rPr>
          <w:rFonts w:ascii="Symbol" w:hAnsi="Symbol"/>
          <w:vertAlign w:val="subscript"/>
        </w:rPr>
        <w:t></w:t>
      </w:r>
      <w:r w:rsidRPr="00C23D19">
        <w:rPr>
          <w:rFonts w:ascii="Symbol"/>
        </w:rPr>
        <w:t>–</w:t>
      </w:r>
      <w:r w:rsidRPr="00C23D19">
        <w:rPr>
          <w:rFonts w:ascii="Symbol" w:hAnsi="Symbol"/>
        </w:rPr>
        <w:t></w:t>
      </w:r>
      <w:r w:rsidRPr="00C23D19">
        <w:rPr>
          <w:rFonts w:ascii="Symbol"/>
        </w:rPr>
        <w:t>толщина</w:t>
      </w:r>
      <w:r w:rsidRPr="00C23D19">
        <w:rPr>
          <w:rFonts w:ascii="Symbol" w:hAnsi="Symbol"/>
        </w:rPr>
        <w:t></w:t>
      </w:r>
      <w:r w:rsidRPr="00C23D19">
        <w:rPr>
          <w:rFonts w:ascii="Symbol"/>
        </w:rPr>
        <w:t>слоя</w:t>
      </w:r>
      <w:r w:rsidRPr="00C23D19">
        <w:rPr>
          <w:rFonts w:ascii="Symbol" w:hAnsi="Symbol"/>
        </w:rPr>
        <w:t></w:t>
      </w:r>
    </w:p>
    <w:p w:rsidR="006241F0" w:rsidRPr="003764A5" w:rsidRDefault="006241F0" w:rsidP="00EE2A1E">
      <w:pPr>
        <w:pStyle w:val="a5"/>
        <w:suppressAutoHyphens/>
        <w:spacing w:line="360" w:lineRule="auto"/>
        <w:ind w:left="0" w:firstLine="709"/>
        <w:jc w:val="both"/>
      </w:pPr>
      <w:r w:rsidRPr="00C23D19">
        <w:rPr>
          <w:rFonts w:ascii="Symbol" w:hAnsi="Symbol"/>
          <w:lang w:val="en-US"/>
        </w:rPr>
        <w:t></w:t>
      </w:r>
      <w:r w:rsidRPr="00C23D19">
        <w:rPr>
          <w:rFonts w:ascii="Symbol" w:hAnsi="Symbol"/>
          <w:vertAlign w:val="subscript"/>
          <w:lang w:val="en-US"/>
        </w:rPr>
        <w:t></w:t>
      </w:r>
      <w:r w:rsidRPr="00C23D19">
        <w:rPr>
          <w:rFonts w:ascii="Symbol" w:hAnsi="Symbol"/>
          <w:vertAlign w:val="subscript"/>
        </w:rPr>
        <w:t></w:t>
      </w:r>
      <w:r w:rsidRPr="00C23D19">
        <w:rPr>
          <w:rFonts w:ascii="Symbol"/>
        </w:rPr>
        <w:t>–</w:t>
      </w:r>
      <w:r w:rsidRPr="003764A5">
        <w:t xml:space="preserve"> коэффициент паропроницаемости (прил. 3 СниП </w:t>
      </w:r>
      <w:r w:rsidRPr="003764A5">
        <w:rPr>
          <w:lang w:val="en-US"/>
        </w:rPr>
        <w:t>II</w:t>
      </w:r>
      <w:r w:rsidRPr="003764A5">
        <w:t>-3-79*)</w:t>
      </w:r>
    </w:p>
    <w:p w:rsidR="00465489" w:rsidRPr="003764A5" w:rsidRDefault="00465489" w:rsidP="00EE2A1E">
      <w:pPr>
        <w:pStyle w:val="a5"/>
        <w:suppressAutoHyphens/>
        <w:spacing w:line="360" w:lineRule="auto"/>
        <w:ind w:left="0" w:firstLine="709"/>
        <w:jc w:val="both"/>
      </w:pPr>
    </w:p>
    <w:p w:rsidR="00C23D19" w:rsidRDefault="00C23D19">
      <w:pPr>
        <w:rPr>
          <w:sz w:val="28"/>
        </w:rPr>
      </w:pPr>
      <w:r>
        <w:br w:type="page"/>
      </w:r>
    </w:p>
    <w:p w:rsidR="006241F0" w:rsidRPr="003764A5" w:rsidRDefault="00C23D19" w:rsidP="00C23D19">
      <w:pPr>
        <w:pStyle w:val="a5"/>
        <w:suppressAutoHyphens/>
        <w:spacing w:line="360" w:lineRule="auto"/>
        <w:ind w:left="0" w:firstLine="709"/>
        <w:jc w:val="both"/>
      </w:pPr>
      <w:r w:rsidRPr="003764A5">
        <w:t>Т</w:t>
      </w:r>
      <w:r w:rsidR="00226111" w:rsidRPr="003764A5">
        <w:t>абл. 2.6</w:t>
      </w:r>
      <w:r w:rsidR="006241F0" w:rsidRPr="003764A5">
        <w:t xml:space="preserve"> – Характеристика элементов</w:t>
      </w:r>
      <w:r w:rsidRPr="00C23D19">
        <w:t xml:space="preserve"> </w:t>
      </w:r>
      <w:r w:rsidR="006241F0" w:rsidRPr="003764A5">
        <w:t>чердачного перекрытия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589"/>
        <w:gridCol w:w="566"/>
        <w:gridCol w:w="566"/>
      </w:tblGrid>
      <w:tr w:rsidR="006241F0" w:rsidRPr="00BC12BB" w:rsidTr="00BC12BB">
        <w:trPr>
          <w:jc w:val="center"/>
        </w:trPr>
        <w:tc>
          <w:tcPr>
            <w:tcW w:w="0" w:type="auto"/>
            <w:shd w:val="clear" w:color="auto" w:fill="auto"/>
          </w:tcPr>
          <w:p w:rsidR="006241F0" w:rsidRPr="00BC12BB" w:rsidRDefault="006241F0" w:rsidP="00BC12BB">
            <w:pPr>
              <w:pStyle w:val="a5"/>
              <w:suppressAutoHyphens/>
              <w:spacing w:line="360" w:lineRule="auto"/>
              <w:ind w:left="0" w:firstLine="0"/>
              <w:rPr>
                <w:rFonts w:ascii="Symbol" w:hAnsi="Symbol"/>
                <w:sz w:val="20"/>
              </w:rPr>
            </w:pPr>
            <w:r w:rsidRPr="00BC12BB">
              <w:rPr>
                <w:rFonts w:ascii="Symbol"/>
                <w:sz w:val="20"/>
              </w:rPr>
              <w:t>Материал</w:t>
            </w:r>
          </w:p>
        </w:tc>
        <w:tc>
          <w:tcPr>
            <w:tcW w:w="0" w:type="auto"/>
            <w:shd w:val="clear" w:color="auto" w:fill="auto"/>
          </w:tcPr>
          <w:p w:rsidR="006241F0" w:rsidRPr="00BC12BB" w:rsidRDefault="006241F0" w:rsidP="00BC12BB">
            <w:pPr>
              <w:pStyle w:val="a5"/>
              <w:suppressAutoHyphens/>
              <w:spacing w:line="360" w:lineRule="auto"/>
              <w:ind w:left="0" w:firstLine="0"/>
              <w:rPr>
                <w:rFonts w:ascii="Symbol" w:hAnsi="Symbol"/>
                <w:sz w:val="20"/>
              </w:rPr>
            </w:pPr>
            <w:r w:rsidRPr="00BC12BB">
              <w:rPr>
                <w:rFonts w:ascii="Symbol" w:hAnsi="Symbol"/>
                <w:sz w:val="20"/>
                <w:lang w:val="en-US"/>
              </w:rPr>
              <w:t></w:t>
            </w:r>
            <w:r w:rsidRPr="00BC12BB">
              <w:rPr>
                <w:rFonts w:ascii="Symbol" w:hAnsi="Symbol"/>
                <w:sz w:val="20"/>
                <w:lang w:val="en-US"/>
              </w:rPr>
              <w:t></w:t>
            </w:r>
            <w:r w:rsidRPr="00BC12BB">
              <w:rPr>
                <w:rFonts w:ascii="Symbol" w:hAnsi="Symbol"/>
                <w:sz w:val="20"/>
                <w:lang w:val="en-US"/>
              </w:rPr>
              <w:t></w:t>
            </w:r>
            <w:r w:rsidRPr="00BC12BB">
              <w:rPr>
                <w:rFonts w:ascii="Symbol"/>
                <w:sz w:val="20"/>
              </w:rPr>
              <w:t>м</w:t>
            </w:r>
          </w:p>
        </w:tc>
        <w:tc>
          <w:tcPr>
            <w:tcW w:w="0" w:type="auto"/>
            <w:shd w:val="clear" w:color="auto" w:fill="auto"/>
          </w:tcPr>
          <w:p w:rsidR="006241F0" w:rsidRPr="00BC12BB" w:rsidRDefault="006241F0" w:rsidP="00BC12BB">
            <w:pPr>
              <w:pStyle w:val="a5"/>
              <w:suppressAutoHyphens/>
              <w:spacing w:line="360" w:lineRule="auto"/>
              <w:ind w:left="0" w:firstLine="0"/>
              <w:rPr>
                <w:rFonts w:ascii="Symbol" w:hAnsi="Symbol"/>
                <w:sz w:val="20"/>
              </w:rPr>
            </w:pPr>
            <w:r w:rsidRPr="00BC12BB">
              <w:rPr>
                <w:rFonts w:ascii="Symbol" w:hAnsi="Symbol"/>
                <w:sz w:val="20"/>
                <w:lang w:val="en-US"/>
              </w:rPr>
              <w:t></w:t>
            </w:r>
            <w:r w:rsidRPr="00BC12BB">
              <w:rPr>
                <w:rFonts w:ascii="Symbol" w:hAnsi="Symbol"/>
                <w:sz w:val="20"/>
              </w:rPr>
              <w:t></w:t>
            </w:r>
            <w:r w:rsidRPr="00BC12BB">
              <w:rPr>
                <w:rFonts w:ascii="Symbol" w:hAnsi="Symbol"/>
                <w:sz w:val="20"/>
              </w:rPr>
              <w:t></w:t>
            </w:r>
            <w:r w:rsidRPr="00BC12BB">
              <w:rPr>
                <w:rFonts w:ascii="Symbol"/>
                <w:sz w:val="20"/>
              </w:rPr>
              <w:t>м</w:t>
            </w:r>
          </w:p>
        </w:tc>
      </w:tr>
      <w:tr w:rsidR="006241F0" w:rsidRPr="00BC12BB" w:rsidTr="00BC12BB">
        <w:trPr>
          <w:jc w:val="center"/>
        </w:trPr>
        <w:tc>
          <w:tcPr>
            <w:tcW w:w="0" w:type="auto"/>
            <w:shd w:val="clear" w:color="auto" w:fill="auto"/>
          </w:tcPr>
          <w:p w:rsidR="006241F0" w:rsidRPr="00BC12BB" w:rsidRDefault="001E6B62" w:rsidP="00BC12BB">
            <w:pPr>
              <w:pStyle w:val="a5"/>
              <w:suppressAutoHyphens/>
              <w:spacing w:line="360" w:lineRule="auto"/>
              <w:ind w:left="0" w:firstLine="0"/>
              <w:rPr>
                <w:rFonts w:ascii="Symbol" w:hAnsi="Symbol"/>
                <w:sz w:val="20"/>
              </w:rPr>
            </w:pPr>
            <w:r w:rsidRPr="00BC12BB">
              <w:rPr>
                <w:rFonts w:ascii="Symbol"/>
                <w:sz w:val="20"/>
              </w:rPr>
              <w:t>Железобетонная</w:t>
            </w:r>
            <w:r w:rsidRPr="00BC12BB">
              <w:rPr>
                <w:rFonts w:ascii="Symbol" w:hAnsi="Symbol"/>
                <w:sz w:val="20"/>
              </w:rPr>
              <w:t></w:t>
            </w:r>
            <w:r w:rsidRPr="00BC12BB">
              <w:rPr>
                <w:rFonts w:ascii="Symbol"/>
                <w:sz w:val="20"/>
              </w:rPr>
              <w:t>многопустотная</w:t>
            </w:r>
            <w:r w:rsidRPr="00BC12BB">
              <w:rPr>
                <w:rFonts w:ascii="Symbol" w:hAnsi="Symbol"/>
                <w:sz w:val="20"/>
              </w:rPr>
              <w:t></w:t>
            </w:r>
            <w:r w:rsidRPr="00BC12BB">
              <w:rPr>
                <w:rFonts w:ascii="Symbol"/>
                <w:sz w:val="20"/>
              </w:rPr>
              <w:t>плита</w:t>
            </w:r>
          </w:p>
        </w:tc>
        <w:tc>
          <w:tcPr>
            <w:tcW w:w="0" w:type="auto"/>
            <w:shd w:val="clear" w:color="auto" w:fill="auto"/>
          </w:tcPr>
          <w:p w:rsidR="006241F0" w:rsidRPr="00BC12BB" w:rsidRDefault="00EE058F" w:rsidP="00BC12BB">
            <w:pPr>
              <w:pStyle w:val="a5"/>
              <w:suppressAutoHyphens/>
              <w:spacing w:line="360" w:lineRule="auto"/>
              <w:ind w:left="0" w:firstLine="0"/>
              <w:rPr>
                <w:rFonts w:ascii="Symbol" w:hAnsi="Symbol"/>
                <w:sz w:val="20"/>
              </w:rPr>
            </w:pPr>
            <w:r w:rsidRPr="00BC12BB">
              <w:rPr>
                <w:rFonts w:ascii="Symbol" w:hAnsi="Symbol"/>
                <w:sz w:val="20"/>
              </w:rPr>
              <w:t></w:t>
            </w:r>
            <w:r w:rsidRPr="00BC12BB">
              <w:rPr>
                <w:rFonts w:ascii="Symbol" w:hAnsi="Symbol"/>
                <w:sz w:val="20"/>
              </w:rPr>
              <w:t></w:t>
            </w:r>
            <w:r w:rsidR="001E6B62" w:rsidRPr="00BC12BB">
              <w:rPr>
                <w:rFonts w:ascii="Symbol" w:hAnsi="Symbol"/>
                <w:sz w:val="20"/>
              </w:rPr>
              <w:t></w:t>
            </w:r>
            <w:r w:rsidR="001E6B62" w:rsidRPr="00BC12BB">
              <w:rPr>
                <w:rFonts w:ascii="Symbol" w:hAnsi="Symbol"/>
                <w:sz w:val="20"/>
              </w:rPr>
              <w:t></w:t>
            </w:r>
          </w:p>
        </w:tc>
        <w:tc>
          <w:tcPr>
            <w:tcW w:w="0" w:type="auto"/>
            <w:shd w:val="clear" w:color="auto" w:fill="auto"/>
          </w:tcPr>
          <w:p w:rsidR="006241F0" w:rsidRPr="00BC12BB" w:rsidRDefault="00EE058F" w:rsidP="00BC12BB">
            <w:pPr>
              <w:pStyle w:val="a5"/>
              <w:suppressAutoHyphens/>
              <w:spacing w:line="360" w:lineRule="auto"/>
              <w:ind w:left="0" w:firstLine="0"/>
              <w:rPr>
                <w:rFonts w:ascii="Symbol" w:hAnsi="Symbol"/>
                <w:sz w:val="20"/>
              </w:rPr>
            </w:pPr>
            <w:r w:rsidRPr="00BC12BB">
              <w:rPr>
                <w:rFonts w:ascii="Symbol" w:hAnsi="Symbol"/>
                <w:sz w:val="20"/>
              </w:rPr>
              <w:t></w:t>
            </w:r>
            <w:r w:rsidRPr="00BC12BB">
              <w:rPr>
                <w:rFonts w:ascii="Symbol" w:hAnsi="Symbol"/>
                <w:sz w:val="20"/>
              </w:rPr>
              <w:t></w:t>
            </w:r>
            <w:r w:rsidRPr="00BC12BB">
              <w:rPr>
                <w:rFonts w:ascii="Symbol" w:hAnsi="Symbol"/>
                <w:sz w:val="20"/>
              </w:rPr>
              <w:t></w:t>
            </w:r>
            <w:r w:rsidRPr="00BC12BB">
              <w:rPr>
                <w:rFonts w:ascii="Symbol" w:hAnsi="Symbol"/>
                <w:sz w:val="20"/>
              </w:rPr>
              <w:t></w:t>
            </w:r>
          </w:p>
        </w:tc>
      </w:tr>
      <w:tr w:rsidR="006241F0" w:rsidRPr="00BC12BB" w:rsidTr="00BC12BB">
        <w:trPr>
          <w:jc w:val="center"/>
        </w:trPr>
        <w:tc>
          <w:tcPr>
            <w:tcW w:w="0" w:type="auto"/>
            <w:shd w:val="clear" w:color="auto" w:fill="auto"/>
          </w:tcPr>
          <w:p w:rsidR="006241F0" w:rsidRPr="00BC12BB" w:rsidRDefault="003B4276" w:rsidP="00BC12BB">
            <w:pPr>
              <w:pStyle w:val="a5"/>
              <w:suppressAutoHyphens/>
              <w:spacing w:line="360" w:lineRule="auto"/>
              <w:ind w:left="0" w:firstLine="0"/>
              <w:rPr>
                <w:rFonts w:ascii="Symbol" w:hAnsi="Symbol"/>
                <w:sz w:val="20"/>
              </w:rPr>
            </w:pPr>
            <w:r w:rsidRPr="00BC12BB">
              <w:rPr>
                <w:rFonts w:ascii="Symbol"/>
                <w:sz w:val="20"/>
              </w:rPr>
              <w:t>Минераловатые</w:t>
            </w:r>
            <w:r w:rsidRPr="00BC12BB">
              <w:rPr>
                <w:rFonts w:ascii="Symbol" w:hAnsi="Symbol"/>
                <w:sz w:val="20"/>
              </w:rPr>
              <w:t></w:t>
            </w:r>
            <w:r w:rsidRPr="00BC12BB">
              <w:rPr>
                <w:rFonts w:ascii="Symbol"/>
                <w:sz w:val="20"/>
              </w:rPr>
              <w:t>плиты</w:t>
            </w:r>
          </w:p>
        </w:tc>
        <w:tc>
          <w:tcPr>
            <w:tcW w:w="0" w:type="auto"/>
            <w:shd w:val="clear" w:color="auto" w:fill="auto"/>
          </w:tcPr>
          <w:p w:rsidR="006241F0" w:rsidRPr="00BC12BB" w:rsidRDefault="00465489" w:rsidP="00BC12BB">
            <w:pPr>
              <w:pStyle w:val="a5"/>
              <w:suppressAutoHyphens/>
              <w:spacing w:line="360" w:lineRule="auto"/>
              <w:ind w:left="0" w:firstLine="0"/>
              <w:rPr>
                <w:rFonts w:ascii="Symbol" w:hAnsi="Symbol"/>
                <w:sz w:val="20"/>
              </w:rPr>
            </w:pPr>
            <w:r w:rsidRPr="00BC12BB">
              <w:rPr>
                <w:rFonts w:ascii="Symbol" w:hAnsi="Symbol"/>
                <w:sz w:val="20"/>
              </w:rPr>
              <w:t></w:t>
            </w:r>
            <w:r w:rsidRPr="00BC12BB">
              <w:rPr>
                <w:rFonts w:ascii="Symbol" w:hAnsi="Symbol"/>
                <w:sz w:val="20"/>
              </w:rPr>
              <w:t></w:t>
            </w:r>
            <w:r w:rsidR="00B56543" w:rsidRPr="00BC12BB">
              <w:rPr>
                <w:rFonts w:ascii="Symbol" w:hAnsi="Symbol"/>
                <w:sz w:val="20"/>
              </w:rPr>
              <w:t></w:t>
            </w:r>
            <w:r w:rsidR="00B56543" w:rsidRPr="00BC12BB">
              <w:rPr>
                <w:rFonts w:ascii="Symbol" w:hAnsi="Symbol"/>
                <w:sz w:val="20"/>
              </w:rPr>
              <w:t></w:t>
            </w:r>
          </w:p>
        </w:tc>
        <w:tc>
          <w:tcPr>
            <w:tcW w:w="0" w:type="auto"/>
            <w:shd w:val="clear" w:color="auto" w:fill="auto"/>
          </w:tcPr>
          <w:p w:rsidR="006241F0" w:rsidRPr="00BC12BB" w:rsidRDefault="00B56543" w:rsidP="00BC12BB">
            <w:pPr>
              <w:pStyle w:val="a5"/>
              <w:suppressAutoHyphens/>
              <w:spacing w:line="360" w:lineRule="auto"/>
              <w:ind w:left="0" w:firstLine="0"/>
              <w:rPr>
                <w:rFonts w:ascii="Symbol" w:hAnsi="Symbol"/>
                <w:sz w:val="20"/>
              </w:rPr>
            </w:pPr>
            <w:r w:rsidRPr="00BC12BB">
              <w:rPr>
                <w:rFonts w:ascii="Symbol" w:hAnsi="Symbol"/>
                <w:sz w:val="20"/>
              </w:rPr>
              <w:t></w:t>
            </w:r>
            <w:r w:rsidRPr="00BC12BB">
              <w:rPr>
                <w:rFonts w:ascii="Symbol" w:hAnsi="Symbol"/>
                <w:sz w:val="20"/>
              </w:rPr>
              <w:t></w:t>
            </w:r>
            <w:r w:rsidRPr="00BC12BB">
              <w:rPr>
                <w:rFonts w:ascii="Symbol" w:hAnsi="Symbol"/>
                <w:sz w:val="20"/>
              </w:rPr>
              <w:t></w:t>
            </w:r>
            <w:r w:rsidRPr="00BC12BB">
              <w:rPr>
                <w:rFonts w:ascii="Symbol" w:hAnsi="Symbol"/>
                <w:sz w:val="20"/>
              </w:rPr>
              <w:t></w:t>
            </w:r>
          </w:p>
        </w:tc>
      </w:tr>
    </w:tbl>
    <w:p w:rsidR="00B168C4" w:rsidRPr="003764A5" w:rsidRDefault="00B168C4" w:rsidP="00EE2A1E">
      <w:pPr>
        <w:pStyle w:val="a5"/>
        <w:suppressAutoHyphens/>
        <w:spacing w:line="360" w:lineRule="auto"/>
        <w:ind w:left="0" w:firstLine="709"/>
        <w:jc w:val="both"/>
      </w:pPr>
    </w:p>
    <w:p w:rsidR="003764A5" w:rsidRPr="003764A5" w:rsidRDefault="006241F0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rPr>
          <w:lang w:val="en-US"/>
        </w:rPr>
        <w:t>R</w:t>
      </w:r>
      <w:r w:rsidRPr="003764A5">
        <w:rPr>
          <w:vertAlign w:val="subscript"/>
        </w:rPr>
        <w:t>п</w:t>
      </w:r>
      <w:r w:rsidRPr="003764A5">
        <w:rPr>
          <w:vertAlign w:val="superscript"/>
        </w:rPr>
        <w:t xml:space="preserve">ф </w:t>
      </w:r>
      <w:r w:rsidR="00B56543" w:rsidRPr="003764A5">
        <w:t>= 0,12/0,03 + 0,36/0,45=4,8</w:t>
      </w:r>
      <w:r w:rsidRPr="003764A5">
        <w:t xml:space="preserve"> м</w:t>
      </w:r>
      <w:r w:rsidRPr="003764A5">
        <w:rPr>
          <w:vertAlign w:val="superscript"/>
        </w:rPr>
        <w:t>2.</w:t>
      </w:r>
      <w:r w:rsidRPr="003764A5">
        <w:t>ч</w:t>
      </w:r>
      <w:r w:rsidRPr="003764A5">
        <w:rPr>
          <w:vertAlign w:val="superscript"/>
        </w:rPr>
        <w:t>.</w:t>
      </w:r>
      <w:r w:rsidRPr="003764A5">
        <w:t>Па/мг</w:t>
      </w:r>
    </w:p>
    <w:p w:rsidR="003764A5" w:rsidRPr="003764A5" w:rsidRDefault="006241F0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rPr>
          <w:lang w:val="en-US"/>
        </w:rPr>
        <w:t>R</w:t>
      </w:r>
      <w:r w:rsidRPr="003764A5">
        <w:rPr>
          <w:vertAlign w:val="subscript"/>
        </w:rPr>
        <w:t>п</w:t>
      </w:r>
      <w:r w:rsidRPr="003764A5">
        <w:rPr>
          <w:vertAlign w:val="superscript"/>
        </w:rPr>
        <w:t>тр</w:t>
      </w:r>
      <w:r w:rsidRPr="003764A5">
        <w:t xml:space="preserve"> =0,0012(е</w:t>
      </w:r>
      <w:r w:rsidRPr="003764A5">
        <w:rPr>
          <w:vertAlign w:val="subscript"/>
        </w:rPr>
        <w:t>в</w:t>
      </w:r>
      <w:r w:rsidRPr="003764A5">
        <w:t xml:space="preserve"> – е</w:t>
      </w:r>
      <w:r w:rsidRPr="003764A5">
        <w:rPr>
          <w:vertAlign w:val="subscript"/>
        </w:rPr>
        <w:t>но</w:t>
      </w:r>
      <w:r w:rsidRPr="003764A5">
        <w:t>),</w:t>
      </w:r>
    </w:p>
    <w:p w:rsidR="006241F0" w:rsidRPr="003764A5" w:rsidRDefault="006241F0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t>где е</w:t>
      </w:r>
      <w:r w:rsidRPr="003764A5">
        <w:rPr>
          <w:vertAlign w:val="subscript"/>
        </w:rPr>
        <w:t xml:space="preserve">в </w:t>
      </w:r>
      <w:r w:rsidRPr="003764A5">
        <w:t>– упругость водяного пара внутреннего воздуха, Па; е</w:t>
      </w:r>
      <w:r w:rsidRPr="003764A5">
        <w:rPr>
          <w:vertAlign w:val="subscript"/>
        </w:rPr>
        <w:t xml:space="preserve">но </w:t>
      </w:r>
      <w:r w:rsidRPr="003764A5">
        <w:t xml:space="preserve">– упругость водяного пара наружного воздуха за период со среднемесячными отрицательными </w:t>
      </w:r>
      <w:r w:rsidR="00102EEF" w:rsidRPr="003764A5">
        <w:t>температурами</w:t>
      </w:r>
      <w:r w:rsidRPr="003764A5">
        <w:t>, Па (табл. 1.1).</w:t>
      </w:r>
    </w:p>
    <w:p w:rsidR="006241F0" w:rsidRPr="00C23D19" w:rsidRDefault="006241F0" w:rsidP="00EE2A1E">
      <w:pPr>
        <w:pStyle w:val="a5"/>
        <w:suppressAutoHyphens/>
        <w:spacing w:line="360" w:lineRule="auto"/>
        <w:ind w:left="0" w:firstLine="709"/>
        <w:jc w:val="both"/>
        <w:rPr>
          <w:rFonts w:ascii="Symbol" w:hAnsi="Symbol"/>
        </w:rPr>
      </w:pPr>
      <w:r w:rsidRPr="00C23D19">
        <w:rPr>
          <w:rFonts w:ascii="Symbol"/>
        </w:rPr>
        <w:t>е</w:t>
      </w:r>
      <w:r w:rsidRPr="00C23D19">
        <w:rPr>
          <w:rFonts w:ascii="Symbol"/>
          <w:vertAlign w:val="subscript"/>
        </w:rPr>
        <w:t>в</w:t>
      </w:r>
      <w:r w:rsidRPr="00C23D19">
        <w:rPr>
          <w:rFonts w:ascii="Symbol" w:hAnsi="Symbol"/>
          <w:vertAlign w:val="subscript"/>
        </w:rPr>
        <w:t></w:t>
      </w:r>
      <w:r w:rsidRPr="00C23D19">
        <w:rPr>
          <w:rFonts w:ascii="Symbol" w:hAnsi="Symbol"/>
        </w:rPr>
        <w:t></w:t>
      </w:r>
      <w:r w:rsidRPr="00C23D19">
        <w:rPr>
          <w:rFonts w:ascii="Symbol" w:hAnsi="Symbol"/>
        </w:rPr>
        <w:t></w:t>
      </w:r>
      <w:r w:rsidRPr="00C23D19">
        <w:rPr>
          <w:rFonts w:ascii="Symbol"/>
        </w:rPr>
        <w:t>Е</w:t>
      </w:r>
      <w:r w:rsidRPr="00C23D19">
        <w:rPr>
          <w:rFonts w:ascii="Symbol"/>
          <w:vertAlign w:val="subscript"/>
        </w:rPr>
        <w:t>в</w:t>
      </w:r>
      <w:r w:rsidRPr="00C23D19">
        <w:rPr>
          <w:rFonts w:ascii="Symbol" w:hAnsi="Symbol"/>
          <w:vertAlign w:val="superscript"/>
        </w:rPr>
        <w:t></w:t>
      </w:r>
      <w:r w:rsidRPr="00C23D19">
        <w:rPr>
          <w:rFonts w:ascii="Symbol" w:hAnsi="Symbol"/>
          <w:lang w:val="en-US"/>
        </w:rPr>
        <w:t></w:t>
      </w:r>
      <w:r w:rsidRPr="00C23D19">
        <w:rPr>
          <w:rFonts w:ascii="Symbol"/>
          <w:vertAlign w:val="subscript"/>
        </w:rPr>
        <w:t>в</w:t>
      </w:r>
      <w:r w:rsidRPr="00C23D19">
        <w:rPr>
          <w:rFonts w:ascii="Symbol" w:hAnsi="Symbol"/>
          <w:vertAlign w:val="superscript"/>
        </w:rPr>
        <w:t></w:t>
      </w:r>
      <w:r w:rsidRPr="00C23D19">
        <w:rPr>
          <w:rFonts w:ascii="Symbol" w:hAnsi="Symbol"/>
        </w:rPr>
        <w:t></w:t>
      </w:r>
      <w:r w:rsidRPr="00C23D19">
        <w:rPr>
          <w:rFonts w:ascii="Symbol" w:hAnsi="Symbol"/>
        </w:rPr>
        <w:t></w:t>
      </w:r>
      <w:r w:rsidRPr="00C23D19">
        <w:rPr>
          <w:rFonts w:ascii="Symbol" w:hAnsi="Symbol"/>
        </w:rPr>
        <w:t></w:t>
      </w:r>
      <w:r w:rsidRPr="00C23D19">
        <w:rPr>
          <w:rFonts w:ascii="Symbol" w:hAnsi="Symbol"/>
        </w:rPr>
        <w:t></w:t>
      </w:r>
      <w:r w:rsidRPr="00C23D19">
        <w:rPr>
          <w:rFonts w:ascii="Symbol" w:hAnsi="Symbol"/>
        </w:rPr>
        <w:t></w:t>
      </w:r>
      <w:r w:rsidRPr="00C23D19">
        <w:rPr>
          <w:rFonts w:ascii="Symbol" w:hAnsi="Symbol"/>
          <w:vertAlign w:val="superscript"/>
        </w:rPr>
        <w:t></w:t>
      </w:r>
      <w:r w:rsidRPr="00C23D19">
        <w:rPr>
          <w:rFonts w:ascii="Symbol" w:hAnsi="Symbol"/>
        </w:rPr>
        <w:t></w:t>
      </w:r>
      <w:r w:rsidRPr="00C23D19">
        <w:rPr>
          <w:rFonts w:ascii="Symbol" w:hAnsi="Symbol"/>
        </w:rPr>
        <w:t></w:t>
      </w:r>
      <w:r w:rsidRPr="00C23D19">
        <w:rPr>
          <w:rFonts w:ascii="Symbol" w:hAnsi="Symbol"/>
        </w:rPr>
        <w:t></w:t>
      </w:r>
      <w:r w:rsidRPr="00C23D19">
        <w:rPr>
          <w:rFonts w:ascii="Symbol" w:hAnsi="Symbol"/>
        </w:rPr>
        <w:t></w:t>
      </w:r>
      <w:r w:rsidRPr="00C23D19">
        <w:rPr>
          <w:rFonts w:ascii="Symbol" w:hAnsi="Symbol"/>
        </w:rPr>
        <w:t></w:t>
      </w:r>
      <w:r w:rsidRPr="00C23D19">
        <w:rPr>
          <w:rFonts w:ascii="Symbol" w:hAnsi="Symbol"/>
        </w:rPr>
        <w:t></w:t>
      </w:r>
    </w:p>
    <w:p w:rsidR="003764A5" w:rsidRPr="00C23D19" w:rsidRDefault="006241F0" w:rsidP="00EE2A1E">
      <w:pPr>
        <w:pStyle w:val="a5"/>
        <w:suppressAutoHyphens/>
        <w:spacing w:line="360" w:lineRule="auto"/>
        <w:ind w:left="0" w:firstLine="709"/>
        <w:jc w:val="both"/>
        <w:rPr>
          <w:rFonts w:ascii="Symbol" w:hAnsi="Symbol"/>
        </w:rPr>
      </w:pPr>
      <w:r w:rsidRPr="00C23D19">
        <w:rPr>
          <w:rFonts w:ascii="Symbol"/>
        </w:rPr>
        <w:t>е</w:t>
      </w:r>
      <w:r w:rsidRPr="00C23D19">
        <w:rPr>
          <w:rFonts w:ascii="Symbol"/>
          <w:vertAlign w:val="subscript"/>
        </w:rPr>
        <w:t>но</w:t>
      </w:r>
      <w:r w:rsidRPr="00C23D19">
        <w:rPr>
          <w:rFonts w:ascii="Symbol" w:hAnsi="Symbol"/>
        </w:rPr>
        <w:t></w:t>
      </w:r>
      <w:r w:rsidRPr="00C23D19">
        <w:rPr>
          <w:rFonts w:ascii="Symbol" w:hAnsi="Symbol"/>
        </w:rPr>
        <w:t></w:t>
      </w:r>
      <w:r w:rsidRPr="00C23D19">
        <w:rPr>
          <w:rFonts w:ascii="Symbol" w:hAnsi="Symbol"/>
          <w:lang w:val="en-US"/>
        </w:rPr>
        <w:t></w:t>
      </w:r>
      <w:r w:rsidRPr="00C23D19">
        <w:rPr>
          <w:rFonts w:ascii="Symbol"/>
        </w:rPr>
        <w:t>е</w:t>
      </w:r>
      <w:r w:rsidRPr="00C23D19">
        <w:rPr>
          <w:rFonts w:ascii="Symbol" w:hAnsi="Symbol"/>
          <w:vertAlign w:val="subscript"/>
          <w:lang w:val="en-US"/>
        </w:rPr>
        <w:t></w:t>
      </w:r>
      <w:r w:rsidRPr="00C23D19">
        <w:rPr>
          <w:rFonts w:ascii="Symbol" w:hAnsi="Symbol"/>
        </w:rPr>
        <w:t></w:t>
      </w:r>
      <w:r w:rsidRPr="00C23D19">
        <w:rPr>
          <w:rFonts w:ascii="Symbol" w:hAnsi="Symbol"/>
          <w:lang w:val="en-US"/>
        </w:rPr>
        <w:t></w:t>
      </w:r>
      <w:r w:rsidRPr="00C23D19">
        <w:rPr>
          <w:rFonts w:ascii="Symbol" w:hAnsi="Symbol"/>
        </w:rPr>
        <w:t></w:t>
      </w:r>
      <w:r w:rsidRPr="00C23D19">
        <w:rPr>
          <w:rFonts w:ascii="Symbol" w:hAnsi="Symbol"/>
          <w:vertAlign w:val="superscript"/>
        </w:rPr>
        <w:t></w:t>
      </w:r>
      <w:r w:rsidRPr="00C23D19">
        <w:rPr>
          <w:rFonts w:ascii="Symbol" w:hAnsi="Symbol"/>
        </w:rPr>
        <w:t></w:t>
      </w:r>
      <w:r w:rsidRPr="00C23D19">
        <w:rPr>
          <w:rFonts w:ascii="Symbol" w:hAnsi="Symbol"/>
        </w:rPr>
        <w:t></w:t>
      </w:r>
      <w:r w:rsidRPr="00C23D19">
        <w:rPr>
          <w:rFonts w:ascii="Symbol" w:hAnsi="Symbol"/>
          <w:vertAlign w:val="superscript"/>
        </w:rPr>
        <w:t></w:t>
      </w:r>
      <w:r w:rsidRPr="00C23D19">
        <w:rPr>
          <w:rFonts w:ascii="Symbol" w:hAnsi="Symbol"/>
          <w:vertAlign w:val="superscript"/>
        </w:rPr>
        <w:t></w:t>
      </w:r>
      <w:r w:rsidRPr="00C23D19">
        <w:rPr>
          <w:rFonts w:ascii="Symbol" w:hAnsi="Symbol"/>
        </w:rPr>
        <w:t></w:t>
      </w:r>
    </w:p>
    <w:p w:rsidR="003764A5" w:rsidRPr="00C23D19" w:rsidRDefault="006241F0" w:rsidP="00C23D19">
      <w:pPr>
        <w:pStyle w:val="a5"/>
        <w:suppressAutoHyphens/>
        <w:spacing w:line="360" w:lineRule="auto"/>
        <w:ind w:left="0" w:firstLine="709"/>
        <w:jc w:val="both"/>
        <w:rPr>
          <w:rFonts w:ascii="Symbol" w:hAnsi="Symbol"/>
        </w:rPr>
      </w:pPr>
      <w:r w:rsidRPr="00C23D19">
        <w:rPr>
          <w:rFonts w:ascii="Symbol"/>
        </w:rPr>
        <w:t>где</w:t>
      </w:r>
      <w:r w:rsidRPr="00C23D19">
        <w:rPr>
          <w:rFonts w:ascii="Symbol" w:hAnsi="Symbol"/>
        </w:rPr>
        <w:t></w:t>
      </w:r>
      <w:r w:rsidRPr="00C23D19">
        <w:rPr>
          <w:rFonts w:ascii="Symbol" w:hAnsi="Symbol"/>
          <w:lang w:val="en-US"/>
        </w:rPr>
        <w:t></w:t>
      </w:r>
      <w:r w:rsidRPr="00C23D19">
        <w:rPr>
          <w:rFonts w:ascii="Symbol"/>
        </w:rPr>
        <w:t>е</w:t>
      </w:r>
      <w:r w:rsidRPr="00C23D19">
        <w:rPr>
          <w:rFonts w:ascii="Symbol" w:hAnsi="Symbol"/>
          <w:vertAlign w:val="subscript"/>
          <w:lang w:val="en-US"/>
        </w:rPr>
        <w:t></w:t>
      </w:r>
      <w:r w:rsidRPr="00C23D19">
        <w:rPr>
          <w:rFonts w:ascii="Symbol" w:hAnsi="Symbol"/>
          <w:vertAlign w:val="subscript"/>
        </w:rPr>
        <w:t></w:t>
      </w:r>
      <w:r w:rsidR="00C23D19">
        <w:rPr>
          <w:rFonts w:ascii="Symbol"/>
          <w:lang w:val="en-US"/>
        </w:rPr>
        <w:t></w:t>
      </w:r>
      <w:r w:rsidRPr="00C23D19">
        <w:rPr>
          <w:rFonts w:ascii="Symbol" w:hAnsi="Symbol"/>
        </w:rPr>
        <w:t></w:t>
      </w:r>
      <w:r w:rsidRPr="00C23D19">
        <w:rPr>
          <w:rFonts w:ascii="Symbol"/>
        </w:rPr>
        <w:t>упругость</w:t>
      </w:r>
      <w:r w:rsidRPr="00C23D19">
        <w:rPr>
          <w:rFonts w:ascii="Symbol" w:hAnsi="Symbol"/>
        </w:rPr>
        <w:t></w:t>
      </w:r>
      <w:r w:rsidRPr="00C23D19">
        <w:rPr>
          <w:rFonts w:ascii="Symbol"/>
        </w:rPr>
        <w:t>водяного</w:t>
      </w:r>
      <w:r w:rsidRPr="00C23D19">
        <w:rPr>
          <w:rFonts w:ascii="Symbol" w:hAnsi="Symbol"/>
        </w:rPr>
        <w:t></w:t>
      </w:r>
      <w:r w:rsidRPr="00C23D19">
        <w:rPr>
          <w:rFonts w:ascii="Symbol"/>
        </w:rPr>
        <w:t>пара</w:t>
      </w:r>
      <w:r w:rsidRPr="00C23D19">
        <w:rPr>
          <w:rFonts w:ascii="Symbol" w:hAnsi="Symbol"/>
        </w:rPr>
        <w:t></w:t>
      </w:r>
      <w:r w:rsidRPr="00C23D19">
        <w:rPr>
          <w:rFonts w:ascii="Symbol"/>
        </w:rPr>
        <w:t>наружного</w:t>
      </w:r>
      <w:r w:rsidRPr="00C23D19">
        <w:rPr>
          <w:rFonts w:ascii="Symbol" w:hAnsi="Symbol"/>
        </w:rPr>
        <w:t></w:t>
      </w:r>
      <w:r w:rsidRPr="00C23D19">
        <w:rPr>
          <w:rFonts w:ascii="Symbol"/>
        </w:rPr>
        <w:t>воздуха</w:t>
      </w:r>
      <w:r w:rsidRPr="00C23D19">
        <w:rPr>
          <w:rFonts w:ascii="Symbol" w:hAnsi="Symbol"/>
        </w:rPr>
        <w:t></w:t>
      </w:r>
      <w:r w:rsidRPr="00C23D19">
        <w:rPr>
          <w:rFonts w:ascii="Symbol"/>
        </w:rPr>
        <w:t>месяцев</w:t>
      </w:r>
      <w:r w:rsidRPr="00C23D19">
        <w:rPr>
          <w:rFonts w:ascii="Symbol" w:hAnsi="Symbol"/>
        </w:rPr>
        <w:t></w:t>
      </w:r>
      <w:r w:rsidRPr="00C23D19">
        <w:rPr>
          <w:rFonts w:ascii="Symbol"/>
        </w:rPr>
        <w:t>с</w:t>
      </w:r>
      <w:r w:rsidRPr="00C23D19">
        <w:rPr>
          <w:rFonts w:ascii="Symbol" w:hAnsi="Symbol"/>
        </w:rPr>
        <w:t></w:t>
      </w:r>
      <w:r w:rsidRPr="00C23D19">
        <w:rPr>
          <w:rFonts w:ascii="Symbol"/>
        </w:rPr>
        <w:t>отрицательными</w:t>
      </w:r>
      <w:r w:rsidRPr="00C23D19">
        <w:rPr>
          <w:rFonts w:ascii="Symbol" w:hAnsi="Symbol"/>
        </w:rPr>
        <w:t></w:t>
      </w:r>
      <w:r w:rsidRPr="00C23D19">
        <w:rPr>
          <w:rFonts w:ascii="Symbol"/>
        </w:rPr>
        <w:t>среднемесячными</w:t>
      </w:r>
      <w:r w:rsidRPr="00C23D19">
        <w:rPr>
          <w:rFonts w:ascii="Symbol" w:hAnsi="Symbol"/>
        </w:rPr>
        <w:t></w:t>
      </w:r>
      <w:r w:rsidRPr="00C23D19">
        <w:rPr>
          <w:rFonts w:ascii="Symbol"/>
        </w:rPr>
        <w:t>температурами</w:t>
      </w:r>
      <w:r w:rsidRPr="00C23D19">
        <w:rPr>
          <w:rFonts w:ascii="Symbol" w:hAnsi="Symbol"/>
        </w:rPr>
        <w:t></w:t>
      </w:r>
      <w:r w:rsidRPr="00C23D19">
        <w:rPr>
          <w:rFonts w:ascii="Symbol" w:hAnsi="Symbol"/>
        </w:rPr>
        <w:t></w:t>
      </w:r>
      <w:r w:rsidRPr="00C23D19">
        <w:rPr>
          <w:rFonts w:ascii="Symbol"/>
        </w:rPr>
        <w:t>табл</w:t>
      </w:r>
      <w:r w:rsidRPr="00C23D19">
        <w:rPr>
          <w:rFonts w:ascii="Symbol" w:hAnsi="Symbol"/>
        </w:rPr>
        <w:t></w:t>
      </w:r>
      <w:r w:rsidRPr="00C23D19">
        <w:rPr>
          <w:rFonts w:ascii="Symbol" w:hAnsi="Symbol"/>
        </w:rPr>
        <w:t></w:t>
      </w:r>
      <w:r w:rsidRPr="00C23D19">
        <w:rPr>
          <w:rFonts w:ascii="Symbol" w:hAnsi="Symbol"/>
        </w:rPr>
        <w:t></w:t>
      </w:r>
      <w:r w:rsidRPr="00C23D19">
        <w:rPr>
          <w:rFonts w:ascii="Symbol" w:hAnsi="Symbol"/>
        </w:rPr>
        <w:t></w:t>
      </w:r>
      <w:r w:rsidRPr="00C23D19">
        <w:rPr>
          <w:rFonts w:ascii="Symbol" w:hAnsi="Symbol"/>
        </w:rPr>
        <w:t></w:t>
      </w:r>
      <w:r w:rsidRPr="00C23D19">
        <w:rPr>
          <w:rFonts w:ascii="Symbol" w:hAnsi="Symbol"/>
        </w:rPr>
        <w:t></w:t>
      </w:r>
      <w:r w:rsidRPr="00C23D19">
        <w:rPr>
          <w:rFonts w:ascii="Symbol" w:hAnsi="Symbol"/>
        </w:rPr>
        <w:t></w:t>
      </w:r>
      <w:r w:rsidRPr="00C23D19">
        <w:rPr>
          <w:rFonts w:ascii="Symbol" w:hAnsi="Symbol"/>
        </w:rPr>
        <w:t></w:t>
      </w:r>
      <w:r w:rsidR="00C23D19">
        <w:rPr>
          <w:rFonts w:ascii="Symbol" w:hAnsi="Symbol"/>
          <w:lang w:val="en-US"/>
        </w:rPr>
        <w:t></w:t>
      </w:r>
      <w:r w:rsidRPr="00C23D19">
        <w:rPr>
          <w:rFonts w:ascii="Symbol" w:hAnsi="Symbol"/>
          <w:lang w:val="en-US"/>
        </w:rPr>
        <w:t></w:t>
      </w:r>
      <w:r w:rsidRPr="00C23D19">
        <w:rPr>
          <w:rFonts w:ascii="Symbol" w:hAnsi="Symbol"/>
        </w:rPr>
        <w:t></w:t>
      </w:r>
      <w:r w:rsidR="00C23D19">
        <w:rPr>
          <w:rFonts w:ascii="Symbol"/>
          <w:lang w:val="en-US"/>
        </w:rPr>
        <w:t></w:t>
      </w:r>
      <w:r w:rsidRPr="00C23D19">
        <w:rPr>
          <w:rFonts w:ascii="Symbol" w:hAnsi="Symbol"/>
        </w:rPr>
        <w:t></w:t>
      </w:r>
      <w:r w:rsidRPr="00C23D19">
        <w:rPr>
          <w:rFonts w:ascii="Symbol"/>
        </w:rPr>
        <w:t>количество</w:t>
      </w:r>
      <w:r w:rsidRPr="00C23D19">
        <w:rPr>
          <w:rFonts w:ascii="Symbol" w:hAnsi="Symbol"/>
        </w:rPr>
        <w:t></w:t>
      </w:r>
      <w:r w:rsidRPr="00C23D19">
        <w:rPr>
          <w:rFonts w:ascii="Symbol"/>
        </w:rPr>
        <w:t>месяцев</w:t>
      </w:r>
      <w:r w:rsidRPr="00C23D19">
        <w:rPr>
          <w:rFonts w:ascii="Symbol" w:hAnsi="Symbol"/>
        </w:rPr>
        <w:t></w:t>
      </w:r>
      <w:r w:rsidRPr="00C23D19">
        <w:rPr>
          <w:rFonts w:ascii="Symbol"/>
        </w:rPr>
        <w:t>с</w:t>
      </w:r>
      <w:r w:rsidRPr="00C23D19">
        <w:rPr>
          <w:rFonts w:ascii="Symbol" w:hAnsi="Symbol"/>
        </w:rPr>
        <w:t></w:t>
      </w:r>
      <w:r w:rsidRPr="00C23D19">
        <w:rPr>
          <w:rFonts w:ascii="Symbol"/>
        </w:rPr>
        <w:t>отрицательными</w:t>
      </w:r>
      <w:r w:rsidRPr="00C23D19">
        <w:rPr>
          <w:rFonts w:ascii="Symbol" w:hAnsi="Symbol"/>
        </w:rPr>
        <w:t></w:t>
      </w:r>
      <w:r w:rsidRPr="00C23D19">
        <w:rPr>
          <w:rFonts w:ascii="Symbol"/>
        </w:rPr>
        <w:t>среднемесячными</w:t>
      </w:r>
      <w:r w:rsidRPr="00C23D19">
        <w:rPr>
          <w:rFonts w:ascii="Symbol" w:hAnsi="Symbol"/>
        </w:rPr>
        <w:t></w:t>
      </w:r>
      <w:r w:rsidRPr="00C23D19">
        <w:rPr>
          <w:rFonts w:ascii="Symbol"/>
        </w:rPr>
        <w:t>температурами</w:t>
      </w:r>
      <w:r w:rsidRPr="00C23D19">
        <w:rPr>
          <w:rFonts w:ascii="Symbol" w:hAnsi="Symbol"/>
        </w:rPr>
        <w:t></w:t>
      </w:r>
      <w:r w:rsidRPr="00C23D19">
        <w:rPr>
          <w:rFonts w:ascii="Symbol" w:hAnsi="Symbol"/>
        </w:rPr>
        <w:t></w:t>
      </w:r>
      <w:r w:rsidRPr="00C23D19">
        <w:rPr>
          <w:rFonts w:ascii="Symbol"/>
        </w:rPr>
        <w:t>табл</w:t>
      </w:r>
      <w:r w:rsidRPr="00C23D19">
        <w:rPr>
          <w:rFonts w:ascii="Symbol" w:hAnsi="Symbol"/>
        </w:rPr>
        <w:t></w:t>
      </w:r>
      <w:r w:rsidRPr="00C23D19">
        <w:rPr>
          <w:rFonts w:ascii="Symbol" w:hAnsi="Symbol"/>
        </w:rPr>
        <w:t></w:t>
      </w:r>
      <w:r w:rsidRPr="00C23D19">
        <w:rPr>
          <w:rFonts w:ascii="Symbol" w:hAnsi="Symbol"/>
        </w:rPr>
        <w:t></w:t>
      </w:r>
      <w:r w:rsidRPr="00C23D19">
        <w:rPr>
          <w:rFonts w:ascii="Symbol" w:hAnsi="Symbol"/>
        </w:rPr>
        <w:t></w:t>
      </w:r>
      <w:r w:rsidRPr="00C23D19">
        <w:rPr>
          <w:rFonts w:ascii="Symbol" w:hAnsi="Symbol"/>
        </w:rPr>
        <w:t></w:t>
      </w:r>
      <w:r w:rsidRPr="00C23D19">
        <w:rPr>
          <w:rFonts w:ascii="Symbol" w:hAnsi="Symbol"/>
        </w:rPr>
        <w:t></w:t>
      </w:r>
      <w:r w:rsidRPr="00C23D19">
        <w:rPr>
          <w:rFonts w:ascii="Symbol" w:hAnsi="Symbol"/>
        </w:rPr>
        <w:t></w:t>
      </w:r>
      <w:r w:rsidR="00C23D19">
        <w:rPr>
          <w:rFonts w:ascii="Symbol" w:hAnsi="Symbol"/>
          <w:lang w:val="en-US"/>
        </w:rPr>
        <w:t></w:t>
      </w:r>
      <w:r w:rsidRPr="00C23D19">
        <w:rPr>
          <w:rFonts w:ascii="Symbol"/>
        </w:rPr>
        <w:t>Е</w:t>
      </w:r>
      <w:r w:rsidRPr="00C23D19">
        <w:rPr>
          <w:rFonts w:ascii="Symbol"/>
          <w:vertAlign w:val="subscript"/>
        </w:rPr>
        <w:t>в</w:t>
      </w:r>
      <w:r w:rsidR="00C23D19">
        <w:rPr>
          <w:rFonts w:ascii="Symbol" w:hAnsi="Symbol"/>
          <w:vertAlign w:val="subscript"/>
          <w:lang w:val="en-US"/>
        </w:rPr>
        <w:t></w:t>
      </w:r>
      <w:r w:rsidRPr="00C23D19">
        <w:rPr>
          <w:rFonts w:ascii="Symbol" w:hAnsi="Symbol"/>
        </w:rPr>
        <w:t></w:t>
      </w:r>
      <w:r w:rsidRPr="00C23D19">
        <w:rPr>
          <w:rFonts w:ascii="Symbol"/>
        </w:rPr>
        <w:t>минимальная</w:t>
      </w:r>
      <w:r w:rsidRPr="00C23D19">
        <w:rPr>
          <w:rFonts w:ascii="Symbol" w:hAnsi="Symbol"/>
        </w:rPr>
        <w:t></w:t>
      </w:r>
      <w:r w:rsidRPr="00C23D19">
        <w:rPr>
          <w:rFonts w:ascii="Symbol"/>
        </w:rPr>
        <w:t>упругость</w:t>
      </w:r>
      <w:r w:rsidRPr="00C23D19">
        <w:rPr>
          <w:rFonts w:ascii="Symbol" w:hAnsi="Symbol"/>
        </w:rPr>
        <w:t></w:t>
      </w:r>
      <w:r w:rsidRPr="00C23D19">
        <w:rPr>
          <w:rFonts w:ascii="Symbol"/>
        </w:rPr>
        <w:t>водяного</w:t>
      </w:r>
      <w:r w:rsidRPr="00C23D19">
        <w:rPr>
          <w:rFonts w:ascii="Symbol" w:hAnsi="Symbol"/>
        </w:rPr>
        <w:t></w:t>
      </w:r>
      <w:r w:rsidRPr="00C23D19">
        <w:rPr>
          <w:rFonts w:ascii="Symbol"/>
        </w:rPr>
        <w:t>пара</w:t>
      </w:r>
      <w:r w:rsidRPr="00C23D19">
        <w:rPr>
          <w:rFonts w:ascii="Symbol" w:hAnsi="Symbol"/>
        </w:rPr>
        <w:t></w:t>
      </w:r>
      <w:r w:rsidRPr="00C23D19">
        <w:rPr>
          <w:rFonts w:ascii="Symbol"/>
        </w:rPr>
        <w:t>для</w:t>
      </w:r>
      <w:r w:rsidRPr="00C23D19">
        <w:rPr>
          <w:rFonts w:ascii="Symbol" w:hAnsi="Symbol"/>
        </w:rPr>
        <w:t></w:t>
      </w:r>
      <w:r w:rsidRPr="00C23D19">
        <w:rPr>
          <w:rFonts w:ascii="Symbol"/>
        </w:rPr>
        <w:t>температуры</w:t>
      </w:r>
      <w:r w:rsidRPr="00C23D19">
        <w:rPr>
          <w:rFonts w:ascii="Symbol" w:hAnsi="Symbol"/>
        </w:rPr>
        <w:t></w:t>
      </w:r>
      <w:r w:rsidRPr="00C23D19">
        <w:rPr>
          <w:rFonts w:ascii="Symbol"/>
        </w:rPr>
        <w:t>внутреннего</w:t>
      </w:r>
      <w:r w:rsidRPr="00C23D19">
        <w:rPr>
          <w:rFonts w:ascii="Symbol" w:hAnsi="Symbol"/>
        </w:rPr>
        <w:t></w:t>
      </w:r>
      <w:r w:rsidRPr="00C23D19">
        <w:rPr>
          <w:rFonts w:ascii="Symbol"/>
        </w:rPr>
        <w:t>воздуха</w:t>
      </w:r>
      <w:r w:rsidRPr="00C23D19">
        <w:rPr>
          <w:rFonts w:ascii="Symbol" w:hAnsi="Symbol"/>
        </w:rPr>
        <w:t></w:t>
      </w:r>
      <w:r w:rsidR="003764A5" w:rsidRPr="00C23D19">
        <w:rPr>
          <w:rFonts w:ascii="Symbol" w:hAnsi="Symbol"/>
        </w:rPr>
        <w:t></w:t>
      </w:r>
      <w:r w:rsidRPr="00C23D19">
        <w:rPr>
          <w:rFonts w:ascii="Symbol" w:hAnsi="Symbol"/>
          <w:lang w:val="en-US"/>
        </w:rPr>
        <w:t></w:t>
      </w:r>
      <w:r w:rsidRPr="00C23D19">
        <w:rPr>
          <w:rFonts w:ascii="Symbol"/>
          <w:vertAlign w:val="subscript"/>
        </w:rPr>
        <w:t>в</w:t>
      </w:r>
      <w:r w:rsidRPr="00C23D19">
        <w:rPr>
          <w:rFonts w:ascii="Symbol" w:hAnsi="Symbol"/>
          <w:vertAlign w:val="subscript"/>
        </w:rPr>
        <w:t></w:t>
      </w:r>
      <w:r w:rsidRPr="00C23D19">
        <w:rPr>
          <w:rFonts w:ascii="Symbol" w:hAnsi="Symbol"/>
        </w:rPr>
        <w:t></w:t>
      </w:r>
      <w:r w:rsidRPr="00C23D19">
        <w:rPr>
          <w:rFonts w:ascii="Symbol" w:hAnsi="Symbol"/>
        </w:rPr>
        <w:t></w:t>
      </w:r>
      <w:r w:rsidRPr="00C23D19">
        <w:rPr>
          <w:rFonts w:ascii="Symbol" w:hAnsi="Symbol"/>
        </w:rPr>
        <w:t></w:t>
      </w:r>
      <w:r w:rsidRPr="00C23D19">
        <w:rPr>
          <w:rFonts w:ascii="Symbol" w:hAnsi="Symbol"/>
        </w:rPr>
        <w:t></w:t>
      </w:r>
      <w:r w:rsidRPr="00C23D19">
        <w:rPr>
          <w:rFonts w:ascii="Symbol" w:hAnsi="Symbol"/>
        </w:rPr>
        <w:t></w:t>
      </w:r>
      <w:r w:rsidRPr="00C23D19">
        <w:rPr>
          <w:rFonts w:ascii="Symbol" w:hAnsi="Symbol"/>
        </w:rPr>
        <w:t></w:t>
      </w:r>
      <w:r w:rsidRPr="00C23D19">
        <w:rPr>
          <w:rFonts w:ascii="Symbol"/>
        </w:rPr>
        <w:t>Е</w:t>
      </w:r>
      <w:r w:rsidRPr="00C23D19">
        <w:rPr>
          <w:rFonts w:ascii="Symbol"/>
          <w:vertAlign w:val="subscript"/>
        </w:rPr>
        <w:t>в</w:t>
      </w:r>
      <w:r w:rsidRPr="00C23D19">
        <w:rPr>
          <w:rFonts w:ascii="Symbol" w:hAnsi="Symbol"/>
          <w:vertAlign w:val="subscript"/>
        </w:rPr>
        <w:t></w:t>
      </w:r>
      <w:r w:rsidRPr="00C23D19">
        <w:rPr>
          <w:rFonts w:ascii="Symbol" w:hAnsi="Symbol"/>
        </w:rPr>
        <w:t></w:t>
      </w:r>
      <w:r w:rsidRPr="00C23D19">
        <w:rPr>
          <w:rFonts w:ascii="Symbol" w:hAnsi="Symbol"/>
        </w:rPr>
        <w:t></w:t>
      </w:r>
      <w:r w:rsidRPr="00C23D19">
        <w:rPr>
          <w:rFonts w:ascii="Symbol" w:hAnsi="Symbol"/>
        </w:rPr>
        <w:t></w:t>
      </w:r>
      <w:r w:rsidRPr="00C23D19">
        <w:rPr>
          <w:rFonts w:ascii="Symbol" w:hAnsi="Symbol"/>
        </w:rPr>
        <w:t></w:t>
      </w:r>
      <w:r w:rsidRPr="00C23D19">
        <w:rPr>
          <w:rFonts w:ascii="Symbol" w:hAnsi="Symbol"/>
        </w:rPr>
        <w:t></w:t>
      </w:r>
      <w:r w:rsidRPr="00C23D19">
        <w:rPr>
          <w:rFonts w:ascii="Symbol" w:hAnsi="Symbol"/>
        </w:rPr>
        <w:t></w:t>
      </w:r>
      <w:r w:rsidRPr="003764A5">
        <w:t xml:space="preserve"> мм рт. ст. (</w:t>
      </w:r>
      <w:r w:rsidRPr="003764A5">
        <w:rPr>
          <w:lang w:val="en-US"/>
        </w:rPr>
        <w:t>t</w:t>
      </w:r>
      <w:r w:rsidRPr="003764A5">
        <w:rPr>
          <w:vertAlign w:val="subscript"/>
        </w:rPr>
        <w:t xml:space="preserve">В </w:t>
      </w:r>
      <w:r w:rsidRPr="003764A5">
        <w:t xml:space="preserve">=20 </w:t>
      </w:r>
      <w:r w:rsidRPr="003764A5">
        <w:rPr>
          <w:vertAlign w:val="superscript"/>
        </w:rPr>
        <w:t>0</w:t>
      </w:r>
      <w:r w:rsidRPr="003764A5">
        <w:t>С),</w:t>
      </w:r>
      <w:r w:rsidR="00C23D19">
        <w:rPr>
          <w:rFonts w:ascii="Symbol" w:hAnsi="Symbol"/>
          <w:lang w:val="en-US"/>
        </w:rPr>
        <w:t></w:t>
      </w:r>
      <w:r w:rsidRPr="003764A5">
        <w:t>е</w:t>
      </w:r>
      <w:r w:rsidRPr="003764A5">
        <w:rPr>
          <w:vertAlign w:val="subscript"/>
        </w:rPr>
        <w:t xml:space="preserve">в </w:t>
      </w:r>
      <w:r w:rsidRPr="003764A5">
        <w:t>= 17,54</w:t>
      </w:r>
      <w:r w:rsidRPr="003764A5">
        <w:rPr>
          <w:vertAlign w:val="superscript"/>
        </w:rPr>
        <w:t>.</w:t>
      </w:r>
      <w:r w:rsidRPr="003764A5">
        <w:t>60</w:t>
      </w:r>
      <w:r w:rsidRPr="003764A5">
        <w:rPr>
          <w:vertAlign w:val="superscript"/>
        </w:rPr>
        <w:t>.</w:t>
      </w:r>
      <w:r w:rsidRPr="003764A5">
        <w:t>1/100</w:t>
      </w:r>
      <w:r w:rsidRPr="003764A5">
        <w:rPr>
          <w:vertAlign w:val="superscript"/>
        </w:rPr>
        <w:t>.</w:t>
      </w:r>
      <w:r w:rsidRPr="003764A5">
        <w:t>133,33=1403 Па,</w:t>
      </w:r>
      <w:r w:rsidR="003764A5" w:rsidRPr="003764A5">
        <w:t xml:space="preserve"> </w:t>
      </w:r>
      <w:r w:rsidRPr="003764A5">
        <w:t>е</w:t>
      </w:r>
      <w:r w:rsidRPr="003764A5">
        <w:rPr>
          <w:vertAlign w:val="subscript"/>
        </w:rPr>
        <w:t>но</w:t>
      </w:r>
      <w:r w:rsidRPr="003764A5">
        <w:t>= (0,8+1,1+2,2+2,0+0,9)/5=1,4</w:t>
      </w:r>
      <w:r w:rsidRPr="003764A5">
        <w:rPr>
          <w:vertAlign w:val="superscript"/>
        </w:rPr>
        <w:t>.</w:t>
      </w:r>
      <w:r w:rsidRPr="003764A5">
        <w:t>10</w:t>
      </w:r>
      <w:r w:rsidRPr="003764A5">
        <w:rPr>
          <w:vertAlign w:val="superscript"/>
        </w:rPr>
        <w:t xml:space="preserve">2 </w:t>
      </w:r>
      <w:r w:rsidRPr="003764A5">
        <w:t>=140 Па,</w:t>
      </w:r>
      <w:r w:rsidR="003764A5" w:rsidRPr="003764A5">
        <w:t xml:space="preserve"> </w:t>
      </w:r>
      <w:r w:rsidRPr="003764A5">
        <w:rPr>
          <w:lang w:val="en-US"/>
        </w:rPr>
        <w:t>R</w:t>
      </w:r>
      <w:r w:rsidRPr="003764A5">
        <w:rPr>
          <w:vertAlign w:val="subscript"/>
        </w:rPr>
        <w:t>п</w:t>
      </w:r>
      <w:r w:rsidRPr="003764A5">
        <w:rPr>
          <w:vertAlign w:val="superscript"/>
        </w:rPr>
        <w:t>тр</w:t>
      </w:r>
      <w:r w:rsidRPr="003764A5">
        <w:t xml:space="preserve"> =0,0012(1403-140)=1,5156 м</w:t>
      </w:r>
      <w:r w:rsidRPr="003764A5">
        <w:rPr>
          <w:vertAlign w:val="superscript"/>
        </w:rPr>
        <w:t>2.</w:t>
      </w:r>
      <w:r w:rsidRPr="003764A5">
        <w:t>ч</w:t>
      </w:r>
      <w:r w:rsidRPr="003764A5">
        <w:rPr>
          <w:vertAlign w:val="superscript"/>
        </w:rPr>
        <w:t>.</w:t>
      </w:r>
      <w:r w:rsidRPr="003764A5">
        <w:t xml:space="preserve">Па/мг, </w:t>
      </w:r>
      <w:r w:rsidRPr="003764A5">
        <w:rPr>
          <w:lang w:val="en-US"/>
        </w:rPr>
        <w:t>R</w:t>
      </w:r>
      <w:r w:rsidRPr="003764A5">
        <w:rPr>
          <w:vertAlign w:val="subscript"/>
        </w:rPr>
        <w:t>п</w:t>
      </w:r>
      <w:r w:rsidRPr="003764A5">
        <w:rPr>
          <w:vertAlign w:val="superscript"/>
        </w:rPr>
        <w:t xml:space="preserve">ф </w:t>
      </w:r>
      <w:r w:rsidRPr="003764A5">
        <w:t>&gt;</w:t>
      </w:r>
      <w:r w:rsidRPr="003764A5">
        <w:rPr>
          <w:lang w:val="en-US"/>
        </w:rPr>
        <w:t>R</w:t>
      </w:r>
      <w:r w:rsidRPr="003764A5">
        <w:rPr>
          <w:vertAlign w:val="subscript"/>
        </w:rPr>
        <w:t>п</w:t>
      </w:r>
      <w:r w:rsidRPr="003764A5">
        <w:rPr>
          <w:vertAlign w:val="superscript"/>
        </w:rPr>
        <w:t>тр</w:t>
      </w:r>
    </w:p>
    <w:p w:rsidR="007A4FD8" w:rsidRPr="003764A5" w:rsidRDefault="007A4FD8" w:rsidP="00EE2A1E">
      <w:pPr>
        <w:pStyle w:val="a5"/>
        <w:suppressAutoHyphens/>
        <w:spacing w:line="360" w:lineRule="auto"/>
        <w:ind w:left="0" w:firstLine="709"/>
        <w:jc w:val="both"/>
      </w:pPr>
    </w:p>
    <w:p w:rsidR="003764A5" w:rsidRDefault="00D30A66" w:rsidP="00EE2A1E">
      <w:pPr>
        <w:pStyle w:val="a5"/>
        <w:suppressAutoHyphens/>
        <w:spacing w:line="360" w:lineRule="auto"/>
        <w:ind w:left="0" w:firstLine="709"/>
        <w:jc w:val="both"/>
        <w:rPr>
          <w:lang w:val="en-US"/>
        </w:rPr>
      </w:pPr>
      <w:r w:rsidRPr="003764A5">
        <w:t>2</w:t>
      </w:r>
      <w:r w:rsidR="00677E94" w:rsidRPr="003764A5">
        <w:t>.5Полы</w:t>
      </w:r>
    </w:p>
    <w:p w:rsidR="00C23D19" w:rsidRPr="00C23D19" w:rsidRDefault="00C23D19" w:rsidP="00EE2A1E">
      <w:pPr>
        <w:pStyle w:val="a5"/>
        <w:suppressAutoHyphens/>
        <w:spacing w:line="360" w:lineRule="auto"/>
        <w:ind w:left="0" w:firstLine="709"/>
        <w:jc w:val="both"/>
        <w:rPr>
          <w:lang w:val="en-US"/>
        </w:rPr>
      </w:pPr>
    </w:p>
    <w:p w:rsidR="003764A5" w:rsidRPr="003764A5" w:rsidRDefault="0053793E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t>К полам предъявляются следующие требования: прочность, ж</w:t>
      </w:r>
      <w:r w:rsidR="007A4FD8" w:rsidRPr="003764A5">
        <w:t xml:space="preserve">есткость, </w:t>
      </w:r>
      <w:r w:rsidRPr="003764A5">
        <w:t>истираемость, санитарно-гигиенические требования, звукоизоляции, теплоусвоения.</w:t>
      </w:r>
    </w:p>
    <w:p w:rsidR="00C23D19" w:rsidRDefault="00C23D19" w:rsidP="00EE2A1E">
      <w:pPr>
        <w:pStyle w:val="a5"/>
        <w:suppressAutoHyphens/>
        <w:spacing w:line="360" w:lineRule="auto"/>
        <w:ind w:left="0" w:firstLine="709"/>
        <w:jc w:val="both"/>
        <w:rPr>
          <w:lang w:val="en-US"/>
        </w:rPr>
      </w:pPr>
    </w:p>
    <w:p w:rsidR="00C23D19" w:rsidRDefault="00C23D19">
      <w:pPr>
        <w:rPr>
          <w:sz w:val="28"/>
          <w:lang w:val="en-US"/>
        </w:rPr>
      </w:pPr>
      <w:r>
        <w:rPr>
          <w:lang w:val="en-US"/>
        </w:rPr>
        <w:br w:type="page"/>
      </w:r>
    </w:p>
    <w:p w:rsidR="0081668F" w:rsidRPr="003764A5" w:rsidRDefault="00226111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t>Таблица 2.7</w:t>
      </w:r>
      <w:r w:rsidR="0081668F" w:rsidRPr="003764A5">
        <w:t xml:space="preserve"> – Экспликация полов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41"/>
        <w:gridCol w:w="2166"/>
        <w:gridCol w:w="2394"/>
        <w:gridCol w:w="3571"/>
      </w:tblGrid>
      <w:tr w:rsidR="00D30A66" w:rsidRPr="00BC12BB" w:rsidTr="00BC12BB">
        <w:trPr>
          <w:jc w:val="center"/>
        </w:trPr>
        <w:tc>
          <w:tcPr>
            <w:tcW w:w="984" w:type="dxa"/>
            <w:shd w:val="clear" w:color="auto" w:fill="auto"/>
          </w:tcPr>
          <w:p w:rsidR="00D30A66" w:rsidRPr="00BC12BB" w:rsidRDefault="00D30A66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Тип полов</w:t>
            </w:r>
          </w:p>
        </w:tc>
        <w:tc>
          <w:tcPr>
            <w:tcW w:w="2285" w:type="dxa"/>
            <w:shd w:val="clear" w:color="auto" w:fill="auto"/>
          </w:tcPr>
          <w:p w:rsidR="00D30A66" w:rsidRPr="00BC12BB" w:rsidRDefault="00D30A66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Наименование помещений</w:t>
            </w:r>
          </w:p>
        </w:tc>
        <w:tc>
          <w:tcPr>
            <w:tcW w:w="2526" w:type="dxa"/>
            <w:shd w:val="clear" w:color="auto" w:fill="auto"/>
          </w:tcPr>
          <w:p w:rsidR="00D30A66" w:rsidRPr="00BC12BB" w:rsidRDefault="00D30A66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Схематический чертёж</w:t>
            </w:r>
          </w:p>
        </w:tc>
        <w:tc>
          <w:tcPr>
            <w:tcW w:w="3776" w:type="dxa"/>
            <w:shd w:val="clear" w:color="auto" w:fill="auto"/>
          </w:tcPr>
          <w:p w:rsidR="00D30A66" w:rsidRPr="00BC12BB" w:rsidRDefault="00D30A66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Материал слоёв полов</w:t>
            </w:r>
          </w:p>
        </w:tc>
      </w:tr>
      <w:tr w:rsidR="00D30A66" w:rsidRPr="00BC12BB" w:rsidTr="00BC12BB">
        <w:trPr>
          <w:jc w:val="center"/>
        </w:trPr>
        <w:tc>
          <w:tcPr>
            <w:tcW w:w="984" w:type="dxa"/>
            <w:shd w:val="clear" w:color="auto" w:fill="auto"/>
          </w:tcPr>
          <w:p w:rsidR="00D30A66" w:rsidRPr="00BC12BB" w:rsidRDefault="00D30A66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1</w:t>
            </w:r>
          </w:p>
        </w:tc>
        <w:tc>
          <w:tcPr>
            <w:tcW w:w="2285" w:type="dxa"/>
            <w:shd w:val="clear" w:color="auto" w:fill="auto"/>
          </w:tcPr>
          <w:p w:rsidR="00D30A66" w:rsidRPr="00BC12BB" w:rsidRDefault="00D30A66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Жилые комнаты</w:t>
            </w:r>
            <w:r w:rsidR="003764A5" w:rsidRPr="00BC12BB">
              <w:rPr>
                <w:sz w:val="20"/>
              </w:rPr>
              <w:t xml:space="preserve"> </w:t>
            </w:r>
            <w:r w:rsidRPr="00BC12BB">
              <w:rPr>
                <w:sz w:val="20"/>
              </w:rPr>
              <w:t>2-ого этажа</w:t>
            </w:r>
          </w:p>
        </w:tc>
        <w:tc>
          <w:tcPr>
            <w:tcW w:w="2526" w:type="dxa"/>
            <w:shd w:val="clear" w:color="auto" w:fill="auto"/>
          </w:tcPr>
          <w:p w:rsidR="00D30A66" w:rsidRPr="00BC12BB" w:rsidRDefault="006E43DF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object w:dxaOrig="2505" w:dyaOrig="3045">
                <v:shape id="_x0000_i1056" type="#_x0000_t75" style="width:89.25pt;height:109.5pt" o:ole="">
                  <v:imagedata r:id="rId49" o:title=""/>
                </v:shape>
                <o:OLEObject Type="Embed" ProgID="PBrush" ShapeID="_x0000_i1056" DrawAspect="Content" ObjectID="_1454526808" r:id="rId50"/>
              </w:object>
            </w:r>
          </w:p>
        </w:tc>
        <w:tc>
          <w:tcPr>
            <w:tcW w:w="3776" w:type="dxa"/>
            <w:shd w:val="clear" w:color="auto" w:fill="auto"/>
          </w:tcPr>
          <w:p w:rsidR="00D30A66" w:rsidRPr="00BC12BB" w:rsidRDefault="007A4FD8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1.</w:t>
            </w:r>
            <w:r w:rsidR="00D30A66" w:rsidRPr="00BC12BB">
              <w:rPr>
                <w:sz w:val="20"/>
              </w:rPr>
              <w:t>Паркет</w:t>
            </w:r>
          </w:p>
          <w:p w:rsidR="007A4FD8" w:rsidRPr="00BC12BB" w:rsidRDefault="007A4FD8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2.Пергамаент</w:t>
            </w:r>
          </w:p>
          <w:p w:rsidR="00D30A66" w:rsidRPr="00BC12BB" w:rsidRDefault="007A4FD8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3.</w:t>
            </w:r>
            <w:r w:rsidR="00D30A66" w:rsidRPr="00BC12BB">
              <w:rPr>
                <w:sz w:val="20"/>
              </w:rPr>
              <w:t>Доска, 30</w:t>
            </w:r>
          </w:p>
          <w:p w:rsidR="00D30A66" w:rsidRPr="00BC12BB" w:rsidRDefault="007A4FD8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4</w:t>
            </w:r>
            <w:r w:rsidR="00D30A66" w:rsidRPr="00BC12BB">
              <w:rPr>
                <w:sz w:val="20"/>
              </w:rPr>
              <w:t>. Лаги 60х60</w:t>
            </w:r>
          </w:p>
          <w:p w:rsidR="00D30A66" w:rsidRPr="00BC12BB" w:rsidRDefault="007A4FD8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5</w:t>
            </w:r>
            <w:r w:rsidR="00D30A66" w:rsidRPr="00BC12BB">
              <w:rPr>
                <w:sz w:val="20"/>
              </w:rPr>
              <w:t>. Ж/б плита перекрытия 220</w:t>
            </w:r>
          </w:p>
        </w:tc>
      </w:tr>
      <w:tr w:rsidR="00D30A66" w:rsidRPr="00BC12BB" w:rsidTr="00BC12BB">
        <w:trPr>
          <w:jc w:val="center"/>
        </w:trPr>
        <w:tc>
          <w:tcPr>
            <w:tcW w:w="984" w:type="dxa"/>
            <w:shd w:val="clear" w:color="auto" w:fill="auto"/>
          </w:tcPr>
          <w:p w:rsidR="00D30A66" w:rsidRPr="00BC12BB" w:rsidRDefault="00D30A66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2</w:t>
            </w:r>
          </w:p>
        </w:tc>
        <w:tc>
          <w:tcPr>
            <w:tcW w:w="2285" w:type="dxa"/>
            <w:shd w:val="clear" w:color="auto" w:fill="auto"/>
          </w:tcPr>
          <w:p w:rsidR="00D30A66" w:rsidRPr="00BC12BB" w:rsidRDefault="00D30A66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Жилые комнаты</w:t>
            </w:r>
            <w:r w:rsidR="003764A5" w:rsidRPr="00BC12BB">
              <w:rPr>
                <w:sz w:val="20"/>
              </w:rPr>
              <w:t xml:space="preserve"> </w:t>
            </w:r>
            <w:r w:rsidRPr="00BC12BB">
              <w:rPr>
                <w:sz w:val="20"/>
              </w:rPr>
              <w:t>1-ого этажа</w:t>
            </w:r>
          </w:p>
        </w:tc>
        <w:tc>
          <w:tcPr>
            <w:tcW w:w="2526" w:type="dxa"/>
            <w:shd w:val="clear" w:color="auto" w:fill="auto"/>
          </w:tcPr>
          <w:p w:rsidR="00D30A66" w:rsidRPr="00BC12BB" w:rsidRDefault="006E43DF" w:rsidP="00BC12BB">
            <w:pPr>
              <w:tabs>
                <w:tab w:val="left" w:pos="1335"/>
              </w:tabs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object w:dxaOrig="2310" w:dyaOrig="3225">
                <v:shape id="_x0000_i1057" type="#_x0000_t75" style="width:77.25pt;height:108pt" o:ole="">
                  <v:imagedata r:id="rId51" o:title=""/>
                </v:shape>
                <o:OLEObject Type="Embed" ProgID="PBrush" ShapeID="_x0000_i1057" DrawAspect="Content" ObjectID="_1454526809" r:id="rId52"/>
              </w:object>
            </w:r>
          </w:p>
        </w:tc>
        <w:tc>
          <w:tcPr>
            <w:tcW w:w="3776" w:type="dxa"/>
            <w:shd w:val="clear" w:color="auto" w:fill="auto"/>
          </w:tcPr>
          <w:p w:rsidR="007A4FD8" w:rsidRPr="00BC12BB" w:rsidRDefault="007A4FD8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1.Паркет</w:t>
            </w:r>
          </w:p>
          <w:p w:rsidR="007A4FD8" w:rsidRPr="00BC12BB" w:rsidRDefault="007A4FD8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2.Пергамаент</w:t>
            </w:r>
          </w:p>
          <w:p w:rsidR="007A4FD8" w:rsidRPr="00BC12BB" w:rsidRDefault="007A4FD8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3.Доска, 30</w:t>
            </w:r>
          </w:p>
          <w:p w:rsidR="007A4FD8" w:rsidRPr="00BC12BB" w:rsidRDefault="007A4FD8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4. Лаги 60х60</w:t>
            </w:r>
          </w:p>
          <w:p w:rsidR="007A4FD8" w:rsidRPr="00BC12BB" w:rsidRDefault="007A4FD8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5.Руберойд</w:t>
            </w:r>
          </w:p>
          <w:p w:rsidR="00D30A66" w:rsidRPr="00BC12BB" w:rsidRDefault="007A4FD8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6. Ж/б плита перекрытия 220</w:t>
            </w:r>
          </w:p>
        </w:tc>
      </w:tr>
      <w:tr w:rsidR="00D30A66" w:rsidRPr="00BC12BB" w:rsidTr="00BC12BB">
        <w:trPr>
          <w:jc w:val="center"/>
        </w:trPr>
        <w:tc>
          <w:tcPr>
            <w:tcW w:w="984" w:type="dxa"/>
            <w:shd w:val="clear" w:color="auto" w:fill="auto"/>
          </w:tcPr>
          <w:p w:rsidR="00D30A66" w:rsidRPr="00BC12BB" w:rsidRDefault="00D30A66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3</w:t>
            </w:r>
          </w:p>
        </w:tc>
        <w:tc>
          <w:tcPr>
            <w:tcW w:w="2285" w:type="dxa"/>
            <w:shd w:val="clear" w:color="auto" w:fill="auto"/>
          </w:tcPr>
          <w:p w:rsidR="00D30A66" w:rsidRPr="00BC12BB" w:rsidRDefault="00D30A66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Туалет,</w:t>
            </w:r>
            <w:r w:rsidR="008F4B6E" w:rsidRPr="00BC12BB">
              <w:rPr>
                <w:sz w:val="20"/>
              </w:rPr>
              <w:t xml:space="preserve"> </w:t>
            </w:r>
            <w:r w:rsidRPr="00BC12BB">
              <w:rPr>
                <w:sz w:val="20"/>
              </w:rPr>
              <w:t>ванная</w:t>
            </w:r>
          </w:p>
        </w:tc>
        <w:tc>
          <w:tcPr>
            <w:tcW w:w="2526" w:type="dxa"/>
            <w:shd w:val="clear" w:color="auto" w:fill="auto"/>
          </w:tcPr>
          <w:p w:rsidR="00D30A66" w:rsidRPr="00BC12BB" w:rsidRDefault="00112403" w:rsidP="00BC12BB">
            <w:pPr>
              <w:suppressAutoHyphens/>
              <w:spacing w:line="360" w:lineRule="auto"/>
              <w:rPr>
                <w:sz w:val="20"/>
                <w:lang w:val="en-US"/>
              </w:rPr>
            </w:pPr>
            <w:r>
              <w:rPr>
                <w:noProof/>
                <w:sz w:val="20"/>
              </w:rPr>
              <w:pict>
                <v:shape id="Рисунок 629" o:spid="_x0000_i1058" type="#_x0000_t75" style="width:114.75pt;height:130.5pt;visibility:visible;mso-wrap-style:square">
                  <v:imagedata r:id="rId53" o:title=""/>
                </v:shape>
              </w:pict>
            </w:r>
            <w:r>
              <w:rPr>
                <w:noProof/>
              </w:rPr>
              <w:pict>
                <v:line id="_x0000_s1046" style="position:absolute;z-index:251654144;mso-position-horizontal-relative:text;mso-position-vertical-relative:text" from="21.6pt,480.3pt" to="21.6pt,480.3pt" stroked="f"/>
              </w:pict>
            </w:r>
          </w:p>
        </w:tc>
        <w:tc>
          <w:tcPr>
            <w:tcW w:w="3776" w:type="dxa"/>
            <w:shd w:val="clear" w:color="auto" w:fill="auto"/>
          </w:tcPr>
          <w:p w:rsidR="003764A5" w:rsidRPr="00BC12BB" w:rsidRDefault="00D30A66" w:rsidP="00BC12BB">
            <w:pPr>
              <w:numPr>
                <w:ilvl w:val="0"/>
                <w:numId w:val="11"/>
              </w:numPr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Керамическая</w:t>
            </w:r>
          </w:p>
          <w:p w:rsidR="00D30A66" w:rsidRPr="00BC12BB" w:rsidRDefault="00D30A66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плитка, 10</w:t>
            </w:r>
          </w:p>
          <w:p w:rsidR="003764A5" w:rsidRPr="00BC12BB" w:rsidRDefault="00D30A66" w:rsidP="00BC12BB">
            <w:pPr>
              <w:numPr>
                <w:ilvl w:val="0"/>
                <w:numId w:val="12"/>
              </w:numPr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Стяжка из цеме-</w:t>
            </w:r>
          </w:p>
          <w:p w:rsidR="003764A5" w:rsidRPr="00BC12BB" w:rsidRDefault="00D30A66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нтно-керамзито-</w:t>
            </w:r>
          </w:p>
          <w:p w:rsidR="00D30A66" w:rsidRPr="00BC12BB" w:rsidRDefault="00D30A66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вого раствора, 85</w:t>
            </w:r>
          </w:p>
          <w:p w:rsidR="003764A5" w:rsidRPr="00BC12BB" w:rsidRDefault="00D30A66" w:rsidP="00BC12BB">
            <w:pPr>
              <w:numPr>
                <w:ilvl w:val="0"/>
                <w:numId w:val="13"/>
              </w:numPr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Рубероид на</w:t>
            </w:r>
          </w:p>
          <w:p w:rsidR="00D30A66" w:rsidRPr="00BC12BB" w:rsidRDefault="00D30A66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битумной мастике</w:t>
            </w:r>
          </w:p>
          <w:p w:rsidR="003764A5" w:rsidRPr="00BC12BB" w:rsidRDefault="00D30A66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5. Ж/б плита</w:t>
            </w:r>
          </w:p>
          <w:p w:rsidR="00D30A66" w:rsidRPr="00BC12BB" w:rsidRDefault="00D30A66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перекрытия, 220</w:t>
            </w:r>
          </w:p>
        </w:tc>
      </w:tr>
      <w:tr w:rsidR="007B5E6D" w:rsidRPr="00BC12BB" w:rsidTr="00BC12BB">
        <w:trPr>
          <w:jc w:val="center"/>
        </w:trPr>
        <w:tc>
          <w:tcPr>
            <w:tcW w:w="984" w:type="dxa"/>
            <w:shd w:val="clear" w:color="auto" w:fill="auto"/>
          </w:tcPr>
          <w:p w:rsidR="007B5E6D" w:rsidRPr="00BC12BB" w:rsidRDefault="003764A5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 xml:space="preserve"> </w:t>
            </w:r>
            <w:r w:rsidR="00467B8F" w:rsidRPr="00BC12BB">
              <w:rPr>
                <w:sz w:val="20"/>
              </w:rPr>
              <w:t>4</w:t>
            </w:r>
          </w:p>
        </w:tc>
        <w:tc>
          <w:tcPr>
            <w:tcW w:w="2285" w:type="dxa"/>
            <w:shd w:val="clear" w:color="auto" w:fill="auto"/>
          </w:tcPr>
          <w:p w:rsidR="007B5E6D" w:rsidRPr="00BC12BB" w:rsidRDefault="003764A5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 xml:space="preserve"> </w:t>
            </w:r>
            <w:r w:rsidR="007B5E6D" w:rsidRPr="00BC12BB">
              <w:rPr>
                <w:sz w:val="20"/>
              </w:rPr>
              <w:t xml:space="preserve">Кухня </w:t>
            </w:r>
          </w:p>
        </w:tc>
        <w:tc>
          <w:tcPr>
            <w:tcW w:w="2526" w:type="dxa"/>
            <w:shd w:val="clear" w:color="auto" w:fill="auto"/>
          </w:tcPr>
          <w:p w:rsidR="007B5E6D" w:rsidRPr="00BC12BB" w:rsidRDefault="00112403" w:rsidP="00BC12BB">
            <w:pPr>
              <w:suppressAutoHyphens/>
              <w:spacing w:line="360" w:lineRule="auto"/>
              <w:rPr>
                <w:sz w:val="20"/>
                <w:lang w:val="en-US"/>
              </w:rPr>
            </w:pPr>
            <w:r>
              <w:rPr>
                <w:noProof/>
                <w:sz w:val="20"/>
              </w:rPr>
              <w:pict>
                <v:shape id="Рисунок 631" o:spid="_x0000_i1059" type="#_x0000_t75" style="width:106.5pt;height:102.75pt;visibility:visible;mso-wrap-style:square">
                  <v:imagedata r:id="rId54" o:title=""/>
                </v:shape>
              </w:pict>
            </w:r>
            <w:r>
              <w:rPr>
                <w:noProof/>
              </w:rPr>
              <w:pict>
                <v:line id="_x0000_s1047" style="position:absolute;z-index:251656192;mso-position-horizontal-relative:text;mso-position-vertical-relative:text" from="3.6pt,1in" to="12.6pt,1in"/>
              </w:pict>
            </w:r>
            <w:r>
              <w:rPr>
                <w:noProof/>
              </w:rPr>
              <w:pict>
                <v:line id="_x0000_s1048" style="position:absolute;flip:x;z-index:251655168;mso-position-horizontal-relative:text;mso-position-vertical-relative:text" from="3.6pt,63pt" to="21.6pt,1in"/>
              </w:pict>
            </w:r>
          </w:p>
        </w:tc>
        <w:tc>
          <w:tcPr>
            <w:tcW w:w="3776" w:type="dxa"/>
            <w:shd w:val="clear" w:color="auto" w:fill="auto"/>
          </w:tcPr>
          <w:p w:rsidR="007B5E6D" w:rsidRPr="00BC12BB" w:rsidRDefault="007B5E6D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1. Теплоизоляционный линолеум, 4</w:t>
            </w:r>
          </w:p>
          <w:p w:rsidR="003764A5" w:rsidRPr="00BC12BB" w:rsidRDefault="007B5E6D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2.Стяжка из цементнокерамзитового раствора, 35</w:t>
            </w:r>
          </w:p>
          <w:p w:rsidR="003764A5" w:rsidRPr="00BC12BB" w:rsidRDefault="007B5E6D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3. Ж/б плита</w:t>
            </w:r>
          </w:p>
          <w:p w:rsidR="007B5E6D" w:rsidRPr="00BC12BB" w:rsidRDefault="007B5E6D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перекрытия, 220</w:t>
            </w:r>
          </w:p>
        </w:tc>
      </w:tr>
    </w:tbl>
    <w:p w:rsidR="00467B8F" w:rsidRPr="003764A5" w:rsidRDefault="00467B8F" w:rsidP="00EE2A1E">
      <w:pPr>
        <w:pStyle w:val="2"/>
        <w:keepNext w:val="0"/>
        <w:suppressAutoHyphens/>
        <w:spacing w:before="0" w:after="0" w:line="360" w:lineRule="auto"/>
        <w:ind w:firstLine="709"/>
        <w:jc w:val="both"/>
        <w:rPr>
          <w:rFonts w:cs="Times New Roman"/>
          <w:b w:val="0"/>
          <w:bCs w:val="0"/>
          <w:i w:val="0"/>
          <w:iCs w:val="0"/>
          <w:szCs w:val="24"/>
        </w:rPr>
      </w:pPr>
    </w:p>
    <w:p w:rsidR="00A81A09" w:rsidRDefault="009E6BD0" w:rsidP="00A81A09">
      <w:pPr>
        <w:pStyle w:val="2"/>
        <w:keepNext w:val="0"/>
        <w:suppressAutoHyphens/>
        <w:spacing w:before="0" w:after="0" w:line="360" w:lineRule="auto"/>
        <w:ind w:firstLine="709"/>
        <w:jc w:val="both"/>
        <w:rPr>
          <w:rFonts w:cs="Times New Roman"/>
          <w:b w:val="0"/>
          <w:i w:val="0"/>
          <w:szCs w:val="24"/>
          <w:lang w:val="en-US"/>
        </w:rPr>
      </w:pPr>
      <w:r w:rsidRPr="003764A5">
        <w:rPr>
          <w:rFonts w:cs="Times New Roman"/>
          <w:b w:val="0"/>
          <w:i w:val="0"/>
          <w:szCs w:val="24"/>
        </w:rPr>
        <w:t>2.6 Окна</w:t>
      </w:r>
    </w:p>
    <w:p w:rsidR="00A81A09" w:rsidRPr="00A81A09" w:rsidRDefault="00A81A09" w:rsidP="00A81A09">
      <w:pPr>
        <w:pStyle w:val="2"/>
        <w:keepNext w:val="0"/>
        <w:suppressAutoHyphens/>
        <w:spacing w:before="0" w:after="0" w:line="360" w:lineRule="auto"/>
        <w:ind w:firstLine="709"/>
        <w:jc w:val="both"/>
        <w:rPr>
          <w:rFonts w:cs="Times New Roman"/>
          <w:b w:val="0"/>
          <w:i w:val="0"/>
          <w:szCs w:val="24"/>
          <w:lang w:val="en-US"/>
        </w:rPr>
      </w:pPr>
    </w:p>
    <w:p w:rsidR="008F209F" w:rsidRPr="00A81A09" w:rsidRDefault="007B1E18" w:rsidP="00A81A09">
      <w:pPr>
        <w:pStyle w:val="2"/>
        <w:keepNext w:val="0"/>
        <w:suppressAutoHyphens/>
        <w:spacing w:before="0" w:after="0" w:line="360" w:lineRule="auto"/>
        <w:ind w:firstLine="709"/>
        <w:jc w:val="both"/>
        <w:rPr>
          <w:rFonts w:cs="Times New Roman"/>
          <w:b w:val="0"/>
          <w:i w:val="0"/>
          <w:szCs w:val="24"/>
          <w:lang w:val="en-US"/>
        </w:rPr>
      </w:pPr>
      <w:r w:rsidRPr="00A81A09">
        <w:rPr>
          <w:b w:val="0"/>
          <w:i w:val="0"/>
        </w:rPr>
        <w:t>Основные светопрозрачные ограждения жилых зданий – окна. Кроме освещения помещений окна предназначены для их вентиляции и инсоляции, а также для зрительной связи с внешней средой. Окна должны изолировать</w:t>
      </w:r>
      <w:r w:rsidR="008F209F" w:rsidRPr="00A81A09">
        <w:rPr>
          <w:b w:val="0"/>
          <w:i w:val="0"/>
        </w:rPr>
        <w:t xml:space="preserve"> </w:t>
      </w:r>
      <w:r w:rsidR="008F209F" w:rsidRPr="00A81A09">
        <w:rPr>
          <w:b w:val="0"/>
          <w:i w:val="0"/>
        </w:rPr>
        <w:lastRenderedPageBreak/>
        <w:t>помещения от наружного шума и удовлетворять требованиям теплозащиты. Окна имеют одинарное, двойное и тройное остекление.</w:t>
      </w:r>
      <w:r w:rsidR="00A81A09" w:rsidRPr="00A81A09">
        <w:rPr>
          <w:b w:val="0"/>
          <w:i w:val="0"/>
        </w:rPr>
        <w:t xml:space="preserve"> </w:t>
      </w:r>
      <w:r w:rsidR="008F209F" w:rsidRPr="00A81A09">
        <w:rPr>
          <w:b w:val="0"/>
          <w:i w:val="0"/>
        </w:rPr>
        <w:t xml:space="preserve">Число слоёв остекления выбирается с учётом выполнения условия </w:t>
      </w:r>
      <w:r w:rsidR="008F209F" w:rsidRPr="00A81A09">
        <w:rPr>
          <w:b w:val="0"/>
          <w:i w:val="0"/>
          <w:lang w:val="en-US"/>
        </w:rPr>
        <w:t>R</w:t>
      </w:r>
      <w:r w:rsidR="008F209F" w:rsidRPr="00A81A09">
        <w:rPr>
          <w:b w:val="0"/>
          <w:i w:val="0"/>
          <w:vertAlign w:val="subscript"/>
        </w:rPr>
        <w:t>0</w:t>
      </w:r>
      <w:r w:rsidR="008F209F" w:rsidRPr="00A81A09">
        <w:rPr>
          <w:b w:val="0"/>
          <w:i w:val="0"/>
        </w:rPr>
        <w:t>&gt;</w:t>
      </w:r>
      <w:r w:rsidR="008F209F" w:rsidRPr="00A81A09">
        <w:rPr>
          <w:b w:val="0"/>
          <w:i w:val="0"/>
          <w:lang w:val="en-US"/>
        </w:rPr>
        <w:t>R</w:t>
      </w:r>
      <w:r w:rsidR="008F209F" w:rsidRPr="00A81A09">
        <w:rPr>
          <w:b w:val="0"/>
          <w:i w:val="0"/>
          <w:vertAlign w:val="subscript"/>
        </w:rPr>
        <w:t>0</w:t>
      </w:r>
      <w:r w:rsidR="008F209F" w:rsidRPr="00A81A09">
        <w:rPr>
          <w:b w:val="0"/>
          <w:i w:val="0"/>
          <w:vertAlign w:val="superscript"/>
        </w:rPr>
        <w:t>тр</w:t>
      </w:r>
      <w:r w:rsidR="008F209F" w:rsidRPr="00A81A09">
        <w:rPr>
          <w:b w:val="0"/>
          <w:i w:val="0"/>
        </w:rPr>
        <w:t xml:space="preserve">, где </w:t>
      </w:r>
      <w:r w:rsidR="008F209F" w:rsidRPr="00A81A09">
        <w:rPr>
          <w:b w:val="0"/>
          <w:i w:val="0"/>
          <w:lang w:val="en-US"/>
        </w:rPr>
        <w:t>R</w:t>
      </w:r>
      <w:r w:rsidR="008F209F" w:rsidRPr="00A81A09">
        <w:rPr>
          <w:b w:val="0"/>
          <w:i w:val="0"/>
          <w:vertAlign w:val="subscript"/>
        </w:rPr>
        <w:t xml:space="preserve">0 </w:t>
      </w:r>
      <w:r w:rsidR="008F209F" w:rsidRPr="00A81A09">
        <w:rPr>
          <w:b w:val="0"/>
          <w:i w:val="0"/>
        </w:rPr>
        <w:t xml:space="preserve">– термическое сопротивление принятой конструкции оконного заполнителя, </w:t>
      </w:r>
      <w:r w:rsidR="008F209F" w:rsidRPr="00A81A09">
        <w:rPr>
          <w:b w:val="0"/>
          <w:i w:val="0"/>
          <w:lang w:val="en-US"/>
        </w:rPr>
        <w:t>R</w:t>
      </w:r>
      <w:r w:rsidR="008F209F" w:rsidRPr="00A81A09">
        <w:rPr>
          <w:b w:val="0"/>
          <w:i w:val="0"/>
          <w:vertAlign w:val="subscript"/>
        </w:rPr>
        <w:t>0</w:t>
      </w:r>
      <w:r w:rsidR="008F209F" w:rsidRPr="00A81A09">
        <w:rPr>
          <w:b w:val="0"/>
          <w:i w:val="0"/>
          <w:vertAlign w:val="superscript"/>
        </w:rPr>
        <w:t xml:space="preserve">тр </w:t>
      </w:r>
      <w:r w:rsidR="008F209F" w:rsidRPr="00A81A09">
        <w:rPr>
          <w:b w:val="0"/>
          <w:i w:val="0"/>
        </w:rPr>
        <w:t>– требуемое термическое сопротивление из условия энергосбережения.</w:t>
      </w:r>
    </w:p>
    <w:p w:rsidR="00B42E4A" w:rsidRDefault="00102EEF" w:rsidP="00A81A09">
      <w:pPr>
        <w:pStyle w:val="a5"/>
        <w:suppressAutoHyphens/>
        <w:spacing w:line="360" w:lineRule="auto"/>
        <w:ind w:left="0" w:firstLine="709"/>
        <w:jc w:val="both"/>
      </w:pPr>
      <w:r w:rsidRPr="003764A5">
        <w:rPr>
          <w:lang w:val="en-US"/>
        </w:rPr>
        <w:t>R</w:t>
      </w:r>
      <w:r w:rsidRPr="003764A5">
        <w:rPr>
          <w:vertAlign w:val="subscript"/>
        </w:rPr>
        <w:t>0</w:t>
      </w:r>
      <w:r w:rsidRPr="003764A5">
        <w:rPr>
          <w:vertAlign w:val="superscript"/>
        </w:rPr>
        <w:t xml:space="preserve">тр </w:t>
      </w:r>
      <w:r w:rsidRPr="003764A5">
        <w:t xml:space="preserve">определяется по СНиП </w:t>
      </w:r>
      <w:r w:rsidRPr="003764A5">
        <w:rPr>
          <w:lang w:val="en-US"/>
        </w:rPr>
        <w:t>II</w:t>
      </w:r>
      <w:r w:rsidRPr="003764A5">
        <w:t xml:space="preserve">-3-79* табл. 1б* </w:t>
      </w:r>
      <w:r w:rsidR="009E6BD0" w:rsidRPr="003764A5">
        <w:t>в зависимости от ГСОП (ГСОП=7812</w:t>
      </w:r>
      <w:r w:rsidRPr="003764A5">
        <w:t xml:space="preserve"> п. 2.2.3) </w:t>
      </w:r>
      <w:r w:rsidRPr="003764A5">
        <w:rPr>
          <w:lang w:val="en-US"/>
        </w:rPr>
        <w:t>R</w:t>
      </w:r>
      <w:r w:rsidRPr="003764A5">
        <w:rPr>
          <w:vertAlign w:val="subscript"/>
        </w:rPr>
        <w:t>0</w:t>
      </w:r>
      <w:r w:rsidRPr="003764A5">
        <w:rPr>
          <w:vertAlign w:val="superscript"/>
        </w:rPr>
        <w:t xml:space="preserve">тр </w:t>
      </w:r>
      <w:r w:rsidRPr="003764A5">
        <w:t>=</w:t>
      </w:r>
      <w:r w:rsidR="009E6BD0" w:rsidRPr="003764A5">
        <w:t>0,50 м</w:t>
      </w:r>
      <w:r w:rsidR="009E6BD0" w:rsidRPr="003764A5">
        <w:rPr>
          <w:vertAlign w:val="superscript"/>
        </w:rPr>
        <w:t>2 .</w:t>
      </w:r>
      <w:r w:rsidR="009E6BD0" w:rsidRPr="003764A5">
        <w:rPr>
          <w:vertAlign w:val="subscript"/>
        </w:rPr>
        <w:t xml:space="preserve"> </w:t>
      </w:r>
      <w:r w:rsidR="009E6BD0" w:rsidRPr="003764A5">
        <w:rPr>
          <w:vertAlign w:val="superscript"/>
        </w:rPr>
        <w:t>0</w:t>
      </w:r>
      <w:r w:rsidR="009E6BD0" w:rsidRPr="003764A5">
        <w:t>С/Вт</w:t>
      </w:r>
      <w:r w:rsidR="00B42E4A" w:rsidRPr="00B42E4A">
        <w:t xml:space="preserve">. </w:t>
      </w:r>
      <w:r w:rsidRPr="00B42E4A">
        <w:t xml:space="preserve">Для </w:t>
      </w:r>
      <w:r w:rsidRPr="00B42E4A">
        <w:rPr>
          <w:rFonts w:ascii="Symbol"/>
        </w:rPr>
        <w:t>уточнения</w:t>
      </w:r>
      <w:r w:rsidRPr="00B42E4A">
        <w:rPr>
          <w:rFonts w:ascii="Symbol" w:hAnsi="Symbol"/>
        </w:rPr>
        <w:t></w:t>
      </w:r>
      <w:r w:rsidRPr="00B42E4A">
        <w:rPr>
          <w:rFonts w:ascii="Symbol"/>
        </w:rPr>
        <w:t>конструкции</w:t>
      </w:r>
      <w:r w:rsidRPr="00B42E4A">
        <w:rPr>
          <w:rFonts w:ascii="Symbol" w:hAnsi="Symbol"/>
        </w:rPr>
        <w:t></w:t>
      </w:r>
      <w:r w:rsidRPr="00B42E4A">
        <w:rPr>
          <w:rFonts w:ascii="Symbol"/>
        </w:rPr>
        <w:t>окна</w:t>
      </w:r>
      <w:r w:rsidRPr="00B42E4A">
        <w:rPr>
          <w:rFonts w:ascii="Symbol" w:hAnsi="Symbol"/>
        </w:rPr>
        <w:t></w:t>
      </w:r>
      <w:r w:rsidRPr="00B42E4A">
        <w:rPr>
          <w:rFonts w:ascii="Symbol"/>
        </w:rPr>
        <w:t>по</w:t>
      </w:r>
      <w:r w:rsidRPr="00B42E4A">
        <w:rPr>
          <w:rFonts w:ascii="Symbol" w:hAnsi="Symbol"/>
        </w:rPr>
        <w:t></w:t>
      </w:r>
      <w:r w:rsidRPr="00B42E4A">
        <w:rPr>
          <w:rFonts w:ascii="Symbol"/>
        </w:rPr>
        <w:t>условиям</w:t>
      </w:r>
      <w:r w:rsidRPr="00B42E4A">
        <w:rPr>
          <w:rFonts w:ascii="Symbol" w:hAnsi="Symbol"/>
        </w:rPr>
        <w:t></w:t>
      </w:r>
      <w:r w:rsidRPr="00B42E4A">
        <w:rPr>
          <w:rFonts w:ascii="Symbol"/>
        </w:rPr>
        <w:t>воздухопроницания</w:t>
      </w:r>
      <w:r w:rsidRPr="00B42E4A">
        <w:rPr>
          <w:rFonts w:ascii="Symbol" w:hAnsi="Symbol"/>
        </w:rPr>
        <w:t></w:t>
      </w:r>
      <w:r w:rsidRPr="00B42E4A">
        <w:rPr>
          <w:rFonts w:ascii="Symbol"/>
        </w:rPr>
        <w:t>требуется</w:t>
      </w:r>
      <w:r w:rsidRPr="00B42E4A">
        <w:rPr>
          <w:rFonts w:ascii="Symbol" w:hAnsi="Symbol"/>
        </w:rPr>
        <w:t></w:t>
      </w:r>
      <w:r w:rsidRPr="00B42E4A">
        <w:rPr>
          <w:rFonts w:ascii="Symbol"/>
        </w:rPr>
        <w:t>определить</w:t>
      </w:r>
      <w:r w:rsidRPr="00B42E4A">
        <w:rPr>
          <w:rFonts w:ascii="Symbol" w:hAnsi="Symbol"/>
        </w:rPr>
        <w:t></w:t>
      </w:r>
      <w:r w:rsidRPr="00B42E4A">
        <w:rPr>
          <w:rFonts w:ascii="Symbol"/>
        </w:rPr>
        <w:t>сопротивление</w:t>
      </w:r>
      <w:r w:rsidRPr="00B42E4A">
        <w:rPr>
          <w:rFonts w:ascii="Symbol" w:hAnsi="Symbol"/>
        </w:rPr>
        <w:t></w:t>
      </w:r>
      <w:r w:rsidRPr="00B42E4A">
        <w:rPr>
          <w:rFonts w:ascii="Symbol"/>
        </w:rPr>
        <w:t>воздухопроницанию</w:t>
      </w:r>
      <w:r w:rsidR="006977E2" w:rsidRPr="00B42E4A">
        <w:rPr>
          <w:rFonts w:ascii="Symbol" w:hAnsi="Symbol"/>
        </w:rPr>
        <w:t></w:t>
      </w:r>
      <w:r w:rsidR="006977E2" w:rsidRPr="00B42E4A">
        <w:rPr>
          <w:rFonts w:ascii="Symbol" w:hAnsi="Symbol"/>
        </w:rPr>
        <w:t></w:t>
      </w:r>
      <w:r w:rsidR="006977E2" w:rsidRPr="00B42E4A">
        <w:rPr>
          <w:rFonts w:ascii="Symbol" w:hAnsi="Symbol"/>
          <w:lang w:val="en-US"/>
        </w:rPr>
        <w:t></w:t>
      </w:r>
      <w:r w:rsidR="006977E2" w:rsidRPr="00B42E4A">
        <w:rPr>
          <w:rFonts w:ascii="Symbol"/>
          <w:vertAlign w:val="subscript"/>
        </w:rPr>
        <w:t>и</w:t>
      </w:r>
      <w:r w:rsidR="006977E2" w:rsidRPr="00B42E4A">
        <w:rPr>
          <w:rFonts w:ascii="Symbol"/>
          <w:vertAlign w:val="superscript"/>
        </w:rPr>
        <w:t>тр</w:t>
      </w:r>
      <w:r w:rsidR="006977E2" w:rsidRPr="00B42E4A">
        <w:rPr>
          <w:rFonts w:ascii="Symbol" w:hAnsi="Symbol"/>
          <w:vertAlign w:val="superscript"/>
        </w:rPr>
        <w:t></w:t>
      </w:r>
      <w:r w:rsidR="006977E2" w:rsidRPr="00B42E4A">
        <w:rPr>
          <w:rFonts w:ascii="Symbol" w:hAnsi="Symbol"/>
        </w:rPr>
        <w:t></w:t>
      </w:r>
      <w:r w:rsidR="006977E2" w:rsidRPr="00B42E4A">
        <w:rPr>
          <w:rFonts w:ascii="Symbol" w:hAnsi="Symbol"/>
        </w:rPr>
        <w:t></w:t>
      </w:r>
      <w:r w:rsidR="006977E2" w:rsidRPr="00B42E4A">
        <w:rPr>
          <w:rFonts w:ascii="Symbol" w:hAnsi="Symbol"/>
        </w:rPr>
        <w:t></w:t>
      </w:r>
      <w:r w:rsidR="006977E2" w:rsidRPr="00B42E4A">
        <w:rPr>
          <w:rFonts w:ascii="Symbol" w:hAnsi="Symbol"/>
        </w:rPr>
        <w:t></w:t>
      </w:r>
      <w:r w:rsidR="006977E2" w:rsidRPr="00B42E4A">
        <w:rPr>
          <w:rFonts w:ascii="Symbol" w:hAnsi="Symbol"/>
          <w:lang w:val="en-US"/>
        </w:rPr>
        <w:t></w:t>
      </w:r>
      <w:r w:rsidR="006977E2" w:rsidRPr="00B42E4A">
        <w:rPr>
          <w:rFonts w:ascii="Symbol"/>
          <w:vertAlign w:val="superscript"/>
        </w:rPr>
        <w:t>н</w:t>
      </w:r>
      <w:r w:rsidR="006977E2" w:rsidRPr="00B42E4A">
        <w:rPr>
          <w:rFonts w:ascii="Symbol" w:hAnsi="Symbol"/>
          <w:vertAlign w:val="superscript"/>
        </w:rPr>
        <w:t></w:t>
      </w:r>
      <w:r w:rsidR="006977E2" w:rsidRPr="00B42E4A">
        <w:rPr>
          <w:rFonts w:ascii="Symbol" w:hAnsi="Symbol"/>
        </w:rPr>
        <w:t></w:t>
      </w:r>
      <w:r w:rsidR="006977E2" w:rsidRPr="00B42E4A">
        <w:rPr>
          <w:rFonts w:ascii="Symbol" w:hAnsi="Symbol"/>
          <w:lang w:val="en-US"/>
        </w:rPr>
        <w:t></w:t>
      </w:r>
      <w:r w:rsidR="006977E2" w:rsidRPr="00B42E4A">
        <w:rPr>
          <w:rFonts w:ascii="Symbol" w:hAnsi="Symbol"/>
          <w:lang w:val="en-US"/>
        </w:rPr>
        <w:t></w:t>
      </w:r>
      <w:r w:rsidR="006977E2" w:rsidRPr="00B42E4A">
        <w:rPr>
          <w:rFonts w:ascii="Symbol" w:hAnsi="Symbol"/>
        </w:rPr>
        <w:t></w:t>
      </w:r>
      <w:r w:rsidR="006977E2" w:rsidRPr="00B42E4A">
        <w:rPr>
          <w:rFonts w:ascii="Symbol" w:hAnsi="Symbol"/>
          <w:lang w:val="en-US"/>
        </w:rPr>
        <w:t></w:t>
      </w:r>
      <w:r w:rsidR="006977E2" w:rsidRPr="00B42E4A">
        <w:rPr>
          <w:rFonts w:ascii="Symbol" w:hAnsi="Symbol"/>
          <w:lang w:val="en-US"/>
        </w:rPr>
        <w:t></w:t>
      </w:r>
      <w:r w:rsidR="006977E2" w:rsidRPr="00B42E4A">
        <w:rPr>
          <w:rFonts w:ascii="Symbol" w:hAnsi="Symbol"/>
          <w:vertAlign w:val="subscript"/>
        </w:rPr>
        <w:t></w:t>
      </w:r>
      <w:r w:rsidR="006977E2" w:rsidRPr="00B42E4A">
        <w:rPr>
          <w:rFonts w:ascii="Symbol" w:hAnsi="Symbol"/>
        </w:rPr>
        <w:t></w:t>
      </w:r>
      <w:r w:rsidR="006977E2" w:rsidRPr="00B42E4A">
        <w:rPr>
          <w:rFonts w:ascii="Symbol" w:hAnsi="Symbol"/>
          <w:vertAlign w:val="superscript"/>
        </w:rPr>
        <w:t></w:t>
      </w:r>
      <w:r w:rsidR="006977E2" w:rsidRPr="00B42E4A">
        <w:rPr>
          <w:rFonts w:ascii="Symbol" w:hAnsi="Symbol"/>
          <w:vertAlign w:val="superscript"/>
        </w:rPr>
        <w:t></w:t>
      </w:r>
      <w:r w:rsidR="006977E2" w:rsidRPr="00B42E4A">
        <w:rPr>
          <w:rFonts w:ascii="Symbol" w:hAnsi="Symbol"/>
          <w:vertAlign w:val="superscript"/>
        </w:rPr>
        <w:t></w:t>
      </w:r>
      <w:r w:rsidR="006977E2" w:rsidRPr="00B42E4A">
        <w:rPr>
          <w:rFonts w:ascii="Symbol" w:hAnsi="Symbol"/>
        </w:rPr>
        <w:t></w:t>
      </w:r>
      <w:r w:rsidR="006977E2" w:rsidRPr="00B42E4A">
        <w:rPr>
          <w:rFonts w:ascii="Symbol" w:hAnsi="Symbol"/>
        </w:rPr>
        <w:t></w:t>
      </w:r>
      <w:r w:rsidR="006977E2" w:rsidRPr="00B42E4A">
        <w:rPr>
          <w:rFonts w:ascii="Symbol"/>
        </w:rPr>
        <w:t>где</w:t>
      </w:r>
      <w:r w:rsidR="006977E2" w:rsidRPr="00B42E4A">
        <w:rPr>
          <w:rFonts w:ascii="Symbol" w:hAnsi="Symbol"/>
        </w:rPr>
        <w:t></w:t>
      </w:r>
      <w:r w:rsidR="006977E2" w:rsidRPr="00B42E4A">
        <w:rPr>
          <w:rFonts w:ascii="Symbol" w:hAnsi="Symbol"/>
          <w:lang w:val="en-US"/>
        </w:rPr>
        <w:t></w:t>
      </w:r>
      <w:r w:rsidR="006977E2" w:rsidRPr="00B42E4A">
        <w:rPr>
          <w:rFonts w:ascii="Symbol" w:hAnsi="Symbol"/>
          <w:lang w:val="en-US"/>
        </w:rPr>
        <w:t></w:t>
      </w:r>
      <w:r w:rsidR="006977E2" w:rsidRPr="00B42E4A">
        <w:rPr>
          <w:rFonts w:ascii="Symbol" w:hAnsi="Symbol"/>
        </w:rPr>
        <w:t></w:t>
      </w:r>
      <w:r w:rsidR="006977E2" w:rsidRPr="00B42E4A">
        <w:rPr>
          <w:rFonts w:ascii="Symbol" w:hAnsi="Symbol"/>
        </w:rPr>
        <w:t></w:t>
      </w:r>
      <w:r w:rsidR="006977E2" w:rsidRPr="00B42E4A">
        <w:rPr>
          <w:rFonts w:ascii="Symbol" w:hAnsi="Symbol"/>
        </w:rPr>
        <w:t></w:t>
      </w:r>
      <w:r w:rsidR="006977E2" w:rsidRPr="00B42E4A">
        <w:rPr>
          <w:rFonts w:ascii="Symbol" w:hAnsi="Symbol"/>
        </w:rPr>
        <w:t></w:t>
      </w:r>
      <w:r w:rsidR="006977E2" w:rsidRPr="00B42E4A">
        <w:rPr>
          <w:rFonts w:ascii="Symbol" w:hAnsi="Symbol"/>
        </w:rPr>
        <w:t></w:t>
      </w:r>
      <w:r w:rsidR="006977E2" w:rsidRPr="00B42E4A">
        <w:rPr>
          <w:rFonts w:ascii="Symbol" w:hAnsi="Symbol"/>
        </w:rPr>
        <w:t></w:t>
      </w:r>
      <w:r w:rsidR="006977E2" w:rsidRPr="00B42E4A">
        <w:rPr>
          <w:rFonts w:ascii="Symbol" w:hAnsi="Symbol"/>
        </w:rPr>
        <w:t></w:t>
      </w:r>
      <w:r w:rsidR="006977E2" w:rsidRPr="00B42E4A">
        <w:rPr>
          <w:rFonts w:ascii="Symbol"/>
        </w:rPr>
        <w:t>Па</w:t>
      </w:r>
      <w:r w:rsidR="006977E2" w:rsidRPr="00B42E4A">
        <w:rPr>
          <w:rFonts w:ascii="Symbol" w:hAnsi="Symbol"/>
        </w:rPr>
        <w:t></w:t>
      </w:r>
      <w:r w:rsidR="006977E2" w:rsidRPr="00B42E4A">
        <w:rPr>
          <w:rFonts w:ascii="Symbol" w:hAnsi="Symbol"/>
        </w:rPr>
        <w:t></w:t>
      </w:r>
      <w:r w:rsidR="006977E2" w:rsidRPr="00B42E4A">
        <w:rPr>
          <w:rFonts w:ascii="Symbol"/>
        </w:rPr>
        <w:t>п</w:t>
      </w:r>
      <w:r w:rsidR="006977E2" w:rsidRPr="00B42E4A">
        <w:rPr>
          <w:rFonts w:ascii="Symbol" w:hAnsi="Symbol"/>
        </w:rPr>
        <w:t></w:t>
      </w:r>
      <w:r w:rsidR="006977E2" w:rsidRPr="00B42E4A">
        <w:rPr>
          <w:rFonts w:ascii="Symbol" w:hAnsi="Symbol"/>
        </w:rPr>
        <w:t></w:t>
      </w:r>
      <w:r w:rsidR="006977E2" w:rsidRPr="00B42E4A">
        <w:rPr>
          <w:rFonts w:ascii="Symbol" w:hAnsi="Symbol"/>
        </w:rPr>
        <w:t></w:t>
      </w:r>
      <w:r w:rsidR="006977E2" w:rsidRPr="00B42E4A">
        <w:rPr>
          <w:rFonts w:ascii="Symbol" w:hAnsi="Symbol"/>
        </w:rPr>
        <w:t></w:t>
      </w:r>
      <w:r w:rsidR="006977E2" w:rsidRPr="00B42E4A">
        <w:rPr>
          <w:rFonts w:ascii="Symbol" w:hAnsi="Symbol"/>
        </w:rPr>
        <w:t></w:t>
      </w:r>
      <w:r w:rsidR="006977E2" w:rsidRPr="00B42E4A">
        <w:rPr>
          <w:rFonts w:ascii="Symbol" w:hAnsi="Symbol"/>
        </w:rPr>
        <w:t></w:t>
      </w:r>
      <w:r w:rsidR="006977E2" w:rsidRPr="00B42E4A">
        <w:rPr>
          <w:rFonts w:ascii="Symbol" w:hAnsi="Symbol"/>
        </w:rPr>
        <w:t></w:t>
      </w:r>
      <w:r w:rsidR="006977E2" w:rsidRPr="00B42E4A">
        <w:rPr>
          <w:rFonts w:ascii="Symbol" w:hAnsi="Symbol"/>
        </w:rPr>
        <w:t></w:t>
      </w:r>
      <w:r w:rsidR="006977E2" w:rsidRPr="00B42E4A">
        <w:rPr>
          <w:rFonts w:ascii="Symbol" w:hAnsi="Symbol"/>
        </w:rPr>
        <w:t></w:t>
      </w:r>
      <w:r w:rsidR="006977E2" w:rsidRPr="00B42E4A">
        <w:rPr>
          <w:rFonts w:ascii="Symbol" w:hAnsi="Symbol"/>
          <w:lang w:val="en-US"/>
        </w:rPr>
        <w:t></w:t>
      </w:r>
      <w:r w:rsidR="006977E2" w:rsidRPr="00B42E4A">
        <w:rPr>
          <w:rFonts w:ascii="Symbol" w:hAnsi="Symbol"/>
          <w:lang w:val="en-US"/>
        </w:rPr>
        <w:t></w:t>
      </w:r>
      <w:r w:rsidR="006977E2" w:rsidRPr="00B42E4A">
        <w:rPr>
          <w:rFonts w:ascii="Symbol" w:hAnsi="Symbol"/>
          <w:vertAlign w:val="subscript"/>
        </w:rPr>
        <w:t></w:t>
      </w:r>
      <w:r w:rsidR="006977E2" w:rsidRPr="00B42E4A">
        <w:rPr>
          <w:rFonts w:ascii="Symbol" w:hAnsi="Symbol"/>
        </w:rPr>
        <w:t></w:t>
      </w:r>
      <w:r w:rsidR="006977E2" w:rsidRPr="00B42E4A">
        <w:rPr>
          <w:rFonts w:ascii="Symbol" w:hAnsi="Symbol"/>
        </w:rPr>
        <w:t></w:t>
      </w:r>
      <w:r w:rsidR="006977E2" w:rsidRPr="00B42E4A">
        <w:rPr>
          <w:rFonts w:ascii="Symbol" w:hAnsi="Symbol"/>
        </w:rPr>
        <w:t></w:t>
      </w:r>
      <w:r w:rsidR="006977E2" w:rsidRPr="00B42E4A">
        <w:rPr>
          <w:rFonts w:ascii="Symbol" w:hAnsi="Symbol"/>
        </w:rPr>
        <w:t></w:t>
      </w:r>
      <w:r w:rsidR="006977E2" w:rsidRPr="00B42E4A">
        <w:rPr>
          <w:rFonts w:ascii="Symbol"/>
        </w:rPr>
        <w:t>Па</w:t>
      </w:r>
      <w:r w:rsidR="006977E2" w:rsidRPr="00B42E4A">
        <w:rPr>
          <w:rFonts w:ascii="Symbol" w:hAnsi="Symbol"/>
        </w:rPr>
        <w:t></w:t>
      </w:r>
      <w:r w:rsidR="006977E2" w:rsidRPr="00B42E4A">
        <w:rPr>
          <w:rFonts w:ascii="Symbol" w:hAnsi="Symbol"/>
        </w:rPr>
        <w:t></w:t>
      </w:r>
      <w:r w:rsidR="006977E2" w:rsidRPr="00B42E4A">
        <w:rPr>
          <w:rFonts w:ascii="Symbol" w:hAnsi="Symbol"/>
          <w:lang w:val="en-US"/>
        </w:rPr>
        <w:t></w:t>
      </w:r>
      <w:r w:rsidR="006977E2" w:rsidRPr="00B42E4A">
        <w:rPr>
          <w:rFonts w:ascii="Symbol"/>
          <w:vertAlign w:val="superscript"/>
        </w:rPr>
        <w:t>н</w:t>
      </w:r>
      <w:r w:rsidR="006977E2" w:rsidRPr="00B42E4A">
        <w:rPr>
          <w:rFonts w:ascii="Symbol" w:hAnsi="Symbol"/>
        </w:rPr>
        <w:t></w:t>
      </w:r>
      <w:r w:rsidR="006977E2" w:rsidRPr="00B42E4A">
        <w:rPr>
          <w:rFonts w:ascii="Symbol" w:hAnsi="Symbol"/>
        </w:rPr>
        <w:t></w:t>
      </w:r>
      <w:r w:rsidR="006977E2" w:rsidRPr="00B42E4A">
        <w:rPr>
          <w:rFonts w:ascii="Symbol" w:hAnsi="Symbol"/>
        </w:rPr>
        <w:t></w:t>
      </w:r>
      <w:r w:rsidR="006977E2" w:rsidRPr="00B42E4A">
        <w:rPr>
          <w:rFonts w:ascii="Symbol"/>
        </w:rPr>
        <w:t>кг</w:t>
      </w:r>
      <w:r w:rsidR="006977E2" w:rsidRPr="00B42E4A">
        <w:rPr>
          <w:rFonts w:ascii="Symbol" w:hAnsi="Symbol"/>
        </w:rPr>
        <w:t></w:t>
      </w:r>
      <w:r w:rsidR="006977E2" w:rsidRPr="00B42E4A">
        <w:rPr>
          <w:rFonts w:ascii="Symbol"/>
        </w:rPr>
        <w:t>м</w:t>
      </w:r>
      <w:r w:rsidR="006977E2" w:rsidRPr="00B42E4A">
        <w:rPr>
          <w:rFonts w:ascii="Symbol" w:hAnsi="Symbol"/>
          <w:vertAlign w:val="superscript"/>
        </w:rPr>
        <w:t></w:t>
      </w:r>
      <w:r w:rsidR="006977E2" w:rsidRPr="00B42E4A">
        <w:rPr>
          <w:rFonts w:ascii="Symbol" w:hAnsi="Symbol"/>
          <w:vertAlign w:val="superscript"/>
        </w:rPr>
        <w:t></w:t>
      </w:r>
      <w:r w:rsidR="006977E2" w:rsidRPr="00B42E4A">
        <w:rPr>
          <w:rFonts w:ascii="Symbol"/>
        </w:rPr>
        <w:t>ч</w:t>
      </w:r>
      <w:r w:rsidR="006977E2" w:rsidRPr="00B42E4A">
        <w:rPr>
          <w:rFonts w:ascii="Symbol" w:hAnsi="Symbol"/>
        </w:rPr>
        <w:t></w:t>
      </w:r>
      <w:r w:rsidR="006977E2" w:rsidRPr="00B42E4A">
        <w:rPr>
          <w:rFonts w:ascii="Symbol"/>
        </w:rPr>
        <w:t>нормативный</w:t>
      </w:r>
      <w:r w:rsidR="00B42E4A" w:rsidRPr="00B42E4A">
        <w:rPr>
          <w:rFonts w:ascii="Symbol" w:hAnsi="Symbol"/>
        </w:rPr>
        <w:t></w:t>
      </w:r>
      <w:r w:rsidR="006977E2" w:rsidRPr="00B42E4A">
        <w:rPr>
          <w:rFonts w:ascii="Symbol"/>
        </w:rPr>
        <w:t>расход</w:t>
      </w:r>
      <w:r w:rsidR="006977E2" w:rsidRPr="00B42E4A">
        <w:rPr>
          <w:rFonts w:ascii="Symbol" w:hAnsi="Symbol"/>
        </w:rPr>
        <w:t></w:t>
      </w:r>
      <w:r w:rsidR="006977E2" w:rsidRPr="00B42E4A">
        <w:rPr>
          <w:rFonts w:ascii="Symbol"/>
        </w:rPr>
        <w:t>воздуха</w:t>
      </w:r>
      <w:r w:rsidR="006977E2" w:rsidRPr="00B42E4A">
        <w:rPr>
          <w:rFonts w:ascii="Symbol" w:hAnsi="Symbol"/>
        </w:rPr>
        <w:t></w:t>
      </w:r>
      <w:r w:rsidR="00B42E4A" w:rsidRPr="00B42E4A">
        <w:rPr>
          <w:rFonts w:ascii="Symbol" w:hAnsi="Symbol"/>
        </w:rPr>
        <w:t></w:t>
      </w:r>
      <w:r w:rsidR="006977E2" w:rsidRPr="00B42E4A">
        <w:rPr>
          <w:rFonts w:ascii="Symbol" w:hAnsi="Symbol"/>
          <w:lang w:val="en-US"/>
        </w:rPr>
        <w:t></w:t>
      </w:r>
      <w:r w:rsidR="006977E2" w:rsidRPr="00B42E4A">
        <w:rPr>
          <w:rFonts w:ascii="Symbol"/>
          <w:vertAlign w:val="subscript"/>
        </w:rPr>
        <w:t>и</w:t>
      </w:r>
      <w:r w:rsidR="006977E2" w:rsidRPr="00B42E4A">
        <w:rPr>
          <w:rFonts w:ascii="Symbol"/>
          <w:vertAlign w:val="superscript"/>
        </w:rPr>
        <w:t>тр</w:t>
      </w:r>
      <w:r w:rsidR="006977E2" w:rsidRPr="00B42E4A">
        <w:rPr>
          <w:rFonts w:ascii="Symbol" w:hAnsi="Symbol"/>
          <w:vertAlign w:val="superscript"/>
        </w:rPr>
        <w:t></w:t>
      </w:r>
      <w:r w:rsidR="006977E2" w:rsidRPr="00B42E4A">
        <w:rPr>
          <w:rFonts w:ascii="Symbol" w:hAnsi="Symbol"/>
        </w:rPr>
        <w:t></w:t>
      </w:r>
      <w:r w:rsidR="006977E2" w:rsidRPr="00B42E4A">
        <w:rPr>
          <w:rFonts w:ascii="Symbol" w:hAnsi="Symbol"/>
        </w:rPr>
        <w:t></w:t>
      </w:r>
      <w:r w:rsidR="006977E2" w:rsidRPr="00B42E4A">
        <w:rPr>
          <w:rFonts w:ascii="Symbol" w:hAnsi="Symbol"/>
        </w:rPr>
        <w:t></w:t>
      </w:r>
      <w:r w:rsidR="006977E2" w:rsidRPr="00B42E4A">
        <w:rPr>
          <w:rFonts w:ascii="Symbol" w:hAnsi="Symbol"/>
        </w:rPr>
        <w:t></w:t>
      </w:r>
      <w:r w:rsidR="006977E2" w:rsidRPr="00B42E4A">
        <w:rPr>
          <w:rFonts w:ascii="Symbol" w:hAnsi="Symbol"/>
        </w:rPr>
        <w:t></w:t>
      </w:r>
      <w:r w:rsidR="006977E2" w:rsidRPr="00B42E4A">
        <w:rPr>
          <w:rFonts w:ascii="Symbol" w:hAnsi="Symbol"/>
        </w:rPr>
        <w:t></w:t>
      </w:r>
      <w:r w:rsidR="006977E2" w:rsidRPr="00B42E4A">
        <w:rPr>
          <w:rFonts w:ascii="Symbol" w:hAnsi="Symbol"/>
        </w:rPr>
        <w:t></w:t>
      </w:r>
      <w:r w:rsidR="006977E2" w:rsidRPr="00B42E4A">
        <w:rPr>
          <w:rFonts w:ascii="Symbol" w:hAnsi="Symbol"/>
        </w:rPr>
        <w:t></w:t>
      </w:r>
      <w:r w:rsidR="006977E2" w:rsidRPr="00B42E4A">
        <w:rPr>
          <w:rFonts w:ascii="Symbol" w:hAnsi="Symbol"/>
        </w:rPr>
        <w:t></w:t>
      </w:r>
      <w:r w:rsidR="006977E2" w:rsidRPr="00B42E4A">
        <w:rPr>
          <w:rFonts w:ascii="Symbol" w:hAnsi="Symbol"/>
        </w:rPr>
        <w:t></w:t>
      </w:r>
      <w:r w:rsidR="006977E2" w:rsidRPr="00B42E4A">
        <w:rPr>
          <w:rFonts w:ascii="Symbol" w:hAnsi="Symbol"/>
        </w:rPr>
        <w:t></w:t>
      </w:r>
      <w:r w:rsidR="006977E2" w:rsidRPr="00B42E4A">
        <w:rPr>
          <w:rFonts w:ascii="Symbol" w:hAnsi="Symbol"/>
        </w:rPr>
        <w:t></w:t>
      </w:r>
      <w:r w:rsidR="006977E2" w:rsidRPr="00B42E4A">
        <w:rPr>
          <w:rFonts w:ascii="Symbol" w:hAnsi="Symbol"/>
        </w:rPr>
        <w:t></w:t>
      </w:r>
      <w:r w:rsidR="006977E2" w:rsidRPr="00B42E4A">
        <w:rPr>
          <w:rFonts w:ascii="Symbol" w:hAnsi="Symbol"/>
        </w:rPr>
        <w:t></w:t>
      </w:r>
      <w:r w:rsidR="006977E2" w:rsidRPr="00B42E4A">
        <w:rPr>
          <w:rFonts w:ascii="Symbol" w:hAnsi="Symbol"/>
          <w:vertAlign w:val="superscript"/>
        </w:rPr>
        <w:t></w:t>
      </w:r>
      <w:r w:rsidR="006977E2" w:rsidRPr="00B42E4A">
        <w:rPr>
          <w:rFonts w:ascii="Symbol" w:hAnsi="Symbol"/>
          <w:vertAlign w:val="superscript"/>
        </w:rPr>
        <w:t></w:t>
      </w:r>
      <w:r w:rsidR="006977E2" w:rsidRPr="00B42E4A">
        <w:rPr>
          <w:rFonts w:ascii="Symbol" w:hAnsi="Symbol"/>
          <w:vertAlign w:val="superscript"/>
        </w:rPr>
        <w:t></w:t>
      </w:r>
      <w:r w:rsidR="006977E2" w:rsidRPr="00B42E4A">
        <w:rPr>
          <w:rFonts w:ascii="Symbol" w:hAnsi="Symbol"/>
          <w:vertAlign w:val="superscript"/>
        </w:rPr>
        <w:t></w:t>
      </w:r>
      <w:r w:rsidR="006977E2" w:rsidRPr="00B42E4A">
        <w:rPr>
          <w:rFonts w:ascii="Symbol" w:hAnsi="Symbol"/>
        </w:rPr>
        <w:t></w:t>
      </w:r>
      <w:r w:rsidR="006977E2" w:rsidRPr="00B42E4A">
        <w:rPr>
          <w:rFonts w:ascii="Symbol" w:hAnsi="Symbol"/>
        </w:rPr>
        <w:t></w:t>
      </w:r>
      <w:r w:rsidR="006977E2" w:rsidRPr="00B42E4A">
        <w:rPr>
          <w:rFonts w:ascii="Symbol" w:hAnsi="Symbol"/>
        </w:rPr>
        <w:t></w:t>
      </w:r>
      <w:r w:rsidR="006977E2" w:rsidRPr="00B42E4A">
        <w:rPr>
          <w:rFonts w:ascii="Symbol" w:hAnsi="Symbol"/>
        </w:rPr>
        <w:t></w:t>
      </w:r>
      <w:r w:rsidR="00FD14A8" w:rsidRPr="00B42E4A">
        <w:rPr>
          <w:rFonts w:ascii="Symbol" w:hAnsi="Symbol"/>
        </w:rPr>
        <w:t></w:t>
      </w:r>
      <w:r w:rsidR="00FD14A8" w:rsidRPr="00B42E4A">
        <w:rPr>
          <w:rFonts w:ascii="Symbol" w:hAnsi="Symbol"/>
        </w:rPr>
        <w:t></w:t>
      </w:r>
      <w:r w:rsidR="00FD14A8" w:rsidRPr="00B42E4A">
        <w:rPr>
          <w:rFonts w:ascii="Symbol" w:hAnsi="Symbol"/>
        </w:rPr>
        <w:t></w:t>
      </w:r>
      <w:r w:rsidR="00FD14A8" w:rsidRPr="00B42E4A">
        <w:rPr>
          <w:rFonts w:ascii="Symbol" w:hAnsi="Symbol"/>
        </w:rPr>
        <w:t></w:t>
      </w:r>
      <w:r w:rsidR="00FD14A8" w:rsidRPr="00B42E4A">
        <w:rPr>
          <w:rFonts w:ascii="Symbol"/>
        </w:rPr>
        <w:t>м</w:t>
      </w:r>
      <w:r w:rsidR="00FD14A8" w:rsidRPr="00B42E4A">
        <w:rPr>
          <w:rFonts w:ascii="Symbol" w:hAnsi="Symbol"/>
          <w:vertAlign w:val="superscript"/>
        </w:rPr>
        <w:t></w:t>
      </w:r>
      <w:r w:rsidR="00FD14A8" w:rsidRPr="00B42E4A">
        <w:rPr>
          <w:rFonts w:ascii="Symbol" w:hAnsi="Symbol"/>
          <w:vertAlign w:val="superscript"/>
        </w:rPr>
        <w:t></w:t>
      </w:r>
      <w:r w:rsidR="00FD14A8" w:rsidRPr="00B42E4A">
        <w:rPr>
          <w:rFonts w:ascii="Symbol"/>
        </w:rPr>
        <w:t>ч</w:t>
      </w:r>
      <w:r w:rsidR="00FD14A8" w:rsidRPr="00B42E4A">
        <w:rPr>
          <w:rFonts w:ascii="Symbol" w:hAnsi="Symbol"/>
          <w:vertAlign w:val="superscript"/>
        </w:rPr>
        <w:t></w:t>
      </w:r>
      <w:r w:rsidR="00FD14A8" w:rsidRPr="00B42E4A">
        <w:rPr>
          <w:rFonts w:ascii="Symbol"/>
        </w:rPr>
        <w:t>Па</w:t>
      </w:r>
      <w:r w:rsidR="00FD14A8" w:rsidRPr="00B42E4A">
        <w:rPr>
          <w:rFonts w:ascii="Symbol" w:hAnsi="Symbol"/>
        </w:rPr>
        <w:t></w:t>
      </w:r>
      <w:r w:rsidR="00FD14A8" w:rsidRPr="00B42E4A">
        <w:rPr>
          <w:rFonts w:ascii="Symbol"/>
        </w:rPr>
        <w:t>кг</w:t>
      </w:r>
      <w:r w:rsidR="00FD14A8" w:rsidRPr="00B42E4A">
        <w:rPr>
          <w:rFonts w:ascii="Symbol" w:hAnsi="Symbol"/>
        </w:rPr>
        <w:t></w:t>
      </w:r>
      <w:r w:rsidR="00A81A09" w:rsidRPr="00A81A09">
        <w:t xml:space="preserve">. </w:t>
      </w:r>
      <w:r w:rsidR="00FD14A8" w:rsidRPr="003764A5">
        <w:t xml:space="preserve">Выбираем конструкцию заполнителя светового проёма - </w:t>
      </w:r>
      <w:r w:rsidR="00114DFA" w:rsidRPr="003764A5">
        <w:t>тройное</w:t>
      </w:r>
      <w:r w:rsidR="00FD14A8" w:rsidRPr="003764A5">
        <w:t xml:space="preserve"> остекление в деревянных раздельных переплётах окон из стекла с твёрдым илективным покрытием; материал уплотнения – двойной слой из пенополиуретана.</w:t>
      </w:r>
    </w:p>
    <w:p w:rsidR="00A81A09" w:rsidRDefault="00A81A09" w:rsidP="00B42E4A">
      <w:pPr>
        <w:pStyle w:val="a5"/>
        <w:suppressAutoHyphens/>
        <w:spacing w:line="360" w:lineRule="auto"/>
        <w:ind w:left="0" w:firstLine="709"/>
        <w:jc w:val="both"/>
        <w:rPr>
          <w:lang w:val="en-US"/>
        </w:rPr>
      </w:pPr>
    </w:p>
    <w:p w:rsidR="00B42E4A" w:rsidRPr="003764A5" w:rsidRDefault="00B42E4A" w:rsidP="00B42E4A">
      <w:pPr>
        <w:pStyle w:val="a5"/>
        <w:suppressAutoHyphens/>
        <w:spacing w:line="360" w:lineRule="auto"/>
        <w:ind w:left="0" w:firstLine="709"/>
        <w:jc w:val="both"/>
      </w:pPr>
      <w:r w:rsidRPr="003764A5">
        <w:t>Таблица 2.5 - Спецификация ок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194"/>
        <w:gridCol w:w="1178"/>
        <w:gridCol w:w="851"/>
        <w:gridCol w:w="702"/>
        <w:gridCol w:w="702"/>
        <w:gridCol w:w="724"/>
        <w:gridCol w:w="724"/>
        <w:gridCol w:w="1151"/>
        <w:gridCol w:w="846"/>
      </w:tblGrid>
      <w:tr w:rsidR="00BC12BB" w:rsidRPr="00BC12BB" w:rsidTr="00BC12BB">
        <w:trPr>
          <w:jc w:val="center"/>
        </w:trPr>
        <w:tc>
          <w:tcPr>
            <w:tcW w:w="2335" w:type="dxa"/>
            <w:vMerge w:val="restart"/>
            <w:shd w:val="clear" w:color="auto" w:fill="auto"/>
          </w:tcPr>
          <w:p w:rsidR="00B42E4A" w:rsidRPr="00BC12BB" w:rsidRDefault="00B42E4A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Вид конструкции и эскиз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42E4A" w:rsidRPr="00BC12BB" w:rsidRDefault="00B42E4A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Условная марка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B42E4A" w:rsidRPr="00BC12BB" w:rsidRDefault="00B42E4A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Марка</w:t>
            </w:r>
          </w:p>
        </w:tc>
        <w:tc>
          <w:tcPr>
            <w:tcW w:w="1470" w:type="dxa"/>
            <w:gridSpan w:val="2"/>
            <w:shd w:val="clear" w:color="auto" w:fill="auto"/>
          </w:tcPr>
          <w:p w:rsidR="00B42E4A" w:rsidRPr="00BC12BB" w:rsidRDefault="00B42E4A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Размеры блока, мм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B42E4A" w:rsidRPr="00BC12BB" w:rsidRDefault="00B42E4A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Размеры проёма, мм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B42E4A" w:rsidRPr="00BC12BB" w:rsidRDefault="00B42E4A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Количество</w:t>
            </w:r>
          </w:p>
        </w:tc>
        <w:tc>
          <w:tcPr>
            <w:tcW w:w="890" w:type="dxa"/>
            <w:vMerge w:val="restart"/>
            <w:shd w:val="clear" w:color="auto" w:fill="auto"/>
          </w:tcPr>
          <w:p w:rsidR="00B42E4A" w:rsidRPr="00BC12BB" w:rsidRDefault="00B42E4A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Масса, кг</w:t>
            </w:r>
          </w:p>
        </w:tc>
      </w:tr>
      <w:tr w:rsidR="00BC12BB" w:rsidRPr="00BC12BB" w:rsidTr="00BC12BB">
        <w:trPr>
          <w:jc w:val="center"/>
        </w:trPr>
        <w:tc>
          <w:tcPr>
            <w:tcW w:w="2335" w:type="dxa"/>
            <w:vMerge/>
            <w:shd w:val="clear" w:color="auto" w:fill="auto"/>
          </w:tcPr>
          <w:p w:rsidR="00B42E4A" w:rsidRPr="00BC12BB" w:rsidRDefault="00B42E4A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42E4A" w:rsidRPr="00BC12BB" w:rsidRDefault="00B42E4A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B42E4A" w:rsidRPr="00BC12BB" w:rsidRDefault="00B42E4A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</w:p>
        </w:tc>
        <w:tc>
          <w:tcPr>
            <w:tcW w:w="735" w:type="dxa"/>
            <w:shd w:val="clear" w:color="auto" w:fill="auto"/>
          </w:tcPr>
          <w:p w:rsidR="00B42E4A" w:rsidRPr="00BC12BB" w:rsidRDefault="00B42E4A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  <w:lang w:val="en-US"/>
              </w:rPr>
            </w:pPr>
            <w:r w:rsidRPr="00BC12BB">
              <w:rPr>
                <w:sz w:val="20"/>
                <w:lang w:val="en-US"/>
              </w:rPr>
              <w:t>L</w:t>
            </w:r>
          </w:p>
        </w:tc>
        <w:tc>
          <w:tcPr>
            <w:tcW w:w="735" w:type="dxa"/>
            <w:shd w:val="clear" w:color="auto" w:fill="auto"/>
          </w:tcPr>
          <w:p w:rsidR="00B42E4A" w:rsidRPr="00BC12BB" w:rsidRDefault="00B42E4A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Н</w:t>
            </w:r>
          </w:p>
        </w:tc>
        <w:tc>
          <w:tcPr>
            <w:tcW w:w="759" w:type="dxa"/>
            <w:shd w:val="clear" w:color="auto" w:fill="auto"/>
          </w:tcPr>
          <w:p w:rsidR="00B42E4A" w:rsidRPr="00BC12BB" w:rsidRDefault="00B42E4A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  <w:vertAlign w:val="subscript"/>
                <w:lang w:val="en-US"/>
              </w:rPr>
            </w:pPr>
            <w:r w:rsidRPr="00BC12BB">
              <w:rPr>
                <w:sz w:val="20"/>
                <w:lang w:val="en-US"/>
              </w:rPr>
              <w:t>L</w:t>
            </w:r>
            <w:r w:rsidRPr="00BC12BB">
              <w:rPr>
                <w:sz w:val="20"/>
                <w:vertAlign w:val="subscript"/>
                <w:lang w:val="en-US"/>
              </w:rPr>
              <w:t>1</w:t>
            </w:r>
          </w:p>
        </w:tc>
        <w:tc>
          <w:tcPr>
            <w:tcW w:w="759" w:type="dxa"/>
            <w:shd w:val="clear" w:color="auto" w:fill="auto"/>
          </w:tcPr>
          <w:p w:rsidR="00B42E4A" w:rsidRPr="00BC12BB" w:rsidRDefault="00B42E4A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  <w:vertAlign w:val="subscript"/>
                <w:lang w:val="en-US"/>
              </w:rPr>
            </w:pPr>
            <w:r w:rsidRPr="00BC12BB">
              <w:rPr>
                <w:sz w:val="20"/>
              </w:rPr>
              <w:t>Н</w:t>
            </w:r>
            <w:r w:rsidRPr="00BC12BB">
              <w:rPr>
                <w:sz w:val="20"/>
                <w:vertAlign w:val="subscript"/>
                <w:lang w:val="en-US"/>
              </w:rPr>
              <w:t>1</w:t>
            </w:r>
          </w:p>
        </w:tc>
        <w:tc>
          <w:tcPr>
            <w:tcW w:w="1217" w:type="dxa"/>
            <w:vMerge/>
            <w:shd w:val="clear" w:color="auto" w:fill="auto"/>
          </w:tcPr>
          <w:p w:rsidR="00B42E4A" w:rsidRPr="00BC12BB" w:rsidRDefault="00B42E4A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</w:p>
        </w:tc>
        <w:tc>
          <w:tcPr>
            <w:tcW w:w="890" w:type="dxa"/>
            <w:vMerge/>
            <w:shd w:val="clear" w:color="auto" w:fill="auto"/>
          </w:tcPr>
          <w:p w:rsidR="00B42E4A" w:rsidRPr="00BC12BB" w:rsidRDefault="00B42E4A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</w:p>
        </w:tc>
      </w:tr>
      <w:tr w:rsidR="00BC12BB" w:rsidRPr="00BC12BB" w:rsidTr="00BC12BB">
        <w:trPr>
          <w:jc w:val="center"/>
        </w:trPr>
        <w:tc>
          <w:tcPr>
            <w:tcW w:w="2335" w:type="dxa"/>
            <w:shd w:val="clear" w:color="auto" w:fill="auto"/>
          </w:tcPr>
          <w:p w:rsidR="00B42E4A" w:rsidRPr="00BC12BB" w:rsidRDefault="00112403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49" style="width:74.65pt;height:54.85pt;mso-position-horizontal-relative:char;mso-position-vertical-relative:line" coordorigin="3160,3766" coordsize="3280,2834">
                  <v:group id="_x0000_s1050" style="position:absolute;left:3160;top:3766;width:3101;height:2834" coordorigin="3160,3766" coordsize="3101,2834">
                    <v:line id="_x0000_s1051" style="position:absolute" from="6021,3822" to="6261,3822"/>
                    <v:group id="_x0000_s1052" style="position:absolute;left:3160;top:3766;width:3073;height:2821" coordorigin="3160,3766" coordsize="3073,2821">
                      <v:group id="_x0000_s1053" style="position:absolute;left:3211;top:3823;width:2800;height:2500" coordorigin="3263,3733" coordsize="2800,2500">
                        <v:group id="_x0000_s1054" style="position:absolute;left:3263;top:3733;width:2800;height:2500" coordorigin="3263,3733" coordsize="2800,2500">
                          <v:rect id="_x0000_s1055" style="position:absolute;left:3263;top:3733;width:2800;height:2500"/>
                          <v:rect id="_x0000_s1056" style="position:absolute;left:3366;top:4466;width:760;height:1700"/>
                          <v:rect id="_x0000_s1057" style="position:absolute;left:3368;top:3813;width:765;height:580"/>
                          <v:rect id="_x0000_s1058" style="position:absolute;left:4440;top:3840;width:1460;height:2300"/>
                        </v:group>
                        <v:line id="_x0000_s1059" style="position:absolute" from="3368,3810" to="4133,4103">
                          <v:stroke dashstyle="dash"/>
                        </v:line>
                        <v:line id="_x0000_s1060" style="position:absolute;flip:x" from="3368,4095" to="4133,4388">
                          <v:stroke dashstyle="dash"/>
                        </v:line>
                        <v:line id="_x0000_s1061" style="position:absolute" from="3365,4454" to="4130,5257">
                          <v:stroke dashstyle="dash"/>
                        </v:line>
                        <v:line id="_x0000_s1062" style="position:absolute;flip:x" from="3373,5264" to="4146,6157">
                          <v:stroke dashstyle="dash"/>
                        </v:line>
                        <v:line id="_x0000_s1063" style="position:absolute;flip:x" from="4440,3848" to="5903,4988">
                          <v:stroke dashstyle="dash"/>
                        </v:line>
                        <v:line id="_x0000_s1064" style="position:absolute" from="4448,4988" to="5895,6135">
                          <v:stroke dashstyle="dash"/>
                        </v:line>
                      </v:group>
                      <v:line id="_x0000_s1065" style="position:absolute" from="3222,6314" to="3222,6554" strokeweight=".5pt"/>
                      <v:line id="_x0000_s1066" style="position:absolute;flip:y" from="3160,6521" to="6066,6525"/>
                      <v:line id="_x0000_s1067" style="position:absolute" from="6008,6332" to="6008,6587"/>
                      <v:line id="_x0000_s1068" style="position:absolute" from="5997,6327" to="6233,6329"/>
                      <v:line id="_x0000_s1069" style="position:absolute;flip:x" from="6154,3766" to="6154,6405"/>
                    </v:group>
                    <v:rect id="_x0000_s1070" style="position:absolute;left:4300;top:6240;width:460;height:360" filled="f" stroked="f">
                      <v:textbox style="mso-next-textbox:#_x0000_s1070">
                        <w:txbxContent>
                          <w:p w:rsidR="00B42E4A" w:rsidRDefault="00B42E4A" w:rsidP="00B42E4A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t>L</w:t>
                            </w:r>
                          </w:p>
                        </w:txbxContent>
                      </v:textbox>
                    </v:rect>
                  </v:group>
                  <v:rect id="_x0000_s1071" style="position:absolute;left:5980;top:4750;width:460;height:360" filled="f" stroked="f">
                    <v:textbox style="layout-flow:vertical;mso-layout-flow-alt:bottom-to-top;mso-next-textbox:#_x0000_s1071">
                      <w:txbxContent>
                        <w:p w:rsidR="00B42E4A" w:rsidRDefault="00B42E4A" w:rsidP="00B42E4A">
                          <w:pPr>
                            <w:rPr>
                              <w:sz w:val="18"/>
                              <w:lang w:val="en-US"/>
                            </w:rPr>
                          </w:pPr>
                          <w:r>
                            <w:rPr>
                              <w:sz w:val="18"/>
                              <w:lang w:val="en-US"/>
                            </w:rPr>
                            <w:t>H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1246" w:type="dxa"/>
            <w:shd w:val="clear" w:color="auto" w:fill="auto"/>
          </w:tcPr>
          <w:p w:rsidR="00B42E4A" w:rsidRPr="00BC12BB" w:rsidRDefault="00B42E4A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  <w:lang w:val="en-US"/>
              </w:rPr>
            </w:pPr>
            <w:r w:rsidRPr="00BC12BB">
              <w:rPr>
                <w:sz w:val="20"/>
              </w:rPr>
              <w:t>Ок-1</w:t>
            </w:r>
          </w:p>
        </w:tc>
        <w:tc>
          <w:tcPr>
            <w:tcW w:w="895" w:type="dxa"/>
            <w:shd w:val="clear" w:color="auto" w:fill="auto"/>
          </w:tcPr>
          <w:p w:rsidR="00B42E4A" w:rsidRPr="00BC12BB" w:rsidRDefault="00B42E4A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  <w:lang w:val="en-US"/>
              </w:rPr>
            </w:pPr>
            <w:r w:rsidRPr="00BC12BB">
              <w:rPr>
                <w:sz w:val="20"/>
              </w:rPr>
              <w:t>ОР15-18</w:t>
            </w:r>
          </w:p>
        </w:tc>
        <w:tc>
          <w:tcPr>
            <w:tcW w:w="735" w:type="dxa"/>
            <w:shd w:val="clear" w:color="auto" w:fill="auto"/>
          </w:tcPr>
          <w:p w:rsidR="00B42E4A" w:rsidRPr="00BC12BB" w:rsidRDefault="00B42E4A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  <w:lang w:val="en-US"/>
              </w:rPr>
            </w:pPr>
            <w:r w:rsidRPr="00BC12BB">
              <w:rPr>
                <w:sz w:val="20"/>
              </w:rPr>
              <w:t>1770</w:t>
            </w:r>
          </w:p>
        </w:tc>
        <w:tc>
          <w:tcPr>
            <w:tcW w:w="735" w:type="dxa"/>
            <w:shd w:val="clear" w:color="auto" w:fill="auto"/>
          </w:tcPr>
          <w:p w:rsidR="00B42E4A" w:rsidRPr="00BC12BB" w:rsidRDefault="00B42E4A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  <w:lang w:val="en-US"/>
              </w:rPr>
            </w:pPr>
            <w:r w:rsidRPr="00BC12BB">
              <w:rPr>
                <w:sz w:val="20"/>
              </w:rPr>
              <w:t>1460</w:t>
            </w:r>
          </w:p>
        </w:tc>
        <w:tc>
          <w:tcPr>
            <w:tcW w:w="759" w:type="dxa"/>
            <w:shd w:val="clear" w:color="auto" w:fill="auto"/>
          </w:tcPr>
          <w:p w:rsidR="00B42E4A" w:rsidRPr="00BC12BB" w:rsidRDefault="00B42E4A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  <w:lang w:val="en-US"/>
              </w:rPr>
            </w:pPr>
            <w:r w:rsidRPr="00BC12BB">
              <w:rPr>
                <w:sz w:val="20"/>
              </w:rPr>
              <w:t>1820</w:t>
            </w:r>
          </w:p>
        </w:tc>
        <w:tc>
          <w:tcPr>
            <w:tcW w:w="759" w:type="dxa"/>
            <w:shd w:val="clear" w:color="auto" w:fill="auto"/>
          </w:tcPr>
          <w:p w:rsidR="00B42E4A" w:rsidRPr="00BC12BB" w:rsidRDefault="00B42E4A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  <w:lang w:val="en-US"/>
              </w:rPr>
            </w:pPr>
            <w:r w:rsidRPr="00BC12BB">
              <w:rPr>
                <w:sz w:val="20"/>
              </w:rPr>
              <w:t>1500</w:t>
            </w:r>
          </w:p>
        </w:tc>
        <w:tc>
          <w:tcPr>
            <w:tcW w:w="1217" w:type="dxa"/>
            <w:shd w:val="clear" w:color="auto" w:fill="auto"/>
          </w:tcPr>
          <w:p w:rsidR="00B42E4A" w:rsidRPr="00BC12BB" w:rsidRDefault="00B42E4A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10</w:t>
            </w:r>
          </w:p>
        </w:tc>
        <w:tc>
          <w:tcPr>
            <w:tcW w:w="890" w:type="dxa"/>
            <w:shd w:val="clear" w:color="auto" w:fill="auto"/>
          </w:tcPr>
          <w:p w:rsidR="00B42E4A" w:rsidRPr="00BC12BB" w:rsidRDefault="00B42E4A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  <w:lang w:val="en-US"/>
              </w:rPr>
            </w:pPr>
            <w:r w:rsidRPr="00BC12BB">
              <w:rPr>
                <w:sz w:val="20"/>
              </w:rPr>
              <w:t>64</w:t>
            </w:r>
          </w:p>
        </w:tc>
      </w:tr>
      <w:tr w:rsidR="00BC12BB" w:rsidRPr="00BC12BB" w:rsidTr="00BC12BB">
        <w:trPr>
          <w:jc w:val="center"/>
        </w:trPr>
        <w:tc>
          <w:tcPr>
            <w:tcW w:w="2335" w:type="dxa"/>
            <w:shd w:val="clear" w:color="auto" w:fill="auto"/>
          </w:tcPr>
          <w:p w:rsidR="00B42E4A" w:rsidRPr="00BC12BB" w:rsidRDefault="00112403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72" style="width:68.75pt;height:64.1pt;mso-position-horizontal-relative:char;mso-position-vertical-relative:line" coordorigin="3014,6987" coordsize="2884,2834">
                  <v:group id="_x0000_s1073" style="position:absolute;left:3014;top:7040;width:2466;height:2781" coordorigin="3014,7040" coordsize="2466,2781">
                    <v:rect id="_x0000_s1074" style="position:absolute;left:3062;top:7040;width:2400;height:2500"/>
                    <v:rect id="_x0000_s1075" style="position:absolute;left:3162;top:7777;width:760;height:1700"/>
                    <v:rect id="_x0000_s1076" style="position:absolute;left:3164;top:7124;width:765;height:580"/>
                    <v:rect id="_x0000_s1077" style="position:absolute;left:4236;top:7151;width:1100;height:2300"/>
                    <v:line id="_x0000_s1078" style="position:absolute" from="3164,7121" to="3929,7414">
                      <v:stroke dashstyle="dash"/>
                    </v:line>
                    <v:line id="_x0000_s1079" style="position:absolute;flip:x" from="3164,7406" to="3929,7699">
                      <v:stroke dashstyle="dash"/>
                    </v:line>
                    <v:line id="_x0000_s1080" style="position:absolute" from="3161,7765" to="3926,8568">
                      <v:stroke dashstyle="dash"/>
                    </v:line>
                    <v:line id="_x0000_s1081" style="position:absolute;flip:x" from="3169,8575" to="3942,9468">
                      <v:stroke dashstyle="dash"/>
                    </v:line>
                    <v:line id="_x0000_s1082" style="position:absolute;flip:x" from="4239,7155" to="5352,8295">
                      <v:stroke dashstyle="dash"/>
                    </v:line>
                    <v:line id="_x0000_s1083" style="position:absolute" from="4247,8295" to="5314,9412">
                      <v:stroke dashstyle="dash"/>
                    </v:line>
                    <v:line id="_x0000_s1084" style="position:absolute" from="3070,9535" to="3070,9775" strokeweight=".5pt"/>
                    <v:line id="_x0000_s1085" style="position:absolute" from="3014,9718" to="5480,9724"/>
                    <v:line id="_x0000_s1086" style="position:absolute" from="5452,9545" to="5452,9800"/>
                    <v:rect id="_x0000_s1087" style="position:absolute;left:4148;top:9461;width:460;height:360" filled="f" stroked="f">
                      <v:textbox style="mso-next-textbox:#_x0000_s1087">
                        <w:txbxContent>
                          <w:p w:rsidR="00B42E4A" w:rsidRDefault="00B42E4A" w:rsidP="00B42E4A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t>L</w:t>
                            </w:r>
                          </w:p>
                        </w:txbxContent>
                      </v:textbox>
                    </v:rect>
                  </v:group>
                  <v:group id="_x0000_s1088" style="position:absolute;left:5438;top:6987;width:460;height:2639" coordorigin="5828,6987" coordsize="460,2639">
                    <v:line id="_x0000_s1089" style="position:absolute" from="5869,7043" to="6109,7043"/>
                    <v:line id="_x0000_s1090" style="position:absolute" from="5845,9548" to="6081,9550"/>
                    <v:line id="_x0000_s1091" style="position:absolute;flip:x" from="6002,6987" to="6002,9626"/>
                    <v:rect id="_x0000_s1092" style="position:absolute;left:5828;top:7971;width:460;height:360" filled="f" stroked="f">
                      <v:textbox style="layout-flow:vertical;mso-layout-flow-alt:bottom-to-top;mso-next-textbox:#_x0000_s1092">
                        <w:txbxContent>
                          <w:p w:rsidR="00B42E4A" w:rsidRDefault="00B42E4A" w:rsidP="00B42E4A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t>H</w:t>
                            </w:r>
                          </w:p>
                        </w:txbxContent>
                      </v:textbox>
                    </v:rect>
                  </v:group>
                  <w10:wrap type="none" anchory="margin"/>
                  <w10:anchorlock/>
                </v:group>
              </w:pict>
            </w:r>
          </w:p>
        </w:tc>
        <w:tc>
          <w:tcPr>
            <w:tcW w:w="1246" w:type="dxa"/>
            <w:shd w:val="clear" w:color="auto" w:fill="auto"/>
          </w:tcPr>
          <w:p w:rsidR="00B42E4A" w:rsidRPr="00BC12BB" w:rsidRDefault="00B42E4A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Ок-2</w:t>
            </w:r>
          </w:p>
        </w:tc>
        <w:tc>
          <w:tcPr>
            <w:tcW w:w="895" w:type="dxa"/>
            <w:shd w:val="clear" w:color="auto" w:fill="auto"/>
          </w:tcPr>
          <w:p w:rsidR="00B42E4A" w:rsidRPr="00BC12BB" w:rsidRDefault="00B42E4A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Орс15-15</w:t>
            </w:r>
          </w:p>
        </w:tc>
        <w:tc>
          <w:tcPr>
            <w:tcW w:w="735" w:type="dxa"/>
            <w:shd w:val="clear" w:color="auto" w:fill="auto"/>
          </w:tcPr>
          <w:p w:rsidR="00B42E4A" w:rsidRPr="00BC12BB" w:rsidRDefault="00B42E4A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1460</w:t>
            </w:r>
          </w:p>
        </w:tc>
        <w:tc>
          <w:tcPr>
            <w:tcW w:w="735" w:type="dxa"/>
            <w:shd w:val="clear" w:color="auto" w:fill="auto"/>
          </w:tcPr>
          <w:p w:rsidR="00B42E4A" w:rsidRPr="00BC12BB" w:rsidRDefault="00B42E4A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1470</w:t>
            </w:r>
          </w:p>
        </w:tc>
        <w:tc>
          <w:tcPr>
            <w:tcW w:w="759" w:type="dxa"/>
            <w:shd w:val="clear" w:color="auto" w:fill="auto"/>
          </w:tcPr>
          <w:p w:rsidR="00B42E4A" w:rsidRPr="00BC12BB" w:rsidRDefault="00B42E4A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1520</w:t>
            </w:r>
          </w:p>
        </w:tc>
        <w:tc>
          <w:tcPr>
            <w:tcW w:w="759" w:type="dxa"/>
            <w:shd w:val="clear" w:color="auto" w:fill="auto"/>
          </w:tcPr>
          <w:p w:rsidR="00B42E4A" w:rsidRPr="00BC12BB" w:rsidRDefault="00B42E4A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1500</w:t>
            </w:r>
          </w:p>
        </w:tc>
        <w:tc>
          <w:tcPr>
            <w:tcW w:w="1217" w:type="dxa"/>
            <w:shd w:val="clear" w:color="auto" w:fill="auto"/>
          </w:tcPr>
          <w:p w:rsidR="00B42E4A" w:rsidRPr="00BC12BB" w:rsidRDefault="00B42E4A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12</w:t>
            </w:r>
          </w:p>
        </w:tc>
        <w:tc>
          <w:tcPr>
            <w:tcW w:w="890" w:type="dxa"/>
            <w:shd w:val="clear" w:color="auto" w:fill="auto"/>
          </w:tcPr>
          <w:p w:rsidR="00B42E4A" w:rsidRPr="00BC12BB" w:rsidRDefault="00B42E4A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67</w:t>
            </w:r>
          </w:p>
        </w:tc>
      </w:tr>
      <w:tr w:rsidR="00BC12BB" w:rsidRPr="00BC12BB" w:rsidTr="00BC12BB">
        <w:trPr>
          <w:jc w:val="center"/>
        </w:trPr>
        <w:tc>
          <w:tcPr>
            <w:tcW w:w="2335" w:type="dxa"/>
            <w:shd w:val="clear" w:color="auto" w:fill="auto"/>
          </w:tcPr>
          <w:p w:rsidR="00B42E4A" w:rsidRPr="00BC12BB" w:rsidRDefault="006E43DF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object w:dxaOrig="2415" w:dyaOrig="1710">
                <v:shape id="_x0000_i1062" type="#_x0000_t75" style="width:63pt;height:44.25pt" o:ole="">
                  <v:imagedata r:id="rId55" o:title=""/>
                </v:shape>
                <o:OLEObject Type="Embed" ProgID="PBrush" ShapeID="_x0000_i1062" DrawAspect="Content" ObjectID="_1454526810" r:id="rId56"/>
              </w:object>
            </w:r>
          </w:p>
        </w:tc>
        <w:tc>
          <w:tcPr>
            <w:tcW w:w="1246" w:type="dxa"/>
            <w:shd w:val="clear" w:color="auto" w:fill="auto"/>
          </w:tcPr>
          <w:p w:rsidR="00B42E4A" w:rsidRPr="00BC12BB" w:rsidRDefault="00B42E4A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Ок-3</w:t>
            </w:r>
          </w:p>
        </w:tc>
        <w:tc>
          <w:tcPr>
            <w:tcW w:w="895" w:type="dxa"/>
            <w:shd w:val="clear" w:color="auto" w:fill="auto"/>
          </w:tcPr>
          <w:p w:rsidR="00B42E4A" w:rsidRPr="00BC12BB" w:rsidRDefault="00B42E4A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ОРС9-15</w:t>
            </w:r>
          </w:p>
        </w:tc>
        <w:tc>
          <w:tcPr>
            <w:tcW w:w="735" w:type="dxa"/>
            <w:shd w:val="clear" w:color="auto" w:fill="auto"/>
          </w:tcPr>
          <w:p w:rsidR="00B42E4A" w:rsidRPr="00BC12BB" w:rsidRDefault="00B42E4A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1470</w:t>
            </w:r>
          </w:p>
        </w:tc>
        <w:tc>
          <w:tcPr>
            <w:tcW w:w="735" w:type="dxa"/>
            <w:shd w:val="clear" w:color="auto" w:fill="auto"/>
          </w:tcPr>
          <w:p w:rsidR="00B42E4A" w:rsidRPr="00BC12BB" w:rsidRDefault="00B42E4A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560</w:t>
            </w:r>
          </w:p>
        </w:tc>
        <w:tc>
          <w:tcPr>
            <w:tcW w:w="759" w:type="dxa"/>
            <w:shd w:val="clear" w:color="auto" w:fill="auto"/>
          </w:tcPr>
          <w:p w:rsidR="00B42E4A" w:rsidRPr="00BC12BB" w:rsidRDefault="00B42E4A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1520</w:t>
            </w:r>
          </w:p>
        </w:tc>
        <w:tc>
          <w:tcPr>
            <w:tcW w:w="759" w:type="dxa"/>
            <w:shd w:val="clear" w:color="auto" w:fill="auto"/>
          </w:tcPr>
          <w:p w:rsidR="00B42E4A" w:rsidRPr="00BC12BB" w:rsidRDefault="00B42E4A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600</w:t>
            </w:r>
          </w:p>
        </w:tc>
        <w:tc>
          <w:tcPr>
            <w:tcW w:w="1217" w:type="dxa"/>
            <w:shd w:val="clear" w:color="auto" w:fill="auto"/>
          </w:tcPr>
          <w:p w:rsidR="00B42E4A" w:rsidRPr="00BC12BB" w:rsidRDefault="00B42E4A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1</w:t>
            </w:r>
          </w:p>
        </w:tc>
        <w:tc>
          <w:tcPr>
            <w:tcW w:w="890" w:type="dxa"/>
            <w:shd w:val="clear" w:color="auto" w:fill="auto"/>
          </w:tcPr>
          <w:p w:rsidR="00B42E4A" w:rsidRPr="00BC12BB" w:rsidRDefault="00B42E4A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36</w:t>
            </w:r>
          </w:p>
        </w:tc>
      </w:tr>
    </w:tbl>
    <w:p w:rsidR="0057737F" w:rsidRPr="003764A5" w:rsidRDefault="0057737F" w:rsidP="00EE2A1E">
      <w:pPr>
        <w:pStyle w:val="a5"/>
        <w:suppressAutoHyphens/>
        <w:spacing w:line="360" w:lineRule="auto"/>
        <w:ind w:left="0" w:firstLine="709"/>
        <w:jc w:val="both"/>
      </w:pPr>
    </w:p>
    <w:p w:rsidR="00A81A09" w:rsidRDefault="00A81A09">
      <w:pPr>
        <w:rPr>
          <w:bCs/>
          <w:iCs/>
          <w:sz w:val="28"/>
        </w:rPr>
      </w:pPr>
      <w:r>
        <w:rPr>
          <w:b/>
          <w:i/>
        </w:rPr>
        <w:br w:type="page"/>
      </w:r>
    </w:p>
    <w:p w:rsidR="00B42E4A" w:rsidRDefault="00494005" w:rsidP="00B42E4A">
      <w:pPr>
        <w:pStyle w:val="2"/>
        <w:keepNext w:val="0"/>
        <w:suppressAutoHyphens/>
        <w:spacing w:before="0" w:after="0" w:line="360" w:lineRule="auto"/>
        <w:ind w:firstLine="709"/>
        <w:jc w:val="both"/>
        <w:rPr>
          <w:rFonts w:cs="Times New Roman"/>
          <w:b w:val="0"/>
          <w:i w:val="0"/>
          <w:szCs w:val="24"/>
          <w:lang w:val="en-US"/>
        </w:rPr>
      </w:pPr>
      <w:r w:rsidRPr="003764A5">
        <w:rPr>
          <w:rFonts w:cs="Times New Roman"/>
          <w:b w:val="0"/>
          <w:i w:val="0"/>
          <w:szCs w:val="24"/>
        </w:rPr>
        <w:t>2.7 Двери</w:t>
      </w:r>
    </w:p>
    <w:p w:rsidR="00B42E4A" w:rsidRPr="00B42E4A" w:rsidRDefault="00B42E4A" w:rsidP="00B42E4A">
      <w:pPr>
        <w:pStyle w:val="2"/>
        <w:keepNext w:val="0"/>
        <w:suppressAutoHyphens/>
        <w:spacing w:before="0" w:after="0" w:line="360" w:lineRule="auto"/>
        <w:ind w:firstLine="709"/>
        <w:jc w:val="both"/>
        <w:rPr>
          <w:rFonts w:cs="Times New Roman"/>
          <w:b w:val="0"/>
          <w:i w:val="0"/>
          <w:szCs w:val="24"/>
          <w:lang w:val="en-US"/>
        </w:rPr>
      </w:pPr>
    </w:p>
    <w:p w:rsidR="002726E1" w:rsidRPr="00B42E4A" w:rsidRDefault="002726E1" w:rsidP="00B42E4A">
      <w:pPr>
        <w:pStyle w:val="2"/>
        <w:keepNext w:val="0"/>
        <w:suppressAutoHyphens/>
        <w:spacing w:before="0" w:after="0" w:line="360" w:lineRule="auto"/>
        <w:ind w:firstLine="709"/>
        <w:jc w:val="both"/>
        <w:rPr>
          <w:rFonts w:cs="Times New Roman"/>
          <w:b w:val="0"/>
          <w:i w:val="0"/>
          <w:szCs w:val="24"/>
          <w:lang w:val="en-US"/>
        </w:rPr>
      </w:pPr>
      <w:r w:rsidRPr="00B42E4A">
        <w:rPr>
          <w:b w:val="0"/>
          <w:i w:val="0"/>
        </w:rPr>
        <w:t>Марка дверей выбирается в соответствии с ГОСТ 11214-78, серии 1136. выбирается конструкция дверей (филёнчатые, щитовые), количество полотен (однопольные, двупольные). Все эти сведения приведены в табл. 2.6</w:t>
      </w:r>
    </w:p>
    <w:p w:rsidR="002726E1" w:rsidRPr="00B42E4A" w:rsidRDefault="002726E1" w:rsidP="00EE2A1E">
      <w:pPr>
        <w:pStyle w:val="a5"/>
        <w:suppressAutoHyphens/>
        <w:spacing w:line="360" w:lineRule="auto"/>
        <w:ind w:left="0" w:firstLine="709"/>
        <w:jc w:val="both"/>
      </w:pPr>
    </w:p>
    <w:p w:rsidR="002726E1" w:rsidRPr="003764A5" w:rsidRDefault="00226111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t>Таблица 2.8</w:t>
      </w:r>
      <w:r w:rsidR="002726E1" w:rsidRPr="003764A5">
        <w:t xml:space="preserve"> – Спецификация дверей заполнения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921"/>
        <w:gridCol w:w="1188"/>
        <w:gridCol w:w="1091"/>
        <w:gridCol w:w="706"/>
        <w:gridCol w:w="706"/>
        <w:gridCol w:w="730"/>
        <w:gridCol w:w="730"/>
        <w:gridCol w:w="1151"/>
        <w:gridCol w:w="849"/>
      </w:tblGrid>
      <w:tr w:rsidR="00BC12BB" w:rsidRPr="00BC12BB" w:rsidTr="00BC12BB">
        <w:trPr>
          <w:jc w:val="center"/>
        </w:trPr>
        <w:tc>
          <w:tcPr>
            <w:tcW w:w="2043" w:type="dxa"/>
            <w:vMerge w:val="restart"/>
            <w:shd w:val="clear" w:color="auto" w:fill="auto"/>
          </w:tcPr>
          <w:p w:rsidR="00EC2416" w:rsidRPr="00BC12BB" w:rsidRDefault="00EC2416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Вид конструкции и эскиз</w:t>
            </w:r>
          </w:p>
        </w:tc>
        <w:tc>
          <w:tcPr>
            <w:tcW w:w="1256" w:type="dxa"/>
            <w:vMerge w:val="restart"/>
            <w:shd w:val="clear" w:color="auto" w:fill="auto"/>
          </w:tcPr>
          <w:p w:rsidR="00EC2416" w:rsidRPr="00BC12BB" w:rsidRDefault="00EC2416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Условная марка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EC2416" w:rsidRPr="00BC12BB" w:rsidRDefault="00EC2416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Марка</w:t>
            </w:r>
          </w:p>
        </w:tc>
        <w:tc>
          <w:tcPr>
            <w:tcW w:w="1480" w:type="dxa"/>
            <w:gridSpan w:val="2"/>
            <w:shd w:val="clear" w:color="auto" w:fill="auto"/>
          </w:tcPr>
          <w:p w:rsidR="00EC2416" w:rsidRPr="00BC12BB" w:rsidRDefault="00EC2416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Размеры блока, мм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EC2416" w:rsidRPr="00BC12BB" w:rsidRDefault="00EC2416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Размеры проёма, мм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EC2416" w:rsidRPr="00BC12BB" w:rsidRDefault="00EC2416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Количество</w:t>
            </w:r>
          </w:p>
        </w:tc>
        <w:tc>
          <w:tcPr>
            <w:tcW w:w="893" w:type="dxa"/>
            <w:vMerge w:val="restart"/>
            <w:shd w:val="clear" w:color="auto" w:fill="auto"/>
          </w:tcPr>
          <w:p w:rsidR="00EC2416" w:rsidRPr="00BC12BB" w:rsidRDefault="00EC2416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Масса, кг</w:t>
            </w:r>
          </w:p>
        </w:tc>
      </w:tr>
      <w:tr w:rsidR="00BC12BB" w:rsidRPr="00BC12BB" w:rsidTr="00BC12BB">
        <w:trPr>
          <w:jc w:val="center"/>
        </w:trPr>
        <w:tc>
          <w:tcPr>
            <w:tcW w:w="2043" w:type="dxa"/>
            <w:vMerge/>
            <w:shd w:val="clear" w:color="auto" w:fill="auto"/>
          </w:tcPr>
          <w:p w:rsidR="00EC2416" w:rsidRPr="00BC12BB" w:rsidRDefault="00EC2416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</w:p>
        </w:tc>
        <w:tc>
          <w:tcPr>
            <w:tcW w:w="1256" w:type="dxa"/>
            <w:vMerge/>
            <w:shd w:val="clear" w:color="auto" w:fill="auto"/>
            <w:textDirection w:val="btLr"/>
          </w:tcPr>
          <w:p w:rsidR="00EC2416" w:rsidRPr="00BC12BB" w:rsidRDefault="00EC2416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</w:p>
        </w:tc>
        <w:tc>
          <w:tcPr>
            <w:tcW w:w="1152" w:type="dxa"/>
            <w:vMerge/>
            <w:shd w:val="clear" w:color="auto" w:fill="auto"/>
            <w:textDirection w:val="btLr"/>
          </w:tcPr>
          <w:p w:rsidR="00EC2416" w:rsidRPr="00BC12BB" w:rsidRDefault="00EC2416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</w:p>
        </w:tc>
        <w:tc>
          <w:tcPr>
            <w:tcW w:w="740" w:type="dxa"/>
            <w:shd w:val="clear" w:color="auto" w:fill="auto"/>
          </w:tcPr>
          <w:p w:rsidR="00EC2416" w:rsidRPr="00BC12BB" w:rsidRDefault="00EC2416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  <w:lang w:val="en-US"/>
              </w:rPr>
              <w:t>A</w:t>
            </w:r>
          </w:p>
        </w:tc>
        <w:tc>
          <w:tcPr>
            <w:tcW w:w="740" w:type="dxa"/>
            <w:shd w:val="clear" w:color="auto" w:fill="auto"/>
          </w:tcPr>
          <w:p w:rsidR="00EC2416" w:rsidRPr="00BC12BB" w:rsidRDefault="00EC2416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  <w:lang w:val="en-US"/>
              </w:rPr>
              <w:t>L</w:t>
            </w:r>
          </w:p>
        </w:tc>
        <w:tc>
          <w:tcPr>
            <w:tcW w:w="765" w:type="dxa"/>
            <w:shd w:val="clear" w:color="auto" w:fill="auto"/>
          </w:tcPr>
          <w:p w:rsidR="00EC2416" w:rsidRPr="00BC12BB" w:rsidRDefault="00EC2416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  <w:vertAlign w:val="subscript"/>
              </w:rPr>
            </w:pPr>
            <w:r w:rsidRPr="00BC12BB">
              <w:rPr>
                <w:sz w:val="20"/>
                <w:lang w:val="en-US"/>
              </w:rPr>
              <w:t>A</w:t>
            </w:r>
            <w:r w:rsidRPr="00BC12BB">
              <w:rPr>
                <w:sz w:val="20"/>
                <w:vertAlign w:val="subscript"/>
              </w:rPr>
              <w:t>1</w:t>
            </w:r>
          </w:p>
        </w:tc>
        <w:tc>
          <w:tcPr>
            <w:tcW w:w="765" w:type="dxa"/>
            <w:shd w:val="clear" w:color="auto" w:fill="auto"/>
          </w:tcPr>
          <w:p w:rsidR="00EC2416" w:rsidRPr="00BC12BB" w:rsidRDefault="00EC2416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  <w:vertAlign w:val="subscript"/>
              </w:rPr>
            </w:pPr>
            <w:r w:rsidRPr="00BC12BB">
              <w:rPr>
                <w:sz w:val="20"/>
                <w:lang w:val="en-US"/>
              </w:rPr>
              <w:t>L</w:t>
            </w:r>
            <w:r w:rsidRPr="00BC12BB">
              <w:rPr>
                <w:sz w:val="20"/>
                <w:vertAlign w:val="subscript"/>
              </w:rPr>
              <w:t>1</w:t>
            </w:r>
          </w:p>
        </w:tc>
        <w:tc>
          <w:tcPr>
            <w:tcW w:w="1217" w:type="dxa"/>
            <w:vMerge/>
            <w:shd w:val="clear" w:color="auto" w:fill="auto"/>
          </w:tcPr>
          <w:p w:rsidR="00EC2416" w:rsidRPr="00BC12BB" w:rsidRDefault="00EC2416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</w:p>
        </w:tc>
        <w:tc>
          <w:tcPr>
            <w:tcW w:w="893" w:type="dxa"/>
            <w:vMerge/>
            <w:shd w:val="clear" w:color="auto" w:fill="auto"/>
          </w:tcPr>
          <w:p w:rsidR="00EC2416" w:rsidRPr="00BC12BB" w:rsidRDefault="00EC2416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</w:p>
        </w:tc>
      </w:tr>
      <w:tr w:rsidR="00BC12BB" w:rsidRPr="00BC12BB" w:rsidTr="00BC12BB">
        <w:trPr>
          <w:jc w:val="center"/>
        </w:trPr>
        <w:tc>
          <w:tcPr>
            <w:tcW w:w="2043" w:type="dxa"/>
            <w:shd w:val="clear" w:color="auto" w:fill="auto"/>
          </w:tcPr>
          <w:p w:rsidR="00654CB8" w:rsidRPr="00BC12BB" w:rsidRDefault="006E43DF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object w:dxaOrig="2280" w:dyaOrig="2610">
                <v:shape id="_x0000_i1063" type="#_x0000_t75" style="width:55.5pt;height:57.75pt" o:ole="">
                  <v:imagedata r:id="rId57" o:title=""/>
                </v:shape>
                <o:OLEObject Type="Embed" ProgID="PBrush" ShapeID="_x0000_i1063" DrawAspect="Content" ObjectID="_1454526811" r:id="rId58"/>
              </w:object>
            </w:r>
          </w:p>
        </w:tc>
        <w:tc>
          <w:tcPr>
            <w:tcW w:w="1256" w:type="dxa"/>
            <w:shd w:val="clear" w:color="auto" w:fill="auto"/>
          </w:tcPr>
          <w:p w:rsidR="00654CB8" w:rsidRPr="00BC12BB" w:rsidRDefault="00847F00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Д-1</w:t>
            </w:r>
          </w:p>
        </w:tc>
        <w:tc>
          <w:tcPr>
            <w:tcW w:w="1152" w:type="dxa"/>
            <w:shd w:val="clear" w:color="auto" w:fill="auto"/>
          </w:tcPr>
          <w:p w:rsidR="00654CB8" w:rsidRPr="00BC12BB" w:rsidRDefault="00847F00" w:rsidP="00BC12BB">
            <w:pPr>
              <w:suppressAutoHyphens/>
              <w:spacing w:line="360" w:lineRule="auto"/>
              <w:rPr>
                <w:sz w:val="20"/>
                <w:lang w:val="en-US"/>
              </w:rPr>
            </w:pPr>
            <w:r w:rsidRPr="00BC12BB">
              <w:rPr>
                <w:sz w:val="20"/>
              </w:rPr>
              <w:t>ДН 21-13АЩП</w:t>
            </w:r>
          </w:p>
        </w:tc>
        <w:tc>
          <w:tcPr>
            <w:tcW w:w="740" w:type="dxa"/>
            <w:shd w:val="clear" w:color="auto" w:fill="auto"/>
          </w:tcPr>
          <w:p w:rsidR="00654CB8" w:rsidRPr="00BC12BB" w:rsidRDefault="00654CB8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2085</w:t>
            </w:r>
          </w:p>
        </w:tc>
        <w:tc>
          <w:tcPr>
            <w:tcW w:w="740" w:type="dxa"/>
            <w:shd w:val="clear" w:color="auto" w:fill="auto"/>
          </w:tcPr>
          <w:p w:rsidR="00654CB8" w:rsidRPr="00BC12BB" w:rsidRDefault="00654CB8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1274</w:t>
            </w:r>
          </w:p>
        </w:tc>
        <w:tc>
          <w:tcPr>
            <w:tcW w:w="765" w:type="dxa"/>
            <w:shd w:val="clear" w:color="auto" w:fill="auto"/>
          </w:tcPr>
          <w:p w:rsidR="00654CB8" w:rsidRPr="00BC12BB" w:rsidRDefault="00654CB8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2110</w:t>
            </w:r>
          </w:p>
        </w:tc>
        <w:tc>
          <w:tcPr>
            <w:tcW w:w="765" w:type="dxa"/>
            <w:shd w:val="clear" w:color="auto" w:fill="auto"/>
          </w:tcPr>
          <w:p w:rsidR="00654CB8" w:rsidRPr="00BC12BB" w:rsidRDefault="00654CB8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1310</w:t>
            </w:r>
          </w:p>
        </w:tc>
        <w:tc>
          <w:tcPr>
            <w:tcW w:w="1217" w:type="dxa"/>
            <w:shd w:val="clear" w:color="auto" w:fill="auto"/>
          </w:tcPr>
          <w:p w:rsidR="00654CB8" w:rsidRPr="00BC12BB" w:rsidRDefault="00D101C3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654CB8" w:rsidRPr="00BC12BB" w:rsidRDefault="00654CB8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36</w:t>
            </w:r>
          </w:p>
        </w:tc>
      </w:tr>
      <w:tr w:rsidR="00BC12BB" w:rsidRPr="00BC12BB" w:rsidTr="00BC12BB">
        <w:trPr>
          <w:jc w:val="center"/>
        </w:trPr>
        <w:tc>
          <w:tcPr>
            <w:tcW w:w="2043" w:type="dxa"/>
            <w:shd w:val="clear" w:color="auto" w:fill="auto"/>
          </w:tcPr>
          <w:p w:rsidR="00654CB8" w:rsidRPr="00BC12BB" w:rsidRDefault="006E43DF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object w:dxaOrig="1875" w:dyaOrig="2430">
                <v:shape id="_x0000_i1064" type="#_x0000_t75" style="width:53.25pt;height:60.75pt" o:ole="">
                  <v:imagedata r:id="rId59" o:title=""/>
                </v:shape>
                <o:OLEObject Type="Embed" ProgID="PBrush" ShapeID="_x0000_i1064" DrawAspect="Content" ObjectID="_1454526812" r:id="rId60"/>
              </w:object>
            </w:r>
          </w:p>
        </w:tc>
        <w:tc>
          <w:tcPr>
            <w:tcW w:w="1256" w:type="dxa"/>
            <w:shd w:val="clear" w:color="auto" w:fill="auto"/>
          </w:tcPr>
          <w:p w:rsidR="00654CB8" w:rsidRPr="00BC12BB" w:rsidRDefault="00654CB8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Д2</w:t>
            </w:r>
          </w:p>
          <w:p w:rsidR="00654CB8" w:rsidRPr="00BC12BB" w:rsidRDefault="00654CB8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  <w:lang w:val="en-US"/>
              </w:rPr>
            </w:pPr>
            <w:r w:rsidRPr="00BC12BB">
              <w:rPr>
                <w:sz w:val="20"/>
              </w:rPr>
              <w:t>Д3</w:t>
            </w:r>
          </w:p>
        </w:tc>
        <w:tc>
          <w:tcPr>
            <w:tcW w:w="1152" w:type="dxa"/>
            <w:shd w:val="clear" w:color="auto" w:fill="auto"/>
          </w:tcPr>
          <w:p w:rsidR="00654CB8" w:rsidRPr="00BC12BB" w:rsidRDefault="00847F00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ДГ24-10</w:t>
            </w:r>
          </w:p>
          <w:p w:rsidR="00654CB8" w:rsidRPr="00BC12BB" w:rsidRDefault="00654CB8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  <w:lang w:val="en-US"/>
              </w:rPr>
            </w:pPr>
            <w:r w:rsidRPr="00BC12BB">
              <w:rPr>
                <w:sz w:val="20"/>
              </w:rPr>
              <w:t>ДГ21-8</w:t>
            </w:r>
          </w:p>
        </w:tc>
        <w:tc>
          <w:tcPr>
            <w:tcW w:w="740" w:type="dxa"/>
            <w:shd w:val="clear" w:color="auto" w:fill="auto"/>
          </w:tcPr>
          <w:p w:rsidR="00654CB8" w:rsidRPr="00BC12BB" w:rsidRDefault="00654CB8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2071</w:t>
            </w:r>
          </w:p>
          <w:p w:rsidR="00654CB8" w:rsidRPr="00BC12BB" w:rsidRDefault="00654CB8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  <w:lang w:val="en-US"/>
              </w:rPr>
            </w:pPr>
            <w:r w:rsidRPr="00BC12BB">
              <w:rPr>
                <w:sz w:val="20"/>
              </w:rPr>
              <w:t>2071</w:t>
            </w:r>
          </w:p>
        </w:tc>
        <w:tc>
          <w:tcPr>
            <w:tcW w:w="740" w:type="dxa"/>
            <w:shd w:val="clear" w:color="auto" w:fill="auto"/>
          </w:tcPr>
          <w:p w:rsidR="00654CB8" w:rsidRPr="00BC12BB" w:rsidRDefault="00847F00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9</w:t>
            </w:r>
            <w:r w:rsidR="00654CB8" w:rsidRPr="00BC12BB">
              <w:rPr>
                <w:sz w:val="20"/>
              </w:rPr>
              <w:t>70</w:t>
            </w:r>
          </w:p>
          <w:p w:rsidR="00654CB8" w:rsidRPr="00BC12BB" w:rsidRDefault="00654CB8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  <w:lang w:val="en-US"/>
              </w:rPr>
            </w:pPr>
            <w:r w:rsidRPr="00BC12BB">
              <w:rPr>
                <w:sz w:val="20"/>
              </w:rPr>
              <w:t>770</w:t>
            </w:r>
          </w:p>
        </w:tc>
        <w:tc>
          <w:tcPr>
            <w:tcW w:w="765" w:type="dxa"/>
            <w:shd w:val="clear" w:color="auto" w:fill="auto"/>
          </w:tcPr>
          <w:p w:rsidR="00654CB8" w:rsidRPr="00BC12BB" w:rsidRDefault="00654CB8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2110</w:t>
            </w:r>
          </w:p>
          <w:p w:rsidR="00654CB8" w:rsidRPr="00BC12BB" w:rsidRDefault="00D101C3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  <w:lang w:val="en-US"/>
              </w:rPr>
            </w:pPr>
            <w:r w:rsidRPr="00BC12BB">
              <w:rPr>
                <w:sz w:val="20"/>
              </w:rPr>
              <w:t>2110</w:t>
            </w:r>
          </w:p>
        </w:tc>
        <w:tc>
          <w:tcPr>
            <w:tcW w:w="765" w:type="dxa"/>
            <w:shd w:val="clear" w:color="auto" w:fill="auto"/>
          </w:tcPr>
          <w:p w:rsidR="00A55834" w:rsidRPr="00BC12BB" w:rsidRDefault="00D101C3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1010</w:t>
            </w:r>
          </w:p>
          <w:p w:rsidR="00654CB8" w:rsidRPr="00BC12BB" w:rsidRDefault="00D101C3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  <w:lang w:val="en-US"/>
              </w:rPr>
            </w:pPr>
            <w:r w:rsidRPr="00BC12BB">
              <w:rPr>
                <w:sz w:val="20"/>
              </w:rPr>
              <w:t>810</w:t>
            </w:r>
          </w:p>
        </w:tc>
        <w:tc>
          <w:tcPr>
            <w:tcW w:w="1217" w:type="dxa"/>
            <w:shd w:val="clear" w:color="auto" w:fill="auto"/>
          </w:tcPr>
          <w:p w:rsidR="00494005" w:rsidRPr="00BC12BB" w:rsidRDefault="00D101C3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8</w:t>
            </w:r>
          </w:p>
          <w:p w:rsidR="00494005" w:rsidRPr="00BC12BB" w:rsidRDefault="00D101C3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  <w:lang w:val="en-US"/>
              </w:rPr>
            </w:pPr>
            <w:r w:rsidRPr="00BC12BB">
              <w:rPr>
                <w:sz w:val="20"/>
              </w:rPr>
              <w:t>18</w:t>
            </w:r>
          </w:p>
        </w:tc>
        <w:tc>
          <w:tcPr>
            <w:tcW w:w="893" w:type="dxa"/>
            <w:shd w:val="clear" w:color="auto" w:fill="auto"/>
          </w:tcPr>
          <w:p w:rsidR="00A55834" w:rsidRPr="00BC12BB" w:rsidRDefault="00D101C3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28</w:t>
            </w:r>
          </w:p>
          <w:p w:rsidR="00654CB8" w:rsidRPr="00BC12BB" w:rsidRDefault="00D101C3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  <w:lang w:val="en-US"/>
              </w:rPr>
            </w:pPr>
            <w:r w:rsidRPr="00BC12BB">
              <w:rPr>
                <w:sz w:val="20"/>
              </w:rPr>
              <w:t>26</w:t>
            </w:r>
          </w:p>
        </w:tc>
      </w:tr>
      <w:tr w:rsidR="00BC12BB" w:rsidRPr="00BC12BB" w:rsidTr="00BC12BB">
        <w:trPr>
          <w:jc w:val="center"/>
        </w:trPr>
        <w:tc>
          <w:tcPr>
            <w:tcW w:w="2043" w:type="dxa"/>
            <w:shd w:val="clear" w:color="auto" w:fill="auto"/>
          </w:tcPr>
          <w:p w:rsidR="00A55834" w:rsidRPr="00BC12BB" w:rsidRDefault="006E43DF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object w:dxaOrig="3180" w:dyaOrig="3210">
                <v:shape id="_x0000_i1065" type="#_x0000_t75" style="width:49.5pt;height:46.5pt" o:ole="">
                  <v:imagedata r:id="rId61" o:title=""/>
                </v:shape>
                <o:OLEObject Type="Embed" ProgID="PBrush" ShapeID="_x0000_i1065" DrawAspect="Content" ObjectID="_1454526813" r:id="rId62"/>
              </w:object>
            </w:r>
          </w:p>
        </w:tc>
        <w:tc>
          <w:tcPr>
            <w:tcW w:w="1256" w:type="dxa"/>
            <w:shd w:val="clear" w:color="auto" w:fill="auto"/>
          </w:tcPr>
          <w:p w:rsidR="00A55834" w:rsidRPr="00BC12BB" w:rsidRDefault="00A55834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Д4</w:t>
            </w:r>
          </w:p>
        </w:tc>
        <w:tc>
          <w:tcPr>
            <w:tcW w:w="1152" w:type="dxa"/>
            <w:shd w:val="clear" w:color="auto" w:fill="auto"/>
          </w:tcPr>
          <w:p w:rsidR="00A55834" w:rsidRPr="00BC12BB" w:rsidRDefault="00A55834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ДГ21-7</w:t>
            </w:r>
          </w:p>
        </w:tc>
        <w:tc>
          <w:tcPr>
            <w:tcW w:w="740" w:type="dxa"/>
            <w:shd w:val="clear" w:color="auto" w:fill="auto"/>
          </w:tcPr>
          <w:p w:rsidR="00A55834" w:rsidRPr="00BC12BB" w:rsidRDefault="00A55834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2071</w:t>
            </w:r>
          </w:p>
        </w:tc>
        <w:tc>
          <w:tcPr>
            <w:tcW w:w="740" w:type="dxa"/>
            <w:shd w:val="clear" w:color="auto" w:fill="auto"/>
          </w:tcPr>
          <w:p w:rsidR="00A55834" w:rsidRPr="00BC12BB" w:rsidRDefault="00A55834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670</w:t>
            </w:r>
          </w:p>
        </w:tc>
        <w:tc>
          <w:tcPr>
            <w:tcW w:w="765" w:type="dxa"/>
            <w:shd w:val="clear" w:color="auto" w:fill="auto"/>
          </w:tcPr>
          <w:p w:rsidR="00A55834" w:rsidRPr="00BC12BB" w:rsidRDefault="00A55834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2110</w:t>
            </w:r>
          </w:p>
        </w:tc>
        <w:tc>
          <w:tcPr>
            <w:tcW w:w="765" w:type="dxa"/>
            <w:shd w:val="clear" w:color="auto" w:fill="auto"/>
          </w:tcPr>
          <w:p w:rsidR="00A55834" w:rsidRPr="00BC12BB" w:rsidRDefault="00A55834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710</w:t>
            </w:r>
          </w:p>
        </w:tc>
        <w:tc>
          <w:tcPr>
            <w:tcW w:w="1217" w:type="dxa"/>
            <w:shd w:val="clear" w:color="auto" w:fill="auto"/>
          </w:tcPr>
          <w:p w:rsidR="00A55834" w:rsidRPr="00BC12BB" w:rsidRDefault="00D101C3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8</w:t>
            </w:r>
          </w:p>
        </w:tc>
        <w:tc>
          <w:tcPr>
            <w:tcW w:w="893" w:type="dxa"/>
            <w:shd w:val="clear" w:color="auto" w:fill="auto"/>
          </w:tcPr>
          <w:p w:rsidR="00A55834" w:rsidRPr="00BC12BB" w:rsidRDefault="00A55834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22</w:t>
            </w:r>
          </w:p>
        </w:tc>
      </w:tr>
    </w:tbl>
    <w:p w:rsidR="00A81A09" w:rsidRDefault="00A81A09" w:rsidP="00EE2A1E">
      <w:pPr>
        <w:pStyle w:val="2"/>
        <w:keepNext w:val="0"/>
        <w:suppressAutoHyphens/>
        <w:spacing w:before="0" w:after="0" w:line="360" w:lineRule="auto"/>
        <w:ind w:firstLine="709"/>
        <w:jc w:val="both"/>
        <w:rPr>
          <w:rFonts w:cs="Times New Roman"/>
          <w:b w:val="0"/>
          <w:i w:val="0"/>
          <w:szCs w:val="24"/>
          <w:lang w:val="en-US"/>
        </w:rPr>
      </w:pPr>
    </w:p>
    <w:p w:rsidR="002726E1" w:rsidRDefault="00EC2416" w:rsidP="00EE2A1E">
      <w:pPr>
        <w:pStyle w:val="2"/>
        <w:keepNext w:val="0"/>
        <w:suppressAutoHyphens/>
        <w:spacing w:before="0" w:after="0" w:line="360" w:lineRule="auto"/>
        <w:ind w:firstLine="709"/>
        <w:jc w:val="both"/>
        <w:rPr>
          <w:rFonts w:cs="Times New Roman"/>
          <w:b w:val="0"/>
          <w:i w:val="0"/>
          <w:szCs w:val="24"/>
          <w:lang w:val="en-US"/>
        </w:rPr>
      </w:pPr>
      <w:r w:rsidRPr="003764A5">
        <w:rPr>
          <w:rFonts w:cs="Times New Roman"/>
          <w:b w:val="0"/>
          <w:i w:val="0"/>
          <w:szCs w:val="24"/>
        </w:rPr>
        <w:t>2.8 Лестницы</w:t>
      </w:r>
    </w:p>
    <w:p w:rsidR="00A81A09" w:rsidRPr="00A81A09" w:rsidRDefault="00A81A09" w:rsidP="00A81A09">
      <w:pPr>
        <w:rPr>
          <w:lang w:val="en-US"/>
        </w:rPr>
      </w:pPr>
    </w:p>
    <w:p w:rsidR="003764A5" w:rsidRDefault="00EC2416" w:rsidP="00EE2A1E">
      <w:pPr>
        <w:pStyle w:val="a5"/>
        <w:suppressAutoHyphens/>
        <w:spacing w:line="360" w:lineRule="auto"/>
        <w:ind w:left="0" w:firstLine="709"/>
        <w:jc w:val="both"/>
        <w:rPr>
          <w:lang w:val="en-US"/>
        </w:rPr>
      </w:pPr>
      <w:r w:rsidRPr="003764A5">
        <w:t>Лестницы, как средства сообщения между этажами, должны удовлетворять требованиям пропускной способности, пожарной безопасно</w:t>
      </w:r>
      <w:r w:rsidR="00D101C3" w:rsidRPr="003764A5">
        <w:t>сти и гигиеническим требованиям.</w:t>
      </w:r>
      <w:r w:rsidRPr="003764A5">
        <w:t xml:space="preserve"> Лестница выполняется из </w:t>
      </w:r>
      <w:r w:rsidR="00D101C3" w:rsidRPr="003764A5">
        <w:t>цельных маршей и площадок.</w:t>
      </w:r>
    </w:p>
    <w:p w:rsidR="00A81A09" w:rsidRPr="00A81A09" w:rsidRDefault="00A81A09" w:rsidP="00EE2A1E">
      <w:pPr>
        <w:pStyle w:val="a5"/>
        <w:suppressAutoHyphens/>
        <w:spacing w:line="360" w:lineRule="auto"/>
        <w:ind w:left="0" w:firstLine="709"/>
        <w:jc w:val="both"/>
        <w:rPr>
          <w:lang w:val="en-US"/>
        </w:rPr>
      </w:pPr>
    </w:p>
    <w:p w:rsidR="00837AFB" w:rsidRPr="003764A5" w:rsidRDefault="00226111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t>Таблица 2.9</w:t>
      </w:r>
      <w:r w:rsidR="00837AFB" w:rsidRPr="003764A5">
        <w:t xml:space="preserve"> – Спецификация элементов лестниц.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372"/>
        <w:gridCol w:w="1497"/>
        <w:gridCol w:w="616"/>
        <w:gridCol w:w="616"/>
        <w:gridCol w:w="516"/>
        <w:gridCol w:w="1029"/>
      </w:tblGrid>
      <w:tr w:rsidR="00837AFB" w:rsidRPr="00BC12BB" w:rsidTr="00BC12BB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837AFB" w:rsidRPr="00BC12BB" w:rsidRDefault="00837AFB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Вид конструкции и эскиз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37AFB" w:rsidRPr="00BC12BB" w:rsidRDefault="00837AFB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Марка, серия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837AFB" w:rsidRPr="00BC12BB" w:rsidRDefault="00837AFB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Размеры, мм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37AFB" w:rsidRPr="00BC12BB" w:rsidRDefault="00837AFB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Масса, кг</w:t>
            </w:r>
          </w:p>
        </w:tc>
      </w:tr>
      <w:tr w:rsidR="00BC12BB" w:rsidRPr="00BC12BB" w:rsidTr="00BC12BB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837AFB" w:rsidRPr="00BC12BB" w:rsidRDefault="00837AFB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37AFB" w:rsidRPr="00BC12BB" w:rsidRDefault="00837AFB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837AFB" w:rsidRPr="00BC12BB" w:rsidRDefault="00837AFB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  <w:lang w:val="en-US"/>
              </w:rPr>
              <w:t>L</w:t>
            </w:r>
          </w:p>
        </w:tc>
        <w:tc>
          <w:tcPr>
            <w:tcW w:w="0" w:type="auto"/>
            <w:shd w:val="clear" w:color="auto" w:fill="auto"/>
          </w:tcPr>
          <w:p w:rsidR="00837AFB" w:rsidRPr="00BC12BB" w:rsidRDefault="00837AFB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  <w:lang w:val="en-US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:rsidR="00837AFB" w:rsidRPr="00BC12BB" w:rsidRDefault="00837AFB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  <w:lang w:val="en-US"/>
              </w:rPr>
              <w:t>h</w:t>
            </w:r>
          </w:p>
        </w:tc>
        <w:tc>
          <w:tcPr>
            <w:tcW w:w="0" w:type="auto"/>
            <w:vMerge/>
            <w:shd w:val="clear" w:color="auto" w:fill="auto"/>
          </w:tcPr>
          <w:p w:rsidR="00837AFB" w:rsidRPr="00BC12BB" w:rsidRDefault="00837AFB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</w:p>
        </w:tc>
      </w:tr>
      <w:tr w:rsidR="00BC12BB" w:rsidRPr="00BC12BB" w:rsidTr="00BC12BB">
        <w:trPr>
          <w:jc w:val="center"/>
        </w:trPr>
        <w:tc>
          <w:tcPr>
            <w:tcW w:w="0" w:type="auto"/>
            <w:shd w:val="clear" w:color="auto" w:fill="auto"/>
          </w:tcPr>
          <w:p w:rsidR="00837AFB" w:rsidRPr="00BC12BB" w:rsidRDefault="002929A4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  <w:lang w:val="en-US"/>
              </w:rPr>
              <w:t>a</w:t>
            </w:r>
            <w:r w:rsidRPr="00BC12BB">
              <w:rPr>
                <w:sz w:val="20"/>
              </w:rPr>
              <w:t xml:space="preserve">) </w:t>
            </w:r>
            <w:r w:rsidR="00B56807" w:rsidRPr="00BC12BB">
              <w:rPr>
                <w:sz w:val="20"/>
              </w:rPr>
              <w:t xml:space="preserve">Марши лестничные </w:t>
            </w:r>
          </w:p>
        </w:tc>
        <w:tc>
          <w:tcPr>
            <w:tcW w:w="0" w:type="auto"/>
            <w:shd w:val="clear" w:color="auto" w:fill="auto"/>
          </w:tcPr>
          <w:p w:rsidR="00837AFB" w:rsidRPr="00BC12BB" w:rsidRDefault="00B56807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1ЛМ27.11.14-4</w:t>
            </w:r>
          </w:p>
        </w:tc>
        <w:tc>
          <w:tcPr>
            <w:tcW w:w="0" w:type="auto"/>
            <w:shd w:val="clear" w:color="auto" w:fill="auto"/>
          </w:tcPr>
          <w:p w:rsidR="00837AFB" w:rsidRPr="00BC12BB" w:rsidRDefault="00B56807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2720</w:t>
            </w:r>
          </w:p>
        </w:tc>
        <w:tc>
          <w:tcPr>
            <w:tcW w:w="0" w:type="auto"/>
            <w:shd w:val="clear" w:color="auto" w:fill="auto"/>
          </w:tcPr>
          <w:p w:rsidR="00837AFB" w:rsidRPr="00BC12BB" w:rsidRDefault="00B56807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1050</w:t>
            </w:r>
          </w:p>
        </w:tc>
        <w:tc>
          <w:tcPr>
            <w:tcW w:w="0" w:type="auto"/>
            <w:shd w:val="clear" w:color="auto" w:fill="auto"/>
          </w:tcPr>
          <w:p w:rsidR="00837AFB" w:rsidRPr="00BC12BB" w:rsidRDefault="00646EE3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124</w:t>
            </w:r>
          </w:p>
        </w:tc>
        <w:tc>
          <w:tcPr>
            <w:tcW w:w="0" w:type="auto"/>
            <w:shd w:val="clear" w:color="auto" w:fill="auto"/>
          </w:tcPr>
          <w:p w:rsidR="00837AFB" w:rsidRPr="00BC12BB" w:rsidRDefault="00B56807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133</w:t>
            </w:r>
            <w:r w:rsidR="00646EE3" w:rsidRPr="00BC12BB">
              <w:rPr>
                <w:sz w:val="20"/>
              </w:rPr>
              <w:t>0</w:t>
            </w:r>
          </w:p>
        </w:tc>
      </w:tr>
      <w:tr w:rsidR="00BC12BB" w:rsidRPr="00BC12BB" w:rsidTr="00BC12BB">
        <w:trPr>
          <w:jc w:val="center"/>
        </w:trPr>
        <w:tc>
          <w:tcPr>
            <w:tcW w:w="0" w:type="auto"/>
            <w:shd w:val="clear" w:color="auto" w:fill="auto"/>
          </w:tcPr>
          <w:p w:rsidR="00837AFB" w:rsidRPr="00BC12BB" w:rsidRDefault="002929A4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б) Площадки лестниц</w:t>
            </w:r>
          </w:p>
        </w:tc>
        <w:tc>
          <w:tcPr>
            <w:tcW w:w="0" w:type="auto"/>
            <w:shd w:val="clear" w:color="auto" w:fill="auto"/>
          </w:tcPr>
          <w:p w:rsidR="00837AFB" w:rsidRPr="00BC12BB" w:rsidRDefault="00B56807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2ЛП 25.24-4к</w:t>
            </w:r>
          </w:p>
        </w:tc>
        <w:tc>
          <w:tcPr>
            <w:tcW w:w="0" w:type="auto"/>
            <w:shd w:val="clear" w:color="auto" w:fill="auto"/>
          </w:tcPr>
          <w:p w:rsidR="00837AFB" w:rsidRPr="00BC12BB" w:rsidRDefault="00646EE3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2500</w:t>
            </w:r>
          </w:p>
        </w:tc>
        <w:tc>
          <w:tcPr>
            <w:tcW w:w="0" w:type="auto"/>
            <w:shd w:val="clear" w:color="auto" w:fill="auto"/>
          </w:tcPr>
          <w:p w:rsidR="00837AFB" w:rsidRPr="00BC12BB" w:rsidRDefault="00646EE3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1</w:t>
            </w:r>
            <w:r w:rsidR="00B56807" w:rsidRPr="00BC12BB">
              <w:rPr>
                <w:sz w:val="20"/>
              </w:rPr>
              <w:t>6</w:t>
            </w:r>
            <w:r w:rsidRPr="00BC12BB">
              <w:rPr>
                <w:sz w:val="20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:rsidR="00837AFB" w:rsidRPr="00BC12BB" w:rsidRDefault="00B56807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2</w:t>
            </w:r>
            <w:r w:rsidR="00646EE3" w:rsidRPr="00BC12BB">
              <w:rPr>
                <w:sz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837AFB" w:rsidRPr="00BC12BB" w:rsidRDefault="00B56807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1350</w:t>
            </w:r>
          </w:p>
        </w:tc>
      </w:tr>
    </w:tbl>
    <w:p w:rsidR="00A81A09" w:rsidRDefault="00A81A09" w:rsidP="00EE2A1E">
      <w:pPr>
        <w:pStyle w:val="2"/>
        <w:keepNext w:val="0"/>
        <w:suppressAutoHyphens/>
        <w:spacing w:before="0" w:after="0" w:line="360" w:lineRule="auto"/>
        <w:ind w:firstLine="709"/>
        <w:jc w:val="both"/>
        <w:rPr>
          <w:rFonts w:cs="Times New Roman"/>
          <w:b w:val="0"/>
          <w:i w:val="0"/>
          <w:szCs w:val="24"/>
          <w:lang w:val="en-US"/>
        </w:rPr>
      </w:pPr>
    </w:p>
    <w:p w:rsidR="00A81A09" w:rsidRDefault="00A81A09">
      <w:pPr>
        <w:rPr>
          <w:bCs/>
          <w:iCs/>
          <w:sz w:val="28"/>
        </w:rPr>
      </w:pPr>
      <w:r>
        <w:rPr>
          <w:b/>
          <w:i/>
        </w:rPr>
        <w:br w:type="page"/>
      </w:r>
    </w:p>
    <w:p w:rsidR="00A81A09" w:rsidRPr="00A81A09" w:rsidRDefault="002E7D78" w:rsidP="00A81A09">
      <w:pPr>
        <w:pStyle w:val="2"/>
        <w:keepNext w:val="0"/>
        <w:suppressAutoHyphens/>
        <w:spacing w:before="0" w:after="0" w:line="360" w:lineRule="auto"/>
        <w:ind w:firstLine="709"/>
        <w:jc w:val="both"/>
        <w:rPr>
          <w:rFonts w:cs="Times New Roman"/>
          <w:b w:val="0"/>
          <w:i w:val="0"/>
          <w:szCs w:val="24"/>
          <w:lang w:val="en-US"/>
        </w:rPr>
      </w:pPr>
      <w:r w:rsidRPr="003764A5">
        <w:rPr>
          <w:rFonts w:cs="Times New Roman"/>
          <w:b w:val="0"/>
          <w:i w:val="0"/>
          <w:szCs w:val="24"/>
        </w:rPr>
        <w:t>2.9 Крыши</w:t>
      </w:r>
    </w:p>
    <w:p w:rsidR="00A81A09" w:rsidRDefault="00A81A09" w:rsidP="00EE2A1E">
      <w:pPr>
        <w:pStyle w:val="a5"/>
        <w:suppressAutoHyphens/>
        <w:spacing w:line="360" w:lineRule="auto"/>
        <w:ind w:left="0" w:firstLine="709"/>
        <w:jc w:val="both"/>
        <w:rPr>
          <w:lang w:val="en-US"/>
        </w:rPr>
      </w:pPr>
    </w:p>
    <w:p w:rsidR="002929A4" w:rsidRPr="003764A5" w:rsidRDefault="00394E87" w:rsidP="00A81A09">
      <w:pPr>
        <w:pStyle w:val="a5"/>
        <w:suppressAutoHyphens/>
        <w:spacing w:line="360" w:lineRule="auto"/>
        <w:ind w:left="0" w:firstLine="709"/>
        <w:jc w:val="both"/>
      </w:pPr>
      <w:r w:rsidRPr="003764A5">
        <w:t>Крыши, предназначенные для защиты от атмосферных воздействий (дождь, снег,</w:t>
      </w:r>
      <w:r w:rsidR="00A81A09" w:rsidRPr="00A81A09">
        <w:t xml:space="preserve"> </w:t>
      </w:r>
      <w:r w:rsidRPr="003764A5">
        <w:t>ветер, солнечное излучение), имеют несущую и ограждающую конструкционные части.</w:t>
      </w:r>
      <w:r w:rsidR="00A81A09" w:rsidRPr="00A81A09">
        <w:t xml:space="preserve"> </w:t>
      </w:r>
      <w:r w:rsidR="002929A4" w:rsidRPr="003764A5">
        <w:t>Несущая часть чердачной крыши, передающая нагрузку от снега, ветра и собственной массы крыши на стены, состоит из стропильной системы.</w:t>
      </w:r>
      <w:r w:rsidR="00A81A09" w:rsidRPr="00A81A09">
        <w:t xml:space="preserve"> </w:t>
      </w:r>
      <w:r w:rsidR="002929A4" w:rsidRPr="003764A5">
        <w:t xml:space="preserve">Ограждающая часть крыши состоит из кровли – верхней водонепроницаемой оболочки, основания под кровлю в виде обрешётки из деревянных брусков и дощатого настила. Ограждающая часть её должна быть водонепроницаемой, стойкой </w:t>
      </w:r>
      <w:r w:rsidR="005D5E73" w:rsidRPr="003764A5">
        <w:t>против атмосферных и химических воздействий. Уклон крыши принимается в зависимости от материала, указанного в задании. Уклон крыши следует принимать согласно таблицы 2.8</w:t>
      </w:r>
    </w:p>
    <w:p w:rsidR="00A81A09" w:rsidRDefault="00A81A09" w:rsidP="00EE2A1E">
      <w:pPr>
        <w:pStyle w:val="a5"/>
        <w:suppressAutoHyphens/>
        <w:spacing w:line="360" w:lineRule="auto"/>
        <w:ind w:left="0" w:firstLine="709"/>
        <w:jc w:val="both"/>
        <w:rPr>
          <w:lang w:val="en-US"/>
        </w:rPr>
      </w:pPr>
    </w:p>
    <w:p w:rsidR="005D5E73" w:rsidRPr="003764A5" w:rsidRDefault="00226111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t>Таблица 2.10</w:t>
      </w:r>
      <w:r w:rsidR="005D5E73" w:rsidRPr="003764A5">
        <w:t xml:space="preserve"> – Уклон скатных крыш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703"/>
        <w:gridCol w:w="1666"/>
        <w:gridCol w:w="1610"/>
      </w:tblGrid>
      <w:tr w:rsidR="005D5E73" w:rsidRPr="00BC12BB" w:rsidTr="00BC12BB">
        <w:trPr>
          <w:jc w:val="center"/>
        </w:trPr>
        <w:tc>
          <w:tcPr>
            <w:tcW w:w="0" w:type="auto"/>
            <w:shd w:val="clear" w:color="auto" w:fill="auto"/>
          </w:tcPr>
          <w:p w:rsidR="005D5E73" w:rsidRPr="00BC12BB" w:rsidRDefault="005D5E73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Материал кровли</w:t>
            </w:r>
          </w:p>
        </w:tc>
        <w:tc>
          <w:tcPr>
            <w:tcW w:w="0" w:type="auto"/>
            <w:shd w:val="clear" w:color="auto" w:fill="auto"/>
          </w:tcPr>
          <w:p w:rsidR="005D5E73" w:rsidRPr="00BC12BB" w:rsidRDefault="005D5E73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 xml:space="preserve">Уклон крыши </w:t>
            </w:r>
            <w:r w:rsidRPr="00BC12BB">
              <w:rPr>
                <w:sz w:val="20"/>
                <w:lang w:val="en-US"/>
              </w:rPr>
              <w:t>h</w:t>
            </w:r>
            <w:r w:rsidRPr="00BC12BB">
              <w:rPr>
                <w:sz w:val="20"/>
              </w:rPr>
              <w:t>:</w:t>
            </w:r>
            <w:r w:rsidRPr="00BC12BB">
              <w:rPr>
                <w:sz w:val="20"/>
                <w:lang w:val="en-US"/>
              </w:rPr>
              <w:t>l</w:t>
            </w:r>
          </w:p>
        </w:tc>
        <w:tc>
          <w:tcPr>
            <w:tcW w:w="0" w:type="auto"/>
            <w:shd w:val="clear" w:color="auto" w:fill="auto"/>
          </w:tcPr>
          <w:p w:rsidR="005D5E73" w:rsidRPr="00BC12BB" w:rsidRDefault="005D5E73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  <w:vertAlign w:val="superscript"/>
              </w:rPr>
            </w:pPr>
            <w:r w:rsidRPr="00BC12BB">
              <w:rPr>
                <w:sz w:val="20"/>
              </w:rPr>
              <w:t xml:space="preserve">Уклон крыши </w:t>
            </w:r>
            <w:r w:rsidRPr="00BC12BB">
              <w:rPr>
                <w:sz w:val="20"/>
                <w:lang w:val="en-US"/>
              </w:rPr>
              <w:t></w:t>
            </w:r>
            <w:r w:rsidRPr="00BC12BB">
              <w:rPr>
                <w:sz w:val="20"/>
                <w:vertAlign w:val="superscript"/>
                <w:lang w:val="en-US"/>
              </w:rPr>
              <w:t></w:t>
            </w:r>
          </w:p>
        </w:tc>
      </w:tr>
      <w:tr w:rsidR="005D5E73" w:rsidRPr="00BC12BB" w:rsidTr="00BC12BB">
        <w:trPr>
          <w:jc w:val="center"/>
        </w:trPr>
        <w:tc>
          <w:tcPr>
            <w:tcW w:w="0" w:type="auto"/>
            <w:shd w:val="clear" w:color="auto" w:fill="auto"/>
          </w:tcPr>
          <w:p w:rsidR="005D5E73" w:rsidRPr="00BC12BB" w:rsidRDefault="000E29A2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Мембрана</w:t>
            </w:r>
          </w:p>
        </w:tc>
        <w:tc>
          <w:tcPr>
            <w:tcW w:w="0" w:type="auto"/>
            <w:shd w:val="clear" w:color="auto" w:fill="auto"/>
          </w:tcPr>
          <w:p w:rsidR="005D5E73" w:rsidRPr="00BC12BB" w:rsidRDefault="00140F05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BC12BB">
              <w:rPr>
                <w:sz w:val="20"/>
              </w:rPr>
              <w:t>1:</w:t>
            </w:r>
            <w:r w:rsidR="00E330D4" w:rsidRPr="00BC12BB">
              <w:rPr>
                <w:sz w:val="2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5D5E73" w:rsidRPr="00BC12BB" w:rsidRDefault="00140F05" w:rsidP="00BC12BB">
            <w:pPr>
              <w:pStyle w:val="a5"/>
              <w:suppressAutoHyphens/>
              <w:spacing w:line="360" w:lineRule="auto"/>
              <w:ind w:left="0" w:firstLine="0"/>
              <w:rPr>
                <w:sz w:val="20"/>
                <w:vertAlign w:val="superscript"/>
              </w:rPr>
            </w:pPr>
            <w:r w:rsidRPr="00BC12BB">
              <w:rPr>
                <w:sz w:val="20"/>
              </w:rPr>
              <w:t>1</w:t>
            </w:r>
            <w:r w:rsidR="00E330D4" w:rsidRPr="00BC12BB">
              <w:rPr>
                <w:sz w:val="20"/>
              </w:rPr>
              <w:t>1</w:t>
            </w:r>
            <w:r w:rsidRPr="00BC12BB">
              <w:rPr>
                <w:sz w:val="20"/>
                <w:vertAlign w:val="superscript"/>
                <w:lang w:val="en-US"/>
              </w:rPr>
              <w:t></w:t>
            </w:r>
          </w:p>
        </w:tc>
      </w:tr>
    </w:tbl>
    <w:p w:rsidR="00A81A09" w:rsidRDefault="00A81A09" w:rsidP="00EE2A1E">
      <w:pPr>
        <w:pStyle w:val="3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4"/>
          <w:lang w:val="en-US"/>
        </w:rPr>
      </w:pPr>
    </w:p>
    <w:p w:rsidR="003764A5" w:rsidRPr="003764A5" w:rsidRDefault="00A521D6" w:rsidP="00EE2A1E">
      <w:pPr>
        <w:pStyle w:val="3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4"/>
        </w:rPr>
      </w:pPr>
      <w:r w:rsidRPr="003764A5">
        <w:rPr>
          <w:rFonts w:ascii="Times New Roman" w:hAnsi="Times New Roman" w:cs="Times New Roman"/>
          <w:b w:val="0"/>
          <w:sz w:val="28"/>
          <w:szCs w:val="24"/>
        </w:rPr>
        <w:t>2.9.1 Кровля</w:t>
      </w:r>
    </w:p>
    <w:p w:rsidR="003764A5" w:rsidRPr="003764A5" w:rsidRDefault="00A521D6" w:rsidP="00EE2A1E">
      <w:pPr>
        <w:pStyle w:val="3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4"/>
        </w:rPr>
      </w:pPr>
      <w:r w:rsidRPr="003764A5">
        <w:rPr>
          <w:rFonts w:ascii="Times New Roman" w:hAnsi="Times New Roman" w:cs="Times New Roman"/>
          <w:b w:val="0"/>
          <w:sz w:val="28"/>
          <w:szCs w:val="24"/>
        </w:rPr>
        <w:t>По заданию мембрана. Используется в плоских и скатных кровлях. Сохраняет долгвременную</w:t>
      </w:r>
      <w:r w:rsidR="003764A5" w:rsidRPr="003764A5">
        <w:rPr>
          <w:rFonts w:ascii="Times New Roman" w:hAnsi="Times New Roman" w:cs="Times New Roman"/>
          <w:b w:val="0"/>
          <w:sz w:val="28"/>
          <w:szCs w:val="24"/>
        </w:rPr>
        <w:t xml:space="preserve"> </w:t>
      </w:r>
      <w:r w:rsidRPr="003764A5">
        <w:rPr>
          <w:rFonts w:ascii="Times New Roman" w:hAnsi="Times New Roman" w:cs="Times New Roman"/>
          <w:b w:val="0"/>
          <w:sz w:val="28"/>
          <w:szCs w:val="24"/>
        </w:rPr>
        <w:t>функцию теплоизоляции. Основным преимуществом устройства мембранной кровли является большая устойчивость мембраны к высоким и низким температурам – это дает возможность активно применять материал в суровых условиях российского климата.</w:t>
      </w:r>
    </w:p>
    <w:p w:rsidR="00A81A09" w:rsidRDefault="00A81A09" w:rsidP="00EE2A1E">
      <w:pPr>
        <w:pStyle w:val="3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4"/>
          <w:lang w:val="en-US"/>
        </w:rPr>
      </w:pPr>
    </w:p>
    <w:p w:rsidR="002D0CB3" w:rsidRPr="003764A5" w:rsidRDefault="002D0CB3" w:rsidP="00EE2A1E">
      <w:pPr>
        <w:pStyle w:val="3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4"/>
        </w:rPr>
      </w:pPr>
      <w:r w:rsidRPr="003764A5">
        <w:rPr>
          <w:rFonts w:ascii="Times New Roman" w:hAnsi="Times New Roman" w:cs="Times New Roman"/>
          <w:b w:val="0"/>
          <w:sz w:val="28"/>
          <w:szCs w:val="24"/>
        </w:rPr>
        <w:t>2.9.2 Стропила</w:t>
      </w:r>
    </w:p>
    <w:p w:rsidR="0054718D" w:rsidRPr="003764A5" w:rsidRDefault="00AE29C9" w:rsidP="00EE2A1E">
      <w:pPr>
        <w:pStyle w:val="a5"/>
        <w:suppressAutoHyphens/>
        <w:spacing w:line="360" w:lineRule="auto"/>
        <w:ind w:left="0" w:firstLine="709"/>
        <w:jc w:val="both"/>
      </w:pPr>
      <w:r w:rsidRPr="003764A5">
        <w:t>П</w:t>
      </w:r>
      <w:r w:rsidR="00DA4A60" w:rsidRPr="003764A5">
        <w:t xml:space="preserve">о конструктивной схеме стропильную систему можно разделить на три вида: наклонные, висячие и комбинированные. Наклонные стропила представляют собой ряд параллельно расположенных наклонных балок, опирающихся нижними концами на наружные и внутренние продольные стены. По заданию принимаем брусчатые стропила. Такие конструкции менее экономичны по расходу лесоматериала, но они и менее подвержены загниванию, и менее опасны в пожарном отношении, чем дощатые стропила. Все деревянные элементы стропил в местах соприкосновения изолируются от каменной кладки слоем толи/пергамента. Изоляция необходима для защиты дерева от </w:t>
      </w:r>
      <w:r w:rsidR="00935237" w:rsidRPr="003764A5">
        <w:t>влаги, котора</w:t>
      </w:r>
      <w:r w:rsidR="0054718D" w:rsidRPr="003764A5">
        <w:t xml:space="preserve">я </w:t>
      </w:r>
      <w:r w:rsidR="00935237" w:rsidRPr="003764A5">
        <w:t>может уменьшить срок службы стропил.</w:t>
      </w:r>
    </w:p>
    <w:p w:rsidR="00A81A09" w:rsidRDefault="00A81A09" w:rsidP="00EE2A1E">
      <w:pPr>
        <w:tabs>
          <w:tab w:val="left" w:pos="4154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A81A09" w:rsidRDefault="00112403" w:rsidP="00EE2A1E">
      <w:pPr>
        <w:tabs>
          <w:tab w:val="left" w:pos="4154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  <w:r>
        <w:rPr>
          <w:noProof/>
          <w:sz w:val="28"/>
        </w:rPr>
        <w:pict>
          <v:shape id="Рисунок 33" o:spid="_x0000_i1066" type="#_x0000_t75" style="width:119.25pt;height:123pt;visibility:visible;mso-wrap-style:square">
            <v:imagedata r:id="rId63" o:title=""/>
          </v:shape>
        </w:pict>
      </w:r>
    </w:p>
    <w:p w:rsidR="003764A5" w:rsidRPr="003764A5" w:rsidRDefault="00112403" w:rsidP="00EE2A1E">
      <w:pPr>
        <w:tabs>
          <w:tab w:val="left" w:pos="4154"/>
        </w:tabs>
        <w:suppressAutoHyphens/>
        <w:spacing w:line="360" w:lineRule="auto"/>
        <w:ind w:firstLine="709"/>
        <w:jc w:val="both"/>
        <w:rPr>
          <w:sz w:val="28"/>
        </w:rPr>
      </w:pPr>
      <w:r>
        <w:rPr>
          <w:noProof/>
          <w:sz w:val="28"/>
        </w:rPr>
        <w:pict>
          <v:shape id="Рисунок 32" o:spid="_x0000_i1067" type="#_x0000_t75" style="width:117pt;height:114.75pt;visibility:visible;mso-wrap-style:square">
            <v:imagedata r:id="rId64" o:title="" croptop="8083f" cropbottom="2694f"/>
          </v:shape>
        </w:pict>
      </w:r>
    </w:p>
    <w:p w:rsidR="003764A5" w:rsidRPr="003764A5" w:rsidRDefault="00B56807" w:rsidP="00A81A09">
      <w:pPr>
        <w:tabs>
          <w:tab w:val="left" w:pos="4154"/>
        </w:tabs>
        <w:suppressAutoHyphens/>
        <w:spacing w:line="360" w:lineRule="auto"/>
        <w:ind w:firstLine="709"/>
        <w:jc w:val="both"/>
        <w:rPr>
          <w:sz w:val="28"/>
        </w:rPr>
      </w:pPr>
      <w:r w:rsidRPr="003764A5">
        <w:rPr>
          <w:sz w:val="28"/>
        </w:rPr>
        <w:t>Рисунок</w:t>
      </w:r>
      <w:r w:rsidR="001C5907" w:rsidRPr="003764A5">
        <w:rPr>
          <w:sz w:val="28"/>
        </w:rPr>
        <w:t xml:space="preserve"> 2.6</w:t>
      </w:r>
      <w:r w:rsidR="00A81A09" w:rsidRPr="00A81A09">
        <w:rPr>
          <w:sz w:val="28"/>
        </w:rPr>
        <w:t xml:space="preserve">, </w:t>
      </w:r>
      <w:r w:rsidR="001C5907" w:rsidRPr="003764A5">
        <w:rPr>
          <w:sz w:val="28"/>
        </w:rPr>
        <w:t>2.7</w:t>
      </w:r>
      <w:r w:rsidR="0054718D" w:rsidRPr="003764A5">
        <w:rPr>
          <w:sz w:val="28"/>
        </w:rPr>
        <w:t xml:space="preserve"> – Расположение</w:t>
      </w:r>
      <w:r w:rsidR="003764A5" w:rsidRPr="003764A5">
        <w:rPr>
          <w:sz w:val="28"/>
        </w:rPr>
        <w:t xml:space="preserve"> </w:t>
      </w:r>
      <w:r w:rsidR="0054718D" w:rsidRPr="003764A5">
        <w:rPr>
          <w:sz w:val="28"/>
        </w:rPr>
        <w:t>наслонных</w:t>
      </w:r>
      <w:r w:rsidR="003764A5" w:rsidRPr="003764A5">
        <w:rPr>
          <w:sz w:val="28"/>
        </w:rPr>
        <w:t xml:space="preserve"> </w:t>
      </w:r>
      <w:r w:rsidR="0054718D" w:rsidRPr="003764A5">
        <w:rPr>
          <w:sz w:val="28"/>
        </w:rPr>
        <w:t>стропил</w:t>
      </w:r>
      <w:r w:rsidR="003764A5" w:rsidRPr="003764A5">
        <w:rPr>
          <w:sz w:val="28"/>
        </w:rPr>
        <w:t xml:space="preserve"> </w:t>
      </w:r>
      <w:r w:rsidR="0054718D" w:rsidRPr="003764A5">
        <w:rPr>
          <w:sz w:val="28"/>
        </w:rPr>
        <w:t>1- чердачное</w:t>
      </w:r>
      <w:r w:rsidR="003764A5" w:rsidRPr="003764A5">
        <w:rPr>
          <w:sz w:val="28"/>
        </w:rPr>
        <w:t xml:space="preserve"> </w:t>
      </w:r>
      <w:r w:rsidR="0054718D" w:rsidRPr="003764A5">
        <w:rPr>
          <w:sz w:val="28"/>
        </w:rPr>
        <w:t>перекрытие,2- мауэрлат, 3- стропильная</w:t>
      </w:r>
      <w:r w:rsidR="003764A5" w:rsidRPr="003764A5">
        <w:rPr>
          <w:sz w:val="28"/>
        </w:rPr>
        <w:t xml:space="preserve"> </w:t>
      </w:r>
      <w:r w:rsidR="0054718D" w:rsidRPr="003764A5">
        <w:rPr>
          <w:sz w:val="28"/>
        </w:rPr>
        <w:t>нога ,4 – лежень ,5 – подкос, 6- стойка</w:t>
      </w:r>
      <w:r w:rsidR="003764A5" w:rsidRPr="003764A5">
        <w:rPr>
          <w:sz w:val="28"/>
        </w:rPr>
        <w:t xml:space="preserve"> </w:t>
      </w:r>
      <w:r w:rsidR="0054718D" w:rsidRPr="003764A5">
        <w:rPr>
          <w:sz w:val="28"/>
        </w:rPr>
        <w:t>через</w:t>
      </w:r>
      <w:r w:rsidR="003764A5" w:rsidRPr="003764A5">
        <w:rPr>
          <w:sz w:val="28"/>
        </w:rPr>
        <w:t xml:space="preserve"> </w:t>
      </w:r>
      <w:r w:rsidR="0054718D" w:rsidRPr="003764A5">
        <w:rPr>
          <w:sz w:val="28"/>
        </w:rPr>
        <w:t>3-5м, 7- прогон, 8- накосная</w:t>
      </w:r>
      <w:r w:rsidR="003764A5" w:rsidRPr="003764A5">
        <w:rPr>
          <w:sz w:val="28"/>
        </w:rPr>
        <w:t xml:space="preserve"> </w:t>
      </w:r>
      <w:r w:rsidR="0054718D" w:rsidRPr="003764A5">
        <w:rPr>
          <w:sz w:val="28"/>
        </w:rPr>
        <w:t>стропильная</w:t>
      </w:r>
      <w:r w:rsidR="003764A5" w:rsidRPr="003764A5">
        <w:rPr>
          <w:sz w:val="28"/>
        </w:rPr>
        <w:t xml:space="preserve"> </w:t>
      </w:r>
      <w:r w:rsidR="0054718D" w:rsidRPr="003764A5">
        <w:rPr>
          <w:sz w:val="28"/>
        </w:rPr>
        <w:t>нога ,9- нарожки ,10 – подк</w:t>
      </w:r>
      <w:r w:rsidR="00A6512E" w:rsidRPr="003764A5">
        <w:rPr>
          <w:sz w:val="28"/>
        </w:rPr>
        <w:t>ос</w:t>
      </w:r>
      <w:r w:rsidR="003764A5" w:rsidRPr="003764A5">
        <w:rPr>
          <w:sz w:val="28"/>
        </w:rPr>
        <w:t xml:space="preserve"> </w:t>
      </w:r>
      <w:r w:rsidR="00A6512E" w:rsidRPr="003764A5">
        <w:rPr>
          <w:sz w:val="28"/>
        </w:rPr>
        <w:t>под</w:t>
      </w:r>
      <w:r w:rsidR="003764A5" w:rsidRPr="003764A5">
        <w:rPr>
          <w:sz w:val="28"/>
        </w:rPr>
        <w:t xml:space="preserve"> </w:t>
      </w:r>
      <w:r w:rsidR="00A6512E" w:rsidRPr="003764A5">
        <w:rPr>
          <w:sz w:val="28"/>
        </w:rPr>
        <w:t>прогон,</w:t>
      </w:r>
      <w:r w:rsidR="003764A5" w:rsidRPr="003764A5">
        <w:rPr>
          <w:sz w:val="28"/>
        </w:rPr>
        <w:t xml:space="preserve"> </w:t>
      </w:r>
      <w:r w:rsidR="00A6512E" w:rsidRPr="003764A5">
        <w:rPr>
          <w:sz w:val="28"/>
        </w:rPr>
        <w:t>11- кобылка.</w:t>
      </w:r>
    </w:p>
    <w:p w:rsidR="00A81A09" w:rsidRDefault="00A81A09" w:rsidP="00A81A09">
      <w:pPr>
        <w:tabs>
          <w:tab w:val="left" w:pos="1460"/>
        </w:tabs>
        <w:suppressAutoHyphens/>
        <w:spacing w:line="360" w:lineRule="auto"/>
        <w:ind w:firstLine="709"/>
        <w:jc w:val="both"/>
        <w:rPr>
          <w:bCs/>
          <w:sz w:val="28"/>
          <w:lang w:val="en-US"/>
        </w:rPr>
      </w:pPr>
    </w:p>
    <w:p w:rsidR="00A81A09" w:rsidRDefault="0054718D" w:rsidP="00A81A09">
      <w:pPr>
        <w:tabs>
          <w:tab w:val="left" w:pos="1460"/>
        </w:tabs>
        <w:suppressAutoHyphens/>
        <w:spacing w:line="360" w:lineRule="auto"/>
        <w:ind w:firstLine="709"/>
        <w:jc w:val="both"/>
        <w:rPr>
          <w:bCs/>
          <w:sz w:val="28"/>
          <w:lang w:val="en-US"/>
        </w:rPr>
      </w:pPr>
      <w:r w:rsidRPr="003764A5">
        <w:rPr>
          <w:bCs/>
          <w:sz w:val="28"/>
        </w:rPr>
        <w:t>2.10</w:t>
      </w:r>
      <w:r w:rsidR="003764A5" w:rsidRPr="003764A5">
        <w:rPr>
          <w:bCs/>
          <w:sz w:val="28"/>
        </w:rPr>
        <w:t xml:space="preserve"> </w:t>
      </w:r>
      <w:r w:rsidRPr="003764A5">
        <w:rPr>
          <w:bCs/>
          <w:sz w:val="28"/>
        </w:rPr>
        <w:t>Отделка интерьеров помещений</w:t>
      </w:r>
    </w:p>
    <w:p w:rsidR="00A81A09" w:rsidRDefault="00A81A09" w:rsidP="00A81A09">
      <w:pPr>
        <w:tabs>
          <w:tab w:val="left" w:pos="1460"/>
        </w:tabs>
        <w:suppressAutoHyphens/>
        <w:spacing w:line="360" w:lineRule="auto"/>
        <w:ind w:firstLine="709"/>
        <w:jc w:val="both"/>
        <w:rPr>
          <w:bCs/>
          <w:sz w:val="28"/>
          <w:lang w:val="en-US"/>
        </w:rPr>
      </w:pPr>
    </w:p>
    <w:p w:rsidR="0054718D" w:rsidRPr="003764A5" w:rsidRDefault="0054718D" w:rsidP="00A81A09">
      <w:pPr>
        <w:tabs>
          <w:tab w:val="left" w:pos="1460"/>
        </w:tabs>
        <w:suppressAutoHyphens/>
        <w:spacing w:line="360" w:lineRule="auto"/>
        <w:ind w:firstLine="709"/>
        <w:jc w:val="both"/>
        <w:rPr>
          <w:bCs/>
          <w:sz w:val="28"/>
        </w:rPr>
      </w:pPr>
      <w:r w:rsidRPr="003764A5">
        <w:rPr>
          <w:sz w:val="28"/>
        </w:rPr>
        <w:t>Стены в комнатах квартир необходимо обклеить обоями светлых тонов, потолки побелить. Оконные дверные проемы и полы окрасить светлыми красками. Полы</w:t>
      </w:r>
      <w:r w:rsidR="00B55E8D" w:rsidRPr="003764A5">
        <w:rPr>
          <w:sz w:val="28"/>
        </w:rPr>
        <w:t xml:space="preserve"> и стены</w:t>
      </w:r>
      <w:r w:rsidRPr="003764A5">
        <w:rPr>
          <w:sz w:val="28"/>
        </w:rPr>
        <w:t xml:space="preserve"> в ванных и санузлах делают из керамической плит</w:t>
      </w:r>
      <w:r w:rsidR="00B55E8D" w:rsidRPr="003764A5">
        <w:rPr>
          <w:sz w:val="28"/>
        </w:rPr>
        <w:t>ки.</w:t>
      </w:r>
    </w:p>
    <w:p w:rsidR="00A81A09" w:rsidRDefault="00A81A09">
      <w:pPr>
        <w:rPr>
          <w:sz w:val="28"/>
          <w:lang w:val="en-US"/>
        </w:rPr>
      </w:pPr>
      <w:r>
        <w:rPr>
          <w:sz w:val="28"/>
          <w:lang w:val="en-US"/>
        </w:rPr>
        <w:br w:type="page"/>
      </w:r>
    </w:p>
    <w:p w:rsidR="00A521D6" w:rsidRDefault="00A521D6" w:rsidP="00A81A09">
      <w:pPr>
        <w:suppressAutoHyphens/>
        <w:spacing w:line="360" w:lineRule="auto"/>
        <w:ind w:firstLine="709"/>
        <w:jc w:val="both"/>
        <w:rPr>
          <w:bCs/>
          <w:sz w:val="28"/>
          <w:lang w:val="en-US"/>
        </w:rPr>
      </w:pPr>
      <w:r w:rsidRPr="003764A5">
        <w:rPr>
          <w:bCs/>
          <w:sz w:val="28"/>
        </w:rPr>
        <w:t>2.11</w:t>
      </w:r>
      <w:r w:rsidR="003764A5" w:rsidRPr="003764A5">
        <w:rPr>
          <w:bCs/>
          <w:sz w:val="28"/>
        </w:rPr>
        <w:t xml:space="preserve"> </w:t>
      </w:r>
      <w:r w:rsidRPr="003764A5">
        <w:rPr>
          <w:bCs/>
          <w:sz w:val="28"/>
        </w:rPr>
        <w:t>Отделка фасада</w:t>
      </w:r>
    </w:p>
    <w:p w:rsidR="00A81A09" w:rsidRPr="00A81A09" w:rsidRDefault="00A81A09" w:rsidP="00A81A09">
      <w:pPr>
        <w:suppressAutoHyphens/>
        <w:spacing w:line="360" w:lineRule="auto"/>
        <w:ind w:firstLine="709"/>
        <w:jc w:val="both"/>
        <w:rPr>
          <w:bCs/>
          <w:sz w:val="28"/>
          <w:lang w:val="en-US"/>
        </w:rPr>
      </w:pPr>
    </w:p>
    <w:p w:rsidR="003764A5" w:rsidRPr="003764A5" w:rsidRDefault="00A521D6" w:rsidP="00A81A09">
      <w:pPr>
        <w:suppressAutoHyphens/>
        <w:spacing w:line="360" w:lineRule="auto"/>
        <w:ind w:firstLine="709"/>
        <w:jc w:val="both"/>
        <w:rPr>
          <w:sz w:val="28"/>
        </w:rPr>
      </w:pPr>
      <w:r w:rsidRPr="003764A5">
        <w:rPr>
          <w:sz w:val="28"/>
        </w:rPr>
        <w:t>В качестве отделочного материала рекомендуется использовать облицовку из силикатного кирпича, бетонных камней и штукатурку. В отделке фасадов необходимо использовать заполнение окон, ритмику в их размещении. Устройство козырьков над входами, балконы, цветочницы также могут использоваться для оживления плоскостей фасадов. В проекте использован облицовочный силикатный кирпич</w:t>
      </w:r>
    </w:p>
    <w:p w:rsidR="00B55E8D" w:rsidRPr="003764A5" w:rsidRDefault="00B55E8D" w:rsidP="00A81A09">
      <w:pPr>
        <w:suppressAutoHyphens/>
        <w:spacing w:line="360" w:lineRule="auto"/>
        <w:ind w:left="709"/>
        <w:jc w:val="both"/>
        <w:rPr>
          <w:bCs/>
          <w:sz w:val="28"/>
        </w:rPr>
      </w:pPr>
    </w:p>
    <w:p w:rsidR="00207AD1" w:rsidRPr="003764A5" w:rsidRDefault="00586DD1" w:rsidP="00EE2A1E">
      <w:pPr>
        <w:pStyle w:val="31"/>
        <w:tabs>
          <w:tab w:val="left" w:pos="0"/>
        </w:tabs>
        <w:suppressAutoHyphens/>
        <w:spacing w:after="0" w:line="360" w:lineRule="auto"/>
        <w:ind w:firstLine="709"/>
        <w:jc w:val="both"/>
        <w:rPr>
          <w:sz w:val="28"/>
          <w:szCs w:val="24"/>
        </w:rPr>
      </w:pPr>
      <w:r w:rsidRPr="003764A5">
        <w:rPr>
          <w:sz w:val="28"/>
          <w:szCs w:val="24"/>
        </w:rPr>
        <w:t>2.12</w:t>
      </w:r>
      <w:r w:rsidR="00A81A09" w:rsidRPr="00A81A09">
        <w:rPr>
          <w:sz w:val="28"/>
          <w:szCs w:val="24"/>
        </w:rPr>
        <w:t xml:space="preserve"> </w:t>
      </w:r>
      <w:r w:rsidR="00207AD1" w:rsidRPr="003764A5">
        <w:rPr>
          <w:sz w:val="28"/>
          <w:szCs w:val="24"/>
        </w:rPr>
        <w:t>Технико-экономические показатели проектируемого здания</w:t>
      </w:r>
    </w:p>
    <w:p w:rsidR="00207AD1" w:rsidRPr="003764A5" w:rsidRDefault="00207AD1" w:rsidP="00EE2A1E">
      <w:pPr>
        <w:suppressAutoHyphens/>
        <w:spacing w:line="360" w:lineRule="auto"/>
        <w:ind w:firstLine="709"/>
        <w:jc w:val="both"/>
        <w:rPr>
          <w:sz w:val="28"/>
        </w:rPr>
      </w:pPr>
      <w:r w:rsidRPr="003764A5">
        <w:rPr>
          <w:sz w:val="28"/>
        </w:rPr>
        <w:t>Оценку экономичности планировки здания производят по основным показателям: площади застройки: жилой, вспомогательной и общей площади: строительному объёму и относительным показателям К1 и К2.</w:t>
      </w:r>
    </w:p>
    <w:p w:rsidR="00A81A09" w:rsidRDefault="00A81A09" w:rsidP="00A81A09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A81A09" w:rsidRPr="003764A5" w:rsidRDefault="00A81A09" w:rsidP="00A81A09">
      <w:pPr>
        <w:suppressAutoHyphens/>
        <w:spacing w:line="360" w:lineRule="auto"/>
        <w:ind w:firstLine="709"/>
        <w:jc w:val="both"/>
        <w:rPr>
          <w:sz w:val="28"/>
        </w:rPr>
      </w:pPr>
      <w:r w:rsidRPr="003764A5">
        <w:rPr>
          <w:sz w:val="28"/>
        </w:rPr>
        <w:t>Таблица 1.7- Технико-экономические показатели проектируемого здании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209"/>
        <w:gridCol w:w="1330"/>
        <w:gridCol w:w="1904"/>
        <w:gridCol w:w="1049"/>
      </w:tblGrid>
      <w:tr w:rsidR="00207AD1" w:rsidRPr="00BC12BB" w:rsidTr="00BC12BB">
        <w:trPr>
          <w:jc w:val="center"/>
        </w:trPr>
        <w:tc>
          <w:tcPr>
            <w:tcW w:w="0" w:type="auto"/>
            <w:shd w:val="clear" w:color="auto" w:fill="auto"/>
          </w:tcPr>
          <w:p w:rsidR="00207AD1" w:rsidRPr="00BC12BB" w:rsidRDefault="00207AD1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Наименование показателя и формула подсчёта</w:t>
            </w:r>
          </w:p>
        </w:tc>
        <w:tc>
          <w:tcPr>
            <w:tcW w:w="0" w:type="auto"/>
            <w:shd w:val="clear" w:color="auto" w:fill="auto"/>
          </w:tcPr>
          <w:p w:rsidR="00207AD1" w:rsidRPr="00BC12BB" w:rsidRDefault="00207AD1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Обозначение</w:t>
            </w:r>
          </w:p>
        </w:tc>
        <w:tc>
          <w:tcPr>
            <w:tcW w:w="0" w:type="auto"/>
            <w:shd w:val="clear" w:color="auto" w:fill="auto"/>
          </w:tcPr>
          <w:p w:rsidR="00207AD1" w:rsidRPr="00BC12BB" w:rsidRDefault="00207AD1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Единица измерения</w:t>
            </w:r>
          </w:p>
        </w:tc>
        <w:tc>
          <w:tcPr>
            <w:tcW w:w="0" w:type="auto"/>
            <w:shd w:val="clear" w:color="auto" w:fill="auto"/>
          </w:tcPr>
          <w:p w:rsidR="00207AD1" w:rsidRPr="00BC12BB" w:rsidRDefault="00207AD1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Величина</w:t>
            </w:r>
          </w:p>
        </w:tc>
      </w:tr>
      <w:tr w:rsidR="00207AD1" w:rsidRPr="00BC12BB" w:rsidTr="00BC12BB">
        <w:trPr>
          <w:jc w:val="center"/>
        </w:trPr>
        <w:tc>
          <w:tcPr>
            <w:tcW w:w="0" w:type="auto"/>
            <w:shd w:val="clear" w:color="auto" w:fill="auto"/>
          </w:tcPr>
          <w:p w:rsidR="00207AD1" w:rsidRPr="00BC12BB" w:rsidRDefault="00207AD1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Площадь застройки</w:t>
            </w:r>
          </w:p>
        </w:tc>
        <w:tc>
          <w:tcPr>
            <w:tcW w:w="0" w:type="auto"/>
            <w:shd w:val="clear" w:color="auto" w:fill="auto"/>
          </w:tcPr>
          <w:p w:rsidR="00207AD1" w:rsidRPr="00BC12BB" w:rsidRDefault="00207AD1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П</w:t>
            </w:r>
            <w:r w:rsidRPr="00BC12BB">
              <w:rPr>
                <w:sz w:val="20"/>
                <w:vertAlign w:val="subscript"/>
              </w:rPr>
              <w:t>з</w:t>
            </w:r>
          </w:p>
        </w:tc>
        <w:tc>
          <w:tcPr>
            <w:tcW w:w="0" w:type="auto"/>
            <w:shd w:val="clear" w:color="auto" w:fill="auto"/>
          </w:tcPr>
          <w:p w:rsidR="00207AD1" w:rsidRPr="00BC12BB" w:rsidRDefault="00207AD1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м</w:t>
            </w:r>
            <w:r w:rsidRPr="00BC12BB">
              <w:rPr>
                <w:sz w:val="20"/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07AD1" w:rsidRPr="00BC12BB" w:rsidRDefault="00207AD1" w:rsidP="00BC12BB">
            <w:pPr>
              <w:suppressAutoHyphens/>
              <w:spacing w:line="360" w:lineRule="auto"/>
              <w:rPr>
                <w:sz w:val="20"/>
              </w:rPr>
            </w:pPr>
          </w:p>
        </w:tc>
      </w:tr>
      <w:tr w:rsidR="00207AD1" w:rsidRPr="00BC12BB" w:rsidTr="00BC12BB">
        <w:trPr>
          <w:jc w:val="center"/>
        </w:trPr>
        <w:tc>
          <w:tcPr>
            <w:tcW w:w="0" w:type="auto"/>
            <w:shd w:val="clear" w:color="auto" w:fill="auto"/>
          </w:tcPr>
          <w:p w:rsidR="00207AD1" w:rsidRPr="00BC12BB" w:rsidRDefault="00207AD1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Площадь жилья</w:t>
            </w:r>
          </w:p>
        </w:tc>
        <w:tc>
          <w:tcPr>
            <w:tcW w:w="0" w:type="auto"/>
            <w:shd w:val="clear" w:color="auto" w:fill="auto"/>
          </w:tcPr>
          <w:p w:rsidR="00207AD1" w:rsidRPr="00BC12BB" w:rsidRDefault="00207AD1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П</w:t>
            </w:r>
            <w:r w:rsidRPr="00BC12BB">
              <w:rPr>
                <w:sz w:val="20"/>
                <w:vertAlign w:val="subscript"/>
              </w:rPr>
              <w:t>ж</w:t>
            </w:r>
          </w:p>
        </w:tc>
        <w:tc>
          <w:tcPr>
            <w:tcW w:w="0" w:type="auto"/>
            <w:shd w:val="clear" w:color="auto" w:fill="auto"/>
          </w:tcPr>
          <w:p w:rsidR="00207AD1" w:rsidRPr="00BC12BB" w:rsidRDefault="00207AD1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м</w:t>
            </w:r>
            <w:r w:rsidRPr="00BC12BB">
              <w:rPr>
                <w:sz w:val="20"/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07AD1" w:rsidRPr="00BC12BB" w:rsidRDefault="00207AD1" w:rsidP="00BC12BB">
            <w:pPr>
              <w:suppressAutoHyphens/>
              <w:spacing w:line="360" w:lineRule="auto"/>
              <w:rPr>
                <w:sz w:val="20"/>
              </w:rPr>
            </w:pPr>
          </w:p>
        </w:tc>
      </w:tr>
      <w:tr w:rsidR="00207AD1" w:rsidRPr="00BC12BB" w:rsidTr="00BC12BB">
        <w:trPr>
          <w:jc w:val="center"/>
        </w:trPr>
        <w:tc>
          <w:tcPr>
            <w:tcW w:w="0" w:type="auto"/>
            <w:shd w:val="clear" w:color="auto" w:fill="auto"/>
          </w:tcPr>
          <w:p w:rsidR="00207AD1" w:rsidRPr="00BC12BB" w:rsidRDefault="00207AD1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Площадь вспомогательная</w:t>
            </w:r>
          </w:p>
        </w:tc>
        <w:tc>
          <w:tcPr>
            <w:tcW w:w="0" w:type="auto"/>
            <w:shd w:val="clear" w:color="auto" w:fill="auto"/>
          </w:tcPr>
          <w:p w:rsidR="00207AD1" w:rsidRPr="00BC12BB" w:rsidRDefault="00207AD1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П</w:t>
            </w:r>
            <w:r w:rsidRPr="00BC12BB">
              <w:rPr>
                <w:sz w:val="20"/>
                <w:vertAlign w:val="subscript"/>
              </w:rPr>
              <w:t>в</w:t>
            </w:r>
          </w:p>
        </w:tc>
        <w:tc>
          <w:tcPr>
            <w:tcW w:w="0" w:type="auto"/>
            <w:shd w:val="clear" w:color="auto" w:fill="auto"/>
          </w:tcPr>
          <w:p w:rsidR="00207AD1" w:rsidRPr="00BC12BB" w:rsidRDefault="00207AD1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м</w:t>
            </w:r>
            <w:r w:rsidRPr="00BC12BB">
              <w:rPr>
                <w:sz w:val="20"/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07AD1" w:rsidRPr="00BC12BB" w:rsidRDefault="00207AD1" w:rsidP="00BC12BB">
            <w:pPr>
              <w:suppressAutoHyphens/>
              <w:spacing w:line="360" w:lineRule="auto"/>
              <w:rPr>
                <w:sz w:val="20"/>
              </w:rPr>
            </w:pPr>
          </w:p>
        </w:tc>
      </w:tr>
      <w:tr w:rsidR="00207AD1" w:rsidRPr="00BC12BB" w:rsidTr="00BC12BB">
        <w:trPr>
          <w:jc w:val="center"/>
        </w:trPr>
        <w:tc>
          <w:tcPr>
            <w:tcW w:w="0" w:type="auto"/>
            <w:shd w:val="clear" w:color="auto" w:fill="auto"/>
          </w:tcPr>
          <w:p w:rsidR="00207AD1" w:rsidRPr="00BC12BB" w:rsidRDefault="00207AD1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Площадь общая</w:t>
            </w:r>
          </w:p>
        </w:tc>
        <w:tc>
          <w:tcPr>
            <w:tcW w:w="0" w:type="auto"/>
            <w:shd w:val="clear" w:color="auto" w:fill="auto"/>
          </w:tcPr>
          <w:p w:rsidR="00207AD1" w:rsidRPr="00BC12BB" w:rsidRDefault="00207AD1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П</w:t>
            </w:r>
            <w:r w:rsidRPr="00BC12BB">
              <w:rPr>
                <w:sz w:val="20"/>
                <w:vertAlign w:val="subscript"/>
              </w:rPr>
              <w:t>п</w:t>
            </w:r>
          </w:p>
        </w:tc>
        <w:tc>
          <w:tcPr>
            <w:tcW w:w="0" w:type="auto"/>
            <w:shd w:val="clear" w:color="auto" w:fill="auto"/>
          </w:tcPr>
          <w:p w:rsidR="00207AD1" w:rsidRPr="00BC12BB" w:rsidRDefault="00207AD1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м</w:t>
            </w:r>
            <w:r w:rsidRPr="00BC12BB">
              <w:rPr>
                <w:sz w:val="20"/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07AD1" w:rsidRPr="00BC12BB" w:rsidRDefault="00207AD1" w:rsidP="00BC12BB">
            <w:pPr>
              <w:suppressAutoHyphens/>
              <w:spacing w:line="360" w:lineRule="auto"/>
              <w:rPr>
                <w:sz w:val="20"/>
              </w:rPr>
            </w:pPr>
          </w:p>
        </w:tc>
      </w:tr>
      <w:tr w:rsidR="00207AD1" w:rsidRPr="00BC12BB" w:rsidTr="00BC12BB">
        <w:trPr>
          <w:jc w:val="center"/>
        </w:trPr>
        <w:tc>
          <w:tcPr>
            <w:tcW w:w="0" w:type="auto"/>
            <w:shd w:val="clear" w:color="auto" w:fill="auto"/>
          </w:tcPr>
          <w:p w:rsidR="00207AD1" w:rsidRPr="00BC12BB" w:rsidRDefault="00207AD1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Строительный объём</w:t>
            </w:r>
          </w:p>
        </w:tc>
        <w:tc>
          <w:tcPr>
            <w:tcW w:w="0" w:type="auto"/>
            <w:shd w:val="clear" w:color="auto" w:fill="auto"/>
          </w:tcPr>
          <w:p w:rsidR="00207AD1" w:rsidRPr="00BC12BB" w:rsidRDefault="00207AD1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  <w:lang w:val="en-US"/>
              </w:rPr>
              <w:t>Q</w:t>
            </w:r>
            <w:r w:rsidRPr="00BC12BB">
              <w:rPr>
                <w:sz w:val="20"/>
                <w:vertAlign w:val="subscript"/>
              </w:rPr>
              <w:t>к</w:t>
            </w:r>
          </w:p>
        </w:tc>
        <w:tc>
          <w:tcPr>
            <w:tcW w:w="0" w:type="auto"/>
            <w:shd w:val="clear" w:color="auto" w:fill="auto"/>
          </w:tcPr>
          <w:p w:rsidR="00207AD1" w:rsidRPr="00BC12BB" w:rsidRDefault="00207AD1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м</w:t>
            </w:r>
            <w:r w:rsidRPr="00BC12BB">
              <w:rPr>
                <w:sz w:val="20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207AD1" w:rsidRPr="00BC12BB" w:rsidRDefault="00207AD1" w:rsidP="00BC12BB">
            <w:pPr>
              <w:suppressAutoHyphens/>
              <w:spacing w:line="360" w:lineRule="auto"/>
              <w:rPr>
                <w:sz w:val="20"/>
              </w:rPr>
            </w:pPr>
          </w:p>
        </w:tc>
      </w:tr>
      <w:tr w:rsidR="00207AD1" w:rsidRPr="00BC12BB" w:rsidTr="00BC12BB">
        <w:trPr>
          <w:jc w:val="center"/>
        </w:trPr>
        <w:tc>
          <w:tcPr>
            <w:tcW w:w="0" w:type="auto"/>
            <w:shd w:val="clear" w:color="auto" w:fill="auto"/>
          </w:tcPr>
          <w:p w:rsidR="00207AD1" w:rsidRPr="00BC12BB" w:rsidRDefault="00207AD1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Надземной части</w:t>
            </w:r>
          </w:p>
        </w:tc>
        <w:tc>
          <w:tcPr>
            <w:tcW w:w="0" w:type="auto"/>
            <w:shd w:val="clear" w:color="auto" w:fill="auto"/>
          </w:tcPr>
          <w:p w:rsidR="00207AD1" w:rsidRPr="00BC12BB" w:rsidRDefault="00207AD1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  <w:lang w:val="en-US"/>
              </w:rPr>
              <w:t>Q</w:t>
            </w:r>
            <w:r w:rsidRPr="00BC12BB">
              <w:rPr>
                <w:sz w:val="20"/>
                <w:vertAlign w:val="subscript"/>
              </w:rPr>
              <w:t>н</w:t>
            </w:r>
          </w:p>
        </w:tc>
        <w:tc>
          <w:tcPr>
            <w:tcW w:w="0" w:type="auto"/>
            <w:shd w:val="clear" w:color="auto" w:fill="auto"/>
          </w:tcPr>
          <w:p w:rsidR="00207AD1" w:rsidRPr="00BC12BB" w:rsidRDefault="00207AD1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м</w:t>
            </w:r>
            <w:r w:rsidRPr="00BC12BB">
              <w:rPr>
                <w:sz w:val="20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207AD1" w:rsidRPr="00BC12BB" w:rsidRDefault="00207AD1" w:rsidP="00BC12BB">
            <w:pPr>
              <w:suppressAutoHyphens/>
              <w:spacing w:line="360" w:lineRule="auto"/>
              <w:rPr>
                <w:sz w:val="20"/>
              </w:rPr>
            </w:pPr>
          </w:p>
        </w:tc>
      </w:tr>
      <w:tr w:rsidR="00207AD1" w:rsidRPr="00BC12BB" w:rsidTr="00BC12BB">
        <w:trPr>
          <w:jc w:val="center"/>
        </w:trPr>
        <w:tc>
          <w:tcPr>
            <w:tcW w:w="0" w:type="auto"/>
            <w:shd w:val="clear" w:color="auto" w:fill="auto"/>
          </w:tcPr>
          <w:p w:rsidR="00207AD1" w:rsidRPr="00BC12BB" w:rsidRDefault="00207AD1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Подземной части</w:t>
            </w:r>
          </w:p>
        </w:tc>
        <w:tc>
          <w:tcPr>
            <w:tcW w:w="0" w:type="auto"/>
            <w:shd w:val="clear" w:color="auto" w:fill="auto"/>
          </w:tcPr>
          <w:p w:rsidR="00207AD1" w:rsidRPr="00BC12BB" w:rsidRDefault="00207AD1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  <w:lang w:val="en-US"/>
              </w:rPr>
              <w:t>Q</w:t>
            </w:r>
            <w:r w:rsidRPr="00BC12BB">
              <w:rPr>
                <w:sz w:val="20"/>
                <w:vertAlign w:val="subscript"/>
              </w:rPr>
              <w:t>п</w:t>
            </w:r>
          </w:p>
        </w:tc>
        <w:tc>
          <w:tcPr>
            <w:tcW w:w="0" w:type="auto"/>
            <w:shd w:val="clear" w:color="auto" w:fill="auto"/>
          </w:tcPr>
          <w:p w:rsidR="00207AD1" w:rsidRPr="00BC12BB" w:rsidRDefault="00207AD1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м</w:t>
            </w:r>
            <w:r w:rsidRPr="00BC12BB">
              <w:rPr>
                <w:sz w:val="20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207AD1" w:rsidRPr="00BC12BB" w:rsidRDefault="00207AD1" w:rsidP="00BC12BB">
            <w:pPr>
              <w:suppressAutoHyphens/>
              <w:spacing w:line="360" w:lineRule="auto"/>
              <w:rPr>
                <w:sz w:val="20"/>
              </w:rPr>
            </w:pPr>
          </w:p>
        </w:tc>
      </w:tr>
      <w:tr w:rsidR="00207AD1" w:rsidRPr="00BC12BB" w:rsidTr="00BC12BB">
        <w:trPr>
          <w:jc w:val="center"/>
        </w:trPr>
        <w:tc>
          <w:tcPr>
            <w:tcW w:w="0" w:type="auto"/>
            <w:shd w:val="clear" w:color="auto" w:fill="auto"/>
          </w:tcPr>
          <w:p w:rsidR="00207AD1" w:rsidRPr="00BC12BB" w:rsidRDefault="00207AD1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К</w:t>
            </w:r>
            <w:r w:rsidRPr="00BC12BB">
              <w:rPr>
                <w:sz w:val="20"/>
                <w:vertAlign w:val="subscript"/>
              </w:rPr>
              <w:t>1</w:t>
            </w:r>
            <w:r w:rsidRPr="00BC12BB">
              <w:rPr>
                <w:sz w:val="20"/>
              </w:rPr>
              <w:t>=П</w:t>
            </w:r>
            <w:r w:rsidRPr="00BC12BB">
              <w:rPr>
                <w:sz w:val="20"/>
                <w:vertAlign w:val="subscript"/>
              </w:rPr>
              <w:t>ж</w:t>
            </w:r>
            <w:r w:rsidRPr="00BC12BB">
              <w:rPr>
                <w:sz w:val="20"/>
              </w:rPr>
              <w:t>/П</w:t>
            </w:r>
            <w:r w:rsidRPr="00BC12BB">
              <w:rPr>
                <w:sz w:val="20"/>
                <w:vertAlign w:val="subscript"/>
              </w:rPr>
              <w:t>п</w:t>
            </w:r>
          </w:p>
        </w:tc>
        <w:tc>
          <w:tcPr>
            <w:tcW w:w="0" w:type="auto"/>
            <w:shd w:val="clear" w:color="auto" w:fill="auto"/>
          </w:tcPr>
          <w:p w:rsidR="00207AD1" w:rsidRPr="00BC12BB" w:rsidRDefault="00207AD1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К</w:t>
            </w:r>
            <w:r w:rsidRPr="00BC12BB">
              <w:rPr>
                <w:sz w:val="20"/>
                <w:vertAlign w:val="subscript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07AD1" w:rsidRPr="00BC12BB" w:rsidRDefault="00207AD1" w:rsidP="00BC12B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207AD1" w:rsidRPr="00BC12BB" w:rsidRDefault="00207AD1" w:rsidP="00BC12BB">
            <w:pPr>
              <w:suppressAutoHyphens/>
              <w:spacing w:line="360" w:lineRule="auto"/>
              <w:rPr>
                <w:sz w:val="20"/>
              </w:rPr>
            </w:pPr>
          </w:p>
        </w:tc>
      </w:tr>
      <w:tr w:rsidR="00207AD1" w:rsidRPr="00BC12BB" w:rsidTr="00BC12BB">
        <w:trPr>
          <w:jc w:val="center"/>
        </w:trPr>
        <w:tc>
          <w:tcPr>
            <w:tcW w:w="0" w:type="auto"/>
            <w:shd w:val="clear" w:color="auto" w:fill="auto"/>
          </w:tcPr>
          <w:p w:rsidR="00207AD1" w:rsidRPr="00BC12BB" w:rsidRDefault="00207AD1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К</w:t>
            </w:r>
            <w:r w:rsidRPr="00BC12BB">
              <w:rPr>
                <w:sz w:val="20"/>
                <w:vertAlign w:val="subscript"/>
              </w:rPr>
              <w:t>2</w:t>
            </w:r>
            <w:r w:rsidRPr="00BC12BB">
              <w:rPr>
                <w:sz w:val="20"/>
              </w:rPr>
              <w:t>=</w:t>
            </w:r>
            <w:r w:rsidRPr="00BC12BB">
              <w:rPr>
                <w:sz w:val="20"/>
                <w:lang w:val="en-US"/>
              </w:rPr>
              <w:t>Q</w:t>
            </w:r>
            <w:r w:rsidRPr="00BC12BB">
              <w:rPr>
                <w:sz w:val="20"/>
              </w:rPr>
              <w:t>/ П</w:t>
            </w:r>
            <w:r w:rsidRPr="00BC12BB">
              <w:rPr>
                <w:sz w:val="20"/>
                <w:vertAlign w:val="subscript"/>
              </w:rPr>
              <w:t>ж</w:t>
            </w:r>
          </w:p>
        </w:tc>
        <w:tc>
          <w:tcPr>
            <w:tcW w:w="0" w:type="auto"/>
            <w:shd w:val="clear" w:color="auto" w:fill="auto"/>
          </w:tcPr>
          <w:p w:rsidR="00207AD1" w:rsidRPr="00BC12BB" w:rsidRDefault="00207AD1" w:rsidP="00BC12BB">
            <w:pPr>
              <w:suppressAutoHyphens/>
              <w:spacing w:line="360" w:lineRule="auto"/>
              <w:rPr>
                <w:sz w:val="20"/>
              </w:rPr>
            </w:pPr>
            <w:r w:rsidRPr="00BC12BB">
              <w:rPr>
                <w:sz w:val="20"/>
              </w:rPr>
              <w:t>К</w:t>
            </w:r>
            <w:r w:rsidRPr="00BC12BB">
              <w:rPr>
                <w:sz w:val="20"/>
                <w:vertAlign w:val="subscript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07AD1" w:rsidRPr="00BC12BB" w:rsidRDefault="00207AD1" w:rsidP="00BC12BB">
            <w:pPr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207AD1" w:rsidRPr="00BC12BB" w:rsidRDefault="00207AD1" w:rsidP="00BC12BB">
            <w:pPr>
              <w:suppressAutoHyphens/>
              <w:spacing w:line="360" w:lineRule="auto"/>
              <w:rPr>
                <w:sz w:val="20"/>
              </w:rPr>
            </w:pPr>
          </w:p>
        </w:tc>
      </w:tr>
    </w:tbl>
    <w:p w:rsidR="003764A5" w:rsidRPr="003764A5" w:rsidRDefault="003764A5" w:rsidP="00EE2A1E">
      <w:pPr>
        <w:suppressAutoHyphens/>
        <w:spacing w:line="360" w:lineRule="auto"/>
        <w:ind w:firstLine="709"/>
        <w:jc w:val="both"/>
        <w:rPr>
          <w:sz w:val="28"/>
        </w:rPr>
      </w:pPr>
    </w:p>
    <w:p w:rsidR="00207AD1" w:rsidRPr="003764A5" w:rsidRDefault="00207AD1" w:rsidP="00EE2A1E">
      <w:pPr>
        <w:suppressAutoHyphens/>
        <w:spacing w:line="360" w:lineRule="auto"/>
        <w:ind w:firstLine="709"/>
        <w:jc w:val="both"/>
        <w:rPr>
          <w:sz w:val="28"/>
        </w:rPr>
      </w:pPr>
      <w:r w:rsidRPr="003764A5">
        <w:rPr>
          <w:sz w:val="28"/>
        </w:rPr>
        <w:t>П</w:t>
      </w:r>
      <w:r w:rsidRPr="003764A5">
        <w:rPr>
          <w:sz w:val="28"/>
          <w:vertAlign w:val="subscript"/>
        </w:rPr>
        <w:t xml:space="preserve">з </w:t>
      </w:r>
      <w:r w:rsidRPr="003764A5">
        <w:rPr>
          <w:sz w:val="28"/>
        </w:rPr>
        <w:t>- площадь застройки, площадь сечения по внешнему обводу на уровне цоколя.</w:t>
      </w:r>
    </w:p>
    <w:p w:rsidR="00207AD1" w:rsidRPr="003764A5" w:rsidRDefault="00207AD1" w:rsidP="00EE2A1E">
      <w:pPr>
        <w:suppressAutoHyphens/>
        <w:spacing w:line="360" w:lineRule="auto"/>
        <w:ind w:firstLine="709"/>
        <w:jc w:val="both"/>
        <w:rPr>
          <w:sz w:val="28"/>
        </w:rPr>
      </w:pPr>
      <w:r w:rsidRPr="003764A5">
        <w:rPr>
          <w:sz w:val="28"/>
        </w:rPr>
        <w:t>П</w:t>
      </w:r>
      <w:r w:rsidRPr="003764A5">
        <w:rPr>
          <w:sz w:val="28"/>
          <w:vertAlign w:val="subscript"/>
        </w:rPr>
        <w:t>ж</w:t>
      </w:r>
      <w:r w:rsidRPr="003764A5">
        <w:rPr>
          <w:sz w:val="28"/>
        </w:rPr>
        <w:t xml:space="preserve"> - жилая площадь (сумма площадей всех жилых комнат).</w:t>
      </w:r>
    </w:p>
    <w:p w:rsidR="00207AD1" w:rsidRPr="003764A5" w:rsidRDefault="00207AD1" w:rsidP="00EE2A1E">
      <w:pPr>
        <w:suppressAutoHyphens/>
        <w:spacing w:line="360" w:lineRule="auto"/>
        <w:ind w:firstLine="709"/>
        <w:jc w:val="both"/>
        <w:rPr>
          <w:sz w:val="28"/>
        </w:rPr>
      </w:pPr>
      <w:r w:rsidRPr="003764A5">
        <w:rPr>
          <w:sz w:val="28"/>
        </w:rPr>
        <w:t>П</w:t>
      </w:r>
      <w:r w:rsidRPr="003764A5">
        <w:rPr>
          <w:sz w:val="28"/>
          <w:vertAlign w:val="subscript"/>
        </w:rPr>
        <w:t>в</w:t>
      </w:r>
      <w:r w:rsidRPr="003764A5">
        <w:rPr>
          <w:sz w:val="28"/>
        </w:rPr>
        <w:t xml:space="preserve"> - вспомогательная площадь (подсобная площадь равная сумме площадей кухни, передней, ванной, уборной, хозяйственных кладовых, встроенных шкафов).</w:t>
      </w:r>
    </w:p>
    <w:p w:rsidR="00207AD1" w:rsidRPr="003764A5" w:rsidRDefault="00207AD1" w:rsidP="00EE2A1E">
      <w:pPr>
        <w:suppressAutoHyphens/>
        <w:spacing w:line="360" w:lineRule="auto"/>
        <w:ind w:firstLine="709"/>
        <w:jc w:val="both"/>
        <w:rPr>
          <w:sz w:val="28"/>
        </w:rPr>
      </w:pPr>
      <w:r w:rsidRPr="003764A5">
        <w:rPr>
          <w:sz w:val="28"/>
          <w:lang w:val="en-US"/>
        </w:rPr>
        <w:t>Q</w:t>
      </w:r>
      <w:r w:rsidRPr="003764A5">
        <w:rPr>
          <w:sz w:val="28"/>
          <w:vertAlign w:val="subscript"/>
        </w:rPr>
        <w:t>н</w:t>
      </w:r>
      <w:r w:rsidRPr="003764A5">
        <w:rPr>
          <w:sz w:val="28"/>
        </w:rPr>
        <w:t xml:space="preserve"> - строительный объём надземной части здания.</w:t>
      </w:r>
    </w:p>
    <w:p w:rsidR="00207AD1" w:rsidRPr="003764A5" w:rsidRDefault="00207AD1" w:rsidP="00EE2A1E">
      <w:pPr>
        <w:suppressAutoHyphens/>
        <w:spacing w:line="360" w:lineRule="auto"/>
        <w:ind w:firstLine="709"/>
        <w:jc w:val="both"/>
        <w:rPr>
          <w:sz w:val="28"/>
        </w:rPr>
      </w:pPr>
      <w:r w:rsidRPr="003764A5">
        <w:rPr>
          <w:sz w:val="28"/>
          <w:lang w:val="en-US"/>
        </w:rPr>
        <w:t>Q</w:t>
      </w:r>
      <w:r w:rsidRPr="003764A5">
        <w:rPr>
          <w:sz w:val="28"/>
          <w:vertAlign w:val="subscript"/>
        </w:rPr>
        <w:t xml:space="preserve">п </w:t>
      </w:r>
      <w:r w:rsidRPr="003764A5">
        <w:rPr>
          <w:sz w:val="28"/>
        </w:rPr>
        <w:t xml:space="preserve">– строительный объём подземной части здания. Полный объём здания равен сумме </w:t>
      </w:r>
      <w:r w:rsidRPr="003764A5">
        <w:rPr>
          <w:sz w:val="28"/>
          <w:lang w:val="en-US"/>
        </w:rPr>
        <w:t>Q</w:t>
      </w:r>
      <w:r w:rsidRPr="003764A5">
        <w:rPr>
          <w:sz w:val="28"/>
          <w:vertAlign w:val="subscript"/>
        </w:rPr>
        <w:t>н</w:t>
      </w:r>
      <w:r w:rsidRPr="003764A5">
        <w:rPr>
          <w:sz w:val="28"/>
        </w:rPr>
        <w:t xml:space="preserve">+ </w:t>
      </w:r>
      <w:r w:rsidRPr="003764A5">
        <w:rPr>
          <w:sz w:val="28"/>
          <w:lang w:val="en-US"/>
        </w:rPr>
        <w:t>Q</w:t>
      </w:r>
      <w:r w:rsidRPr="003764A5">
        <w:rPr>
          <w:sz w:val="28"/>
          <w:vertAlign w:val="subscript"/>
        </w:rPr>
        <w:t>п</w:t>
      </w:r>
      <w:r w:rsidRPr="003764A5">
        <w:rPr>
          <w:sz w:val="28"/>
        </w:rPr>
        <w:t>.</w:t>
      </w:r>
    </w:p>
    <w:p w:rsidR="00207AD1" w:rsidRPr="003764A5" w:rsidRDefault="00207AD1" w:rsidP="00EE2A1E">
      <w:pPr>
        <w:suppressAutoHyphens/>
        <w:spacing w:line="360" w:lineRule="auto"/>
        <w:ind w:firstLine="709"/>
        <w:jc w:val="both"/>
        <w:rPr>
          <w:sz w:val="28"/>
        </w:rPr>
      </w:pPr>
      <w:r w:rsidRPr="003764A5">
        <w:rPr>
          <w:sz w:val="28"/>
        </w:rPr>
        <w:t>К</w:t>
      </w:r>
      <w:r w:rsidRPr="003764A5">
        <w:rPr>
          <w:sz w:val="28"/>
          <w:vertAlign w:val="subscript"/>
        </w:rPr>
        <w:t>1</w:t>
      </w:r>
      <w:r w:rsidRPr="003764A5">
        <w:rPr>
          <w:sz w:val="28"/>
        </w:rPr>
        <w:t>=П</w:t>
      </w:r>
      <w:r w:rsidRPr="003764A5">
        <w:rPr>
          <w:sz w:val="28"/>
          <w:vertAlign w:val="subscript"/>
        </w:rPr>
        <w:t>ж</w:t>
      </w:r>
      <w:r w:rsidRPr="003764A5">
        <w:rPr>
          <w:sz w:val="28"/>
        </w:rPr>
        <w:t>/П</w:t>
      </w:r>
      <w:r w:rsidRPr="003764A5">
        <w:rPr>
          <w:sz w:val="28"/>
          <w:vertAlign w:val="subscript"/>
        </w:rPr>
        <w:t xml:space="preserve">п </w:t>
      </w:r>
      <w:r w:rsidRPr="003764A5">
        <w:rPr>
          <w:sz w:val="28"/>
        </w:rPr>
        <w:t>- коэффициент рациональности планировочных решений.</w:t>
      </w:r>
    </w:p>
    <w:p w:rsidR="003764A5" w:rsidRPr="003764A5" w:rsidRDefault="00207AD1" w:rsidP="00EE2A1E">
      <w:pPr>
        <w:suppressAutoHyphens/>
        <w:spacing w:line="360" w:lineRule="auto"/>
        <w:ind w:firstLine="709"/>
        <w:jc w:val="both"/>
        <w:rPr>
          <w:sz w:val="28"/>
        </w:rPr>
      </w:pPr>
      <w:r w:rsidRPr="003764A5">
        <w:rPr>
          <w:sz w:val="28"/>
        </w:rPr>
        <w:t>К</w:t>
      </w:r>
      <w:r w:rsidRPr="003764A5">
        <w:rPr>
          <w:sz w:val="28"/>
          <w:vertAlign w:val="subscript"/>
        </w:rPr>
        <w:t>2</w:t>
      </w:r>
      <w:r w:rsidRPr="003764A5">
        <w:rPr>
          <w:sz w:val="28"/>
        </w:rPr>
        <w:t>= (</w:t>
      </w:r>
      <w:r w:rsidRPr="003764A5">
        <w:rPr>
          <w:sz w:val="28"/>
          <w:lang w:val="en-US"/>
        </w:rPr>
        <w:t>Q</w:t>
      </w:r>
      <w:r w:rsidRPr="003764A5">
        <w:rPr>
          <w:sz w:val="28"/>
          <w:vertAlign w:val="subscript"/>
        </w:rPr>
        <w:t>н</w:t>
      </w:r>
      <w:r w:rsidRPr="003764A5">
        <w:rPr>
          <w:sz w:val="28"/>
        </w:rPr>
        <w:t xml:space="preserve">+ </w:t>
      </w:r>
      <w:r w:rsidRPr="003764A5">
        <w:rPr>
          <w:sz w:val="28"/>
          <w:lang w:val="en-US"/>
        </w:rPr>
        <w:t>Q</w:t>
      </w:r>
      <w:r w:rsidRPr="003764A5">
        <w:rPr>
          <w:sz w:val="28"/>
          <w:vertAlign w:val="subscript"/>
        </w:rPr>
        <w:t>п</w:t>
      </w:r>
      <w:r w:rsidRPr="003764A5">
        <w:rPr>
          <w:sz w:val="28"/>
        </w:rPr>
        <w:t>)/П</w:t>
      </w:r>
      <w:r w:rsidRPr="003764A5">
        <w:rPr>
          <w:sz w:val="28"/>
          <w:vertAlign w:val="subscript"/>
        </w:rPr>
        <w:t>ж</w:t>
      </w:r>
      <w:r w:rsidRPr="003764A5">
        <w:rPr>
          <w:sz w:val="28"/>
        </w:rPr>
        <w:t xml:space="preserve"> – коэффициент рациональности использования объёма на единицу жилой площади.</w:t>
      </w:r>
    </w:p>
    <w:p w:rsidR="003764A5" w:rsidRPr="003764A5" w:rsidRDefault="003764A5" w:rsidP="00EE2A1E">
      <w:pPr>
        <w:suppressAutoHyphens/>
        <w:spacing w:line="360" w:lineRule="auto"/>
        <w:ind w:firstLine="709"/>
        <w:jc w:val="both"/>
        <w:rPr>
          <w:sz w:val="28"/>
        </w:rPr>
      </w:pPr>
    </w:p>
    <w:p w:rsidR="003764A5" w:rsidRPr="003764A5" w:rsidRDefault="00EE2A1E" w:rsidP="00EE2A1E">
      <w:pPr>
        <w:suppressAutoHyphens/>
        <w:spacing w:line="360" w:lineRule="auto"/>
        <w:ind w:firstLine="709"/>
        <w:jc w:val="both"/>
        <w:rPr>
          <w:sz w:val="28"/>
        </w:rPr>
      </w:pPr>
      <w:r w:rsidRPr="003764A5">
        <w:rPr>
          <w:sz w:val="28"/>
        </w:rPr>
        <w:br w:type="page"/>
      </w:r>
    </w:p>
    <w:p w:rsidR="00DA4A60" w:rsidRPr="003764A5" w:rsidRDefault="00935237" w:rsidP="00EE2A1E">
      <w:pPr>
        <w:suppressAutoHyphens/>
        <w:spacing w:line="360" w:lineRule="auto"/>
        <w:ind w:firstLine="709"/>
        <w:jc w:val="both"/>
        <w:rPr>
          <w:sz w:val="28"/>
        </w:rPr>
      </w:pPr>
      <w:r w:rsidRPr="003764A5">
        <w:rPr>
          <w:sz w:val="28"/>
        </w:rPr>
        <w:t>Список литературы</w:t>
      </w:r>
    </w:p>
    <w:p w:rsidR="00935237" w:rsidRPr="003764A5" w:rsidRDefault="00935237" w:rsidP="00A81A09">
      <w:pPr>
        <w:pStyle w:val="a5"/>
        <w:suppressAutoHyphens/>
        <w:spacing w:line="360" w:lineRule="auto"/>
        <w:ind w:left="0" w:firstLine="0"/>
      </w:pPr>
    </w:p>
    <w:p w:rsidR="00935237" w:rsidRPr="003764A5" w:rsidRDefault="00935237" w:rsidP="00A81A09">
      <w:pPr>
        <w:pStyle w:val="a5"/>
        <w:numPr>
          <w:ilvl w:val="0"/>
          <w:numId w:val="7"/>
        </w:numPr>
        <w:suppressAutoHyphens/>
        <w:spacing w:line="360" w:lineRule="auto"/>
        <w:ind w:left="0" w:firstLine="0"/>
      </w:pPr>
      <w:r w:rsidRPr="003764A5">
        <w:t>Колосова К. А. Технико-экономические и природно-климатические характеристики населённых пунктов Дальнего Востока: методические указания к курсовому и дипломному проектированию/ сост. К. А. Колосова, П. Я. Григорьев – Хабаровск: Изд-во ДВГУПС, 2001. – 46 с.</w:t>
      </w:r>
    </w:p>
    <w:p w:rsidR="00935237" w:rsidRPr="003764A5" w:rsidRDefault="00935237" w:rsidP="00A81A09">
      <w:pPr>
        <w:pStyle w:val="a5"/>
        <w:numPr>
          <w:ilvl w:val="0"/>
          <w:numId w:val="7"/>
        </w:numPr>
        <w:suppressAutoHyphens/>
        <w:spacing w:line="360" w:lineRule="auto"/>
        <w:ind w:left="0" w:firstLine="0"/>
      </w:pPr>
      <w:r w:rsidRPr="003764A5">
        <w:t>Колосова К. А. Проектирование жилого здания. Методическое пособие по выполнению курсового проекта №1 по архитектуре/ К. А. Колосова, П. Я. Григорьев – Хабаровск: Изд-во ДВГУПС, 2002. – 97 с.</w:t>
      </w:r>
    </w:p>
    <w:p w:rsidR="00935237" w:rsidRPr="003764A5" w:rsidRDefault="000A3B5E" w:rsidP="00A81A09">
      <w:pPr>
        <w:pStyle w:val="a5"/>
        <w:numPr>
          <w:ilvl w:val="0"/>
          <w:numId w:val="7"/>
        </w:numPr>
        <w:suppressAutoHyphens/>
        <w:spacing w:line="360" w:lineRule="auto"/>
        <w:ind w:left="0" w:firstLine="0"/>
      </w:pPr>
      <w:r w:rsidRPr="003764A5">
        <w:t xml:space="preserve">СНиП </w:t>
      </w:r>
      <w:r w:rsidRPr="003764A5">
        <w:rPr>
          <w:lang w:val="en-US"/>
        </w:rPr>
        <w:t>II</w:t>
      </w:r>
      <w:r w:rsidRPr="003764A5">
        <w:t>-3-79*. Строительная теплотехника/ Госстрой России – М.: ГУП ЦПП, 1998. – 29 с.</w:t>
      </w:r>
    </w:p>
    <w:p w:rsidR="00EF1067" w:rsidRPr="003764A5" w:rsidRDefault="00EF1067" w:rsidP="00A81A09">
      <w:pPr>
        <w:pStyle w:val="a5"/>
        <w:numPr>
          <w:ilvl w:val="0"/>
          <w:numId w:val="7"/>
        </w:numPr>
        <w:suppressAutoHyphens/>
        <w:spacing w:line="360" w:lineRule="auto"/>
        <w:ind w:left="0" w:firstLine="0"/>
      </w:pPr>
      <w:r w:rsidRPr="003764A5">
        <w:t>СНиП 2.08.01-89*. Жилые здания/Госстрой России – М.: ГУП ЦПП, 1998. – 16 с.</w:t>
      </w:r>
    </w:p>
    <w:p w:rsidR="00EF1067" w:rsidRPr="003764A5" w:rsidRDefault="000A3B5E" w:rsidP="00A81A09">
      <w:pPr>
        <w:pStyle w:val="a5"/>
        <w:numPr>
          <w:ilvl w:val="0"/>
          <w:numId w:val="7"/>
        </w:numPr>
        <w:suppressAutoHyphens/>
        <w:spacing w:line="360" w:lineRule="auto"/>
        <w:ind w:left="0" w:firstLine="0"/>
      </w:pPr>
      <w:r w:rsidRPr="003764A5">
        <w:t>Черкасов Н. А. Архитектура. Учебник/ Н.А</w:t>
      </w:r>
      <w:r w:rsidR="003764A5" w:rsidRPr="003764A5">
        <w:t xml:space="preserve"> </w:t>
      </w:r>
      <w:r w:rsidRPr="003764A5">
        <w:t xml:space="preserve">Черкасов, Л. Н. Головко, Н. Г. Орлова – Киев: Изд-во </w:t>
      </w:r>
      <w:r w:rsidR="003764A5" w:rsidRPr="003764A5">
        <w:t>"</w:t>
      </w:r>
      <w:r w:rsidRPr="003764A5">
        <w:t>Буд</w:t>
      </w:r>
      <w:r w:rsidRPr="003764A5">
        <w:rPr>
          <w:lang w:val="en-US"/>
        </w:rPr>
        <w:t>i</w:t>
      </w:r>
      <w:r w:rsidRPr="003764A5">
        <w:t>вельник</w:t>
      </w:r>
      <w:r w:rsidR="003764A5" w:rsidRPr="003764A5">
        <w:t>"</w:t>
      </w:r>
      <w:r w:rsidRPr="003764A5">
        <w:t>, 1968. – 499 с.</w:t>
      </w:r>
    </w:p>
    <w:p w:rsidR="00EF1067" w:rsidRPr="003764A5" w:rsidRDefault="00EF1067" w:rsidP="00A81A09">
      <w:pPr>
        <w:pStyle w:val="a5"/>
        <w:numPr>
          <w:ilvl w:val="0"/>
          <w:numId w:val="7"/>
        </w:numPr>
        <w:suppressAutoHyphens/>
        <w:spacing w:line="360" w:lineRule="auto"/>
        <w:ind w:left="0" w:firstLine="0"/>
      </w:pPr>
      <w:r w:rsidRPr="003764A5">
        <w:t xml:space="preserve">Сербинович П. П., Орловский Б. Я. Архитектура. Учебник для строительных вузов. Издание 1-е. Изд-во </w:t>
      </w:r>
      <w:r w:rsidR="003764A5" w:rsidRPr="003764A5">
        <w:rPr>
          <w:lang w:val="en-US"/>
        </w:rPr>
        <w:t>"</w:t>
      </w:r>
      <w:r w:rsidRPr="003764A5">
        <w:t>Высшая школа</w:t>
      </w:r>
      <w:r w:rsidR="003764A5" w:rsidRPr="003764A5">
        <w:rPr>
          <w:lang w:val="en-US"/>
        </w:rPr>
        <w:t>"</w:t>
      </w:r>
      <w:r w:rsidRPr="003764A5">
        <w:t>, 1970. 480</w:t>
      </w:r>
      <w:r w:rsidR="003764A5" w:rsidRPr="003764A5">
        <w:t xml:space="preserve"> </w:t>
      </w:r>
      <w:r w:rsidRPr="003764A5">
        <w:t>с.</w:t>
      </w:r>
    </w:p>
    <w:p w:rsidR="00EF1067" w:rsidRPr="003764A5" w:rsidRDefault="00EF1067" w:rsidP="00A81A09">
      <w:pPr>
        <w:pStyle w:val="a5"/>
        <w:numPr>
          <w:ilvl w:val="0"/>
          <w:numId w:val="7"/>
        </w:numPr>
        <w:suppressAutoHyphens/>
        <w:spacing w:line="360" w:lineRule="auto"/>
        <w:ind w:left="0" w:firstLine="0"/>
      </w:pPr>
      <w:r w:rsidRPr="003764A5">
        <w:t>Конструкции гражданских зданий. Учебник для вузов. Под ред. М. С. Туполева, издание 2-е</w:t>
      </w:r>
      <w:r w:rsidR="00F66CB3" w:rsidRPr="003764A5">
        <w:t>, исправ. и доп. М., Стройиздат, 1973. – 236 с.</w:t>
      </w:r>
    </w:p>
    <w:p w:rsidR="00EF1067" w:rsidRPr="003764A5" w:rsidRDefault="00EF1067" w:rsidP="00A81A09">
      <w:pPr>
        <w:pStyle w:val="a5"/>
        <w:numPr>
          <w:ilvl w:val="0"/>
          <w:numId w:val="7"/>
        </w:numPr>
        <w:suppressAutoHyphens/>
        <w:spacing w:line="360" w:lineRule="auto"/>
        <w:ind w:left="0" w:firstLine="0"/>
      </w:pPr>
      <w:r w:rsidRPr="003764A5">
        <w:t>Расчёт ограждающих конструкций зданий</w:t>
      </w:r>
      <w:r w:rsidR="00F66CB3" w:rsidRPr="003764A5">
        <w:t>. Учебно-методическое пособие/Под ред. П. Я. Григорьева. – Хабаро</w:t>
      </w:r>
      <w:r w:rsidR="00700770">
        <w:t>вск: Изд-во ДВГУПС, 1999.</w:t>
      </w:r>
    </w:p>
    <w:p w:rsidR="00F66CB3" w:rsidRPr="003764A5" w:rsidRDefault="00F66CB3" w:rsidP="00A81A09">
      <w:pPr>
        <w:pStyle w:val="a5"/>
        <w:numPr>
          <w:ilvl w:val="0"/>
          <w:numId w:val="7"/>
        </w:numPr>
        <w:suppressAutoHyphens/>
        <w:spacing w:line="360" w:lineRule="auto"/>
        <w:ind w:left="0" w:firstLine="0"/>
      </w:pPr>
      <w:r w:rsidRPr="003764A5">
        <w:t>Колосова К. А., Григорьев П. Я. Применение стандартов ЕСКД и СПДС при оформлении курсовых и дипломных проектов. Часть 1: методические указания. – Хабаровск: Изд-во ДВГУПС, 1995. – 79 с.</w:t>
      </w:r>
    </w:p>
    <w:p w:rsidR="0054718D" w:rsidRPr="003764A5" w:rsidRDefault="0054718D" w:rsidP="00A81A09">
      <w:pPr>
        <w:numPr>
          <w:ilvl w:val="0"/>
          <w:numId w:val="7"/>
        </w:numPr>
        <w:suppressAutoHyphens/>
        <w:spacing w:line="360" w:lineRule="auto"/>
        <w:ind w:left="0" w:firstLine="0"/>
        <w:rPr>
          <w:sz w:val="28"/>
        </w:rPr>
      </w:pPr>
      <w:r w:rsidRPr="003764A5">
        <w:rPr>
          <w:sz w:val="28"/>
        </w:rPr>
        <w:t>СниП 21-01-97* Пожарная безопасность зданий и сооружений</w:t>
      </w:r>
    </w:p>
    <w:p w:rsidR="0054718D" w:rsidRPr="003764A5" w:rsidRDefault="0054718D" w:rsidP="00A81A09">
      <w:pPr>
        <w:numPr>
          <w:ilvl w:val="0"/>
          <w:numId w:val="7"/>
        </w:numPr>
        <w:suppressAutoHyphens/>
        <w:spacing w:line="360" w:lineRule="auto"/>
        <w:ind w:left="0" w:firstLine="0"/>
        <w:rPr>
          <w:sz w:val="28"/>
        </w:rPr>
      </w:pPr>
      <w:r w:rsidRPr="003764A5">
        <w:rPr>
          <w:sz w:val="28"/>
        </w:rPr>
        <w:t>СНиП 2.02.01-83* Основания зданий и сооружений</w:t>
      </w:r>
    </w:p>
    <w:p w:rsidR="0054718D" w:rsidRPr="003764A5" w:rsidRDefault="0054718D" w:rsidP="00A81A09">
      <w:pPr>
        <w:numPr>
          <w:ilvl w:val="0"/>
          <w:numId w:val="7"/>
        </w:numPr>
        <w:suppressAutoHyphens/>
        <w:spacing w:line="360" w:lineRule="auto"/>
        <w:ind w:left="0" w:firstLine="0"/>
        <w:rPr>
          <w:sz w:val="28"/>
        </w:rPr>
      </w:pPr>
      <w:r w:rsidRPr="003764A5">
        <w:rPr>
          <w:sz w:val="28"/>
        </w:rPr>
        <w:t>СНиП П-2-77. Зашита от шума. М., 1978. 48 с., ил.</w:t>
      </w:r>
    </w:p>
    <w:p w:rsidR="0054718D" w:rsidRPr="003764A5" w:rsidRDefault="0054718D" w:rsidP="00A81A09">
      <w:pPr>
        <w:numPr>
          <w:ilvl w:val="0"/>
          <w:numId w:val="7"/>
        </w:numPr>
        <w:suppressAutoHyphens/>
        <w:spacing w:line="360" w:lineRule="auto"/>
        <w:ind w:left="0" w:firstLine="0"/>
        <w:rPr>
          <w:sz w:val="28"/>
        </w:rPr>
      </w:pPr>
      <w:r w:rsidRPr="003764A5">
        <w:rPr>
          <w:sz w:val="28"/>
        </w:rPr>
        <w:t xml:space="preserve">II –4-79 Естественное и искусственное </w:t>
      </w:r>
      <w:r w:rsidR="00700770">
        <w:rPr>
          <w:sz w:val="28"/>
        </w:rPr>
        <w:t>освещение, М., Стройиздат</w:t>
      </w:r>
    </w:p>
    <w:p w:rsidR="0054718D" w:rsidRPr="003764A5" w:rsidRDefault="0054718D" w:rsidP="00A81A09">
      <w:pPr>
        <w:numPr>
          <w:ilvl w:val="0"/>
          <w:numId w:val="7"/>
        </w:numPr>
        <w:suppressAutoHyphens/>
        <w:spacing w:line="360" w:lineRule="auto"/>
        <w:ind w:left="0" w:firstLine="0"/>
        <w:rPr>
          <w:sz w:val="28"/>
        </w:rPr>
      </w:pPr>
      <w:r w:rsidRPr="003764A5">
        <w:rPr>
          <w:sz w:val="28"/>
        </w:rPr>
        <w:t>СНиП</w:t>
      </w:r>
      <w:r w:rsidR="003764A5" w:rsidRPr="003764A5">
        <w:rPr>
          <w:sz w:val="28"/>
        </w:rPr>
        <w:t xml:space="preserve"> </w:t>
      </w:r>
      <w:r w:rsidRPr="003764A5">
        <w:rPr>
          <w:sz w:val="28"/>
        </w:rPr>
        <w:t>2.03.13-88 Полы</w:t>
      </w:r>
      <w:bookmarkStart w:id="0" w:name="_GoBack"/>
      <w:bookmarkEnd w:id="0"/>
    </w:p>
    <w:sectPr w:rsidR="0054718D" w:rsidRPr="003764A5" w:rsidSect="00EE2A1E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5E4" w:rsidRDefault="006465E4" w:rsidP="00D77BC2">
      <w:r>
        <w:separator/>
      </w:r>
    </w:p>
  </w:endnote>
  <w:endnote w:type="continuationSeparator" w:id="0">
    <w:p w:rsidR="006465E4" w:rsidRDefault="006465E4" w:rsidP="00D7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5E4" w:rsidRDefault="006465E4" w:rsidP="00D77BC2">
      <w:r>
        <w:separator/>
      </w:r>
    </w:p>
  </w:footnote>
  <w:footnote w:type="continuationSeparator" w:id="0">
    <w:p w:rsidR="006465E4" w:rsidRDefault="006465E4" w:rsidP="00D77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62FBA"/>
    <w:multiLevelType w:val="hybridMultilevel"/>
    <w:tmpl w:val="B5F86DEA"/>
    <w:lvl w:ilvl="0" w:tplc="3DF68C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7B397A"/>
    <w:multiLevelType w:val="singleLevel"/>
    <w:tmpl w:val="641AA0F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14203DBD"/>
    <w:multiLevelType w:val="hybridMultilevel"/>
    <w:tmpl w:val="BB343A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2913B57"/>
    <w:multiLevelType w:val="multilevel"/>
    <w:tmpl w:val="F5148F4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  <w:b w:val="0"/>
      </w:rPr>
    </w:lvl>
  </w:abstractNum>
  <w:abstractNum w:abstractNumId="4">
    <w:nsid w:val="2642797F"/>
    <w:multiLevelType w:val="multilevel"/>
    <w:tmpl w:val="906ADA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5">
    <w:nsid w:val="29433518"/>
    <w:multiLevelType w:val="hybridMultilevel"/>
    <w:tmpl w:val="DA6CFACE"/>
    <w:lvl w:ilvl="0" w:tplc="90601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BFE22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65252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670D0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81472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7E4C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D12B7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46ACF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369A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2AB170ED"/>
    <w:multiLevelType w:val="hybridMultilevel"/>
    <w:tmpl w:val="2974A932"/>
    <w:lvl w:ilvl="0" w:tplc="5FE09F78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FC7319"/>
    <w:multiLevelType w:val="hybridMultilevel"/>
    <w:tmpl w:val="8FAAD15A"/>
    <w:lvl w:ilvl="0" w:tplc="AAE8F1FA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408625AD"/>
    <w:multiLevelType w:val="hybridMultilevel"/>
    <w:tmpl w:val="3390832C"/>
    <w:lvl w:ilvl="0" w:tplc="73EA7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9403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C2CEE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3A41E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9AC5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70AD0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5281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59E4B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E70C6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1604E78"/>
    <w:multiLevelType w:val="hybridMultilevel"/>
    <w:tmpl w:val="74B22A80"/>
    <w:lvl w:ilvl="0" w:tplc="D6DE94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2561105"/>
    <w:multiLevelType w:val="multilevel"/>
    <w:tmpl w:val="6882CE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11">
    <w:nsid w:val="45E52397"/>
    <w:multiLevelType w:val="multilevel"/>
    <w:tmpl w:val="329C06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cs="Times New Roman" w:hint="default"/>
        <w:b w:val="0"/>
      </w:rPr>
    </w:lvl>
  </w:abstractNum>
  <w:abstractNum w:abstractNumId="12">
    <w:nsid w:val="55461AA1"/>
    <w:multiLevelType w:val="multilevel"/>
    <w:tmpl w:val="AEF803DA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13">
    <w:nsid w:val="58EA4B98"/>
    <w:multiLevelType w:val="singleLevel"/>
    <w:tmpl w:val="E7FAFB3C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4">
    <w:nsid w:val="5A1A6312"/>
    <w:multiLevelType w:val="multilevel"/>
    <w:tmpl w:val="33908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F0C1EDB"/>
    <w:multiLevelType w:val="hybridMultilevel"/>
    <w:tmpl w:val="37C27124"/>
    <w:lvl w:ilvl="0" w:tplc="CCDA5F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B3625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C2C66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EFC2E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71ECB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BDA01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3804F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2BE12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D1E9A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>
    <w:nsid w:val="5F2008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60B66E90"/>
    <w:multiLevelType w:val="hybridMultilevel"/>
    <w:tmpl w:val="96F000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7E3398E"/>
    <w:multiLevelType w:val="singleLevel"/>
    <w:tmpl w:val="E7FAFB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9">
    <w:nsid w:val="7EBA0898"/>
    <w:multiLevelType w:val="hybridMultilevel"/>
    <w:tmpl w:val="14EE5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F391428"/>
    <w:multiLevelType w:val="singleLevel"/>
    <w:tmpl w:val="ECDE814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1">
    <w:nsid w:val="7FC748F5"/>
    <w:multiLevelType w:val="singleLevel"/>
    <w:tmpl w:val="ECDE814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num w:numId="1">
    <w:abstractNumId w:val="8"/>
  </w:num>
  <w:num w:numId="2">
    <w:abstractNumId w:val="14"/>
  </w:num>
  <w:num w:numId="3">
    <w:abstractNumId w:val="3"/>
  </w:num>
  <w:num w:numId="4">
    <w:abstractNumId w:val="11"/>
  </w:num>
  <w:num w:numId="5">
    <w:abstractNumId w:val="5"/>
  </w:num>
  <w:num w:numId="6">
    <w:abstractNumId w:val="19"/>
  </w:num>
  <w:num w:numId="7">
    <w:abstractNumId w:val="7"/>
  </w:num>
  <w:num w:numId="8">
    <w:abstractNumId w:val="4"/>
  </w:num>
  <w:num w:numId="9">
    <w:abstractNumId w:val="10"/>
  </w:num>
  <w:num w:numId="10">
    <w:abstractNumId w:val="18"/>
  </w:num>
  <w:num w:numId="11">
    <w:abstractNumId w:val="13"/>
  </w:num>
  <w:num w:numId="12">
    <w:abstractNumId w:val="20"/>
  </w:num>
  <w:num w:numId="13">
    <w:abstractNumId w:val="1"/>
  </w:num>
  <w:num w:numId="14">
    <w:abstractNumId w:val="2"/>
  </w:num>
  <w:num w:numId="15">
    <w:abstractNumId w:val="21"/>
  </w:num>
  <w:num w:numId="16">
    <w:abstractNumId w:val="12"/>
  </w:num>
  <w:num w:numId="17">
    <w:abstractNumId w:val="9"/>
  </w:num>
  <w:num w:numId="18">
    <w:abstractNumId w:val="15"/>
  </w:num>
  <w:num w:numId="19">
    <w:abstractNumId w:val="16"/>
  </w:num>
  <w:num w:numId="20">
    <w:abstractNumId w:val="17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41F0"/>
    <w:rsid w:val="0000338E"/>
    <w:rsid w:val="00013408"/>
    <w:rsid w:val="00017F59"/>
    <w:rsid w:val="00023D3A"/>
    <w:rsid w:val="00031CCF"/>
    <w:rsid w:val="000511AB"/>
    <w:rsid w:val="00052028"/>
    <w:rsid w:val="00060CB3"/>
    <w:rsid w:val="0006192B"/>
    <w:rsid w:val="0006282B"/>
    <w:rsid w:val="00066AB7"/>
    <w:rsid w:val="00074433"/>
    <w:rsid w:val="00087056"/>
    <w:rsid w:val="000A0996"/>
    <w:rsid w:val="000A3B5E"/>
    <w:rsid w:val="000B2F5D"/>
    <w:rsid w:val="000B6BE9"/>
    <w:rsid w:val="000C4C5F"/>
    <w:rsid w:val="000E08E8"/>
    <w:rsid w:val="000E29A2"/>
    <w:rsid w:val="000E6B0F"/>
    <w:rsid w:val="000F1186"/>
    <w:rsid w:val="000F2538"/>
    <w:rsid w:val="000F2FD0"/>
    <w:rsid w:val="00102EEF"/>
    <w:rsid w:val="00106F27"/>
    <w:rsid w:val="00112403"/>
    <w:rsid w:val="00114DFA"/>
    <w:rsid w:val="00140F05"/>
    <w:rsid w:val="001527B4"/>
    <w:rsid w:val="001755AC"/>
    <w:rsid w:val="001860E4"/>
    <w:rsid w:val="001A2F9B"/>
    <w:rsid w:val="001B2E59"/>
    <w:rsid w:val="001B47EE"/>
    <w:rsid w:val="001C15D7"/>
    <w:rsid w:val="001C3D61"/>
    <w:rsid w:val="001C5907"/>
    <w:rsid w:val="001E1BD7"/>
    <w:rsid w:val="001E1CC7"/>
    <w:rsid w:val="001E3175"/>
    <w:rsid w:val="001E5115"/>
    <w:rsid w:val="001E6B62"/>
    <w:rsid w:val="00200422"/>
    <w:rsid w:val="00207AD1"/>
    <w:rsid w:val="002124B7"/>
    <w:rsid w:val="00216024"/>
    <w:rsid w:val="00226111"/>
    <w:rsid w:val="00231E19"/>
    <w:rsid w:val="0025159F"/>
    <w:rsid w:val="00257921"/>
    <w:rsid w:val="0026186D"/>
    <w:rsid w:val="00263041"/>
    <w:rsid w:val="002726E1"/>
    <w:rsid w:val="002769D8"/>
    <w:rsid w:val="00281119"/>
    <w:rsid w:val="002909F7"/>
    <w:rsid w:val="002929A4"/>
    <w:rsid w:val="00292C48"/>
    <w:rsid w:val="002A1320"/>
    <w:rsid w:val="002A2650"/>
    <w:rsid w:val="002A5E10"/>
    <w:rsid w:val="002B0309"/>
    <w:rsid w:val="002B4E72"/>
    <w:rsid w:val="002C18FD"/>
    <w:rsid w:val="002C5B4A"/>
    <w:rsid w:val="002D0117"/>
    <w:rsid w:val="002D0CB3"/>
    <w:rsid w:val="002D3AD0"/>
    <w:rsid w:val="002E074A"/>
    <w:rsid w:val="002E2738"/>
    <w:rsid w:val="002E34DB"/>
    <w:rsid w:val="002E3A25"/>
    <w:rsid w:val="002E7D78"/>
    <w:rsid w:val="002F78E3"/>
    <w:rsid w:val="00310C75"/>
    <w:rsid w:val="003275F6"/>
    <w:rsid w:val="00340CC7"/>
    <w:rsid w:val="003601EA"/>
    <w:rsid w:val="00362867"/>
    <w:rsid w:val="003710CB"/>
    <w:rsid w:val="003764A5"/>
    <w:rsid w:val="00386DEE"/>
    <w:rsid w:val="00394E87"/>
    <w:rsid w:val="003A1608"/>
    <w:rsid w:val="003B4276"/>
    <w:rsid w:val="003B45D4"/>
    <w:rsid w:val="003C4EE3"/>
    <w:rsid w:val="003D2068"/>
    <w:rsid w:val="003D22B2"/>
    <w:rsid w:val="003F5476"/>
    <w:rsid w:val="00400934"/>
    <w:rsid w:val="00402799"/>
    <w:rsid w:val="00412BA5"/>
    <w:rsid w:val="0042088E"/>
    <w:rsid w:val="00433DE5"/>
    <w:rsid w:val="00443140"/>
    <w:rsid w:val="004440E4"/>
    <w:rsid w:val="00444D4B"/>
    <w:rsid w:val="00446EC3"/>
    <w:rsid w:val="00464AB3"/>
    <w:rsid w:val="00465489"/>
    <w:rsid w:val="00467B8F"/>
    <w:rsid w:val="004724A3"/>
    <w:rsid w:val="004824C4"/>
    <w:rsid w:val="004826B9"/>
    <w:rsid w:val="0048396B"/>
    <w:rsid w:val="0048561D"/>
    <w:rsid w:val="00494005"/>
    <w:rsid w:val="0049542B"/>
    <w:rsid w:val="00495623"/>
    <w:rsid w:val="004A65B2"/>
    <w:rsid w:val="004C67CC"/>
    <w:rsid w:val="004E7E04"/>
    <w:rsid w:val="004F6591"/>
    <w:rsid w:val="004F69F9"/>
    <w:rsid w:val="00501D67"/>
    <w:rsid w:val="00501DF8"/>
    <w:rsid w:val="00506D92"/>
    <w:rsid w:val="005102CC"/>
    <w:rsid w:val="00515EC5"/>
    <w:rsid w:val="005164BC"/>
    <w:rsid w:val="0053793E"/>
    <w:rsid w:val="00540E5C"/>
    <w:rsid w:val="0054718D"/>
    <w:rsid w:val="00570D90"/>
    <w:rsid w:val="0057737F"/>
    <w:rsid w:val="00586DD1"/>
    <w:rsid w:val="005A09EE"/>
    <w:rsid w:val="005A381C"/>
    <w:rsid w:val="005A6D29"/>
    <w:rsid w:val="005B2F33"/>
    <w:rsid w:val="005D2972"/>
    <w:rsid w:val="005D5E73"/>
    <w:rsid w:val="00604E1C"/>
    <w:rsid w:val="00616CE1"/>
    <w:rsid w:val="0062350D"/>
    <w:rsid w:val="006241F0"/>
    <w:rsid w:val="00630A04"/>
    <w:rsid w:val="00632AC6"/>
    <w:rsid w:val="006465E4"/>
    <w:rsid w:val="00646EE3"/>
    <w:rsid w:val="00647C20"/>
    <w:rsid w:val="0065228D"/>
    <w:rsid w:val="00654CB8"/>
    <w:rsid w:val="00656FEE"/>
    <w:rsid w:val="00662A21"/>
    <w:rsid w:val="00677E94"/>
    <w:rsid w:val="00680CFC"/>
    <w:rsid w:val="00685F94"/>
    <w:rsid w:val="0069634D"/>
    <w:rsid w:val="00696F38"/>
    <w:rsid w:val="006977E2"/>
    <w:rsid w:val="006A3FF7"/>
    <w:rsid w:val="006C5E3B"/>
    <w:rsid w:val="006C6C66"/>
    <w:rsid w:val="006E43DF"/>
    <w:rsid w:val="006E5F66"/>
    <w:rsid w:val="00700770"/>
    <w:rsid w:val="00702371"/>
    <w:rsid w:val="007179C8"/>
    <w:rsid w:val="00731723"/>
    <w:rsid w:val="0074127A"/>
    <w:rsid w:val="007417D4"/>
    <w:rsid w:val="00741F23"/>
    <w:rsid w:val="00750537"/>
    <w:rsid w:val="007532D6"/>
    <w:rsid w:val="0075354A"/>
    <w:rsid w:val="00765B1C"/>
    <w:rsid w:val="0076613F"/>
    <w:rsid w:val="007713D7"/>
    <w:rsid w:val="00771519"/>
    <w:rsid w:val="0077165F"/>
    <w:rsid w:val="00782080"/>
    <w:rsid w:val="00797B52"/>
    <w:rsid w:val="007A155A"/>
    <w:rsid w:val="007A4FD8"/>
    <w:rsid w:val="007B1E18"/>
    <w:rsid w:val="007B5E6D"/>
    <w:rsid w:val="007C1636"/>
    <w:rsid w:val="007C3C62"/>
    <w:rsid w:val="007D069E"/>
    <w:rsid w:val="007D14EF"/>
    <w:rsid w:val="007E090D"/>
    <w:rsid w:val="007E0BCF"/>
    <w:rsid w:val="007E2F97"/>
    <w:rsid w:val="007E74EA"/>
    <w:rsid w:val="007F2571"/>
    <w:rsid w:val="00804D6F"/>
    <w:rsid w:val="00812C17"/>
    <w:rsid w:val="0081668F"/>
    <w:rsid w:val="0082365F"/>
    <w:rsid w:val="00825C07"/>
    <w:rsid w:val="0083005E"/>
    <w:rsid w:val="00837AFB"/>
    <w:rsid w:val="00842050"/>
    <w:rsid w:val="00847F00"/>
    <w:rsid w:val="00852482"/>
    <w:rsid w:val="008529F9"/>
    <w:rsid w:val="00855CAF"/>
    <w:rsid w:val="00871DF9"/>
    <w:rsid w:val="00874C14"/>
    <w:rsid w:val="00876646"/>
    <w:rsid w:val="00876B01"/>
    <w:rsid w:val="00880363"/>
    <w:rsid w:val="008922B0"/>
    <w:rsid w:val="008A422D"/>
    <w:rsid w:val="008A6FE9"/>
    <w:rsid w:val="008B3B24"/>
    <w:rsid w:val="008C1017"/>
    <w:rsid w:val="008C2ED8"/>
    <w:rsid w:val="008C7F1C"/>
    <w:rsid w:val="008F209F"/>
    <w:rsid w:val="008F4B6E"/>
    <w:rsid w:val="008F5B42"/>
    <w:rsid w:val="008F6D4A"/>
    <w:rsid w:val="00904D16"/>
    <w:rsid w:val="00906849"/>
    <w:rsid w:val="009228A5"/>
    <w:rsid w:val="00923C45"/>
    <w:rsid w:val="00935237"/>
    <w:rsid w:val="009414CA"/>
    <w:rsid w:val="00941732"/>
    <w:rsid w:val="009448AC"/>
    <w:rsid w:val="00960518"/>
    <w:rsid w:val="00970A8D"/>
    <w:rsid w:val="00971A4D"/>
    <w:rsid w:val="00971EFD"/>
    <w:rsid w:val="00981A6E"/>
    <w:rsid w:val="00985AFE"/>
    <w:rsid w:val="009A6A25"/>
    <w:rsid w:val="009B0492"/>
    <w:rsid w:val="009C7E3A"/>
    <w:rsid w:val="009D1B11"/>
    <w:rsid w:val="009D6155"/>
    <w:rsid w:val="009E072C"/>
    <w:rsid w:val="009E144C"/>
    <w:rsid w:val="009E2438"/>
    <w:rsid w:val="009E6BD0"/>
    <w:rsid w:val="009E7E05"/>
    <w:rsid w:val="00A15413"/>
    <w:rsid w:val="00A3212F"/>
    <w:rsid w:val="00A521D6"/>
    <w:rsid w:val="00A53DB8"/>
    <w:rsid w:val="00A55834"/>
    <w:rsid w:val="00A6512E"/>
    <w:rsid w:val="00A73A6D"/>
    <w:rsid w:val="00A8030F"/>
    <w:rsid w:val="00A81A09"/>
    <w:rsid w:val="00A91160"/>
    <w:rsid w:val="00A91C23"/>
    <w:rsid w:val="00AA6EE3"/>
    <w:rsid w:val="00AA7ACA"/>
    <w:rsid w:val="00AB6E6F"/>
    <w:rsid w:val="00AC1EBF"/>
    <w:rsid w:val="00AC264E"/>
    <w:rsid w:val="00AD44D4"/>
    <w:rsid w:val="00AD4CBB"/>
    <w:rsid w:val="00AE29C9"/>
    <w:rsid w:val="00AE6566"/>
    <w:rsid w:val="00AE7BD2"/>
    <w:rsid w:val="00B078A0"/>
    <w:rsid w:val="00B1510F"/>
    <w:rsid w:val="00B168C4"/>
    <w:rsid w:val="00B22146"/>
    <w:rsid w:val="00B30203"/>
    <w:rsid w:val="00B42E4A"/>
    <w:rsid w:val="00B55E8D"/>
    <w:rsid w:val="00B56543"/>
    <w:rsid w:val="00B56807"/>
    <w:rsid w:val="00B71E69"/>
    <w:rsid w:val="00B76F3E"/>
    <w:rsid w:val="00B83A17"/>
    <w:rsid w:val="00B83C92"/>
    <w:rsid w:val="00B9045E"/>
    <w:rsid w:val="00B926E3"/>
    <w:rsid w:val="00BA6208"/>
    <w:rsid w:val="00BC12BB"/>
    <w:rsid w:val="00BE4B52"/>
    <w:rsid w:val="00BF27F5"/>
    <w:rsid w:val="00BF365E"/>
    <w:rsid w:val="00C01965"/>
    <w:rsid w:val="00C0243B"/>
    <w:rsid w:val="00C1494E"/>
    <w:rsid w:val="00C23D19"/>
    <w:rsid w:val="00C309A2"/>
    <w:rsid w:val="00C3512C"/>
    <w:rsid w:val="00C43AA9"/>
    <w:rsid w:val="00C46A68"/>
    <w:rsid w:val="00C53DAD"/>
    <w:rsid w:val="00C72871"/>
    <w:rsid w:val="00C73B44"/>
    <w:rsid w:val="00C76A47"/>
    <w:rsid w:val="00C87236"/>
    <w:rsid w:val="00C94E29"/>
    <w:rsid w:val="00CA32CD"/>
    <w:rsid w:val="00CA49BE"/>
    <w:rsid w:val="00CD6A77"/>
    <w:rsid w:val="00D070EE"/>
    <w:rsid w:val="00D07988"/>
    <w:rsid w:val="00D101C3"/>
    <w:rsid w:val="00D122BE"/>
    <w:rsid w:val="00D14ADD"/>
    <w:rsid w:val="00D223F2"/>
    <w:rsid w:val="00D22D1A"/>
    <w:rsid w:val="00D300DB"/>
    <w:rsid w:val="00D30A66"/>
    <w:rsid w:val="00D37403"/>
    <w:rsid w:val="00D57259"/>
    <w:rsid w:val="00D64D68"/>
    <w:rsid w:val="00D77BC2"/>
    <w:rsid w:val="00D84CAC"/>
    <w:rsid w:val="00D84F10"/>
    <w:rsid w:val="00DA07F6"/>
    <w:rsid w:val="00DA0AC8"/>
    <w:rsid w:val="00DA4A60"/>
    <w:rsid w:val="00DB339D"/>
    <w:rsid w:val="00DC27A7"/>
    <w:rsid w:val="00DE1B5D"/>
    <w:rsid w:val="00DE27D6"/>
    <w:rsid w:val="00DF3B42"/>
    <w:rsid w:val="00E033D7"/>
    <w:rsid w:val="00E11DB7"/>
    <w:rsid w:val="00E1580F"/>
    <w:rsid w:val="00E21B0F"/>
    <w:rsid w:val="00E25881"/>
    <w:rsid w:val="00E270E5"/>
    <w:rsid w:val="00E330D4"/>
    <w:rsid w:val="00E33AAD"/>
    <w:rsid w:val="00E36EA0"/>
    <w:rsid w:val="00E41596"/>
    <w:rsid w:val="00E43DAD"/>
    <w:rsid w:val="00E44EEB"/>
    <w:rsid w:val="00E54AEE"/>
    <w:rsid w:val="00E64D20"/>
    <w:rsid w:val="00E72122"/>
    <w:rsid w:val="00E731C2"/>
    <w:rsid w:val="00E735A2"/>
    <w:rsid w:val="00E76581"/>
    <w:rsid w:val="00E8720E"/>
    <w:rsid w:val="00E926AC"/>
    <w:rsid w:val="00EB0577"/>
    <w:rsid w:val="00EB0767"/>
    <w:rsid w:val="00EB3583"/>
    <w:rsid w:val="00EC2416"/>
    <w:rsid w:val="00EC5506"/>
    <w:rsid w:val="00ED4B2D"/>
    <w:rsid w:val="00EE058F"/>
    <w:rsid w:val="00EE2A1E"/>
    <w:rsid w:val="00EE3F67"/>
    <w:rsid w:val="00EE4320"/>
    <w:rsid w:val="00EF1067"/>
    <w:rsid w:val="00EF2908"/>
    <w:rsid w:val="00F03C28"/>
    <w:rsid w:val="00F21996"/>
    <w:rsid w:val="00F325F4"/>
    <w:rsid w:val="00F347E4"/>
    <w:rsid w:val="00F37236"/>
    <w:rsid w:val="00F421DB"/>
    <w:rsid w:val="00F4669A"/>
    <w:rsid w:val="00F562DE"/>
    <w:rsid w:val="00F66CB3"/>
    <w:rsid w:val="00F92A9A"/>
    <w:rsid w:val="00FA763C"/>
    <w:rsid w:val="00FB3E6A"/>
    <w:rsid w:val="00FB65E2"/>
    <w:rsid w:val="00FC1408"/>
    <w:rsid w:val="00FC6CAD"/>
    <w:rsid w:val="00FD14A8"/>
    <w:rsid w:val="00FD5A68"/>
    <w:rsid w:val="00FD6906"/>
    <w:rsid w:val="00FF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34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  <w14:defaultImageDpi w14:val="0"/>
  <w15:docId w15:val="{6C175490-188C-475C-8CE3-793B9B915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5B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A65B2"/>
    <w:pPr>
      <w:keepNext/>
      <w:ind w:left="-360" w:firstLine="360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4824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5164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92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84F10"/>
    <w:rPr>
      <w:rFonts w:cs="Times New Roman"/>
      <w:sz w:val="24"/>
      <w:szCs w:val="24"/>
    </w:rPr>
  </w:style>
  <w:style w:type="character" w:customStyle="1" w:styleId="20">
    <w:name w:val="Заголовок 2 Знак"/>
    <w:link w:val="2"/>
    <w:uiPriority w:val="9"/>
    <w:locked/>
    <w:rsid w:val="00D84F10"/>
    <w:rPr>
      <w:rFonts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90">
    <w:name w:val="Заголовок 9 Знак"/>
    <w:link w:val="9"/>
    <w:uiPriority w:val="9"/>
    <w:semiHidden/>
    <w:locked/>
    <w:rsid w:val="00257921"/>
    <w:rPr>
      <w:rFonts w:ascii="Cambria" w:hAnsi="Cambria" w:cs="Times New Roman"/>
      <w:sz w:val="22"/>
      <w:szCs w:val="22"/>
    </w:rPr>
  </w:style>
  <w:style w:type="paragraph" w:styleId="a3">
    <w:name w:val="Document Map"/>
    <w:basedOn w:val="a"/>
    <w:link w:val="a4"/>
    <w:uiPriority w:val="99"/>
    <w:semiHidden/>
    <w:rsid w:val="004A65B2"/>
    <w:pPr>
      <w:shd w:val="clear" w:color="auto" w:fill="000080"/>
    </w:pPr>
    <w:rPr>
      <w:rFonts w:ascii="Tahoma" w:hAnsi="Tahoma"/>
    </w:rPr>
  </w:style>
  <w:style w:type="character" w:customStyle="1" w:styleId="a4">
    <w:name w:val="Схема документа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4A65B2"/>
    <w:pPr>
      <w:ind w:left="-360" w:firstLine="360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AC1EBF"/>
    <w:rPr>
      <w:rFonts w:cs="Times New Roman"/>
      <w:sz w:val="24"/>
      <w:szCs w:val="24"/>
    </w:rPr>
  </w:style>
  <w:style w:type="table" w:styleId="a7">
    <w:name w:val="Table Grid"/>
    <w:basedOn w:val="a1"/>
    <w:uiPriority w:val="59"/>
    <w:rsid w:val="002726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D77BC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D77BC2"/>
    <w:rPr>
      <w:rFonts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D77B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D77BC2"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rsid w:val="00765B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765B1C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941732"/>
    <w:pPr>
      <w:widowControl w:val="0"/>
      <w:spacing w:before="100"/>
      <w:jc w:val="both"/>
    </w:pPr>
    <w:rPr>
      <w:sz w:val="24"/>
      <w:lang w:val="en-US"/>
    </w:rPr>
  </w:style>
  <w:style w:type="paragraph" w:styleId="21">
    <w:name w:val="Body Text Indent 2"/>
    <w:basedOn w:val="a"/>
    <w:link w:val="22"/>
    <w:uiPriority w:val="99"/>
    <w:rsid w:val="00874C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874C14"/>
    <w:rPr>
      <w:rFonts w:cs="Times New Roman"/>
      <w:sz w:val="24"/>
      <w:szCs w:val="24"/>
    </w:rPr>
  </w:style>
  <w:style w:type="paragraph" w:styleId="ae">
    <w:name w:val="Body Text"/>
    <w:basedOn w:val="a"/>
    <w:link w:val="af"/>
    <w:uiPriority w:val="99"/>
    <w:rsid w:val="005A6D29"/>
    <w:pPr>
      <w:spacing w:after="120"/>
    </w:pPr>
  </w:style>
  <w:style w:type="character" w:customStyle="1" w:styleId="af">
    <w:name w:val="Основной текст Знак"/>
    <w:link w:val="ae"/>
    <w:uiPriority w:val="99"/>
    <w:locked/>
    <w:rsid w:val="005A6D29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54718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54718D"/>
    <w:rPr>
      <w:rFonts w:cs="Times New Roman"/>
      <w:sz w:val="16"/>
      <w:szCs w:val="16"/>
    </w:rPr>
  </w:style>
  <w:style w:type="character" w:styleId="af0">
    <w:name w:val="line number"/>
    <w:uiPriority w:val="99"/>
    <w:rsid w:val="00E25881"/>
    <w:rPr>
      <w:rFonts w:cs="Times New Roman"/>
    </w:rPr>
  </w:style>
  <w:style w:type="paragraph" w:styleId="af1">
    <w:name w:val="No Spacing"/>
    <w:link w:val="af2"/>
    <w:uiPriority w:val="1"/>
    <w:qFormat/>
    <w:rsid w:val="00AD4CBB"/>
    <w:rPr>
      <w:rFonts w:ascii="Calibri" w:hAnsi="Calibri"/>
      <w:sz w:val="22"/>
      <w:szCs w:val="22"/>
      <w:lang w:eastAsia="en-US"/>
    </w:rPr>
  </w:style>
  <w:style w:type="character" w:customStyle="1" w:styleId="af2">
    <w:name w:val="Без интервала Знак"/>
    <w:link w:val="af1"/>
    <w:uiPriority w:val="1"/>
    <w:locked/>
    <w:rsid w:val="00AD4CBB"/>
    <w:rPr>
      <w:rFonts w:ascii="Calibri" w:hAnsi="Calibri" w:cs="Times New Roman"/>
      <w:sz w:val="22"/>
      <w:szCs w:val="22"/>
      <w:lang w:val="ru-RU" w:eastAsia="en-US" w:bidi="ar-SA"/>
    </w:rPr>
  </w:style>
  <w:style w:type="paragraph" w:styleId="af3">
    <w:name w:val="List Paragraph"/>
    <w:basedOn w:val="a"/>
    <w:uiPriority w:val="34"/>
    <w:qFormat/>
    <w:rsid w:val="00EE4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76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21.wmf"/><Relationship Id="rId21" Type="http://schemas.openxmlformats.org/officeDocument/2006/relationships/image" Target="media/image8.wmf"/><Relationship Id="rId34" Type="http://schemas.openxmlformats.org/officeDocument/2006/relationships/image" Target="media/image17.png"/><Relationship Id="rId42" Type="http://schemas.openxmlformats.org/officeDocument/2006/relationships/image" Target="media/image22.wmf"/><Relationship Id="rId47" Type="http://schemas.openxmlformats.org/officeDocument/2006/relationships/image" Target="media/image25.wmf"/><Relationship Id="rId50" Type="http://schemas.openxmlformats.org/officeDocument/2006/relationships/oleObject" Target="embeddings/oleObject17.bin"/><Relationship Id="rId55" Type="http://schemas.openxmlformats.org/officeDocument/2006/relationships/image" Target="media/image30.png"/><Relationship Id="rId63" Type="http://schemas.openxmlformats.org/officeDocument/2006/relationships/image" Target="media/image34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image" Target="media/image7.wmf"/><Relationship Id="rId29" Type="http://schemas.openxmlformats.org/officeDocument/2006/relationships/image" Target="media/image12.png"/><Relationship Id="rId41" Type="http://schemas.openxmlformats.org/officeDocument/2006/relationships/oleObject" Target="embeddings/oleObject13.bin"/><Relationship Id="rId54" Type="http://schemas.openxmlformats.org/officeDocument/2006/relationships/image" Target="media/image29.wmf"/><Relationship Id="rId62" Type="http://schemas.openxmlformats.org/officeDocument/2006/relationships/oleObject" Target="embeddings/oleObject2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32" Type="http://schemas.openxmlformats.org/officeDocument/2006/relationships/image" Target="media/image15.png"/><Relationship Id="rId37" Type="http://schemas.openxmlformats.org/officeDocument/2006/relationships/image" Target="media/image20.wmf"/><Relationship Id="rId40" Type="http://schemas.openxmlformats.org/officeDocument/2006/relationships/oleObject" Target="embeddings/oleObject12.bin"/><Relationship Id="rId45" Type="http://schemas.openxmlformats.org/officeDocument/2006/relationships/oleObject" Target="embeddings/oleObject15.bin"/><Relationship Id="rId53" Type="http://schemas.openxmlformats.org/officeDocument/2006/relationships/image" Target="media/image28.wmf"/><Relationship Id="rId58" Type="http://schemas.openxmlformats.org/officeDocument/2006/relationships/oleObject" Target="embeddings/oleObject20.bin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9.emf"/><Relationship Id="rId49" Type="http://schemas.openxmlformats.org/officeDocument/2006/relationships/image" Target="media/image26.png"/><Relationship Id="rId57" Type="http://schemas.openxmlformats.org/officeDocument/2006/relationships/image" Target="media/image31.png"/><Relationship Id="rId61" Type="http://schemas.openxmlformats.org/officeDocument/2006/relationships/image" Target="media/image33.png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image" Target="media/image14.png"/><Relationship Id="rId44" Type="http://schemas.openxmlformats.org/officeDocument/2006/relationships/image" Target="media/image23.wmf"/><Relationship Id="rId52" Type="http://schemas.openxmlformats.org/officeDocument/2006/relationships/oleObject" Target="embeddings/oleObject18.bin"/><Relationship Id="rId60" Type="http://schemas.openxmlformats.org/officeDocument/2006/relationships/oleObject" Target="embeddings/oleObject21.bin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6.wmf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image" Target="media/image13.png"/><Relationship Id="rId35" Type="http://schemas.openxmlformats.org/officeDocument/2006/relationships/image" Target="media/image18.wmf"/><Relationship Id="rId43" Type="http://schemas.openxmlformats.org/officeDocument/2006/relationships/oleObject" Target="embeddings/oleObject14.bin"/><Relationship Id="rId48" Type="http://schemas.openxmlformats.org/officeDocument/2006/relationships/oleObject" Target="embeddings/oleObject16.bin"/><Relationship Id="rId56" Type="http://schemas.openxmlformats.org/officeDocument/2006/relationships/oleObject" Target="embeddings/oleObject19.bin"/><Relationship Id="rId64" Type="http://schemas.openxmlformats.org/officeDocument/2006/relationships/image" Target="media/image35.png"/><Relationship Id="rId8" Type="http://schemas.openxmlformats.org/officeDocument/2006/relationships/image" Target="media/image1.wmf"/><Relationship Id="rId51" Type="http://schemas.openxmlformats.org/officeDocument/2006/relationships/image" Target="media/image27.png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4.bin"/><Relationship Id="rId25" Type="http://schemas.openxmlformats.org/officeDocument/2006/relationships/image" Target="media/image10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1.bin"/><Relationship Id="rId46" Type="http://schemas.openxmlformats.org/officeDocument/2006/relationships/image" Target="media/image24.wmf"/><Relationship Id="rId59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D1C36-0C0C-4115-A12D-8AC3953E2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4834</Words>
  <Characters>27558</Characters>
  <Application>Microsoft Office Word</Application>
  <DocSecurity>0</DocSecurity>
  <Lines>229</Lines>
  <Paragraphs>64</Paragraphs>
  <ScaleCrop>false</ScaleCrop>
  <Company>YOU</Company>
  <LinksUpToDate>false</LinksUpToDate>
  <CharactersWithSpaces>32328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Технико-экономическая характеристика района строительства</dc:title>
  <dc:subject/>
  <dc:creator>FUCK</dc:creator>
  <cp:keywords/>
  <dc:description/>
  <cp:lastModifiedBy>admin</cp:lastModifiedBy>
  <cp:revision>2</cp:revision>
  <cp:lastPrinted>2010-05-26T17:28:00Z</cp:lastPrinted>
  <dcterms:created xsi:type="dcterms:W3CDTF">2014-02-21T20:26:00Z</dcterms:created>
  <dcterms:modified xsi:type="dcterms:W3CDTF">2014-02-21T20:26:00Z</dcterms:modified>
</cp:coreProperties>
</file>