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CD" w:rsidRDefault="007816BB">
      <w:pPr>
        <w:pStyle w:val="1"/>
        <w:jc w:val="center"/>
      </w:pPr>
      <w:r>
        <w:t>Ангольский фольклор</w:t>
      </w:r>
    </w:p>
    <w:p w:rsidR="005910CD" w:rsidRPr="007816BB" w:rsidRDefault="007816BB">
      <w:pPr>
        <w:pStyle w:val="a3"/>
      </w:pPr>
      <w:r>
        <w:t> </w:t>
      </w:r>
    </w:p>
    <w:p w:rsidR="005910CD" w:rsidRDefault="007816BB">
      <w:pPr>
        <w:pStyle w:val="a3"/>
      </w:pPr>
      <w:r>
        <w:t>Л. Некрасова</w:t>
      </w:r>
    </w:p>
    <w:p w:rsidR="005910CD" w:rsidRDefault="007816BB">
      <w:pPr>
        <w:pStyle w:val="a3"/>
      </w:pPr>
      <w:r>
        <w:t>Ангольский фольклор до последнего времени был у нас почти не известен, хотя устное народное творчество других стран Африки уже давно и достаточно хорошо изучено. Настоящий сборник познакомит советского читателя и с этой новой страницей культурного наследия народов Анголы.</w:t>
      </w:r>
    </w:p>
    <w:p w:rsidR="005910CD" w:rsidRDefault="007816BB">
      <w:pPr>
        <w:pStyle w:val="a3"/>
      </w:pPr>
      <w:r>
        <w:t>Первый раздел сборника составляют сказки. В этом разделе можно выделить три части. В первую часть вошли сказки, записанные собирателями фольклора и опубликованные без всякой литературной обработки в сборнике "Ангольские рассказчики", который был выпущен в 1960 г. издательством Дома студентов в Лиссабоне. Составители этого сборника, ангольские студенты, обучавшиеся в то время в португальском университете, ставили перед собой задачу познакомить читателей с подлинным фольклором разных районов своей родной страны.</w:t>
      </w:r>
    </w:p>
    <w:p w:rsidR="005910CD" w:rsidRDefault="007816BB">
      <w:pPr>
        <w:pStyle w:val="a3"/>
      </w:pPr>
      <w:r>
        <w:t>Во вторую часть вошли сказки из сборника "Мисосо", что значит "История", записанные в основном в районе г. Луанда и в прилегающих к нему районах, населенных народом мбунду, который говорит на языке кимбунду. Записал эти сказки известный собиратель ангольского фольклора Ошкар Рибаш, который подверг сказки незначительной литературной обработке. Выпущены они в 1961 г. в Луанде издательством "Лелло".</w:t>
      </w:r>
    </w:p>
    <w:p w:rsidR="005910CD" w:rsidRDefault="007816BB">
      <w:pPr>
        <w:pStyle w:val="a3"/>
      </w:pPr>
      <w:r>
        <w:t>В третью часть вошли сказки, записанные тоже Ошкаром Рибашем, но подвергшиеся уже значительной литературной обработке. Эти сказки опубликованы в сборнике "Отзвуки моей земли", выпущенном в 1952 г. в Луанде также издательством "Лелло".</w:t>
      </w:r>
    </w:p>
    <w:p w:rsidR="005910CD" w:rsidRDefault="007816BB">
      <w:pPr>
        <w:pStyle w:val="a3"/>
      </w:pPr>
      <w:r>
        <w:t>Во всех трех частях первого раздела читатель найдет обычные для любого фольклора сказки о животных, бытовые и волшебные. В них нашли отражение народные поверья и бытовые представления ангольцев, а также социальные проблемы, непосредственно связанные с особенностями колониальной политики Португалии.</w:t>
      </w:r>
    </w:p>
    <w:p w:rsidR="005910CD" w:rsidRDefault="007816BB">
      <w:pPr>
        <w:pStyle w:val="a3"/>
      </w:pPr>
      <w:r>
        <w:t>Социальный мотив звучит в коротенькой сказке "Кошелек", выражающей глубокое сочувствие к рабу, умершему от голода, и осуждающей его злую хозяйку. В сказке "Самба" причина ссоры мужа с женой - нищета и голод. Во многих бытовых сказках повествуется о характерах людей. Охотники, служанки, сварливые и привередливые жены, упрямые мужья, алчные прохожие, справедливые и жестокие вожди, отважные юноши и прекрасные девушки населяют мир этих сказок.</w:t>
      </w:r>
    </w:p>
    <w:p w:rsidR="005910CD" w:rsidRDefault="007816BB">
      <w:pPr>
        <w:pStyle w:val="a3"/>
      </w:pPr>
      <w:r>
        <w:t>До недавнего времени все африканское население Анголы было разделено на две категории: на "туземцев" - "индиженуш" и на "ассимилированных" - "ассимиладуш". И каждый африканец, желавший перейти в категорию "ассимиладуш", должен был доказать, что умеет писать и читать по-португальски и ведет европейский образ жизни, навсегда отказавшись от традиционных обычаев. Проблема перехода в эту "высшую" категорию не могла не волновать ангольцев, так как оплата труда рабочего "ассимиладуш" значительно превышала оплату труда рабочего "индиженуш". В ангольском фольклоре, естественно, отразилась и эта историческая действительность. Так, в одной из сказок леопард и олень, в другой - леопард и кролик, в третьей - обезьяна и олень договариваются, что они прежде, чем войдут в дом, где живут "необразованные" родственники невесты, к которой они идут свататься, спрячут ложки и тарелки - атрибуты, характеризующие европейский образ жизни, который ведут "ассимиладуш".</w:t>
      </w:r>
    </w:p>
    <w:p w:rsidR="005910CD" w:rsidRDefault="007816BB">
      <w:pPr>
        <w:pStyle w:val="a3"/>
      </w:pPr>
      <w:r>
        <w:t>Сложные социальные взаимоотношения между людьми переносятся в мир животных. Так народ выражает в сказках свое сочувствие к угнетаемым и ненависть к поработителям.</w:t>
      </w:r>
    </w:p>
    <w:p w:rsidR="005910CD" w:rsidRDefault="007816BB">
      <w:pPr>
        <w:pStyle w:val="a3"/>
      </w:pPr>
      <w:r>
        <w:t>Традиционны образы хитрого и злого леопарда, который неизбежно бывает наказан за свою жестокость, и властолюбивого и свирепого льва, которого более слабым животным обычно удается перехитрить.</w:t>
      </w:r>
    </w:p>
    <w:p w:rsidR="005910CD" w:rsidRDefault="007816BB">
      <w:pPr>
        <w:pStyle w:val="a3"/>
      </w:pPr>
      <w:r>
        <w:t>Чтобы легче пережить голодное время, объединяются обезьяна и кролик, шакал противится произволу господина льва, помогают друг другу оса и колибри, а лиса коварно расправляется с доверчивой куропаткой. Некоторые сказки, естественно, вызывают в памяти фольклорные образы других стран, и в частности образы русских сказок.</w:t>
      </w:r>
    </w:p>
    <w:p w:rsidR="005910CD" w:rsidRDefault="007816BB">
      <w:pPr>
        <w:pStyle w:val="a3"/>
      </w:pPr>
      <w:r>
        <w:t>В животных сказках представлена вся африканская фауна - то снисходительный, то властный и свирепый лев, тяжелодум слон, удав, антилопы - пакаса, сеша, бамби, жавали и всегда побеждающие более сильных зверей - кролик и черепаха. А с мудростью черепахи никому не удается поспорить.</w:t>
      </w:r>
    </w:p>
    <w:p w:rsidR="005910CD" w:rsidRDefault="007816BB">
      <w:pPr>
        <w:pStyle w:val="a3"/>
      </w:pPr>
      <w:r>
        <w:t>Как и в фольклоре других народов, в ангольском редко торжествует грубая сила. Симпатии его создателей всегда на стороне слабых, маленьких, но ловких и умных. Кролик может, например, перехитрить двух огромных животных - слона и гиппопотама ("Кролик, Слон и Гиппопотам"), а кролик и обезьяна запросто расправляются с жадной львицей и удавом ("Кролик и Обезьяна").</w:t>
      </w:r>
    </w:p>
    <w:p w:rsidR="005910CD" w:rsidRDefault="007816BB">
      <w:pPr>
        <w:pStyle w:val="a3"/>
      </w:pPr>
      <w:r>
        <w:t>Среди бытовых сказок особое место занимает сказка "Кималауэзо". Это своего рода энциклопедия ангольских обычаев и обрядов, раскрывающих взаимоотношения родственников, а также взаимоотношения вождя и народа. Эта сказка включает в себя еще четыре сказки, которые органически входят в нее и используются для доказательства невиновности ее главного героя. По композиции и форме сказка эта напоминает лучшие образцы мирового фольклора, подобные циклу сказок "Тысячи и одной ночи".</w:t>
      </w:r>
    </w:p>
    <w:p w:rsidR="005910CD" w:rsidRDefault="007816BB">
      <w:pPr>
        <w:pStyle w:val="a3"/>
      </w:pPr>
      <w:r>
        <w:t>Интересно, что во многих сказках конкретно указывается географическое место действия - в отличие от русских сказок, обычно традиционно начинающихся словами: "В некотором царстве, в некотором государстве..." Так, в одной из сказок говорится, что все произошло в Кисаме - известно, что округ Кисама (дистрикт Северная Кванза) с главным центром Мушимой был ареной исторического сражения португальцев с голландцами, в 1646 г. посягавшими на ангольские территории. В другом случае упоминается древний город Амбака (совр. область в Северной Кванзе), в третьей - Луанда (ныне главный город страны) и Пунго-Андонго - район древней столицы народа амбундо, прославившегося упорным сопротивлением португальским захватчикам. Упоминается и могучая река Кванза, уносящая на своих волнах двух девочек-близнецов. Эта конкретизация обстановки придает событиям, о которых рассказывается в сказках, характер особой достоверности.</w:t>
      </w:r>
    </w:p>
    <w:p w:rsidR="005910CD" w:rsidRDefault="007816BB">
      <w:pPr>
        <w:pStyle w:val="a3"/>
      </w:pPr>
      <w:r>
        <w:t>Очень своеобразны ангольские волшебные сказки с присущими им национальными деталями. Надо сказать, что и эти сказки также имеют сходство с волшебными сказками других народов. Печальная история о злых, завистливых сестрах, погубивших свою младшую сестру, знакома людям всех стран с самого детства. Но здесь, в ангольском фольклоре, она лишь расцвечена местными реалиями, каких мы не найдем, например, в европейском фольклоре. Причудливые рисунки - орнаменты, животные, целые сцены из охотничьей жизни и др. - мастерски наносятся на кожу острием ножа и специальной иглой. И эти красного цвета рубцы навсегда остаются украшением и предметом гордости и мужчин и женщин. В сказке "Утопленница" зависть старших сестер вызывает необычайной красоты своего рода татуировка (нарезные шрамы, "скарификация"), украшающая тело младшей сестры.</w:t>
      </w:r>
    </w:p>
    <w:p w:rsidR="005910CD" w:rsidRDefault="007816BB">
      <w:pPr>
        <w:pStyle w:val="a3"/>
      </w:pPr>
      <w:r>
        <w:t>Своеобразный вариант сказки "Мальчик с пальчик" представляет собой сказка "Два брата и чудовище", в которой родители, будучи не в силах прокормить своих детей, вынуждены утопить двух из них.</w:t>
      </w:r>
    </w:p>
    <w:p w:rsidR="005910CD" w:rsidRDefault="007816BB">
      <w:pPr>
        <w:pStyle w:val="a3"/>
      </w:pPr>
      <w:r>
        <w:t>В фольклоре Анголы отразилась историческая трагедия страны. В сказках много жестоких сцен и убийств. И это понятно. В течение пяти веков в Анголе жизнь человека была полностью обесценена.</w:t>
      </w:r>
    </w:p>
    <w:p w:rsidR="005910CD" w:rsidRDefault="007816BB">
      <w:pPr>
        <w:pStyle w:val="a3"/>
      </w:pPr>
      <w:r>
        <w:t>Еще в XVI в., по свидетельству португальского историка Абреу ди Бриту, Ангола считалась одной из самых населенных стран Африки. В 1918 г. в Анголе осталось около восьми миллионов человек. Но за последние пятьдесят лет население страны уменьшилось еще вдвое. Сейчас в Анголе живет менее четырех с половиной миллионов.</w:t>
      </w:r>
    </w:p>
    <w:p w:rsidR="005910CD" w:rsidRDefault="007816BB">
      <w:pPr>
        <w:pStyle w:val="a3"/>
      </w:pPr>
      <w:r>
        <w:t>Что же произошло на плодородных и богатых реками и озерами землях Анголы? Какой смерч пронесся от ее восточных районов, от истоков великой реки Замбези на запад, к побережью Атлантического океана, и с севера, с берегов реки Кванго на юг, туда, где простерлась пустыня Калахари? История дает нам один ответ: в этом повинны работорговля и колониализм.</w:t>
      </w:r>
    </w:p>
    <w:p w:rsidR="005910CD" w:rsidRDefault="007816BB">
      <w:pPr>
        <w:pStyle w:val="a3"/>
      </w:pPr>
      <w:r>
        <w:t>Начиная с 1580 г. страна систематически опустошалась жестокими захватническими войнами и вывозом рабов за океан. Как свидетельствует португальский историк Антониу Кадорнега, за одно столетие - с 1580 по 1680 г.- из страны было вывезено около миллиона рабов! Около миллиона человек корабли доставили к берегам Бразилии. А сколько африканцев погибло, защищаясь от нападения португальских наемников, сколько умерло от голода и болезней во время тяжкого пути в кандалах, под бичами надсмотрщиков-помбейруш!</w:t>
      </w:r>
    </w:p>
    <w:p w:rsidR="005910CD" w:rsidRDefault="007816BB">
      <w:pPr>
        <w:pStyle w:val="a3"/>
      </w:pPr>
      <w:r>
        <w:t>Историки утверждают, что только за первое столетие работорговли погибло более четырех миллионов человек. А торговля "черным деревом" длилась свыше четырехсот лет! Африканцев все еще продолжали продавать и вывозить за океан даже и после официального запрещения работорговли. Риск, которому теперь подвергались работорговцы, только повысил цены на рабов. По сведениям известного ученого Уильяма Дюбуа, в Африке от работорговли пострадало свыше ста миллионов африканцев, из них более пятнадцати миллионов ангольцев. Пятнадцать миллионов! И еще четыре миллиона ангольских жизней унес португальский колониализм эпохи империализма. Так проводился в жизнь дьявольский план постепенного истребления коренного ангольского населения.</w:t>
      </w:r>
    </w:p>
    <w:p w:rsidR="005910CD" w:rsidRDefault="007816BB">
      <w:pPr>
        <w:pStyle w:val="a3"/>
      </w:pPr>
      <w:r>
        <w:t>Такова историческая трагедия народов Анголы, таковы истоки мрачности ее фольклора. Но народ Анголы находил в себе силы не только сопротивляться угнетению, но и сохранять свою национальную самобытность, свои культурные ценности.</w:t>
      </w:r>
    </w:p>
    <w:p w:rsidR="005910CD" w:rsidRDefault="007816BB">
      <w:pPr>
        <w:pStyle w:val="a3"/>
      </w:pPr>
      <w:r>
        <w:t>Сказки - самое сокровенное выражение души народа - редко рассказываются в присутствии европейцев. Лишь среди своих братьев-африканцев рассказчик чувствует себя раскованным и свободно ведет повествование. Вот что пишет по этому поводу выдающийся писатель Анголы Каштру Сороменью:</w:t>
      </w:r>
    </w:p>
    <w:p w:rsidR="005910CD" w:rsidRDefault="007816BB">
      <w:pPr>
        <w:pStyle w:val="a3"/>
      </w:pPr>
      <w:r>
        <w:t>"В долгие, бессонные ночи у костров души африканцев раскрываются в поэтических образах сказок. Но когда наступает день, африканец умолкает. Он смотрит вокруг, думает о своей искалеченной судьбе и замыкается в себе, обезличиваясь перед белым человеком.</w:t>
      </w:r>
    </w:p>
    <w:p w:rsidR="005910CD" w:rsidRDefault="007816BB">
      <w:pPr>
        <w:pStyle w:val="a3"/>
      </w:pPr>
      <w:r>
        <w:t>Приближаясь к своему господину, африканец становится совсем другим человеком - униженным и оскорбленным, но вынужденно покорным. Он уже не блуждает в мечтаниях, в далеком прошлом, которое кажется ему таким прекрасным. Теперь он только батрак, шахтер или грузчик. Но лишь тело, согнувшееся под тяжестью груза, лишь руки, обрабатывающие землю плантаций или вгрызающиеся в пласты рудников и шахт, не принадлежат ему. А душа остается с ним, в родной деревне, там, где стоят хижины под соломенными крышами. Ночью, при свете костров, его измученное тело вновь встречается с душой...".</w:t>
      </w:r>
    </w:p>
    <w:p w:rsidR="005910CD" w:rsidRDefault="007816BB">
      <w:pPr>
        <w:pStyle w:val="a3"/>
      </w:pPr>
      <w:r>
        <w:t>Эти слова были написаны в то время, когда судьба ангольцев еще целиком зависела от их португальских господ. Сейчас положение изменилось. После падения фашистского режима в Португалии ангольский народ живет надеждой на установление в стране подлинной демократии и расового равенства. В тяжкой и долгой борьбе завоевано это право. Пройдет время, и мы узнаем, о чем мечтали, о чем слагали сказки ангольцы, сражаясь за свободу, защищая свою честь и достоинство.</w:t>
      </w:r>
    </w:p>
    <w:p w:rsidR="005910CD" w:rsidRDefault="007816BB">
      <w:pPr>
        <w:pStyle w:val="a3"/>
      </w:pPr>
      <w:r>
        <w:t>Сказки, вошедшие в этот сборник, принадлежат многим народам, населяющим Анголу: гангвела, живущим на юго-западе страны, в бассейне реки Кубанго, куаньяма - из этнической группы народов амбо, населяющих юг Анголы, пустынные районы дистрикта Мосамедиш, ньянека - из юго-западной части страны и др. Все сказки были записаны собирателями фольклора на африканских языках, а потом переведены на португальский. С этого языка и сделаны переводы для настоящего сборника.</w:t>
      </w:r>
    </w:p>
    <w:p w:rsidR="005910CD" w:rsidRDefault="007816BB">
      <w:pPr>
        <w:pStyle w:val="a3"/>
      </w:pPr>
      <w:r>
        <w:t>Во второй раздел сборника вошли ангольские легенды и предания "Истории Черной Земли", записанные и обработанные Каштру Сороменью. Книга была выпущена в 1961 г. в Лиссабоне.</w:t>
      </w:r>
    </w:p>
    <w:p w:rsidR="005910CD" w:rsidRDefault="007816BB">
      <w:pPr>
        <w:pStyle w:val="a3"/>
      </w:pPr>
      <w:r>
        <w:t>Фернанду Монтейру ди Каштру Сороменью родился 31 января 1910 г. в Мозамбике, в португальской семье. Бабушка его была родом с островов Зеленого Мыса, и первые впечатления детства Каштру Сороменью навсегда остались связанными с ее сказками и с образом черной кормилицы, вынянчившей мальчика. Получив образование в Португалии, Каштру Сороменью по примеру отца приехал в Анголу, чтобы работать младшим чиновником колониальной администрации. Но в Анголе, находясь в постоянном близком соприкосновении с африканцами, ежедневно видя всю бесчеловечность обращения с ними, юноша решил, что не пойдет по стопам отца, хотя и мог бы преуспеть, пользуясь его поддержкой. Он стал журналистом и писателем, стал борцом против угнетения, борцом за права человека и посвятил свое творчество разоблачению португальского колониализма.</w:t>
      </w:r>
    </w:p>
    <w:p w:rsidR="005910CD" w:rsidRDefault="007816BB">
      <w:pPr>
        <w:pStyle w:val="a3"/>
      </w:pPr>
      <w:r>
        <w:t>Значение Каштру Сороменью как пропагандиста и популяризатора культуры народов Анголы неоценимо. Уже его первая книга "Ньяри" (вышла в 1938 г.) вызвала огромный интерес европейского читателя. Писатель показал в ней Анголу прошлого времени, создал светлые образы ее жителей.</w:t>
      </w:r>
    </w:p>
    <w:p w:rsidR="005910CD" w:rsidRDefault="007816BB">
      <w:pPr>
        <w:pStyle w:val="a3"/>
      </w:pPr>
      <w:r>
        <w:t>Его роман "Мертвая земля" открыл миру Анголу, истекающую кровью, истерзанную португальскими колонизаторами. Этот роман стал политическим обвинением португальского колониализма.</w:t>
      </w:r>
    </w:p>
    <w:p w:rsidR="005910CD" w:rsidRDefault="007816BB">
      <w:pPr>
        <w:pStyle w:val="a3"/>
      </w:pPr>
      <w:r>
        <w:t>Эта книга, по выходе сразу запрещенная в Португалии, а затем изданная в Бразилии только в 1949 г., стала откровением для всех сторонников мира и прогресса. Но ее автор умножил ряды политических изгнанников, которым не довелось снова увидеть родную землю.</w:t>
      </w:r>
    </w:p>
    <w:p w:rsidR="005910CD" w:rsidRDefault="007816BB">
      <w:pPr>
        <w:pStyle w:val="a3"/>
      </w:pPr>
      <w:r>
        <w:t>С этого времени писатель жил в эмиграции, продолжая работу над новыми книгами и новыми исследованиями. Он выступал с лекциями об Анголе и ее культуре во многих странах мира, он писал статьи и очерки, но главной работой его жизни оставалась трилогия, первой частью которой был роман "Мертвая земля", второй - роман "Поворот" (изданный в 1957 г. и немедленно конфискованный цензурой) о полном крахе и разложении португальского колониализма. Третьей частью трилогии должен был стать роман "Язва", но работа над ним не была закончена - ее прервала смерть писателя. Он умер 18 июня 1968 г. в Бразилии, в городе Сан-Паулу.</w:t>
      </w:r>
    </w:p>
    <w:p w:rsidR="005910CD" w:rsidRDefault="007816BB">
      <w:pPr>
        <w:pStyle w:val="a3"/>
      </w:pPr>
      <w:r>
        <w:t>Книга "Истории Черной Земли" связана с длительным пребыванием автора в глубинных районах северной части Анголы. Постоянно встречаясь там с простыми африканцами, сидя рядом с ними у ночных костров во время долгих скитаний по лесным тропам, автор имел возможность слушать своих спутников, рассказывающих истории о далеком прошлом страны. И он не был для них "белым"... Он не был для них чужаком. Поэтому они охотно делились с ним всем, что узнали некогда от своих отцов и дедов. Позднее литературный талант и глубокие знания истории и этнографии помогли писателю сделать эти рассказы художественными произведениями, которые стали выдающимися образцами ангольской литературы.</w:t>
      </w:r>
    </w:p>
    <w:p w:rsidR="005910CD" w:rsidRDefault="007816BB">
      <w:pPr>
        <w:pStyle w:val="a3"/>
      </w:pPr>
      <w:r>
        <w:t>"Истории Черной Земли" - это легенды ("Луежи и Илунга"), имеющие под собой реальную историческую почву, это рассказы о судьбах людей, живших на этой земле в далекие времена ("Жертва", "Месть"), рассказы об обычаях и обрядах древних народов Анголы ("Чистый огонь", "Священное дерево"), это широкая историческая и этнографическая панорама, на фоне которой мастерски выписаны портреты героев легенд (рабыня Самба из народа бангала - "Непроданная рабыня").</w:t>
      </w:r>
    </w:p>
    <w:p w:rsidR="005910CD" w:rsidRDefault="007816BB">
      <w:pPr>
        <w:pStyle w:val="a3"/>
      </w:pPr>
      <w:r>
        <w:t>Писатель, историк и этнограф, Каштру Сороменью создал целую галерею образов древних ангольцев, не знавших белых поработителей. Но он описал их так, как будто это с ними в древних лесах и степях Лунды он прожил бок о бок многие годы. Характеры людей, их поступки, их внешность, их обряды и взаимоотношения показаны автором без прикрас. Каштру Сороменью раскрыл сущность полуплеменного, полуфеодального строя древней Анголы. А самым большим достижением писателя является глубокое и тонкое проникновение в психологию людей, по времени столь ему далеких.</w:t>
      </w:r>
    </w:p>
    <w:p w:rsidR="005910CD" w:rsidRDefault="007816BB">
      <w:pPr>
        <w:pStyle w:val="a3"/>
      </w:pPr>
      <w:r>
        <w:t>По бесконечным дорогам Анголы тех времен, когда только создавались древние государства Лунда, Касонго и Луба, но когда африканцы уже вооружились огнестрельным оружием, полученным от белых пришельцев, проводит нас автор, делая свидетелями событий и трагических и радостных. История воплощается в легенды. Легенды подтверждаются историей. Прочтите "Луежи и Илунга" и сопоставьте эту прекрасную поэтическую легенду о юной правительнице страны Лундьг, о ее жестоких братьях, о ее любви к отважному чужестранцу с тем, что говорят историки. Каштру Сороменью нигде не указал времени происходящих событий. За него это сделали другие.</w:t>
      </w:r>
    </w:p>
    <w:p w:rsidR="005910CD" w:rsidRDefault="007816BB">
      <w:pPr>
        <w:pStyle w:val="a3"/>
      </w:pPr>
      <w:r>
        <w:t>В книге Бэзила Дэвидсона "Новое открытие древней Африки" приводится выдержка из сочинения шотландского историка Мак-Куллоха: "Первое крупное переселение из государства Лунда произошло тогда, когда его покинули Чингули и Чиниама, братья Луежи - верховной правительницы Лунды в 1590 - 1610 годах. Братья и их сторонники оставили страну примерно между 1590 и 1625 годами. Одной из причин их ухода, как можно предположить, основываясь на сказаниях, было недовольство тем, что власть унаследована их сестрою... Чингули ушел на запад и в конце концов стал родоначальником племени бангала..."</w:t>
      </w:r>
    </w:p>
    <w:p w:rsidR="005910CD" w:rsidRDefault="007816BB">
      <w:pPr>
        <w:pStyle w:val="a3"/>
      </w:pPr>
      <w:r>
        <w:t>У Э. Ферхюльпена, в книге "Луба и ее жители", говорится: "Нонде, третий вождь Лунды, родился между 1546 и 1549 годами. У него было два сына - Шингула и Шиниама, пьяницы и враги отца; его дочь Луежи стала правительницей, согласно воле отца, и вышла замуж за Илунгу, сына правителя народа луба. Его брат, Иалала Ибунга, был основателем второй империи Луба.</w:t>
      </w:r>
    </w:p>
    <w:p w:rsidR="005910CD" w:rsidRDefault="007816BB">
      <w:pPr>
        <w:pStyle w:val="a3"/>
      </w:pPr>
      <w:r>
        <w:t>...Шингула отправился на восток и на реке Кванго основал государство. В начале XVII века он установил связь с португальцами. После него правил его сын Навежи, Мвата-Ианва"...</w:t>
      </w:r>
    </w:p>
    <w:p w:rsidR="005910CD" w:rsidRDefault="007816BB">
      <w:pPr>
        <w:pStyle w:val="a3"/>
      </w:pPr>
      <w:r>
        <w:t>Сопоставьте эти цитаты с легендой. Сравните имена, события и даты... И вас убедит Каштру Сороменью, потому что его слова затронут не только ваш разум, но и сердце. Своими глазами вы увидите этих людей, природу, вас обожжет пламя жарких костров, освещающее мрак древности. Разницу же в именах можно, вероятно, объяснить более мягким произношением тех африканцев, которые были информаторами историков.</w:t>
      </w:r>
    </w:p>
    <w:p w:rsidR="005910CD" w:rsidRDefault="007816BB">
      <w:pPr>
        <w:pStyle w:val="a3"/>
      </w:pPr>
      <w:r>
        <w:t>Во многих письмах ко мне, во время наших встреч мой друг и учитель Каштру Сороменью, щедро делившийся со мной своими обширными знаниями, неоднократно выражал желание увидеть книгу "Истории Черной Земли" напечатанной в Советском Союзе. Он даже сам составил план этой книги, изменил отдельные названия и внес в текст некоторые исправления. Я бережно храню этот экземпляр книги, испещренный его рукой, с новым заглавным листом, написанным им самим. Перевод, сделанный мною, - это лишь слабое выражение моей признательности, моего безграничного уважения к безвременно ушедшему прекрасному, мужественному человеку, его таланту и мастерству.</w:t>
      </w:r>
    </w:p>
    <w:p w:rsidR="005910CD" w:rsidRDefault="007816BB">
      <w:pPr>
        <w:pStyle w:val="a3"/>
      </w:pPr>
      <w:r>
        <w:t>В настоящий сборник включены также две легенды из другой книги Каштру Сороменью - "Удивительное путешествие". Эти легенды записаны им самим и повествуют о происхождении ангольских народов амбвела и биено. Здесь публикуется и очерк "Черная Королева". Он является как бы эскизом книги, над которой писатель работал многие годы, по крохам собирая в древних итальянских монастырях и библиотеках сведения о легендарной героине ангольского народа. Данный вариант был прислан мне в рукописи и до сих пор не был опубликован.</w:t>
      </w:r>
    </w:p>
    <w:p w:rsidR="005910CD" w:rsidRDefault="007816BB">
      <w:pPr>
        <w:pStyle w:val="a3"/>
      </w:pPr>
      <w:r>
        <w:t>Сегодня, когда народы Анголы стоят на пороге новой жизни, изучение подлинной истории страны приобретает особый смысл. В продолжение множества лет португальцы старались любыми способами вытравить из памяти народа всякое воспоминание о его прошлом, предпринимая попытки исказить и принизить значение национальной культуры Анголы. И в этом свете исследовательская работа Каштру Сороменью становится особенно ценной.</w:t>
      </w:r>
    </w:p>
    <w:p w:rsidR="005910CD" w:rsidRDefault="007816BB">
      <w:pPr>
        <w:pStyle w:val="a3"/>
      </w:pPr>
      <w:r>
        <w:t>Эпический образ Нзинги Мбанди сегодня как никогда дорог ангольцам. Она была символом их героического сопротивления. Она, эта легендарная женщина, сорок лет боровшаяся с захватчиками и так и не покорившаяся, служила борцам за свободу высоким примером мужества и выдержки. Поэтому скромный навес из стеблей сухой травы над ее могилой, которая находится в самом сердце страны, и сегодня, как и раньше, охраняется и обновляется заботливыми руками ее потомков.</w:t>
      </w:r>
    </w:p>
    <w:p w:rsidR="005910CD" w:rsidRDefault="007816BB">
      <w:pPr>
        <w:pStyle w:val="a3"/>
      </w:pPr>
      <w:r>
        <w:t>И так же, как этот скромный навес, непрестанно обновляемый руками многих поколений ангольцев, вдохновлял и объединял патриотов в их священной борьбе за освобождение, так сказки и легенды, вечно живые, способствуют укреплению в народе веры в его силы, в его жизнестойкость и бессмертие. Как эти шелестящие стебли, переплетаемые безымянными хранителями традиций свободы, так сказки и легенды, рассказываемые в течение многих, многих лет хранителями традиций культуры, вызывают у всего человечества огромное уважение к народу, который сумел выстоять в долгой и тяжкой борьбе и сберечь для лучшего будущего свои неповторимые культурные ценности.</w:t>
      </w:r>
      <w:bookmarkStart w:id="0" w:name="_GoBack"/>
      <w:bookmarkEnd w:id="0"/>
    </w:p>
    <w:sectPr w:rsidR="00591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6BB"/>
    <w:rsid w:val="005910CD"/>
    <w:rsid w:val="007816BB"/>
    <w:rsid w:val="00E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B7040-8F90-4072-BABC-5E129979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2987</Words>
  <Characters>17031</Characters>
  <Application>Microsoft Office Word</Application>
  <DocSecurity>0</DocSecurity>
  <Lines>141</Lines>
  <Paragraphs>39</Paragraphs>
  <ScaleCrop>false</ScaleCrop>
  <Company>diakov.net</Company>
  <LinksUpToDate>false</LinksUpToDate>
  <CharactersWithSpaces>19979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Ангольский фольклор</dc:title>
  <dc:subject/>
  <dc:creator>Irina</dc:creator>
  <cp:keywords/>
  <dc:description/>
  <cp:lastModifiedBy>Irina</cp:lastModifiedBy>
  <cp:revision>2</cp:revision>
  <dcterms:created xsi:type="dcterms:W3CDTF">2014-08-02T19:57:00Z</dcterms:created>
  <dcterms:modified xsi:type="dcterms:W3CDTF">2014-08-02T19:57:00Z</dcterms:modified>
</cp:coreProperties>
</file>