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679" w:rsidRDefault="00E02679" w:rsidP="00477CB7"/>
    <w:p w:rsidR="00AA51A0" w:rsidRDefault="00AA51A0" w:rsidP="00477CB7"/>
    <w:p w:rsidR="008B73A6" w:rsidRDefault="008B73A6" w:rsidP="00477CB7"/>
    <w:p w:rsidR="008B73A6" w:rsidRDefault="008B73A6" w:rsidP="00477CB7"/>
    <w:p w:rsidR="008B73A6" w:rsidRDefault="008B73A6" w:rsidP="00477CB7"/>
    <w:p w:rsidR="008B73A6" w:rsidRDefault="008B73A6" w:rsidP="00477CB7"/>
    <w:p w:rsidR="008B73A6" w:rsidRDefault="008B73A6" w:rsidP="00477CB7"/>
    <w:p w:rsidR="008B73A6" w:rsidRDefault="008B73A6" w:rsidP="00477CB7"/>
    <w:p w:rsidR="008B73A6" w:rsidRDefault="008B73A6" w:rsidP="00477CB7"/>
    <w:p w:rsidR="008B73A6" w:rsidRDefault="008B73A6" w:rsidP="00477CB7"/>
    <w:p w:rsidR="008B73A6" w:rsidRDefault="008B73A6" w:rsidP="00477CB7"/>
    <w:p w:rsidR="008B73A6" w:rsidRDefault="008B73A6" w:rsidP="00477CB7">
      <w:r w:rsidRPr="00477CB7">
        <w:t>Использование детской литературы при изучении природных зон России в курсе «Окружающий мир»</w:t>
      </w:r>
    </w:p>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477CB7"/>
    <w:p w:rsidR="00477CB7" w:rsidRDefault="00477CB7" w:rsidP="00865C98">
      <w:pPr>
        <w:spacing w:after="240"/>
        <w:jc w:val="center"/>
      </w:pPr>
      <w:r>
        <w:t>Содержание</w:t>
      </w:r>
    </w:p>
    <w:p w:rsidR="005275AA" w:rsidRDefault="00865C98">
      <w:pPr>
        <w:pStyle w:val="11"/>
        <w:rPr>
          <w:rFonts w:ascii="Calibri" w:hAnsi="Calibri"/>
          <w:noProof/>
          <w:sz w:val="22"/>
          <w:szCs w:val="22"/>
        </w:rPr>
      </w:pPr>
      <w:r>
        <w:fldChar w:fldCharType="begin"/>
      </w:r>
      <w:r>
        <w:instrText xml:space="preserve"> TOC \o "1-3" \u </w:instrText>
      </w:r>
      <w:r>
        <w:fldChar w:fldCharType="separate"/>
      </w:r>
      <w:r w:rsidR="005275AA" w:rsidRPr="0074233F">
        <w:rPr>
          <w:noProof/>
        </w:rPr>
        <w:t>Введение</w:t>
      </w:r>
      <w:r w:rsidR="005275AA">
        <w:rPr>
          <w:noProof/>
        </w:rPr>
        <w:tab/>
      </w:r>
      <w:r w:rsidR="005275AA">
        <w:rPr>
          <w:noProof/>
        </w:rPr>
        <w:fldChar w:fldCharType="begin"/>
      </w:r>
      <w:r w:rsidR="005275AA">
        <w:rPr>
          <w:noProof/>
        </w:rPr>
        <w:instrText xml:space="preserve"> PAGEREF _Toc277808520 \h </w:instrText>
      </w:r>
      <w:r w:rsidR="005275AA">
        <w:rPr>
          <w:noProof/>
        </w:rPr>
      </w:r>
      <w:r w:rsidR="005275AA">
        <w:rPr>
          <w:noProof/>
        </w:rPr>
        <w:fldChar w:fldCharType="separate"/>
      </w:r>
      <w:r w:rsidR="005275AA">
        <w:rPr>
          <w:noProof/>
        </w:rPr>
        <w:t>3</w:t>
      </w:r>
      <w:r w:rsidR="005275AA">
        <w:rPr>
          <w:noProof/>
        </w:rPr>
        <w:fldChar w:fldCharType="end"/>
      </w:r>
    </w:p>
    <w:p w:rsidR="005275AA" w:rsidRDefault="005275AA">
      <w:pPr>
        <w:pStyle w:val="11"/>
        <w:rPr>
          <w:rFonts w:ascii="Calibri" w:hAnsi="Calibri"/>
          <w:noProof/>
          <w:sz w:val="22"/>
          <w:szCs w:val="22"/>
        </w:rPr>
      </w:pPr>
      <w:r w:rsidRPr="0074233F">
        <w:rPr>
          <w:noProof/>
        </w:rPr>
        <w:t xml:space="preserve">Глава I. </w:t>
      </w:r>
      <w:r w:rsidR="00E51296">
        <w:rPr>
          <w:noProof/>
        </w:rPr>
        <w:t>Психолого-педагогические основы</w:t>
      </w:r>
      <w:r w:rsidRPr="0074233F">
        <w:rPr>
          <w:noProof/>
        </w:rPr>
        <w:t xml:space="preserve"> использования детской литературы в курсе «Окружающий мир» в начальной школе</w:t>
      </w:r>
      <w:r>
        <w:rPr>
          <w:noProof/>
        </w:rPr>
        <w:tab/>
      </w:r>
      <w:r>
        <w:rPr>
          <w:noProof/>
        </w:rPr>
        <w:fldChar w:fldCharType="begin"/>
      </w:r>
      <w:r>
        <w:rPr>
          <w:noProof/>
        </w:rPr>
        <w:instrText xml:space="preserve"> PAGEREF _Toc277808521 \h </w:instrText>
      </w:r>
      <w:r>
        <w:rPr>
          <w:noProof/>
        </w:rPr>
      </w:r>
      <w:r>
        <w:rPr>
          <w:noProof/>
        </w:rPr>
        <w:fldChar w:fldCharType="separate"/>
      </w:r>
      <w:r>
        <w:rPr>
          <w:noProof/>
        </w:rPr>
        <w:t>6</w:t>
      </w:r>
      <w:r>
        <w:rPr>
          <w:noProof/>
        </w:rPr>
        <w:fldChar w:fldCharType="end"/>
      </w:r>
    </w:p>
    <w:p w:rsidR="005275AA" w:rsidRDefault="005275AA">
      <w:pPr>
        <w:pStyle w:val="21"/>
        <w:tabs>
          <w:tab w:val="right" w:leader="dot" w:pos="9344"/>
        </w:tabs>
        <w:rPr>
          <w:rFonts w:ascii="Calibri" w:hAnsi="Calibri"/>
          <w:noProof/>
          <w:sz w:val="22"/>
          <w:szCs w:val="22"/>
        </w:rPr>
      </w:pPr>
      <w:r>
        <w:rPr>
          <w:noProof/>
        </w:rPr>
        <w:t>1.1. Формирование знаний в начальной школе</w:t>
      </w:r>
      <w:r>
        <w:rPr>
          <w:noProof/>
        </w:rPr>
        <w:tab/>
      </w:r>
      <w:r>
        <w:rPr>
          <w:noProof/>
        </w:rPr>
        <w:fldChar w:fldCharType="begin"/>
      </w:r>
      <w:r>
        <w:rPr>
          <w:noProof/>
        </w:rPr>
        <w:instrText xml:space="preserve"> PAGEREF _Toc277808522 \h </w:instrText>
      </w:r>
      <w:r>
        <w:rPr>
          <w:noProof/>
        </w:rPr>
      </w:r>
      <w:r>
        <w:rPr>
          <w:noProof/>
        </w:rPr>
        <w:fldChar w:fldCharType="separate"/>
      </w:r>
      <w:r>
        <w:rPr>
          <w:noProof/>
        </w:rPr>
        <w:t>6</w:t>
      </w:r>
      <w:r>
        <w:rPr>
          <w:noProof/>
        </w:rPr>
        <w:fldChar w:fldCharType="end"/>
      </w:r>
    </w:p>
    <w:p w:rsidR="005275AA" w:rsidRDefault="005275AA">
      <w:pPr>
        <w:pStyle w:val="21"/>
        <w:tabs>
          <w:tab w:val="right" w:leader="dot" w:pos="9344"/>
        </w:tabs>
        <w:rPr>
          <w:rFonts w:ascii="Calibri" w:hAnsi="Calibri"/>
          <w:noProof/>
          <w:sz w:val="22"/>
          <w:szCs w:val="22"/>
        </w:rPr>
      </w:pPr>
      <w:r>
        <w:rPr>
          <w:noProof/>
        </w:rPr>
        <w:t>1.2. Изучение природных зон России в курсе «Окружающий мир» в начальной школе</w:t>
      </w:r>
      <w:r>
        <w:rPr>
          <w:noProof/>
        </w:rPr>
        <w:tab/>
      </w:r>
      <w:r>
        <w:rPr>
          <w:noProof/>
        </w:rPr>
        <w:fldChar w:fldCharType="begin"/>
      </w:r>
      <w:r>
        <w:rPr>
          <w:noProof/>
        </w:rPr>
        <w:instrText xml:space="preserve"> PAGEREF _Toc277808523 \h </w:instrText>
      </w:r>
      <w:r>
        <w:rPr>
          <w:noProof/>
        </w:rPr>
      </w:r>
      <w:r>
        <w:rPr>
          <w:noProof/>
        </w:rPr>
        <w:fldChar w:fldCharType="separate"/>
      </w:r>
      <w:r>
        <w:rPr>
          <w:noProof/>
        </w:rPr>
        <w:t>13</w:t>
      </w:r>
      <w:r>
        <w:rPr>
          <w:noProof/>
        </w:rPr>
        <w:fldChar w:fldCharType="end"/>
      </w:r>
    </w:p>
    <w:p w:rsidR="005275AA" w:rsidRDefault="005275AA">
      <w:pPr>
        <w:pStyle w:val="21"/>
        <w:tabs>
          <w:tab w:val="right" w:leader="dot" w:pos="9344"/>
        </w:tabs>
        <w:rPr>
          <w:rFonts w:ascii="Calibri" w:hAnsi="Calibri"/>
          <w:noProof/>
          <w:sz w:val="22"/>
          <w:szCs w:val="22"/>
        </w:rPr>
      </w:pPr>
      <w:r>
        <w:rPr>
          <w:noProof/>
        </w:rPr>
        <w:t>1.3. Использование детской литературы на уроках «Окружающего мира»</w:t>
      </w:r>
      <w:r>
        <w:rPr>
          <w:noProof/>
        </w:rPr>
        <w:tab/>
      </w:r>
      <w:r>
        <w:rPr>
          <w:noProof/>
        </w:rPr>
        <w:fldChar w:fldCharType="begin"/>
      </w:r>
      <w:r>
        <w:rPr>
          <w:noProof/>
        </w:rPr>
        <w:instrText xml:space="preserve"> PAGEREF _Toc277808524 \h </w:instrText>
      </w:r>
      <w:r>
        <w:rPr>
          <w:noProof/>
        </w:rPr>
      </w:r>
      <w:r>
        <w:rPr>
          <w:noProof/>
        </w:rPr>
        <w:fldChar w:fldCharType="separate"/>
      </w:r>
      <w:r>
        <w:rPr>
          <w:noProof/>
        </w:rPr>
        <w:t>16</w:t>
      </w:r>
      <w:r>
        <w:rPr>
          <w:noProof/>
        </w:rPr>
        <w:fldChar w:fldCharType="end"/>
      </w:r>
    </w:p>
    <w:p w:rsidR="005275AA" w:rsidRDefault="005275AA">
      <w:pPr>
        <w:pStyle w:val="11"/>
        <w:rPr>
          <w:rFonts w:ascii="Calibri" w:hAnsi="Calibri"/>
          <w:noProof/>
          <w:sz w:val="22"/>
          <w:szCs w:val="22"/>
        </w:rPr>
      </w:pPr>
      <w:r w:rsidRPr="0074233F">
        <w:rPr>
          <w:noProof/>
        </w:rPr>
        <w:t>Глава II. Эмпирическое исследование использования детской литературы при изучении природных зон России в курсе «Окружающий мир»</w:t>
      </w:r>
      <w:r>
        <w:rPr>
          <w:noProof/>
        </w:rPr>
        <w:tab/>
      </w:r>
      <w:r>
        <w:rPr>
          <w:noProof/>
        </w:rPr>
        <w:fldChar w:fldCharType="begin"/>
      </w:r>
      <w:r>
        <w:rPr>
          <w:noProof/>
        </w:rPr>
        <w:instrText xml:space="preserve"> PAGEREF _Toc277808525 \h </w:instrText>
      </w:r>
      <w:r>
        <w:rPr>
          <w:noProof/>
        </w:rPr>
      </w:r>
      <w:r>
        <w:rPr>
          <w:noProof/>
        </w:rPr>
        <w:fldChar w:fldCharType="separate"/>
      </w:r>
      <w:r>
        <w:rPr>
          <w:noProof/>
        </w:rPr>
        <w:t>21</w:t>
      </w:r>
      <w:r>
        <w:rPr>
          <w:noProof/>
        </w:rPr>
        <w:fldChar w:fldCharType="end"/>
      </w:r>
    </w:p>
    <w:p w:rsidR="005275AA" w:rsidRDefault="005275AA">
      <w:pPr>
        <w:pStyle w:val="21"/>
        <w:tabs>
          <w:tab w:val="right" w:leader="dot" w:pos="9344"/>
        </w:tabs>
        <w:rPr>
          <w:rFonts w:ascii="Calibri" w:hAnsi="Calibri"/>
          <w:noProof/>
          <w:sz w:val="22"/>
          <w:szCs w:val="22"/>
        </w:rPr>
      </w:pPr>
      <w:r>
        <w:rPr>
          <w:noProof/>
        </w:rPr>
        <w:t>2.1. Организация, содержание и результаты констатирующего эксперимента</w:t>
      </w:r>
      <w:r>
        <w:rPr>
          <w:noProof/>
        </w:rPr>
        <w:tab/>
      </w:r>
      <w:r>
        <w:rPr>
          <w:noProof/>
        </w:rPr>
        <w:fldChar w:fldCharType="begin"/>
      </w:r>
      <w:r>
        <w:rPr>
          <w:noProof/>
        </w:rPr>
        <w:instrText xml:space="preserve"> PAGEREF _Toc277808526 \h </w:instrText>
      </w:r>
      <w:r>
        <w:rPr>
          <w:noProof/>
        </w:rPr>
      </w:r>
      <w:r>
        <w:rPr>
          <w:noProof/>
        </w:rPr>
        <w:fldChar w:fldCharType="separate"/>
      </w:r>
      <w:r>
        <w:rPr>
          <w:noProof/>
        </w:rPr>
        <w:t>21</w:t>
      </w:r>
      <w:r>
        <w:rPr>
          <w:noProof/>
        </w:rPr>
        <w:fldChar w:fldCharType="end"/>
      </w:r>
    </w:p>
    <w:p w:rsidR="005275AA" w:rsidRDefault="005275AA">
      <w:pPr>
        <w:pStyle w:val="21"/>
        <w:tabs>
          <w:tab w:val="right" w:leader="dot" w:pos="9344"/>
        </w:tabs>
        <w:rPr>
          <w:rFonts w:ascii="Calibri" w:hAnsi="Calibri"/>
          <w:noProof/>
          <w:sz w:val="22"/>
          <w:szCs w:val="22"/>
        </w:rPr>
      </w:pPr>
      <w:r>
        <w:rPr>
          <w:noProof/>
        </w:rPr>
        <w:t>2.2. Разработка проекта экспериментальной работы по использованию детской литературы  при изучении природных зон России в курсе «Окружающий мир» в начальных классах</w:t>
      </w:r>
      <w:r>
        <w:rPr>
          <w:noProof/>
        </w:rPr>
        <w:tab/>
      </w:r>
      <w:r>
        <w:rPr>
          <w:noProof/>
        </w:rPr>
        <w:fldChar w:fldCharType="begin"/>
      </w:r>
      <w:r>
        <w:rPr>
          <w:noProof/>
        </w:rPr>
        <w:instrText xml:space="preserve"> PAGEREF _Toc277808527 \h </w:instrText>
      </w:r>
      <w:r>
        <w:rPr>
          <w:noProof/>
        </w:rPr>
      </w:r>
      <w:r>
        <w:rPr>
          <w:noProof/>
        </w:rPr>
        <w:fldChar w:fldCharType="separate"/>
      </w:r>
      <w:r>
        <w:rPr>
          <w:noProof/>
        </w:rPr>
        <w:t>25</w:t>
      </w:r>
      <w:r>
        <w:rPr>
          <w:noProof/>
        </w:rPr>
        <w:fldChar w:fldCharType="end"/>
      </w:r>
    </w:p>
    <w:p w:rsidR="005275AA" w:rsidRDefault="005275AA">
      <w:pPr>
        <w:pStyle w:val="11"/>
        <w:rPr>
          <w:rFonts w:ascii="Calibri" w:hAnsi="Calibri"/>
          <w:noProof/>
          <w:sz w:val="22"/>
          <w:szCs w:val="22"/>
        </w:rPr>
      </w:pPr>
      <w:r w:rsidRPr="0074233F">
        <w:rPr>
          <w:noProof/>
        </w:rPr>
        <w:t>Выводы</w:t>
      </w:r>
      <w:r>
        <w:rPr>
          <w:noProof/>
        </w:rPr>
        <w:tab/>
      </w:r>
      <w:r>
        <w:rPr>
          <w:noProof/>
        </w:rPr>
        <w:fldChar w:fldCharType="begin"/>
      </w:r>
      <w:r>
        <w:rPr>
          <w:noProof/>
        </w:rPr>
        <w:instrText xml:space="preserve"> PAGEREF _Toc277808528 \h </w:instrText>
      </w:r>
      <w:r>
        <w:rPr>
          <w:noProof/>
        </w:rPr>
      </w:r>
      <w:r>
        <w:rPr>
          <w:noProof/>
        </w:rPr>
        <w:fldChar w:fldCharType="separate"/>
      </w:r>
      <w:r>
        <w:rPr>
          <w:noProof/>
        </w:rPr>
        <w:t>32</w:t>
      </w:r>
      <w:r>
        <w:rPr>
          <w:noProof/>
        </w:rPr>
        <w:fldChar w:fldCharType="end"/>
      </w:r>
    </w:p>
    <w:p w:rsidR="005275AA" w:rsidRDefault="005275AA">
      <w:pPr>
        <w:pStyle w:val="11"/>
        <w:rPr>
          <w:rFonts w:ascii="Calibri" w:hAnsi="Calibri"/>
          <w:noProof/>
          <w:sz w:val="22"/>
          <w:szCs w:val="22"/>
        </w:rPr>
      </w:pPr>
      <w:r w:rsidRPr="0074233F">
        <w:rPr>
          <w:noProof/>
        </w:rPr>
        <w:t>Заключение</w:t>
      </w:r>
      <w:r>
        <w:rPr>
          <w:noProof/>
        </w:rPr>
        <w:tab/>
      </w:r>
      <w:r>
        <w:rPr>
          <w:noProof/>
        </w:rPr>
        <w:fldChar w:fldCharType="begin"/>
      </w:r>
      <w:r>
        <w:rPr>
          <w:noProof/>
        </w:rPr>
        <w:instrText xml:space="preserve"> PAGEREF _Toc277808529 \h </w:instrText>
      </w:r>
      <w:r>
        <w:rPr>
          <w:noProof/>
        </w:rPr>
      </w:r>
      <w:r>
        <w:rPr>
          <w:noProof/>
        </w:rPr>
        <w:fldChar w:fldCharType="separate"/>
      </w:r>
      <w:r>
        <w:rPr>
          <w:noProof/>
        </w:rPr>
        <w:t>33</w:t>
      </w:r>
      <w:r>
        <w:rPr>
          <w:noProof/>
        </w:rPr>
        <w:fldChar w:fldCharType="end"/>
      </w:r>
    </w:p>
    <w:p w:rsidR="005275AA" w:rsidRDefault="005275AA">
      <w:pPr>
        <w:pStyle w:val="11"/>
        <w:rPr>
          <w:rFonts w:ascii="Calibri" w:hAnsi="Calibri"/>
          <w:noProof/>
          <w:sz w:val="22"/>
          <w:szCs w:val="22"/>
        </w:rPr>
      </w:pPr>
      <w:r w:rsidRPr="0074233F">
        <w:rPr>
          <w:noProof/>
        </w:rPr>
        <w:t>Список литературы</w:t>
      </w:r>
      <w:r>
        <w:rPr>
          <w:noProof/>
        </w:rPr>
        <w:tab/>
      </w:r>
      <w:r>
        <w:rPr>
          <w:noProof/>
        </w:rPr>
        <w:fldChar w:fldCharType="begin"/>
      </w:r>
      <w:r>
        <w:rPr>
          <w:noProof/>
        </w:rPr>
        <w:instrText xml:space="preserve"> PAGEREF _Toc277808530 \h </w:instrText>
      </w:r>
      <w:r>
        <w:rPr>
          <w:noProof/>
        </w:rPr>
      </w:r>
      <w:r>
        <w:rPr>
          <w:noProof/>
        </w:rPr>
        <w:fldChar w:fldCharType="separate"/>
      </w:r>
      <w:r>
        <w:rPr>
          <w:noProof/>
        </w:rPr>
        <w:t>35</w:t>
      </w:r>
      <w:r>
        <w:rPr>
          <w:noProof/>
        </w:rPr>
        <w:fldChar w:fldCharType="end"/>
      </w:r>
    </w:p>
    <w:p w:rsidR="005275AA" w:rsidRDefault="005275AA">
      <w:pPr>
        <w:pStyle w:val="11"/>
        <w:rPr>
          <w:rFonts w:ascii="Calibri" w:hAnsi="Calibri"/>
          <w:noProof/>
          <w:sz w:val="22"/>
          <w:szCs w:val="22"/>
        </w:rPr>
      </w:pPr>
      <w:r w:rsidRPr="0074233F">
        <w:rPr>
          <w:noProof/>
        </w:rPr>
        <w:t>Приложения</w:t>
      </w:r>
      <w:r>
        <w:rPr>
          <w:noProof/>
        </w:rPr>
        <w:tab/>
      </w:r>
      <w:r>
        <w:rPr>
          <w:noProof/>
        </w:rPr>
        <w:fldChar w:fldCharType="begin"/>
      </w:r>
      <w:r>
        <w:rPr>
          <w:noProof/>
        </w:rPr>
        <w:instrText xml:space="preserve"> PAGEREF _Toc277808531 \h </w:instrText>
      </w:r>
      <w:r>
        <w:rPr>
          <w:noProof/>
        </w:rPr>
      </w:r>
      <w:r>
        <w:rPr>
          <w:noProof/>
        </w:rPr>
        <w:fldChar w:fldCharType="separate"/>
      </w:r>
      <w:r>
        <w:rPr>
          <w:noProof/>
        </w:rPr>
        <w:t>37</w:t>
      </w:r>
      <w:r>
        <w:rPr>
          <w:noProof/>
        </w:rPr>
        <w:fldChar w:fldCharType="end"/>
      </w:r>
    </w:p>
    <w:p w:rsidR="00477CB7" w:rsidRDefault="00865C98" w:rsidP="00477CB7">
      <w:r>
        <w:fldChar w:fldCharType="end"/>
      </w:r>
    </w:p>
    <w:p w:rsidR="00C14D35" w:rsidRDefault="00C14D35" w:rsidP="00477CB7"/>
    <w:p w:rsidR="00C14D35" w:rsidRDefault="00C14D35" w:rsidP="00477CB7"/>
    <w:p w:rsidR="00C14D35" w:rsidRDefault="00C14D35" w:rsidP="00477CB7"/>
    <w:p w:rsidR="00C14D35" w:rsidRDefault="00C14D35" w:rsidP="00477CB7"/>
    <w:p w:rsidR="00C14D35" w:rsidRDefault="00C14D35" w:rsidP="00477CB7"/>
    <w:p w:rsidR="00C14D35" w:rsidRDefault="00C14D35" w:rsidP="00477CB7"/>
    <w:p w:rsidR="00673B19" w:rsidRDefault="00673B19" w:rsidP="00477CB7"/>
    <w:p w:rsidR="00673B19" w:rsidRPr="00673B19" w:rsidRDefault="00673B19" w:rsidP="00673B19">
      <w:pPr>
        <w:pStyle w:val="1"/>
        <w:spacing w:before="240" w:after="240"/>
        <w:jc w:val="center"/>
        <w:rPr>
          <w:color w:val="auto"/>
          <w:sz w:val="32"/>
          <w:szCs w:val="32"/>
        </w:rPr>
      </w:pPr>
      <w:bookmarkStart w:id="0" w:name="_Toc277808520"/>
      <w:r w:rsidRPr="00673B19">
        <w:rPr>
          <w:color w:val="auto"/>
          <w:sz w:val="32"/>
          <w:szCs w:val="32"/>
        </w:rPr>
        <w:t>Введение</w:t>
      </w:r>
      <w:bookmarkEnd w:id="0"/>
    </w:p>
    <w:p w:rsidR="005F6735" w:rsidRDefault="00242C9C" w:rsidP="005F6735">
      <w:pPr>
        <w:ind w:firstLine="709"/>
      </w:pPr>
      <w:r w:rsidRPr="00242C9C">
        <w:rPr>
          <w:b/>
        </w:rPr>
        <w:t>Актуальность.</w:t>
      </w:r>
      <w:r>
        <w:t xml:space="preserve"> </w:t>
      </w:r>
      <w:r w:rsidR="005F6735">
        <w:t>Начальная школа - важнейший этап интенсивного накопления знаний об окружающем мире, развития многогранных отношений младшего школьника к природному и социальному окружению, способствующий становлению личности, формированию экологической культуры.</w:t>
      </w:r>
    </w:p>
    <w:p w:rsidR="00673B19" w:rsidRDefault="00E51296" w:rsidP="007040FF">
      <w:pPr>
        <w:ind w:firstLine="709"/>
      </w:pPr>
      <w:r>
        <w:t>Ознакомление с окружающим</w:t>
      </w:r>
      <w:r w:rsidR="00673B19">
        <w:t xml:space="preserve"> миром имеет большое воспитательное значе</w:t>
      </w:r>
      <w:r w:rsidR="007040FF">
        <w:t>ние. Огромная широта предмета</w:t>
      </w:r>
      <w:r w:rsidR="00673B19">
        <w:t xml:space="preserve"> изучения, многообразие составляющих его элементов дают возможность знакомить учеников с самыми разнообразными явлениями. </w:t>
      </w:r>
    </w:p>
    <w:p w:rsidR="00673B19" w:rsidRDefault="00673B19" w:rsidP="007040FF">
      <w:pPr>
        <w:ind w:firstLine="709"/>
      </w:pPr>
      <w:r>
        <w:t xml:space="preserve">Ознакомление с окружающими миром рассматривает явления природы и человеческого общества во взаимосвязи и в развитии. На конкретных фактах ученики видят диалектическое единство разнообразных противоречивых процессов: горообразование и выравнивание земной поверхности, размывание и отложения, испарение воды и её осадки, нагревание и охлаждение и т. д. Диалектический характер всего существующего весьма наглядно проявляется на географических объектах и их изменениях. </w:t>
      </w:r>
    </w:p>
    <w:p w:rsidR="007040FF" w:rsidRDefault="00673B19" w:rsidP="007040FF">
      <w:pPr>
        <w:ind w:firstLine="709"/>
      </w:pPr>
      <w:r>
        <w:t>Ученикам начальной школы более доступно мышление образами. И по самой логике познавательного психического процесса целесообразно в начальной школе главный упор делать на образование у учеников конкретных представлений. Природоведческие знания, приобретаемые учениками в младших классах, и назывались раньше в программе «географич</w:t>
      </w:r>
      <w:r w:rsidR="00E51296">
        <w:t>ескими представлениями».</w:t>
      </w:r>
      <w:r w:rsidR="007040FF">
        <w:t xml:space="preserve"> Образное, эмоциональное мышление младшего школьника</w:t>
      </w:r>
      <w:r>
        <w:t xml:space="preserve"> </w:t>
      </w:r>
      <w:r w:rsidR="007040FF">
        <w:t>позволяет активно использовать на уроках произведения детской литературы.</w:t>
      </w:r>
    </w:p>
    <w:p w:rsidR="00D934E3" w:rsidRDefault="00D934E3" w:rsidP="005F6735">
      <w:pPr>
        <w:ind w:firstLine="709"/>
      </w:pPr>
      <w:r>
        <w:t xml:space="preserve">Современная детская литература живо откликнулась на те перемены, которые сейчас переживает общество, и в произведения для детей быстро вошли </w:t>
      </w:r>
      <w:r w:rsidRPr="007040FF">
        <w:rPr>
          <w:bCs/>
        </w:rPr>
        <w:t>реалии сегодняшней действительности</w:t>
      </w:r>
      <w:r w:rsidRPr="007040FF">
        <w:t>.</w:t>
      </w:r>
      <w:r>
        <w:t xml:space="preserve"> Так детская литература отражает характерную черту нашего времени - стирание граней между детским и взрослым миром и быстрое взросление маленького человека. </w:t>
      </w:r>
      <w:r w:rsidR="007040FF">
        <w:t>В</w:t>
      </w:r>
      <w:r>
        <w:t xml:space="preserve"> детскую литературу входит современная реальность - реальность катастроф, плохих новостей</w:t>
      </w:r>
      <w:r w:rsidR="007040FF">
        <w:t>, катаклизмов</w:t>
      </w:r>
      <w:r>
        <w:t>. Однако разные авторы по-разному используют приметы современности в художественном тексте</w:t>
      </w:r>
      <w:r w:rsidR="007040FF">
        <w:t xml:space="preserve"> и доминирующей остается </w:t>
      </w:r>
      <w:r>
        <w:t xml:space="preserve">нормальная реальность, то, что должно окружать маленького человека в детстве: уютный дом, любящие родители, весёлые друзья. </w:t>
      </w:r>
      <w:r w:rsidR="007040FF">
        <w:t>Именно поэтому ребенок остается чувствительным к литературным образам.</w:t>
      </w:r>
    </w:p>
    <w:p w:rsidR="005F6735" w:rsidRDefault="005F6735" w:rsidP="005F6735">
      <w:pPr>
        <w:ind w:firstLine="709"/>
      </w:pPr>
      <w:r>
        <w:t>Использование детской литературы на уроках окружающего мира является актуальным вопросом сегодняшнего дня</w:t>
      </w:r>
      <w:r w:rsidR="00242C9C">
        <w:t>, так как оперирование образами и эмоциями ребенка способствует лучшему усвоению и систематизации обширного материала. Но в настоящее время не выработано определенной методики использования детской литературы и формы ее подачи на уроках окружающего мира.</w:t>
      </w:r>
    </w:p>
    <w:p w:rsidR="00FA6BF8" w:rsidRDefault="00242C9C" w:rsidP="005F6735">
      <w:pPr>
        <w:ind w:firstLine="709"/>
      </w:pPr>
      <w:r>
        <w:rPr>
          <w:b/>
        </w:rPr>
        <w:t xml:space="preserve"> </w:t>
      </w:r>
      <w:r>
        <w:t>Методологическими разработками курса Окружающего мира занимались Н.Ф. Виноградова, Г.С. Калинова, О.И. Дмитриева, О.А. Мокрушина</w:t>
      </w:r>
      <w:r w:rsidR="00FA6BF8">
        <w:t>,</w:t>
      </w:r>
      <w:r w:rsidR="00FA6BF8" w:rsidRPr="00FA6BF8">
        <w:t xml:space="preserve"> </w:t>
      </w:r>
      <w:r w:rsidR="00FA6BF8">
        <w:t>С.Д. Дерябо, В.А. Ясвин, В.И. Панов. Вопросами использования детской и художественной литературы на уроках окружающего мира занимались В.А. Камаева, К.С. Лазаревич, В.Ф. Россеев, С.П. Удинцева, Л.С. Уль</w:t>
      </w:r>
      <w:r w:rsidR="00E51296">
        <w:t>ченко.</w:t>
      </w:r>
    </w:p>
    <w:p w:rsidR="002B099F" w:rsidRPr="002B099F" w:rsidRDefault="002B099F" w:rsidP="005F6735">
      <w:pPr>
        <w:ind w:firstLine="709"/>
      </w:pPr>
      <w:r w:rsidRPr="002B099F">
        <w:rPr>
          <w:b/>
        </w:rPr>
        <w:t xml:space="preserve">Проблема исследования. </w:t>
      </w:r>
      <w:r w:rsidRPr="002B099F">
        <w:t xml:space="preserve">Существует </w:t>
      </w:r>
      <w:r>
        <w:t xml:space="preserve">противоречие между важностью использования детской литературы в процессе обучения окружающему миру, как эффективным способом влияния на эмоциональный мир ребенка с целью эффективного усвоения материала и отсутствием разработанной методики по </w:t>
      </w:r>
      <w:r w:rsidRPr="002B099F">
        <w:t>использованию и предъявлению детской литературы на уроках.</w:t>
      </w:r>
    </w:p>
    <w:p w:rsidR="002B099F" w:rsidRPr="002B099F" w:rsidRDefault="002B099F" w:rsidP="005F6735">
      <w:pPr>
        <w:ind w:firstLine="709"/>
      </w:pPr>
      <w:r w:rsidRPr="002B099F">
        <w:rPr>
          <w:b/>
        </w:rPr>
        <w:t>Педагогические условия.</w:t>
      </w:r>
      <w:r>
        <w:rPr>
          <w:b/>
        </w:rPr>
        <w:t xml:space="preserve"> </w:t>
      </w:r>
      <w:r>
        <w:t>В процессе использования детской литературы на уроках окружающего мира условиями эффективного усвоения материала служат: эмоциональная насыщенность литературных образов, интегральность, проблемность</w:t>
      </w:r>
      <w:r w:rsidR="00117A1C">
        <w:t>, рациональная последовательность</w:t>
      </w:r>
      <w:r>
        <w:t xml:space="preserve"> предъявления материа</w:t>
      </w:r>
      <w:r w:rsidR="00117A1C">
        <w:t>ла.</w:t>
      </w:r>
    </w:p>
    <w:p w:rsidR="00FA6BF8" w:rsidRDefault="00673B19" w:rsidP="00FA6BF8">
      <w:pPr>
        <w:ind w:firstLine="709"/>
      </w:pPr>
      <w:r w:rsidRPr="00FA6BF8">
        <w:rPr>
          <w:b/>
        </w:rPr>
        <w:t>Цель исследования</w:t>
      </w:r>
      <w:r>
        <w:t xml:space="preserve">: теоретически </w:t>
      </w:r>
      <w:r w:rsidR="00FA6BF8">
        <w:t>и практически обосновать эффективность и</w:t>
      </w:r>
      <w:r w:rsidR="00FA6BF8" w:rsidRPr="00477CB7">
        <w:t>спользова</w:t>
      </w:r>
      <w:r w:rsidR="00FA6BF8">
        <w:t>ния</w:t>
      </w:r>
      <w:r w:rsidR="00FA6BF8" w:rsidRPr="00477CB7">
        <w:t xml:space="preserve"> детской литературы при изучении природных зон России в курсе «Окружающий мир»</w:t>
      </w:r>
      <w:r w:rsidR="00FA6BF8">
        <w:t>.</w:t>
      </w:r>
    </w:p>
    <w:p w:rsidR="00FA6BF8" w:rsidRDefault="00673B19" w:rsidP="00FA6BF8">
      <w:pPr>
        <w:ind w:firstLine="709"/>
        <w:rPr>
          <w:color w:val="000000"/>
        </w:rPr>
      </w:pPr>
      <w:r w:rsidRPr="00FA6BF8">
        <w:rPr>
          <w:b/>
        </w:rPr>
        <w:t>Объект исследования</w:t>
      </w:r>
      <w:r>
        <w:t xml:space="preserve">: </w:t>
      </w:r>
      <w:r w:rsidR="00FA6BF8">
        <w:rPr>
          <w:color w:val="000000"/>
        </w:rPr>
        <w:t>процесс обучения окружающему миру учащихся начальной школы.</w:t>
      </w:r>
    </w:p>
    <w:p w:rsidR="00FA6BF8" w:rsidRDefault="00673B19" w:rsidP="00FA6BF8">
      <w:pPr>
        <w:ind w:firstLine="709"/>
      </w:pPr>
      <w:r w:rsidRPr="00FA6BF8">
        <w:rPr>
          <w:b/>
        </w:rPr>
        <w:t>Предмет исследования</w:t>
      </w:r>
      <w:r>
        <w:t xml:space="preserve">: </w:t>
      </w:r>
      <w:r w:rsidR="00FA6BF8">
        <w:rPr>
          <w:color w:val="000000"/>
        </w:rPr>
        <w:t xml:space="preserve">педагогические условия </w:t>
      </w:r>
      <w:r w:rsidR="00FA6BF8">
        <w:t xml:space="preserve"> и</w:t>
      </w:r>
      <w:r w:rsidR="00FA6BF8" w:rsidRPr="00477CB7">
        <w:t>спользова</w:t>
      </w:r>
      <w:r w:rsidR="00FA6BF8">
        <w:t>ния</w:t>
      </w:r>
      <w:r w:rsidR="00FA6BF8" w:rsidRPr="00477CB7">
        <w:t xml:space="preserve"> детской литературы при изучении природных зон России в курсе «Окружающий мир»</w:t>
      </w:r>
      <w:r w:rsidR="00FA6BF8">
        <w:t>.</w:t>
      </w:r>
    </w:p>
    <w:p w:rsidR="00E51296" w:rsidRDefault="00117A1C" w:rsidP="00117A1C">
      <w:pPr>
        <w:ind w:firstLine="709"/>
      </w:pPr>
      <w:r w:rsidRPr="00117A1C">
        <w:rPr>
          <w:b/>
        </w:rPr>
        <w:t>Гипотеза</w:t>
      </w:r>
      <w:r>
        <w:rPr>
          <w:b/>
        </w:rPr>
        <w:t xml:space="preserve">: </w:t>
      </w:r>
      <w:r w:rsidRPr="00117A1C">
        <w:t xml:space="preserve">использование детской литературы </w:t>
      </w:r>
      <w:r w:rsidR="00E51296">
        <w:t xml:space="preserve">при изучении природных зон России в курсе «Окружающий мир» будет осуществлятся эффективнее при следующих педагогических условиях: </w:t>
      </w:r>
    </w:p>
    <w:p w:rsidR="00E51296" w:rsidRDefault="00E51296" w:rsidP="00117A1C">
      <w:pPr>
        <w:ind w:firstLine="709"/>
      </w:pPr>
      <w:r>
        <w:t>-</w:t>
      </w:r>
      <w:r w:rsidR="00117A1C">
        <w:rPr>
          <w:b/>
        </w:rPr>
        <w:t xml:space="preserve"> </w:t>
      </w:r>
      <w:r w:rsidR="00117A1C">
        <w:t>эмоциональ</w:t>
      </w:r>
      <w:r>
        <w:t>ная</w:t>
      </w:r>
      <w:r w:rsidR="00117A1C">
        <w:t xml:space="preserve"> насыщенно</w:t>
      </w:r>
      <w:r>
        <w:t>сть</w:t>
      </w:r>
      <w:r w:rsidR="00117A1C">
        <w:t xml:space="preserve"> литературных обра</w:t>
      </w:r>
      <w:r>
        <w:t>зов</w:t>
      </w:r>
    </w:p>
    <w:p w:rsidR="00E51296" w:rsidRDefault="00E51296" w:rsidP="00117A1C">
      <w:pPr>
        <w:ind w:firstLine="709"/>
      </w:pPr>
      <w:r>
        <w:t xml:space="preserve">- </w:t>
      </w:r>
      <w:r w:rsidR="00117A1C">
        <w:t>интегрально</w:t>
      </w:r>
      <w:r>
        <w:t>сть</w:t>
      </w:r>
    </w:p>
    <w:p w:rsidR="00E51296" w:rsidRDefault="00E51296" w:rsidP="00117A1C">
      <w:pPr>
        <w:ind w:firstLine="709"/>
      </w:pPr>
      <w:r>
        <w:t xml:space="preserve">- </w:t>
      </w:r>
      <w:r w:rsidR="00117A1C">
        <w:t>проблемно</w:t>
      </w:r>
      <w:r>
        <w:t>сть</w:t>
      </w:r>
    </w:p>
    <w:p w:rsidR="00117A1C" w:rsidRDefault="00E51296" w:rsidP="00117A1C">
      <w:pPr>
        <w:ind w:firstLine="709"/>
      </w:pPr>
      <w:r>
        <w:t xml:space="preserve">- </w:t>
      </w:r>
      <w:r w:rsidR="00117A1C">
        <w:t xml:space="preserve"> рациональ</w:t>
      </w:r>
      <w:r>
        <w:t>ная</w:t>
      </w:r>
      <w:r w:rsidR="00117A1C">
        <w:t xml:space="preserve"> последователь</w:t>
      </w:r>
      <w:r>
        <w:t>ность</w:t>
      </w:r>
      <w:r w:rsidR="00117A1C">
        <w:t xml:space="preserve"> предъявления мате</w:t>
      </w:r>
      <w:r>
        <w:t>риала</w:t>
      </w:r>
    </w:p>
    <w:p w:rsidR="00673B19" w:rsidRPr="00117A1C" w:rsidRDefault="00673B19" w:rsidP="00117A1C">
      <w:pPr>
        <w:ind w:firstLine="709"/>
        <w:rPr>
          <w:b/>
        </w:rPr>
      </w:pPr>
      <w:r w:rsidRPr="00117A1C">
        <w:rPr>
          <w:b/>
        </w:rPr>
        <w:t>Задачи исследования:</w:t>
      </w:r>
    </w:p>
    <w:p w:rsidR="00117A1C" w:rsidRDefault="00117A1C" w:rsidP="00E51296">
      <w:pPr>
        <w:numPr>
          <w:ilvl w:val="0"/>
          <w:numId w:val="49"/>
        </w:numPr>
      </w:pPr>
      <w:r>
        <w:t>Теоретический анализ формирования</w:t>
      </w:r>
      <w:r w:rsidR="00E51296">
        <w:t xml:space="preserve"> знаний </w:t>
      </w:r>
      <w:r w:rsidRPr="00620B76">
        <w:t xml:space="preserve"> в начальной школе</w:t>
      </w:r>
      <w:r>
        <w:t>.</w:t>
      </w:r>
    </w:p>
    <w:p w:rsidR="00E51296" w:rsidRDefault="00E51296" w:rsidP="00E51296">
      <w:pPr>
        <w:numPr>
          <w:ilvl w:val="0"/>
          <w:numId w:val="49"/>
        </w:numPr>
      </w:pPr>
      <w:r>
        <w:t>Изучение природных зон России в курсе «Окружающий мир»</w:t>
      </w:r>
    </w:p>
    <w:p w:rsidR="00117A1C" w:rsidRDefault="00E51296" w:rsidP="00117A1C">
      <w:pPr>
        <w:ind w:firstLine="709"/>
      </w:pPr>
      <w:r>
        <w:t>3</w:t>
      </w:r>
      <w:r w:rsidR="00117A1C">
        <w:t>. Анализ использования</w:t>
      </w:r>
      <w:r w:rsidR="00117A1C" w:rsidRPr="00C14D35">
        <w:t xml:space="preserve"> детской литературы на уроках «Окружающего мира»</w:t>
      </w:r>
      <w:r w:rsidR="00117A1C">
        <w:t>.</w:t>
      </w:r>
    </w:p>
    <w:p w:rsidR="00117A1C" w:rsidRDefault="00E51296" w:rsidP="00117A1C">
      <w:pPr>
        <w:ind w:firstLine="709"/>
        <w:rPr>
          <w:rFonts w:ascii="Georgia" w:hAnsi="Georgia"/>
          <w:color w:val="000000"/>
          <w:sz w:val="24"/>
          <w:szCs w:val="24"/>
        </w:rPr>
      </w:pPr>
      <w:r>
        <w:t>4</w:t>
      </w:r>
      <w:r w:rsidR="00117A1C">
        <w:t xml:space="preserve">. </w:t>
      </w:r>
      <w:r w:rsidR="00865C98">
        <w:t>Проведение констатирующего эксперимента с целью определения уровня знаний по теме природные зоны России в начальной школе.</w:t>
      </w:r>
    </w:p>
    <w:p w:rsidR="00117A1C" w:rsidRDefault="00E51296" w:rsidP="00117A1C">
      <w:pPr>
        <w:ind w:firstLine="709"/>
      </w:pPr>
      <w:r>
        <w:t>5</w:t>
      </w:r>
      <w:r w:rsidR="00117A1C">
        <w:t xml:space="preserve">. </w:t>
      </w:r>
      <w:r w:rsidR="00117A1C" w:rsidRPr="001D2188">
        <w:t>Разработка проекта экспериментальной работы по использованию детской литературы  при изучении природных зон России в курсе «Окружающий мир» в начальных классах</w:t>
      </w:r>
      <w:r w:rsidR="00117A1C">
        <w:t>.</w:t>
      </w:r>
    </w:p>
    <w:p w:rsidR="00117A1C" w:rsidRDefault="00117A1C" w:rsidP="00117A1C">
      <w:pPr>
        <w:ind w:firstLine="709"/>
        <w:rPr>
          <w:color w:val="000000"/>
        </w:rPr>
      </w:pPr>
      <w:r w:rsidRPr="00117A1C">
        <w:rPr>
          <w:b/>
        </w:rPr>
        <w:t>Методы исследования:</w:t>
      </w:r>
      <w:r>
        <w:rPr>
          <w:b/>
        </w:rPr>
        <w:t xml:space="preserve"> </w:t>
      </w:r>
      <w:r>
        <w:rPr>
          <w:color w:val="000000"/>
        </w:rPr>
        <w:t>метод теоретического анализа общенаучной, психологической, педагогической и методологической литературы по теме исследования; методы эмпирического исследования (наблюдение, эксперимент); анкетирование; методы математической статистики.</w:t>
      </w:r>
    </w:p>
    <w:p w:rsidR="00427FAD" w:rsidRDefault="00427FAD" w:rsidP="00117A1C">
      <w:pPr>
        <w:ind w:firstLine="709"/>
        <w:rPr>
          <w:color w:val="000000"/>
        </w:rPr>
      </w:pPr>
      <w:r w:rsidRPr="00427FAD">
        <w:rPr>
          <w:b/>
          <w:color w:val="000000"/>
        </w:rPr>
        <w:t xml:space="preserve">Основное содержание. </w:t>
      </w:r>
      <w:r>
        <w:rPr>
          <w:color w:val="000000"/>
        </w:rPr>
        <w:t>Работа состоит из введения, двух глав (теоретической и эмпирической), заключения, списка использованной литературы.</w:t>
      </w:r>
    </w:p>
    <w:p w:rsidR="00620B76" w:rsidRPr="00673B19" w:rsidRDefault="00620B76" w:rsidP="00477CB7"/>
    <w:p w:rsidR="00620B76" w:rsidRPr="00620B76" w:rsidRDefault="00620B76" w:rsidP="00620B76">
      <w:pPr>
        <w:pStyle w:val="1"/>
        <w:spacing w:before="240" w:after="240"/>
        <w:jc w:val="center"/>
        <w:rPr>
          <w:color w:val="auto"/>
          <w:sz w:val="32"/>
          <w:szCs w:val="32"/>
        </w:rPr>
      </w:pPr>
      <w:bookmarkStart w:id="1" w:name="_Toc277808521"/>
      <w:r w:rsidRPr="00620B76">
        <w:rPr>
          <w:color w:val="auto"/>
          <w:sz w:val="32"/>
          <w:szCs w:val="32"/>
        </w:rPr>
        <w:t xml:space="preserve">Глава I. </w:t>
      </w:r>
      <w:r w:rsidR="00E51296">
        <w:rPr>
          <w:color w:val="auto"/>
          <w:sz w:val="32"/>
          <w:szCs w:val="32"/>
        </w:rPr>
        <w:t xml:space="preserve">Психолого-педагогические основы </w:t>
      </w:r>
      <w:r w:rsidRPr="00620B76">
        <w:rPr>
          <w:color w:val="auto"/>
          <w:sz w:val="32"/>
          <w:szCs w:val="32"/>
        </w:rPr>
        <w:t xml:space="preserve"> использования детской литературы в курсе «Окружающий мир» в начальной школе</w:t>
      </w:r>
      <w:bookmarkEnd w:id="1"/>
    </w:p>
    <w:p w:rsidR="00D4310A" w:rsidRPr="00D4310A" w:rsidRDefault="00D4310A" w:rsidP="00D4310A">
      <w:pPr>
        <w:pStyle w:val="2"/>
      </w:pPr>
      <w:bookmarkStart w:id="2" w:name="_Toc277808522"/>
      <w:r w:rsidRPr="00D4310A">
        <w:t>1.1. Формирование знаний в начальной школе</w:t>
      </w:r>
      <w:bookmarkEnd w:id="2"/>
    </w:p>
    <w:p w:rsidR="00D4310A" w:rsidRPr="003C0A47" w:rsidRDefault="00D4310A" w:rsidP="00D4310A">
      <w:pPr>
        <w:ind w:firstLine="709"/>
      </w:pPr>
      <w:r w:rsidRPr="003C0A47">
        <w:t>Согласно Л.С. Выготскому, с началом школьного обу</w:t>
      </w:r>
      <w:r w:rsidRPr="003C0A47">
        <w:softHyphen/>
        <w:t>чения мышление выдвигается в центр сознательной дея</w:t>
      </w:r>
      <w:r w:rsidRPr="003C0A47">
        <w:softHyphen/>
        <w:t>тельности ребенка. Развитие словесно-логического, рассуж</w:t>
      </w:r>
      <w:r w:rsidRPr="003C0A47">
        <w:softHyphen/>
        <w:t>дающего мышления, происходящее в ходе усвоения науч</w:t>
      </w:r>
      <w:r w:rsidRPr="003C0A47">
        <w:softHyphen/>
        <w:t>ных знаний, перестраивает и все другие познавательные процессы: «память в этом возрасте становится мыслящей, а восприятие — думающим».</w:t>
      </w:r>
    </w:p>
    <w:p w:rsidR="00D4310A" w:rsidRPr="003C0A47" w:rsidRDefault="00D4310A" w:rsidP="00D4310A">
      <w:pPr>
        <w:ind w:firstLine="709"/>
      </w:pPr>
      <w:r w:rsidRPr="003C0A47">
        <w:t xml:space="preserve">Развитие личности младшего школьника зависит от школьной успеваемости, оценки ребенка взрослыми. Ребенок в этом возрасте очень сильно подвержен внешнему влиянию. Именно благодаря этому он впитывает в себя знания как интеллектуальные, так и нравственные. </w:t>
      </w:r>
    </w:p>
    <w:p w:rsidR="00D4310A" w:rsidRPr="003C0A47" w:rsidRDefault="00D4310A" w:rsidP="00D4310A">
      <w:pPr>
        <w:ind w:firstLine="709"/>
      </w:pPr>
      <w:r w:rsidRPr="003C0A47">
        <w:t>В младшем школьном возрасте происходит рост стрем</w:t>
      </w:r>
      <w:r w:rsidRPr="003C0A47">
        <w:softHyphen/>
        <w:t>ления детей к достижениям. Поэтому основным мотивом деятельности ребенка в этом возрасте является мотив дос</w:t>
      </w:r>
      <w:r w:rsidRPr="003C0A47">
        <w:softHyphen/>
        <w:t>тижения успеха. Иногда встречается другой вид этого мо</w:t>
      </w:r>
      <w:r w:rsidRPr="003C0A47">
        <w:softHyphen/>
        <w:t>тива — мотив избегания неудачи</w:t>
      </w:r>
      <w:r w:rsidR="005275AA">
        <w:t xml:space="preserve"> [8]</w:t>
      </w:r>
      <w:r w:rsidRPr="003C0A47">
        <w:t>.</w:t>
      </w:r>
    </w:p>
    <w:p w:rsidR="00D4310A" w:rsidRPr="003C0A47" w:rsidRDefault="00D4310A" w:rsidP="00D4310A">
      <w:pPr>
        <w:ind w:firstLine="709"/>
      </w:pPr>
      <w:r w:rsidRPr="003C0A47">
        <w:t>Основные достижения этого возраста обусловлены ве</w:t>
      </w:r>
      <w:r w:rsidRPr="003C0A47">
        <w:softHyphen/>
        <w:t>дущим характером учебной деятельности и являются во многом определяющими для последующих лет обучения: к концу младшего школьного возраста ребенок должен хо</w:t>
      </w:r>
      <w:r w:rsidRPr="003C0A47">
        <w:softHyphen/>
        <w:t>теть учиться, уметь учиться и верить в свои силы.</w:t>
      </w:r>
    </w:p>
    <w:p w:rsidR="00D4310A" w:rsidRPr="003C0A47" w:rsidRDefault="00D4310A" w:rsidP="00D4310A">
      <w:pPr>
        <w:ind w:firstLine="709"/>
      </w:pPr>
      <w:r w:rsidRPr="003C0A47">
        <w:t>В настоящее время имеется достаточное количество учебных программ, учебно – методических комплектов, формирующих знания по определенным принципам, но все модели обучения имеют общую цель – развитие личности учащегося, формирование у него желания и умения учиться.</w:t>
      </w:r>
    </w:p>
    <w:p w:rsidR="00D4310A" w:rsidRPr="003C0A47" w:rsidRDefault="00D4310A" w:rsidP="00D4310A">
      <w:pPr>
        <w:ind w:firstLine="709"/>
        <w:rPr>
          <w:sz w:val="20"/>
          <w:szCs w:val="20"/>
        </w:rPr>
      </w:pPr>
      <w:r w:rsidRPr="0032777F">
        <w:t xml:space="preserve">Так, комплект «Начальная школа </w:t>
      </w:r>
      <w:r w:rsidRPr="0032777F">
        <w:rPr>
          <w:lang w:val="en-US"/>
        </w:rPr>
        <w:t>XXI</w:t>
      </w:r>
      <w:r w:rsidRPr="0032777F">
        <w:t xml:space="preserve"> века»</w:t>
      </w:r>
      <w:r w:rsidRPr="003C0A47">
        <w:rPr>
          <w:b/>
        </w:rPr>
        <w:t xml:space="preserve"> </w:t>
      </w:r>
      <w:r w:rsidRPr="003C0A47">
        <w:t>(научный руководитель - Н.Ф. Виноградова)</w:t>
      </w:r>
      <w:r w:rsidRPr="003C0A47">
        <w:rPr>
          <w:sz w:val="20"/>
          <w:szCs w:val="20"/>
        </w:rPr>
        <w:t xml:space="preserve"> </w:t>
      </w:r>
      <w:r w:rsidRPr="003C0A47">
        <w:t>базируется на теории деятельности А.Н. Леонтьева, Д.Б. Эльконина, В.В. Давыдова. Общая цель обучения - формирование ведущей для этого возраста деятельности. Цель педагогов начальной школы - не просто научить ученика, а научить его учить самого себя, т.е. учебной деятельности; цель ученика при этом - овладеть умениями учиться. Учебные предметы и их содержание выступают как средство дос</w:t>
      </w:r>
      <w:r w:rsidRPr="003C0A47">
        <w:softHyphen/>
        <w:t>тижения этой цели.</w:t>
      </w:r>
    </w:p>
    <w:p w:rsidR="00D4310A" w:rsidRPr="003C0A47" w:rsidRDefault="00D4310A" w:rsidP="00D4310A">
      <w:pPr>
        <w:ind w:firstLine="709"/>
      </w:pPr>
      <w:r w:rsidRPr="003C0A47">
        <w:t>Учебно-методический комплект функционирует в соответствии с Го</w:t>
      </w:r>
      <w:r w:rsidRPr="003C0A47">
        <w:softHyphen/>
        <w:t>сударственным стандартом начального общего образования и предназна</w:t>
      </w:r>
      <w:r w:rsidRPr="003C0A47">
        <w:softHyphen/>
        <w:t>чен для массовой школы. Исходя из этого авторским коллективом созданы средства обучения для учащихся (учебники, рабочие тетради) и учителей (книги, методические рекомендации, поурочные планирования и др.).</w:t>
      </w:r>
    </w:p>
    <w:p w:rsidR="00D4310A" w:rsidRPr="003C0A47" w:rsidRDefault="00D4310A" w:rsidP="00D4310A">
      <w:pPr>
        <w:ind w:firstLine="709"/>
      </w:pPr>
      <w:r w:rsidRPr="003C0A47">
        <w:t xml:space="preserve">Формы, средства и методы обучения направлены на формирование у младшего школьника предпосылок (в 1-м полугодии первого класса), а затем умений учебной деятельности. В процессе обучения реализуется интегрированный подход. </w:t>
      </w:r>
    </w:p>
    <w:p w:rsidR="00D4310A" w:rsidRPr="003C0A47" w:rsidRDefault="00D4310A" w:rsidP="00D4310A">
      <w:pPr>
        <w:ind w:firstLine="709"/>
      </w:pPr>
      <w:r w:rsidRPr="003C0A47">
        <w:t>Курс «Окружающий мир» имеет следующие особенности:</w:t>
      </w:r>
    </w:p>
    <w:p w:rsidR="00D4310A" w:rsidRPr="003C0A47" w:rsidRDefault="00D4310A" w:rsidP="00D4310A">
      <w:pPr>
        <w:pStyle w:val="ab"/>
        <w:numPr>
          <w:ilvl w:val="0"/>
          <w:numId w:val="43"/>
        </w:numPr>
        <w:ind w:left="567" w:firstLine="709"/>
      </w:pPr>
      <w:r w:rsidRPr="003C0A47">
        <w:t>интегрированный и культурологический характер курса позволяет учитывать особенности восприятия младшим школьником окружающего мира, развивать их общую культуру, эрудицию, творческие способности; основанием для интеграции природоведческих и обществоведческих знаний является рассмотрение места и роли человека в природе и в обществе, а ведущей идеей обновления содержания - отбор наиболее актуальных для ребенка знаний, позволяющих формировать его готовность к разнообразному взаимодействию с окружающим миром;</w:t>
      </w:r>
    </w:p>
    <w:p w:rsidR="00D4310A" w:rsidRPr="003C0A47" w:rsidRDefault="00D4310A" w:rsidP="00D4310A">
      <w:pPr>
        <w:pStyle w:val="ab"/>
        <w:numPr>
          <w:ilvl w:val="0"/>
          <w:numId w:val="43"/>
        </w:numPr>
        <w:ind w:left="567" w:firstLine="709"/>
      </w:pPr>
      <w:r w:rsidRPr="003C0A47">
        <w:t>в методике обучения преобладают поисковая и творческая деятельность: дети поставлены в условия, когда могут самостоятельно добывать знания, применять их в нестандартных ситуациях, размышлять, фантазировать, играть (рабочие тетради «Учимся думать и фантазировать», «Учимся познавать окружающий мир»)</w:t>
      </w:r>
      <w:r w:rsidR="005275AA">
        <w:t xml:space="preserve"> [4]</w:t>
      </w:r>
      <w:r w:rsidRPr="003C0A47">
        <w:t>.</w:t>
      </w:r>
    </w:p>
    <w:p w:rsidR="00D4310A" w:rsidRPr="00742476" w:rsidRDefault="00D4310A" w:rsidP="00D4310A">
      <w:pPr>
        <w:ind w:firstLine="709"/>
        <w:rPr>
          <w:rFonts w:ascii="Verdana" w:hAnsi="Verdana"/>
        </w:rPr>
      </w:pPr>
      <w:r w:rsidRPr="00742476">
        <w:t>Ведущая цель Системы начального образования Л.В. Занкова</w:t>
      </w:r>
      <w:r w:rsidRPr="00742476">
        <w:rPr>
          <w:rFonts w:ascii="Verdana" w:hAnsi="Verdana"/>
        </w:rPr>
        <w:t xml:space="preserve"> </w:t>
      </w:r>
      <w:r w:rsidRPr="00742476">
        <w:t>(научный руководитель - Н.В. Нечаева)</w:t>
      </w:r>
      <w:r w:rsidRPr="00742476">
        <w:rPr>
          <w:rFonts w:ascii="Verdana" w:hAnsi="Verdana"/>
        </w:rPr>
        <w:t xml:space="preserve"> </w:t>
      </w:r>
      <w:r w:rsidRPr="00742476">
        <w:t xml:space="preserve">- оптимальное общее развитие каждого школьника. Концепция сформулирована в 60-е годы </w:t>
      </w:r>
      <w:r w:rsidRPr="00742476">
        <w:rPr>
          <w:lang w:val="en-US"/>
        </w:rPr>
        <w:t>XX</w:t>
      </w:r>
      <w:r w:rsidRPr="00742476">
        <w:t xml:space="preserve"> века. Основополагающими в ней остаются следующие положения.</w:t>
      </w:r>
    </w:p>
    <w:p w:rsidR="00D4310A" w:rsidRPr="00742476" w:rsidRDefault="00D4310A" w:rsidP="00D4310A">
      <w:pPr>
        <w:ind w:firstLine="709"/>
        <w:rPr>
          <w:rFonts w:ascii="Verdana" w:hAnsi="Verdana"/>
        </w:rPr>
      </w:pPr>
      <w:r w:rsidRPr="00742476">
        <w:t>Во-первых, развитие психической деятельности включает три линии: ум, волю и чувства. Развитие мыслительной деятельности предполагает классификацию предметов и понятий: анализ условий задач и заданий, формулировку выводов. Формирование обобщений ориентируется как на индуктивный, так и на дедуктивный путь в зависимости от характера зна</w:t>
      </w:r>
      <w:r w:rsidRPr="00742476">
        <w:softHyphen/>
        <w:t>ния. Знания, умения и навыки выступают в роли средств обучения и средств организации процесса обучения. Основные требования к содержа</w:t>
      </w:r>
      <w:r w:rsidRPr="00742476">
        <w:softHyphen/>
        <w:t>нию, методам, формам, результативности системы отвечают ее основной идее - идее создания условий для оптимального общего развития ребенка.</w:t>
      </w:r>
    </w:p>
    <w:p w:rsidR="00D4310A" w:rsidRDefault="00D4310A" w:rsidP="00D4310A">
      <w:pPr>
        <w:ind w:firstLine="709"/>
      </w:pPr>
      <w:r w:rsidRPr="00742476">
        <w:t xml:space="preserve">Во-вторых, обучение осуществляется на высоком уровне трудности с соблюдением ее меры. </w:t>
      </w:r>
    </w:p>
    <w:p w:rsidR="00D4310A" w:rsidRPr="00742476" w:rsidRDefault="00D4310A" w:rsidP="00D4310A">
      <w:pPr>
        <w:ind w:firstLine="709"/>
        <w:rPr>
          <w:rFonts w:ascii="Verdana" w:hAnsi="Verdana"/>
        </w:rPr>
      </w:pPr>
      <w:r w:rsidRPr="00742476">
        <w:t xml:space="preserve">В-третьих, программа реализует принцип ведущей роли теоретических знаний и быстрый темп прохождения учебного материала. </w:t>
      </w:r>
    </w:p>
    <w:p w:rsidR="00D4310A" w:rsidRPr="00742476" w:rsidRDefault="00D4310A" w:rsidP="00D4310A">
      <w:pPr>
        <w:ind w:firstLine="709"/>
        <w:rPr>
          <w:rFonts w:ascii="Verdana" w:hAnsi="Verdana"/>
        </w:rPr>
      </w:pPr>
      <w:r w:rsidRPr="00742476">
        <w:t>В-четвертых, руководящая идея системы и ее дидактические прин</w:t>
      </w:r>
      <w:r w:rsidRPr="00742476">
        <w:softHyphen/>
        <w:t xml:space="preserve">ципы являются достоянием каждодневной деятельности учителя и учения школьников. </w:t>
      </w:r>
    </w:p>
    <w:p w:rsidR="00D4310A" w:rsidRPr="00742476" w:rsidRDefault="00D4310A" w:rsidP="00D4310A">
      <w:pPr>
        <w:ind w:firstLine="709"/>
        <w:rPr>
          <w:rFonts w:ascii="Verdana" w:hAnsi="Verdana"/>
        </w:rPr>
      </w:pPr>
      <w:r w:rsidRPr="00742476">
        <w:t>Реализация в учебном материале по разным предметам типических свойств методической системы в единстве с дидактическими принципами обеспечивает целостное развивающее воздействие на учащихся.</w:t>
      </w:r>
    </w:p>
    <w:p w:rsidR="00D4310A" w:rsidRPr="00742476" w:rsidRDefault="00D4310A" w:rsidP="00D4310A">
      <w:pPr>
        <w:ind w:firstLine="709"/>
        <w:rPr>
          <w:rFonts w:ascii="Verdana" w:hAnsi="Verdana"/>
        </w:rPr>
      </w:pPr>
      <w:r w:rsidRPr="00742476">
        <w:t>В структуре содержания учебников отражаются следующие этапы организации учебного процесса:</w:t>
      </w:r>
    </w:p>
    <w:p w:rsidR="00D4310A" w:rsidRPr="00742476" w:rsidRDefault="00D4310A" w:rsidP="00D4310A">
      <w:pPr>
        <w:ind w:firstLine="709"/>
        <w:rPr>
          <w:rFonts w:ascii="Verdana" w:hAnsi="Verdana"/>
        </w:rPr>
      </w:pPr>
      <w:r w:rsidRPr="00742476">
        <w:t xml:space="preserve"> первый этап - предъявление ученику системы заданий поиско</w:t>
      </w:r>
      <w:r w:rsidRPr="00742476">
        <w:softHyphen/>
        <w:t>вого характера с целью раскрытия понятия, правила, действия;</w:t>
      </w:r>
    </w:p>
    <w:p w:rsidR="00D4310A" w:rsidRPr="00742476" w:rsidRDefault="00D4310A" w:rsidP="00D4310A">
      <w:pPr>
        <w:ind w:firstLine="709"/>
        <w:rPr>
          <w:rFonts w:ascii="Verdana" w:hAnsi="Verdana"/>
        </w:rPr>
      </w:pPr>
      <w:r w:rsidRPr="00742476">
        <w:t xml:space="preserve"> второй этап - сличение результатов самостоятельной работы с определениями, правилами, описаниями действий;</w:t>
      </w:r>
    </w:p>
    <w:p w:rsidR="00D4310A" w:rsidRPr="00742476" w:rsidRDefault="00D4310A" w:rsidP="00D4310A">
      <w:pPr>
        <w:ind w:firstLine="709"/>
        <w:rPr>
          <w:rFonts w:ascii="Verdana" w:hAnsi="Verdana"/>
        </w:rPr>
      </w:pPr>
      <w:r w:rsidRPr="00742476">
        <w:t xml:space="preserve"> третий этап - применение усваиваемых знаний в разнообразных условиях и во взаимосвязи с изученным ранее.</w:t>
      </w:r>
    </w:p>
    <w:p w:rsidR="00D4310A" w:rsidRPr="005275AA" w:rsidRDefault="005275AA" w:rsidP="00D4310A">
      <w:pPr>
        <w:ind w:firstLine="709"/>
        <w:rPr>
          <w:rFonts w:ascii="Verdana" w:hAnsi="Verdana"/>
        </w:rPr>
      </w:pPr>
      <w:r>
        <w:t>Особенности курса «Окружающий мир</w:t>
      </w:r>
      <w:r w:rsidR="00D4310A" w:rsidRPr="005275AA">
        <w:rPr>
          <w:smallCaps/>
        </w:rPr>
        <w:t>»:</w:t>
      </w:r>
    </w:p>
    <w:p w:rsidR="00D4310A" w:rsidRPr="00742476" w:rsidRDefault="00D4310A" w:rsidP="00D4310A">
      <w:pPr>
        <w:pStyle w:val="ab"/>
        <w:numPr>
          <w:ilvl w:val="0"/>
          <w:numId w:val="44"/>
        </w:numPr>
        <w:ind w:left="426" w:firstLine="709"/>
        <w:rPr>
          <w:rFonts w:ascii="Verdana" w:hAnsi="Verdana"/>
        </w:rPr>
      </w:pPr>
      <w:r w:rsidRPr="00742476">
        <w:t>цепь складывающихся взаимосвязей и объективно существующие связи между природой и общественно-культурной жизнью человечества в их историческом развитии прослеживаются во всех классах;</w:t>
      </w:r>
    </w:p>
    <w:p w:rsidR="00D4310A" w:rsidRPr="00742476" w:rsidRDefault="00D4310A" w:rsidP="00D4310A">
      <w:pPr>
        <w:pStyle w:val="ab"/>
        <w:numPr>
          <w:ilvl w:val="0"/>
          <w:numId w:val="44"/>
        </w:numPr>
        <w:ind w:left="426" w:firstLine="709"/>
        <w:rPr>
          <w:rFonts w:ascii="Verdana" w:hAnsi="Verdana"/>
        </w:rPr>
      </w:pPr>
      <w:r w:rsidRPr="00742476">
        <w:t>особенностью курса является его подчинение логике развития жиз</w:t>
      </w:r>
      <w:r w:rsidRPr="00742476">
        <w:softHyphen/>
        <w:t>ни на Земле. Первоначальные сведения о неживой природе служат базой для понимания процессов, происходящих на Земле, в результате которых возникли жизнь и живая природа. В свою очередь, знания о природных особенностях окружающей человека среды позволяют ребенку осознать закономерности развития истории человечества</w:t>
      </w:r>
      <w:r w:rsidR="005275AA">
        <w:t xml:space="preserve"> [18]</w:t>
      </w:r>
      <w:r w:rsidRPr="00742476">
        <w:t>.</w:t>
      </w:r>
    </w:p>
    <w:p w:rsidR="00D4310A" w:rsidRPr="00742476" w:rsidRDefault="00D4310A" w:rsidP="00D4310A">
      <w:pPr>
        <w:ind w:firstLine="709"/>
        <w:rPr>
          <w:rFonts w:ascii="Verdana" w:hAnsi="Verdana"/>
        </w:rPr>
      </w:pPr>
      <w:r w:rsidRPr="00742476">
        <w:t>В процессе обучения по УМК у младшего школьника формируются и развиваются общеучебные интеллектуальные умения: наблюдать, сравни</w:t>
      </w:r>
      <w:r w:rsidRPr="00742476">
        <w:softHyphen/>
        <w:t>вать, обобщать, классифицировать и др.</w:t>
      </w:r>
    </w:p>
    <w:p w:rsidR="00D4310A" w:rsidRPr="00742476" w:rsidRDefault="00D4310A" w:rsidP="00D4310A">
      <w:pPr>
        <w:ind w:firstLine="709"/>
        <w:rPr>
          <w:rFonts w:ascii="Verdana" w:hAnsi="Verdana"/>
        </w:rPr>
      </w:pPr>
      <w:r w:rsidRPr="00742476">
        <w:t>Система начального образования</w:t>
      </w:r>
      <w:r w:rsidRPr="00742476">
        <w:rPr>
          <w:rFonts w:ascii="Verdana" w:hAnsi="Verdana"/>
        </w:rPr>
        <w:t xml:space="preserve"> </w:t>
      </w:r>
      <w:r w:rsidRPr="00742476">
        <w:t>Д.Б. Эльконина - В.В. Давыдова</w:t>
      </w:r>
      <w:r w:rsidRPr="00742476">
        <w:rPr>
          <w:rFonts w:ascii="Verdana" w:hAnsi="Verdana"/>
        </w:rPr>
        <w:t xml:space="preserve"> </w:t>
      </w:r>
      <w:r w:rsidRPr="00742476">
        <w:t>(научный руководитель - Б.Д. Эльконин)</w:t>
      </w:r>
    </w:p>
    <w:p w:rsidR="00D4310A" w:rsidRPr="00742476" w:rsidRDefault="00D4310A" w:rsidP="00D4310A">
      <w:pPr>
        <w:ind w:firstLine="709"/>
        <w:rPr>
          <w:rFonts w:ascii="Verdana" w:hAnsi="Verdana"/>
        </w:rPr>
      </w:pPr>
      <w:r w:rsidRPr="00742476">
        <w:t>В основе концепции - идея формирования у младших школьников основ теоретического мышления. Оно складывается в процес</w:t>
      </w:r>
      <w:r w:rsidRPr="00742476">
        <w:softHyphen/>
        <w:t>се учебной деятельности, поэтому ведущим концептуальным положением комплекта является формирование учебной деятельности ученика на</w:t>
      </w:r>
      <w:r w:rsidRPr="00742476">
        <w:softHyphen/>
        <w:t>чальной школы. Содержание учебных предметов в системе Д.Б. Элькони</w:t>
      </w:r>
      <w:r w:rsidRPr="00742476">
        <w:softHyphen/>
        <w:t>на - В.В. Давыдова разработано в соответствии с особенностями и струк</w:t>
      </w:r>
      <w:r w:rsidRPr="00742476">
        <w:softHyphen/>
        <w:t>турой учебной деятельности.</w:t>
      </w:r>
    </w:p>
    <w:p w:rsidR="00D4310A" w:rsidRPr="00742476" w:rsidRDefault="00D4310A" w:rsidP="00D4310A">
      <w:pPr>
        <w:ind w:firstLine="709"/>
        <w:rPr>
          <w:rFonts w:ascii="Verdana" w:hAnsi="Verdana"/>
        </w:rPr>
      </w:pPr>
      <w:r w:rsidRPr="00742476">
        <w:t>Принципиальными особенностями:</w:t>
      </w:r>
    </w:p>
    <w:p w:rsidR="00D4310A" w:rsidRPr="00742476" w:rsidRDefault="00D4310A" w:rsidP="00D4310A">
      <w:pPr>
        <w:pStyle w:val="ab"/>
        <w:numPr>
          <w:ilvl w:val="0"/>
          <w:numId w:val="45"/>
        </w:numPr>
        <w:ind w:left="284" w:firstLine="709"/>
        <w:rPr>
          <w:rFonts w:ascii="Verdana" w:hAnsi="Verdana"/>
        </w:rPr>
      </w:pPr>
      <w:r w:rsidRPr="00742476">
        <w:t>использование во всех учебных дисциплинах одного и того же метода освоения. Этим методом является решение детьми системы учебных задач;</w:t>
      </w:r>
    </w:p>
    <w:p w:rsidR="00D4310A" w:rsidRPr="00742476" w:rsidRDefault="00D4310A" w:rsidP="00D4310A">
      <w:pPr>
        <w:pStyle w:val="ab"/>
        <w:numPr>
          <w:ilvl w:val="0"/>
          <w:numId w:val="45"/>
        </w:numPr>
        <w:ind w:left="284" w:firstLine="709"/>
        <w:rPr>
          <w:rFonts w:ascii="Verdana" w:hAnsi="Verdana"/>
        </w:rPr>
      </w:pPr>
      <w:r w:rsidRPr="00742476">
        <w:t>учет следующих логико-психологических положений, разработанных В.В. Давыдовым:</w:t>
      </w:r>
    </w:p>
    <w:p w:rsidR="00D4310A" w:rsidRPr="00742476" w:rsidRDefault="00D4310A" w:rsidP="00D4310A">
      <w:pPr>
        <w:pStyle w:val="ab"/>
        <w:numPr>
          <w:ilvl w:val="1"/>
          <w:numId w:val="45"/>
        </w:numPr>
        <w:ind w:left="993" w:firstLine="709"/>
        <w:rPr>
          <w:rFonts w:ascii="Verdana" w:hAnsi="Verdana"/>
        </w:rPr>
      </w:pPr>
      <w:r w:rsidRPr="00742476">
        <w:t>усвоение знаний, носящих общий и абстрактный характер, пред</w:t>
      </w:r>
      <w:r w:rsidRPr="00742476">
        <w:softHyphen/>
        <w:t xml:space="preserve">шествует знакомству с более частными и конкретными знаниями, а они </w:t>
      </w:r>
    </w:p>
    <w:p w:rsidR="00D4310A" w:rsidRPr="00742476" w:rsidRDefault="00D4310A" w:rsidP="00D4310A">
      <w:pPr>
        <w:pStyle w:val="ab"/>
        <w:numPr>
          <w:ilvl w:val="1"/>
          <w:numId w:val="45"/>
        </w:numPr>
        <w:ind w:left="993" w:firstLine="709"/>
        <w:rPr>
          <w:rFonts w:ascii="Verdana" w:hAnsi="Verdana"/>
        </w:rPr>
      </w:pPr>
      <w:r w:rsidRPr="00742476">
        <w:t>выводятся учениками из общего и абстрактного;</w:t>
      </w:r>
    </w:p>
    <w:p w:rsidR="00D4310A" w:rsidRPr="00742476" w:rsidRDefault="00D4310A" w:rsidP="00D4310A">
      <w:pPr>
        <w:pStyle w:val="ab"/>
        <w:numPr>
          <w:ilvl w:val="1"/>
          <w:numId w:val="45"/>
        </w:numPr>
        <w:ind w:left="993" w:firstLine="709"/>
        <w:rPr>
          <w:rFonts w:ascii="Verdana" w:hAnsi="Verdana"/>
        </w:rPr>
      </w:pPr>
      <w:r w:rsidRPr="00742476">
        <w:t>основное содержание учебного материала усваивается школьни</w:t>
      </w:r>
      <w:r w:rsidRPr="00742476">
        <w:softHyphen/>
        <w:t>ками в процессе анализа условий их происхождения, благодаря которым они становятся необходимыми и значимыми;</w:t>
      </w:r>
    </w:p>
    <w:p w:rsidR="00D4310A" w:rsidRPr="00742476" w:rsidRDefault="00D4310A" w:rsidP="00D4310A">
      <w:pPr>
        <w:pStyle w:val="ab"/>
        <w:numPr>
          <w:ilvl w:val="1"/>
          <w:numId w:val="45"/>
        </w:numPr>
        <w:ind w:left="993" w:firstLine="709"/>
        <w:rPr>
          <w:rFonts w:ascii="Verdana" w:hAnsi="Verdana"/>
        </w:rPr>
      </w:pPr>
      <w:r w:rsidRPr="00742476">
        <w:t>в процессе обучения учащиеся должны научиться обнаруживать в учебном материале генетически исходное, существенное, всеобщее отно</w:t>
      </w:r>
      <w:r w:rsidRPr="00742476">
        <w:softHyphen/>
        <w:t>шение, определяющее содержание и структуру объекта данных знаний;</w:t>
      </w:r>
    </w:p>
    <w:p w:rsidR="00D4310A" w:rsidRPr="00742476" w:rsidRDefault="00D4310A" w:rsidP="00D4310A">
      <w:pPr>
        <w:pStyle w:val="ab"/>
        <w:numPr>
          <w:ilvl w:val="1"/>
          <w:numId w:val="45"/>
        </w:numPr>
        <w:ind w:left="993" w:firstLine="709"/>
        <w:rPr>
          <w:rFonts w:ascii="Verdana" w:hAnsi="Verdana"/>
        </w:rPr>
      </w:pPr>
      <w:r w:rsidRPr="00742476">
        <w:t>выявленное отношение школьники воспроизводят в особых пред</w:t>
      </w:r>
      <w:r w:rsidRPr="00742476">
        <w:softHyphen/>
        <w:t>метных, графических или буквенных моделях, позволяющих изучать его свойства в «чистом виде»;</w:t>
      </w:r>
    </w:p>
    <w:p w:rsidR="00D4310A" w:rsidRPr="00742476" w:rsidRDefault="00D4310A" w:rsidP="00D4310A">
      <w:pPr>
        <w:pStyle w:val="ab"/>
        <w:numPr>
          <w:ilvl w:val="1"/>
          <w:numId w:val="45"/>
        </w:numPr>
        <w:ind w:left="993" w:firstLine="709"/>
        <w:rPr>
          <w:rFonts w:ascii="Verdana" w:hAnsi="Verdana"/>
        </w:rPr>
      </w:pPr>
      <w:r w:rsidRPr="00742476">
        <w:t>к концу начального обучения дети должны научиться конкрети</w:t>
      </w:r>
      <w:r w:rsidRPr="00742476">
        <w:softHyphen/>
        <w:t>зировать генетически исходное, всеобщее отношение изучаемого объекта в системе частных знаний о нем, научиться осуществлять мысленные пе</w:t>
      </w:r>
      <w:r w:rsidRPr="00742476">
        <w:softHyphen/>
        <w:t>реходы от частного к всеобщему и обратно.</w:t>
      </w:r>
    </w:p>
    <w:p w:rsidR="00D4310A" w:rsidRPr="003C0A47" w:rsidRDefault="00D4310A" w:rsidP="00D4310A">
      <w:pPr>
        <w:ind w:firstLine="709"/>
        <w:rPr>
          <w:rFonts w:ascii="Verdana" w:hAnsi="Verdana"/>
        </w:rPr>
      </w:pPr>
      <w:r>
        <w:t>В цикле «О</w:t>
      </w:r>
      <w:r w:rsidRPr="003C0A47">
        <w:t>кружающий мир</w:t>
      </w:r>
      <w:r>
        <w:t>»</w:t>
      </w:r>
      <w:r w:rsidRPr="003C0A47">
        <w:t>:</w:t>
      </w:r>
    </w:p>
    <w:p w:rsidR="00D4310A" w:rsidRPr="00742476" w:rsidRDefault="00D4310A" w:rsidP="00D4310A">
      <w:pPr>
        <w:pStyle w:val="ab"/>
        <w:numPr>
          <w:ilvl w:val="0"/>
          <w:numId w:val="46"/>
        </w:numPr>
        <w:ind w:left="567" w:firstLine="709"/>
        <w:rPr>
          <w:rFonts w:ascii="Verdana" w:hAnsi="Verdana"/>
        </w:rPr>
      </w:pPr>
      <w:r w:rsidRPr="003C0A47">
        <w:t>основной задачей курса является формирование основ научного мышления ребенка в области природы и социума, а также первоначальное знакомство ребенка с методами естественных и социальных наук;</w:t>
      </w:r>
    </w:p>
    <w:p w:rsidR="00D4310A" w:rsidRPr="00742476" w:rsidRDefault="00D4310A" w:rsidP="00D4310A">
      <w:pPr>
        <w:pStyle w:val="ab"/>
        <w:numPr>
          <w:ilvl w:val="0"/>
          <w:numId w:val="46"/>
        </w:numPr>
        <w:ind w:left="567" w:firstLine="709"/>
        <w:rPr>
          <w:rFonts w:ascii="Verdana" w:hAnsi="Verdana"/>
        </w:rPr>
      </w:pPr>
      <w:r w:rsidRPr="003C0A47">
        <w:t>в основе построения программы лежит принцип отбора тем, наиболее актуальных для развития мышления и сознания ребенка этого возраста, а основой объединения знаний из двух областей (естествознания и обществознания) является логика развертывания знаний по естествозна</w:t>
      </w:r>
      <w:r w:rsidRPr="003C0A47">
        <w:softHyphen/>
        <w:t>нию, поскольку в этом блоке выстроена систематическая последовательность учебных задач, обеспечивающая формирование основ научно</w:t>
      </w:r>
      <w:r w:rsidR="005275AA">
        <w:t xml:space="preserve">го </w:t>
      </w:r>
      <w:r w:rsidRPr="003C0A47">
        <w:t>мышления младшего школьника;</w:t>
      </w:r>
    </w:p>
    <w:p w:rsidR="00D4310A" w:rsidRPr="00742476" w:rsidRDefault="00D4310A" w:rsidP="00D4310A">
      <w:pPr>
        <w:pStyle w:val="ab"/>
        <w:numPr>
          <w:ilvl w:val="0"/>
          <w:numId w:val="46"/>
        </w:numPr>
        <w:ind w:left="567" w:firstLine="709"/>
        <w:rPr>
          <w:rFonts w:ascii="Verdana" w:hAnsi="Verdana"/>
        </w:rPr>
      </w:pPr>
      <w:r w:rsidRPr="003C0A47">
        <w:t>курс основывается на следующих принципах: естественно-научное знание представляет собой совокупность фактов, теорий, объясняющих факты, и научного метода, позволяющего получить факты и строить объяснительные модели; предметом изучения является не картина мира, а сами способы построения этой картины, способы получения знаний о природе; основным методом обучения является решение детьми системы учебных задач; в курсе «Окружающий мир» основной учебной задачей является открытие эксперимента как способа проверки выдвинутых пред</w:t>
      </w:r>
      <w:r w:rsidRPr="003C0A47">
        <w:softHyphen/>
        <w:t>положений.</w:t>
      </w:r>
    </w:p>
    <w:p w:rsidR="00D4310A" w:rsidRPr="003C0A47" w:rsidRDefault="00D4310A" w:rsidP="00D4310A">
      <w:pPr>
        <w:ind w:firstLine="709"/>
        <w:rPr>
          <w:rFonts w:ascii="Verdana" w:hAnsi="Verdana"/>
        </w:rPr>
      </w:pPr>
      <w:r w:rsidRPr="003C0A47">
        <w:t>В ходе освоения умений учебной деятельности у младшего школьни</w:t>
      </w:r>
      <w:r w:rsidRPr="003C0A47">
        <w:softHyphen/>
        <w:t>ка развивается и совершенствуется способность осуществлять действия во внутреннем и внешнем плане, переходить от умственных действий к прак</w:t>
      </w:r>
      <w:r w:rsidRPr="003C0A47">
        <w:softHyphen/>
        <w:t>тическим и обратно</w:t>
      </w:r>
      <w:r w:rsidR="005275AA">
        <w:t xml:space="preserve"> [14]</w:t>
      </w:r>
      <w:r w:rsidRPr="003C0A47">
        <w:t>.</w:t>
      </w:r>
    </w:p>
    <w:p w:rsidR="00D4310A" w:rsidRPr="0032777F" w:rsidRDefault="00D4310A" w:rsidP="00D4310A">
      <w:pPr>
        <w:ind w:firstLine="709"/>
        <w:rPr>
          <w:rFonts w:ascii="Verdana" w:hAnsi="Verdana"/>
        </w:rPr>
      </w:pPr>
      <w:r w:rsidRPr="0032777F">
        <w:t>Программа «Гармония»</w:t>
      </w:r>
      <w:r w:rsidRPr="0032777F">
        <w:rPr>
          <w:rFonts w:ascii="Verdana" w:hAnsi="Verdana"/>
        </w:rPr>
        <w:t xml:space="preserve"> </w:t>
      </w:r>
      <w:r w:rsidRPr="0032777F">
        <w:t>(научный руководитель - Н.Б. Истомина)</w:t>
      </w:r>
    </w:p>
    <w:p w:rsidR="00D4310A" w:rsidRPr="0032777F" w:rsidRDefault="00D4310A" w:rsidP="00D4310A">
      <w:pPr>
        <w:ind w:firstLine="709"/>
        <w:rPr>
          <w:rFonts w:ascii="Verdana" w:hAnsi="Verdana"/>
        </w:rPr>
      </w:pPr>
      <w:r w:rsidRPr="0032777F">
        <w:t>Ведущей идеей программы является учебная деятельность младших школьников, ее способы (постановка и решение учебной задачи, самоконтроль, самооценка, продуктивное общение), обеспечивающие комфортные условия развития ребенка в процессе ус</w:t>
      </w:r>
      <w:r w:rsidRPr="0032777F">
        <w:softHyphen/>
        <w:t>воения знаний, умений и навыков, соответствующих требованиям Госу</w:t>
      </w:r>
      <w:r w:rsidRPr="0032777F">
        <w:softHyphen/>
        <w:t>дарственного образовательного стандарта.</w:t>
      </w:r>
    </w:p>
    <w:p w:rsidR="00D4310A" w:rsidRPr="0032777F" w:rsidRDefault="00D4310A" w:rsidP="00D4310A">
      <w:pPr>
        <w:ind w:firstLine="709"/>
        <w:rPr>
          <w:rFonts w:ascii="Verdana" w:hAnsi="Verdana"/>
        </w:rPr>
      </w:pPr>
      <w:r w:rsidRPr="0032777F">
        <w:t xml:space="preserve">Среди этих мер </w:t>
      </w:r>
      <w:r>
        <w:t>целенаправленного преодоления</w:t>
      </w:r>
      <w:r w:rsidRPr="0032777F">
        <w:t xml:space="preserve"> трудностей обучения авторы отмечают:</w:t>
      </w:r>
    </w:p>
    <w:p w:rsidR="00D4310A" w:rsidRPr="0032777F" w:rsidRDefault="00D4310A" w:rsidP="00D4310A">
      <w:pPr>
        <w:pStyle w:val="ab"/>
        <w:numPr>
          <w:ilvl w:val="0"/>
          <w:numId w:val="47"/>
        </w:numPr>
        <w:ind w:left="426" w:firstLine="709"/>
        <w:rPr>
          <w:rFonts w:ascii="Verdana" w:hAnsi="Verdana"/>
        </w:rPr>
      </w:pPr>
      <w:r w:rsidRPr="0032777F">
        <w:t>ориентировку учебных курсов на формирование у младших школьников общих способов действий и усвоение понятий;</w:t>
      </w:r>
    </w:p>
    <w:p w:rsidR="00D4310A" w:rsidRPr="0032777F" w:rsidRDefault="00D4310A" w:rsidP="00D4310A">
      <w:pPr>
        <w:pStyle w:val="ab"/>
        <w:numPr>
          <w:ilvl w:val="0"/>
          <w:numId w:val="47"/>
        </w:numPr>
        <w:ind w:left="426" w:firstLine="709"/>
        <w:rPr>
          <w:rFonts w:ascii="Verdana" w:hAnsi="Verdana"/>
        </w:rPr>
      </w:pPr>
      <w:r w:rsidRPr="0032777F">
        <w:t>формирование у младших школьников причинно-следственных связей, закономерностей и зависимостей;</w:t>
      </w:r>
    </w:p>
    <w:p w:rsidR="00D4310A" w:rsidRPr="0032777F" w:rsidRDefault="00D4310A" w:rsidP="00D4310A">
      <w:pPr>
        <w:pStyle w:val="ab"/>
        <w:numPr>
          <w:ilvl w:val="0"/>
          <w:numId w:val="47"/>
        </w:numPr>
        <w:ind w:left="426" w:firstLine="709"/>
        <w:rPr>
          <w:rFonts w:ascii="Verdana" w:hAnsi="Verdana"/>
        </w:rPr>
      </w:pPr>
      <w:r w:rsidRPr="0032777F">
        <w:t>использование в учебном процессе различных способов, средств и форм организации учебной работы; включение в учебные курсы систем заданий, которые учитывают одновременно особенности содержания учебного предмета и психологиче</w:t>
      </w:r>
      <w:r w:rsidRPr="0032777F">
        <w:softHyphen/>
        <w:t>ские характеристики возраста, баланс между логикой и интуицией, словом и наглядным образом, осознанным и подсознательным, догадкой и рассу</w:t>
      </w:r>
      <w:r w:rsidRPr="0032777F">
        <w:softHyphen/>
        <w:t>ждением.</w:t>
      </w:r>
    </w:p>
    <w:p w:rsidR="00D4310A" w:rsidRPr="0032777F" w:rsidRDefault="00D4310A" w:rsidP="00D4310A">
      <w:pPr>
        <w:ind w:firstLine="709"/>
        <w:rPr>
          <w:rFonts w:ascii="Verdana" w:hAnsi="Verdana"/>
        </w:rPr>
      </w:pPr>
      <w:r w:rsidRPr="0032777F">
        <w:t>Также специфика содержания учебных предметов находит отраже</w:t>
      </w:r>
      <w:r w:rsidRPr="0032777F">
        <w:softHyphen/>
        <w:t>ние в методике обучения.</w:t>
      </w:r>
    </w:p>
    <w:p w:rsidR="00D4310A" w:rsidRPr="0032777F" w:rsidRDefault="00D4310A" w:rsidP="00D4310A">
      <w:pPr>
        <w:ind w:firstLine="709"/>
        <w:rPr>
          <w:rFonts w:ascii="Verdana" w:hAnsi="Verdana"/>
        </w:rPr>
      </w:pPr>
      <w:r w:rsidRPr="0032777F">
        <w:t>Комплект обеспечивает: целенаправленное формирование приемов умственной деятельности; приоритет самостоятельной деятельности уча</w:t>
      </w:r>
      <w:r w:rsidRPr="0032777F">
        <w:softHyphen/>
        <w:t>щихся при усвоении содержания; понимание ребенком изучаемых вопро</w:t>
      </w:r>
      <w:r w:rsidRPr="0032777F">
        <w:softHyphen/>
        <w:t>сов; условия гармоничного отношения в системах «учитель - ученик», «ученик - ученики»; деятельность каждого ученика в ситуации успеха.</w:t>
      </w:r>
    </w:p>
    <w:p w:rsidR="00D4310A" w:rsidRPr="0032777F" w:rsidRDefault="00D4310A" w:rsidP="00D4310A">
      <w:pPr>
        <w:ind w:firstLine="709"/>
        <w:rPr>
          <w:rFonts w:ascii="Verdana" w:hAnsi="Verdana"/>
        </w:rPr>
      </w:pPr>
      <w:r>
        <w:t>Особенности курса «</w:t>
      </w:r>
      <w:r w:rsidRPr="0032777F">
        <w:t>Окружающий мир</w:t>
      </w:r>
      <w:r>
        <w:t>»</w:t>
      </w:r>
      <w:r w:rsidRPr="0032777F">
        <w:t>:</w:t>
      </w:r>
    </w:p>
    <w:p w:rsidR="00D4310A" w:rsidRPr="0032777F" w:rsidRDefault="00D4310A" w:rsidP="00D4310A">
      <w:pPr>
        <w:pStyle w:val="ab"/>
        <w:numPr>
          <w:ilvl w:val="0"/>
          <w:numId w:val="48"/>
        </w:numPr>
        <w:ind w:left="426" w:firstLine="709"/>
        <w:rPr>
          <w:rFonts w:ascii="Verdana" w:hAnsi="Verdana"/>
        </w:rPr>
      </w:pPr>
      <w:r w:rsidRPr="0032777F">
        <w:t>группировка учебного материала по трем стержневым линиям изу</w:t>
      </w:r>
      <w:r w:rsidRPr="0032777F">
        <w:softHyphen/>
        <w:t>чения окружающего мира: окружающий мир многогранен, интересен и все время изменяется - наблюдай его, интересуйся тем, каким он был; опыт человечества и твоих предков богат и пригодится тебе в жизни - уважай и изучай его; природа жизненно необходима тебе и ранима - знай об этом и береги ее красоту и гармонию;</w:t>
      </w:r>
    </w:p>
    <w:p w:rsidR="00D4310A" w:rsidRPr="0032777F" w:rsidRDefault="00D4310A" w:rsidP="00D4310A">
      <w:pPr>
        <w:pStyle w:val="ab"/>
        <w:numPr>
          <w:ilvl w:val="0"/>
          <w:numId w:val="48"/>
        </w:numPr>
        <w:ind w:left="426" w:firstLine="709"/>
        <w:rPr>
          <w:rFonts w:ascii="Verdana" w:hAnsi="Verdana"/>
        </w:rPr>
      </w:pPr>
      <w:r w:rsidRPr="0032777F">
        <w:t>последовательное развитие представлений учащихся об окружающем мире: о многообразии объектов природы (1-й и 2-й классы); об их из</w:t>
      </w:r>
      <w:r w:rsidRPr="0032777F">
        <w:softHyphen/>
        <w:t>менчивости (3-й класс); дополнение о пространстве и времени (4-й класс).</w:t>
      </w:r>
    </w:p>
    <w:p w:rsidR="00D4310A" w:rsidRPr="0032777F" w:rsidRDefault="00D4310A" w:rsidP="00D4310A">
      <w:pPr>
        <w:ind w:firstLine="709"/>
        <w:rPr>
          <w:rFonts w:ascii="Verdana" w:hAnsi="Verdana"/>
        </w:rPr>
      </w:pPr>
      <w:r w:rsidRPr="0032777F">
        <w:t>В процессе обучения по УМК «Гармония» у младшего школьника це</w:t>
      </w:r>
      <w:r w:rsidRPr="0032777F">
        <w:softHyphen/>
        <w:t>ленаправленно и систематически формируются приемы умственной деятельности: анализ и синтез, сравнение, классификация, аналогия и обоб</w:t>
      </w:r>
      <w:r w:rsidRPr="0032777F">
        <w:softHyphen/>
        <w:t>щение. Учебная деятельность сочетается с коммуникативной</w:t>
      </w:r>
      <w:r w:rsidR="005275AA">
        <w:t xml:space="preserve"> [18]</w:t>
      </w:r>
      <w:r w:rsidRPr="0032777F">
        <w:t>.</w:t>
      </w:r>
    </w:p>
    <w:p w:rsidR="00D4310A" w:rsidRPr="003C0A47" w:rsidRDefault="00D4310A" w:rsidP="00D4310A">
      <w:pPr>
        <w:ind w:firstLine="709"/>
      </w:pPr>
      <w:r>
        <w:t>Действующими являются еще несколько программ (Школа России, Планета знаний, Классическая начальная школа, Перспективная начальная школа и т.п.). Можно сказать, что все образовательные программы в процессе формирования знаний учащихся, опираются на те или иные психолого – педагогические принципы. И основной задачей любой программы всегда остается развитие личности учащегося и</w:t>
      </w:r>
      <w:r w:rsidRPr="003C0A47">
        <w:t xml:space="preserve"> формирование у него желания и умения учиться.</w:t>
      </w:r>
    </w:p>
    <w:p w:rsidR="00477CB7" w:rsidRDefault="00477CB7" w:rsidP="00477CB7"/>
    <w:p w:rsidR="005275AA" w:rsidRDefault="005275AA" w:rsidP="00477CB7"/>
    <w:p w:rsidR="005275AA" w:rsidRDefault="005275AA" w:rsidP="00477CB7"/>
    <w:p w:rsidR="005275AA" w:rsidRDefault="005275AA" w:rsidP="005275AA">
      <w:pPr>
        <w:pStyle w:val="2"/>
      </w:pPr>
      <w:bookmarkStart w:id="3" w:name="_Toc277808523"/>
      <w:r>
        <w:t>1.2. Изучение природных зон России в курсе «Окружающий мир» в начальной школе</w:t>
      </w:r>
      <w:bookmarkEnd w:id="3"/>
    </w:p>
    <w:p w:rsidR="005275AA" w:rsidRDefault="005275AA" w:rsidP="005275AA">
      <w:pPr>
        <w:ind w:firstLine="709"/>
      </w:pPr>
      <w:r>
        <w:t> Содержательной целью курса «Окружающий мир» является формирование у учащихся широкой целостной научной картины мира, которая постепенно обогащается за счет познания от класса к классу все новых фактов, явлений и углубления уже имеющихся знаний об окружающем мире.</w:t>
      </w:r>
    </w:p>
    <w:p w:rsidR="005275AA" w:rsidRDefault="005275AA" w:rsidP="005275AA">
      <w:pPr>
        <w:ind w:firstLine="709"/>
      </w:pPr>
      <w:r>
        <w:t>Курс каждого года обучения, являясь частью целого, знакомит учащихся с определенным кругом предметных знаний, обеспечивает формирование различных надпредметных умений — умения наблюдать, устанавливать причинно-следственные связи, делать выводы и обобщения, а также включает содержание, обеспечивающее формирование эмоционально-ценностного отношения к природе, окружающему миру.</w:t>
      </w:r>
    </w:p>
    <w:p w:rsidR="005275AA" w:rsidRDefault="005275AA" w:rsidP="005275AA">
      <w:pPr>
        <w:ind w:firstLine="709"/>
      </w:pPr>
      <w:r>
        <w:t>В программе для 3—4 классов обозначено направление более полного ознакомления с компонентами неживой природы в аспекте изучения свойств данных природных объектов, их значения в природе и жизни человека, природных явлений. Школьники получают элементарные знания об  общественно - государственном устройстве нашей страны, правах человека и ребенка, на пропедевтическом уровне знакомятся с важнейшими событиями истории Отечества. Природные зоны России, растительный и животный мир основных природных зон страны, хозяйственная деятельность людей изучается в аспекте разумного природопользования. Младшие школьники знакомятся также с культурно-историческими традициями народов России как многонациональной страны, с народными ремеслами и промыслами, прикладным искусством [18].</w:t>
      </w:r>
    </w:p>
    <w:p w:rsidR="005275AA" w:rsidRDefault="005275AA" w:rsidP="005275AA">
      <w:pPr>
        <w:ind w:firstLine="709"/>
      </w:pPr>
      <w:r>
        <w:t>Н.Я. Дмитриева и А.Н. Казаков, работающие по системе</w:t>
      </w:r>
      <w:r w:rsidRPr="00F464FF">
        <w:t xml:space="preserve"> начального образования Л.В. Занкова,</w:t>
      </w:r>
      <w:r>
        <w:rPr>
          <w:rFonts w:ascii="Arial" w:hAnsi="Arial" w:cs="Arial"/>
          <w:color w:val="000000"/>
          <w:spacing w:val="4"/>
          <w:sz w:val="22"/>
          <w:szCs w:val="24"/>
        </w:rPr>
        <w:t xml:space="preserve"> </w:t>
      </w:r>
      <w:r w:rsidRPr="00F464FF">
        <w:t>предложили изучение</w:t>
      </w:r>
      <w:r>
        <w:rPr>
          <w:rFonts w:ascii="Arial" w:hAnsi="Arial" w:cs="Arial"/>
          <w:color w:val="000000"/>
          <w:spacing w:val="4"/>
          <w:sz w:val="22"/>
          <w:szCs w:val="24"/>
        </w:rPr>
        <w:t xml:space="preserve"> </w:t>
      </w:r>
      <w:r>
        <w:t>природных зон в сравнительном аспекте (сравниваются различные природные и мировые районы). С позиции человека рассматривается обоюдная связь: человек - природа, приспособление живых организмов и человека к определенным природным условиям [26].</w:t>
      </w:r>
    </w:p>
    <w:p w:rsidR="005275AA" w:rsidRDefault="005275AA" w:rsidP="005275AA">
      <w:pPr>
        <w:ind w:firstLine="709"/>
      </w:pPr>
      <w:r>
        <w:t xml:space="preserve">Содержание темы усваивается не в статике, а в развитии. Исследуются изменения природных объектов во времени (века, годы, сезоны) и пространстве (природные зоны и сообщества). </w:t>
      </w:r>
    </w:p>
    <w:p w:rsidR="005275AA" w:rsidRPr="005275AA" w:rsidRDefault="005275AA" w:rsidP="005275AA">
      <w:pPr>
        <w:ind w:firstLine="709"/>
      </w:pPr>
      <w:r w:rsidRPr="00F464FF">
        <w:t xml:space="preserve">Н.Ф. Виноградова </w:t>
      </w:r>
      <w:r>
        <w:t>(</w:t>
      </w:r>
      <w:r w:rsidRPr="00F464FF">
        <w:t xml:space="preserve">«Начальная школа </w:t>
      </w:r>
      <w:r w:rsidRPr="00F464FF">
        <w:rPr>
          <w:lang w:val="en-US"/>
        </w:rPr>
        <w:t>XXI</w:t>
      </w:r>
      <w:r w:rsidRPr="00F464FF">
        <w:t xml:space="preserve"> века»</w:t>
      </w:r>
      <w:r>
        <w:t>)</w:t>
      </w:r>
      <w:r w:rsidRPr="00F464FF">
        <w:t xml:space="preserve"> для изучения природных зон России предлагает</w:t>
      </w:r>
      <w:r>
        <w:t xml:space="preserve"> активное</w:t>
      </w:r>
      <w:r w:rsidRPr="00F464FF">
        <w:t xml:space="preserve"> использование компьютерных</w:t>
      </w:r>
      <w:r>
        <w:t xml:space="preserve"> и мультимедийных</w:t>
      </w:r>
      <w:r w:rsidRPr="00F464FF">
        <w:t xml:space="preserve"> технологий, музыки, литературы (стихи по теме)</w:t>
      </w:r>
      <w:r>
        <w:t>, решения</w:t>
      </w:r>
      <w:r w:rsidRPr="00F464FF">
        <w:t xml:space="preserve"> кроссвордо</w:t>
      </w:r>
      <w:r>
        <w:t>в, работу</w:t>
      </w:r>
      <w:r w:rsidRPr="00F464FF">
        <w:t xml:space="preserve"> в группах</w:t>
      </w:r>
      <w:r>
        <w:t xml:space="preserve"> </w:t>
      </w:r>
      <w:r w:rsidRPr="00F464FF">
        <w:t xml:space="preserve">(например </w:t>
      </w:r>
      <w:r>
        <w:t>группа</w:t>
      </w:r>
      <w:r w:rsidRPr="00F464FF">
        <w:t xml:space="preserve"> «Арктика»</w:t>
      </w:r>
      <w:r>
        <w:t xml:space="preserve">, «Тундра», «Лесная зона», </w:t>
      </w:r>
      <w:r w:rsidRPr="00F464FF">
        <w:t>«Степь»</w:t>
      </w:r>
      <w:r>
        <w:t>, каждая команда представляет свою природную зону).</w:t>
      </w:r>
    </w:p>
    <w:p w:rsidR="005275AA" w:rsidRPr="007D729E" w:rsidRDefault="005275AA" w:rsidP="005275AA">
      <w:pPr>
        <w:ind w:firstLine="709"/>
      </w:pPr>
      <w:r>
        <w:rPr>
          <w:bCs/>
        </w:rPr>
        <w:t>Виноградова предлагает дифференцированное домашнее задание:</w:t>
      </w:r>
      <w:r>
        <w:t xml:space="preserve"> </w:t>
      </w:r>
      <w:r w:rsidRPr="00F464FF">
        <w:rPr>
          <w:bCs/>
        </w:rPr>
        <w:t>1)</w:t>
      </w:r>
      <w:r w:rsidRPr="00F464FF">
        <w:t xml:space="preserve"> Всем учащимся подготовить сообщение о животном или растении любой природной зоны. </w:t>
      </w:r>
      <w:r w:rsidRPr="00F464FF">
        <w:rPr>
          <w:bCs/>
        </w:rPr>
        <w:t>2)</w:t>
      </w:r>
      <w:r w:rsidRPr="00F464FF">
        <w:t xml:space="preserve"> Для сильных: подготовить выразительное чтение описаний природы русских писателей и угадать, какая это природная зона</w:t>
      </w:r>
      <w:r>
        <w:t xml:space="preserve"> [4]</w:t>
      </w:r>
      <w:r w:rsidRPr="00F464FF">
        <w:t xml:space="preserve">. </w:t>
      </w:r>
    </w:p>
    <w:p w:rsidR="005275AA" w:rsidRDefault="005275AA" w:rsidP="005275AA">
      <w:pPr>
        <w:ind w:firstLine="709"/>
      </w:pPr>
      <w:r w:rsidRPr="007D729E">
        <w:rPr>
          <w:bCs/>
        </w:rPr>
        <w:t>Таким образом</w:t>
      </w:r>
      <w:r>
        <w:rPr>
          <w:bCs/>
        </w:rPr>
        <w:t>,</w:t>
      </w:r>
      <w:r>
        <w:rPr>
          <w:b/>
          <w:bCs/>
        </w:rPr>
        <w:t xml:space="preserve"> </w:t>
      </w:r>
      <w:r>
        <w:t>ее подход способствует не только формированию знаний о природных зонах России у младших школьников, но и способствует развитию коммуникативных способностей учащихся, умений самостоятельно добывать учебный материал, воспитывает интерес к изучению природы России и бережное отношение к ней.</w:t>
      </w:r>
    </w:p>
    <w:p w:rsidR="005275AA" w:rsidRDefault="005275AA" w:rsidP="005275AA">
      <w:pPr>
        <w:ind w:firstLine="709"/>
      </w:pPr>
      <w:r>
        <w:t>А.А. Плешаков ("Школа России") в изучении темы Природные зоны России видит, прежде всего, задачу р</w:t>
      </w:r>
      <w:r w:rsidRPr="0008452A">
        <w:t>азвивать познавательный интерес и творческую активность</w:t>
      </w:r>
      <w:r>
        <w:t xml:space="preserve"> детей</w:t>
      </w:r>
      <w:r w:rsidRPr="0008452A">
        <w:t>.</w:t>
      </w:r>
      <w:r>
        <w:t xml:space="preserve"> Он использует для этого интеграцию знаний других предметов.</w:t>
      </w:r>
    </w:p>
    <w:p w:rsidR="005275AA" w:rsidRDefault="005275AA" w:rsidP="005275AA">
      <w:pPr>
        <w:ind w:firstLine="709"/>
      </w:pPr>
      <w:r>
        <w:t xml:space="preserve">Например, детям дается такая проблема. </w:t>
      </w:r>
      <w:r w:rsidRPr="0008452A">
        <w:t>В степи обитает одна из крупных птиц - дрофа. Дрофы являются охраняемыми птицами. Чтобы их сохранить, сберечь, яйца дрофы перед вспашкой полей собирают в специальные инкубаторы. В одном из совхозов решили построить инкубатор и территорию для него собрались огородить сеткой, но сначала нужно выбрать форму, которую будет иметь инкубатор. На забор должно уйти наименьшее количество сетки.</w:t>
      </w:r>
      <w:r>
        <w:t xml:space="preserve"> </w:t>
      </w:r>
    </w:p>
    <w:p w:rsidR="005275AA" w:rsidRDefault="005275AA" w:rsidP="005275AA">
      <w:pPr>
        <w:ind w:firstLine="709"/>
      </w:pPr>
      <w:r>
        <w:t>В качестве средств обучения природным зонам предлагаются:</w:t>
      </w:r>
      <w:r w:rsidRPr="00DC55D9">
        <w:t xml:space="preserve"> картинки с животными и растениями, компьютер с уроками окружающего</w:t>
      </w:r>
      <w:r>
        <w:t xml:space="preserve"> мира Кирилла и Мефодия, презентации</w:t>
      </w:r>
      <w:r w:rsidRPr="00DC55D9">
        <w:t>, учебник</w:t>
      </w:r>
      <w:r>
        <w:t>и</w:t>
      </w:r>
      <w:r w:rsidRPr="00DC55D9">
        <w:t>, контурная карта природных зон России</w:t>
      </w:r>
      <w:r>
        <w:t xml:space="preserve"> [17]</w:t>
      </w:r>
      <w:r w:rsidRPr="00DC55D9">
        <w:t>.</w:t>
      </w:r>
    </w:p>
    <w:p w:rsidR="005275AA" w:rsidRPr="0008452A" w:rsidRDefault="005275AA" w:rsidP="005275AA">
      <w:pPr>
        <w:ind w:firstLine="709"/>
      </w:pPr>
      <w:r>
        <w:t>В Приложении 1 представлен материал для последовательного формирования знаний по теме «Природные зоны России».</w:t>
      </w:r>
      <w:r w:rsidRPr="00DC55D9">
        <w:t xml:space="preserve">  </w:t>
      </w:r>
    </w:p>
    <w:p w:rsidR="005275AA" w:rsidRDefault="005275AA" w:rsidP="005275AA">
      <w:pPr>
        <w:ind w:firstLine="709"/>
      </w:pPr>
      <w:r w:rsidRPr="006B11AD">
        <w:rPr>
          <w:bCs/>
        </w:rPr>
        <w:t>Н.Б. Истомина</w:t>
      </w:r>
      <w:r>
        <w:rPr>
          <w:bCs/>
        </w:rPr>
        <w:t xml:space="preserve"> и ее школа</w:t>
      </w:r>
      <w:r w:rsidRPr="006B11AD">
        <w:rPr>
          <w:bCs/>
        </w:rPr>
        <w:t xml:space="preserve"> («Гармония») </w:t>
      </w:r>
      <w:r>
        <w:rPr>
          <w:bCs/>
        </w:rPr>
        <w:t>при изучении Природных зон России имеют целью</w:t>
      </w:r>
      <w:r w:rsidRPr="006B11AD">
        <w:rPr>
          <w:bCs/>
        </w:rPr>
        <w:t xml:space="preserve"> </w:t>
      </w:r>
      <w:r>
        <w:t>с</w:t>
      </w:r>
      <w:r w:rsidRPr="006B11AD">
        <w:t>оздать</w:t>
      </w:r>
      <w:r>
        <w:t xml:space="preserve"> у учащихся вначале общее представление о теме, затем знания постепенно конкретизируются. Кроме того, тема должна способствовать развитию речи, логического мышления учащихся, умения</w:t>
      </w:r>
      <w:r w:rsidRPr="006B11AD">
        <w:t xml:space="preserve"> сравнивать и делать выводы.</w:t>
      </w:r>
    </w:p>
    <w:p w:rsidR="005275AA" w:rsidRDefault="005275AA" w:rsidP="005275AA">
      <w:pPr>
        <w:ind w:firstLine="709"/>
      </w:pPr>
      <w:r>
        <w:rPr>
          <w:bCs/>
        </w:rPr>
        <w:t>В качестве средств обучения по теме природных зон России в школе «Гармония» используются</w:t>
      </w:r>
      <w:r w:rsidRPr="006B11AD">
        <w:rPr>
          <w:i/>
          <w:iCs/>
        </w:rPr>
        <w:t xml:space="preserve"> </w:t>
      </w:r>
      <w:r w:rsidRPr="006B11AD">
        <w:t>карта России (физическая), карта природных зон, таблицы природных зон, атлас по природоведению 3-5 классов, альбом-задачник, рабочая тетрадь, табличка с названием природных зон.</w:t>
      </w:r>
      <w:r>
        <w:t xml:space="preserve"> Используется поэтапное закрепление материала (после подачи смысловой части учебного материала детей спрашивают: р</w:t>
      </w:r>
      <w:r w:rsidRPr="006B11AD">
        <w:t>асскажите в группе, что вы узнали</w:t>
      </w:r>
      <w:r>
        <w:t xml:space="preserve"> [23]</w:t>
      </w:r>
      <w:r w:rsidRPr="006B11AD">
        <w:t xml:space="preserve">. </w:t>
      </w:r>
    </w:p>
    <w:p w:rsidR="005275AA" w:rsidRPr="006B11AD" w:rsidRDefault="005275AA" w:rsidP="005275AA">
      <w:pPr>
        <w:ind w:firstLine="709"/>
      </w:pPr>
      <w:r>
        <w:t>Таким образом, при изучении темы «Природные зоны России» в курсе «Окружающего мира» различные школы кроме усвоения знаний по теме преследуют и другие цели (воспитательные, развивающие, познавательные). Также каждая школа предпочитает свой набор средств для подачи и усвоения материала (компьютер, карты, модели, игры, творческие задачи) и свою логику формирования знаний (индуктивный или дедуктивный путь).</w:t>
      </w:r>
    </w:p>
    <w:p w:rsidR="005275AA" w:rsidRPr="003C0A47" w:rsidRDefault="005275AA" w:rsidP="005275AA"/>
    <w:p w:rsidR="005275AA" w:rsidRDefault="005275AA" w:rsidP="00477CB7"/>
    <w:p w:rsidR="00477CB7" w:rsidRDefault="00477CB7" w:rsidP="00477CB7"/>
    <w:p w:rsidR="00477CB7" w:rsidRDefault="00477CB7" w:rsidP="00477CB7"/>
    <w:p w:rsidR="00AA51A0" w:rsidRDefault="00C156AB" w:rsidP="00D4310A">
      <w:pPr>
        <w:pStyle w:val="2"/>
      </w:pPr>
      <w:bookmarkStart w:id="4" w:name="_Toc277808524"/>
      <w:r>
        <w:t>1.3</w:t>
      </w:r>
      <w:r w:rsidR="00477CB7" w:rsidRPr="00C14D35">
        <w:t>.</w:t>
      </w:r>
      <w:r w:rsidR="00C14D35" w:rsidRPr="00C14D35">
        <w:t xml:space="preserve"> Использование детской литературы на уроках «Окружающего мира»</w:t>
      </w:r>
      <w:bookmarkEnd w:id="4"/>
    </w:p>
    <w:p w:rsidR="00AA51A0" w:rsidRPr="00AA51A0" w:rsidRDefault="00AA51A0" w:rsidP="00AA51A0">
      <w:pPr>
        <w:ind w:firstLine="709"/>
      </w:pPr>
      <w:r w:rsidRPr="00AA51A0">
        <w:t>Развитие общества сегодня диктует необходимость использовать новые те</w:t>
      </w:r>
      <w:r>
        <w:t>хнологии во всех сферах жизни и с</w:t>
      </w:r>
      <w:r w:rsidRPr="00AA51A0">
        <w:t xml:space="preserve">овременная школа не должна отставать от требований времени, а значит, современный учитель должен использовать </w:t>
      </w:r>
      <w:r>
        <w:t>такие</w:t>
      </w:r>
      <w:r w:rsidRPr="00AA51A0">
        <w:t xml:space="preserve"> технологии в своей деятельности, </w:t>
      </w:r>
      <w:r>
        <w:t>которые бы решали главную</w:t>
      </w:r>
      <w:r w:rsidR="0056738E">
        <w:t xml:space="preserve"> задачу </w:t>
      </w:r>
      <w:r w:rsidRPr="00AA51A0">
        <w:t xml:space="preserve">школы - воспитать новое поколение грамотных, думающих, умеющих самостоятельно получать знания граждан. Современное информационное общество ставит перед учителем задачу подготовки учеников, которые способны ориентироваться в меняющихся жизненных ситуациях. Ребята должны самостоятельно приобретать необходимые знания, применяя их на практике для решения разнообразных возникающих проблем, чтобы на протяжении всей жизни иметь возможность найти в ней свое место. Им необходимо научиться мыслить критически, видеть возникающие проблемы и искать пути рационального их решения, используя современные технологии, творчески мыслить, грамотно работать с информацией, делать необходимые обобщения. </w:t>
      </w:r>
    </w:p>
    <w:p w:rsidR="00AA51A0" w:rsidRDefault="00AA51A0" w:rsidP="0056738E">
      <w:pPr>
        <w:ind w:firstLine="709"/>
      </w:pPr>
      <w:r w:rsidRPr="0056738E">
        <w:rPr>
          <w:bCs/>
        </w:rPr>
        <w:t>Детская литература</w:t>
      </w:r>
      <w:r w:rsidR="0056738E">
        <w:t> — жанр литературы, п</w:t>
      </w:r>
      <w:r>
        <w:t xml:space="preserve">роизведения написанные для </w:t>
      </w:r>
      <w:r w:rsidRPr="0056738E">
        <w:t>детей</w:t>
      </w:r>
      <w:r>
        <w:t>.</w:t>
      </w:r>
      <w:r w:rsidR="0056738E">
        <w:t xml:space="preserve"> </w:t>
      </w:r>
      <w:r>
        <w:rPr>
          <w:rStyle w:val="mw-headline"/>
        </w:rPr>
        <w:t>Характерные черты детской литературы</w:t>
      </w:r>
      <w:r w:rsidR="00463461">
        <w:rPr>
          <w:rStyle w:val="mw-headline"/>
        </w:rPr>
        <w:t xml:space="preserve"> </w:t>
      </w:r>
      <w:r w:rsidR="00463461">
        <w:t>[9, с. 54]</w:t>
      </w:r>
      <w:r w:rsidR="0056738E">
        <w:rPr>
          <w:rStyle w:val="mw-headline"/>
        </w:rPr>
        <w:t>:</w:t>
      </w:r>
    </w:p>
    <w:p w:rsidR="00AA51A0" w:rsidRDefault="00AA51A0" w:rsidP="0056738E">
      <w:pPr>
        <w:pStyle w:val="ab"/>
        <w:numPr>
          <w:ilvl w:val="0"/>
          <w:numId w:val="10"/>
        </w:numPr>
      </w:pPr>
      <w:r>
        <w:t>Детям отводится главная роль.</w:t>
      </w:r>
    </w:p>
    <w:p w:rsidR="00AA51A0" w:rsidRDefault="00AA51A0" w:rsidP="0056738E">
      <w:pPr>
        <w:pStyle w:val="ab"/>
        <w:numPr>
          <w:ilvl w:val="0"/>
          <w:numId w:val="10"/>
        </w:numPr>
      </w:pPr>
      <w:r>
        <w:t>По тематике соответствует детскому возрасту.</w:t>
      </w:r>
    </w:p>
    <w:p w:rsidR="00AA51A0" w:rsidRDefault="00AA51A0" w:rsidP="0056738E">
      <w:pPr>
        <w:pStyle w:val="ab"/>
        <w:numPr>
          <w:ilvl w:val="0"/>
          <w:numId w:val="10"/>
        </w:numPr>
      </w:pPr>
      <w:r>
        <w:t>Относительно небольшой объём, много рисунков (особенно в книгах для маленьких детей).</w:t>
      </w:r>
    </w:p>
    <w:p w:rsidR="00AA51A0" w:rsidRDefault="00AA51A0" w:rsidP="0056738E">
      <w:pPr>
        <w:pStyle w:val="ab"/>
        <w:numPr>
          <w:ilvl w:val="0"/>
          <w:numId w:val="10"/>
        </w:numPr>
      </w:pPr>
      <w:r>
        <w:t>Простой язык.</w:t>
      </w:r>
    </w:p>
    <w:p w:rsidR="00AA51A0" w:rsidRDefault="00AA51A0" w:rsidP="0056738E">
      <w:pPr>
        <w:pStyle w:val="ab"/>
        <w:numPr>
          <w:ilvl w:val="0"/>
          <w:numId w:val="10"/>
        </w:numPr>
      </w:pPr>
      <w:r>
        <w:t>Много диалогов и действия, мало описаний.</w:t>
      </w:r>
    </w:p>
    <w:p w:rsidR="00AA51A0" w:rsidRDefault="00AA51A0" w:rsidP="0056738E">
      <w:pPr>
        <w:pStyle w:val="ab"/>
        <w:numPr>
          <w:ilvl w:val="0"/>
          <w:numId w:val="10"/>
        </w:numPr>
      </w:pPr>
      <w:r>
        <w:t>Много приключений.</w:t>
      </w:r>
    </w:p>
    <w:p w:rsidR="00AA51A0" w:rsidRDefault="00AA51A0" w:rsidP="0056738E">
      <w:pPr>
        <w:pStyle w:val="ab"/>
        <w:numPr>
          <w:ilvl w:val="0"/>
          <w:numId w:val="10"/>
        </w:numPr>
      </w:pPr>
      <w:r>
        <w:t>Счастливый конец (победа добра над злом).</w:t>
      </w:r>
    </w:p>
    <w:p w:rsidR="00AA51A0" w:rsidRDefault="00AA51A0" w:rsidP="0056738E">
      <w:pPr>
        <w:pStyle w:val="ab"/>
        <w:numPr>
          <w:ilvl w:val="0"/>
          <w:numId w:val="10"/>
        </w:numPr>
      </w:pPr>
      <w:r>
        <w:t>Часто имеет своей целью воспитание.</w:t>
      </w:r>
    </w:p>
    <w:p w:rsidR="0056738E" w:rsidRDefault="00AA51A0" w:rsidP="0056738E">
      <w:pPr>
        <w:ind w:firstLine="709"/>
      </w:pPr>
      <w:r w:rsidRPr="00AA51A0">
        <w:t xml:space="preserve">Специфика детской литературы существует и </w:t>
      </w:r>
      <w:r w:rsidR="0056738E">
        <w:t>корни ее –</w:t>
      </w:r>
      <w:r w:rsidRPr="00AA51A0">
        <w:t xml:space="preserve"> в особенностях детского восприятия действительности, которое качественно отличается от восприятия взрослого человека. Особенности детского восприятия, его типологические возрастные качества вытекают (как об этом</w:t>
      </w:r>
      <w:r w:rsidR="00463461">
        <w:t xml:space="preserve"> свидетельствуют работы Л. С. Вы</w:t>
      </w:r>
      <w:r w:rsidRPr="00AA51A0">
        <w:t>готского, А. Т. Парфенов</w:t>
      </w:r>
      <w:r w:rsidR="0056738E">
        <w:t>а, Б. М. Сарнова</w:t>
      </w:r>
      <w:r w:rsidRPr="00AA51A0">
        <w:t>) из своеобразия антропологических форм детского сознания, которые зависят не только от психофизиологических факторов, но также и от социальных особенностей детст</w:t>
      </w:r>
      <w:r w:rsidR="0056738E">
        <w:t>ва. Ребенок –</w:t>
      </w:r>
      <w:r w:rsidRPr="00AA51A0">
        <w:t xml:space="preserve"> общественный человек, но социальная основа, на которой развивается его общественное сознание, отличается от социальной основы сознания зрелого человека: взрослые люди непосредственные члены социальной среды, а в отношениях ребенка с социальной действительностью важную роль играет взрослый посредник. </w:t>
      </w:r>
      <w:r w:rsidR="0056738E">
        <w:t>«</w:t>
      </w:r>
      <w:r w:rsidRPr="00AA51A0">
        <w:t>Дело заклю</w:t>
      </w:r>
      <w:r w:rsidR="0056738E">
        <w:t xml:space="preserve">чается в том, </w:t>
      </w:r>
      <w:r w:rsidRPr="00AA51A0">
        <w:t>- говорит А. Т. Парфенов, ав</w:t>
      </w:r>
      <w:r w:rsidR="0056738E">
        <w:t>тор статьи «</w:t>
      </w:r>
      <w:r w:rsidRPr="00AA51A0">
        <w:t>О специфике художественной литературы для под</w:t>
      </w:r>
      <w:r w:rsidR="0056738E">
        <w:t xml:space="preserve">растающего поколения», </w:t>
      </w:r>
      <w:r w:rsidRPr="00AA51A0">
        <w:t>-</w:t>
      </w:r>
      <w:r w:rsidR="0056738E">
        <w:t xml:space="preserve"> </w:t>
      </w:r>
      <w:r w:rsidRPr="00AA51A0">
        <w:t>что значительное количество жизненных функций подрастающего поколения удовлетворяется, формируется и стимулируется взрослыми, а это накладывает специфическую печать и на косвенный и на непосредственный опыт подрастающего поколе</w:t>
      </w:r>
      <w:r w:rsidR="00463461">
        <w:t>ния [2, с. 105]</w:t>
      </w:r>
      <w:r w:rsidRPr="00AA51A0">
        <w:t>. Чем старше ребенок, тем более самостоятелен он в общественных отношениях, тем меньше в его положении социальной специфики детства.</w:t>
      </w:r>
    </w:p>
    <w:p w:rsidR="0056738E" w:rsidRDefault="00AA51A0" w:rsidP="0056738E">
      <w:pPr>
        <w:ind w:firstLine="709"/>
        <w:rPr>
          <w:rFonts w:ascii="Arial" w:hAnsi="Arial" w:cs="Arial"/>
          <w:color w:val="000000"/>
          <w:sz w:val="20"/>
          <w:szCs w:val="20"/>
        </w:rPr>
      </w:pPr>
      <w:r w:rsidRPr="0056738E">
        <w:t>По мысли Л. Ка</w:t>
      </w:r>
      <w:r w:rsidR="00463461">
        <w:t xml:space="preserve">ссиля, </w:t>
      </w:r>
      <w:r w:rsidR="0056738E">
        <w:t xml:space="preserve">специфика детской книги – </w:t>
      </w:r>
      <w:r w:rsidRPr="0056738E">
        <w:t>это учет возрастных возможностей понимания читателя и в соответствии с этим расчетливый вы</w:t>
      </w:r>
      <w:r w:rsidR="00463461">
        <w:t>бор художественных средств</w:t>
      </w:r>
      <w:r w:rsidRPr="0056738E">
        <w:t>. Л. Кассиля поддерживает и даже по</w:t>
      </w:r>
      <w:r w:rsidR="0056738E">
        <w:t>вторяет И. Мотяшов: «</w:t>
      </w:r>
      <w:r w:rsidRPr="0056738E">
        <w:t>Весь же вопрос так называемой возрастной специфики еще со времен Белинского сводится к стилю детских</w:t>
      </w:r>
      <w:r w:rsidR="0056738E">
        <w:t xml:space="preserve"> произведений; излагать должно </w:t>
      </w:r>
      <w:r w:rsidRPr="0056738E">
        <w:t>сообразно с детским восприятием, доступно, живо, образно, увлекательно, красочно, эмоционально, просто, яс</w:t>
      </w:r>
      <w:r w:rsidR="0056738E">
        <w:t>но»</w:t>
      </w:r>
      <w:r w:rsidR="00463461">
        <w:t xml:space="preserve"> [9, с. 116]</w:t>
      </w:r>
      <w:r w:rsidRPr="0056738E">
        <w:t>.</w:t>
      </w:r>
      <w:r w:rsidRPr="00AA51A0">
        <w:rPr>
          <w:rFonts w:ascii="Arial" w:hAnsi="Arial" w:cs="Arial"/>
          <w:color w:val="000000"/>
          <w:sz w:val="20"/>
          <w:szCs w:val="20"/>
        </w:rPr>
        <w:t xml:space="preserve"> </w:t>
      </w:r>
    </w:p>
    <w:p w:rsidR="00AA51A0" w:rsidRPr="00AA51A0" w:rsidRDefault="00AA51A0" w:rsidP="0056738E">
      <w:pPr>
        <w:ind w:firstLine="709"/>
      </w:pPr>
      <w:r w:rsidRPr="00AA51A0">
        <w:t>Специфичность детского произведения, его формы и содержания, проявляется прежде всего в жанровом своеобразии.</w:t>
      </w:r>
    </w:p>
    <w:p w:rsidR="00AA51A0" w:rsidRPr="00AA51A0" w:rsidRDefault="00AA51A0" w:rsidP="0056738E">
      <w:pPr>
        <w:ind w:firstLine="709"/>
      </w:pPr>
      <w:r w:rsidRPr="00AA51A0">
        <w:t>Для доказательства этого положения обратимся к сопоставительному анализу только од</w:t>
      </w:r>
      <w:r w:rsidR="0056738E">
        <w:t>ного жанрообразующего элемента – пейзажа,</w:t>
      </w:r>
      <w:r w:rsidRPr="00AA51A0">
        <w:t xml:space="preserve"> в автобиографической повести для детей (“Кандаурские мальчишки” Г. Михасенко, “Грозовая степь” А. Соболева) и в повести </w:t>
      </w:r>
      <w:r w:rsidR="0056738E">
        <w:t xml:space="preserve">для взрослых (“Детство Багрова </w:t>
      </w:r>
      <w:r w:rsidRPr="00AA51A0">
        <w:t>- вну</w:t>
      </w:r>
      <w:r w:rsidR="006A786F">
        <w:t>ка”</w:t>
      </w:r>
      <w:r w:rsidRPr="00AA51A0">
        <w:t>). Пейзаж в произведении для детей и в произведении для взрослых различен по объему, содержанию и характеру зарисовок</w:t>
      </w:r>
      <w:r w:rsidR="00463461">
        <w:t xml:space="preserve"> [1;15]</w:t>
      </w:r>
      <w:r w:rsidRPr="00AA51A0">
        <w:t>.</w:t>
      </w:r>
    </w:p>
    <w:p w:rsidR="00AA51A0" w:rsidRPr="00AA51A0" w:rsidRDefault="00AA51A0" w:rsidP="0056738E">
      <w:pPr>
        <w:ind w:firstLine="709"/>
      </w:pPr>
      <w:r w:rsidRPr="00AA51A0">
        <w:t>В “Детстве Багрова</w:t>
      </w:r>
      <w:r w:rsidR="0056738E">
        <w:t xml:space="preserve"> </w:t>
      </w:r>
      <w:r w:rsidR="00463461">
        <w:t xml:space="preserve">- </w:t>
      </w:r>
      <w:r w:rsidRPr="00AA51A0">
        <w:t>внука” пейзажи занимают большое место, потому что герой произведения живет главным образом в деревне и с детства приобщен к миру природы. Повесть написана от лица ребенка, но рассказ ведет взрослый человек воспроизводящий и анализирующий впечатления детства. В пейзажах Аксаков выступает певцом русской природы: неторопливо, обстоятельно, с перечислением подробностей ведет он описание дороги в Багрово и Чурасово в разные времена года, ледохода на Белой, пробуждения весны и т. д. Все содержание повести служит объяснением, почему Аксаковписатель стал великолепным пейзажистом. Пейзажи повести свидетельствуют о том, что произведение написано для взрослых в них выражено мировоззрение художника, зрелого человека, со сложившимися эстетическими взглядами, с философской концепцией мира и человека.</w:t>
      </w:r>
    </w:p>
    <w:p w:rsidR="00AA51A0" w:rsidRPr="00AA51A0" w:rsidRDefault="00AA51A0" w:rsidP="0056738E">
      <w:pPr>
        <w:ind w:firstLine="709"/>
      </w:pPr>
      <w:r w:rsidRPr="00AA51A0">
        <w:t>Писатель и не прячется под маску ребенка. Так, описание сада в первой главе: “Сад, впрочем, был хотя довольно велик, но некрасив...” заканчивается словами “...несмотря на мое болезненное состояние, величие красот божьего мира незаметно ложилось на детскую душу и жило без м</w:t>
      </w:r>
      <w:r w:rsidR="00463461">
        <w:t>оего ведома в моем воображении” [1, с.18]</w:t>
      </w:r>
      <w:r w:rsidRPr="00AA51A0">
        <w:t>. Последняя фраза, заключающая мысль о благотворном влиянии природы на формирование личности, адресована взрослому читателю. Рассказывая о дорожных впечатлениях, автор от имени Сережи переходит к размышлениям об удивительном состоянии путешествующего. “...Она (доро</w:t>
      </w:r>
      <w:r w:rsidR="00463461">
        <w:t>га</w:t>
      </w:r>
      <w:r w:rsidRPr="00AA51A0">
        <w:t>) сосредоточивает его мысли и чувства в тесный мир экипажа, устремляет его внимание сначала на самого себя, потом на воспоминания прошедшего и, наконец, на мечты и надежды в будущем; и все это делается с ясностью и спокойствием, без всякой суеты и торопливости.</w:t>
      </w:r>
      <w:r w:rsidR="00463461">
        <w:t>.. Точно то было тогда со мной” [1, с. 79]</w:t>
      </w:r>
      <w:r w:rsidRPr="00AA51A0">
        <w:t>. Такого рода размышления вызывают определенные ассоциации у взрослого читателя, потому что они опираются на жизненный опыт, но вряд ли привлекут внимание юных, у которых таковой опыт еще невелик. Юному читателю больше импонируют произведения с быстро бегущим временем. Обобщения, философские от</w:t>
      </w:r>
      <w:r w:rsidR="006A786F">
        <w:t xml:space="preserve">ступления, описания природы </w:t>
      </w:r>
      <w:r w:rsidRPr="00AA51A0">
        <w:t>- это те самые остановки во времени, которые менее всего привлекают детей.</w:t>
      </w:r>
    </w:p>
    <w:p w:rsidR="00857AB9" w:rsidRDefault="00AA51A0" w:rsidP="006A786F">
      <w:pPr>
        <w:ind w:firstLine="709"/>
      </w:pPr>
      <w:r w:rsidRPr="00AA51A0">
        <w:t>Вот как видит облака Мишка у Г. Михасенко: “Огромная, в полнеба, лошадь замерла над деревней в страшном полете. На улице стало даже темно. Но дунул ветер, и лошадь рас</w:t>
      </w:r>
      <w:r w:rsidR="00463461">
        <w:t xml:space="preserve">ползлась, как намокшая бумага” </w:t>
      </w:r>
      <w:r w:rsidR="00857AB9">
        <w:t>[15, с. 46]</w:t>
      </w:r>
      <w:r w:rsidRPr="00AA51A0">
        <w:t xml:space="preserve">. </w:t>
      </w:r>
    </w:p>
    <w:p w:rsidR="00AA51A0" w:rsidRPr="00AA51A0" w:rsidRDefault="00AA51A0" w:rsidP="006A786F">
      <w:pPr>
        <w:ind w:firstLine="709"/>
        <w:rPr>
          <w:rFonts w:ascii="Arial" w:hAnsi="Arial" w:cs="Arial"/>
          <w:color w:val="000000"/>
          <w:sz w:val="20"/>
          <w:szCs w:val="20"/>
        </w:rPr>
      </w:pPr>
      <w:r w:rsidRPr="006A786F">
        <w:t>Детская литература тоже приобщает ребенка к миру природы, пробуж</w:t>
      </w:r>
      <w:r w:rsidR="00857AB9">
        <w:t xml:space="preserve">дая в нем </w:t>
      </w:r>
      <w:r w:rsidRPr="006A786F">
        <w:t>способности сопереживать, сострадать, порадо</w:t>
      </w:r>
      <w:r w:rsidR="006A786F">
        <w:t xml:space="preserve">ваться, без которой человек </w:t>
      </w:r>
      <w:r w:rsidR="00857AB9">
        <w:t>- не человек</w:t>
      </w:r>
      <w:r w:rsidRPr="006A786F">
        <w:t>. Но у ребенка нет мировоззрения (оно только начинает формироваться), нет философского осмысления явлений действительности, поэтому в содержании пейзажа произведения для детей выражается эмоциональное, чувственно живое и эстетическое отношение ребенка к природе. По объему пейзажные зарисовки значительно меньше, чем в произведении для взрослых, синтаксис их проще и легче.</w:t>
      </w:r>
      <w:r w:rsidR="006A786F">
        <w:rPr>
          <w:rFonts w:ascii="Arial" w:hAnsi="Arial" w:cs="Arial"/>
          <w:color w:val="000000"/>
          <w:sz w:val="20"/>
          <w:szCs w:val="20"/>
        </w:rPr>
        <w:t xml:space="preserve"> </w:t>
      </w:r>
      <w:r w:rsidRPr="006A786F">
        <w:t>Таким</w:t>
      </w:r>
      <w:r w:rsidRPr="00AA51A0">
        <w:rPr>
          <w:rFonts w:ascii="Arial" w:hAnsi="Arial" w:cs="Arial"/>
          <w:color w:val="000000"/>
          <w:sz w:val="20"/>
          <w:szCs w:val="20"/>
        </w:rPr>
        <w:t xml:space="preserve"> </w:t>
      </w:r>
      <w:r w:rsidRPr="006A786F">
        <w:t>образом, анализ пейзажа как одного из жанрообразующих элементов показывает, что жанровая специфика произведения для детей обусловлена возрастными особенностями миропонимания и угасает по мере возмужания героя-рассказчика и читателя.</w:t>
      </w:r>
    </w:p>
    <w:p w:rsidR="00AA51A0" w:rsidRPr="00AA51A0" w:rsidRDefault="00AA51A0" w:rsidP="006A786F">
      <w:pPr>
        <w:ind w:firstLine="709"/>
      </w:pPr>
      <w:r w:rsidRPr="00AA51A0">
        <w:t xml:space="preserve">Произведения </w:t>
      </w:r>
      <w:r w:rsidR="006A786F">
        <w:t>детской</w:t>
      </w:r>
      <w:r w:rsidRPr="00AA51A0">
        <w:t xml:space="preserve"> литературы рекомендуются во всех школьных</w:t>
      </w:r>
      <w:r w:rsidR="006A786F">
        <w:t xml:space="preserve"> </w:t>
      </w:r>
      <w:r w:rsidRPr="00AA51A0">
        <w:t xml:space="preserve">учебниках </w:t>
      </w:r>
      <w:r w:rsidR="006A786F">
        <w:t>по курсу Окружающего мира и</w:t>
      </w:r>
      <w:r w:rsidRPr="00AA51A0">
        <w:t xml:space="preserve"> привлекаются в качестве выразительного</w:t>
      </w:r>
      <w:r w:rsidR="006A786F">
        <w:t xml:space="preserve"> </w:t>
      </w:r>
      <w:r w:rsidRPr="00AA51A0">
        <w:t>материала на уроках. И всегда литература служит для учащихся</w:t>
      </w:r>
      <w:r w:rsidR="006A786F">
        <w:t xml:space="preserve"> </w:t>
      </w:r>
      <w:r w:rsidRPr="00AA51A0">
        <w:t xml:space="preserve">одним из важных источников для ознакомления с </w:t>
      </w:r>
      <w:r w:rsidR="006A786F">
        <w:t>природой</w:t>
      </w:r>
      <w:r w:rsidRPr="00AA51A0">
        <w:t xml:space="preserve"> и одним из</w:t>
      </w:r>
      <w:r w:rsidR="006A786F">
        <w:t xml:space="preserve"> </w:t>
      </w:r>
      <w:r w:rsidRPr="00AA51A0">
        <w:t xml:space="preserve">эффективных средств их нравственного и эстетического воспитания. </w:t>
      </w:r>
      <w:r w:rsidR="006A786F">
        <w:t xml:space="preserve">Ведь </w:t>
      </w:r>
      <w:r w:rsidRPr="00AA51A0">
        <w:t>живость и конкретность художественного образа</w:t>
      </w:r>
      <w:r w:rsidR="006A786F">
        <w:t xml:space="preserve"> </w:t>
      </w:r>
      <w:r w:rsidRPr="00AA51A0">
        <w:t>усиливают картинность повествования и таким образом создают более конкретные</w:t>
      </w:r>
      <w:r w:rsidR="006A786F">
        <w:t xml:space="preserve"> </w:t>
      </w:r>
      <w:r w:rsidRPr="00AA51A0">
        <w:t>представления у учащихся</w:t>
      </w:r>
      <w:r w:rsidR="00857AB9">
        <w:t xml:space="preserve"> [28, с. 66]</w:t>
      </w:r>
      <w:r w:rsidRPr="00AA51A0">
        <w:t>.</w:t>
      </w:r>
    </w:p>
    <w:p w:rsidR="00AA51A0" w:rsidRPr="006A786F" w:rsidRDefault="00AA51A0" w:rsidP="006A786F">
      <w:pPr>
        <w:ind w:firstLine="709"/>
      </w:pPr>
      <w:r w:rsidRPr="00AA51A0">
        <w:t xml:space="preserve">Художественный образ, как правило, отличается </w:t>
      </w:r>
      <w:r w:rsidR="006A786F">
        <w:t xml:space="preserve">эмоциональностью, </w:t>
      </w:r>
      <w:r w:rsidRPr="00AA51A0">
        <w:t>меткостью и убедительно</w:t>
      </w:r>
      <w:r w:rsidR="006A786F">
        <w:t>стью, что безусловно</w:t>
      </w:r>
      <w:r w:rsidRPr="00AA51A0">
        <w:t xml:space="preserve"> облегчает восприятие </w:t>
      </w:r>
      <w:r w:rsidR="006A786F">
        <w:t>географического материала</w:t>
      </w:r>
      <w:r w:rsidRPr="00AA51A0">
        <w:t>. Доказательная сила</w:t>
      </w:r>
      <w:r w:rsidR="006A786F">
        <w:t xml:space="preserve"> </w:t>
      </w:r>
      <w:r w:rsidRPr="00AA51A0">
        <w:t>художественного образа воспитывает у школьников определенное отношение к</w:t>
      </w:r>
      <w:r w:rsidR="006A786F">
        <w:t xml:space="preserve"> </w:t>
      </w:r>
      <w:r w:rsidRPr="00AA51A0">
        <w:t xml:space="preserve">изучаемым явлениям, вызывает у них </w:t>
      </w:r>
      <w:r w:rsidR="006A786F">
        <w:t>удивление</w:t>
      </w:r>
      <w:r w:rsidRPr="00AA51A0">
        <w:t xml:space="preserve">, </w:t>
      </w:r>
      <w:r w:rsidR="006A786F">
        <w:t>тревогу</w:t>
      </w:r>
      <w:r w:rsidRPr="00AA51A0">
        <w:t>,</w:t>
      </w:r>
      <w:r w:rsidR="006A786F">
        <w:t xml:space="preserve"> </w:t>
      </w:r>
      <w:r w:rsidRPr="00AA51A0">
        <w:t>восхищение, возмущение. Яркий, выразительный художественный образ</w:t>
      </w:r>
      <w:r w:rsidR="006A786F">
        <w:t xml:space="preserve"> </w:t>
      </w:r>
      <w:r w:rsidRPr="00AA51A0">
        <w:t>воздействует на личность учащегося всесторонне: на его ум, чувство, волю,</w:t>
      </w:r>
      <w:r w:rsidR="006A786F">
        <w:t xml:space="preserve"> </w:t>
      </w:r>
      <w:r w:rsidRPr="00AA51A0">
        <w:t>поведе</w:t>
      </w:r>
      <w:r w:rsidR="006A786F">
        <w:t>ние, потому что учебный материал раскрыт</w:t>
      </w:r>
      <w:r w:rsidRPr="00AA51A0">
        <w:t xml:space="preserve"> на живых примерах и в</w:t>
      </w:r>
      <w:r w:rsidR="006A786F">
        <w:t xml:space="preserve"> </w:t>
      </w:r>
      <w:r w:rsidRPr="00AA51A0">
        <w:t>конкретных ситуациях.</w:t>
      </w:r>
      <w:r w:rsidR="00F8407E">
        <w:t xml:space="preserve"> Особенно чувствительны дети младшего школьного возраста к поэтическим формам выражения материала.</w:t>
      </w:r>
    </w:p>
    <w:p w:rsidR="00AA51A0" w:rsidRPr="00AA51A0" w:rsidRDefault="00AA51A0" w:rsidP="00F8407E">
      <w:pPr>
        <w:ind w:firstLine="709"/>
      </w:pPr>
      <w:r w:rsidRPr="00AA51A0">
        <w:t xml:space="preserve">В методической литературе по рассматриваемому вопросу </w:t>
      </w:r>
      <w:r w:rsidR="006A786F">
        <w:t xml:space="preserve">использования детской литературы </w:t>
      </w:r>
      <w:r w:rsidRPr="00AA51A0">
        <w:t xml:space="preserve">имеются публикации. Так В.А. Камаева в статье «Использование художественной литературы на уроках географии», приводит подборку </w:t>
      </w:r>
      <w:r w:rsidR="00F8407E">
        <w:t xml:space="preserve">рассказов и </w:t>
      </w:r>
      <w:r w:rsidRPr="00AA51A0">
        <w:t>стихов по темам «Географическое положение России», «Кавказ», «Урал», «Западная Сибирь»</w:t>
      </w:r>
      <w:r w:rsidR="00857AB9">
        <w:t xml:space="preserve"> [9]</w:t>
      </w:r>
      <w:r w:rsidRPr="00AA51A0">
        <w:t xml:space="preserve">. </w:t>
      </w:r>
    </w:p>
    <w:p w:rsidR="00AA51A0" w:rsidRPr="00AA51A0" w:rsidRDefault="00AA51A0" w:rsidP="00F8407E">
      <w:pPr>
        <w:ind w:firstLine="709"/>
      </w:pPr>
      <w:r w:rsidRPr="00AA51A0">
        <w:t>Л.С. Ульченко в статье «Поэзия на уроках географии» предлагает подборку стихов о реках России, круговороте воды в природе и др</w:t>
      </w:r>
      <w:r w:rsidR="00857AB9">
        <w:t>. [25]</w:t>
      </w:r>
      <w:r w:rsidRPr="00AA51A0">
        <w:t>. Об использовании поэзии на уроках географии рассказывает В.Ф. Россеев</w:t>
      </w:r>
      <w:r w:rsidR="00857AB9">
        <w:t xml:space="preserve"> [19]</w:t>
      </w:r>
      <w:r w:rsidRPr="00AA51A0">
        <w:t>. К стихам он предлагает и вопросы.</w:t>
      </w:r>
      <w:r w:rsidR="00F8407E">
        <w:t xml:space="preserve"> Тонко подмеченная </w:t>
      </w:r>
      <w:r w:rsidRPr="00AA51A0">
        <w:t>красота природы помогает «разбудить ум и сердце ребёнка», создать радостное, приподнятое настроение, провести урок на высоком эмоцио</w:t>
      </w:r>
      <w:r w:rsidR="00F8407E">
        <w:t xml:space="preserve">нальном уровне, </w:t>
      </w:r>
      <w:r w:rsidRPr="00AA51A0">
        <w:t>воспи</w:t>
      </w:r>
      <w:r w:rsidR="00F8407E">
        <w:t>тыва</w:t>
      </w:r>
      <w:r w:rsidRPr="00AA51A0">
        <w:t>т</w:t>
      </w:r>
      <w:r w:rsidR="00F8407E">
        <w:t>ь</w:t>
      </w:r>
      <w:r w:rsidRPr="00AA51A0">
        <w:t xml:space="preserve"> чувство прекрасного, возвышенного, чувство любви, гордости и патриотизма.</w:t>
      </w:r>
    </w:p>
    <w:p w:rsidR="00AA51A0" w:rsidRDefault="00E51296" w:rsidP="00F8407E">
      <w:pPr>
        <w:ind w:firstLine="709"/>
      </w:pPr>
      <w:r>
        <w:t>Таким образом, с</w:t>
      </w:r>
      <w:r w:rsidR="00AA51A0" w:rsidRPr="00AA51A0">
        <w:t xml:space="preserve">интез </w:t>
      </w:r>
      <w:r w:rsidR="00F8407E">
        <w:t>литературы</w:t>
      </w:r>
      <w:r w:rsidR="00AA51A0" w:rsidRPr="00AA51A0">
        <w:t xml:space="preserve"> и </w:t>
      </w:r>
      <w:r w:rsidR="00F8407E">
        <w:t>«Окружающего мира»</w:t>
      </w:r>
      <w:r w:rsidR="00AA51A0" w:rsidRPr="00AA51A0">
        <w:t xml:space="preserve"> позволяет точно и ёмко создать образ территории, заставить логически мыслить, пробудить желание думать, работать, повышает интерес к изученной теме, делает уроки живыми и запоминающимися.  Лаконичные, чёткие зарисовки образов природы</w:t>
      </w:r>
      <w:r w:rsidR="00F8407E">
        <w:t xml:space="preserve"> </w:t>
      </w:r>
      <w:r w:rsidR="00AA51A0" w:rsidRPr="00AA51A0">
        <w:t xml:space="preserve">заостряют впечатление и воображение, усиливают мотивацию к учебной деятельности. </w:t>
      </w:r>
    </w:p>
    <w:p w:rsidR="00405FF8" w:rsidRDefault="00405FF8" w:rsidP="00F8407E">
      <w:pPr>
        <w:ind w:firstLine="709"/>
      </w:pPr>
    </w:p>
    <w:p w:rsidR="00405FF8" w:rsidRDefault="00405FF8" w:rsidP="00F8407E">
      <w:pPr>
        <w:ind w:firstLine="709"/>
      </w:pPr>
    </w:p>
    <w:p w:rsidR="00405FF8" w:rsidRDefault="00405FF8" w:rsidP="00F8407E">
      <w:pPr>
        <w:ind w:firstLine="709"/>
      </w:pPr>
    </w:p>
    <w:p w:rsidR="00405FF8" w:rsidRDefault="00405FF8" w:rsidP="00F8407E">
      <w:pPr>
        <w:ind w:firstLine="709"/>
      </w:pPr>
    </w:p>
    <w:p w:rsidR="00405FF8" w:rsidRDefault="00405FF8" w:rsidP="00F8407E">
      <w:pPr>
        <w:ind w:firstLine="709"/>
      </w:pPr>
    </w:p>
    <w:p w:rsidR="00405FF8" w:rsidRDefault="00405FF8" w:rsidP="00F8407E">
      <w:pPr>
        <w:ind w:firstLine="709"/>
      </w:pPr>
    </w:p>
    <w:p w:rsidR="00405FF8" w:rsidRDefault="00405FF8" w:rsidP="00F8407E">
      <w:pPr>
        <w:ind w:firstLine="709"/>
      </w:pPr>
    </w:p>
    <w:p w:rsidR="00405FF8" w:rsidRPr="00405FF8" w:rsidRDefault="00405FF8" w:rsidP="00405FF8">
      <w:pPr>
        <w:pStyle w:val="1"/>
        <w:spacing w:before="240" w:after="240"/>
        <w:jc w:val="center"/>
        <w:rPr>
          <w:color w:val="auto"/>
          <w:sz w:val="32"/>
          <w:szCs w:val="32"/>
        </w:rPr>
      </w:pPr>
      <w:bookmarkStart w:id="5" w:name="_Toc277808525"/>
      <w:r w:rsidRPr="00405FF8">
        <w:rPr>
          <w:color w:val="auto"/>
          <w:sz w:val="32"/>
          <w:szCs w:val="32"/>
        </w:rPr>
        <w:t>Глава II. Эмпирическое исследование использования детской литературы при изучении природных зон России в курсе «Окружающий мир»</w:t>
      </w:r>
      <w:bookmarkEnd w:id="5"/>
    </w:p>
    <w:p w:rsidR="00405FF8" w:rsidRPr="00405FF8" w:rsidRDefault="00405FF8" w:rsidP="00D4310A">
      <w:pPr>
        <w:pStyle w:val="2"/>
      </w:pPr>
      <w:bookmarkStart w:id="6" w:name="_Toc277808526"/>
      <w:r w:rsidRPr="00405FF8">
        <w:t>2.1. Организация, содержание и результаты констатирующего эксперимента</w:t>
      </w:r>
      <w:bookmarkEnd w:id="6"/>
    </w:p>
    <w:p w:rsidR="00405FF8" w:rsidRPr="00F549C0" w:rsidRDefault="00405FF8" w:rsidP="00405FF8">
      <w:pPr>
        <w:ind w:firstLine="709"/>
      </w:pPr>
      <w:r w:rsidRPr="00F549C0">
        <w:t xml:space="preserve">В процессе исследования нами был спланирован и проведен </w:t>
      </w:r>
      <w:r w:rsidR="003D75CD">
        <w:t xml:space="preserve">констатирующий </w:t>
      </w:r>
      <w:r w:rsidRPr="00F549C0">
        <w:t xml:space="preserve">эксперимент, участниками которого явились школьники 3 – го класса </w:t>
      </w:r>
      <w:r w:rsidR="003D75CD">
        <w:t>средней общеобразовательной школы</w:t>
      </w:r>
      <w:r w:rsidRPr="00F549C0">
        <w:t xml:space="preserve">. В эксперименте участвовало </w:t>
      </w:r>
      <w:r w:rsidR="003D75CD">
        <w:t>23</w:t>
      </w:r>
      <w:r w:rsidRPr="00F549C0">
        <w:t xml:space="preserve"> учащихся.</w:t>
      </w:r>
      <w:r w:rsidR="005275AA">
        <w:t xml:space="preserve"> Констатирующий эксперимент</w:t>
      </w:r>
      <w:r w:rsidR="00475D39">
        <w:t xml:space="preserve"> проводился в конце первой четверти учебного года в ходе итогового контроля.</w:t>
      </w:r>
    </w:p>
    <w:p w:rsidR="00405FF8" w:rsidRPr="00F549C0" w:rsidRDefault="00405FF8" w:rsidP="00405FF8">
      <w:pPr>
        <w:ind w:firstLine="709"/>
      </w:pPr>
      <w:r w:rsidRPr="00F549C0">
        <w:t xml:space="preserve">Целью экспериментальной работы явилось следующее: выявить опытно – экспериментальным путем уровень </w:t>
      </w:r>
      <w:r w:rsidR="003D75CD">
        <w:t>знаний</w:t>
      </w:r>
      <w:r w:rsidRPr="00F549C0">
        <w:t xml:space="preserve"> младших школьников </w:t>
      </w:r>
      <w:r w:rsidR="003D75CD">
        <w:t xml:space="preserve">по </w:t>
      </w:r>
      <w:r w:rsidR="006903B9">
        <w:t>курсу «Окружающий мир</w:t>
      </w:r>
      <w:r w:rsidR="003D75CD">
        <w:t>»</w:t>
      </w:r>
      <w:r w:rsidRPr="00F549C0">
        <w:t xml:space="preserve">. </w:t>
      </w:r>
    </w:p>
    <w:p w:rsidR="00405FF8" w:rsidRPr="00F549C0" w:rsidRDefault="00405FF8" w:rsidP="00405FF8">
      <w:pPr>
        <w:ind w:firstLine="709"/>
      </w:pPr>
      <w:r w:rsidRPr="00F549C0">
        <w:t xml:space="preserve">В процессе исследования нами было проведено изучение качества знаний учащихся посредством проведения письменного контрольного опроса. </w:t>
      </w:r>
    </w:p>
    <w:p w:rsidR="006903B9" w:rsidRDefault="00405FF8" w:rsidP="003D75CD">
      <w:pPr>
        <w:ind w:firstLine="709"/>
      </w:pPr>
      <w:r w:rsidRPr="00F549C0">
        <w:t>На констатирую</w:t>
      </w:r>
      <w:r>
        <w:t>щем этапе эксперимента нами был</w:t>
      </w:r>
      <w:r w:rsidR="006903B9">
        <w:t>о</w:t>
      </w:r>
      <w:r>
        <w:t xml:space="preserve"> проведен</w:t>
      </w:r>
      <w:r w:rsidR="006903B9">
        <w:t>о</w:t>
      </w:r>
      <w:r>
        <w:t xml:space="preserve"> </w:t>
      </w:r>
      <w:r w:rsidR="006903B9">
        <w:t xml:space="preserve">анкетирование </w:t>
      </w:r>
      <w:r w:rsidRPr="00F549C0">
        <w:t xml:space="preserve">учителей, в котором приняло участие </w:t>
      </w:r>
      <w:r w:rsidR="003D75CD">
        <w:t>8</w:t>
      </w:r>
      <w:r w:rsidR="006903B9">
        <w:t xml:space="preserve"> человек. Цель анкетирования – выяснить используется ли детская литература на уроках «Окружающего мира» учителями и считают ли они, что ее использование эффективно в обучении. В анкете выяснялись следующие вопросы:</w:t>
      </w:r>
    </w:p>
    <w:p w:rsidR="006903B9" w:rsidRDefault="006903B9" w:rsidP="003D75CD">
      <w:pPr>
        <w:ind w:firstLine="709"/>
      </w:pPr>
      <w:r>
        <w:t>1. Вы часто используете детскую литературу на уроках «Окружающего мира», так как считаете ее использование эффективным способом обучения.</w:t>
      </w:r>
    </w:p>
    <w:p w:rsidR="006903B9" w:rsidRDefault="006903B9" w:rsidP="003D75CD">
      <w:pPr>
        <w:ind w:firstLine="709"/>
      </w:pPr>
      <w:r>
        <w:t>2. Вы редко используете детскую литературу на уроках «Окружающего мира» из за отсутствия методических разработок, но считаете ее использование эффективным способом обучения.</w:t>
      </w:r>
    </w:p>
    <w:p w:rsidR="006903B9" w:rsidRDefault="006903B9" w:rsidP="003D75CD">
      <w:pPr>
        <w:ind w:firstLine="709"/>
      </w:pPr>
      <w:r>
        <w:t xml:space="preserve">3. Вы </w:t>
      </w:r>
      <w:r w:rsidR="00475D39">
        <w:t>время от времени</w:t>
      </w:r>
      <w:r>
        <w:t xml:space="preserve"> используете детскую литературу на уроках «Окружающего мира» и считаете ее использование не является эффективным способом обучения.</w:t>
      </w:r>
    </w:p>
    <w:p w:rsidR="003D75CD" w:rsidRDefault="00405FF8" w:rsidP="003D75CD">
      <w:pPr>
        <w:ind w:firstLine="709"/>
      </w:pPr>
      <w:r w:rsidRPr="00F549C0">
        <w:t xml:space="preserve">При выявлении того, как часто учителя используют на уроках </w:t>
      </w:r>
      <w:r w:rsidR="003D75CD">
        <w:t>произведения детской литературы, оказалось, что только 25</w:t>
      </w:r>
      <w:r w:rsidRPr="00F549C0">
        <w:t xml:space="preserve">% учителей используют </w:t>
      </w:r>
      <w:r w:rsidR="003D75CD">
        <w:t>детскую литературу и считают ее использование эффективным способом обучения на уроках окружающего мира, 37,</w:t>
      </w:r>
      <w:r w:rsidRPr="00F549C0">
        <w:t>5%, из числа опрашиваемых, считают, что подобная работа необходима на каждом уроке, но проводится эпизодически</w:t>
      </w:r>
      <w:r w:rsidR="003D75CD">
        <w:t xml:space="preserve"> по причине методических недоработок; 37,</w:t>
      </w:r>
      <w:r w:rsidRPr="00F549C0">
        <w:t xml:space="preserve">5% учителей </w:t>
      </w:r>
      <w:r w:rsidR="003D75CD">
        <w:t>некоторые виды заданий с использованием детской литературы</w:t>
      </w:r>
      <w:r w:rsidRPr="00F549C0">
        <w:t>.</w:t>
      </w:r>
    </w:p>
    <w:p w:rsidR="006903B9" w:rsidRDefault="00405FF8" w:rsidP="006903B9">
      <w:pPr>
        <w:ind w:firstLine="709"/>
      </w:pPr>
      <w:r w:rsidRPr="00F549C0">
        <w:t>Наглядное представление результ</w:t>
      </w:r>
      <w:r>
        <w:t>атов анкетирования дает</w:t>
      </w:r>
      <w:r w:rsidR="003D75CD">
        <w:t xml:space="preserve"> рисунок 1</w:t>
      </w:r>
      <w:r>
        <w:t>.</w:t>
      </w:r>
      <w:r w:rsidRPr="00F549C0">
        <w:t xml:space="preserve"> </w:t>
      </w:r>
    </w:p>
    <w:p w:rsidR="00475D39" w:rsidRPr="00F549C0" w:rsidRDefault="00475D39" w:rsidP="006903B9">
      <w:pPr>
        <w:ind w:firstLine="709"/>
      </w:pPr>
    </w:p>
    <w:p w:rsidR="00405FF8" w:rsidRDefault="00E23BEC" w:rsidP="00A62BE6">
      <w:pP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59pt;height:234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">
            <v:imagedata r:id="rId7" o:title="" cropbottom="-46f"/>
            <o:lock v:ext="edit" aspectratio="f"/>
          </v:shape>
        </w:pict>
      </w:r>
    </w:p>
    <w:p w:rsidR="00405FF8" w:rsidRPr="00350251" w:rsidRDefault="00A62BE6" w:rsidP="00A62BE6">
      <w:pPr>
        <w:spacing w:after="120"/>
        <w:ind w:firstLine="709"/>
        <w:rPr>
          <w:sz w:val="24"/>
        </w:rPr>
      </w:pPr>
      <w:r>
        <w:rPr>
          <w:sz w:val="24"/>
        </w:rPr>
        <w:t>Рисунок</w:t>
      </w:r>
      <w:r w:rsidR="00405FF8" w:rsidRPr="00350251">
        <w:rPr>
          <w:sz w:val="24"/>
        </w:rPr>
        <w:t xml:space="preserve"> 1. Результаты анкет</w:t>
      </w:r>
      <w:r>
        <w:rPr>
          <w:sz w:val="24"/>
        </w:rPr>
        <w:t>ирования учителей</w:t>
      </w:r>
      <w:r w:rsidR="00405FF8" w:rsidRPr="00350251">
        <w:rPr>
          <w:sz w:val="24"/>
        </w:rPr>
        <w:t>.</w:t>
      </w:r>
    </w:p>
    <w:p w:rsidR="00405FF8" w:rsidRPr="00F549C0" w:rsidRDefault="00405FF8" w:rsidP="00405FF8">
      <w:pPr>
        <w:ind w:firstLine="709"/>
      </w:pPr>
      <w:r w:rsidRPr="00F549C0">
        <w:t xml:space="preserve">Таким образом, был сделан вывод о том, что большинство учителей </w:t>
      </w:r>
      <w:r w:rsidR="00A62BE6">
        <w:t>начальных классов</w:t>
      </w:r>
      <w:r w:rsidRPr="00F549C0">
        <w:t xml:space="preserve">, принявшие участие в анкетировании, считают необходимым </w:t>
      </w:r>
      <w:r w:rsidR="00A62BE6">
        <w:t>использование детской литературы на уроках окружающего мира</w:t>
      </w:r>
      <w:r w:rsidRPr="00F549C0">
        <w:t>, но многие испытывают трудности вследствие отсутствия четких методических рекомендаций.</w:t>
      </w:r>
    </w:p>
    <w:p w:rsidR="00405FF8" w:rsidRPr="00F549C0" w:rsidRDefault="00405FF8" w:rsidP="00FE173E">
      <w:pPr>
        <w:ind w:firstLine="709"/>
      </w:pPr>
      <w:r w:rsidRPr="00F549C0">
        <w:t xml:space="preserve">При изучении уровня </w:t>
      </w:r>
      <w:r w:rsidR="00A62BE6">
        <w:t>знаний</w:t>
      </w:r>
      <w:r w:rsidRPr="00F549C0">
        <w:t xml:space="preserve"> у учащихся </w:t>
      </w:r>
      <w:r w:rsidR="00A62BE6">
        <w:t xml:space="preserve">по </w:t>
      </w:r>
      <w:r w:rsidR="006903B9">
        <w:t>курсу «Окружающий мир», мы</w:t>
      </w:r>
      <w:r w:rsidR="00A62BE6">
        <w:t xml:space="preserve"> </w:t>
      </w:r>
      <w:r w:rsidRPr="00F549C0">
        <w:t xml:space="preserve">обращали особое внимание на </w:t>
      </w:r>
      <w:r w:rsidR="00A62BE6">
        <w:t xml:space="preserve">полноту, </w:t>
      </w:r>
      <w:r w:rsidRPr="00F549C0">
        <w:t>системность и осознанность</w:t>
      </w:r>
      <w:r w:rsidR="00DA50D1">
        <w:t xml:space="preserve"> (включение в современную проблематику)</w:t>
      </w:r>
      <w:r w:rsidRPr="00F549C0">
        <w:t xml:space="preserve"> знаний. С этой целью проводилась письменная контрольная работа, включающая в себя различные виды заданий</w:t>
      </w:r>
      <w:r w:rsidR="00475D39">
        <w:t xml:space="preserve"> и индивидуальная беседа с ребенком после проведения работы</w:t>
      </w:r>
      <w:r w:rsidRPr="00F549C0">
        <w:t xml:space="preserve">. Она позволила выявить уровень знаний и умений  учащихся. </w:t>
      </w:r>
      <w:r w:rsidR="00A62BE6">
        <w:t>Ви</w:t>
      </w:r>
      <w:r w:rsidR="00475D39">
        <w:t>ды заданий даны в Приложении</w:t>
      </w:r>
      <w:r w:rsidR="0045414D">
        <w:t xml:space="preserve"> 2</w:t>
      </w:r>
      <w:r w:rsidR="00A62BE6">
        <w:t xml:space="preserve">. </w:t>
      </w:r>
      <w:r w:rsidRPr="00F549C0">
        <w:t>Результаты контрольных работ представлены в таблице</w:t>
      </w:r>
      <w: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51"/>
        <w:gridCol w:w="3261"/>
        <w:gridCol w:w="2126"/>
      </w:tblGrid>
      <w:tr w:rsidR="00475D39" w:rsidRPr="0005208E" w:rsidTr="00475D39">
        <w:trPr>
          <w:cantSplit/>
          <w:trHeight w:val="772"/>
        </w:trPr>
        <w:tc>
          <w:tcPr>
            <w:tcW w:w="1418" w:type="dxa"/>
          </w:tcPr>
          <w:p w:rsidR="00475D39" w:rsidRPr="0005208E" w:rsidRDefault="00475D39" w:rsidP="00FE173E">
            <w:pPr>
              <w:spacing w:line="240" w:lineRule="auto"/>
              <w:jc w:val="left"/>
            </w:pPr>
            <w:r w:rsidRPr="0005208E">
              <w:t>Оценки</w:t>
            </w:r>
          </w:p>
        </w:tc>
        <w:tc>
          <w:tcPr>
            <w:tcW w:w="2551" w:type="dxa"/>
          </w:tcPr>
          <w:p w:rsidR="00475D39" w:rsidRPr="0005208E" w:rsidRDefault="00475D39" w:rsidP="00FE173E">
            <w:pPr>
              <w:spacing w:line="240" w:lineRule="auto"/>
              <w:jc w:val="left"/>
            </w:pPr>
            <w:r w:rsidRPr="0005208E">
              <w:t>Полнота ответов</w:t>
            </w:r>
          </w:p>
        </w:tc>
        <w:tc>
          <w:tcPr>
            <w:tcW w:w="3261" w:type="dxa"/>
          </w:tcPr>
          <w:p w:rsidR="00475D39" w:rsidRPr="0005208E" w:rsidRDefault="00475D39" w:rsidP="00FE173E">
            <w:pPr>
              <w:spacing w:line="240" w:lineRule="auto"/>
              <w:jc w:val="left"/>
            </w:pPr>
            <w:r w:rsidRPr="0005208E">
              <w:t xml:space="preserve">Системность изложения материала </w:t>
            </w:r>
          </w:p>
        </w:tc>
        <w:tc>
          <w:tcPr>
            <w:tcW w:w="2126" w:type="dxa"/>
          </w:tcPr>
          <w:p w:rsidR="00475D39" w:rsidRPr="0005208E" w:rsidRDefault="00475D39" w:rsidP="00FE173E">
            <w:pPr>
              <w:spacing w:line="240" w:lineRule="auto"/>
              <w:jc w:val="left"/>
            </w:pPr>
            <w:r w:rsidRPr="0005208E">
              <w:t>Осознанность знаний</w:t>
            </w:r>
          </w:p>
        </w:tc>
      </w:tr>
      <w:tr w:rsidR="00475D39" w:rsidRPr="0005208E" w:rsidTr="00475D39">
        <w:trPr>
          <w:trHeight w:val="375"/>
        </w:trPr>
        <w:tc>
          <w:tcPr>
            <w:tcW w:w="1418" w:type="dxa"/>
          </w:tcPr>
          <w:p w:rsidR="00475D39" w:rsidRPr="0005208E" w:rsidRDefault="00475D39" w:rsidP="00FE173E">
            <w:pPr>
              <w:spacing w:line="240" w:lineRule="auto"/>
              <w:jc w:val="left"/>
            </w:pPr>
            <w:r w:rsidRPr="0005208E">
              <w:t>«5»</w:t>
            </w:r>
          </w:p>
        </w:tc>
        <w:tc>
          <w:tcPr>
            <w:tcW w:w="2551" w:type="dxa"/>
          </w:tcPr>
          <w:p w:rsidR="00475D39" w:rsidRPr="0005208E" w:rsidRDefault="00475D39" w:rsidP="00FE173E">
            <w:pPr>
              <w:spacing w:line="240" w:lineRule="auto"/>
              <w:jc w:val="left"/>
            </w:pPr>
            <w:r w:rsidRPr="0005208E">
              <w:t>8,6%</w:t>
            </w:r>
          </w:p>
        </w:tc>
        <w:tc>
          <w:tcPr>
            <w:tcW w:w="3261" w:type="dxa"/>
          </w:tcPr>
          <w:p w:rsidR="00475D39" w:rsidRPr="0005208E" w:rsidRDefault="00475D39" w:rsidP="00FE173E">
            <w:pPr>
              <w:spacing w:line="240" w:lineRule="auto"/>
              <w:jc w:val="left"/>
            </w:pPr>
            <w:r w:rsidRPr="0005208E">
              <w:t>26,1%</w:t>
            </w:r>
          </w:p>
        </w:tc>
        <w:tc>
          <w:tcPr>
            <w:tcW w:w="2126" w:type="dxa"/>
          </w:tcPr>
          <w:p w:rsidR="00475D39" w:rsidRPr="0005208E" w:rsidRDefault="00475D39" w:rsidP="00FE173E">
            <w:pPr>
              <w:spacing w:line="240" w:lineRule="auto"/>
              <w:jc w:val="left"/>
            </w:pPr>
            <w:r w:rsidRPr="0005208E">
              <w:t>4,3%</w:t>
            </w:r>
          </w:p>
        </w:tc>
      </w:tr>
      <w:tr w:rsidR="00475D39" w:rsidRPr="0005208E" w:rsidTr="00475D39">
        <w:trPr>
          <w:trHeight w:val="424"/>
        </w:trPr>
        <w:tc>
          <w:tcPr>
            <w:tcW w:w="1418" w:type="dxa"/>
          </w:tcPr>
          <w:p w:rsidR="00475D39" w:rsidRPr="0005208E" w:rsidRDefault="00475D39" w:rsidP="00FE173E">
            <w:pPr>
              <w:spacing w:line="240" w:lineRule="auto"/>
              <w:jc w:val="left"/>
            </w:pPr>
            <w:r w:rsidRPr="0005208E">
              <w:t>«4»</w:t>
            </w:r>
          </w:p>
        </w:tc>
        <w:tc>
          <w:tcPr>
            <w:tcW w:w="2551" w:type="dxa"/>
          </w:tcPr>
          <w:p w:rsidR="00475D39" w:rsidRPr="0005208E" w:rsidRDefault="00475D39" w:rsidP="00FE173E">
            <w:pPr>
              <w:spacing w:line="240" w:lineRule="auto"/>
              <w:jc w:val="left"/>
            </w:pPr>
            <w:r w:rsidRPr="0005208E">
              <w:t>34,8%</w:t>
            </w:r>
          </w:p>
        </w:tc>
        <w:tc>
          <w:tcPr>
            <w:tcW w:w="3261" w:type="dxa"/>
          </w:tcPr>
          <w:p w:rsidR="00475D39" w:rsidRPr="0005208E" w:rsidRDefault="00475D39" w:rsidP="00FE173E">
            <w:pPr>
              <w:spacing w:line="240" w:lineRule="auto"/>
              <w:jc w:val="left"/>
            </w:pPr>
            <w:r w:rsidRPr="0005208E">
              <w:t>26,1%</w:t>
            </w:r>
          </w:p>
        </w:tc>
        <w:tc>
          <w:tcPr>
            <w:tcW w:w="2126" w:type="dxa"/>
          </w:tcPr>
          <w:p w:rsidR="00475D39" w:rsidRPr="0005208E" w:rsidRDefault="00475D39" w:rsidP="00FE173E">
            <w:pPr>
              <w:spacing w:line="240" w:lineRule="auto"/>
              <w:jc w:val="left"/>
            </w:pPr>
            <w:r w:rsidRPr="0005208E">
              <w:t>26,1%</w:t>
            </w:r>
          </w:p>
        </w:tc>
      </w:tr>
      <w:tr w:rsidR="00475D39" w:rsidRPr="0005208E" w:rsidTr="00475D39">
        <w:trPr>
          <w:trHeight w:val="416"/>
        </w:trPr>
        <w:tc>
          <w:tcPr>
            <w:tcW w:w="1418" w:type="dxa"/>
          </w:tcPr>
          <w:p w:rsidR="00475D39" w:rsidRPr="0005208E" w:rsidRDefault="00475D39" w:rsidP="00FE173E">
            <w:pPr>
              <w:spacing w:line="240" w:lineRule="auto"/>
              <w:jc w:val="left"/>
            </w:pPr>
            <w:r w:rsidRPr="0005208E">
              <w:t>«3»</w:t>
            </w:r>
          </w:p>
        </w:tc>
        <w:tc>
          <w:tcPr>
            <w:tcW w:w="2551" w:type="dxa"/>
          </w:tcPr>
          <w:p w:rsidR="00475D39" w:rsidRPr="0005208E" w:rsidRDefault="00475D39" w:rsidP="00FE173E">
            <w:pPr>
              <w:spacing w:line="240" w:lineRule="auto"/>
              <w:jc w:val="left"/>
            </w:pPr>
            <w:r w:rsidRPr="0005208E">
              <w:t>43,5%</w:t>
            </w:r>
          </w:p>
        </w:tc>
        <w:tc>
          <w:tcPr>
            <w:tcW w:w="3261" w:type="dxa"/>
          </w:tcPr>
          <w:p w:rsidR="00475D39" w:rsidRPr="0005208E" w:rsidRDefault="00475D39" w:rsidP="00FE173E">
            <w:pPr>
              <w:spacing w:line="240" w:lineRule="auto"/>
              <w:jc w:val="left"/>
            </w:pPr>
            <w:r w:rsidRPr="0005208E">
              <w:t>39,1%</w:t>
            </w:r>
          </w:p>
        </w:tc>
        <w:tc>
          <w:tcPr>
            <w:tcW w:w="2126" w:type="dxa"/>
          </w:tcPr>
          <w:p w:rsidR="00475D39" w:rsidRPr="0005208E" w:rsidRDefault="00475D39" w:rsidP="00FE173E">
            <w:pPr>
              <w:spacing w:line="240" w:lineRule="auto"/>
              <w:jc w:val="left"/>
            </w:pPr>
            <w:r w:rsidRPr="0005208E">
              <w:t>43,5%</w:t>
            </w:r>
          </w:p>
        </w:tc>
      </w:tr>
      <w:tr w:rsidR="00475D39" w:rsidRPr="0005208E" w:rsidTr="00475D39">
        <w:trPr>
          <w:trHeight w:val="407"/>
        </w:trPr>
        <w:tc>
          <w:tcPr>
            <w:tcW w:w="1418" w:type="dxa"/>
          </w:tcPr>
          <w:p w:rsidR="00475D39" w:rsidRPr="0005208E" w:rsidRDefault="00475D39" w:rsidP="00FE173E">
            <w:pPr>
              <w:spacing w:line="240" w:lineRule="auto"/>
              <w:jc w:val="left"/>
            </w:pPr>
            <w:r w:rsidRPr="0005208E">
              <w:t>«2»</w:t>
            </w:r>
          </w:p>
        </w:tc>
        <w:tc>
          <w:tcPr>
            <w:tcW w:w="2551" w:type="dxa"/>
          </w:tcPr>
          <w:p w:rsidR="00475D39" w:rsidRPr="0005208E" w:rsidRDefault="00475D39" w:rsidP="00FE173E">
            <w:pPr>
              <w:spacing w:line="240" w:lineRule="auto"/>
              <w:jc w:val="left"/>
              <w:rPr>
                <w:lang w:val="en-US"/>
              </w:rPr>
            </w:pPr>
            <w:r w:rsidRPr="0005208E">
              <w:t>13,1</w:t>
            </w:r>
            <w:r w:rsidRPr="0005208E">
              <w:rPr>
                <w:lang w:val="en-US"/>
              </w:rPr>
              <w:t>%</w:t>
            </w:r>
          </w:p>
        </w:tc>
        <w:tc>
          <w:tcPr>
            <w:tcW w:w="3261" w:type="dxa"/>
          </w:tcPr>
          <w:p w:rsidR="00475D39" w:rsidRPr="0005208E" w:rsidRDefault="00475D39" w:rsidP="00FE173E">
            <w:pPr>
              <w:spacing w:line="240" w:lineRule="auto"/>
              <w:jc w:val="left"/>
            </w:pPr>
            <w:r w:rsidRPr="0005208E">
              <w:t>8,6%</w:t>
            </w:r>
          </w:p>
        </w:tc>
        <w:tc>
          <w:tcPr>
            <w:tcW w:w="2126" w:type="dxa"/>
          </w:tcPr>
          <w:p w:rsidR="00475D39" w:rsidRPr="0005208E" w:rsidRDefault="00475D39" w:rsidP="00FE173E">
            <w:pPr>
              <w:spacing w:line="240" w:lineRule="auto"/>
              <w:jc w:val="left"/>
            </w:pPr>
            <w:r w:rsidRPr="0005208E">
              <w:t>26,1%</w:t>
            </w:r>
          </w:p>
        </w:tc>
      </w:tr>
    </w:tbl>
    <w:p w:rsidR="004D1349" w:rsidRPr="004D1349" w:rsidRDefault="00405FF8" w:rsidP="004D1349">
      <w:pPr>
        <w:rPr>
          <w:sz w:val="24"/>
        </w:rPr>
      </w:pPr>
      <w:r w:rsidRPr="00350251">
        <w:rPr>
          <w:sz w:val="24"/>
        </w:rPr>
        <w:t>Таблица 1. Результаты письменной контрольной работы с различными видами заданий.</w:t>
      </w:r>
    </w:p>
    <w:p w:rsidR="00405FF8" w:rsidRPr="00F549C0" w:rsidRDefault="00405FF8" w:rsidP="004D1349">
      <w:pPr>
        <w:spacing w:before="120"/>
        <w:ind w:firstLine="709"/>
      </w:pPr>
      <w:r w:rsidRPr="00F549C0">
        <w:t>Анализ данных, полученных в результате проведенных работ, показал, что уровень знаний и умений у</w:t>
      </w:r>
      <w:r w:rsidR="003E4649">
        <w:t>чащихся на данном этапе невысок</w:t>
      </w:r>
      <w:r w:rsidRPr="00F549C0">
        <w:t>.</w:t>
      </w:r>
      <w:r w:rsidR="00475D39">
        <w:t xml:space="preserve"> Б</w:t>
      </w:r>
      <w:r w:rsidR="003E4649">
        <w:t xml:space="preserve">ольшинство учащихся имеют оценку – удовлетворительно. Особенно трудно дается осознанность экологических знаний, знания детей не интегрированы, не включены в жизненные условия современности. Также трудным является полное изложение ответов, ответы детей, в большинстве своем, однобоки, затрагивают лишь один аспект проблемы. </w:t>
      </w:r>
    </w:p>
    <w:p w:rsidR="00405FF8" w:rsidRPr="00F549C0" w:rsidRDefault="00405FF8" w:rsidP="00FE173E">
      <w:pPr>
        <w:tabs>
          <w:tab w:val="left" w:pos="6585"/>
        </w:tabs>
        <w:ind w:firstLine="709"/>
      </w:pPr>
      <w:r w:rsidRPr="00F549C0">
        <w:t xml:space="preserve">Усреднённая оценка знаний учащихся по </w:t>
      </w:r>
      <w:r w:rsidR="003E4649">
        <w:t>характеру знаний</w:t>
      </w:r>
      <w:r w:rsidRPr="00F549C0">
        <w:t xml:space="preserve"> на констатирующем этапе эксперимента представлена в таблице</w:t>
      </w:r>
      <w:r>
        <w:t xml:space="preserv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3119"/>
        <w:gridCol w:w="3119"/>
      </w:tblGrid>
      <w:tr w:rsidR="00475D39" w:rsidRPr="0005208E" w:rsidTr="00475D39">
        <w:trPr>
          <w:trHeight w:val="845"/>
        </w:trPr>
        <w:tc>
          <w:tcPr>
            <w:tcW w:w="3118" w:type="dxa"/>
          </w:tcPr>
          <w:p w:rsidR="00475D39" w:rsidRPr="0005208E" w:rsidRDefault="00475D39" w:rsidP="00173B11">
            <w:pPr>
              <w:spacing w:line="240" w:lineRule="auto"/>
              <w:jc w:val="left"/>
            </w:pPr>
            <w:r w:rsidRPr="0005208E">
              <w:t>Полнота ответов</w:t>
            </w:r>
          </w:p>
        </w:tc>
        <w:tc>
          <w:tcPr>
            <w:tcW w:w="3119" w:type="dxa"/>
          </w:tcPr>
          <w:p w:rsidR="00475D39" w:rsidRPr="0005208E" w:rsidRDefault="00475D39" w:rsidP="00173B11">
            <w:pPr>
              <w:spacing w:line="240" w:lineRule="auto"/>
              <w:jc w:val="left"/>
            </w:pPr>
            <w:r w:rsidRPr="0005208E">
              <w:t xml:space="preserve">Системность изложения материала </w:t>
            </w:r>
          </w:p>
        </w:tc>
        <w:tc>
          <w:tcPr>
            <w:tcW w:w="3119" w:type="dxa"/>
          </w:tcPr>
          <w:p w:rsidR="00475D39" w:rsidRPr="0005208E" w:rsidRDefault="00475D39" w:rsidP="00173B11">
            <w:pPr>
              <w:spacing w:line="240" w:lineRule="auto"/>
              <w:jc w:val="left"/>
            </w:pPr>
            <w:r w:rsidRPr="0005208E">
              <w:t>Осознанность знаний</w:t>
            </w:r>
          </w:p>
        </w:tc>
      </w:tr>
      <w:tr w:rsidR="00475D39" w:rsidRPr="0005208E" w:rsidTr="00475D39">
        <w:trPr>
          <w:trHeight w:val="754"/>
        </w:trPr>
        <w:tc>
          <w:tcPr>
            <w:tcW w:w="3118" w:type="dxa"/>
          </w:tcPr>
          <w:p w:rsidR="00475D39" w:rsidRPr="0005208E" w:rsidRDefault="00475D39" w:rsidP="003E4649">
            <w:pPr>
              <w:tabs>
                <w:tab w:val="left" w:pos="540"/>
              </w:tabs>
              <w:spacing w:line="240" w:lineRule="auto"/>
              <w:jc w:val="center"/>
            </w:pPr>
          </w:p>
          <w:p w:rsidR="00475D39" w:rsidRPr="0005208E" w:rsidRDefault="00475D39" w:rsidP="003E4649">
            <w:pPr>
              <w:tabs>
                <w:tab w:val="left" w:pos="540"/>
              </w:tabs>
              <w:spacing w:line="240" w:lineRule="auto"/>
              <w:jc w:val="center"/>
            </w:pPr>
            <w:r w:rsidRPr="0005208E">
              <w:t>3,4</w:t>
            </w:r>
          </w:p>
        </w:tc>
        <w:tc>
          <w:tcPr>
            <w:tcW w:w="3119" w:type="dxa"/>
          </w:tcPr>
          <w:p w:rsidR="00475D39" w:rsidRPr="0005208E" w:rsidRDefault="00475D39" w:rsidP="003E4649">
            <w:pPr>
              <w:tabs>
                <w:tab w:val="left" w:pos="540"/>
              </w:tabs>
              <w:spacing w:line="240" w:lineRule="auto"/>
              <w:jc w:val="center"/>
            </w:pPr>
          </w:p>
          <w:p w:rsidR="00475D39" w:rsidRPr="0005208E" w:rsidRDefault="00475D39" w:rsidP="003E4649">
            <w:pPr>
              <w:tabs>
                <w:tab w:val="left" w:pos="540"/>
              </w:tabs>
              <w:spacing w:line="240" w:lineRule="auto"/>
              <w:jc w:val="center"/>
            </w:pPr>
            <w:r w:rsidRPr="0005208E">
              <w:t>3,7</w:t>
            </w:r>
          </w:p>
        </w:tc>
        <w:tc>
          <w:tcPr>
            <w:tcW w:w="3119" w:type="dxa"/>
          </w:tcPr>
          <w:p w:rsidR="00475D39" w:rsidRPr="0005208E" w:rsidRDefault="00475D39" w:rsidP="003E4649">
            <w:pPr>
              <w:tabs>
                <w:tab w:val="left" w:pos="540"/>
              </w:tabs>
              <w:spacing w:line="240" w:lineRule="auto"/>
              <w:jc w:val="center"/>
            </w:pPr>
          </w:p>
          <w:p w:rsidR="00475D39" w:rsidRPr="0005208E" w:rsidRDefault="00475D39" w:rsidP="003E4649">
            <w:pPr>
              <w:tabs>
                <w:tab w:val="left" w:pos="540"/>
              </w:tabs>
              <w:spacing w:line="240" w:lineRule="auto"/>
              <w:jc w:val="center"/>
            </w:pPr>
            <w:r w:rsidRPr="0005208E">
              <w:t>3,1</w:t>
            </w:r>
          </w:p>
        </w:tc>
      </w:tr>
    </w:tbl>
    <w:p w:rsidR="00405FF8" w:rsidRDefault="00405FF8" w:rsidP="00FE173E">
      <w:pPr>
        <w:tabs>
          <w:tab w:val="left" w:pos="540"/>
        </w:tabs>
        <w:spacing w:after="120"/>
        <w:rPr>
          <w:sz w:val="24"/>
        </w:rPr>
      </w:pPr>
      <w:r w:rsidRPr="00703B00">
        <w:rPr>
          <w:sz w:val="24"/>
        </w:rPr>
        <w:t>Таблица 2. Усредненная оценка зна</w:t>
      </w:r>
      <w:r w:rsidR="003E4649">
        <w:rPr>
          <w:sz w:val="24"/>
        </w:rPr>
        <w:t>ний</w:t>
      </w:r>
      <w:r w:rsidRPr="00703B00">
        <w:rPr>
          <w:sz w:val="24"/>
        </w:rPr>
        <w:t>.</w:t>
      </w:r>
    </w:p>
    <w:p w:rsidR="00405FF8" w:rsidRPr="00703B00" w:rsidRDefault="00405FF8" w:rsidP="00FE173E">
      <w:pPr>
        <w:tabs>
          <w:tab w:val="left" w:pos="540"/>
        </w:tabs>
        <w:ind w:firstLine="709"/>
        <w:rPr>
          <w:sz w:val="24"/>
        </w:rPr>
      </w:pPr>
      <w:r w:rsidRPr="00F549C0">
        <w:t xml:space="preserve">Обобщенный показатель оценки знаний и умений учащихся по </w:t>
      </w:r>
      <w:r w:rsidR="00475D39">
        <w:t xml:space="preserve">курсу «Окружающий мир» </w:t>
      </w:r>
      <w:r w:rsidRPr="00F549C0">
        <w:t xml:space="preserve">– </w:t>
      </w:r>
      <w:r w:rsidR="00475D39">
        <w:t>3,4</w:t>
      </w:r>
      <w:r w:rsidRPr="00FE173E">
        <w:t xml:space="preserve"> балла.</w:t>
      </w:r>
    </w:p>
    <w:p w:rsidR="00405FF8" w:rsidRPr="00F549C0" w:rsidRDefault="00405FF8" w:rsidP="00405FF8">
      <w:pPr>
        <w:tabs>
          <w:tab w:val="left" w:pos="540"/>
        </w:tabs>
        <w:ind w:firstLine="709"/>
      </w:pPr>
      <w:r w:rsidRPr="00F549C0">
        <w:t>Анализ уровня знаний и умений учащихся 3 – го класса показал следующее:</w:t>
      </w:r>
      <w:r>
        <w:t xml:space="preserve"> </w:t>
      </w:r>
      <w:r w:rsidRPr="00F549C0">
        <w:t xml:space="preserve">обучение </w:t>
      </w:r>
      <w:r w:rsidR="00FE173E">
        <w:t>окружающему миру</w:t>
      </w:r>
      <w:r w:rsidRPr="00F549C0">
        <w:t xml:space="preserve"> в классе ведется в соответствии с программными требованиями, но в основном используются формы обучения, недостаточно способствующие </w:t>
      </w:r>
      <w:r w:rsidR="00475D39">
        <w:t>формированию и</w:t>
      </w:r>
      <w:r w:rsidRPr="00F549C0">
        <w:t xml:space="preserve"> развитию </w:t>
      </w:r>
      <w:r w:rsidR="00475D39">
        <w:t xml:space="preserve">знаний </w:t>
      </w:r>
      <w:r w:rsidRPr="00F549C0">
        <w:t>учащихся.</w:t>
      </w:r>
    </w:p>
    <w:p w:rsidR="00405FF8" w:rsidRPr="00F549C0" w:rsidRDefault="00405FF8" w:rsidP="00405FF8">
      <w:pPr>
        <w:tabs>
          <w:tab w:val="left" w:pos="540"/>
        </w:tabs>
        <w:ind w:firstLine="709"/>
      </w:pPr>
      <w:r w:rsidRPr="00F549C0">
        <w:t xml:space="preserve">Проведенные виды </w:t>
      </w:r>
      <w:r w:rsidR="00FE173E">
        <w:t>оценки уровня знаний</w:t>
      </w:r>
      <w:r w:rsidRPr="00F549C0">
        <w:t xml:space="preserve"> показали, что задания комплексного характера выполнены большинством учащихся без обоснования,</w:t>
      </w:r>
      <w:r w:rsidR="00FE173E">
        <w:t xml:space="preserve"> несистемно, фрагментарно</w:t>
      </w:r>
      <w:r w:rsidRPr="00F549C0">
        <w:t>.</w:t>
      </w:r>
    </w:p>
    <w:p w:rsidR="00405FF8" w:rsidRPr="00F549C0" w:rsidRDefault="00405FF8" w:rsidP="00FE173E">
      <w:pPr>
        <w:tabs>
          <w:tab w:val="left" w:pos="540"/>
        </w:tabs>
        <w:ind w:firstLine="709"/>
      </w:pPr>
      <w:r w:rsidRPr="00F549C0">
        <w:t>Полученные данные позволили выявить затруднения, с которыми сталкиваются учащиеся третьего класса при выполнении заданий. Это сориентировало нас на разработку педагогических условий, которые бы способствовали большей осознанности</w:t>
      </w:r>
      <w:r w:rsidR="00FE173E">
        <w:t xml:space="preserve"> и систематичности знаний,</w:t>
      </w:r>
      <w:r w:rsidRPr="00F549C0">
        <w:t xml:space="preserve"> прочности умений учащих</w:t>
      </w:r>
      <w:r w:rsidR="00FE173E">
        <w:t>ся</w:t>
      </w:r>
      <w:r w:rsidRPr="00F549C0">
        <w:t xml:space="preserve">. </w:t>
      </w:r>
    </w:p>
    <w:p w:rsidR="001D2188" w:rsidRDefault="001D2188"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475D39" w:rsidRDefault="00475D39" w:rsidP="00AA51A0"/>
    <w:p w:rsidR="001D2188" w:rsidRPr="001D2188" w:rsidRDefault="001D2188" w:rsidP="00D4310A">
      <w:pPr>
        <w:pStyle w:val="2"/>
      </w:pPr>
      <w:bookmarkStart w:id="7" w:name="_Toc277808527"/>
      <w:r w:rsidRPr="001D2188">
        <w:t>2.2. Разработка проекта экспериментальной работы по использованию детской литературы  при изучении природных зон России в курсе «Окружающий мир» в начальных классах</w:t>
      </w:r>
      <w:bookmarkEnd w:id="7"/>
    </w:p>
    <w:p w:rsidR="00F479C1" w:rsidRDefault="00F479C1" w:rsidP="00F479C1">
      <w:pPr>
        <w:ind w:firstLine="709"/>
      </w:pPr>
      <w:r>
        <w:t xml:space="preserve">Целенаправленная, интенсивная работа по усвоению географического материала </w:t>
      </w:r>
      <w:r w:rsidRPr="005724B0">
        <w:t>становится одной из центральных задач обучения</w:t>
      </w:r>
      <w:r>
        <w:t xml:space="preserve"> на данном курсе</w:t>
      </w:r>
      <w:r w:rsidRPr="005724B0">
        <w:t>, важнейшей проблемой его теории и практи</w:t>
      </w:r>
      <w:r>
        <w:t>ки. Данная проектная разработка</w:t>
      </w:r>
      <w:r w:rsidRPr="005724B0">
        <w:t xml:space="preserve"> включает в себя специально подобранные зада</w:t>
      </w:r>
      <w:r>
        <w:t xml:space="preserve">ния, которые </w:t>
      </w:r>
      <w:r w:rsidRPr="005724B0">
        <w:t>обеспечив</w:t>
      </w:r>
      <w:r>
        <w:t>ают полноценное овладение знаниями в процессе использования детской литературы при изучении природных зон России в курсе «Окружающий мир»</w:t>
      </w:r>
      <w:r w:rsidRPr="005724B0">
        <w:t xml:space="preserve">. </w:t>
      </w:r>
      <w:r>
        <w:t>Таким образом, условиями работы с детской литературой выступают:</w:t>
      </w:r>
    </w:p>
    <w:p w:rsidR="00F479C1" w:rsidRPr="005275AA" w:rsidRDefault="00F479C1" w:rsidP="00F479C1">
      <w:pPr>
        <w:ind w:firstLine="709"/>
        <w:rPr>
          <w:b/>
          <w:i/>
        </w:rPr>
      </w:pPr>
      <w:r w:rsidRPr="005275AA">
        <w:rPr>
          <w:b/>
          <w:i/>
        </w:rPr>
        <w:t>1. Условие погружения детей в мир образов, красок родной природы с целью формирования эмоционально-ценностного восприятия природных объектов, явлений, понимания красоты и уникальности природы.</w:t>
      </w:r>
    </w:p>
    <w:p w:rsidR="00E16537" w:rsidRDefault="00E16537" w:rsidP="00E16537">
      <w:pPr>
        <w:ind w:firstLine="709"/>
      </w:pPr>
      <w:r>
        <w:t>Обеспечивая условия погружения в мир образов, используются поэтиче</w:t>
      </w:r>
      <w:r w:rsidRPr="00066EB4">
        <w:t>ские формы</w:t>
      </w:r>
      <w:r>
        <w:t xml:space="preserve"> [26, с. 112]</w:t>
      </w:r>
      <w:r w:rsidRPr="00066EB4">
        <w:t>:</w:t>
      </w:r>
    </w:p>
    <w:p w:rsidR="00E16537" w:rsidRPr="00066EB4" w:rsidRDefault="00E16537" w:rsidP="00E16537">
      <w:pPr>
        <w:ind w:firstLine="709"/>
      </w:pPr>
      <w:r w:rsidRPr="00066EB4">
        <w:t xml:space="preserve">Говоря о громадной территории России, зачитываем стихотворение К. Симонова: </w:t>
      </w:r>
    </w:p>
    <w:p w:rsidR="00E16537" w:rsidRDefault="00E16537" w:rsidP="00E16537">
      <w:pPr>
        <w:ind w:left="1134" w:firstLine="709"/>
      </w:pPr>
      <w:r>
        <w:t>Касаясь трёх великих океанов,</w:t>
      </w:r>
    </w:p>
    <w:p w:rsidR="00E16537" w:rsidRDefault="00E16537" w:rsidP="00E16537">
      <w:pPr>
        <w:ind w:left="1134" w:firstLine="709"/>
      </w:pPr>
      <w:r>
        <w:t>Она лежит, раскинув города,</w:t>
      </w:r>
    </w:p>
    <w:p w:rsidR="00E16537" w:rsidRDefault="00E16537" w:rsidP="00E16537">
      <w:pPr>
        <w:ind w:left="1134" w:firstLine="709"/>
      </w:pPr>
      <w:r>
        <w:t>Покрыта сетью меридианов,</w:t>
      </w:r>
    </w:p>
    <w:p w:rsidR="00E16537" w:rsidRPr="00066EB4" w:rsidRDefault="00E16537" w:rsidP="00E16537">
      <w:pPr>
        <w:ind w:left="1134" w:firstLine="709"/>
      </w:pPr>
      <w:r w:rsidRPr="00066EB4">
        <w:t>Непобедима, широка, горда.</w:t>
      </w:r>
    </w:p>
    <w:p w:rsidR="00E16537" w:rsidRPr="00066EB4" w:rsidRDefault="00E16537" w:rsidP="00E16537">
      <w:pPr>
        <w:ind w:firstLine="709"/>
      </w:pPr>
      <w:r w:rsidRPr="00066EB4">
        <w:rPr>
          <w:iCs/>
        </w:rPr>
        <w:t>Затем перед  учащимся ставятся вопросы:</w:t>
      </w:r>
      <w:r>
        <w:t xml:space="preserve"> </w:t>
      </w:r>
      <w:r w:rsidRPr="00066EB4">
        <w:rPr>
          <w:iCs/>
        </w:rPr>
        <w:t>Какими океанами омывается Россия?</w:t>
      </w:r>
      <w:r>
        <w:t xml:space="preserve"> </w:t>
      </w:r>
      <w:r w:rsidRPr="00066EB4">
        <w:rPr>
          <w:iCs/>
        </w:rPr>
        <w:t>Как вы понимаете слова «непобедима, широка, горда»?</w:t>
      </w:r>
    </w:p>
    <w:p w:rsidR="00E16537" w:rsidRPr="00066EB4" w:rsidRDefault="00E16537" w:rsidP="00E16537">
      <w:pPr>
        <w:ind w:firstLine="709"/>
      </w:pPr>
      <w:r w:rsidRPr="00066EB4">
        <w:t>О величине территории России можно узнать из стихотворения Н.Забила:</w:t>
      </w:r>
    </w:p>
    <w:p w:rsidR="00E16537" w:rsidRDefault="00E16537" w:rsidP="00E16537">
      <w:pPr>
        <w:ind w:left="1843"/>
      </w:pPr>
      <w:r>
        <w:t>Как велика моя страна,</w:t>
      </w:r>
    </w:p>
    <w:p w:rsidR="00E16537" w:rsidRDefault="00E16537" w:rsidP="00E16537">
      <w:pPr>
        <w:ind w:left="1843"/>
      </w:pPr>
      <w:r>
        <w:t>Как широки её просторы!</w:t>
      </w:r>
    </w:p>
    <w:p w:rsidR="00E16537" w:rsidRDefault="00E16537" w:rsidP="00E16537">
      <w:pPr>
        <w:ind w:left="1843"/>
      </w:pPr>
      <w:r>
        <w:t>Озёра, реки и поля,</w:t>
      </w:r>
    </w:p>
    <w:p w:rsidR="00E16537" w:rsidRDefault="00E16537" w:rsidP="00E16537">
      <w:pPr>
        <w:ind w:left="1843"/>
      </w:pPr>
      <w:r>
        <w:t>Леса, и степь, и горы…</w:t>
      </w:r>
    </w:p>
    <w:p w:rsidR="00E16537" w:rsidRDefault="00E16537" w:rsidP="00E16537">
      <w:pPr>
        <w:ind w:left="1843"/>
      </w:pPr>
      <w:r w:rsidRPr="00066EB4">
        <w:t>Раскинулась</w:t>
      </w:r>
      <w:r>
        <w:t xml:space="preserve"> моя страна</w:t>
      </w:r>
    </w:p>
    <w:p w:rsidR="00E16537" w:rsidRDefault="00E16537" w:rsidP="00E16537">
      <w:pPr>
        <w:ind w:left="1843"/>
      </w:pPr>
      <w:r>
        <w:t>От севера до юга:</w:t>
      </w:r>
    </w:p>
    <w:p w:rsidR="00E16537" w:rsidRDefault="00E16537" w:rsidP="00E16537">
      <w:pPr>
        <w:ind w:left="1843"/>
      </w:pPr>
      <w:r>
        <w:t>Когда в одном краю весна,</w:t>
      </w:r>
    </w:p>
    <w:p w:rsidR="00E16537" w:rsidRDefault="00E16537" w:rsidP="00E16537">
      <w:pPr>
        <w:ind w:left="1843"/>
      </w:pPr>
      <w:r>
        <w:t>В другом – снега и вьюга.</w:t>
      </w:r>
    </w:p>
    <w:p w:rsidR="00E16537" w:rsidRDefault="00E16537" w:rsidP="00E16537">
      <w:pPr>
        <w:ind w:left="1843"/>
      </w:pPr>
      <w:r>
        <w:t>В Москве ложатся спать сейчас,</w:t>
      </w:r>
    </w:p>
    <w:p w:rsidR="00E16537" w:rsidRDefault="00E16537" w:rsidP="00E16537">
      <w:pPr>
        <w:ind w:left="1843"/>
      </w:pPr>
      <w:r>
        <w:t>Луна глядит в оконце.</w:t>
      </w:r>
    </w:p>
    <w:p w:rsidR="00E16537" w:rsidRDefault="00E16537" w:rsidP="00E16537">
      <w:pPr>
        <w:ind w:left="1843"/>
      </w:pPr>
      <w:r>
        <w:t>Дальневосточник в тот же час</w:t>
      </w:r>
    </w:p>
    <w:p w:rsidR="00E16537" w:rsidRPr="00066EB4" w:rsidRDefault="00E16537" w:rsidP="00E16537">
      <w:pPr>
        <w:ind w:left="1843"/>
      </w:pPr>
      <w:r w:rsidRPr="00066EB4">
        <w:t>Встаёт, встречая солнце.</w:t>
      </w:r>
    </w:p>
    <w:p w:rsidR="00E16537" w:rsidRPr="00066EB4" w:rsidRDefault="00E16537" w:rsidP="00E16537">
      <w:pPr>
        <w:ind w:firstLine="709"/>
      </w:pPr>
      <w:r w:rsidRPr="00066EB4">
        <w:rPr>
          <w:iCs/>
        </w:rPr>
        <w:t xml:space="preserve">Вопросы и задания: </w:t>
      </w:r>
    </w:p>
    <w:p w:rsidR="00E16537" w:rsidRPr="00066EB4" w:rsidRDefault="00E16537" w:rsidP="00E16537">
      <w:pPr>
        <w:ind w:firstLine="709"/>
      </w:pPr>
      <w:r w:rsidRPr="00066EB4">
        <w:rPr>
          <w:iCs/>
        </w:rPr>
        <w:t>Что можно сказать о величине территории России по стихотворению Н.Забила?</w:t>
      </w:r>
      <w:r>
        <w:t xml:space="preserve"> </w:t>
      </w:r>
      <w:r w:rsidRPr="00066EB4">
        <w:rPr>
          <w:iCs/>
        </w:rPr>
        <w:t>Определите по карте протяженность России с севера на юг и с запада на восток.</w:t>
      </w:r>
    </w:p>
    <w:p w:rsidR="00E16537" w:rsidRPr="00066EB4" w:rsidRDefault="00E16537" w:rsidP="00E16537">
      <w:pPr>
        <w:ind w:firstLine="709"/>
      </w:pPr>
      <w:r w:rsidRPr="00066EB4">
        <w:t xml:space="preserve">Стихотворения стимулируют познавательный интерес, разряжают напряжённую психологическую обстановку при опросе, переключают и мобилизуют внимание. Введение поэтического материала сопровождается вопросами и заданиями, которые решают развивающие задачи и формируют навыки критического мышления, способствуют осознанию и более глубокому восприятию изученного материала. </w:t>
      </w:r>
    </w:p>
    <w:p w:rsidR="00E16537" w:rsidRPr="00066EB4" w:rsidRDefault="00E16537" w:rsidP="00E16537">
      <w:pPr>
        <w:ind w:firstLine="709"/>
      </w:pPr>
      <w:r w:rsidRPr="00066EB4">
        <w:t xml:space="preserve">Например,  формирование представления о природной зоне степи происходит с помощью первого куплета  народной песни «Ой, ты степь». </w:t>
      </w:r>
    </w:p>
    <w:p w:rsidR="00E16537" w:rsidRDefault="00E16537" w:rsidP="00E16537">
      <w:pPr>
        <w:ind w:left="1843"/>
      </w:pPr>
      <w:r>
        <w:t>Ой, ты, степь, широкая моя.</w:t>
      </w:r>
    </w:p>
    <w:p w:rsidR="00E16537" w:rsidRDefault="00E16537" w:rsidP="00E16537">
      <w:pPr>
        <w:ind w:left="1843"/>
      </w:pPr>
      <w:r w:rsidRPr="00066EB4">
        <w:t>Сте</w:t>
      </w:r>
      <w:r>
        <w:t>пь, да степь - раздольные края.</w:t>
      </w:r>
    </w:p>
    <w:p w:rsidR="00E16537" w:rsidRDefault="00E16537" w:rsidP="00E16537">
      <w:pPr>
        <w:ind w:left="1843"/>
      </w:pPr>
      <w:r>
        <w:t>Все твои дороженьки–пути</w:t>
      </w:r>
    </w:p>
    <w:p w:rsidR="00E16537" w:rsidRDefault="00E16537" w:rsidP="00E16537">
      <w:pPr>
        <w:ind w:left="1843"/>
      </w:pPr>
      <w:r>
        <w:t>Трудно солнцу за день обойти.</w:t>
      </w:r>
    </w:p>
    <w:p w:rsidR="00E16537" w:rsidRDefault="00E16537" w:rsidP="00E16537">
      <w:pPr>
        <w:ind w:left="1843"/>
      </w:pPr>
      <w:r w:rsidRPr="00066EB4">
        <w:rPr>
          <w:iCs/>
        </w:rPr>
        <w:t>Припев:</w:t>
      </w:r>
    </w:p>
    <w:p w:rsidR="00E16537" w:rsidRDefault="00E16537" w:rsidP="00E16537">
      <w:pPr>
        <w:ind w:left="1843"/>
      </w:pPr>
      <w:r>
        <w:t>Широка ты, степь,</w:t>
      </w:r>
    </w:p>
    <w:p w:rsidR="00E16537" w:rsidRDefault="00E16537" w:rsidP="00E16537">
      <w:pPr>
        <w:ind w:left="1843"/>
      </w:pPr>
      <w:r>
        <w:t>Широка ты, степь,</w:t>
      </w:r>
    </w:p>
    <w:p w:rsidR="00E16537" w:rsidRPr="00066EB4" w:rsidRDefault="00E16537" w:rsidP="00E16537">
      <w:pPr>
        <w:ind w:left="1843"/>
      </w:pPr>
      <w:r w:rsidRPr="00066EB4">
        <w:t>Широка ты, степь, широка.</w:t>
      </w:r>
    </w:p>
    <w:p w:rsidR="00E16537" w:rsidRPr="00066EB4" w:rsidRDefault="00E16537" w:rsidP="00E16537">
      <w:pPr>
        <w:ind w:firstLine="709"/>
      </w:pPr>
      <w:r w:rsidRPr="00066EB4">
        <w:t>А затем используем стихотворение И.З. Сурикова «Степь»</w:t>
      </w:r>
    </w:p>
    <w:p w:rsidR="00E16537" w:rsidRDefault="00E16537" w:rsidP="00E16537">
      <w:pPr>
        <w:ind w:left="1843"/>
      </w:pPr>
      <w:r>
        <w:t>Едешь, едешь – степь да небо,</w:t>
      </w:r>
    </w:p>
    <w:p w:rsidR="00E16537" w:rsidRDefault="00E16537" w:rsidP="00E16537">
      <w:pPr>
        <w:ind w:left="1843"/>
      </w:pPr>
      <w:r>
        <w:t>Точно нет им края.</w:t>
      </w:r>
    </w:p>
    <w:p w:rsidR="00E16537" w:rsidRDefault="00E16537" w:rsidP="00E16537">
      <w:pPr>
        <w:ind w:left="1843"/>
      </w:pPr>
      <w:r>
        <w:t>И стоит вверху над степью,</w:t>
      </w:r>
    </w:p>
    <w:p w:rsidR="00E16537" w:rsidRDefault="00E16537" w:rsidP="00E16537">
      <w:pPr>
        <w:ind w:left="1843"/>
      </w:pPr>
      <w:r>
        <w:t>Тишина немая.</w:t>
      </w:r>
    </w:p>
    <w:p w:rsidR="00E16537" w:rsidRDefault="00E16537" w:rsidP="00E16537">
      <w:pPr>
        <w:ind w:left="1843"/>
      </w:pPr>
      <w:r>
        <w:t xml:space="preserve">Нестерпимою жарою </w:t>
      </w:r>
    </w:p>
    <w:p w:rsidR="00E16537" w:rsidRDefault="00E16537" w:rsidP="00E16537">
      <w:pPr>
        <w:ind w:left="1843"/>
      </w:pPr>
      <w:r>
        <w:t>Воздух так и пышет:</w:t>
      </w:r>
    </w:p>
    <w:p w:rsidR="00E16537" w:rsidRDefault="00E16537" w:rsidP="00E16537">
      <w:pPr>
        <w:ind w:left="1843"/>
      </w:pPr>
      <w:r>
        <w:t xml:space="preserve">Как шумит трава густая, </w:t>
      </w:r>
    </w:p>
    <w:p w:rsidR="00E16537" w:rsidRDefault="00E16537" w:rsidP="00E16537">
      <w:pPr>
        <w:ind w:left="1843"/>
      </w:pPr>
      <w:r>
        <w:t>Только ухо слышит.</w:t>
      </w:r>
    </w:p>
    <w:p w:rsidR="00E16537" w:rsidRDefault="00E16537" w:rsidP="00E16537">
      <w:pPr>
        <w:ind w:left="1843"/>
      </w:pPr>
      <w:r w:rsidRPr="00066EB4">
        <w:t>Едешь</w:t>
      </w:r>
      <w:r>
        <w:t>, едешь – как шальные</w:t>
      </w:r>
    </w:p>
    <w:p w:rsidR="00E16537" w:rsidRDefault="00E16537" w:rsidP="00E16537">
      <w:pPr>
        <w:ind w:left="1843"/>
      </w:pPr>
      <w:r>
        <w:t xml:space="preserve">Кони мчатся степью, </w:t>
      </w:r>
    </w:p>
    <w:p w:rsidR="00E16537" w:rsidRDefault="00E16537" w:rsidP="00E16537">
      <w:pPr>
        <w:ind w:left="1843"/>
      </w:pPr>
      <w:r>
        <w:t>Вдаль курганы, зеленея,</w:t>
      </w:r>
    </w:p>
    <w:p w:rsidR="00E16537" w:rsidRDefault="00E16537" w:rsidP="00E16537">
      <w:pPr>
        <w:ind w:left="1843"/>
      </w:pPr>
      <w:r>
        <w:t>Убегают цепью.</w:t>
      </w:r>
    </w:p>
    <w:p w:rsidR="00E16537" w:rsidRDefault="00E16537" w:rsidP="00E16537">
      <w:pPr>
        <w:ind w:left="1843"/>
      </w:pPr>
      <w:r>
        <w:t xml:space="preserve">Промелькнут перед глазами </w:t>
      </w:r>
    </w:p>
    <w:p w:rsidR="00E16537" w:rsidRDefault="00E16537" w:rsidP="00E16537">
      <w:pPr>
        <w:ind w:left="1843"/>
      </w:pPr>
      <w:r>
        <w:t xml:space="preserve">Две – три старых ивы – </w:t>
      </w:r>
    </w:p>
    <w:p w:rsidR="00E16537" w:rsidRDefault="00E16537" w:rsidP="00E16537">
      <w:pPr>
        <w:ind w:left="1843"/>
      </w:pPr>
      <w:r>
        <w:t xml:space="preserve">И опять в траве волнами </w:t>
      </w:r>
    </w:p>
    <w:p w:rsidR="00E16537" w:rsidRDefault="00E16537" w:rsidP="00E16537">
      <w:pPr>
        <w:ind w:left="1843"/>
      </w:pPr>
      <w:r>
        <w:t xml:space="preserve">Ветры – переливы. </w:t>
      </w:r>
    </w:p>
    <w:p w:rsidR="00E16537" w:rsidRDefault="00E16537" w:rsidP="00E16537">
      <w:pPr>
        <w:ind w:left="1843"/>
      </w:pPr>
      <w:r>
        <w:t>Едешь, едешь – степь да небо,</w:t>
      </w:r>
    </w:p>
    <w:p w:rsidR="00E16537" w:rsidRDefault="00E16537" w:rsidP="00E16537">
      <w:pPr>
        <w:ind w:left="1843"/>
      </w:pPr>
      <w:r>
        <w:t>Степь, всё степь, как море…</w:t>
      </w:r>
    </w:p>
    <w:p w:rsidR="00E16537" w:rsidRDefault="00E16537" w:rsidP="00E16537">
      <w:pPr>
        <w:ind w:left="1843"/>
      </w:pPr>
      <w:r w:rsidRPr="00066EB4">
        <w:t>И взгрустнётся понево</w:t>
      </w:r>
      <w:r>
        <w:t>ле</w:t>
      </w:r>
    </w:p>
    <w:p w:rsidR="00E16537" w:rsidRPr="00066EB4" w:rsidRDefault="00E16537" w:rsidP="00E16537">
      <w:pPr>
        <w:ind w:left="1843"/>
      </w:pPr>
      <w:r w:rsidRPr="00066EB4">
        <w:t>На таком просторе.</w:t>
      </w:r>
    </w:p>
    <w:p w:rsidR="00E16537" w:rsidRPr="00066EB4" w:rsidRDefault="00E16537" w:rsidP="00E16537">
      <w:pPr>
        <w:ind w:firstLine="709"/>
      </w:pPr>
      <w:r w:rsidRPr="00066EB4">
        <w:rPr>
          <w:iCs/>
        </w:rPr>
        <w:t>Вопросы: Какой вы представили степь, дайте  словесное описание.</w:t>
      </w:r>
      <w:r>
        <w:t xml:space="preserve"> </w:t>
      </w:r>
      <w:r w:rsidRPr="00066EB4">
        <w:rPr>
          <w:iCs/>
        </w:rPr>
        <w:t>Каковы особенности природы, описанные автором в стихотворении?</w:t>
      </w:r>
      <w:r>
        <w:t xml:space="preserve"> </w:t>
      </w:r>
      <w:r w:rsidRPr="00066EB4">
        <w:rPr>
          <w:iCs/>
        </w:rPr>
        <w:t>Используя строки стихотворения, опишите рельеф и климат степи</w:t>
      </w:r>
      <w:r>
        <w:rPr>
          <w:iCs/>
        </w:rPr>
        <w:t xml:space="preserve"> </w:t>
      </w:r>
      <w:r>
        <w:t>[12]</w:t>
      </w:r>
      <w:r w:rsidRPr="00066EB4">
        <w:rPr>
          <w:iCs/>
        </w:rPr>
        <w:t>.</w:t>
      </w:r>
    </w:p>
    <w:p w:rsidR="00E16537" w:rsidRDefault="00E16537" w:rsidP="00E16537">
      <w:pPr>
        <w:ind w:firstLine="709"/>
      </w:pPr>
      <w:r w:rsidRPr="00066EB4">
        <w:t xml:space="preserve">Благодаря </w:t>
      </w:r>
      <w:r>
        <w:t>использованию поэзии</w:t>
      </w:r>
      <w:r w:rsidRPr="00066EB4">
        <w:t xml:space="preserve"> учащиеся смогут познать удивительный мир природы: пройти по горным дорогам, проплыть по бурным рекам, увидеть могучую тайгу и бескрайнюю степь, осознать огромность жизни и радость её, испытать гордость за то, что они являются гражданами России. </w:t>
      </w:r>
    </w:p>
    <w:p w:rsidR="00E16537" w:rsidRDefault="00F479C1" w:rsidP="00F479C1">
      <w:pPr>
        <w:ind w:firstLine="709"/>
      </w:pPr>
      <w:r w:rsidRPr="005275AA">
        <w:rPr>
          <w:b/>
          <w:i/>
        </w:rPr>
        <w:t>2. Условие междисциплинарного, интегрированного подхода</w:t>
      </w:r>
      <w:r>
        <w:t>, который</w:t>
      </w:r>
      <w:r w:rsidRPr="005724B0">
        <w:t xml:space="preserve"> способству</w:t>
      </w:r>
      <w:r>
        <w:t xml:space="preserve">ет </w:t>
      </w:r>
      <w:r w:rsidRPr="005724B0">
        <w:t xml:space="preserve">развитию психических свойств </w:t>
      </w:r>
      <w:r>
        <w:t xml:space="preserve">и процессов </w:t>
      </w:r>
      <w:r w:rsidRPr="005724B0">
        <w:t xml:space="preserve">личности </w:t>
      </w:r>
      <w:r>
        <w:t xml:space="preserve">ребенка </w:t>
      </w:r>
      <w:r w:rsidRPr="005724B0">
        <w:t xml:space="preserve">– памяти, внимания, мышления, </w:t>
      </w:r>
      <w:r>
        <w:t>эмоционального мира, высших чувств</w:t>
      </w:r>
      <w:r w:rsidR="00E16537">
        <w:t>.</w:t>
      </w:r>
    </w:p>
    <w:p w:rsidR="00F479C1" w:rsidRDefault="00E16537" w:rsidP="00E16537">
      <w:pPr>
        <w:ind w:firstLine="709"/>
      </w:pPr>
      <w:r>
        <w:t>Обеспечивая условия интегрированного подхода, используются</w:t>
      </w:r>
      <w:r w:rsidRPr="007511AB">
        <w:t xml:space="preserve"> </w:t>
      </w:r>
      <w:r>
        <w:t xml:space="preserve"> задания, обеспечивающие </w:t>
      </w:r>
      <w:r w:rsidRPr="008071E0">
        <w:t>внутрипредметный и межпредметный</w:t>
      </w:r>
      <w:r>
        <w:t xml:space="preserve"> уровни связей</w:t>
      </w:r>
      <w:r w:rsidRPr="008071E0">
        <w:t>.</w:t>
      </w:r>
      <w:r>
        <w:t xml:space="preserve"> </w:t>
      </w:r>
      <w:r w:rsidRPr="008071E0">
        <w:t>Внутрипредметная интеграция включает фрагментарную интеграцию, которая включает отдельный фрагмент урока, требующий знаний из других предметов</w:t>
      </w:r>
      <w:r>
        <w:t xml:space="preserve"> (умение выразительно читать, описывать, пересказывать произведение)</w:t>
      </w:r>
      <w:r w:rsidRPr="008071E0">
        <w:t>; и узловую интеграцию, когда на протяжении всего урока учитель опирается на знание из других предметов, что составляет необходимое условие усвоения нового материала</w:t>
      </w:r>
      <w:r>
        <w:t xml:space="preserve"> (урок посвящен подборке выдержек из литературы с описанием Севера (Д.Кервуд «В дебрях Севера», Р.Мальцева «Природа в заполярье»)) [11, с.86]</w:t>
      </w:r>
      <w:r w:rsidRPr="008071E0">
        <w:t>.</w:t>
      </w:r>
      <w:r>
        <w:t xml:space="preserve"> </w:t>
      </w:r>
      <w:r w:rsidR="00F479C1" w:rsidRPr="005724B0">
        <w:t xml:space="preserve"> </w:t>
      </w:r>
    </w:p>
    <w:p w:rsidR="00E16537" w:rsidRDefault="00E16537" w:rsidP="00E16537">
      <w:pPr>
        <w:ind w:firstLine="709"/>
      </w:pPr>
      <w:r w:rsidRPr="008071E0">
        <w:t>Интегрированным урокам присущи значительные педагогические возможности. Здесь учащиеся получают глубокие разносторонние знания об объектах изучения, используя информацию из различных предметов, по-новому осмысливают события, явления. Все это стимулирует аналитико</w:t>
      </w:r>
      <w:r>
        <w:t xml:space="preserve"> </w:t>
      </w:r>
      <w:r w:rsidRPr="008071E0">
        <w:t>-</w:t>
      </w:r>
      <w:r>
        <w:t xml:space="preserve"> </w:t>
      </w:r>
      <w:r w:rsidRPr="008071E0">
        <w:t>синтетическую деятельность учащихся, развивает потребность в системном подходе к объекту познания, формирует умения анализировать и сравнивать процессы и явления объективной действительности. Благодаря этому достигается целостное восприятие действительности</w:t>
      </w:r>
      <w:r>
        <w:t xml:space="preserve"> [23, с. 202]</w:t>
      </w:r>
      <w:r w:rsidRPr="008071E0">
        <w:t>. Материал усваивается глубже, поскольку установлены связи между процессами и явлениями. Знания приобретают осознанность, гибкость. Развиваются исследовательские навыки, школьники учатся принимать самостоятельные решения, активно участвуя в обсуждении проблемы.</w:t>
      </w:r>
      <w:r>
        <w:t xml:space="preserve"> </w:t>
      </w:r>
      <w:r w:rsidRPr="008071E0">
        <w:t xml:space="preserve">Активизируется познавательная деятельность учащихся, так как </w:t>
      </w:r>
      <w:r>
        <w:t>в большинстве</w:t>
      </w:r>
      <w:r w:rsidRPr="008071E0">
        <w:t xml:space="preserve"> </w:t>
      </w:r>
      <w:r>
        <w:t>интегрированность обучения тесно связана с его проблемностью</w:t>
      </w:r>
      <w:r w:rsidRPr="008071E0">
        <w:t>.</w:t>
      </w:r>
    </w:p>
    <w:p w:rsidR="00F479C1" w:rsidRPr="005275AA" w:rsidRDefault="00F479C1" w:rsidP="00F479C1">
      <w:pPr>
        <w:ind w:firstLine="709"/>
        <w:rPr>
          <w:b/>
          <w:i/>
        </w:rPr>
      </w:pPr>
      <w:r w:rsidRPr="005275AA">
        <w:rPr>
          <w:b/>
          <w:i/>
        </w:rPr>
        <w:t>3. Условие рациональной последовательности предъявления заданий</w:t>
      </w:r>
      <w:r w:rsidR="00E16537" w:rsidRPr="005275AA">
        <w:rPr>
          <w:b/>
          <w:i/>
        </w:rPr>
        <w:t>.</w:t>
      </w:r>
    </w:p>
    <w:p w:rsidR="00E16537" w:rsidRDefault="00E16537" w:rsidP="00E16537">
      <w:pPr>
        <w:ind w:firstLine="709"/>
      </w:pPr>
      <w:r>
        <w:t xml:space="preserve">Обеспечение условий рационального подхода достигается методическим обеспечением предполагаемой литературы и дифференцированным подходом к способностям учащихся. </w:t>
      </w:r>
    </w:p>
    <w:p w:rsidR="00E16537" w:rsidRDefault="00E16537" w:rsidP="00E16537">
      <w:pPr>
        <w:ind w:firstLine="709"/>
      </w:pPr>
      <w:r w:rsidRPr="008071E0">
        <w:t xml:space="preserve">Среди многих требований, предъявляемых к современному уроку, существует необходимость продумать такие способы её организации, которые обеспечивали бы высокую познавательную активность учащихся. </w:t>
      </w:r>
      <w:r>
        <w:t xml:space="preserve">Поскольку ученик является субъектом учебной деятельности и его развитие зависит от собственной познавательной активности субъекта. </w:t>
      </w:r>
      <w:r w:rsidRPr="008071E0">
        <w:t>Репродуктивная деятельность учащихся направлена на заучивание и воспроизведение знаний и умений. В основе творческой познавательной деятельности лежит процесс преобразования усвоенных знаний, оперирование умениями в новой ситуации, поиск ответа на поставленную проблему. Самый высокий уровень творчества учащихся достигается тогда, когда они самостоятельно ставят проблему и находят пути её решения.</w:t>
      </w:r>
      <w:r>
        <w:t xml:space="preserve"> По интересующей нас теме это может быть продвижение от подборки литературных произведений с описанием какой-либо природной зоны, систематизации, сравнения литературных описаний до собственных сочинений.</w:t>
      </w:r>
    </w:p>
    <w:p w:rsidR="00E16537" w:rsidRPr="00173B11" w:rsidRDefault="00E16537" w:rsidP="00E16537">
      <w:pPr>
        <w:ind w:firstLine="709"/>
      </w:pPr>
      <w:r>
        <w:t>Например, узнай растения по описанию</w:t>
      </w:r>
    </w:p>
    <w:p w:rsidR="00E16537" w:rsidRPr="00516C0B" w:rsidRDefault="00E16537" w:rsidP="00E16537">
      <w:pPr>
        <w:pStyle w:val="ab"/>
      </w:pPr>
      <w:r w:rsidRPr="00516C0B">
        <w:t>Это растение похоже на накипь или корочку, растет на скалах.</w:t>
      </w:r>
    </w:p>
    <w:p w:rsidR="00E16537" w:rsidRPr="00516C0B" w:rsidRDefault="00E16537" w:rsidP="00E16537">
      <w:pPr>
        <w:pStyle w:val="ab"/>
      </w:pPr>
      <w:r w:rsidRPr="00516C0B">
        <w:t>У этого растения могучий ствол, огромная крона, красивые резные листовые пластинки, а плодами любят лакомиться кабаны, белки, мыши.</w:t>
      </w:r>
    </w:p>
    <w:p w:rsidR="00E16537" w:rsidRPr="00516C0B" w:rsidRDefault="00E16537" w:rsidP="00E16537">
      <w:pPr>
        <w:pStyle w:val="ab"/>
      </w:pPr>
      <w:r w:rsidRPr="00516C0B">
        <w:t>Это травянистое растение с корнем "метелочкой", узкими листьями и мягкими волосками.</w:t>
      </w:r>
    </w:p>
    <w:p w:rsidR="00E16537" w:rsidRDefault="00E16537" w:rsidP="00E16537">
      <w:pPr>
        <w:pStyle w:val="ab"/>
      </w:pPr>
      <w:r w:rsidRPr="00516C0B">
        <w:t>У этого растения твердый каменный ствол, его корни уходят глубоко в землю, ветви корявые, перекрученные, листья в виде тонких веточек, похожи на вязальные спицы.</w:t>
      </w:r>
    </w:p>
    <w:p w:rsidR="00E16537" w:rsidRPr="00173B11" w:rsidRDefault="00E16537" w:rsidP="00E16537">
      <w:pPr>
        <w:ind w:firstLine="709"/>
      </w:pPr>
      <w:r w:rsidRPr="00173B11">
        <w:t>Блиц</w:t>
      </w:r>
      <w:r>
        <w:t xml:space="preserve"> </w:t>
      </w:r>
      <w:r w:rsidRPr="00173B11">
        <w:t>-</w:t>
      </w:r>
      <w:r>
        <w:t xml:space="preserve"> </w:t>
      </w:r>
      <w:r w:rsidRPr="00173B11">
        <w:t>турнир. Отвечайте быстро, не повторяясь.</w:t>
      </w:r>
    </w:p>
    <w:p w:rsidR="00E16537" w:rsidRPr="00173B11" w:rsidRDefault="00E16537" w:rsidP="00E16537">
      <w:r w:rsidRPr="00173B11">
        <w:t xml:space="preserve">- </w:t>
      </w:r>
      <w:r w:rsidRPr="00173B11">
        <w:rPr>
          <w:i/>
          <w:iCs/>
        </w:rPr>
        <w:t>Чем питаются птицы?</w:t>
      </w:r>
      <w:r w:rsidRPr="00173B11">
        <w:t xml:space="preserve"> (Семенами растений, насекомыми).</w:t>
      </w:r>
    </w:p>
    <w:p w:rsidR="00E16537" w:rsidRPr="00173B11" w:rsidRDefault="00E16537" w:rsidP="00E16537">
      <w:r w:rsidRPr="00173B11">
        <w:t xml:space="preserve">- </w:t>
      </w:r>
      <w:r w:rsidRPr="00173B11">
        <w:rPr>
          <w:i/>
          <w:iCs/>
        </w:rPr>
        <w:t>Какую пользу приносят в лесном и сельском хозяйстве птицы?</w:t>
      </w:r>
      <w:r w:rsidRPr="00173B11">
        <w:t xml:space="preserve"> (Уничтожают вредителей-насекомых, спасают урожаи в садах, полях, огородах, поедают семена растений, в том числе и сорняков).</w:t>
      </w:r>
    </w:p>
    <w:p w:rsidR="00E16537" w:rsidRPr="00173B11" w:rsidRDefault="00E16537" w:rsidP="00E16537">
      <w:r w:rsidRPr="00173B11">
        <w:t xml:space="preserve">- </w:t>
      </w:r>
      <w:r w:rsidRPr="00173B11">
        <w:rPr>
          <w:i/>
          <w:iCs/>
        </w:rPr>
        <w:t>Какая древняя мечта человека связана с птицами?</w:t>
      </w:r>
      <w:r w:rsidRPr="00173B11">
        <w:t xml:space="preserve"> (Мечта о полётах, летательных аппаратах).</w:t>
      </w:r>
    </w:p>
    <w:p w:rsidR="00E16537" w:rsidRPr="00173B11" w:rsidRDefault="00E16537" w:rsidP="00E16537">
      <w:r w:rsidRPr="00173B11">
        <w:t xml:space="preserve">- </w:t>
      </w:r>
      <w:r w:rsidRPr="00173B11">
        <w:rPr>
          <w:i/>
          <w:iCs/>
        </w:rPr>
        <w:t>Каких сказочных птиц вы знаете?</w:t>
      </w:r>
      <w:r w:rsidRPr="00173B11">
        <w:t xml:space="preserve"> ( Алканост, Сирин, Гамаюн, Феникс, Жар-Птица, Синяя Птица и др.)</w:t>
      </w:r>
    </w:p>
    <w:p w:rsidR="00E16537" w:rsidRDefault="00E16537" w:rsidP="00E16537">
      <w:r w:rsidRPr="00173B11">
        <w:t xml:space="preserve">- </w:t>
      </w:r>
      <w:r w:rsidRPr="00173B11">
        <w:rPr>
          <w:i/>
          <w:iCs/>
        </w:rPr>
        <w:t xml:space="preserve">Какое искусство связано у людей с птицами? </w:t>
      </w:r>
      <w:r w:rsidRPr="00173B11">
        <w:t>(Музыка, пение).</w:t>
      </w:r>
    </w:p>
    <w:p w:rsidR="00E16537" w:rsidRDefault="00E16537" w:rsidP="00E16537">
      <w:pPr>
        <w:ind w:firstLine="709"/>
      </w:pPr>
      <w:r w:rsidRPr="005275AA">
        <w:rPr>
          <w:b/>
          <w:i/>
        </w:rPr>
        <w:t>4. Условие проблемности познавательных задач,</w:t>
      </w:r>
      <w:r>
        <w:t xml:space="preserve"> которое ведет</w:t>
      </w:r>
      <w:r w:rsidRPr="005724B0">
        <w:t xml:space="preserve"> к формированию беглости мышления, гибкости ума, любознательности, умению выдвигать и разрабатывать гипотезы. </w:t>
      </w:r>
    </w:p>
    <w:p w:rsidR="00E16537" w:rsidRDefault="00E16537" w:rsidP="00E16537">
      <w:pPr>
        <w:ind w:firstLine="709"/>
      </w:pPr>
      <w:r w:rsidRPr="008071E0">
        <w:t xml:space="preserve">Считается, что проблемный характер обучения формирует у ученика противоречие между знанием и незнанием и вызывает у него потребность в активном восприятии и осмыслении нового учебного материала. </w:t>
      </w:r>
      <w:r>
        <w:t xml:space="preserve">Проблемные задания </w:t>
      </w:r>
      <w:r w:rsidRPr="008071E0">
        <w:t>яв</w:t>
      </w:r>
      <w:r>
        <w:t>ляю</w:t>
      </w:r>
      <w:r w:rsidRPr="008071E0">
        <w:t xml:space="preserve">тся эффективным способом повышения </w:t>
      </w:r>
      <w:r w:rsidRPr="000A1148">
        <w:t>интереса учащихся к урокам.</w:t>
      </w:r>
      <w:r>
        <w:t xml:space="preserve"> При изучении Природных зон России можно пробудить интерес учащихся постановкой экологических проблем, </w:t>
      </w:r>
      <w:r w:rsidRPr="0078172E">
        <w:t xml:space="preserve">заданием на поиск ответов в художественной литературе. Например: </w:t>
      </w:r>
      <w:r>
        <w:t>Значение и происхождение слова “Сибирь” до сих пор достоверно не выяснены. Первоначально оно было одним из названий столицы Сибирского ханства. Возле города текла речка Сибирка, и возможно, он получил свое имя от нее.  Другие исследователи считают, что в этих краях жили “савиры” - “сабиры”. От названия этого народа и произошло слово “Сибирь”. Существуют и другие версии, над которыми работают ученые-историки. К</w:t>
      </w:r>
      <w:r w:rsidRPr="0078172E">
        <w:t>акое значение для Руси имело присоединение Сибири? Какие богатства таит сибирский край? Кто осваивал просторы Сибири?</w:t>
      </w:r>
    </w:p>
    <w:p w:rsidR="0011658B" w:rsidRPr="00173B11" w:rsidRDefault="0011658B" w:rsidP="0011658B">
      <w:pPr>
        <w:ind w:firstLine="709"/>
      </w:pPr>
      <w:r>
        <w:t>Проблемы тундры. Истребление волка -</w:t>
      </w:r>
      <w:r w:rsidRPr="00173B11">
        <w:t xml:space="preserve"> распространение болезней в стадах диких северных оленей.</w:t>
      </w:r>
    </w:p>
    <w:p w:rsidR="0011658B" w:rsidRPr="00173B11" w:rsidRDefault="0011658B" w:rsidP="0011658B">
      <w:pPr>
        <w:ind w:firstLine="709"/>
      </w:pPr>
      <w:r>
        <w:t>Загрязнение нефтью -</w:t>
      </w:r>
      <w:r w:rsidRPr="00173B11">
        <w:t xml:space="preserve"> погибнут растения </w:t>
      </w:r>
      <w:r>
        <w:t>-</w:t>
      </w:r>
      <w:r w:rsidRPr="00173B11">
        <w:t xml:space="preserve"> лишатся пищи олени и другие растительнояд</w:t>
      </w:r>
      <w:r>
        <w:t xml:space="preserve">ные (например, лемминги) </w:t>
      </w:r>
      <w:r w:rsidRPr="00173B11">
        <w:t>хищные.</w:t>
      </w:r>
    </w:p>
    <w:p w:rsidR="0011658B" w:rsidRPr="00173B11" w:rsidRDefault="0011658B" w:rsidP="0011658B">
      <w:pPr>
        <w:ind w:firstLine="709"/>
      </w:pPr>
      <w:r>
        <w:t>Уничтожение песцов и сов -</w:t>
      </w:r>
      <w:r w:rsidRPr="00173B11">
        <w:t xml:space="preserve"> чрезмерное размножение леммингов.</w:t>
      </w:r>
    </w:p>
    <w:p w:rsidR="0011658B" w:rsidRDefault="0011658B" w:rsidP="0011658B">
      <w:pPr>
        <w:ind w:firstLine="709"/>
      </w:pPr>
      <w:r w:rsidRPr="00173B11">
        <w:t>Как спасти природу тундры?</w:t>
      </w:r>
    </w:p>
    <w:p w:rsidR="00F479C1" w:rsidRDefault="00F479C1" w:rsidP="00F479C1">
      <w:pPr>
        <w:tabs>
          <w:tab w:val="left" w:pos="1380"/>
        </w:tabs>
        <w:ind w:firstLine="709"/>
        <w:rPr>
          <w:lang w:eastAsia="en-US"/>
        </w:rPr>
      </w:pPr>
      <w:r>
        <w:rPr>
          <w:lang w:eastAsia="en-US"/>
        </w:rPr>
        <w:t>При таких условиях</w:t>
      </w:r>
      <w:r w:rsidRPr="008766D8">
        <w:rPr>
          <w:lang w:eastAsia="en-US"/>
        </w:rPr>
        <w:t xml:space="preserve"> формируются </w:t>
      </w:r>
      <w:r>
        <w:rPr>
          <w:lang w:eastAsia="en-US"/>
        </w:rPr>
        <w:t xml:space="preserve">богатство воображения, эстетические чувства, </w:t>
      </w:r>
      <w:r w:rsidRPr="008766D8">
        <w:rPr>
          <w:lang w:eastAsia="en-US"/>
        </w:rPr>
        <w:t>умения анализировать</w:t>
      </w:r>
      <w:r>
        <w:rPr>
          <w:lang w:eastAsia="en-US"/>
        </w:rPr>
        <w:t>, систематизировать, устанавливать взаимосвязь, сравнивать, делать умозаключения и высказывать суждения</w:t>
      </w:r>
      <w:r w:rsidR="00066EB4">
        <w:rPr>
          <w:lang w:eastAsia="en-US"/>
        </w:rPr>
        <w:t>, моделировать экологические связи</w:t>
      </w:r>
      <w:r>
        <w:rPr>
          <w:lang w:eastAsia="en-US"/>
        </w:rPr>
        <w:t xml:space="preserve">. Это будет  содействовать </w:t>
      </w:r>
      <w:r w:rsidR="00066EB4">
        <w:rPr>
          <w:lang w:eastAsia="en-US"/>
        </w:rPr>
        <w:t>лучшему усвоению темы Природных зон России</w:t>
      </w:r>
      <w:r>
        <w:rPr>
          <w:lang w:eastAsia="en-US"/>
        </w:rPr>
        <w:t>.</w:t>
      </w:r>
    </w:p>
    <w:p w:rsidR="00E16537" w:rsidRDefault="00E16537" w:rsidP="00E16537">
      <w:pPr>
        <w:widowControl w:val="0"/>
        <w:ind w:firstLine="709"/>
      </w:pPr>
      <w:r>
        <w:t xml:space="preserve">Построение разработанной системы заданий с использованием детской литературы для </w:t>
      </w:r>
      <w:r w:rsidRPr="00D143EE">
        <w:t>младших школьников отвечает следующим педагогическим принципам:</w:t>
      </w:r>
    </w:p>
    <w:p w:rsidR="00E16537" w:rsidRDefault="00E16537" w:rsidP="00E16537">
      <w:pPr>
        <w:widowControl w:val="0"/>
        <w:numPr>
          <w:ilvl w:val="0"/>
          <w:numId w:val="11"/>
        </w:numPr>
      </w:pPr>
      <w:r>
        <w:t>П</w:t>
      </w:r>
      <w:r w:rsidRPr="00C51519">
        <w:t>ринцип</w:t>
      </w:r>
      <w:r w:rsidRPr="00213FF5">
        <w:t xml:space="preserve"> соответствия </w:t>
      </w:r>
      <w:r>
        <w:t>содержанию начального образования, определяемый государственным образовательным стандартом.</w:t>
      </w:r>
    </w:p>
    <w:p w:rsidR="00E16537" w:rsidRDefault="00E16537" w:rsidP="00E16537">
      <w:pPr>
        <w:widowControl w:val="0"/>
        <w:numPr>
          <w:ilvl w:val="0"/>
          <w:numId w:val="11"/>
        </w:numPr>
        <w:tabs>
          <w:tab w:val="num" w:pos="-5220"/>
        </w:tabs>
      </w:pPr>
      <w:r>
        <w:t>П</w:t>
      </w:r>
      <w:r w:rsidRPr="00C51519">
        <w:t xml:space="preserve">ринцип </w:t>
      </w:r>
      <w:r>
        <w:t>преимущественной опоры на наглядно-образное мышление.</w:t>
      </w:r>
    </w:p>
    <w:p w:rsidR="00E16537" w:rsidRDefault="00E16537" w:rsidP="00E16537">
      <w:pPr>
        <w:widowControl w:val="0"/>
        <w:numPr>
          <w:ilvl w:val="0"/>
          <w:numId w:val="11"/>
        </w:numPr>
        <w:tabs>
          <w:tab w:val="num" w:pos="-5220"/>
        </w:tabs>
      </w:pPr>
      <w:r>
        <w:t>П</w:t>
      </w:r>
      <w:r w:rsidRPr="00C51519">
        <w:t xml:space="preserve">ринцип </w:t>
      </w:r>
      <w:r w:rsidRPr="00B060D1">
        <w:t>нарастания уровня сложности</w:t>
      </w:r>
      <w:r>
        <w:t>.</w:t>
      </w:r>
    </w:p>
    <w:p w:rsidR="00E16537" w:rsidRDefault="00E16537" w:rsidP="00E16537">
      <w:pPr>
        <w:widowControl w:val="0"/>
        <w:numPr>
          <w:ilvl w:val="0"/>
          <w:numId w:val="11"/>
        </w:numPr>
      </w:pPr>
      <w:r>
        <w:t>П</w:t>
      </w:r>
      <w:r w:rsidRPr="00C51519">
        <w:t>ринцип</w:t>
      </w:r>
      <w:r>
        <w:t xml:space="preserve"> спиральности, в соответствии с которым на каждом «витке спирали» одни и те же понятия и логические отношения рассматриваются в новых взаимосвязях и взаимодействиях.</w:t>
      </w:r>
    </w:p>
    <w:p w:rsidR="00E16537" w:rsidRDefault="00E16537" w:rsidP="00E16537">
      <w:pPr>
        <w:widowControl w:val="0"/>
        <w:numPr>
          <w:ilvl w:val="0"/>
          <w:numId w:val="11"/>
        </w:numPr>
        <w:tabs>
          <w:tab w:val="num" w:pos="-5220"/>
        </w:tabs>
      </w:pPr>
      <w:r>
        <w:t>П</w:t>
      </w:r>
      <w:r w:rsidRPr="00C51519">
        <w:t>ринцип</w:t>
      </w:r>
      <w:r>
        <w:t xml:space="preserve"> взаимосвязи логических рассуждений и логико-конструктивных действий, который предполагает, что словесно-логическая деятельность производится во взаимосвязи с предметно-практической  деятельностью.</w:t>
      </w:r>
    </w:p>
    <w:p w:rsidR="00E16537" w:rsidRDefault="00E16537" w:rsidP="00E16537">
      <w:pPr>
        <w:widowControl w:val="0"/>
        <w:numPr>
          <w:ilvl w:val="0"/>
          <w:numId w:val="11"/>
        </w:numPr>
        <w:tabs>
          <w:tab w:val="num" w:pos="-5220"/>
        </w:tabs>
      </w:pPr>
      <w:r>
        <w:t>П</w:t>
      </w:r>
      <w:r w:rsidRPr="00C51519">
        <w:t>ринцип</w:t>
      </w:r>
      <w:r>
        <w:t xml:space="preserve"> системности.</w:t>
      </w:r>
    </w:p>
    <w:p w:rsidR="005275AA" w:rsidRDefault="006470AE" w:rsidP="00E51296">
      <w:pPr>
        <w:ind w:firstLine="709"/>
      </w:pPr>
      <w:r>
        <w:t>Таким образом,</w:t>
      </w:r>
      <w:r w:rsidR="0078172E" w:rsidRPr="000A1148">
        <w:t xml:space="preserve"> </w:t>
      </w:r>
      <w:r w:rsidR="0078172E">
        <w:t xml:space="preserve">с целью </w:t>
      </w:r>
      <w:r>
        <w:t>обеспечения усвоения материала по теме Природные зоны России в процессе использования детской литературы,</w:t>
      </w:r>
      <w:r w:rsidR="0078172E">
        <w:t xml:space="preserve"> в</w:t>
      </w:r>
      <w:r w:rsidR="0078172E" w:rsidRPr="008071E0">
        <w:t>ажнейшим</w:t>
      </w:r>
      <w:r w:rsidR="0078172E">
        <w:t>и</w:t>
      </w:r>
      <w:r w:rsidR="0078172E" w:rsidRPr="008071E0">
        <w:t xml:space="preserve"> требовани</w:t>
      </w:r>
      <w:r w:rsidR="0078172E">
        <w:t>я</w:t>
      </w:r>
      <w:r w:rsidR="0078172E" w:rsidRPr="008071E0">
        <w:t>м</w:t>
      </w:r>
      <w:r w:rsidR="0078172E">
        <w:t>и</w:t>
      </w:r>
      <w:r w:rsidR="0078172E" w:rsidRPr="008071E0">
        <w:t xml:space="preserve"> к обучению является </w:t>
      </w:r>
      <w:r w:rsidR="0078172E">
        <w:t>интегрирован</w:t>
      </w:r>
      <w:r>
        <w:t>ность,</w:t>
      </w:r>
      <w:r w:rsidR="0078172E">
        <w:t xml:space="preserve"> проблемность</w:t>
      </w:r>
      <w:r>
        <w:t>, рациональность и эмоциональная насыщенность материала</w:t>
      </w:r>
      <w:r w:rsidR="0078172E">
        <w:t xml:space="preserve"> обучения</w:t>
      </w:r>
      <w:r w:rsidR="0078172E" w:rsidRPr="008071E0">
        <w:t xml:space="preserve">. </w:t>
      </w:r>
      <w:r w:rsidR="0078172E">
        <w:t>Такое обучение способствует активизации</w:t>
      </w:r>
      <w:r w:rsidR="0078172E" w:rsidRPr="008071E0">
        <w:t xml:space="preserve"> познавательной деятельности учащихся, </w:t>
      </w:r>
      <w:r w:rsidR="0078172E">
        <w:t>развитию</w:t>
      </w:r>
      <w:r w:rsidR="0078172E" w:rsidRPr="008071E0">
        <w:t xml:space="preserve"> исследовательских навыков</w:t>
      </w:r>
      <w:r w:rsidR="0078172E">
        <w:t>, формированию</w:t>
      </w:r>
      <w:r w:rsidR="0078172E" w:rsidRPr="008071E0">
        <w:t xml:space="preserve"> системно</w:t>
      </w:r>
      <w:r w:rsidR="0078172E">
        <w:t>го мышления</w:t>
      </w:r>
      <w:r w:rsidR="0078172E" w:rsidRPr="008071E0">
        <w:t xml:space="preserve">. </w:t>
      </w:r>
    </w:p>
    <w:p w:rsidR="005275AA" w:rsidRPr="005275AA" w:rsidRDefault="005275AA" w:rsidP="005275AA">
      <w:pPr>
        <w:pStyle w:val="1"/>
        <w:spacing w:before="240" w:after="240"/>
        <w:jc w:val="center"/>
        <w:rPr>
          <w:color w:val="auto"/>
          <w:sz w:val="32"/>
          <w:szCs w:val="32"/>
        </w:rPr>
      </w:pPr>
      <w:bookmarkStart w:id="8" w:name="_Toc277808528"/>
      <w:r w:rsidRPr="005275AA">
        <w:rPr>
          <w:color w:val="auto"/>
          <w:sz w:val="32"/>
          <w:szCs w:val="32"/>
        </w:rPr>
        <w:t>Выводы</w:t>
      </w:r>
      <w:bookmarkEnd w:id="8"/>
      <w:r w:rsidR="00E51296">
        <w:rPr>
          <w:color w:val="auto"/>
          <w:sz w:val="32"/>
          <w:szCs w:val="32"/>
        </w:rPr>
        <w:t xml:space="preserve"> по второй главе</w:t>
      </w:r>
    </w:p>
    <w:p w:rsidR="005275AA" w:rsidRDefault="005275AA" w:rsidP="005275AA">
      <w:pPr>
        <w:ind w:firstLine="709"/>
      </w:pPr>
      <w:r>
        <w:t>В соответствии с целью и гипотезой исследования, была организована экспериментальная работа на базе общеобразовательной начальной школы.</w:t>
      </w:r>
    </w:p>
    <w:p w:rsidR="005275AA" w:rsidRPr="00F549C0" w:rsidRDefault="005275AA" w:rsidP="005275AA">
      <w:pPr>
        <w:tabs>
          <w:tab w:val="left" w:pos="540"/>
        </w:tabs>
        <w:ind w:firstLine="709"/>
      </w:pPr>
      <w:r>
        <w:t xml:space="preserve">На этапе констатирующего эксперимента, выяснилось, что </w:t>
      </w:r>
      <w:r w:rsidRPr="00F549C0">
        <w:t xml:space="preserve">обучение </w:t>
      </w:r>
      <w:r>
        <w:t>окружающему миру</w:t>
      </w:r>
      <w:r w:rsidRPr="00F549C0">
        <w:t xml:space="preserve"> в классе ведется в соответствии с программными требованиями, но в основном используются формы обучения, недостаточно способствующие </w:t>
      </w:r>
      <w:r>
        <w:t>формировании и</w:t>
      </w:r>
      <w:r w:rsidRPr="00F549C0">
        <w:t xml:space="preserve"> развитию </w:t>
      </w:r>
      <w:r>
        <w:t xml:space="preserve">знаний </w:t>
      </w:r>
      <w:r w:rsidRPr="00F549C0">
        <w:t>учащихся.</w:t>
      </w:r>
    </w:p>
    <w:p w:rsidR="005275AA" w:rsidRDefault="005275AA" w:rsidP="005275AA">
      <w:pPr>
        <w:tabs>
          <w:tab w:val="left" w:pos="540"/>
        </w:tabs>
        <w:ind w:firstLine="709"/>
      </w:pPr>
      <w:r>
        <w:t>Проведенная диагностика уровня знаний по курсу «Окружающий мир»</w:t>
      </w:r>
      <w:r w:rsidRPr="00F549C0">
        <w:t xml:space="preserve"> показали, что </w:t>
      </w:r>
      <w:r>
        <w:t xml:space="preserve">учащиеся испытывают определенные затруднения даже при выполнении ретроспективных заданий. </w:t>
      </w:r>
    </w:p>
    <w:p w:rsidR="005275AA" w:rsidRDefault="005275AA" w:rsidP="005275AA">
      <w:pPr>
        <w:tabs>
          <w:tab w:val="left" w:pos="540"/>
        </w:tabs>
        <w:ind w:firstLine="709"/>
      </w:pPr>
      <w:r>
        <w:t xml:space="preserve">На основе результатов полученных данных была разработана система упражнений, которая должна быть подключена к курсу «Окружающего мира» при изучении природных зон России. Данная система упражнений включает в себя активное использование детской литературы в процессе обучения. </w:t>
      </w:r>
    </w:p>
    <w:p w:rsidR="005275AA" w:rsidRDefault="005275AA" w:rsidP="005275AA">
      <w:pPr>
        <w:tabs>
          <w:tab w:val="left" w:pos="540"/>
        </w:tabs>
        <w:ind w:firstLine="709"/>
      </w:pPr>
      <w:r>
        <w:t>Условиями работы с детской литературой на уроках выступают: погружение детей в мир образов, красок родной природы; междисциплинарный</w:t>
      </w:r>
      <w:r w:rsidRPr="005724B0">
        <w:t>, интегриро</w:t>
      </w:r>
      <w:r>
        <w:t>ванный</w:t>
      </w:r>
      <w:r w:rsidRPr="005724B0">
        <w:t xml:space="preserve"> </w:t>
      </w:r>
      <w:r>
        <w:t>подход, рациональная</w:t>
      </w:r>
      <w:r w:rsidRPr="00832DE4">
        <w:t xml:space="preserve"> последовательно</w:t>
      </w:r>
      <w:r>
        <w:t>сть</w:t>
      </w:r>
      <w:r w:rsidRPr="00832DE4">
        <w:t xml:space="preserve"> предъявления</w:t>
      </w:r>
      <w:r>
        <w:t xml:space="preserve"> заданий</w:t>
      </w:r>
      <w:r w:rsidRPr="00832DE4">
        <w:t xml:space="preserve">; </w:t>
      </w:r>
      <w:r>
        <w:t>проблемность</w:t>
      </w:r>
      <w:r w:rsidRPr="005724B0">
        <w:t xml:space="preserve"> познавательных задач. </w:t>
      </w:r>
    </w:p>
    <w:p w:rsidR="005275AA" w:rsidRDefault="005275AA" w:rsidP="005275AA">
      <w:pPr>
        <w:tabs>
          <w:tab w:val="left" w:pos="540"/>
        </w:tabs>
        <w:ind w:firstLine="709"/>
      </w:pPr>
      <w:r>
        <w:t xml:space="preserve">Такие условия </w:t>
      </w:r>
      <w:r>
        <w:rPr>
          <w:lang w:eastAsia="en-US"/>
        </w:rPr>
        <w:t xml:space="preserve">способствуют развитию воображения, эстетических чувств, </w:t>
      </w:r>
      <w:r w:rsidRPr="008766D8">
        <w:rPr>
          <w:lang w:eastAsia="en-US"/>
        </w:rPr>
        <w:t>умения анализировать</w:t>
      </w:r>
      <w:r>
        <w:rPr>
          <w:lang w:eastAsia="en-US"/>
        </w:rPr>
        <w:t>, систематизировать, устанавливать взаимосвязь, сравнивать, делать умозаключения и высказывать суждения, моделировать экологические связи. Это будет  содействовать лучшему усвоению темы Природных зон России.</w:t>
      </w:r>
    </w:p>
    <w:p w:rsidR="005275AA" w:rsidRDefault="005275AA" w:rsidP="0078172E">
      <w:pPr>
        <w:ind w:firstLine="709"/>
      </w:pPr>
    </w:p>
    <w:p w:rsidR="0011658B" w:rsidRDefault="0011658B" w:rsidP="0078172E">
      <w:pPr>
        <w:ind w:firstLine="709"/>
      </w:pPr>
    </w:p>
    <w:p w:rsidR="0011658B" w:rsidRPr="008071E0" w:rsidRDefault="0011658B" w:rsidP="0078172E">
      <w:pPr>
        <w:ind w:firstLine="709"/>
      </w:pPr>
    </w:p>
    <w:p w:rsidR="004A0DF9" w:rsidRDefault="004A0DF9" w:rsidP="00865C98"/>
    <w:p w:rsidR="004A0DF9" w:rsidRPr="004A0DF9" w:rsidRDefault="004A0DF9" w:rsidP="004A0DF9">
      <w:pPr>
        <w:pStyle w:val="1"/>
        <w:spacing w:after="240"/>
        <w:jc w:val="center"/>
        <w:rPr>
          <w:color w:val="auto"/>
          <w:sz w:val="32"/>
          <w:szCs w:val="32"/>
        </w:rPr>
      </w:pPr>
      <w:bookmarkStart w:id="9" w:name="_Toc277808529"/>
      <w:r w:rsidRPr="004A0DF9">
        <w:rPr>
          <w:color w:val="auto"/>
          <w:sz w:val="32"/>
          <w:szCs w:val="32"/>
        </w:rPr>
        <w:t>Заключение</w:t>
      </w:r>
      <w:bookmarkEnd w:id="9"/>
    </w:p>
    <w:p w:rsidR="004A0DF9" w:rsidRDefault="004A0DF9" w:rsidP="004A0DF9">
      <w:pPr>
        <w:ind w:firstLine="709"/>
      </w:pPr>
      <w:r>
        <w:t>Начальная школа - важнейший этап интенсивного накопления знаний об окружающем мире, развития многогранных отношений младшего школьника с природным и социальным окружением, способствующий формированию экологической культуры личности.</w:t>
      </w:r>
      <w:r w:rsidRPr="003E42A3">
        <w:t xml:space="preserve"> </w:t>
      </w:r>
    </w:p>
    <w:p w:rsidR="004A0DF9" w:rsidRDefault="004A0DF9" w:rsidP="004A0DF9">
      <w:pPr>
        <w:ind w:firstLine="709"/>
      </w:pPr>
      <w:r>
        <w:t>Преподавание курса «Окружающий мир» в начальной школе ориентировано на сохранение и развитие вариативности в системе изучения окружающего мира, когда учебный материал служит основой для разработки вариативных программ и создает широкие возможности для использования в учебном процессе различных новаторских методологических подходов.</w:t>
      </w:r>
    </w:p>
    <w:p w:rsidR="004A0DF9" w:rsidRDefault="004A0DF9" w:rsidP="004A0DF9">
      <w:pPr>
        <w:ind w:firstLine="709"/>
      </w:pPr>
      <w:r w:rsidRPr="00AA51A0">
        <w:t xml:space="preserve">Произведения </w:t>
      </w:r>
      <w:r>
        <w:t>детской</w:t>
      </w:r>
      <w:r w:rsidRPr="00AA51A0">
        <w:t xml:space="preserve"> литературы рекомендуются во всех школьных</w:t>
      </w:r>
      <w:r>
        <w:t xml:space="preserve"> </w:t>
      </w:r>
      <w:r w:rsidRPr="00AA51A0">
        <w:t xml:space="preserve">учебниках </w:t>
      </w:r>
      <w:r>
        <w:t>по курсу Окружающего мира и</w:t>
      </w:r>
      <w:r w:rsidRPr="00AA51A0">
        <w:t xml:space="preserve"> привлекаются в качестве выразительного</w:t>
      </w:r>
      <w:r>
        <w:t xml:space="preserve"> </w:t>
      </w:r>
      <w:r w:rsidRPr="00AA51A0">
        <w:t xml:space="preserve">материала на уроках. </w:t>
      </w:r>
      <w:r>
        <w:t xml:space="preserve">Ведь мышление младшего школьника еще сильно подвластно эмоциям и образно ориентировано. </w:t>
      </w:r>
      <w:r w:rsidRPr="00AA51A0">
        <w:t xml:space="preserve">Синтез </w:t>
      </w:r>
      <w:r>
        <w:t>литературы</w:t>
      </w:r>
      <w:r w:rsidRPr="00AA51A0">
        <w:t xml:space="preserve"> и </w:t>
      </w:r>
      <w:r>
        <w:t>«Окружающего мира»</w:t>
      </w:r>
      <w:r w:rsidRPr="00AA51A0">
        <w:t xml:space="preserve"> позволяет точно и ёмко создать образ территории, заставить логически мыслить, пробудить желание думать, работать, повышает интерес к изученной теме, делает уроки живыми и запоминающимися.  </w:t>
      </w:r>
      <w:r>
        <w:t xml:space="preserve">Таким образом, можно подчеркнуть важность использования детской литературы на уроках окружающего мира. </w:t>
      </w:r>
    </w:p>
    <w:p w:rsidR="00175C42" w:rsidRDefault="004A0DF9" w:rsidP="004A0DF9">
      <w:pPr>
        <w:ind w:firstLine="709"/>
      </w:pPr>
      <w:r>
        <w:t>В данном исследовании на этапе констатирующего эксперимента</w:t>
      </w:r>
      <w:r w:rsidR="00175C42">
        <w:t xml:space="preserve"> отмечен низкий уровень знаний младших школьников природных зон России. Такие результаты могут являться следствием методических недоработок.  поэтому была разработана</w:t>
      </w:r>
      <w:r>
        <w:t xml:space="preserve"> </w:t>
      </w:r>
      <w:r w:rsidR="00175C42">
        <w:t>система упражнений и заданий</w:t>
      </w:r>
      <w:r>
        <w:t xml:space="preserve">, которые </w:t>
      </w:r>
      <w:r w:rsidRPr="005724B0">
        <w:t>обеспечив</w:t>
      </w:r>
      <w:r>
        <w:t>ают полноценное овладение знаниями в процессе использования детской литературы при изучении природных зон России в курсе «Окружающий мир»</w:t>
      </w:r>
      <w:r w:rsidRPr="005724B0">
        <w:t xml:space="preserve">. </w:t>
      </w:r>
    </w:p>
    <w:p w:rsidR="004A0DF9" w:rsidRDefault="00175C42" w:rsidP="004A0DF9">
      <w:pPr>
        <w:ind w:firstLine="709"/>
      </w:pPr>
      <w:r>
        <w:t>У</w:t>
      </w:r>
      <w:r w:rsidR="004A0DF9">
        <w:t xml:space="preserve">словиями работы с детской литературой </w:t>
      </w:r>
      <w:r>
        <w:t>на уроках Окружающего мира выступили: эмоциональная насыщенность литературными образами, интегрированный подход, рациональность и проблемность предъявления учебного материала.</w:t>
      </w:r>
    </w:p>
    <w:p w:rsidR="004A0DF9" w:rsidRDefault="004A0DF9" w:rsidP="004A0DF9">
      <w:pPr>
        <w:ind w:firstLine="709"/>
      </w:pPr>
      <w:r>
        <w:t>Такое обучение способствует активизации</w:t>
      </w:r>
      <w:r w:rsidRPr="008071E0">
        <w:t xml:space="preserve"> познавательной деятельности учащихся, </w:t>
      </w:r>
      <w:r>
        <w:t>развитию</w:t>
      </w:r>
      <w:r w:rsidRPr="008071E0">
        <w:t xml:space="preserve"> исследовательских навыков</w:t>
      </w:r>
      <w:r>
        <w:t>, формированию</w:t>
      </w:r>
      <w:r w:rsidRPr="008071E0">
        <w:t xml:space="preserve"> системно</w:t>
      </w:r>
      <w:r>
        <w:t>го мышления</w:t>
      </w:r>
      <w:r w:rsidR="00175C42">
        <w:t>, развитию высших чувств</w:t>
      </w:r>
      <w:r w:rsidRPr="008071E0">
        <w:t xml:space="preserve">. </w:t>
      </w:r>
    </w:p>
    <w:p w:rsidR="00175C42" w:rsidRDefault="00175C42" w:rsidP="004A0DF9">
      <w:pPr>
        <w:ind w:firstLine="709"/>
      </w:pPr>
      <w:r>
        <w:t>Данную методическую разработку следует опробовать на формирующем этапе эксперимента на базе начальных классов.</w:t>
      </w:r>
    </w:p>
    <w:p w:rsidR="00175C42" w:rsidRDefault="00175C42" w:rsidP="00175C42">
      <w:pPr>
        <w:ind w:firstLine="709"/>
        <w:rPr>
          <w:color w:val="000000"/>
        </w:rPr>
      </w:pPr>
      <w:r w:rsidRPr="00175C42">
        <w:rPr>
          <w:color w:val="000000"/>
        </w:rPr>
        <w:t>Практическая значимость исследования</w:t>
      </w:r>
      <w:r>
        <w:rPr>
          <w:b/>
          <w:color w:val="000000"/>
        </w:rPr>
        <w:t xml:space="preserve"> </w:t>
      </w:r>
      <w:r w:rsidRPr="009E01FE">
        <w:rPr>
          <w:color w:val="000000"/>
        </w:rPr>
        <w:t>заключается в разработке</w:t>
      </w:r>
      <w:r>
        <w:rPr>
          <w:color w:val="000000"/>
        </w:rPr>
        <w:t xml:space="preserve"> педагогических условий использования детской литературы </w:t>
      </w:r>
      <w:r w:rsidR="00B42DA3">
        <w:rPr>
          <w:color w:val="000000"/>
        </w:rPr>
        <w:t>при изучении природных зон в курсе «Окружающего мира»</w:t>
      </w:r>
      <w:r>
        <w:rPr>
          <w:color w:val="000000"/>
        </w:rPr>
        <w:t xml:space="preserve">, способствующих эффективности </w:t>
      </w:r>
      <w:r w:rsidR="00B42DA3">
        <w:rPr>
          <w:color w:val="000000"/>
        </w:rPr>
        <w:t xml:space="preserve">экологического </w:t>
      </w:r>
      <w:r>
        <w:rPr>
          <w:color w:val="000000"/>
        </w:rPr>
        <w:t xml:space="preserve">обучения с целью воспитания </w:t>
      </w:r>
      <w:r w:rsidR="00B42DA3">
        <w:rPr>
          <w:color w:val="000000"/>
        </w:rPr>
        <w:t>патриотической</w:t>
      </w:r>
      <w:r>
        <w:rPr>
          <w:color w:val="000000"/>
        </w:rPr>
        <w:t xml:space="preserve"> личности. </w:t>
      </w:r>
    </w:p>
    <w:p w:rsidR="00175C42" w:rsidRDefault="00175C42"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Default="00B7695A" w:rsidP="004A0DF9">
      <w:pPr>
        <w:ind w:firstLine="709"/>
        <w:rPr>
          <w:color w:val="000000"/>
        </w:rPr>
      </w:pPr>
    </w:p>
    <w:p w:rsidR="00B7695A" w:rsidRPr="00B7695A" w:rsidRDefault="00B7695A" w:rsidP="00B7695A">
      <w:pPr>
        <w:pStyle w:val="1"/>
        <w:spacing w:before="240" w:after="240"/>
        <w:jc w:val="center"/>
        <w:rPr>
          <w:color w:val="auto"/>
          <w:sz w:val="32"/>
          <w:szCs w:val="32"/>
        </w:rPr>
      </w:pPr>
      <w:bookmarkStart w:id="10" w:name="_Toc277808530"/>
      <w:r w:rsidRPr="00B7695A">
        <w:rPr>
          <w:color w:val="auto"/>
          <w:sz w:val="32"/>
          <w:szCs w:val="32"/>
        </w:rPr>
        <w:t>Список литературы</w:t>
      </w:r>
      <w:bookmarkEnd w:id="10"/>
    </w:p>
    <w:p w:rsidR="006876A4" w:rsidRPr="00B7695A" w:rsidRDefault="006876A4" w:rsidP="005275AA">
      <w:pPr>
        <w:pStyle w:val="ab"/>
        <w:numPr>
          <w:ilvl w:val="0"/>
          <w:numId w:val="23"/>
        </w:numPr>
        <w:tabs>
          <w:tab w:val="left" w:pos="142"/>
        </w:tabs>
        <w:ind w:left="0" w:firstLine="284"/>
      </w:pPr>
      <w:r w:rsidRPr="00B7695A">
        <w:t>Аксаков</w:t>
      </w:r>
      <w:r>
        <w:t xml:space="preserve"> С. Детские годы Багрова-вн</w:t>
      </w:r>
      <w:r w:rsidR="005631CD">
        <w:t>ука. М.: Детгиз.-</w:t>
      </w:r>
      <w:r>
        <w:t xml:space="preserve"> 1962</w:t>
      </w:r>
      <w:r w:rsidR="005631CD">
        <w:t>. – 86с</w:t>
      </w:r>
      <w:r w:rsidRPr="00B7695A">
        <w:t>.</w:t>
      </w:r>
    </w:p>
    <w:p w:rsidR="006876A4" w:rsidRPr="006876A4" w:rsidRDefault="006876A4" w:rsidP="005275AA">
      <w:pPr>
        <w:pStyle w:val="ab"/>
        <w:numPr>
          <w:ilvl w:val="0"/>
          <w:numId w:val="23"/>
        </w:numPr>
        <w:tabs>
          <w:tab w:val="left" w:pos="142"/>
        </w:tabs>
        <w:ind w:left="0" w:firstLine="284"/>
        <w:rPr>
          <w:color w:val="000000"/>
        </w:rPr>
      </w:pPr>
      <w:r w:rsidRPr="006876A4">
        <w:rPr>
          <w:color w:val="111111"/>
        </w:rPr>
        <w:t>Алексеева А. В., Бокуть Е. Л., Сиделева Т. Н. Преподавание в начальных классах: Психолого – педагогическая практика. Учебно-методичес</w:t>
      </w:r>
      <w:r>
        <w:rPr>
          <w:color w:val="111111"/>
        </w:rPr>
        <w:t xml:space="preserve">кое </w:t>
      </w:r>
      <w:r w:rsidRPr="006876A4">
        <w:rPr>
          <w:color w:val="111111"/>
        </w:rPr>
        <w:t xml:space="preserve">пособие. – М.: ЦГЛ, 2003. – 208 с. </w:t>
      </w:r>
    </w:p>
    <w:p w:rsidR="006876A4" w:rsidRPr="006876A4" w:rsidRDefault="006876A4" w:rsidP="005275AA">
      <w:pPr>
        <w:pStyle w:val="ab"/>
        <w:numPr>
          <w:ilvl w:val="0"/>
          <w:numId w:val="23"/>
        </w:numPr>
        <w:tabs>
          <w:tab w:val="left" w:pos="142"/>
        </w:tabs>
        <w:ind w:left="0" w:firstLine="284"/>
        <w:rPr>
          <w:color w:val="000000"/>
        </w:rPr>
      </w:pPr>
      <w:r w:rsidRPr="00A07033">
        <w:rPr>
          <w:color w:val="111111"/>
        </w:rPr>
        <w:t>Ануфриев А. Ф., Костромина С. Н. Как преодолеть трудности в обучении детей: Психодиагностические таблицы. Психодиагностические методики. Коррекционные упражнения. – М.: Ось – 89, 2001. – 272 с.</w:t>
      </w:r>
    </w:p>
    <w:p w:rsidR="006876A4" w:rsidRPr="00B7695A" w:rsidRDefault="006876A4" w:rsidP="005275AA">
      <w:pPr>
        <w:pStyle w:val="ab"/>
        <w:numPr>
          <w:ilvl w:val="0"/>
          <w:numId w:val="23"/>
        </w:numPr>
        <w:tabs>
          <w:tab w:val="left" w:pos="142"/>
        </w:tabs>
        <w:ind w:left="0" w:firstLine="284"/>
        <w:rPr>
          <w:color w:val="000000"/>
        </w:rPr>
      </w:pPr>
      <w:r w:rsidRPr="00B7695A">
        <w:t>Виноградова Н.Ф. Окружающий мир: методика обучения. - М.: Вента</w:t>
      </w:r>
      <w:r w:rsidR="005631CD">
        <w:t>на-Граф. –</w:t>
      </w:r>
      <w:r w:rsidRPr="00B7695A">
        <w:t xml:space="preserve"> 2005</w:t>
      </w:r>
      <w:r w:rsidR="005631CD">
        <w:t>. – 280с</w:t>
      </w:r>
      <w:r w:rsidRPr="00B7695A">
        <w:t>.</w:t>
      </w:r>
    </w:p>
    <w:p w:rsidR="006876A4" w:rsidRPr="00B7695A" w:rsidRDefault="006876A4" w:rsidP="005275AA">
      <w:pPr>
        <w:pStyle w:val="ab"/>
        <w:numPr>
          <w:ilvl w:val="0"/>
          <w:numId w:val="23"/>
        </w:numPr>
        <w:tabs>
          <w:tab w:val="left" w:pos="142"/>
        </w:tabs>
        <w:ind w:left="0" w:firstLine="284"/>
      </w:pPr>
      <w:r w:rsidRPr="00B7695A">
        <w:t>Гладков</w:t>
      </w:r>
      <w:r>
        <w:t xml:space="preserve"> Ф</w:t>
      </w:r>
      <w:r w:rsidRPr="00B7695A">
        <w:t>. Повесть о детстве. М.: Худож. лит</w:t>
      </w:r>
      <w:r w:rsidR="005631CD">
        <w:t xml:space="preserve">., 1996. – 580с </w:t>
      </w:r>
      <w:r w:rsidRPr="00B7695A">
        <w:t>.</w:t>
      </w:r>
    </w:p>
    <w:p w:rsidR="006876A4" w:rsidRPr="006876A4" w:rsidRDefault="006876A4" w:rsidP="005275AA">
      <w:pPr>
        <w:pStyle w:val="ab"/>
        <w:numPr>
          <w:ilvl w:val="0"/>
          <w:numId w:val="23"/>
        </w:numPr>
        <w:tabs>
          <w:tab w:val="left" w:pos="142"/>
        </w:tabs>
        <w:ind w:left="0" w:firstLine="284"/>
      </w:pPr>
      <w:r>
        <w:t>Дерябо С.Д., Ясви</w:t>
      </w:r>
      <w:r w:rsidRPr="00B7695A">
        <w:t>н В.А. Экологическая педагогика и психология. – Ростов-на-Дону: Изд-во "Фе</w:t>
      </w:r>
      <w:r w:rsidR="005631CD">
        <w:t xml:space="preserve">никс". – </w:t>
      </w:r>
      <w:r w:rsidRPr="00B7695A">
        <w:t>1996</w:t>
      </w:r>
      <w:r w:rsidR="005631CD">
        <w:t>. – 308с</w:t>
      </w:r>
      <w:r w:rsidRPr="00B7695A">
        <w:t>.</w:t>
      </w:r>
    </w:p>
    <w:p w:rsidR="006876A4" w:rsidRPr="006876A4" w:rsidRDefault="006876A4" w:rsidP="005275AA">
      <w:pPr>
        <w:pStyle w:val="ab"/>
        <w:numPr>
          <w:ilvl w:val="0"/>
          <w:numId w:val="23"/>
        </w:numPr>
        <w:tabs>
          <w:tab w:val="left" w:pos="142"/>
        </w:tabs>
        <w:ind w:left="0" w:firstLine="284"/>
      </w:pPr>
      <w:r w:rsidRPr="006876A4">
        <w:t xml:space="preserve">Ежемесячный научно-методический </w:t>
      </w:r>
      <w:r w:rsidRPr="006876A4">
        <w:rPr>
          <w:bCs/>
        </w:rPr>
        <w:t>журнал</w:t>
      </w:r>
      <w:r w:rsidRPr="006876A4">
        <w:t xml:space="preserve"> «</w:t>
      </w:r>
      <w:r w:rsidRPr="006876A4">
        <w:rPr>
          <w:bCs/>
        </w:rPr>
        <w:t>Начальная</w:t>
      </w:r>
      <w:r w:rsidRPr="006876A4">
        <w:t xml:space="preserve"> </w:t>
      </w:r>
      <w:r w:rsidRPr="006876A4">
        <w:rPr>
          <w:bCs/>
        </w:rPr>
        <w:t>школа</w:t>
      </w:r>
      <w:r w:rsidRPr="006876A4">
        <w:t>». № 8 2006.</w:t>
      </w:r>
    </w:p>
    <w:p w:rsidR="006876A4" w:rsidRPr="00E50B45" w:rsidRDefault="006876A4" w:rsidP="005275AA">
      <w:pPr>
        <w:pStyle w:val="ab"/>
        <w:numPr>
          <w:ilvl w:val="0"/>
          <w:numId w:val="23"/>
        </w:numPr>
        <w:tabs>
          <w:tab w:val="left" w:pos="142"/>
        </w:tabs>
        <w:ind w:left="0" w:firstLine="284"/>
      </w:pPr>
      <w:r w:rsidRPr="00E50B45">
        <w:t>Занков Л. В. Избранные педагогические труды. — 3-е изд., дополн. — М.: Дом педагогики, 1999. — 608 с.</w:t>
      </w:r>
    </w:p>
    <w:p w:rsidR="006876A4" w:rsidRPr="00B7695A" w:rsidRDefault="006876A4" w:rsidP="005275AA">
      <w:pPr>
        <w:pStyle w:val="ab"/>
        <w:numPr>
          <w:ilvl w:val="0"/>
          <w:numId w:val="23"/>
        </w:numPr>
        <w:tabs>
          <w:tab w:val="left" w:pos="142"/>
        </w:tabs>
        <w:ind w:left="0" w:firstLine="284"/>
      </w:pPr>
      <w:r w:rsidRPr="00B7695A">
        <w:t>Камаева В.А. Использование художественной литератур</w:t>
      </w:r>
      <w:r w:rsidR="00857AB9">
        <w:t>ы на уроках географии</w:t>
      </w:r>
      <w:r w:rsidRPr="00B7695A">
        <w:t>. // География в школе. 1998. №1.</w:t>
      </w:r>
    </w:p>
    <w:p w:rsidR="006876A4" w:rsidRPr="00B7695A" w:rsidRDefault="006876A4" w:rsidP="005275AA">
      <w:pPr>
        <w:pStyle w:val="ab"/>
        <w:numPr>
          <w:ilvl w:val="0"/>
          <w:numId w:val="23"/>
        </w:numPr>
        <w:tabs>
          <w:tab w:val="left" w:pos="142"/>
        </w:tabs>
        <w:ind w:left="0" w:firstLine="284"/>
        <w:rPr>
          <w:color w:val="000000"/>
        </w:rPr>
      </w:pPr>
      <w:r w:rsidRPr="00B7695A">
        <w:t>Козина Е.Ф. Практикум по методике преподавания интегративного курса «</w:t>
      </w:r>
      <w:r w:rsidR="005631CD">
        <w:t>Окружающий мир». - М.: Академия. –</w:t>
      </w:r>
      <w:r w:rsidRPr="00B7695A">
        <w:t xml:space="preserve"> 2007</w:t>
      </w:r>
      <w:r w:rsidR="005631CD">
        <w:t>. – 324с</w:t>
      </w:r>
      <w:r w:rsidRPr="00B7695A">
        <w:t>.</w:t>
      </w:r>
    </w:p>
    <w:p w:rsidR="006876A4" w:rsidRPr="00B7695A" w:rsidRDefault="006876A4" w:rsidP="005275AA">
      <w:pPr>
        <w:pStyle w:val="ab"/>
        <w:numPr>
          <w:ilvl w:val="0"/>
          <w:numId w:val="23"/>
        </w:numPr>
        <w:tabs>
          <w:tab w:val="left" w:pos="142"/>
        </w:tabs>
        <w:ind w:left="0" w:firstLine="284"/>
      </w:pPr>
      <w:r w:rsidRPr="00B7695A">
        <w:t>Корнеева И.Г. Использование презентаций на уроке. // Справочник заместителя</w:t>
      </w:r>
      <w:r w:rsidR="005631CD">
        <w:t xml:space="preserve"> директора школы. – 2008 - №2</w:t>
      </w:r>
      <w:r w:rsidRPr="00B7695A">
        <w:t xml:space="preserve">. </w:t>
      </w:r>
    </w:p>
    <w:p w:rsidR="006876A4" w:rsidRPr="00B7695A" w:rsidRDefault="006876A4" w:rsidP="005275AA">
      <w:pPr>
        <w:pStyle w:val="ab"/>
        <w:numPr>
          <w:ilvl w:val="0"/>
          <w:numId w:val="23"/>
        </w:numPr>
        <w:tabs>
          <w:tab w:val="left" w:pos="142"/>
        </w:tabs>
        <w:ind w:left="0" w:firstLine="284"/>
      </w:pPr>
      <w:r w:rsidRPr="00B7695A">
        <w:t>Лазаревич К.С. Поэтическая география. Газ. «География» 1997. № 9.</w:t>
      </w:r>
    </w:p>
    <w:p w:rsidR="006876A4" w:rsidRPr="00B7695A" w:rsidRDefault="006876A4" w:rsidP="005275AA">
      <w:pPr>
        <w:pStyle w:val="ab"/>
        <w:numPr>
          <w:ilvl w:val="0"/>
          <w:numId w:val="23"/>
        </w:numPr>
        <w:tabs>
          <w:tab w:val="left" w:pos="142"/>
        </w:tabs>
        <w:ind w:left="0" w:firstLine="284"/>
      </w:pPr>
      <w:r w:rsidRPr="00B7695A">
        <w:t xml:space="preserve">Логунов А. Как игры помогают запомнить основы школьных предметов. //Здоровье школьника. – 2008 - №3. </w:t>
      </w:r>
    </w:p>
    <w:p w:rsidR="006876A4" w:rsidRPr="00B7695A" w:rsidRDefault="006876A4" w:rsidP="005275AA">
      <w:pPr>
        <w:pStyle w:val="ab"/>
        <w:numPr>
          <w:ilvl w:val="0"/>
          <w:numId w:val="23"/>
        </w:numPr>
        <w:tabs>
          <w:tab w:val="left" w:pos="142"/>
        </w:tabs>
        <w:ind w:left="0" w:firstLine="284"/>
        <w:rPr>
          <w:color w:val="000000"/>
        </w:rPr>
      </w:pPr>
      <w:r w:rsidRPr="00B7695A">
        <w:t>Миронов А.В. Методика изучения окружающего мира в начальных классах. - М.: Педагогическое общество России, 2009.</w:t>
      </w:r>
      <w:r w:rsidR="005631CD">
        <w:t xml:space="preserve"> – 275с.</w:t>
      </w:r>
    </w:p>
    <w:p w:rsidR="006876A4" w:rsidRPr="00B7695A" w:rsidRDefault="006876A4" w:rsidP="005275AA">
      <w:pPr>
        <w:pStyle w:val="ab"/>
        <w:numPr>
          <w:ilvl w:val="0"/>
          <w:numId w:val="23"/>
        </w:numPr>
        <w:tabs>
          <w:tab w:val="left" w:pos="142"/>
        </w:tabs>
        <w:ind w:left="0" w:firstLine="284"/>
      </w:pPr>
      <w:r w:rsidRPr="00B7695A">
        <w:t>Михасенко</w:t>
      </w:r>
      <w:r>
        <w:t xml:space="preserve"> Г</w:t>
      </w:r>
      <w:r w:rsidRPr="00B7695A">
        <w:t>. Кандаурские мальчишки. Новоси</w:t>
      </w:r>
      <w:r w:rsidR="005631CD">
        <w:t>бирск: Зап.Сиб. кн. изд., 1970. – 65с</w:t>
      </w:r>
      <w:r w:rsidRPr="00B7695A">
        <w:t>.</w:t>
      </w:r>
    </w:p>
    <w:p w:rsidR="006876A4" w:rsidRPr="00B7695A" w:rsidRDefault="006876A4" w:rsidP="005275AA">
      <w:pPr>
        <w:pStyle w:val="ab"/>
        <w:numPr>
          <w:ilvl w:val="0"/>
          <w:numId w:val="23"/>
        </w:numPr>
        <w:tabs>
          <w:tab w:val="left" w:pos="142"/>
        </w:tabs>
        <w:ind w:left="0" w:firstLine="284"/>
      </w:pPr>
      <w:r w:rsidRPr="00B7695A">
        <w:t xml:space="preserve">Осин В.А. Электронные образовательные ресурсы. //Справочник заместителя директора школы. – 2008 - №1.. </w:t>
      </w:r>
    </w:p>
    <w:p w:rsidR="006876A4" w:rsidRDefault="006876A4" w:rsidP="005275AA">
      <w:pPr>
        <w:pStyle w:val="ab"/>
        <w:numPr>
          <w:ilvl w:val="0"/>
          <w:numId w:val="23"/>
        </w:numPr>
        <w:tabs>
          <w:tab w:val="left" w:pos="142"/>
        </w:tabs>
        <w:ind w:left="0" w:firstLine="284"/>
      </w:pPr>
      <w:r w:rsidRPr="00B7695A">
        <w:t>Плешаков А.А. Зеленые страницы</w:t>
      </w:r>
      <w:r w:rsidR="005631CD">
        <w:t>.</w:t>
      </w:r>
      <w:r w:rsidRPr="00B7695A">
        <w:t xml:space="preserve"> Москва «Прос</w:t>
      </w:r>
      <w:r w:rsidR="005631CD">
        <w:t>вещение», 1994. – 120с</w:t>
      </w:r>
      <w:r>
        <w:t xml:space="preserve">. </w:t>
      </w:r>
    </w:p>
    <w:p w:rsidR="006876A4" w:rsidRPr="00B7695A" w:rsidRDefault="006876A4" w:rsidP="005275AA">
      <w:pPr>
        <w:pStyle w:val="ab"/>
        <w:numPr>
          <w:ilvl w:val="0"/>
          <w:numId w:val="23"/>
        </w:numPr>
        <w:tabs>
          <w:tab w:val="left" w:pos="142"/>
        </w:tabs>
        <w:ind w:left="0" w:firstLine="284"/>
        <w:rPr>
          <w:color w:val="000000"/>
        </w:rPr>
      </w:pPr>
      <w:r w:rsidRPr="00B7695A">
        <w:t>Поглазова О.Т. Методические рекомендации по изучению интегрированного курса Окружающий мир: Пособие для учителя. - Смоленск: Ассоциация XXI век, 2008.</w:t>
      </w:r>
      <w:r w:rsidR="005631CD">
        <w:t xml:space="preserve"> – 215с.</w:t>
      </w:r>
    </w:p>
    <w:p w:rsidR="006876A4" w:rsidRPr="00B7695A" w:rsidRDefault="006876A4" w:rsidP="005275AA">
      <w:pPr>
        <w:pStyle w:val="ab"/>
        <w:numPr>
          <w:ilvl w:val="0"/>
          <w:numId w:val="23"/>
        </w:numPr>
        <w:tabs>
          <w:tab w:val="left" w:pos="142"/>
        </w:tabs>
        <w:ind w:left="0" w:firstLine="284"/>
      </w:pPr>
      <w:r w:rsidRPr="00B7695A">
        <w:t>Россеев В.Ф. Стихи на уроках географии. // География в школе. 1996. № 6.</w:t>
      </w:r>
    </w:p>
    <w:p w:rsidR="006876A4" w:rsidRPr="00B7695A" w:rsidRDefault="006876A4" w:rsidP="005275AA">
      <w:pPr>
        <w:pStyle w:val="ab"/>
        <w:numPr>
          <w:ilvl w:val="0"/>
          <w:numId w:val="23"/>
        </w:numPr>
        <w:tabs>
          <w:tab w:val="left" w:pos="142"/>
        </w:tabs>
        <w:ind w:left="0" w:firstLine="284"/>
      </w:pPr>
      <w:r>
        <w:t>Симонов</w:t>
      </w:r>
      <w:r w:rsidRPr="00B7695A">
        <w:t>а Л.П. Экологическое образование в начальной школе: Учебное пособие для студентов средних педагогических учебных заведений. – М.: Академия, 2000.</w:t>
      </w:r>
      <w:r w:rsidR="005631CD">
        <w:t xml:space="preserve"> – 186с.</w:t>
      </w:r>
    </w:p>
    <w:p w:rsidR="006876A4" w:rsidRPr="00E50B45" w:rsidRDefault="006876A4" w:rsidP="005275AA">
      <w:pPr>
        <w:pStyle w:val="HTML"/>
        <w:numPr>
          <w:ilvl w:val="0"/>
          <w:numId w:val="23"/>
        </w:numPr>
        <w:tabs>
          <w:tab w:val="left" w:pos="142"/>
        </w:tabs>
        <w:spacing w:line="360" w:lineRule="auto"/>
        <w:ind w:left="0" w:firstLine="284"/>
        <w:rPr>
          <w:rFonts w:ascii="Times New Roman" w:hAnsi="Times New Roman" w:cs="Times New Roman"/>
          <w:sz w:val="28"/>
          <w:szCs w:val="28"/>
        </w:rPr>
      </w:pPr>
      <w:r w:rsidRPr="00E50B45">
        <w:rPr>
          <w:rFonts w:ascii="Times New Roman" w:hAnsi="Times New Roman" w:cs="Times New Roman"/>
          <w:color w:val="000000"/>
          <w:sz w:val="28"/>
          <w:szCs w:val="28"/>
        </w:rPr>
        <w:t xml:space="preserve">Сластенин В.А. и др. Педагогика: Учеб. пособие для студ. высш. пед. учеб. заведений / В.А. Сластенин, И.Ф. Исаев, Е.Н. Шиянов; Под ред. В.А. Сластенина. - М.: Издательский центр "Академия", 2002. </w:t>
      </w:r>
      <w:r>
        <w:rPr>
          <w:rFonts w:ascii="Times New Roman" w:hAnsi="Times New Roman" w:cs="Times New Roman"/>
          <w:color w:val="000000"/>
          <w:sz w:val="28"/>
          <w:szCs w:val="28"/>
        </w:rPr>
        <w:t>–</w:t>
      </w:r>
      <w:r w:rsidRPr="00E50B45">
        <w:rPr>
          <w:rFonts w:ascii="Times New Roman" w:hAnsi="Times New Roman" w:cs="Times New Roman"/>
          <w:color w:val="000000"/>
          <w:sz w:val="28"/>
          <w:szCs w:val="28"/>
        </w:rPr>
        <w:t xml:space="preserve"> 576 с.</w:t>
      </w:r>
    </w:p>
    <w:p w:rsidR="006876A4" w:rsidRPr="00B7695A" w:rsidRDefault="006876A4" w:rsidP="005275AA">
      <w:pPr>
        <w:pStyle w:val="ab"/>
        <w:numPr>
          <w:ilvl w:val="0"/>
          <w:numId w:val="23"/>
        </w:numPr>
        <w:tabs>
          <w:tab w:val="left" w:pos="142"/>
        </w:tabs>
        <w:ind w:left="0" w:firstLine="284"/>
      </w:pPr>
      <w:r>
        <w:t>Сухомлински</w:t>
      </w:r>
      <w:r w:rsidRPr="00B7695A">
        <w:t>й В.А. Павлышевская средняя школа. – М.: Просвещение, 1979.</w:t>
      </w:r>
      <w:r w:rsidR="005631CD">
        <w:t xml:space="preserve"> – 206с.</w:t>
      </w:r>
    </w:p>
    <w:p w:rsidR="006876A4" w:rsidRPr="00B7695A" w:rsidRDefault="006876A4" w:rsidP="005275AA">
      <w:pPr>
        <w:pStyle w:val="ab"/>
        <w:numPr>
          <w:ilvl w:val="0"/>
          <w:numId w:val="23"/>
        </w:numPr>
        <w:tabs>
          <w:tab w:val="left" w:pos="142"/>
        </w:tabs>
        <w:ind w:left="0" w:firstLine="284"/>
        <w:rPr>
          <w:color w:val="000000"/>
        </w:rPr>
      </w:pPr>
      <w:r w:rsidRPr="00B7695A">
        <w:t>Титов В.А. Педагогика начальной школы. Конспект лекций. - М.: Приор-издат, 2008.</w:t>
      </w:r>
      <w:r w:rsidR="005631CD">
        <w:t xml:space="preserve"> – 360с.</w:t>
      </w:r>
    </w:p>
    <w:p w:rsidR="006876A4" w:rsidRPr="00B7695A" w:rsidRDefault="006876A4" w:rsidP="005275AA">
      <w:pPr>
        <w:pStyle w:val="ab"/>
        <w:numPr>
          <w:ilvl w:val="0"/>
          <w:numId w:val="23"/>
        </w:numPr>
        <w:tabs>
          <w:tab w:val="left" w:pos="142"/>
        </w:tabs>
        <w:ind w:left="0" w:firstLine="284"/>
      </w:pPr>
      <w:r w:rsidRPr="00B7695A">
        <w:t>Удинцева С.П. Воспитание на уроках географии. //География в школе. 2001. №4.</w:t>
      </w:r>
    </w:p>
    <w:p w:rsidR="006876A4" w:rsidRPr="00B7695A" w:rsidRDefault="006876A4" w:rsidP="005275AA">
      <w:pPr>
        <w:pStyle w:val="ab"/>
        <w:numPr>
          <w:ilvl w:val="0"/>
          <w:numId w:val="23"/>
        </w:numPr>
        <w:tabs>
          <w:tab w:val="left" w:pos="142"/>
        </w:tabs>
        <w:ind w:left="0" w:firstLine="284"/>
      </w:pPr>
      <w:r w:rsidRPr="00B7695A">
        <w:t>Ульченко Л.С. Поэзия на уроках географии. // География в школе. 1997. №7.</w:t>
      </w:r>
    </w:p>
    <w:p w:rsidR="006876A4" w:rsidRDefault="006876A4" w:rsidP="005275AA">
      <w:pPr>
        <w:pStyle w:val="ab"/>
        <w:numPr>
          <w:ilvl w:val="0"/>
          <w:numId w:val="23"/>
        </w:numPr>
        <w:tabs>
          <w:tab w:val="left" w:pos="142"/>
        </w:tabs>
        <w:ind w:left="0" w:firstLine="284"/>
      </w:pPr>
      <w:r w:rsidRPr="00B7695A">
        <w:t>Учебник «Мы и окружающий мир», Казаков А., «Корпорация Федо</w:t>
      </w:r>
      <w:r>
        <w:t xml:space="preserve">ров» 2001. </w:t>
      </w:r>
      <w:r w:rsidR="005631CD">
        <w:t xml:space="preserve"> – 326с.</w:t>
      </w:r>
    </w:p>
    <w:p w:rsidR="006876A4" w:rsidRPr="00B7695A" w:rsidRDefault="006876A4" w:rsidP="005275AA">
      <w:pPr>
        <w:pStyle w:val="ab"/>
        <w:numPr>
          <w:ilvl w:val="0"/>
          <w:numId w:val="23"/>
        </w:numPr>
        <w:tabs>
          <w:tab w:val="left" w:pos="142"/>
        </w:tabs>
        <w:ind w:left="0" w:firstLine="284"/>
        <w:rPr>
          <w:color w:val="000000"/>
        </w:rPr>
      </w:pPr>
      <w:r w:rsidRPr="00B7695A">
        <w:t>Хуторской А.В. Практикум по дидактике и современным методикам обучения. - СПБ.: Питер, 2009.</w:t>
      </w:r>
      <w:r w:rsidR="005631CD">
        <w:t xml:space="preserve"> – 408с.</w:t>
      </w:r>
    </w:p>
    <w:p w:rsidR="006876A4" w:rsidRPr="00173B11" w:rsidRDefault="006876A4" w:rsidP="005275AA">
      <w:pPr>
        <w:pStyle w:val="ab"/>
        <w:numPr>
          <w:ilvl w:val="0"/>
          <w:numId w:val="23"/>
        </w:numPr>
        <w:tabs>
          <w:tab w:val="left" w:pos="142"/>
        </w:tabs>
        <w:ind w:left="0" w:firstLine="284"/>
        <w:rPr>
          <w:color w:val="000000"/>
        </w:rPr>
      </w:pPr>
      <w:r w:rsidRPr="00B7695A">
        <w:t>Шалаева Г. Окружающий мир. - М.: АСТ, Слово, 2009.</w:t>
      </w:r>
      <w:r w:rsidR="005631CD">
        <w:t xml:space="preserve"> – 245с.</w:t>
      </w:r>
    </w:p>
    <w:p w:rsidR="0078172E" w:rsidRPr="00173B11" w:rsidRDefault="00173B11" w:rsidP="00173B11">
      <w:pPr>
        <w:pStyle w:val="1"/>
        <w:spacing w:before="240" w:after="240"/>
        <w:jc w:val="center"/>
        <w:rPr>
          <w:color w:val="auto"/>
          <w:sz w:val="32"/>
          <w:szCs w:val="32"/>
        </w:rPr>
      </w:pPr>
      <w:bookmarkStart w:id="11" w:name="_Toc277808531"/>
      <w:r w:rsidRPr="00173B11">
        <w:rPr>
          <w:color w:val="auto"/>
          <w:sz w:val="32"/>
          <w:szCs w:val="32"/>
        </w:rPr>
        <w:t>Приложения</w:t>
      </w:r>
      <w:bookmarkEnd w:id="11"/>
    </w:p>
    <w:p w:rsidR="00173B11" w:rsidRDefault="00173B11" w:rsidP="00173B11">
      <w:pPr>
        <w:jc w:val="right"/>
      </w:pPr>
      <w:r>
        <w:t>Приложение 1</w:t>
      </w:r>
    </w:p>
    <w:p w:rsidR="005275AA" w:rsidRDefault="005275AA" w:rsidP="0045414D">
      <w:pPr>
        <w:ind w:firstLine="709"/>
        <w:rPr>
          <w:bCs/>
        </w:rPr>
      </w:pPr>
      <w:r>
        <w:rPr>
          <w:bCs/>
        </w:rPr>
        <w:t>Учебный материал</w:t>
      </w:r>
    </w:p>
    <w:p w:rsidR="0045414D" w:rsidRPr="0045414D" w:rsidRDefault="0045414D" w:rsidP="0045414D">
      <w:pPr>
        <w:ind w:firstLine="709"/>
        <w:rPr>
          <w:rFonts w:ascii="Arial" w:hAnsi="Arial"/>
        </w:rPr>
      </w:pPr>
      <w:r w:rsidRPr="0045414D">
        <w:rPr>
          <w:bCs/>
        </w:rPr>
        <w:t>Природные зоны России.</w:t>
      </w:r>
      <w:r w:rsidRPr="0045414D">
        <w:t xml:space="preserve"> Большую часть северного холодного пояса занимают </w:t>
      </w:r>
      <w:r w:rsidRPr="0045414D">
        <w:rPr>
          <w:bCs/>
          <w:iCs/>
        </w:rPr>
        <w:t>арктические пустыни</w:t>
      </w:r>
      <w:r w:rsidRPr="0045414D">
        <w:t xml:space="preserve">. В Северном полушарии расположен Северный Ледовитый океан – самый холодный океан на Земле. В его водах обитают разнообразные живые организмы – водоросли, медузы, моллюски и рыбы. Большая часть поверхности океана в течение всего года покрывают льды толщиной до 5 метров. Это многолетние льды. Они находятся в постоянном движении, то есть дрейфуют. В результате дрейфа лед разламывается на огромные куски – льдины. Их длина иногда достигает нескольких сотен метров. Льдины сталкиваются друг с другом, их края ломаются. Обломки нагромождаются друг на друга, и образуются ледяные горы – </w:t>
      </w:r>
      <w:r w:rsidRPr="0045414D">
        <w:rPr>
          <w:iCs/>
        </w:rPr>
        <w:t>торосы</w:t>
      </w:r>
      <w:r w:rsidRPr="0045414D">
        <w:t xml:space="preserve">. В других местах льдины, наоборот, отплывают друг от друга и образуют пространства открытой воды – </w:t>
      </w:r>
      <w:r w:rsidRPr="0045414D">
        <w:rPr>
          <w:iCs/>
        </w:rPr>
        <w:t>полыньи</w:t>
      </w:r>
      <w:r w:rsidRPr="0045414D">
        <w:t>.</w:t>
      </w:r>
    </w:p>
    <w:p w:rsidR="0045414D" w:rsidRPr="0045414D" w:rsidRDefault="0045414D" w:rsidP="0045414D">
      <w:pPr>
        <w:ind w:firstLine="709"/>
      </w:pPr>
      <w:r w:rsidRPr="0045414D">
        <w:t>В Северном Ледовитом океане обитают тюлени и моржи. В Арктике живут самые крупные наземные животные – белые медведи. Они достигают в длину 2–2,5 метров. Ширина передней лапы медведя достигает 30 сантиметров. Густая шерсть и подкожный жир защищают этого зверя от холода и в воде, и на суше. На островах Северного Ледовитого океана в снежных берлогах самки белых медведей выводят потомство. Детеныши появляются весной. Белые медведи – настоящие путешественники: они могут проходить по льдам до 70 километров за сутки! Обычно белые медведи путешествуют в одиночку, только медведицы бродят с медвежатами.</w:t>
      </w:r>
    </w:p>
    <w:p w:rsidR="0045414D" w:rsidRDefault="0045414D" w:rsidP="0045414D">
      <w:pPr>
        <w:ind w:firstLine="709"/>
      </w:pPr>
      <w:r>
        <w:t xml:space="preserve">РАБОТА С КАРТОЙ «ПРИРОДНЫЕ ЗОНЫ МИРА» </w:t>
      </w:r>
    </w:p>
    <w:p w:rsidR="0045414D" w:rsidRDefault="0045414D" w:rsidP="0045414D">
      <w:pPr>
        <w:ind w:firstLine="709"/>
      </w:pPr>
      <w:r>
        <w:t>Найдите и покажите на карте природную зону арктических пустынь Северного полушария. На каком материке есть арктические пустыни? на каких островах?</w:t>
      </w:r>
    </w:p>
    <w:p w:rsidR="0045414D" w:rsidRDefault="0045414D" w:rsidP="0045414D">
      <w:pPr>
        <w:ind w:firstLine="709"/>
      </w:pPr>
      <w:r>
        <w:t>Есть ли арктические пустыни в Южном полушарии? Где они находятся?</w:t>
      </w:r>
    </w:p>
    <w:p w:rsidR="0045414D" w:rsidRDefault="0045414D" w:rsidP="0045414D">
      <w:pPr>
        <w:ind w:firstLine="709"/>
      </w:pPr>
      <w:r>
        <w:t>Найдите и покажите арктические пустыни на карте «Природные зоны России». Как называются острова, на которых находятся пустыни? В каких морях находятся эти острова?</w:t>
      </w:r>
    </w:p>
    <w:p w:rsidR="0045414D" w:rsidRDefault="0045414D" w:rsidP="0045414D">
      <w:pPr>
        <w:ind w:firstLine="709"/>
      </w:pPr>
      <w:r>
        <w:t>К югу от арктических пустынь находится зона тундры. Тундра занимает огромные пространства на севере России вдоль берегов Северного Ледовитого океана. Она тянется полосой от западной границы России до побережья Тихого океана.</w:t>
      </w:r>
    </w:p>
    <w:p w:rsidR="0045414D" w:rsidRDefault="0045414D" w:rsidP="0045414D">
      <w:pPr>
        <w:ind w:firstLine="709"/>
      </w:pPr>
      <w:r>
        <w:t>Найдите и покажите на карте природную зону тундры и лесотундры и расскажите, где она находится.</w:t>
      </w:r>
    </w:p>
    <w:p w:rsidR="0045414D" w:rsidRDefault="0045414D" w:rsidP="0045414D">
      <w:pPr>
        <w:ind w:firstLine="709"/>
      </w:pPr>
      <w:r>
        <w:t>Назовите моря, на побережье которых находится тундра. Каким океанам принадлежат эти моря?</w:t>
      </w:r>
    </w:p>
    <w:p w:rsidR="0045414D" w:rsidRDefault="0045414D" w:rsidP="0045414D">
      <w:pPr>
        <w:ind w:firstLine="709"/>
      </w:pPr>
      <w:r>
        <w:t>Назови города России, которые находятся в зоне тундры и лесотундры. Можно ли наблюдать в них полярную ночь?</w:t>
      </w:r>
    </w:p>
    <w:p w:rsidR="0045414D" w:rsidRDefault="0045414D" w:rsidP="0045414D">
      <w:pPr>
        <w:ind w:firstLine="709"/>
      </w:pPr>
      <w:r>
        <w:rPr>
          <w:i/>
          <w:iCs/>
        </w:rPr>
        <w:t>Главный отличительный признак</w:t>
      </w:r>
      <w:r>
        <w:t xml:space="preserve"> тундры – отсутствие деревьев. Зимой тундра скована морозами. Над равниной гуляет пронизывающий ветер, который перевивает ранее выпавший снег. Поверхность тундры имеет отрицательную температуру до глубины в несколько сотен метров. За короткое и прохладное лето она оттаивает на глубину всего 30–50 сантиметров. Это явление называют </w:t>
      </w:r>
      <w:r>
        <w:rPr>
          <w:i/>
          <w:iCs/>
        </w:rPr>
        <w:t>многолетней мерзлотой</w:t>
      </w:r>
      <w:r>
        <w:t>.</w:t>
      </w:r>
    </w:p>
    <w:p w:rsidR="0045414D" w:rsidRDefault="0045414D" w:rsidP="0045414D">
      <w:pPr>
        <w:ind w:firstLine="709"/>
      </w:pPr>
      <w:r>
        <w:t>Сильные морозы и многолетняя мерзлота препятствуют росту деревьев. В тундре растут травы, мхи, лишайники, ягодные кустарнички и карликовые деревья высотой 20–30 сантиметров. Зимой тундра засыпана снегом и ее поверхность кажется однообразной. Большинство мелких животных зарываются в снег, прячась от холода и ветра. Когда наступает полярный день, на 2–3 месяца в тундру приходит лето. Тает снег, появляются мхи, травы, кустарнички. Возникают многочисленные озера. Поверхность тундры преображается и напоминает пятнистый разноцветный ковер. Появляются животные – зайцы, лемминги, горностаи, а также лисы и волки. В тундру прилетает много птиц, которые выводят здесь птенцов. Из крупных животных в тундре обитают северные олени. У них густой мех, который помогает переносить сильные морозы и пронизывающий ветер. Широкие копыта помогают им раскапывать снег и добывать пищу – растущий в тундре лишайник ягель (его еще называют «олений мох»).</w:t>
      </w:r>
    </w:p>
    <w:p w:rsidR="0045414D" w:rsidRDefault="0045414D" w:rsidP="0045414D">
      <w:pPr>
        <w:ind w:firstLine="709"/>
      </w:pPr>
      <w:r>
        <w:t>В тундре и лесотундре очень мало жителей. Долгое время там жили лишь коренные народы Севера – ненцы, эвенки, чукчи и др. Они издавна занимались оленеводством, охотой и рыболовством и кочевали по равнинным просторам. Сейчас северные народы по-прежнему населяют тундру, но часть их них переселились в города, а часть продолжают вести традиционный кочевой образ жизни. Даже в наше время в тундре мало городов и поселков. Нередко они находятся за сотни километров друг от друга. Когда-то давно на берегах больших рек здесь строились города-крепости. Город Салехард – один из самых старых городов Крайнего Севера. Он был основан в 1595 году русскими казаками на берегах реки Оби вблизи ее впадения в Северный Ледовитый океан. В старину ненцы ездили в Салехард на ярмарку обменивать песцовые и оленьи шкуры на сукно, нитки и бисер, изделия из металла.</w:t>
      </w:r>
    </w:p>
    <w:p w:rsidR="0045414D" w:rsidRDefault="0045414D" w:rsidP="0045414D">
      <w:pPr>
        <w:ind w:firstLine="709"/>
      </w:pPr>
      <w:r>
        <w:t xml:space="preserve">Много новых городов появилось на Крайнем Севере в последние десятилетия. Они построены вблизи месторождений полезных ископаемых, например нефти и газа. Жители этих городов приехали на Север из разных районов страны. Работа большинства </w:t>
      </w:r>
      <w:r>
        <w:rPr>
          <w:i/>
          <w:iCs/>
        </w:rPr>
        <w:t>северян</w:t>
      </w:r>
      <w:r>
        <w:t xml:space="preserve"> связана с добычей полезных ископаемых.</w:t>
      </w:r>
    </w:p>
    <w:p w:rsidR="0045414D" w:rsidRPr="0045414D" w:rsidRDefault="0045414D" w:rsidP="0045414D">
      <w:pPr>
        <w:ind w:firstLine="709"/>
      </w:pPr>
      <w:r w:rsidRPr="0045414D">
        <w:t xml:space="preserve">Север нашей страны богат полезными ископаемыми. Здесь много месторождений природного газа, нефти и других полезных ископаемых. Добыча нефти и газа ведется на буровых вышках, которых много в современной тундре. От мест добычи полезных ископаемых проложены нефтепроводы и газопроводы в разные районы страны. Высокие – до 1,5 метров – трубы нефте- и газопроводов проложены прямо на поверхности тундры. Их нельзя закапывать из-за многолетней мерзлоты. Нефтепроводы и газопроводы мешают оленям кочевать по тундре и искать корм. К сожалению, добыча полезных ископаемых нередко ведется так, что разрушает природу тундры. Во время добычи и транспортировки нефти случаются ее разливы, возникают пожары. Все это уничтожает растительный покров тундры, на восстановление которого требуются многие десятилетия. Гусеницы тракторов тоже уничтожают травяной покров тундры. </w:t>
      </w:r>
    </w:p>
    <w:p w:rsidR="0045414D" w:rsidRPr="0045414D" w:rsidRDefault="0045414D" w:rsidP="0045414D">
      <w:pPr>
        <w:ind w:firstLine="709"/>
      </w:pPr>
      <w:r w:rsidRPr="0045414D">
        <w:t>Просторы тундры на севере России необходимо осваивать. Отказаться от добычи полезных ископаемых, прежде всего нефти и газа, нельзя, но необходимо научиться добывать их так, чтобы не разрушать окружающую природу. От ее состояния зависит здоровье и жизнь людей.</w:t>
      </w:r>
    </w:p>
    <w:p w:rsidR="0045414D" w:rsidRPr="0045414D" w:rsidRDefault="0045414D" w:rsidP="0045414D">
      <w:pPr>
        <w:ind w:firstLine="709"/>
      </w:pPr>
      <w:r w:rsidRPr="0045414D">
        <w:rPr>
          <w:bCs/>
        </w:rPr>
        <w:t>Ненцы – коренные жители тундры</w:t>
      </w:r>
    </w:p>
    <w:p w:rsidR="0045414D" w:rsidRPr="0045414D" w:rsidRDefault="0045414D" w:rsidP="0045414D">
      <w:pPr>
        <w:ind w:firstLine="709"/>
      </w:pPr>
      <w:r w:rsidRPr="0045414D">
        <w:rPr>
          <w:iCs/>
        </w:rPr>
        <w:t>Ненцы</w:t>
      </w:r>
      <w:r w:rsidRPr="0045414D">
        <w:t xml:space="preserve"> научились жить в согласии с суровой северной природой тундры. Они издавна занимались охотой и рыболовством, но </w:t>
      </w:r>
      <w:r w:rsidRPr="0045414D">
        <w:rPr>
          <w:bCs/>
          <w:iCs/>
        </w:rPr>
        <w:t>основное хозяйственное занятие ненцев – оленеводство</w:t>
      </w:r>
      <w:r w:rsidRPr="0045414D">
        <w:t xml:space="preserve">. Много веков назад северные народы Евразии приручили северного оленя и сделали его домашним животным. С тех давних времен олень дает жителям тундры все необходимое – пищу, одежду, обувь, жилье, служит транспортным средством. Главной пищей оленей служит лишайник ягель. Олени чувствуют запах ягеля даже под снегом. Оленей нельзя долго пасти на одном месте – их следует перегонять на новые пастбища, чтобы ягель не исчезал, а успевал подрастать. Олений мох растет очень медленно – всего на 2–3 миллиметра за целый год, поэтому вернуться на те же пастбища можно лишь через 10–15 лет. Оленьи стада вынуждены постоянно кочевать по тундре, поэтому и </w:t>
      </w:r>
      <w:r w:rsidRPr="0045414D">
        <w:rPr>
          <w:bCs/>
          <w:iCs/>
        </w:rPr>
        <w:t>ненцы-оленеводы ведут кочевой образ жизни</w:t>
      </w:r>
      <w:r w:rsidRPr="0045414D">
        <w:t>.</w:t>
      </w:r>
    </w:p>
    <w:p w:rsidR="0045414D" w:rsidRPr="0045414D" w:rsidRDefault="0045414D" w:rsidP="0045414D">
      <w:pPr>
        <w:ind w:firstLine="709"/>
      </w:pPr>
      <w:r w:rsidRPr="0045414D">
        <w:t>Весной начиная с марта ненцы перегоняют стада животных на север к берегам Северного Ледовитого океана. Летом оленьи стада кочуют вблизи морского побережья. Прохладный ветер с океана отгоняет от оленей тучи комаров и мошки. С наступлением августа или с началом осени ненцы начинают перегонять стада на юг к лесам. Зима в тайге менее суровая, чем в тундре: нет таких сильных морозов и пронизывающих ветров. Под деревьями сохраняется рыхлый снег, и олени могут раскопать себе корм. С наступлением весны ненцы вновь отправляются в дальний путь к берегам океана.</w:t>
      </w:r>
    </w:p>
    <w:p w:rsidR="0045414D" w:rsidRPr="0045414D" w:rsidRDefault="0045414D" w:rsidP="0045414D">
      <w:pPr>
        <w:ind w:firstLine="709"/>
      </w:pPr>
      <w:r w:rsidRPr="0045414D">
        <w:t xml:space="preserve">Основной пищей ненцев по-прежнему является оленье мясо. Оно вкусное и питательное. Зимой и осенью жители тундры едят </w:t>
      </w:r>
      <w:r w:rsidRPr="0045414D">
        <w:rPr>
          <w:iCs/>
        </w:rPr>
        <w:t>строганину</w:t>
      </w:r>
      <w:r w:rsidRPr="0045414D">
        <w:t xml:space="preserve"> – нарезанную или </w:t>
      </w:r>
      <w:r w:rsidRPr="0045414D">
        <w:rPr>
          <w:iCs/>
        </w:rPr>
        <w:t>наструганную</w:t>
      </w:r>
      <w:r w:rsidRPr="0045414D">
        <w:t xml:space="preserve"> длинными тонкими полосками мороженую рыбу. Зимой едят сушеную рыбу, вяленое мясо. Ненцы не едят грибы, потому что их едят олени. Жители тундры считают, что грибов не так много, чтобы хватило и людям, и оленям, и не хотят лишать животных вкусного блюда.</w:t>
      </w:r>
    </w:p>
    <w:p w:rsidR="0045414D" w:rsidRPr="0045414D" w:rsidRDefault="0045414D" w:rsidP="0045414D">
      <w:pPr>
        <w:ind w:firstLine="709"/>
      </w:pPr>
      <w:r w:rsidRPr="0045414D">
        <w:t>Коренные северные народы тщательно берегут тундру. Никто из ненцев никогда не сорвет ни одной травинки, не будет собирать букет цветов, собирать неспелые ягоды или рвать их вместе с листьями.</w:t>
      </w:r>
    </w:p>
    <w:p w:rsidR="0045414D" w:rsidRPr="0045414D" w:rsidRDefault="0045414D" w:rsidP="0045414D">
      <w:pPr>
        <w:ind w:firstLine="709"/>
      </w:pPr>
      <w:r w:rsidRPr="0045414D">
        <w:rPr>
          <w:bCs/>
        </w:rPr>
        <w:t>Жилище народов тундры</w:t>
      </w:r>
    </w:p>
    <w:p w:rsidR="0045414D" w:rsidRPr="0045414D" w:rsidRDefault="0045414D" w:rsidP="0045414D">
      <w:pPr>
        <w:ind w:firstLine="709"/>
      </w:pPr>
      <w:r w:rsidRPr="0045414D">
        <w:t>Ненцы изобрели для кочевой жизни особое переносн</w:t>
      </w:r>
      <w:r w:rsidRPr="0045414D">
        <w:rPr>
          <w:bCs/>
          <w:iCs/>
        </w:rPr>
        <w:t>о</w:t>
      </w:r>
      <w:r w:rsidRPr="0045414D">
        <w:t xml:space="preserve">е жилище – </w:t>
      </w:r>
      <w:r w:rsidRPr="0045414D">
        <w:rPr>
          <w:bCs/>
          <w:iCs/>
        </w:rPr>
        <w:t>чум</w:t>
      </w:r>
      <w:r w:rsidRPr="0045414D">
        <w:t>. Каркас чума состоит из длинных (до 7 м) еловых шестов, которые ставятся в форме конуса. Зимой чум покрывают сшитыми вместе оленьими шкурами мехом внутрь и наружу. На одно такое покрытие требуется до 80 оленьих шкур. Летом чум покрывают сшитыми вместе кусками бересты.</w:t>
      </w:r>
    </w:p>
    <w:p w:rsidR="0045414D" w:rsidRPr="0045414D" w:rsidRDefault="0045414D" w:rsidP="0045414D">
      <w:pPr>
        <w:ind w:firstLine="709"/>
      </w:pPr>
      <w:r w:rsidRPr="0045414D">
        <w:t>Раньше в центре чума клали железный лист, на котором разводили костер, а сейчас ставят небольшую металлическую печь. П</w:t>
      </w:r>
      <w:r w:rsidRPr="0045414D">
        <w:rPr>
          <w:bCs/>
          <w:iCs/>
        </w:rPr>
        <w:t>о</w:t>
      </w:r>
      <w:r w:rsidRPr="0045414D">
        <w:t>лом в чуме служат разложенные доски. На них расстилают циновки из травы и хвойных ветвей, раскладывают постели из оленьих шкур. Чум – очень прочное и надежное жилище, которому не страшны даже самые сильные ветры и снегопады. В чуме тепло даже в самые сильные морозы. Во время переезда на новую стоянку чум разбирают и укладывают на специальную нарту.</w:t>
      </w:r>
    </w:p>
    <w:p w:rsidR="0045414D" w:rsidRPr="0045414D" w:rsidRDefault="0045414D" w:rsidP="0045414D">
      <w:pPr>
        <w:ind w:firstLine="709"/>
      </w:pPr>
      <w:r w:rsidRPr="0045414D">
        <w:t>Одежда жителей тундры</w:t>
      </w:r>
    </w:p>
    <w:p w:rsidR="0045414D" w:rsidRPr="0045414D" w:rsidRDefault="0045414D" w:rsidP="0045414D">
      <w:pPr>
        <w:ind w:firstLine="709"/>
      </w:pPr>
      <w:r w:rsidRPr="0045414D">
        <w:t>У северного оленя очень густой и теплый мех. Оленьи шкуры – единственный материал, из которого могли шить одежду жители тундры и лесотундры. И ненцы действительно придумали очень практичную и удобную одежду из оленьего меха.</w:t>
      </w:r>
    </w:p>
    <w:p w:rsidR="0045414D" w:rsidRPr="0045414D" w:rsidRDefault="0045414D" w:rsidP="0045414D">
      <w:pPr>
        <w:ind w:firstLine="709"/>
        <w:rPr>
          <w:rFonts w:ascii="Arial" w:hAnsi="Arial"/>
          <w:sz w:val="20"/>
          <w:szCs w:val="20"/>
        </w:rPr>
      </w:pPr>
      <w:r w:rsidRPr="0045414D">
        <w:t xml:space="preserve">Зимнюю мужскую шубу – </w:t>
      </w:r>
      <w:r w:rsidRPr="0045414D">
        <w:rPr>
          <w:iCs/>
        </w:rPr>
        <w:t>малицу</w:t>
      </w:r>
      <w:r w:rsidRPr="0045414D">
        <w:t xml:space="preserve"> – шьют мехом внутрь. Она надевается через голову и имеет широкий подол. К малице пришивают капюшон из мягких шкур молодых телят и рукавицы из более жесткого </w:t>
      </w:r>
      <w:r w:rsidRPr="0045414D">
        <w:rPr>
          <w:iCs/>
        </w:rPr>
        <w:t xml:space="preserve">камуса </w:t>
      </w:r>
      <w:r w:rsidRPr="0045414D">
        <w:t xml:space="preserve">(так называют очень прочные шкуры с ног оленей). Широкая малица не стесняет движений. Поверх малицы ненцы часто надевают накидку из сукна. Когда морозы особенно сильные, поверх малицы надевают еще одну </w:t>
      </w:r>
      <w:r w:rsidRPr="0045414D">
        <w:rPr>
          <w:iCs/>
        </w:rPr>
        <w:t>шубу, которую шьют мехом наружу</w:t>
      </w:r>
      <w:r w:rsidRPr="0045414D">
        <w:t xml:space="preserve">. Зимнюю обувь – </w:t>
      </w:r>
      <w:r w:rsidRPr="0045414D">
        <w:rPr>
          <w:iCs/>
        </w:rPr>
        <w:t>пимы</w:t>
      </w:r>
      <w:r w:rsidRPr="0045414D">
        <w:t xml:space="preserve"> – тоже шьют из камуса мехом наружу. В пимы надевают чулки мехом внутрь. В такой двуслойной меховой одежде можно даже спать на снегу.</w:t>
      </w:r>
    </w:p>
    <w:p w:rsidR="0045414D" w:rsidRPr="0045414D" w:rsidRDefault="0045414D" w:rsidP="0045414D">
      <w:pPr>
        <w:ind w:firstLine="709"/>
      </w:pPr>
      <w:r w:rsidRPr="0045414D">
        <w:t xml:space="preserve">Женская зимняя шуба называется </w:t>
      </w:r>
      <w:r w:rsidRPr="0045414D">
        <w:rPr>
          <w:iCs/>
        </w:rPr>
        <w:t>ягушка</w:t>
      </w:r>
      <w:r w:rsidRPr="0045414D">
        <w:t xml:space="preserve">. Воротник ягушки украшают мехом песца, а саму шубу расшивают кусочками разноцветного меха и сукна. Мастерицы знают много традиционных узоров, например, «оленьи рога», «заячьи уши» и др. Секреты искусства вышивания передаются от матери к дочери. </w:t>
      </w:r>
    </w:p>
    <w:p w:rsidR="0045414D" w:rsidRPr="0045414D" w:rsidRDefault="0045414D" w:rsidP="0045414D">
      <w:pPr>
        <w:ind w:firstLine="709"/>
      </w:pPr>
      <w:r w:rsidRPr="0045414D">
        <w:t>Даже подстилка в люльке и детский конверт-одеяло для новорожденного малыша шьют из мягкого оленьего меха.</w:t>
      </w:r>
    </w:p>
    <w:p w:rsidR="0045414D" w:rsidRPr="0045414D" w:rsidRDefault="0045414D" w:rsidP="0045414D">
      <w:pPr>
        <w:ind w:firstLine="709"/>
      </w:pPr>
      <w:r w:rsidRPr="0045414D">
        <w:t>Задача. Одежду народов Севера часто сравнивают с «жилищем, которое человек носит на себе». Как вы думаете, почему?</w:t>
      </w:r>
    </w:p>
    <w:p w:rsidR="0045414D" w:rsidRPr="0045414D" w:rsidRDefault="0045414D" w:rsidP="0045414D">
      <w:pPr>
        <w:ind w:firstLine="709"/>
      </w:pPr>
      <w:r w:rsidRPr="0045414D">
        <w:t>Задача. Как вы думаете, почему ненцы прочно пришивают рукавицы к малице и к ягушке?</w:t>
      </w:r>
    </w:p>
    <w:p w:rsidR="0045414D" w:rsidRPr="0045414D" w:rsidRDefault="0045414D" w:rsidP="0045414D">
      <w:pPr>
        <w:ind w:firstLine="709"/>
      </w:pPr>
      <w:r w:rsidRPr="0045414D">
        <w:t xml:space="preserve">Задача. Слово «ненец» означает </w:t>
      </w:r>
      <w:r w:rsidRPr="0045414D">
        <w:rPr>
          <w:iCs/>
        </w:rPr>
        <w:t xml:space="preserve">ты” ню, </w:t>
      </w:r>
      <w:r w:rsidRPr="0045414D">
        <w:t>или «дитя оленя». Как это объяснить?</w:t>
      </w:r>
    </w:p>
    <w:p w:rsidR="0045414D" w:rsidRPr="0045414D" w:rsidRDefault="0045414D" w:rsidP="0045414D">
      <w:pPr>
        <w:ind w:firstLine="709"/>
      </w:pPr>
      <w:r w:rsidRPr="0045414D">
        <w:t>Как живут коренные жители тундры</w:t>
      </w:r>
    </w:p>
    <w:p w:rsidR="0045414D" w:rsidRPr="0045414D" w:rsidRDefault="0045414D" w:rsidP="0045414D">
      <w:pPr>
        <w:ind w:firstLine="709"/>
      </w:pPr>
      <w:r w:rsidRPr="0045414D">
        <w:t xml:space="preserve">В каждой семье ненцев есть прирученные олени. Чаще всего это оленята, которые родились слабенькими или у которых мать-олениха погибла вскоре после их рождения. Чаще всего за таким попавшим в беду олененком ухаживают дети. Олененка берут в чум, он спит и есть на краю постели своего маленького хозяина, который собирает для него корм, оберегает его. </w:t>
      </w:r>
    </w:p>
    <w:p w:rsidR="0045414D" w:rsidRPr="0045414D" w:rsidRDefault="0045414D" w:rsidP="0045414D">
      <w:pPr>
        <w:ind w:firstLine="709"/>
      </w:pPr>
      <w:r w:rsidRPr="0045414D">
        <w:t>Многие названия месяцев ненецкого календаря связаны с жизнью оленей. Апрель называют «месяцем рождения первого олененка», а май – «месяцем массового отела оленей». Это очень радостный, но и очень трудный период для оленеводов, потому что в стаде рождается до 40 оленят в сутки.</w:t>
      </w:r>
    </w:p>
    <w:p w:rsidR="0045414D" w:rsidRPr="0045414D" w:rsidRDefault="0045414D" w:rsidP="0045414D">
      <w:pPr>
        <w:ind w:firstLine="709"/>
      </w:pPr>
      <w:r w:rsidRPr="0045414D">
        <w:t>С самого раннего детства ненцы приучают своих детей к жизни в тундре. В 8—9 лет мальчик получает настоящий аркан – кожаный ремень с петлей на конце. Для начала он учится ловить какого-нибудь тихого и смирного оленя. Для игры в охотника сыну дарят лук, чтобы он учился меткости, стреляя в игрушечные мишени. Каждый мальчик-ненец знает: он должен научиться запрягать оленей и вести упряжку легковой нарты. Девочка с детства учится выделывать оленьи шкуры, плести нитки из оленьих сухожилий, шить одежду для кукол и обувь для младших братьев и сестер и украшать ее вышивкой.</w:t>
      </w:r>
    </w:p>
    <w:p w:rsidR="0045414D" w:rsidRPr="0045414D" w:rsidRDefault="0045414D" w:rsidP="0045414D">
      <w:pPr>
        <w:ind w:firstLine="709"/>
      </w:pPr>
      <w:r w:rsidRPr="0045414D">
        <w:t xml:space="preserve">Каждую весну во многих северный городах проводится праздник жителей тундры – </w:t>
      </w:r>
      <w:r w:rsidRPr="0045414D">
        <w:rPr>
          <w:iCs/>
        </w:rPr>
        <w:t>День оленевода</w:t>
      </w:r>
      <w:r w:rsidRPr="0045414D">
        <w:t>. Его участники соревнуются в гонках на оленьих и собачьих упряжках, в метании аркана, в прыжках через нарты. Для этого соревнования нарты ставят боком одну к другой. Побеждает тот, кто без остановки перепрыгнет через большее число нарт.</w:t>
      </w:r>
    </w:p>
    <w:p w:rsidR="0045414D" w:rsidRDefault="0045414D" w:rsidP="0045414D">
      <w:pPr>
        <w:ind w:firstLine="709"/>
      </w:pPr>
      <w:r w:rsidRPr="0045414D">
        <w:t>Природная зона тундры и лесотундры сменяется лесной зоной умеренного пояса освещенности. Для нее характерна ярко выраженная сезонность, которая проявляется не только в наличии теплого летнего и зимнего сезонов, но и в продолжительных переходных сезонах – весны и осени. Лесная зона представлена хвойными (тайгой), смешанными и широколиственными лесами.</w:t>
      </w:r>
    </w:p>
    <w:p w:rsidR="0045414D" w:rsidRDefault="0045414D" w:rsidP="0045414D">
      <w:pPr>
        <w:ind w:firstLine="709"/>
      </w:pPr>
      <w:r w:rsidRPr="0045414D">
        <w:t xml:space="preserve">Леса, которые растут на севере Евразии и в Северной Америке, называют </w:t>
      </w:r>
      <w:r w:rsidRPr="0045414D">
        <w:rPr>
          <w:bCs/>
          <w:iCs/>
        </w:rPr>
        <w:t>северными лесами</w:t>
      </w:r>
      <w:r w:rsidRPr="0045414D">
        <w:t xml:space="preserve">. В них преобладают хвойные вечнозеленые деревья – ели, пихты и сосны. Северные леса еще называют </w:t>
      </w:r>
      <w:r w:rsidRPr="0045414D">
        <w:rPr>
          <w:bCs/>
          <w:iCs/>
        </w:rPr>
        <w:t>тайгой,</w:t>
      </w:r>
      <w:r w:rsidRPr="0045414D">
        <w:rPr>
          <w:bCs/>
        </w:rPr>
        <w:t xml:space="preserve"> </w:t>
      </w:r>
      <w:r w:rsidRPr="0045414D">
        <w:t xml:space="preserve">или </w:t>
      </w:r>
      <w:r w:rsidRPr="0045414D">
        <w:rPr>
          <w:bCs/>
          <w:iCs/>
        </w:rPr>
        <w:t>таежными лесами</w:t>
      </w:r>
      <w:r w:rsidRPr="0045414D">
        <w:t xml:space="preserve">. Деревья в тайге растут очень медленно. Возраст многих деревьев достигает 100 и более лет. Кроме хвойных деревьев, там растут березы, осины, ольха. Таежные леса, или тайга, занимают огромные пространства Северного полушария. Чтобы пролететь на самолете с запада на восток над таежными просторами Евразии, нам потребуется более 10 часов. Летом среди зеленых просторов тайги мы увидим широкие синие полосы рек, пятна озер и многочисленных болот. Зимой зеленая тайга засыпана снегом. Широкие белые полосы замерзших рек во многих местах используются как дороги. </w:t>
      </w:r>
    </w:p>
    <w:p w:rsidR="0045414D" w:rsidRDefault="0045414D" w:rsidP="0045414D">
      <w:pPr>
        <w:ind w:firstLine="709"/>
      </w:pPr>
      <w:r w:rsidRPr="0045414D">
        <w:t>Зимой в тайге очень холодно. Температура воздуха опускается ниже 25–30 градусов мороза. Все засыпано снегом – и земля, и деревья. Огромные лапы елей и пихт не ломаются, а лишь прогибаются под тяжестью снега. Когда его набирается слишком много, он скользит по узким и длинным хвоинкам вниз и падает. В зимнем лесу стоит глубокая тишина: редко раздаются крики птиц, гул снежного обвала да треск лопающегося на морозе дерева.</w:t>
      </w:r>
    </w:p>
    <w:p w:rsidR="0045414D" w:rsidRDefault="0045414D" w:rsidP="0045414D">
      <w:pPr>
        <w:ind w:firstLine="709"/>
      </w:pPr>
      <w:r w:rsidRPr="0045414D">
        <w:t xml:space="preserve">На северо-востоке России еще холоднее. Там растут таежные леса из лиственницы. Это хвойное листопадное дерево. Хвоинки лиственницы мягкие, нежные, они не колются, как хвоинки ели или сосны. Осенью лиственница сбрасывает хвою и зимой стоит голая. Это помогает дереву пережить самые лютые морозы – ниже 40–50 градусов. Древесина лиственницы очень прочная и поэтому очень ценная. Ее используют и в строительстве, и в кораблестроении. </w:t>
      </w:r>
    </w:p>
    <w:p w:rsidR="0045414D" w:rsidRDefault="0045414D" w:rsidP="0045414D">
      <w:pPr>
        <w:ind w:firstLine="709"/>
      </w:pPr>
      <w:r w:rsidRPr="0045414D">
        <w:t>Лето в тайге жаркое – до 30 градусов тепла. В тайге растут травы и маленькие ягодные кустарнички – черника, брусника, много грибов, мхов и лишайников. Здесь живет много крупных животных, которым легче сохранить тепло: это медведи, волки, лисицы, лоси. Многие крупные и мелкие животные, например медведи, ежи и бурундуки, зимой ложатся в спячку. В тайге очень много птиц и насекомых.</w:t>
      </w:r>
    </w:p>
    <w:p w:rsidR="0045414D" w:rsidRDefault="0045414D" w:rsidP="0045414D">
      <w:pPr>
        <w:ind w:firstLine="709"/>
      </w:pPr>
      <w:r w:rsidRPr="0045414D">
        <w:rPr>
          <w:bCs/>
        </w:rPr>
        <w:t>Задача.</w:t>
      </w:r>
      <w:r w:rsidRPr="0045414D">
        <w:t xml:space="preserve"> Тайгу часто называют непроходимой. Рассмотрите фотографию (</w:t>
      </w:r>
      <w:r w:rsidRPr="0045414D">
        <w:rPr>
          <w:iCs/>
        </w:rPr>
        <w:t>рис. 6</w:t>
      </w:r>
      <w:r w:rsidRPr="0045414D">
        <w:t>) и объясните, почему трудно ходить по тайге.</w:t>
      </w:r>
    </w:p>
    <w:p w:rsidR="0045414D" w:rsidRPr="0045414D" w:rsidRDefault="0045414D" w:rsidP="0045414D">
      <w:pPr>
        <w:ind w:firstLine="709"/>
      </w:pPr>
      <w:r w:rsidRPr="0045414D">
        <w:rPr>
          <w:bCs/>
        </w:rPr>
        <w:t xml:space="preserve">Работа с картой  «ПРИРОДНЫЕ ЗОНЫ РОССИИ» </w:t>
      </w:r>
    </w:p>
    <w:p w:rsidR="0045414D" w:rsidRPr="0045414D" w:rsidRDefault="0045414D" w:rsidP="0045414D">
      <w:r w:rsidRPr="0045414D">
        <w:t>Покажите на карте «Природные зоны России» зону тайги и расскажите, где она находится.</w:t>
      </w:r>
    </w:p>
    <w:p w:rsidR="0045414D" w:rsidRPr="0045414D" w:rsidRDefault="0045414D" w:rsidP="0045414D">
      <w:r w:rsidRPr="0045414D">
        <w:t>По карте «Природные зоны России» расскажите: 1) какие реки протекают через тайну; 2) какие города России находятся в таежной зоне.</w:t>
      </w:r>
    </w:p>
    <w:p w:rsidR="0045414D" w:rsidRDefault="0045414D" w:rsidP="0045414D">
      <w:r w:rsidRPr="0045414D">
        <w:rPr>
          <w:bCs/>
        </w:rPr>
        <w:t>Чем занимаются жители тайги</w:t>
      </w:r>
    </w:p>
    <w:p w:rsidR="0045414D" w:rsidRDefault="0045414D" w:rsidP="0045414D">
      <w:pPr>
        <w:ind w:firstLine="709"/>
      </w:pPr>
      <w:r w:rsidRPr="0045414D">
        <w:t>Издавна тайгу населяли самые разные народы, которые занимались охотой, рыболовством, земледелием, а на севере на границе с лесотундрой – оленеводством. Тайга всегда обеспечивала людей всем необходимым: строительным материалом, топливом для домашнего очага, разнообразной растительной и животной пищей, материалами для изготовления одежды и обу</w:t>
      </w:r>
      <w:r>
        <w:t>ви.</w:t>
      </w:r>
    </w:p>
    <w:p w:rsidR="0045414D" w:rsidRDefault="0045414D" w:rsidP="0045414D">
      <w:pPr>
        <w:ind w:firstLine="709"/>
      </w:pPr>
      <w:r w:rsidRPr="0045414D">
        <w:t>У многих таежных народов сложился свой традиционный образ жизни.</w:t>
      </w:r>
    </w:p>
    <w:p w:rsidR="0045414D" w:rsidRDefault="0045414D" w:rsidP="0045414D">
      <w:pPr>
        <w:ind w:firstLine="709"/>
      </w:pPr>
      <w:r w:rsidRPr="0045414D">
        <w:t xml:space="preserve">На территории Западной Сибири издавна живут народы ханты и манси. Как и многие другие народы тайги, ханты и манси занимались охотой на белку, соболя, лисицу, на лося и медведя. Они изобрели многочисленные ловушки на разного зверя и старались ловить животных, не причиняя им лишних страданий. </w:t>
      </w:r>
    </w:p>
    <w:p w:rsidR="0045414D" w:rsidRPr="0045414D" w:rsidRDefault="0045414D" w:rsidP="0045414D">
      <w:pPr>
        <w:ind w:firstLine="709"/>
      </w:pPr>
      <w:r w:rsidRPr="0045414D">
        <w:t>В настоящее время представители всех таежных народов живут в городах и поселках городского типа и ведут городской образ жизни. Жители городов сохраняют верность традициям предков и занимаются охотой и рыбной ловлей.</w:t>
      </w:r>
    </w:p>
    <w:p w:rsidR="0045414D" w:rsidRDefault="0045414D" w:rsidP="0045414D">
      <w:r w:rsidRPr="0045414D">
        <w:rPr>
          <w:bCs/>
        </w:rPr>
        <w:t>Ханты – «рыбоядцы»</w:t>
      </w:r>
    </w:p>
    <w:p w:rsidR="0045414D" w:rsidRDefault="0045414D" w:rsidP="0045414D">
      <w:pPr>
        <w:ind w:firstLine="709"/>
      </w:pPr>
      <w:r w:rsidRPr="0045414D">
        <w:t>Традиционное занятие хантов – рыбный промысел. Сибирские реки Обь, Иртыш и их многочисленные притоки очень богаты различными видами рыб – осетром, муксуном, нельмой и др. Ханты изучили условия жизни разных рыб и придумали много способов рыбной ловли.</w:t>
      </w:r>
    </w:p>
    <w:p w:rsidR="0045414D" w:rsidRDefault="0045414D" w:rsidP="0045414D">
      <w:pPr>
        <w:ind w:firstLine="709"/>
      </w:pPr>
      <w:r w:rsidRPr="0045414D">
        <w:t>Зимой ханты жили в поселках в деревянных избах, а с началом весны перебирались в летние жилища – берестяные чумы. В разное время года ловится разная рыба, поэтому весной, летом и осенью ханты перекочевывали на места нового рыбного промысла. Рыба – важнейший продукт питания хантов. Ее едят свежей и мороженой (строганина), сырой и отварной, жареной, вяленой и копченой. Ханты варят уху, но едят ее по-своему: рыбу выкладывают отдельно в большую деревянную миску – так удобнее. Рыбный бульон наливают в кружку, где он медленнее остывает. Самым большим лакомством считается рыбья икра, вываренная в рыбьем жире.</w:t>
      </w:r>
    </w:p>
    <w:p w:rsidR="0045414D" w:rsidRDefault="0045414D" w:rsidP="0045414D">
      <w:pPr>
        <w:ind w:firstLine="709"/>
      </w:pPr>
      <w:r w:rsidRPr="0045414D">
        <w:rPr>
          <w:bCs/>
        </w:rPr>
        <w:t>Жилище коренных народов тайги</w:t>
      </w:r>
    </w:p>
    <w:p w:rsidR="0045414D" w:rsidRDefault="0045414D" w:rsidP="0045414D">
      <w:pPr>
        <w:ind w:firstLine="709"/>
      </w:pPr>
      <w:r w:rsidRPr="0045414D">
        <w:t>Зимой народы ханты и манси жили в поселках в небольших и невысоких деревянных избах с маленькими окнами. Изба состояла из одного помещения, вдоль стен располагались широкие деревянные нары, но которые складывали вещи, одежду, стелили постели. В центре стоял низкий деревянный стол. Около одной из стен находился очаг – его делали из деревянных жердей, которые обмазывали глиной. Зимний дом разделялся на две половины – женскую и мужскую.</w:t>
      </w:r>
    </w:p>
    <w:p w:rsidR="0045414D" w:rsidRDefault="0045414D" w:rsidP="0045414D">
      <w:pPr>
        <w:ind w:firstLine="709"/>
      </w:pPr>
      <w:r w:rsidRPr="0045414D">
        <w:t xml:space="preserve">Вблизи жилого дома строили несколько амбаров для хранения продовольствия, сооружали </w:t>
      </w:r>
      <w:r w:rsidRPr="0045414D">
        <w:rPr>
          <w:iCs/>
        </w:rPr>
        <w:t>вешала</w:t>
      </w:r>
      <w:r w:rsidRPr="0045414D">
        <w:t xml:space="preserve"> для сушки рыболовных сетей, навесы для лодок и саней – нарт.</w:t>
      </w:r>
    </w:p>
    <w:p w:rsidR="0045414D" w:rsidRDefault="0045414D" w:rsidP="0045414D">
      <w:pPr>
        <w:ind w:firstLine="709"/>
      </w:pPr>
      <w:r w:rsidRPr="0045414D">
        <w:t xml:space="preserve">В России сохранились самые большие в мире пространства </w:t>
      </w:r>
      <w:r w:rsidRPr="0045414D">
        <w:rPr>
          <w:iCs/>
        </w:rPr>
        <w:t>девственной тайги</w:t>
      </w:r>
      <w:r w:rsidRPr="0045414D">
        <w:t xml:space="preserve"> – тайги, совершенно не измененной человеком. Больше всего таких территорий – на севере Сибири и Дальнего Востока. Человек до сих пор редко бывает в этих местах, там почти нет дорог, и редкие города и поселки расположены за сотни и тысячи километров друг от друга. В некоторые из них можно добраться только на вертолете, а зимой – по </w:t>
      </w:r>
      <w:r w:rsidRPr="0045414D">
        <w:rPr>
          <w:iCs/>
        </w:rPr>
        <w:t>зимникам</w:t>
      </w:r>
      <w:r w:rsidRPr="0045414D">
        <w:t> – замерзшим руслам рек.</w:t>
      </w:r>
    </w:p>
    <w:p w:rsidR="0045414D" w:rsidRDefault="0045414D" w:rsidP="0045414D">
      <w:pPr>
        <w:ind w:firstLine="709"/>
      </w:pPr>
      <w:r w:rsidRPr="0045414D">
        <w:t>Площадь тайги продолжает уменьшаться. Здесь ведется добыча полезных ископаемых. На месте хвойных лесов строят новые города, прокладывают дороги, нефте- и газопроводы, линии электропередач. Большие участки тайги вырубают для получения деловой древесины. Бревна или изготовленные из них пиломатериалы (доски и т.п.) продают в другие страны, например в Финляндию, Китай и Японию. На специальных промышленных предприятиях – целлюлозно-бумажных комбинатах – из древесины производят целлюлозу, бумагу, картон и другие изделия. Тайгу вырубают под пастбища и поля.</w:t>
      </w:r>
    </w:p>
    <w:p w:rsidR="0045414D" w:rsidRDefault="0045414D" w:rsidP="0045414D">
      <w:pPr>
        <w:ind w:firstLine="709"/>
      </w:pPr>
      <w:r w:rsidRPr="0045414D">
        <w:t xml:space="preserve">Огромную опасность представляют таежные пожары. В огне гибнут деревья, животные, нередко огонь подбирается к таежным поселкам и угрожает людям. Во время лесных пожаров едкий дым окутывает города. Он затрудняет видимость и нередко приводит к автомобильным авариям и препятствует нормальной работе аэропортов – самолеты не могут совершать взлеты и посадки. Но самая большая опасностьзаключается в том, что дым от лесных пожаров очень вреден для здоровья человека. </w:t>
      </w:r>
    </w:p>
    <w:p w:rsidR="0045414D" w:rsidRDefault="0045414D" w:rsidP="0045414D">
      <w:pPr>
        <w:ind w:firstLine="709"/>
      </w:pPr>
      <w:r w:rsidRPr="0045414D">
        <w:t>Жителям нашей страны необходимо осваивать таежные пространства, строить новые города, прокладывать дороги, вести добычу полезных ископаемых и искать новые месторождения. Но необходимо делать это, не нанося природе непоправимый вред. На месте вырубок следует сажать новые деревья, строго соблюдать правила и сроки охоты и рыбной ловли. Россия – лесная страна, и нам необходимо научиться предотвращать и своевременно тушить лесные пожары, используя для этого специальную современную технику. Следует помнить, что новый лес вырастет на месте сгоревшей тайги лишь через 100 лет, или через два поколения людей. Это значит, что если отец не сбережет лес, то может случиться так, что его сыновья и внуки смогут видеть настоящую тайгу только на картинках.</w:t>
      </w:r>
    </w:p>
    <w:p w:rsidR="0045414D" w:rsidRDefault="0045414D" w:rsidP="0045414D">
      <w:pPr>
        <w:ind w:firstLine="709"/>
      </w:pPr>
      <w:r w:rsidRPr="0045414D">
        <w:rPr>
          <w:bCs/>
        </w:rPr>
        <w:t>Задача</w:t>
      </w:r>
      <w:r>
        <w:rPr>
          <w:bCs/>
        </w:rPr>
        <w:t xml:space="preserve">. </w:t>
      </w:r>
      <w:r w:rsidRPr="0045414D">
        <w:t>Прочитайте старинный сказ народов Обского Севера.</w:t>
      </w:r>
    </w:p>
    <w:p w:rsidR="0045414D" w:rsidRDefault="0045414D" w:rsidP="0045414D">
      <w:pPr>
        <w:ind w:firstLine="709"/>
      </w:pPr>
      <w:r w:rsidRPr="0045414D">
        <w:rPr>
          <w:rStyle w:val="aa"/>
          <w:b w:val="0"/>
        </w:rPr>
        <w:t xml:space="preserve">Гнев тайги </w:t>
      </w:r>
      <w:r w:rsidRPr="0045414D">
        <w:rPr>
          <w:rStyle w:val="a9"/>
          <w:i w:val="0"/>
        </w:rPr>
        <w:t>(Сказ народов Обского Севера)</w:t>
      </w:r>
    </w:p>
    <w:p w:rsidR="0045414D" w:rsidRDefault="0045414D" w:rsidP="0045414D">
      <w:pPr>
        <w:ind w:firstLine="709"/>
      </w:pPr>
      <w:r w:rsidRPr="0045414D">
        <w:t>В давние времена в тайге водилось столько птицы, что шум и свист стояли от ее крыльев. Все озера и болота были заняты утками да гусями. В лесах было полным-полно всякого зверя. Люди тоже жили привольно. Да только люди, когда живут в достатке, не замечают, что все, что дано им природой, надо бе</w:t>
      </w:r>
      <w:r>
        <w:t>речь.</w:t>
      </w:r>
    </w:p>
    <w:p w:rsidR="0045414D" w:rsidRDefault="0045414D" w:rsidP="0045414D">
      <w:pPr>
        <w:ind w:firstLine="709"/>
      </w:pPr>
      <w:r w:rsidRPr="0045414D">
        <w:t>«Что вы делаете? Зачем птицу зря губите?» – говорил старый Тасман юношам, которые для потехи стреляли уток. Раненые утки падали на озерную гладь. Осиротевшие утята громко кричали и прятались в зарослях ка</w:t>
      </w:r>
      <w:r>
        <w:t>мыша.</w:t>
      </w:r>
    </w:p>
    <w:p w:rsidR="0045414D" w:rsidRDefault="0045414D" w:rsidP="0045414D">
      <w:pPr>
        <w:ind w:firstLine="709"/>
      </w:pPr>
      <w:r w:rsidRPr="0045414D">
        <w:t xml:space="preserve">«Зачем вы стреляете уток, если не </w:t>
      </w:r>
      <w:r>
        <w:t xml:space="preserve">надо?» – часто спрашивал старый </w:t>
      </w:r>
      <w:r w:rsidRPr="0045414D">
        <w:t>Тасман. «Тайга богата, – рассуждал старик, – очень богата!» Вдруг он увидел, что под большим кустом лежит раненый лось. «Добрый человек, – вдруг промолвил лось, – помоги мне встать на ноги». Тасман нарубил жердей и стал поднимать тяжелого лося. Пот стекал с его лица, руки и ноги дрожали от усталости. Лишь на закате солнца он помог зверю подняться. Лось лизнул старику руку и сказал: «Если тебе будет трудно, ищи меня. Я тебе помогу!»</w:t>
      </w:r>
      <w:r w:rsidRPr="0045414D">
        <w:br/>
        <w:t xml:space="preserve">&lt;…&gt; Шло время, но люди не слушались старика Тасмана. Они по-прежнему безжалостно охотились на птиц и зверей. А однажды люди проснулись и не услышали шороха зверей, не почувствовали ветерка от взлета птиц. Звери и птицы исчезли из леса, на озерах и болотах пропали птицы. К людям пришла </w:t>
      </w:r>
      <w:r>
        <w:t xml:space="preserve">беда, их стал одолевать голод. </w:t>
      </w:r>
    </w:p>
    <w:p w:rsidR="0045414D" w:rsidRDefault="0045414D" w:rsidP="0045414D">
      <w:pPr>
        <w:ind w:firstLine="709"/>
      </w:pPr>
      <w:r w:rsidRPr="0045414D">
        <w:t>И тут вспомнили про старика Тасмана и обратились к нему: «Научи нас, что делать?» – «Это великий Гнев тайги, – сказал мудрый Тасман». «Помоги нам», – стали молить старика люди. Тасман надел охотничью малицу и по</w:t>
      </w:r>
      <w:r>
        <w:t>шел в тайгу.</w:t>
      </w:r>
    </w:p>
    <w:p w:rsidR="0045414D" w:rsidRDefault="0045414D" w:rsidP="0045414D">
      <w:pPr>
        <w:ind w:firstLine="709"/>
      </w:pPr>
      <w:r w:rsidRPr="0045414D">
        <w:t xml:space="preserve">В тайге Тасман встретил лося, которому помог спастись от голодной гибели. «Помоги людям, добрый лось! Страшный голод пришел в наш край». – «Это Гнев тайги, – покачал головой лось. – Он наказал всех, кто не берег ее богатства. Это он спрятал от людей всех птиц и зверей». – «Отвези меня к Гневу тайги», – попросил старик Тасман. «Садись», – сказал зверь. </w:t>
      </w:r>
      <w:r w:rsidRPr="0045414D">
        <w:br/>
        <w:t>Лось бежал, обгоняя ветер, оставляя позади леса, болота, реки и горы. Наконец лось остановился под хмурыми высокими кедрами и сказал: «Здесь жи</w:t>
      </w:r>
      <w:r>
        <w:t xml:space="preserve">вет Гнев тайги». </w:t>
      </w:r>
    </w:p>
    <w:p w:rsidR="0045414D" w:rsidRDefault="0045414D" w:rsidP="0045414D">
      <w:pPr>
        <w:ind w:firstLine="709"/>
      </w:pPr>
      <w:r w:rsidRPr="0045414D">
        <w:t>«Зачем ты пришел в мое царство?» – услышал старик, а голос продолжал: – «Когда люди добры, тайга щедра к ним грибами, ягодами, орехами, зверями и птицами. Когда люди разоряют лесное царство, – уходит доброта, остаются лишь гнев и голод». – «Не все люди виноваты, Гнев тайги, а ты наказал всех», – осмелился возразить Тасман. «Ладно, – помолчав, произнес Гнев тайги. – Сейчас я проверю, виноват ли ты. Попробуй достать пригоршню меду из пчелиного роя. Если возьмешь – твоя правда, я тебе помогу. Если нет – раз</w:t>
      </w:r>
      <w:r>
        <w:t xml:space="preserve">говаривать с тобой не о чем!». </w:t>
      </w:r>
    </w:p>
    <w:p w:rsidR="0045414D" w:rsidRDefault="0045414D" w:rsidP="0045414D">
      <w:pPr>
        <w:ind w:firstLine="709"/>
      </w:pPr>
      <w:r w:rsidRPr="0045414D">
        <w:t>Вдруг перед Тасманом появились старое дуплистое дерево и пчелиный рой. Старик опустил руку в дупло и достал целую гость чистого меда. Сзади тотчас раздался голос Гнева тайги: «Твоя правда, старик. Возвращайся до</w:t>
      </w:r>
      <w:r>
        <w:t xml:space="preserve">мой». </w:t>
      </w:r>
    </w:p>
    <w:p w:rsidR="0045414D" w:rsidRDefault="0045414D" w:rsidP="0045414D">
      <w:pPr>
        <w:ind w:firstLine="709"/>
      </w:pPr>
      <w:r w:rsidRPr="0045414D">
        <w:t>Вновь быстрый лось, словно ветер, пронес его через леса, болота, реки и горы. А за ним вслед с шумом летели птицы и пробирались лесные звери.</w:t>
      </w:r>
      <w:r w:rsidRPr="0045414D">
        <w:br/>
        <w:t>Много лет прошло с тех пор, а люди помнят о Гневе тайги и берегут лесные богатства.</w:t>
      </w:r>
    </w:p>
    <w:p w:rsidR="0045414D" w:rsidRDefault="0045414D" w:rsidP="0045414D">
      <w:pPr>
        <w:ind w:firstLine="709"/>
      </w:pPr>
      <w:r w:rsidRPr="0045414D">
        <w:t>Подума</w:t>
      </w:r>
      <w:r>
        <w:t>йте, о чем этот старинный сказ?</w:t>
      </w:r>
    </w:p>
    <w:p w:rsidR="0045414D" w:rsidRDefault="0045414D" w:rsidP="0045414D">
      <w:pPr>
        <w:ind w:firstLine="709"/>
      </w:pPr>
      <w:r w:rsidRPr="0045414D">
        <w:t>За что Гнев тайги рассерд</w:t>
      </w:r>
      <w:r>
        <w:t>ился на людей и как наказал их?</w:t>
      </w:r>
    </w:p>
    <w:p w:rsidR="0045414D" w:rsidRDefault="0045414D" w:rsidP="0045414D">
      <w:pPr>
        <w:ind w:firstLine="709"/>
      </w:pPr>
      <w:r w:rsidRPr="0045414D">
        <w:t>Как ты думаешь, если бы Гнев тайги действительно существовал, как бы</w:t>
      </w:r>
      <w:r>
        <w:t xml:space="preserve"> он поступил в настоящее время?</w:t>
      </w:r>
    </w:p>
    <w:p w:rsidR="0045414D" w:rsidRDefault="0045414D" w:rsidP="0045414D">
      <w:pPr>
        <w:ind w:firstLine="709"/>
      </w:pPr>
      <w:r w:rsidRPr="0045414D">
        <w:t>Придумай другие вопросы к тексту и предложи их своим одноклассникам.</w:t>
      </w:r>
    </w:p>
    <w:p w:rsidR="0045414D" w:rsidRDefault="0045414D" w:rsidP="0045414D">
      <w:pPr>
        <w:ind w:firstLine="709"/>
      </w:pPr>
      <w:r w:rsidRPr="0045414D">
        <w:t xml:space="preserve">Чем дальше на юг тянется тайга, тем мягче становится климат. Постепенно ослабевают морозы, реже бывают весенние и осенние заморозки, выпадает больше осадков, более продолжительным становится лето. Среди привычных к низким зимним температурам хвойных деревьев встречается все больше лиственных – береза, осина, ольха и др. Сплошной ковер мха сменяется травами. Тайга постепенно сменяется </w:t>
      </w:r>
      <w:r w:rsidRPr="0045414D">
        <w:rPr>
          <w:bCs/>
          <w:iCs/>
        </w:rPr>
        <w:t>смешанными лесами</w:t>
      </w:r>
      <w:r w:rsidRPr="0045414D">
        <w:t xml:space="preserve">, то есть лесами, состоящими из хвойных и лиственных деревьев. </w:t>
      </w:r>
    </w:p>
    <w:p w:rsidR="0045414D" w:rsidRDefault="0045414D" w:rsidP="0045414D">
      <w:pPr>
        <w:ind w:firstLine="709"/>
      </w:pPr>
      <w:r w:rsidRPr="0045414D">
        <w:t xml:space="preserve">Еще южнее растут </w:t>
      </w:r>
      <w:r w:rsidRPr="0045414D">
        <w:rPr>
          <w:bCs/>
          <w:iCs/>
        </w:rPr>
        <w:t>широколиственные леса</w:t>
      </w:r>
      <w:r w:rsidRPr="0045414D">
        <w:t xml:space="preserve">. В отличие от маленьких листиков берез и осин листовые пластинки липы, дуба, клена и других широколиственных деревьев более крупные. В таких лесах каждый год много листвы, следовательно, почвы широколиственных лесов богаты перегноем. </w:t>
      </w:r>
    </w:p>
    <w:p w:rsidR="0045414D" w:rsidRDefault="0045414D" w:rsidP="0045414D">
      <w:pPr>
        <w:ind w:firstLine="709"/>
      </w:pPr>
      <w:r w:rsidRPr="0045414D">
        <w:t xml:space="preserve">Леса, которые состоят в основном из дубов, получили название </w:t>
      </w:r>
      <w:r w:rsidRPr="0045414D">
        <w:rPr>
          <w:bCs/>
          <w:iCs/>
        </w:rPr>
        <w:t>дубравы</w:t>
      </w:r>
      <w:r w:rsidRPr="0045414D">
        <w:t>. Несколько веков назад в европейской части России было очень много дубрав. В настоящее время большая часть широколиственных лесов вырублена.</w:t>
      </w:r>
    </w:p>
    <w:p w:rsidR="0045414D" w:rsidRDefault="0045414D" w:rsidP="0045414D">
      <w:pPr>
        <w:ind w:firstLine="709"/>
      </w:pPr>
      <w:r w:rsidRPr="0045414D">
        <w:t>Смешанные и широколиственные леса занимают большую часть территории стран Западной Европы, но небольшую часть территории нашей страны. В европейской части России площадь, которую занимают смешанные и широколиственные леса, напоминает треугольник. Одна из его сторон совпадает с западной границей страны, потом площадь лесов постепенно уменьшается и едва дотягивается до реки Волги у города Нижний Новгород. Другие участки смешанных и широколиственных лесов находятся на юге Дальнего Востока. Смешанные и широколиственные леса растут лишь на западе и востоке страны, там, где достаточно влаги и не бывает очень холодных зим.</w:t>
      </w:r>
    </w:p>
    <w:p w:rsidR="0045414D" w:rsidRDefault="0045414D" w:rsidP="0045414D">
      <w:pPr>
        <w:ind w:firstLine="709"/>
      </w:pPr>
      <w:r w:rsidRPr="0045414D">
        <w:t xml:space="preserve">Климат этой природный зоны мягкий, благоприятный, почвы плодородные, поэтому люди издавна населяли ее. Здесь было много сел и деревень, жители которых занимались земледелием. Они вырубали леса, расчищая под поля все новые и новые территории. Многочисленные города тоже увеличивались и числом, и по площади, и для этого тоже вырубали леса. </w:t>
      </w:r>
    </w:p>
    <w:p w:rsidR="0045414D" w:rsidRDefault="0045414D" w:rsidP="0045414D">
      <w:pPr>
        <w:ind w:firstLine="709"/>
      </w:pPr>
      <w:r w:rsidRPr="0045414D">
        <w:t>В настоящее время на всей этой территории леса уже почти не сохранились, а земли превратились в сельскохозяйственные.</w:t>
      </w:r>
    </w:p>
    <w:p w:rsidR="0045414D" w:rsidRDefault="0045414D" w:rsidP="0045414D">
      <w:pPr>
        <w:ind w:firstLine="709"/>
      </w:pPr>
      <w:r w:rsidRPr="0045414D">
        <w:t>Леса постепенно сменяются лесостепью, а еще южнее находится степь. Природная зона</w:t>
      </w:r>
      <w:r w:rsidRPr="0045414D">
        <w:rPr>
          <w:bCs/>
        </w:rPr>
        <w:t xml:space="preserve"> степи и лесостепи</w:t>
      </w:r>
      <w:r w:rsidRPr="0045414D">
        <w:t xml:space="preserve"> расположена на юге европейской части России и на юге Западной Сибири. Она тянется от Государственной границы нашей страны до гор Алтая, а дальше на восток сменяется лесами. </w:t>
      </w:r>
    </w:p>
    <w:p w:rsidR="0045414D" w:rsidRDefault="0045414D" w:rsidP="0045414D">
      <w:pPr>
        <w:ind w:firstLine="709"/>
      </w:pPr>
      <w:r w:rsidRPr="0045414D">
        <w:t xml:space="preserve">Чем дальше на юг, тем теплее и суше становится климат. Лесная зона сменяется лесостепью и затем – степью. Основная растительность степи – травы; встречаются заросли кустарников, а деревья в степи растут лишь вдоль рек. Зима в степи относительно короткая, малоснежная, лето жаркое, солнечное, дожди выпадают редко, и деревьям не хватает влаги. По степным просторам гуляют сильные ветры. Летом ветры приводят в движение степные травы, и те, словно волны, колышутся на ветру. Травяные просторы тянутся до самого горизонта, поэтому степь часто сравнивают с морем. Зимой ветры поднимают вверх снег и переносят его на другое место, а отдельные участки почв замерзают. Это тоже препятствует росту деревьев в степи. Засушливым летом нередко возникают пыльные бури. Ветер поднимает в воздух верхний слой почвы и переносит его в другое место. Пыльные бури особенно опасны в тех местах, где степь распахана и нет сплошного растительного покрова. </w:t>
      </w:r>
    </w:p>
    <w:p w:rsidR="0045414D" w:rsidRDefault="0045414D" w:rsidP="0045414D">
      <w:pPr>
        <w:ind w:firstLine="709"/>
      </w:pPr>
      <w:r w:rsidRPr="0045414D">
        <w:t xml:space="preserve">Степное «море травы» только на первый взгляд может показаться однообразным. На небольшой площади всего в несколько квадратных метров растет несколько десятков видов растений. Ранней весной, когда снег растает, степь кажется бурой от цвета прошлогодней травы. Уже после нескольких первых солнечных дней степь становится сине-фиолетовой, потому что зацветает прострел, или сон-трава. Это низкорослое растение с крупными (до 4 сантиметров) лилово-фиолетовыми колокольчиками. Потом зацветают другие первоцветы – голубые и розовые гиацинты, разноцветные примулы. Отцветающие цветы сменяются новыми, более высокими, например голубыми незабудками, желтыми лютиками. В июне – июле в степи цветут белый клевер, синий шалфей, лиловые колокольчики, нивяник, который часто ошибочно называют ромашкой. Это еще более высокие растения. К сентябрю отцветают последние цветы, желтеют и постепенно темнеют высохшие травы, а с началом зимы степь вновь покрывается снегом. Степные растения цветут в разное время, и степь все время кажется разной. </w:t>
      </w:r>
    </w:p>
    <w:p w:rsidR="0045414D" w:rsidRDefault="0045414D" w:rsidP="0045414D">
      <w:pPr>
        <w:ind w:firstLine="709"/>
      </w:pPr>
      <w:r w:rsidRPr="0045414D">
        <w:t>Почвы степей очень богаты перегноем. Черный цвет плодородного почвенного слоя дал название почвам степей – чернозем. Его мощность достигает глубины более 1 метра.</w:t>
      </w:r>
    </w:p>
    <w:p w:rsidR="0045414D" w:rsidRDefault="0045414D" w:rsidP="0045414D">
      <w:pPr>
        <w:ind w:firstLine="709"/>
      </w:pPr>
      <w:r w:rsidRPr="0045414D">
        <w:t>В степях обитает много травоядных животных. Это и мелкие грызуны – хомяки, суслики, и копытные животные – сайгаки, антилопы. Есть хищники – ласки, хори, лисы и волки. В степях много птиц, которые вьют гнезда на земле в траве: это и маленькие жаворонки, и куропатки, и крупные дрофы. Есть также хищные птицы – степные орлы и ястребы. Из других животных в степи многочисленны пресмыкающиеся и насекомые.</w:t>
      </w:r>
    </w:p>
    <w:p w:rsidR="0045414D" w:rsidRDefault="0045414D" w:rsidP="0045414D">
      <w:pPr>
        <w:ind w:firstLine="709"/>
      </w:pPr>
      <w:r w:rsidRPr="0045414D">
        <w:t>Степные просторы были издавна заселены. Несколько веков назад ее населяли кочевые племена, которые разводили лошадей и крупный рогатый скот. Кочевники часто нападали на Русь, и начиная с XVII века степь стали осваивать другие жители. На высоких крутых речных берегах появились города-крепости. Многие из них существуют и поныне – Курск, Белгород, Старый Оскол и многие другие. Вблизи городов появлялись деревни. Все больше степных территорий распахивалось под поля, занималось под пастбища. Уже к концу ХIХ века почти не сохранилось участков степи, не освоенных человеком.</w:t>
      </w:r>
    </w:p>
    <w:p w:rsidR="0045414D" w:rsidRDefault="0045414D" w:rsidP="0045414D">
      <w:pPr>
        <w:ind w:firstLine="709"/>
      </w:pPr>
      <w:r w:rsidRPr="0045414D">
        <w:t>В настоящее время зона степи – одна из самых населенных территорий России. Здесь расположены крупные промышленные города, городские и сельские поселки. Зона степи – крупнейший в нашей стране район земледелия. Здесь выращивают зерновые культуры, например пшеницу, и технические, например сахарную свеклу. Эта сельскохозяйственная культура – сырье для производства сахара. В городах работает много предприятий пищевой промышленности, на которых производят муку, разные крупы, сахарный песок, мясные и молочные консервы.</w:t>
      </w:r>
    </w:p>
    <w:p w:rsidR="0045414D" w:rsidRPr="0045414D" w:rsidRDefault="0045414D" w:rsidP="0045414D">
      <w:pPr>
        <w:ind w:firstLine="709"/>
      </w:pPr>
      <w:r w:rsidRPr="0045414D">
        <w:t>На территории Курской и Белгородской областей находится крупное месторождение руд черных металлов – Курская магнитная аномалия. Залегающие в земных недрах горные породы действуют как гигантский магнит и влияют на стрелку компаса: она непрерывно крутится и показывает неправильное направление. В этих районах ведется добыча железной руды, а в городе Липецке работает очень крупный металлургический комбинат, на котором выплавляют сталь. Зона степи и лесостепи освоена и полностью изменена человеком. Участки настоящей природной степи сохранились на очень маленькой площади в заповедниках.</w:t>
      </w:r>
    </w:p>
    <w:p w:rsidR="0045414D" w:rsidRDefault="0045414D" w:rsidP="00173B11">
      <w:pPr>
        <w:jc w:val="right"/>
      </w:pPr>
    </w:p>
    <w:p w:rsidR="0045414D" w:rsidRDefault="0045414D" w:rsidP="00173B11">
      <w:pPr>
        <w:jc w:val="right"/>
      </w:pPr>
    </w:p>
    <w:p w:rsidR="0045414D" w:rsidRDefault="0045414D" w:rsidP="00173B11">
      <w:pPr>
        <w:jc w:val="right"/>
      </w:pPr>
    </w:p>
    <w:p w:rsidR="0045414D" w:rsidRDefault="0045414D" w:rsidP="00173B11">
      <w:pPr>
        <w:jc w:val="right"/>
      </w:pPr>
    </w:p>
    <w:p w:rsidR="0045414D" w:rsidRDefault="0045414D" w:rsidP="00173B11">
      <w:pPr>
        <w:jc w:val="right"/>
      </w:pPr>
    </w:p>
    <w:p w:rsidR="0045414D" w:rsidRDefault="0045414D" w:rsidP="00173B11">
      <w:pPr>
        <w:jc w:val="right"/>
      </w:pPr>
    </w:p>
    <w:p w:rsidR="0045414D" w:rsidRDefault="0045414D" w:rsidP="00173B11">
      <w:pPr>
        <w:jc w:val="right"/>
      </w:pPr>
    </w:p>
    <w:p w:rsidR="0045414D" w:rsidRDefault="0045414D" w:rsidP="00173B11">
      <w:pPr>
        <w:jc w:val="right"/>
      </w:pPr>
    </w:p>
    <w:p w:rsidR="0045414D" w:rsidRDefault="0045414D" w:rsidP="00173B11">
      <w:pPr>
        <w:jc w:val="right"/>
      </w:pPr>
      <w:r>
        <w:t>Приложение 2</w:t>
      </w:r>
    </w:p>
    <w:p w:rsidR="00173B11" w:rsidRDefault="00173B11" w:rsidP="00173B11">
      <w:pPr>
        <w:jc w:val="center"/>
        <w:rPr>
          <w:b/>
          <w:i/>
        </w:rPr>
      </w:pPr>
      <w:r w:rsidRPr="00173B11">
        <w:rPr>
          <w:b/>
          <w:i/>
        </w:rPr>
        <w:t xml:space="preserve">Задания для контроля знаний по </w:t>
      </w:r>
      <w:r w:rsidR="00C72BA8">
        <w:rPr>
          <w:b/>
          <w:i/>
        </w:rPr>
        <w:t>курсу «Окружающий мир»</w:t>
      </w:r>
    </w:p>
    <w:p w:rsidR="00C72BA8" w:rsidRDefault="00C72BA8" w:rsidP="00C72BA8">
      <w:r>
        <w:t>Часть 1</w:t>
      </w:r>
      <w:r w:rsidR="00B01902">
        <w:t xml:space="preserve">. </w:t>
      </w:r>
      <w:r>
        <w:t>При</w:t>
      </w:r>
      <w:r w:rsidR="00B01902">
        <w:t xml:space="preserve"> выполнении заданий этой части</w:t>
      </w:r>
      <w:r>
        <w:t xml:space="preserve"> зачеркни правильный ответ.</w:t>
      </w:r>
    </w:p>
    <w:p w:rsidR="00C72BA8" w:rsidRDefault="00C72BA8" w:rsidP="00C72BA8">
      <w:r>
        <w:t>1. Укажи объект живой природы.</w:t>
      </w:r>
    </w:p>
    <w:p w:rsidR="00C72BA8" w:rsidRDefault="00C72BA8" w:rsidP="00C72BA8">
      <w:pPr>
        <w:tabs>
          <w:tab w:val="left" w:pos="4050"/>
        </w:tabs>
        <w:ind w:firstLine="709"/>
      </w:pPr>
      <w:r>
        <w:t>1) горы</w:t>
      </w:r>
      <w:r>
        <w:tab/>
        <w:t>3) вьюга</w:t>
      </w:r>
    </w:p>
    <w:p w:rsidR="00C72BA8" w:rsidRDefault="00C72BA8" w:rsidP="00C72BA8">
      <w:pPr>
        <w:tabs>
          <w:tab w:val="left" w:pos="4050"/>
        </w:tabs>
        <w:ind w:firstLine="709"/>
      </w:pPr>
      <w:r>
        <w:t xml:space="preserve">2) человек      </w:t>
      </w:r>
      <w:r>
        <w:tab/>
        <w:t>4) Луна</w:t>
      </w:r>
    </w:p>
    <w:p w:rsidR="00C72BA8" w:rsidRDefault="00C72BA8" w:rsidP="00C72BA8">
      <w:pPr>
        <w:tabs>
          <w:tab w:val="left" w:pos="4050"/>
        </w:tabs>
      </w:pPr>
      <w:r>
        <w:t>2. Какие животные впадают зимой в спячку (найди и укажи правильный полный ответ).</w:t>
      </w:r>
    </w:p>
    <w:p w:rsidR="00C72BA8" w:rsidRDefault="00C72BA8" w:rsidP="00C72BA8">
      <w:pPr>
        <w:tabs>
          <w:tab w:val="left" w:pos="2970"/>
        </w:tabs>
        <w:ind w:firstLine="709"/>
      </w:pPr>
      <w:r>
        <w:t>А) ёж</w:t>
      </w:r>
      <w:r>
        <w:tab/>
        <w:t xml:space="preserve">             В) крот </w:t>
      </w:r>
    </w:p>
    <w:p w:rsidR="00C72BA8" w:rsidRDefault="00C72BA8" w:rsidP="00C72BA8">
      <w:pPr>
        <w:tabs>
          <w:tab w:val="left" w:pos="2970"/>
        </w:tabs>
        <w:ind w:firstLine="709"/>
      </w:pPr>
      <w:r>
        <w:t>Б) лиса</w:t>
      </w:r>
      <w:r>
        <w:tab/>
        <w:t xml:space="preserve">             Г) бурый медведь</w:t>
      </w:r>
    </w:p>
    <w:p w:rsidR="00C72BA8" w:rsidRPr="00173B11" w:rsidRDefault="00C72BA8" w:rsidP="00C72BA8">
      <w:pPr>
        <w:tabs>
          <w:tab w:val="left" w:pos="2970"/>
        </w:tabs>
        <w:ind w:firstLine="709"/>
      </w:pPr>
      <w:r>
        <w:t>1) АБВ       2) БВГ       3) АВГ       4) АБГ</w:t>
      </w:r>
    </w:p>
    <w:p w:rsidR="00C72BA8" w:rsidRDefault="00C72BA8" w:rsidP="00C72BA8">
      <w:r>
        <w:t>3. Укажи полное определение формы линии горизонта</w:t>
      </w:r>
    </w:p>
    <w:p w:rsidR="00C72BA8" w:rsidRDefault="00C72BA8" w:rsidP="00C72BA8">
      <w:pPr>
        <w:ind w:firstLine="709"/>
      </w:pPr>
      <w:r>
        <w:t>1) горизонт имеет форму прямой линии</w:t>
      </w:r>
    </w:p>
    <w:p w:rsidR="00C72BA8" w:rsidRDefault="00C72BA8" w:rsidP="00C72BA8">
      <w:pPr>
        <w:ind w:firstLine="709"/>
      </w:pPr>
      <w:r>
        <w:t>2) горизонт имеет форму ломаной линии</w:t>
      </w:r>
    </w:p>
    <w:p w:rsidR="00C72BA8" w:rsidRDefault="00C72BA8" w:rsidP="00C72BA8">
      <w:pPr>
        <w:ind w:firstLine="709"/>
      </w:pPr>
      <w:r>
        <w:t>3) горизонт имеет форму дуги</w:t>
      </w:r>
    </w:p>
    <w:p w:rsidR="00C72BA8" w:rsidRDefault="00C72BA8" w:rsidP="00C72BA8">
      <w:pPr>
        <w:ind w:firstLine="709"/>
      </w:pPr>
      <w:r>
        <w:t>4) горизонт имеет форму кривой линии</w:t>
      </w:r>
    </w:p>
    <w:p w:rsidR="00C72BA8" w:rsidRDefault="00C72BA8" w:rsidP="00C72BA8">
      <w:r>
        <w:t>4. Какую форму имеют планеты Солнечной системы?</w:t>
      </w:r>
    </w:p>
    <w:p w:rsidR="00C72BA8" w:rsidRDefault="00C72BA8" w:rsidP="00C72BA8">
      <w:pPr>
        <w:tabs>
          <w:tab w:val="left" w:pos="3285"/>
        </w:tabs>
        <w:ind w:firstLine="709"/>
      </w:pPr>
      <w:r>
        <w:t>1) шар</w:t>
      </w:r>
      <w:r>
        <w:tab/>
        <w:t>3) пирамида</w:t>
      </w:r>
    </w:p>
    <w:p w:rsidR="00C72BA8" w:rsidRDefault="00C72BA8" w:rsidP="00C72BA8">
      <w:pPr>
        <w:tabs>
          <w:tab w:val="left" w:pos="3285"/>
        </w:tabs>
        <w:ind w:firstLine="709"/>
      </w:pPr>
      <w:r>
        <w:t>2) куб</w:t>
      </w:r>
      <w:r>
        <w:tab/>
        <w:t>4) цилиндр</w:t>
      </w:r>
    </w:p>
    <w:p w:rsidR="00C72BA8" w:rsidRDefault="00C72BA8" w:rsidP="00C72BA8">
      <w:r>
        <w:t>5. Отметь из перечисленных свойства каменного угля.</w:t>
      </w:r>
    </w:p>
    <w:p w:rsidR="00C72BA8" w:rsidRDefault="00C72BA8" w:rsidP="00C72BA8">
      <w:pPr>
        <w:ind w:firstLine="709"/>
      </w:pPr>
      <w:r>
        <w:t>А) черный блестящий цвет</w:t>
      </w:r>
    </w:p>
    <w:p w:rsidR="00C72BA8" w:rsidRDefault="00C72BA8" w:rsidP="00C72BA8">
      <w:pPr>
        <w:ind w:firstLine="709"/>
      </w:pPr>
      <w:r>
        <w:t>Б) твердый</w:t>
      </w:r>
    </w:p>
    <w:p w:rsidR="00C72BA8" w:rsidRDefault="00C72BA8" w:rsidP="00C72BA8">
      <w:pPr>
        <w:ind w:firstLine="709"/>
      </w:pPr>
      <w:r>
        <w:t>В) жидкий</w:t>
      </w:r>
    </w:p>
    <w:p w:rsidR="00C72BA8" w:rsidRDefault="00C72BA8" w:rsidP="00C72BA8">
      <w:pPr>
        <w:ind w:firstLine="709"/>
      </w:pPr>
      <w:r>
        <w:t>Г) горючий</w:t>
      </w:r>
    </w:p>
    <w:p w:rsidR="00C72BA8" w:rsidRDefault="00C72BA8" w:rsidP="00C72BA8">
      <w:pPr>
        <w:ind w:firstLine="709"/>
      </w:pPr>
      <w:r>
        <w:t>1) АБВ          2) БВГ         3) АВГ          4) АБГ</w:t>
      </w:r>
    </w:p>
    <w:p w:rsidR="00C72BA8" w:rsidRDefault="00C72BA8" w:rsidP="00C72BA8">
      <w:r>
        <w:t>6. Какую часть земного шара занимает суша?</w:t>
      </w:r>
    </w:p>
    <w:p w:rsidR="00C72BA8" w:rsidRDefault="00C72BA8" w:rsidP="00C72BA8">
      <w:pPr>
        <w:ind w:firstLine="709"/>
      </w:pPr>
      <w:r>
        <w:t>1) одна вторая</w:t>
      </w:r>
    </w:p>
    <w:p w:rsidR="00C72BA8" w:rsidRDefault="00C72BA8" w:rsidP="00C72BA8">
      <w:pPr>
        <w:ind w:firstLine="709"/>
      </w:pPr>
      <w:r>
        <w:t>2) одна четвертая</w:t>
      </w:r>
    </w:p>
    <w:p w:rsidR="00C72BA8" w:rsidRDefault="00C72BA8" w:rsidP="00C72BA8">
      <w:pPr>
        <w:ind w:firstLine="709"/>
      </w:pPr>
      <w:r>
        <w:t>3) одна третья</w:t>
      </w:r>
    </w:p>
    <w:p w:rsidR="00C72BA8" w:rsidRDefault="00C72BA8" w:rsidP="00C72BA8">
      <w:pPr>
        <w:ind w:firstLine="709"/>
      </w:pPr>
      <w:r>
        <w:t>4) две четвертых</w:t>
      </w:r>
    </w:p>
    <w:p w:rsidR="00C72BA8" w:rsidRDefault="00C72BA8" w:rsidP="00C72BA8">
      <w:r>
        <w:t>7. Определи животных водоема.</w:t>
      </w:r>
    </w:p>
    <w:p w:rsidR="00C72BA8" w:rsidRDefault="00C72BA8" w:rsidP="00C72BA8">
      <w:pPr>
        <w:tabs>
          <w:tab w:val="left" w:pos="3990"/>
        </w:tabs>
        <w:ind w:firstLine="709"/>
      </w:pPr>
      <w:r>
        <w:t>А) суслик</w:t>
      </w:r>
      <w:r>
        <w:tab/>
        <w:t>В) цапля</w:t>
      </w:r>
    </w:p>
    <w:p w:rsidR="00C72BA8" w:rsidRDefault="00C72BA8" w:rsidP="00C72BA8">
      <w:pPr>
        <w:tabs>
          <w:tab w:val="left" w:pos="3990"/>
        </w:tabs>
        <w:ind w:firstLine="709"/>
      </w:pPr>
      <w:r>
        <w:t>Б) белый аист</w:t>
      </w:r>
      <w:r>
        <w:tab/>
        <w:t>г) лягушка</w:t>
      </w:r>
    </w:p>
    <w:p w:rsidR="00C72BA8" w:rsidRDefault="00C72BA8" w:rsidP="00C72BA8">
      <w:pPr>
        <w:tabs>
          <w:tab w:val="left" w:pos="3990"/>
        </w:tabs>
        <w:ind w:firstLine="709"/>
      </w:pPr>
      <w:r>
        <w:t>1) АБВ      2) АВГ      3) БВГ       4) АБГ</w:t>
      </w:r>
    </w:p>
    <w:p w:rsidR="00C72BA8" w:rsidRDefault="00C72BA8" w:rsidP="00C72BA8">
      <w:r>
        <w:t>8. Какое животное не характерно для зоны Арктики (Крайний север)?</w:t>
      </w:r>
    </w:p>
    <w:p w:rsidR="00C72BA8" w:rsidRDefault="00C72BA8" w:rsidP="00C72BA8">
      <w:pPr>
        <w:tabs>
          <w:tab w:val="left" w:pos="4155"/>
        </w:tabs>
        <w:ind w:firstLine="709"/>
      </w:pPr>
      <w:r>
        <w:t>1) бурый медведь</w:t>
      </w:r>
      <w:r>
        <w:tab/>
        <w:t>3) белый медведь</w:t>
      </w:r>
    </w:p>
    <w:p w:rsidR="00C72BA8" w:rsidRDefault="00C72BA8" w:rsidP="00C72BA8">
      <w:pPr>
        <w:tabs>
          <w:tab w:val="left" w:pos="4155"/>
        </w:tabs>
        <w:ind w:firstLine="709"/>
      </w:pPr>
      <w:r>
        <w:t>2) тюлень</w:t>
      </w:r>
      <w:r>
        <w:tab/>
        <w:t>4) морж</w:t>
      </w:r>
    </w:p>
    <w:p w:rsidR="00C72BA8" w:rsidRDefault="00C72BA8" w:rsidP="00C72BA8">
      <w:r>
        <w:t>9. Почему человеку надо соблюдать правильный режим дня?</w:t>
      </w:r>
    </w:p>
    <w:p w:rsidR="00C72BA8" w:rsidRDefault="00C72BA8" w:rsidP="00C72BA8">
      <w:pPr>
        <w:ind w:firstLine="709"/>
      </w:pPr>
      <w:r>
        <w:t>1) режим дня – залог здоровья человека</w:t>
      </w:r>
    </w:p>
    <w:p w:rsidR="00C72BA8" w:rsidRDefault="00C72BA8" w:rsidP="00C72BA8">
      <w:pPr>
        <w:ind w:firstLine="709"/>
      </w:pPr>
      <w:r>
        <w:t>2) соблюдать режим дня требуют родители</w:t>
      </w:r>
    </w:p>
    <w:p w:rsidR="00C72BA8" w:rsidRDefault="00C72BA8" w:rsidP="00C72BA8">
      <w:pPr>
        <w:ind w:firstLine="709"/>
      </w:pPr>
      <w:r>
        <w:t>3) режим дня делает человека стройным и красивым</w:t>
      </w:r>
    </w:p>
    <w:p w:rsidR="00C72BA8" w:rsidRDefault="00C72BA8" w:rsidP="00C72BA8">
      <w:pPr>
        <w:ind w:firstLine="709"/>
      </w:pPr>
      <w:r>
        <w:t>4) соблюдать режим дня требуют учителя</w:t>
      </w:r>
    </w:p>
    <w:p w:rsidR="00C72BA8" w:rsidRDefault="00C72BA8" w:rsidP="00C72BA8">
      <w:r>
        <w:t>10. Укажи основные стороны горизонта.</w:t>
      </w:r>
    </w:p>
    <w:p w:rsidR="00C72BA8" w:rsidRDefault="00C72BA8" w:rsidP="00C72BA8">
      <w:pPr>
        <w:tabs>
          <w:tab w:val="left" w:pos="4350"/>
        </w:tabs>
        <w:ind w:firstLine="709"/>
      </w:pPr>
      <w:r>
        <w:t>А) север</w:t>
      </w:r>
      <w:r>
        <w:tab/>
        <w:t>Г) запад</w:t>
      </w:r>
    </w:p>
    <w:p w:rsidR="00C72BA8" w:rsidRDefault="00C72BA8" w:rsidP="00C72BA8">
      <w:pPr>
        <w:tabs>
          <w:tab w:val="left" w:pos="4350"/>
        </w:tabs>
        <w:ind w:firstLine="709"/>
      </w:pPr>
      <w:r>
        <w:t>Б) северо – запад</w:t>
      </w:r>
      <w:r>
        <w:tab/>
        <w:t>Д) восток</w:t>
      </w:r>
    </w:p>
    <w:p w:rsidR="00C72BA8" w:rsidRDefault="00C72BA8" w:rsidP="00C72BA8">
      <w:pPr>
        <w:ind w:firstLine="709"/>
      </w:pPr>
      <w:r>
        <w:t>В) юг</w:t>
      </w:r>
    </w:p>
    <w:p w:rsidR="00C72BA8" w:rsidRDefault="00C72BA8" w:rsidP="00B01902">
      <w:pPr>
        <w:ind w:firstLine="709"/>
      </w:pPr>
      <w:r>
        <w:t>1) АБВГ       2) БВГД      3) АБГД       4) АВГД       5) АБВД</w:t>
      </w:r>
    </w:p>
    <w:p w:rsidR="00B01902" w:rsidRDefault="00C72BA8" w:rsidP="00C72BA8">
      <w:r>
        <w:t>Часть 2</w:t>
      </w:r>
      <w:r w:rsidR="00B01902">
        <w:t>. При выполнении заданий этой части запиши ответ словами.</w:t>
      </w:r>
    </w:p>
    <w:p w:rsidR="00C72BA8" w:rsidRDefault="00B01902" w:rsidP="00B01902">
      <w:pPr>
        <w:ind w:firstLine="709"/>
      </w:pPr>
      <w:r>
        <w:t>11. Какой язык в России является государственным?</w:t>
      </w:r>
    </w:p>
    <w:p w:rsidR="00B01902" w:rsidRDefault="00B01902" w:rsidP="00B01902">
      <w:pPr>
        <w:ind w:firstLine="709"/>
      </w:pPr>
      <w:r>
        <w:t>12. Укажи, что такое чистая вода?</w:t>
      </w:r>
    </w:p>
    <w:p w:rsidR="00B01902" w:rsidRDefault="00B01902" w:rsidP="00B01902">
      <w:r>
        <w:t>Часть 3. При выполнении этой части запиши полный ответ.</w:t>
      </w:r>
    </w:p>
    <w:p w:rsidR="00B01902" w:rsidRDefault="00B01902" w:rsidP="00B01902">
      <w:r>
        <w:t>13. О чем идет речь в тексте?</w:t>
      </w:r>
    </w:p>
    <w:p w:rsidR="00B01902" w:rsidRDefault="00B01902" w:rsidP="00B01902">
      <w:pPr>
        <w:ind w:firstLine="709"/>
      </w:pPr>
      <w:r>
        <w:t>Это дерево, хоть и известно всем, имеет свои секреты. Каждый лист составлен из многих (от 9 до 21) небольших листочков. А плоды, вовсе не ягоды, а маленькие яблочки, собранные в гроздья. Зимой эти гроздья плодов красного цвета – прекрасное лакомство для птиц.</w:t>
      </w:r>
    </w:p>
    <w:p w:rsidR="00173B11" w:rsidRDefault="00C72BA8" w:rsidP="00865C98">
      <w:r>
        <w:t>Ответы: 1 – 2, 2 – 3, 3 – 3, 4 – 1, 5 – 4, 6 – 3, 7 – 3</w:t>
      </w:r>
      <w:r w:rsidR="00173B11">
        <w:t xml:space="preserve">, 8 – </w:t>
      </w:r>
      <w:r>
        <w:t>1, 9 – 1</w:t>
      </w:r>
      <w:r w:rsidR="00B01902">
        <w:t>, 10 – 4, 11 - русский, 12 – жидкое вещество, 13 – рябина</w:t>
      </w:r>
      <w:r w:rsidR="00173B11">
        <w:t>.</w:t>
      </w:r>
    </w:p>
    <w:p w:rsidR="00173B11" w:rsidRPr="00AA51A0" w:rsidRDefault="00173B11" w:rsidP="00173B11">
      <w:pPr>
        <w:ind w:firstLine="709"/>
      </w:pPr>
      <w:bookmarkStart w:id="12" w:name="_GoBack"/>
      <w:bookmarkEnd w:id="12"/>
    </w:p>
    <w:sectPr w:rsidR="00173B11" w:rsidRPr="00AA51A0" w:rsidSect="00477CB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7C3" w:rsidRDefault="007F67C3" w:rsidP="00477CB7">
      <w:pPr>
        <w:spacing w:line="240" w:lineRule="auto"/>
      </w:pPr>
      <w:r>
        <w:separator/>
      </w:r>
    </w:p>
  </w:endnote>
  <w:endnote w:type="continuationSeparator" w:id="0">
    <w:p w:rsidR="007F67C3" w:rsidRDefault="007F67C3" w:rsidP="00477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7C3" w:rsidRDefault="007F67C3" w:rsidP="00477CB7">
      <w:pPr>
        <w:spacing w:line="240" w:lineRule="auto"/>
      </w:pPr>
      <w:r>
        <w:separator/>
      </w:r>
    </w:p>
  </w:footnote>
  <w:footnote w:type="continuationSeparator" w:id="0">
    <w:p w:rsidR="007F67C3" w:rsidRDefault="007F67C3" w:rsidP="00477C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0A" w:rsidRDefault="00D4310A">
    <w:pPr>
      <w:pStyle w:val="a3"/>
      <w:jc w:val="center"/>
    </w:pPr>
    <w:r>
      <w:fldChar w:fldCharType="begin"/>
    </w:r>
    <w:r>
      <w:instrText xml:space="preserve"> PAGE   \* MERGEFORMAT </w:instrText>
    </w:r>
    <w:r>
      <w:fldChar w:fldCharType="separate"/>
    </w:r>
    <w:r w:rsidR="00E02679">
      <w:rPr>
        <w:noProof/>
      </w:rPr>
      <w:t>2</w:t>
    </w:r>
    <w:r>
      <w:fldChar w:fldCharType="end"/>
    </w:r>
  </w:p>
  <w:p w:rsidR="00D4310A" w:rsidRDefault="00D4310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1AFA"/>
    <w:multiLevelType w:val="multilevel"/>
    <w:tmpl w:val="5F06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03558"/>
    <w:multiLevelType w:val="hybridMultilevel"/>
    <w:tmpl w:val="7122AD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493A82"/>
    <w:multiLevelType w:val="hybridMultilevel"/>
    <w:tmpl w:val="AD08B51E"/>
    <w:lvl w:ilvl="0" w:tplc="41A842C4">
      <w:numFmt w:val="bullet"/>
      <w:lvlText w:val="•"/>
      <w:lvlJc w:val="left"/>
      <w:pPr>
        <w:ind w:left="2828" w:hanging="141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5F5E0E"/>
    <w:multiLevelType w:val="multilevel"/>
    <w:tmpl w:val="135C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1A10A8"/>
    <w:multiLevelType w:val="multilevel"/>
    <w:tmpl w:val="3DC0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8C022F"/>
    <w:multiLevelType w:val="multilevel"/>
    <w:tmpl w:val="FA2E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BE0AE5"/>
    <w:multiLevelType w:val="multilevel"/>
    <w:tmpl w:val="5C74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8F3F82"/>
    <w:multiLevelType w:val="multilevel"/>
    <w:tmpl w:val="4EF2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1C47D4"/>
    <w:multiLevelType w:val="multilevel"/>
    <w:tmpl w:val="B350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1A0BE2"/>
    <w:multiLevelType w:val="multilevel"/>
    <w:tmpl w:val="0EFC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D85EEB"/>
    <w:multiLevelType w:val="multilevel"/>
    <w:tmpl w:val="49EA0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DA4C8A"/>
    <w:multiLevelType w:val="hybridMultilevel"/>
    <w:tmpl w:val="8DE62CAC"/>
    <w:lvl w:ilvl="0" w:tplc="60A65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720320"/>
    <w:multiLevelType w:val="multilevel"/>
    <w:tmpl w:val="3654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527A45"/>
    <w:multiLevelType w:val="multilevel"/>
    <w:tmpl w:val="D57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CB2480"/>
    <w:multiLevelType w:val="hybridMultilevel"/>
    <w:tmpl w:val="1C1CCD6C"/>
    <w:lvl w:ilvl="0" w:tplc="41A842C4">
      <w:numFmt w:val="bullet"/>
      <w:lvlText w:val="•"/>
      <w:lvlJc w:val="left"/>
      <w:pPr>
        <w:ind w:left="2828" w:hanging="141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D9D593C"/>
    <w:multiLevelType w:val="multilevel"/>
    <w:tmpl w:val="3906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780EDC"/>
    <w:multiLevelType w:val="multilevel"/>
    <w:tmpl w:val="A1C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9A752D"/>
    <w:multiLevelType w:val="multilevel"/>
    <w:tmpl w:val="0E6A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925F4B"/>
    <w:multiLevelType w:val="hybridMultilevel"/>
    <w:tmpl w:val="F086CF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70E01E0"/>
    <w:multiLevelType w:val="multilevel"/>
    <w:tmpl w:val="34E2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6C1DA3"/>
    <w:multiLevelType w:val="multilevel"/>
    <w:tmpl w:val="3D12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E66494"/>
    <w:multiLevelType w:val="multilevel"/>
    <w:tmpl w:val="A078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F328D7"/>
    <w:multiLevelType w:val="multilevel"/>
    <w:tmpl w:val="B63C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346371"/>
    <w:multiLevelType w:val="hybridMultilevel"/>
    <w:tmpl w:val="672EC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004B1B"/>
    <w:multiLevelType w:val="hybridMultilevel"/>
    <w:tmpl w:val="295C17F8"/>
    <w:lvl w:ilvl="0" w:tplc="41A842C4">
      <w:numFmt w:val="bullet"/>
      <w:lvlText w:val="•"/>
      <w:lvlJc w:val="left"/>
      <w:pPr>
        <w:ind w:left="2828" w:hanging="141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35B64DA"/>
    <w:multiLevelType w:val="multilevel"/>
    <w:tmpl w:val="B400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42060F6"/>
    <w:multiLevelType w:val="multilevel"/>
    <w:tmpl w:val="3340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193A4C"/>
    <w:multiLevelType w:val="multilevel"/>
    <w:tmpl w:val="7C72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1C2E58"/>
    <w:multiLevelType w:val="multilevel"/>
    <w:tmpl w:val="2ADEF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2422E9A"/>
    <w:multiLevelType w:val="hybridMultilevel"/>
    <w:tmpl w:val="1F9279BE"/>
    <w:lvl w:ilvl="0" w:tplc="41A842C4">
      <w:numFmt w:val="bullet"/>
      <w:lvlText w:val="•"/>
      <w:lvlJc w:val="left"/>
      <w:pPr>
        <w:ind w:left="2828" w:hanging="141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95A4186"/>
    <w:multiLevelType w:val="hybridMultilevel"/>
    <w:tmpl w:val="0FFA51E2"/>
    <w:lvl w:ilvl="0" w:tplc="54FA6E14">
      <w:start w:val="1"/>
      <w:numFmt w:val="decimal"/>
      <w:lvlText w:val="%1."/>
      <w:lvlJc w:val="left"/>
      <w:pPr>
        <w:tabs>
          <w:tab w:val="num" w:pos="964"/>
        </w:tabs>
        <w:ind w:left="964" w:hanging="255"/>
      </w:pPr>
      <w:rPr>
        <w:rFonts w:hint="default"/>
        <w:b w:val="0"/>
        <w:i w:val="0"/>
        <w:sz w:val="28"/>
        <w:szCs w:val="28"/>
      </w:rPr>
    </w:lvl>
    <w:lvl w:ilvl="1" w:tplc="DD3493DE">
      <w:start w:val="1"/>
      <w:numFmt w:val="bullet"/>
      <w:lvlText w:val="-"/>
      <w:lvlJc w:val="left"/>
      <w:pPr>
        <w:tabs>
          <w:tab w:val="num" w:pos="1440"/>
        </w:tabs>
        <w:ind w:left="1440" w:hanging="360"/>
      </w:pPr>
      <w:rPr>
        <w:rFonts w:ascii="Courier New" w:hAnsi="Courier New"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9F61892"/>
    <w:multiLevelType w:val="multilevel"/>
    <w:tmpl w:val="98A0B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B017C1"/>
    <w:multiLevelType w:val="multilevel"/>
    <w:tmpl w:val="1958A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F0E187D"/>
    <w:multiLevelType w:val="multilevel"/>
    <w:tmpl w:val="6C7A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F64201"/>
    <w:multiLevelType w:val="hybridMultilevel"/>
    <w:tmpl w:val="B198C0AE"/>
    <w:lvl w:ilvl="0" w:tplc="41A842C4">
      <w:numFmt w:val="bullet"/>
      <w:lvlText w:val="•"/>
      <w:lvlJc w:val="left"/>
      <w:pPr>
        <w:ind w:left="2828" w:hanging="141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1BB32E8"/>
    <w:multiLevelType w:val="hybridMultilevel"/>
    <w:tmpl w:val="6A9A1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C855D2"/>
    <w:multiLevelType w:val="multilevel"/>
    <w:tmpl w:val="5856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EF2690"/>
    <w:multiLevelType w:val="hybridMultilevel"/>
    <w:tmpl w:val="2DF0B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E969A7"/>
    <w:multiLevelType w:val="multilevel"/>
    <w:tmpl w:val="10840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6C1703"/>
    <w:multiLevelType w:val="multilevel"/>
    <w:tmpl w:val="1CAAE7E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80726D0"/>
    <w:multiLevelType w:val="multilevel"/>
    <w:tmpl w:val="5EB2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991519"/>
    <w:multiLevelType w:val="multilevel"/>
    <w:tmpl w:val="0EF8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463ADD"/>
    <w:multiLevelType w:val="multilevel"/>
    <w:tmpl w:val="CE32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A551BCA"/>
    <w:multiLevelType w:val="multilevel"/>
    <w:tmpl w:val="85C6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C042B13"/>
    <w:multiLevelType w:val="hybridMultilevel"/>
    <w:tmpl w:val="B4D4B5C6"/>
    <w:lvl w:ilvl="0" w:tplc="41A842C4">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nsid w:val="6EA034FD"/>
    <w:multiLevelType w:val="hybridMultilevel"/>
    <w:tmpl w:val="0B2045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3861E9B"/>
    <w:multiLevelType w:val="multilevel"/>
    <w:tmpl w:val="8B22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C55014"/>
    <w:multiLevelType w:val="multilevel"/>
    <w:tmpl w:val="8F52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752236"/>
    <w:multiLevelType w:val="multilevel"/>
    <w:tmpl w:val="70FCE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3"/>
  </w:num>
  <w:num w:numId="3">
    <w:abstractNumId w:val="10"/>
  </w:num>
  <w:num w:numId="4">
    <w:abstractNumId w:val="32"/>
  </w:num>
  <w:num w:numId="5">
    <w:abstractNumId w:val="6"/>
  </w:num>
  <w:num w:numId="6">
    <w:abstractNumId w:val="7"/>
  </w:num>
  <w:num w:numId="7">
    <w:abstractNumId w:val="41"/>
  </w:num>
  <w:num w:numId="8">
    <w:abstractNumId w:val="17"/>
  </w:num>
  <w:num w:numId="9">
    <w:abstractNumId w:val="26"/>
  </w:num>
  <w:num w:numId="10">
    <w:abstractNumId w:val="1"/>
  </w:num>
  <w:num w:numId="11">
    <w:abstractNumId w:val="30"/>
  </w:num>
  <w:num w:numId="12">
    <w:abstractNumId w:val="4"/>
  </w:num>
  <w:num w:numId="13">
    <w:abstractNumId w:val="46"/>
  </w:num>
  <w:num w:numId="14">
    <w:abstractNumId w:val="5"/>
  </w:num>
  <w:num w:numId="15">
    <w:abstractNumId w:val="31"/>
  </w:num>
  <w:num w:numId="16">
    <w:abstractNumId w:val="25"/>
  </w:num>
  <w:num w:numId="17">
    <w:abstractNumId w:val="9"/>
  </w:num>
  <w:num w:numId="18">
    <w:abstractNumId w:val="8"/>
  </w:num>
  <w:num w:numId="19">
    <w:abstractNumId w:val="48"/>
  </w:num>
  <w:num w:numId="20">
    <w:abstractNumId w:val="39"/>
  </w:num>
  <w:num w:numId="21">
    <w:abstractNumId w:val="18"/>
  </w:num>
  <w:num w:numId="22">
    <w:abstractNumId w:val="3"/>
  </w:num>
  <w:num w:numId="23">
    <w:abstractNumId w:val="35"/>
  </w:num>
  <w:num w:numId="24">
    <w:abstractNumId w:val="45"/>
  </w:num>
  <w:num w:numId="25">
    <w:abstractNumId w:val="38"/>
  </w:num>
  <w:num w:numId="26">
    <w:abstractNumId w:val="15"/>
  </w:num>
  <w:num w:numId="27">
    <w:abstractNumId w:val="28"/>
  </w:num>
  <w:num w:numId="28">
    <w:abstractNumId w:val="13"/>
  </w:num>
  <w:num w:numId="29">
    <w:abstractNumId w:val="47"/>
  </w:num>
  <w:num w:numId="30">
    <w:abstractNumId w:val="12"/>
  </w:num>
  <w:num w:numId="31">
    <w:abstractNumId w:val="0"/>
  </w:num>
  <w:num w:numId="32">
    <w:abstractNumId w:val="27"/>
  </w:num>
  <w:num w:numId="33">
    <w:abstractNumId w:val="21"/>
  </w:num>
  <w:num w:numId="34">
    <w:abstractNumId w:val="42"/>
  </w:num>
  <w:num w:numId="35">
    <w:abstractNumId w:val="19"/>
  </w:num>
  <w:num w:numId="36">
    <w:abstractNumId w:val="43"/>
  </w:num>
  <w:num w:numId="37">
    <w:abstractNumId w:val="16"/>
  </w:num>
  <w:num w:numId="38">
    <w:abstractNumId w:val="36"/>
  </w:num>
  <w:num w:numId="39">
    <w:abstractNumId w:val="40"/>
  </w:num>
  <w:num w:numId="40">
    <w:abstractNumId w:val="20"/>
  </w:num>
  <w:num w:numId="41">
    <w:abstractNumId w:val="23"/>
  </w:num>
  <w:num w:numId="42">
    <w:abstractNumId w:val="37"/>
  </w:num>
  <w:num w:numId="43">
    <w:abstractNumId w:val="44"/>
  </w:num>
  <w:num w:numId="44">
    <w:abstractNumId w:val="2"/>
  </w:num>
  <w:num w:numId="45">
    <w:abstractNumId w:val="34"/>
  </w:num>
  <w:num w:numId="46">
    <w:abstractNumId w:val="24"/>
  </w:num>
  <w:num w:numId="47">
    <w:abstractNumId w:val="14"/>
  </w:num>
  <w:num w:numId="48">
    <w:abstractNumId w:val="29"/>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3A6"/>
    <w:rsid w:val="0005208E"/>
    <w:rsid w:val="00066EB4"/>
    <w:rsid w:val="000E204A"/>
    <w:rsid w:val="0011658B"/>
    <w:rsid w:val="00117A1C"/>
    <w:rsid w:val="00173B11"/>
    <w:rsid w:val="00175C42"/>
    <w:rsid w:val="001D2188"/>
    <w:rsid w:val="00242C9C"/>
    <w:rsid w:val="002B099F"/>
    <w:rsid w:val="003D75CD"/>
    <w:rsid w:val="003E4649"/>
    <w:rsid w:val="00405FF8"/>
    <w:rsid w:val="00427FAD"/>
    <w:rsid w:val="0045414D"/>
    <w:rsid w:val="00463461"/>
    <w:rsid w:val="00475D39"/>
    <w:rsid w:val="00477CB7"/>
    <w:rsid w:val="004A0DF9"/>
    <w:rsid w:val="004D1349"/>
    <w:rsid w:val="00516C0B"/>
    <w:rsid w:val="005275AA"/>
    <w:rsid w:val="005631CD"/>
    <w:rsid w:val="0056738E"/>
    <w:rsid w:val="005F6735"/>
    <w:rsid w:val="00620B76"/>
    <w:rsid w:val="006470AE"/>
    <w:rsid w:val="00673B19"/>
    <w:rsid w:val="006876A4"/>
    <w:rsid w:val="006903B9"/>
    <w:rsid w:val="006A786F"/>
    <w:rsid w:val="007040FF"/>
    <w:rsid w:val="007511AB"/>
    <w:rsid w:val="007664FE"/>
    <w:rsid w:val="0078172E"/>
    <w:rsid w:val="007C20D5"/>
    <w:rsid w:val="007F67C3"/>
    <w:rsid w:val="00857AB9"/>
    <w:rsid w:val="00865C98"/>
    <w:rsid w:val="008B73A6"/>
    <w:rsid w:val="009918DD"/>
    <w:rsid w:val="009E757C"/>
    <w:rsid w:val="00A62BE6"/>
    <w:rsid w:val="00A84939"/>
    <w:rsid w:val="00AA51A0"/>
    <w:rsid w:val="00B01902"/>
    <w:rsid w:val="00B42DA3"/>
    <w:rsid w:val="00B7695A"/>
    <w:rsid w:val="00C14D35"/>
    <w:rsid w:val="00C156AB"/>
    <w:rsid w:val="00C72BA8"/>
    <w:rsid w:val="00D4310A"/>
    <w:rsid w:val="00D934E3"/>
    <w:rsid w:val="00DA50D1"/>
    <w:rsid w:val="00E02679"/>
    <w:rsid w:val="00E034BC"/>
    <w:rsid w:val="00E16537"/>
    <w:rsid w:val="00E23BEC"/>
    <w:rsid w:val="00E51296"/>
    <w:rsid w:val="00F22643"/>
    <w:rsid w:val="00F479C1"/>
    <w:rsid w:val="00F8407E"/>
    <w:rsid w:val="00FA6BF8"/>
    <w:rsid w:val="00FE1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6C8C36C-CA0C-4045-99EC-50A4905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CB7"/>
    <w:pPr>
      <w:spacing w:line="360" w:lineRule="auto"/>
      <w:jc w:val="both"/>
    </w:pPr>
    <w:rPr>
      <w:rFonts w:ascii="Times New Roman" w:hAnsi="Times New Roman"/>
      <w:sz w:val="28"/>
      <w:szCs w:val="28"/>
    </w:rPr>
  </w:style>
  <w:style w:type="paragraph" w:styleId="1">
    <w:name w:val="heading 1"/>
    <w:basedOn w:val="a"/>
    <w:next w:val="a"/>
    <w:link w:val="10"/>
    <w:uiPriority w:val="9"/>
    <w:qFormat/>
    <w:rsid w:val="00620B76"/>
    <w:pPr>
      <w:keepNext/>
      <w:keepLines/>
      <w:spacing w:before="480"/>
      <w:outlineLvl w:val="0"/>
    </w:pPr>
    <w:rPr>
      <w:rFonts w:ascii="Cambria" w:hAnsi="Cambria"/>
      <w:b/>
      <w:bCs/>
      <w:color w:val="365F91"/>
    </w:rPr>
  </w:style>
  <w:style w:type="paragraph" w:styleId="2">
    <w:name w:val="heading 2"/>
    <w:basedOn w:val="a"/>
    <w:next w:val="a"/>
    <w:link w:val="20"/>
    <w:uiPriority w:val="9"/>
    <w:qFormat/>
    <w:rsid w:val="00D4310A"/>
    <w:pPr>
      <w:keepNext/>
      <w:keepLines/>
      <w:spacing w:before="240" w:after="240"/>
      <w:jc w:val="center"/>
      <w:outlineLvl w:val="1"/>
    </w:pPr>
    <w:rPr>
      <w:rFonts w:ascii="Cambria" w:hAnsi="Cambria"/>
      <w:b/>
      <w:bCs/>
    </w:rPr>
  </w:style>
  <w:style w:type="paragraph" w:styleId="3">
    <w:name w:val="heading 3"/>
    <w:basedOn w:val="a"/>
    <w:next w:val="a"/>
    <w:link w:val="30"/>
    <w:uiPriority w:val="9"/>
    <w:qFormat/>
    <w:rsid w:val="00405FF8"/>
    <w:pPr>
      <w:keepNext/>
      <w:keepLines/>
      <w:spacing w:before="200"/>
      <w:outlineLvl w:val="2"/>
    </w:pPr>
    <w:rPr>
      <w:rFonts w:ascii="Cambria" w:hAnsi="Cambria"/>
      <w:b/>
      <w:bCs/>
      <w:color w:val="4F81BD"/>
    </w:rPr>
  </w:style>
  <w:style w:type="paragraph" w:styleId="5">
    <w:name w:val="heading 5"/>
    <w:basedOn w:val="a"/>
    <w:next w:val="a"/>
    <w:link w:val="50"/>
    <w:uiPriority w:val="9"/>
    <w:qFormat/>
    <w:rsid w:val="0045414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CB7"/>
    <w:pPr>
      <w:tabs>
        <w:tab w:val="center" w:pos="4677"/>
        <w:tab w:val="right" w:pos="9355"/>
      </w:tabs>
      <w:spacing w:line="240" w:lineRule="auto"/>
    </w:pPr>
  </w:style>
  <w:style w:type="character" w:customStyle="1" w:styleId="a4">
    <w:name w:val="Верхній колонтитул Знак"/>
    <w:basedOn w:val="a0"/>
    <w:link w:val="a3"/>
    <w:uiPriority w:val="99"/>
    <w:rsid w:val="00477CB7"/>
    <w:rPr>
      <w:rFonts w:ascii="Times New Roman" w:hAnsi="Times New Roman" w:cs="Times New Roman"/>
      <w:sz w:val="28"/>
      <w:szCs w:val="28"/>
    </w:rPr>
  </w:style>
  <w:style w:type="paragraph" w:styleId="a5">
    <w:name w:val="footer"/>
    <w:basedOn w:val="a"/>
    <w:link w:val="a6"/>
    <w:uiPriority w:val="99"/>
    <w:semiHidden/>
    <w:unhideWhenUsed/>
    <w:rsid w:val="00477CB7"/>
    <w:pPr>
      <w:tabs>
        <w:tab w:val="center" w:pos="4677"/>
        <w:tab w:val="right" w:pos="9355"/>
      </w:tabs>
      <w:spacing w:line="240" w:lineRule="auto"/>
    </w:pPr>
  </w:style>
  <w:style w:type="character" w:customStyle="1" w:styleId="a6">
    <w:name w:val="Нижній колонтитул Знак"/>
    <w:basedOn w:val="a0"/>
    <w:link w:val="a5"/>
    <w:uiPriority w:val="99"/>
    <w:semiHidden/>
    <w:rsid w:val="00477CB7"/>
    <w:rPr>
      <w:rFonts w:ascii="Times New Roman" w:hAnsi="Times New Roman" w:cs="Times New Roman"/>
      <w:sz w:val="28"/>
      <w:szCs w:val="28"/>
    </w:rPr>
  </w:style>
  <w:style w:type="character" w:customStyle="1" w:styleId="20">
    <w:name w:val="Заголовок 2 Знак"/>
    <w:basedOn w:val="a0"/>
    <w:link w:val="2"/>
    <w:uiPriority w:val="9"/>
    <w:rsid w:val="00D4310A"/>
    <w:rPr>
      <w:rFonts w:ascii="Cambria" w:hAnsi="Cambria"/>
      <w:b/>
      <w:bCs/>
      <w:sz w:val="28"/>
      <w:szCs w:val="28"/>
    </w:rPr>
  </w:style>
  <w:style w:type="paragraph" w:styleId="HTML">
    <w:name w:val="HTML Preformatted"/>
    <w:basedOn w:val="a"/>
    <w:link w:val="HTML0"/>
    <w:uiPriority w:val="99"/>
    <w:unhideWhenUsed/>
    <w:rsid w:val="00AA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0">
    <w:name w:val="Стандартний HTML Знак"/>
    <w:basedOn w:val="a0"/>
    <w:link w:val="HTML"/>
    <w:uiPriority w:val="99"/>
    <w:rsid w:val="00AA51A0"/>
    <w:rPr>
      <w:rFonts w:ascii="Courier New" w:eastAsia="Times New Roman" w:hAnsi="Courier New" w:cs="Courier New"/>
      <w:sz w:val="20"/>
      <w:szCs w:val="20"/>
    </w:rPr>
  </w:style>
  <w:style w:type="character" w:styleId="a7">
    <w:name w:val="Hyperlink"/>
    <w:basedOn w:val="a0"/>
    <w:uiPriority w:val="99"/>
    <w:semiHidden/>
    <w:unhideWhenUsed/>
    <w:rsid w:val="00AA51A0"/>
    <w:rPr>
      <w:color w:val="0000FF"/>
      <w:u w:val="single"/>
    </w:rPr>
  </w:style>
  <w:style w:type="paragraph" w:styleId="a8">
    <w:name w:val="Normal (Web)"/>
    <w:basedOn w:val="a"/>
    <w:uiPriority w:val="99"/>
    <w:semiHidden/>
    <w:unhideWhenUsed/>
    <w:rsid w:val="00AA51A0"/>
    <w:pPr>
      <w:spacing w:before="100" w:beforeAutospacing="1" w:after="100" w:afterAutospacing="1" w:line="240" w:lineRule="auto"/>
      <w:jc w:val="left"/>
    </w:pPr>
    <w:rPr>
      <w:sz w:val="24"/>
      <w:szCs w:val="24"/>
    </w:rPr>
  </w:style>
  <w:style w:type="character" w:customStyle="1" w:styleId="toctoggle">
    <w:name w:val="toctoggle"/>
    <w:basedOn w:val="a0"/>
    <w:rsid w:val="00AA51A0"/>
  </w:style>
  <w:style w:type="character" w:customStyle="1" w:styleId="tocnumber">
    <w:name w:val="tocnumber"/>
    <w:basedOn w:val="a0"/>
    <w:rsid w:val="00AA51A0"/>
  </w:style>
  <w:style w:type="character" w:customStyle="1" w:styleId="toctext">
    <w:name w:val="toctext"/>
    <w:basedOn w:val="a0"/>
    <w:rsid w:val="00AA51A0"/>
  </w:style>
  <w:style w:type="character" w:customStyle="1" w:styleId="editsection">
    <w:name w:val="editsection"/>
    <w:basedOn w:val="a0"/>
    <w:rsid w:val="00AA51A0"/>
  </w:style>
  <w:style w:type="character" w:customStyle="1" w:styleId="mw-headline">
    <w:name w:val="mw-headline"/>
    <w:basedOn w:val="a0"/>
    <w:rsid w:val="00AA51A0"/>
  </w:style>
  <w:style w:type="character" w:styleId="a9">
    <w:name w:val="Emphasis"/>
    <w:basedOn w:val="a0"/>
    <w:uiPriority w:val="20"/>
    <w:qFormat/>
    <w:rsid w:val="00AA51A0"/>
    <w:rPr>
      <w:i/>
      <w:iCs/>
    </w:rPr>
  </w:style>
  <w:style w:type="character" w:styleId="aa">
    <w:name w:val="Strong"/>
    <w:basedOn w:val="a0"/>
    <w:uiPriority w:val="22"/>
    <w:qFormat/>
    <w:rsid w:val="00AA51A0"/>
    <w:rPr>
      <w:b/>
      <w:bCs/>
    </w:rPr>
  </w:style>
  <w:style w:type="paragraph" w:customStyle="1" w:styleId="ab">
    <w:name w:val="Абзац списка"/>
    <w:basedOn w:val="a"/>
    <w:uiPriority w:val="34"/>
    <w:qFormat/>
    <w:rsid w:val="00AA51A0"/>
    <w:pPr>
      <w:ind w:left="720"/>
      <w:contextualSpacing/>
    </w:pPr>
  </w:style>
  <w:style w:type="character" w:customStyle="1" w:styleId="10">
    <w:name w:val="Заголовок 1 Знак"/>
    <w:basedOn w:val="a0"/>
    <w:link w:val="1"/>
    <w:uiPriority w:val="9"/>
    <w:rsid w:val="00620B76"/>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405FF8"/>
    <w:rPr>
      <w:rFonts w:ascii="Cambria" w:eastAsia="Times New Roman" w:hAnsi="Cambria" w:cs="Times New Roman"/>
      <w:b/>
      <w:bCs/>
      <w:color w:val="4F81BD"/>
      <w:sz w:val="28"/>
      <w:szCs w:val="28"/>
    </w:rPr>
  </w:style>
  <w:style w:type="paragraph" w:styleId="ac">
    <w:name w:val="Balloon Text"/>
    <w:basedOn w:val="a"/>
    <w:link w:val="ad"/>
    <w:uiPriority w:val="99"/>
    <w:semiHidden/>
    <w:unhideWhenUsed/>
    <w:rsid w:val="00A62BE6"/>
    <w:pPr>
      <w:spacing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A62BE6"/>
    <w:rPr>
      <w:rFonts w:ascii="Tahoma" w:hAnsi="Tahoma" w:cs="Tahoma"/>
      <w:sz w:val="16"/>
      <w:szCs w:val="16"/>
    </w:rPr>
  </w:style>
  <w:style w:type="table" w:styleId="ae">
    <w:name w:val="Table Grid"/>
    <w:basedOn w:val="a1"/>
    <w:uiPriority w:val="59"/>
    <w:rsid w:val="00173B11"/>
    <w:pPr>
      <w:spacing w:beforeAutospacing="1" w:afterAutospacing="1"/>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1">
    <w:name w:val="toc 1"/>
    <w:basedOn w:val="a"/>
    <w:next w:val="a"/>
    <w:autoRedefine/>
    <w:uiPriority w:val="39"/>
    <w:unhideWhenUsed/>
    <w:rsid w:val="0005208E"/>
    <w:pPr>
      <w:tabs>
        <w:tab w:val="right" w:leader="dot" w:pos="9344"/>
      </w:tabs>
      <w:spacing w:after="100"/>
    </w:pPr>
  </w:style>
  <w:style w:type="paragraph" w:styleId="21">
    <w:name w:val="toc 2"/>
    <w:basedOn w:val="a"/>
    <w:next w:val="a"/>
    <w:autoRedefine/>
    <w:uiPriority w:val="39"/>
    <w:unhideWhenUsed/>
    <w:rsid w:val="00865C98"/>
    <w:pPr>
      <w:spacing w:after="100"/>
      <w:ind w:left="280"/>
    </w:pPr>
  </w:style>
  <w:style w:type="character" w:customStyle="1" w:styleId="50">
    <w:name w:val="Заголовок 5 Знак"/>
    <w:basedOn w:val="a0"/>
    <w:link w:val="5"/>
    <w:uiPriority w:val="9"/>
    <w:semiHidden/>
    <w:rsid w:val="0045414D"/>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6902">
      <w:bodyDiv w:val="1"/>
      <w:marLeft w:val="0"/>
      <w:marRight w:val="0"/>
      <w:marTop w:val="0"/>
      <w:marBottom w:val="0"/>
      <w:divBdr>
        <w:top w:val="none" w:sz="0" w:space="0" w:color="auto"/>
        <w:left w:val="none" w:sz="0" w:space="0" w:color="auto"/>
        <w:bottom w:val="none" w:sz="0" w:space="0" w:color="auto"/>
        <w:right w:val="none" w:sz="0" w:space="0" w:color="auto"/>
      </w:divBdr>
      <w:divsChild>
        <w:div w:id="4492078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101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2753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670910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9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388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09244">
      <w:bodyDiv w:val="1"/>
      <w:marLeft w:val="0"/>
      <w:marRight w:val="0"/>
      <w:marTop w:val="0"/>
      <w:marBottom w:val="0"/>
      <w:divBdr>
        <w:top w:val="none" w:sz="0" w:space="0" w:color="auto"/>
        <w:left w:val="none" w:sz="0" w:space="0" w:color="auto"/>
        <w:bottom w:val="none" w:sz="0" w:space="0" w:color="auto"/>
        <w:right w:val="none" w:sz="0" w:space="0" w:color="auto"/>
      </w:divBdr>
      <w:divsChild>
        <w:div w:id="1516192619">
          <w:marLeft w:val="150"/>
          <w:marRight w:val="150"/>
          <w:marTop w:val="150"/>
          <w:marBottom w:val="150"/>
          <w:divBdr>
            <w:top w:val="none" w:sz="0" w:space="0" w:color="auto"/>
            <w:left w:val="none" w:sz="0" w:space="0" w:color="auto"/>
            <w:bottom w:val="none" w:sz="0" w:space="0" w:color="auto"/>
            <w:right w:val="none" w:sz="0" w:space="0" w:color="auto"/>
          </w:divBdr>
        </w:div>
      </w:divsChild>
    </w:div>
    <w:div w:id="199170229">
      <w:bodyDiv w:val="1"/>
      <w:marLeft w:val="0"/>
      <w:marRight w:val="0"/>
      <w:marTop w:val="0"/>
      <w:marBottom w:val="0"/>
      <w:divBdr>
        <w:top w:val="none" w:sz="0" w:space="0" w:color="auto"/>
        <w:left w:val="none" w:sz="0" w:space="0" w:color="auto"/>
        <w:bottom w:val="none" w:sz="0" w:space="0" w:color="auto"/>
        <w:right w:val="none" w:sz="0" w:space="0" w:color="auto"/>
      </w:divBdr>
      <w:divsChild>
        <w:div w:id="1931543826">
          <w:marLeft w:val="-4950"/>
          <w:marRight w:val="0"/>
          <w:marTop w:val="0"/>
          <w:marBottom w:val="0"/>
          <w:divBdr>
            <w:top w:val="single" w:sz="6" w:space="0" w:color="000000"/>
            <w:left w:val="single" w:sz="6" w:space="0" w:color="000000"/>
            <w:bottom w:val="single" w:sz="6" w:space="0" w:color="000000"/>
            <w:right w:val="single" w:sz="6" w:space="0" w:color="000000"/>
          </w:divBdr>
          <w:divsChild>
            <w:div w:id="574440225">
              <w:marLeft w:val="0"/>
              <w:marRight w:val="0"/>
              <w:marTop w:val="0"/>
              <w:marBottom w:val="0"/>
              <w:divBdr>
                <w:top w:val="none" w:sz="0" w:space="0" w:color="auto"/>
                <w:left w:val="none" w:sz="0" w:space="0" w:color="auto"/>
                <w:bottom w:val="none" w:sz="0" w:space="0" w:color="auto"/>
                <w:right w:val="none" w:sz="0" w:space="0" w:color="auto"/>
              </w:divBdr>
              <w:divsChild>
                <w:div w:id="1187673954">
                  <w:marLeft w:val="180"/>
                  <w:marRight w:val="180"/>
                  <w:marTop w:val="180"/>
                  <w:marBottom w:val="180"/>
                  <w:divBdr>
                    <w:top w:val="none" w:sz="0" w:space="0" w:color="auto"/>
                    <w:left w:val="none" w:sz="0" w:space="0" w:color="auto"/>
                    <w:bottom w:val="none" w:sz="0" w:space="0" w:color="auto"/>
                    <w:right w:val="none" w:sz="0" w:space="0" w:color="auto"/>
                  </w:divBdr>
                  <w:divsChild>
                    <w:div w:id="2502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146461">
      <w:bodyDiv w:val="1"/>
      <w:marLeft w:val="0"/>
      <w:marRight w:val="0"/>
      <w:marTop w:val="0"/>
      <w:marBottom w:val="0"/>
      <w:divBdr>
        <w:top w:val="none" w:sz="0" w:space="0" w:color="auto"/>
        <w:left w:val="none" w:sz="0" w:space="0" w:color="auto"/>
        <w:bottom w:val="none" w:sz="0" w:space="0" w:color="auto"/>
        <w:right w:val="none" w:sz="0" w:space="0" w:color="auto"/>
      </w:divBdr>
      <w:divsChild>
        <w:div w:id="926842485">
          <w:marLeft w:val="150"/>
          <w:marRight w:val="150"/>
          <w:marTop w:val="150"/>
          <w:marBottom w:val="150"/>
          <w:divBdr>
            <w:top w:val="none" w:sz="0" w:space="0" w:color="auto"/>
            <w:left w:val="none" w:sz="0" w:space="0" w:color="auto"/>
            <w:bottom w:val="none" w:sz="0" w:space="0" w:color="auto"/>
            <w:right w:val="none" w:sz="0" w:space="0" w:color="auto"/>
          </w:divBdr>
        </w:div>
      </w:divsChild>
    </w:div>
    <w:div w:id="294455568">
      <w:bodyDiv w:val="1"/>
      <w:marLeft w:val="0"/>
      <w:marRight w:val="0"/>
      <w:marTop w:val="0"/>
      <w:marBottom w:val="0"/>
      <w:divBdr>
        <w:top w:val="none" w:sz="0" w:space="0" w:color="auto"/>
        <w:left w:val="none" w:sz="0" w:space="0" w:color="auto"/>
        <w:bottom w:val="none" w:sz="0" w:space="0" w:color="auto"/>
        <w:right w:val="none" w:sz="0" w:space="0" w:color="auto"/>
      </w:divBdr>
      <w:divsChild>
        <w:div w:id="1134176079">
          <w:marLeft w:val="0"/>
          <w:marRight w:val="0"/>
          <w:marTop w:val="0"/>
          <w:marBottom w:val="0"/>
          <w:divBdr>
            <w:top w:val="none" w:sz="0" w:space="0" w:color="auto"/>
            <w:left w:val="none" w:sz="0" w:space="0" w:color="auto"/>
            <w:bottom w:val="none" w:sz="0" w:space="0" w:color="auto"/>
            <w:right w:val="none" w:sz="0" w:space="0" w:color="auto"/>
          </w:divBdr>
          <w:divsChild>
            <w:div w:id="58597256">
              <w:marLeft w:val="0"/>
              <w:marRight w:val="0"/>
              <w:marTop w:val="0"/>
              <w:marBottom w:val="0"/>
              <w:divBdr>
                <w:top w:val="none" w:sz="0" w:space="0" w:color="auto"/>
                <w:left w:val="none" w:sz="0" w:space="0" w:color="auto"/>
                <w:bottom w:val="none" w:sz="0" w:space="0" w:color="auto"/>
                <w:right w:val="none" w:sz="0" w:space="0" w:color="auto"/>
              </w:divBdr>
              <w:divsChild>
                <w:div w:id="794906222">
                  <w:marLeft w:val="0"/>
                  <w:marRight w:val="0"/>
                  <w:marTop w:val="0"/>
                  <w:marBottom w:val="0"/>
                  <w:divBdr>
                    <w:top w:val="none" w:sz="0" w:space="0" w:color="auto"/>
                    <w:left w:val="none" w:sz="0" w:space="0" w:color="auto"/>
                    <w:bottom w:val="none" w:sz="0" w:space="0" w:color="auto"/>
                    <w:right w:val="none" w:sz="0" w:space="0" w:color="auto"/>
                  </w:divBdr>
                  <w:divsChild>
                    <w:div w:id="14906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0364">
      <w:bodyDiv w:val="1"/>
      <w:marLeft w:val="0"/>
      <w:marRight w:val="0"/>
      <w:marTop w:val="0"/>
      <w:marBottom w:val="0"/>
      <w:divBdr>
        <w:top w:val="none" w:sz="0" w:space="0" w:color="auto"/>
        <w:left w:val="none" w:sz="0" w:space="0" w:color="auto"/>
        <w:bottom w:val="none" w:sz="0" w:space="0" w:color="auto"/>
        <w:right w:val="none" w:sz="0" w:space="0" w:color="auto"/>
      </w:divBdr>
      <w:divsChild>
        <w:div w:id="3658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7447344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70897">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937983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594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183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279328">
      <w:bodyDiv w:val="1"/>
      <w:marLeft w:val="0"/>
      <w:marRight w:val="0"/>
      <w:marTop w:val="0"/>
      <w:marBottom w:val="0"/>
      <w:divBdr>
        <w:top w:val="none" w:sz="0" w:space="0" w:color="auto"/>
        <w:left w:val="none" w:sz="0" w:space="0" w:color="auto"/>
        <w:bottom w:val="none" w:sz="0" w:space="0" w:color="auto"/>
        <w:right w:val="none" w:sz="0" w:space="0" w:color="auto"/>
      </w:divBdr>
      <w:divsChild>
        <w:div w:id="1838182893">
          <w:marLeft w:val="0"/>
          <w:marRight w:val="0"/>
          <w:marTop w:val="0"/>
          <w:marBottom w:val="0"/>
          <w:divBdr>
            <w:top w:val="none" w:sz="0" w:space="0" w:color="auto"/>
            <w:left w:val="none" w:sz="0" w:space="0" w:color="auto"/>
            <w:bottom w:val="none" w:sz="0" w:space="0" w:color="auto"/>
            <w:right w:val="none" w:sz="0" w:space="0" w:color="auto"/>
          </w:divBdr>
          <w:divsChild>
            <w:div w:id="2023585343">
              <w:marLeft w:val="0"/>
              <w:marRight w:val="0"/>
              <w:marTop w:val="0"/>
              <w:marBottom w:val="0"/>
              <w:divBdr>
                <w:top w:val="none" w:sz="0" w:space="0" w:color="auto"/>
                <w:left w:val="none" w:sz="0" w:space="0" w:color="auto"/>
                <w:bottom w:val="none" w:sz="0" w:space="0" w:color="auto"/>
                <w:right w:val="none" w:sz="0" w:space="0" w:color="auto"/>
              </w:divBdr>
              <w:divsChild>
                <w:div w:id="814494620">
                  <w:marLeft w:val="0"/>
                  <w:marRight w:val="0"/>
                  <w:marTop w:val="0"/>
                  <w:marBottom w:val="0"/>
                  <w:divBdr>
                    <w:top w:val="none" w:sz="0" w:space="0" w:color="auto"/>
                    <w:left w:val="none" w:sz="0" w:space="0" w:color="auto"/>
                    <w:bottom w:val="none" w:sz="0" w:space="0" w:color="auto"/>
                    <w:right w:val="none" w:sz="0" w:space="0" w:color="auto"/>
                  </w:divBdr>
                  <w:divsChild>
                    <w:div w:id="18204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1413">
      <w:bodyDiv w:val="1"/>
      <w:marLeft w:val="0"/>
      <w:marRight w:val="0"/>
      <w:marTop w:val="0"/>
      <w:marBottom w:val="0"/>
      <w:divBdr>
        <w:top w:val="none" w:sz="0" w:space="0" w:color="auto"/>
        <w:left w:val="none" w:sz="0" w:space="0" w:color="auto"/>
        <w:bottom w:val="none" w:sz="0" w:space="0" w:color="auto"/>
        <w:right w:val="none" w:sz="0" w:space="0" w:color="auto"/>
      </w:divBdr>
      <w:divsChild>
        <w:div w:id="575555927">
          <w:marLeft w:val="0"/>
          <w:marRight w:val="0"/>
          <w:marTop w:val="0"/>
          <w:marBottom w:val="0"/>
          <w:divBdr>
            <w:top w:val="none" w:sz="0" w:space="0" w:color="auto"/>
            <w:left w:val="none" w:sz="0" w:space="0" w:color="auto"/>
            <w:bottom w:val="none" w:sz="0" w:space="0" w:color="auto"/>
            <w:right w:val="none" w:sz="0" w:space="0" w:color="auto"/>
          </w:divBdr>
        </w:div>
      </w:divsChild>
    </w:div>
    <w:div w:id="1152716657">
      <w:bodyDiv w:val="1"/>
      <w:marLeft w:val="0"/>
      <w:marRight w:val="0"/>
      <w:marTop w:val="0"/>
      <w:marBottom w:val="0"/>
      <w:divBdr>
        <w:top w:val="none" w:sz="0" w:space="0" w:color="auto"/>
        <w:left w:val="none" w:sz="0" w:space="0" w:color="auto"/>
        <w:bottom w:val="none" w:sz="0" w:space="0" w:color="auto"/>
        <w:right w:val="none" w:sz="0" w:space="0" w:color="auto"/>
      </w:divBdr>
      <w:divsChild>
        <w:div w:id="960771044">
          <w:marLeft w:val="0"/>
          <w:marRight w:val="0"/>
          <w:marTop w:val="0"/>
          <w:marBottom w:val="0"/>
          <w:divBdr>
            <w:top w:val="none" w:sz="0" w:space="0" w:color="auto"/>
            <w:left w:val="none" w:sz="0" w:space="0" w:color="auto"/>
            <w:bottom w:val="none" w:sz="0" w:space="0" w:color="auto"/>
            <w:right w:val="none" w:sz="0" w:space="0" w:color="auto"/>
          </w:divBdr>
          <w:divsChild>
            <w:div w:id="169951762">
              <w:marLeft w:val="0"/>
              <w:marRight w:val="0"/>
              <w:marTop w:val="0"/>
              <w:marBottom w:val="0"/>
              <w:divBdr>
                <w:top w:val="none" w:sz="0" w:space="0" w:color="auto"/>
                <w:left w:val="none" w:sz="0" w:space="0" w:color="auto"/>
                <w:bottom w:val="none" w:sz="0" w:space="0" w:color="auto"/>
                <w:right w:val="none" w:sz="0" w:space="0" w:color="auto"/>
              </w:divBdr>
              <w:divsChild>
                <w:div w:id="1805463866">
                  <w:marLeft w:val="0"/>
                  <w:marRight w:val="0"/>
                  <w:marTop w:val="0"/>
                  <w:marBottom w:val="0"/>
                  <w:divBdr>
                    <w:top w:val="none" w:sz="0" w:space="0" w:color="auto"/>
                    <w:left w:val="none" w:sz="0" w:space="0" w:color="auto"/>
                    <w:bottom w:val="none" w:sz="0" w:space="0" w:color="auto"/>
                    <w:right w:val="none" w:sz="0" w:space="0" w:color="auto"/>
                  </w:divBdr>
                  <w:divsChild>
                    <w:div w:id="1549948430">
                      <w:marLeft w:val="0"/>
                      <w:marRight w:val="0"/>
                      <w:marTop w:val="0"/>
                      <w:marBottom w:val="0"/>
                      <w:divBdr>
                        <w:top w:val="none" w:sz="0" w:space="0" w:color="auto"/>
                        <w:left w:val="none" w:sz="0" w:space="0" w:color="auto"/>
                        <w:bottom w:val="none" w:sz="0" w:space="0" w:color="auto"/>
                        <w:right w:val="none" w:sz="0" w:space="0" w:color="auto"/>
                      </w:divBdr>
                      <w:divsChild>
                        <w:div w:id="468129325">
                          <w:marLeft w:val="0"/>
                          <w:marRight w:val="225"/>
                          <w:marTop w:val="0"/>
                          <w:marBottom w:val="375"/>
                          <w:divBdr>
                            <w:top w:val="none" w:sz="0" w:space="0" w:color="auto"/>
                            <w:left w:val="none" w:sz="0" w:space="0" w:color="auto"/>
                            <w:bottom w:val="none" w:sz="0" w:space="0" w:color="auto"/>
                            <w:right w:val="none" w:sz="0" w:space="0" w:color="auto"/>
                          </w:divBdr>
                          <w:divsChild>
                            <w:div w:id="53629495">
                              <w:marLeft w:val="0"/>
                              <w:marRight w:val="0"/>
                              <w:marTop w:val="0"/>
                              <w:marBottom w:val="0"/>
                              <w:divBdr>
                                <w:top w:val="none" w:sz="0" w:space="0" w:color="auto"/>
                                <w:left w:val="none" w:sz="0" w:space="0" w:color="auto"/>
                                <w:bottom w:val="none" w:sz="0" w:space="0" w:color="auto"/>
                                <w:right w:val="none" w:sz="0" w:space="0" w:color="auto"/>
                              </w:divBdr>
                              <w:divsChild>
                                <w:div w:id="261308277">
                                  <w:marLeft w:val="0"/>
                                  <w:marRight w:val="0"/>
                                  <w:marTop w:val="0"/>
                                  <w:marBottom w:val="0"/>
                                  <w:divBdr>
                                    <w:top w:val="none" w:sz="0" w:space="0" w:color="auto"/>
                                    <w:left w:val="none" w:sz="0" w:space="0" w:color="auto"/>
                                    <w:bottom w:val="none" w:sz="0" w:space="0" w:color="auto"/>
                                    <w:right w:val="none" w:sz="0" w:space="0" w:color="auto"/>
                                  </w:divBdr>
                                  <w:divsChild>
                                    <w:div w:id="8701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890245">
      <w:bodyDiv w:val="1"/>
      <w:marLeft w:val="0"/>
      <w:marRight w:val="0"/>
      <w:marTop w:val="0"/>
      <w:marBottom w:val="0"/>
      <w:divBdr>
        <w:top w:val="none" w:sz="0" w:space="0" w:color="auto"/>
        <w:left w:val="none" w:sz="0" w:space="0" w:color="auto"/>
        <w:bottom w:val="none" w:sz="0" w:space="0" w:color="auto"/>
        <w:right w:val="none" w:sz="0" w:space="0" w:color="auto"/>
      </w:divBdr>
      <w:divsChild>
        <w:div w:id="481196386">
          <w:marLeft w:val="150"/>
          <w:marRight w:val="150"/>
          <w:marTop w:val="150"/>
          <w:marBottom w:val="150"/>
          <w:divBdr>
            <w:top w:val="none" w:sz="0" w:space="0" w:color="auto"/>
            <w:left w:val="none" w:sz="0" w:space="0" w:color="auto"/>
            <w:bottom w:val="none" w:sz="0" w:space="0" w:color="auto"/>
            <w:right w:val="none" w:sz="0" w:space="0" w:color="auto"/>
          </w:divBdr>
        </w:div>
      </w:divsChild>
    </w:div>
    <w:div w:id="1276710331">
      <w:bodyDiv w:val="1"/>
      <w:marLeft w:val="0"/>
      <w:marRight w:val="0"/>
      <w:marTop w:val="0"/>
      <w:marBottom w:val="0"/>
      <w:divBdr>
        <w:top w:val="none" w:sz="0" w:space="0" w:color="auto"/>
        <w:left w:val="none" w:sz="0" w:space="0" w:color="auto"/>
        <w:bottom w:val="none" w:sz="0" w:space="0" w:color="auto"/>
        <w:right w:val="none" w:sz="0" w:space="0" w:color="auto"/>
      </w:divBdr>
      <w:divsChild>
        <w:div w:id="1032531700">
          <w:marLeft w:val="150"/>
          <w:marRight w:val="150"/>
          <w:marTop w:val="150"/>
          <w:marBottom w:val="150"/>
          <w:divBdr>
            <w:top w:val="none" w:sz="0" w:space="0" w:color="auto"/>
            <w:left w:val="none" w:sz="0" w:space="0" w:color="auto"/>
            <w:bottom w:val="none" w:sz="0" w:space="0" w:color="auto"/>
            <w:right w:val="none" w:sz="0" w:space="0" w:color="auto"/>
          </w:divBdr>
        </w:div>
      </w:divsChild>
    </w:div>
    <w:div w:id="1580552350">
      <w:bodyDiv w:val="1"/>
      <w:marLeft w:val="0"/>
      <w:marRight w:val="0"/>
      <w:marTop w:val="0"/>
      <w:marBottom w:val="0"/>
      <w:divBdr>
        <w:top w:val="none" w:sz="0" w:space="0" w:color="auto"/>
        <w:left w:val="none" w:sz="0" w:space="0" w:color="auto"/>
        <w:bottom w:val="none" w:sz="0" w:space="0" w:color="auto"/>
        <w:right w:val="none" w:sz="0" w:space="0" w:color="auto"/>
      </w:divBdr>
      <w:divsChild>
        <w:div w:id="31792973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165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00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921640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2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267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066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57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020421">
      <w:bodyDiv w:val="1"/>
      <w:marLeft w:val="0"/>
      <w:marRight w:val="0"/>
      <w:marTop w:val="0"/>
      <w:marBottom w:val="0"/>
      <w:divBdr>
        <w:top w:val="none" w:sz="0" w:space="0" w:color="auto"/>
        <w:left w:val="none" w:sz="0" w:space="0" w:color="auto"/>
        <w:bottom w:val="none" w:sz="0" w:space="0" w:color="auto"/>
        <w:right w:val="none" w:sz="0" w:space="0" w:color="auto"/>
      </w:divBdr>
      <w:divsChild>
        <w:div w:id="1410615500">
          <w:marLeft w:val="0"/>
          <w:marRight w:val="0"/>
          <w:marTop w:val="0"/>
          <w:marBottom w:val="0"/>
          <w:divBdr>
            <w:top w:val="none" w:sz="0" w:space="0" w:color="auto"/>
            <w:left w:val="none" w:sz="0" w:space="0" w:color="auto"/>
            <w:bottom w:val="none" w:sz="0" w:space="0" w:color="auto"/>
            <w:right w:val="none" w:sz="0" w:space="0" w:color="auto"/>
          </w:divBdr>
          <w:divsChild>
            <w:div w:id="1741369132">
              <w:marLeft w:val="0"/>
              <w:marRight w:val="0"/>
              <w:marTop w:val="0"/>
              <w:marBottom w:val="0"/>
              <w:divBdr>
                <w:top w:val="none" w:sz="0" w:space="0" w:color="auto"/>
                <w:left w:val="none" w:sz="0" w:space="0" w:color="auto"/>
                <w:bottom w:val="none" w:sz="0" w:space="0" w:color="auto"/>
                <w:right w:val="none" w:sz="0" w:space="0" w:color="auto"/>
              </w:divBdr>
              <w:divsChild>
                <w:div w:id="1667240692">
                  <w:marLeft w:val="0"/>
                  <w:marRight w:val="0"/>
                  <w:marTop w:val="0"/>
                  <w:marBottom w:val="0"/>
                  <w:divBdr>
                    <w:top w:val="none" w:sz="0" w:space="0" w:color="auto"/>
                    <w:left w:val="none" w:sz="0" w:space="0" w:color="auto"/>
                    <w:bottom w:val="none" w:sz="0" w:space="0" w:color="auto"/>
                    <w:right w:val="none" w:sz="0" w:space="0" w:color="auto"/>
                  </w:divBdr>
                </w:div>
                <w:div w:id="19527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40297">
      <w:bodyDiv w:val="1"/>
      <w:marLeft w:val="0"/>
      <w:marRight w:val="0"/>
      <w:marTop w:val="0"/>
      <w:marBottom w:val="0"/>
      <w:divBdr>
        <w:top w:val="none" w:sz="0" w:space="0" w:color="auto"/>
        <w:left w:val="none" w:sz="0" w:space="0" w:color="auto"/>
        <w:bottom w:val="none" w:sz="0" w:space="0" w:color="auto"/>
        <w:right w:val="none" w:sz="0" w:space="0" w:color="auto"/>
      </w:divBdr>
      <w:divsChild>
        <w:div w:id="19015997">
          <w:blockQuote w:val="1"/>
          <w:marLeft w:val="720"/>
          <w:marRight w:val="720"/>
          <w:marTop w:val="100"/>
          <w:marBottom w:val="100"/>
          <w:divBdr>
            <w:top w:val="none" w:sz="0" w:space="0" w:color="auto"/>
            <w:left w:val="none" w:sz="0" w:space="0" w:color="auto"/>
            <w:bottom w:val="none" w:sz="0" w:space="0" w:color="auto"/>
            <w:right w:val="none" w:sz="0" w:space="0" w:color="auto"/>
          </w:divBdr>
        </w:div>
        <w:div w:id="309607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7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3553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4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7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36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69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705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09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098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928071">
      <w:bodyDiv w:val="1"/>
      <w:marLeft w:val="0"/>
      <w:marRight w:val="0"/>
      <w:marTop w:val="0"/>
      <w:marBottom w:val="0"/>
      <w:divBdr>
        <w:top w:val="none" w:sz="0" w:space="0" w:color="auto"/>
        <w:left w:val="none" w:sz="0" w:space="0" w:color="auto"/>
        <w:bottom w:val="none" w:sz="0" w:space="0" w:color="auto"/>
        <w:right w:val="none" w:sz="0" w:space="0" w:color="auto"/>
      </w:divBdr>
      <w:divsChild>
        <w:div w:id="527989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1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316879">
      <w:bodyDiv w:val="1"/>
      <w:marLeft w:val="0"/>
      <w:marRight w:val="0"/>
      <w:marTop w:val="0"/>
      <w:marBottom w:val="0"/>
      <w:divBdr>
        <w:top w:val="none" w:sz="0" w:space="0" w:color="auto"/>
        <w:left w:val="none" w:sz="0" w:space="0" w:color="auto"/>
        <w:bottom w:val="none" w:sz="0" w:space="0" w:color="auto"/>
        <w:right w:val="none" w:sz="0" w:space="0" w:color="auto"/>
      </w:divBdr>
      <w:divsChild>
        <w:div w:id="1166360613">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12781</Words>
  <Characters>72858</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2014-08-29T07:22:00Z</dcterms:created>
  <dcterms:modified xsi:type="dcterms:W3CDTF">2014-08-29T07:22:00Z</dcterms:modified>
</cp:coreProperties>
</file>