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72C" w:rsidRPr="00007BF8" w:rsidRDefault="00C9472C" w:rsidP="00C9472C">
      <w:pPr>
        <w:spacing w:before="120"/>
        <w:jc w:val="center"/>
        <w:rPr>
          <w:b/>
          <w:bCs/>
          <w:sz w:val="32"/>
          <w:szCs w:val="32"/>
        </w:rPr>
      </w:pPr>
      <w:r w:rsidRPr="00007BF8">
        <w:rPr>
          <w:b/>
          <w:bCs/>
          <w:sz w:val="32"/>
          <w:szCs w:val="32"/>
        </w:rPr>
        <w:t xml:space="preserve">Научные открытия  </w:t>
      </w:r>
    </w:p>
    <w:p w:rsidR="00C9472C" w:rsidRDefault="00C9472C" w:rsidP="00C9472C">
      <w:pPr>
        <w:spacing w:before="120"/>
        <w:ind w:firstLine="567"/>
        <w:jc w:val="both"/>
      </w:pPr>
      <w:r w:rsidRPr="00867B95">
        <w:t xml:space="preserve">Ф.Бэкон считал, что разработал метод научных открытий, в основе которого - постепенное движение от частностей ко все большим обобщениям. Он был уверен, что разработал метод открытия нового научного знания, которым может овладеть каждый. В основе этого метода открытия - индуктивное обобщение данных опыта. Бэкон писал: "Наш же путь открытия таков, что он немногое оставляет остроте и силе дарования, но почти уравнивает их. Подобно тому, как для проведения прямой линии или описания совершенного круга много значат твердость, умелость и испытанность руки, если действовать только рукой, - мало или совсем ничего не значат, если пользоваться циркулем или линейкой. Так обстоит и с нашим методом". </w:t>
      </w:r>
      <w:r>
        <w:t xml:space="preserve"> </w:t>
      </w:r>
    </w:p>
    <w:p w:rsidR="00C9472C" w:rsidRDefault="00C9472C" w:rsidP="00C9472C">
      <w:pPr>
        <w:spacing w:before="120"/>
        <w:ind w:firstLine="567"/>
        <w:jc w:val="both"/>
      </w:pPr>
      <w:r w:rsidRPr="00867B95">
        <w:t xml:space="preserve">Бэкон построил довольно изощренную схему индуктивного метода, в которой учитываются случаи не только наличия изучаемого свойства, но и его различных степеней, а также отсутствия этого свойства в ситуациях, когда его проявление ожидалось. </w:t>
      </w:r>
      <w:r>
        <w:t xml:space="preserve"> </w:t>
      </w:r>
    </w:p>
    <w:p w:rsidR="00C9472C" w:rsidRDefault="00C9472C" w:rsidP="00C9472C">
      <w:pPr>
        <w:spacing w:before="120"/>
        <w:ind w:firstLine="567"/>
        <w:jc w:val="both"/>
      </w:pPr>
      <w:r w:rsidRPr="00867B95">
        <w:t xml:space="preserve">Декарт считал, что метод получения нового знания опирается на интуицию и дедукцию. </w:t>
      </w:r>
      <w:r>
        <w:t xml:space="preserve"> </w:t>
      </w:r>
    </w:p>
    <w:p w:rsidR="00C9472C" w:rsidRDefault="00C9472C" w:rsidP="00C9472C">
      <w:pPr>
        <w:spacing w:before="120"/>
        <w:ind w:firstLine="567"/>
        <w:jc w:val="both"/>
      </w:pPr>
      <w:r w:rsidRPr="00867B95">
        <w:t xml:space="preserve">"Эти два пути, - писал он, - являются самыми верными путями к знанию, и ум не должен допускать их больше - все другие надо отвергать как подозрительные и ведущие к заблуждению". </w:t>
      </w:r>
      <w:r>
        <w:t xml:space="preserve"> </w:t>
      </w:r>
    </w:p>
    <w:p w:rsidR="00C9472C" w:rsidRDefault="00C9472C" w:rsidP="00C9472C">
      <w:pPr>
        <w:spacing w:before="120"/>
        <w:ind w:firstLine="567"/>
        <w:jc w:val="both"/>
      </w:pPr>
      <w:r w:rsidRPr="00867B95">
        <w:t xml:space="preserve">Декарт сформулировал 4 универсальные правила для руководства ума в поисках нового знания: </w:t>
      </w:r>
      <w:r>
        <w:t xml:space="preserve"> </w:t>
      </w:r>
    </w:p>
    <w:p w:rsidR="00C9472C" w:rsidRDefault="00C9472C" w:rsidP="00C9472C">
      <w:pPr>
        <w:spacing w:before="120"/>
        <w:ind w:firstLine="567"/>
        <w:jc w:val="both"/>
      </w:pPr>
      <w:r w:rsidRPr="00867B95">
        <w:t xml:space="preserve">"Первое - никогда не принимать за истинное ничего, что я не признал бы таким с очевидностью, то есть тщательно избегать поспешности и предубеждения включать в свои суждения только то, что представляется моему уму столь ясно и отчетливо, что никоим образом не сможет дать повод к сомнению. </w:t>
      </w:r>
      <w:r>
        <w:t xml:space="preserve"> </w:t>
      </w:r>
    </w:p>
    <w:p w:rsidR="00C9472C" w:rsidRDefault="00C9472C" w:rsidP="00C9472C">
      <w:pPr>
        <w:spacing w:before="120"/>
        <w:ind w:firstLine="567"/>
        <w:jc w:val="both"/>
      </w:pPr>
      <w:r w:rsidRPr="00867B95">
        <w:t xml:space="preserve">Второе - делить каждую из рассматриваемых мною трудностей на столько частей, сколько потребуется, чтобы лучше их разрешить. </w:t>
      </w:r>
      <w:r>
        <w:t xml:space="preserve"> </w:t>
      </w:r>
    </w:p>
    <w:p w:rsidR="00C9472C" w:rsidRDefault="00C9472C" w:rsidP="00C9472C">
      <w:pPr>
        <w:spacing w:before="120"/>
        <w:ind w:firstLine="567"/>
        <w:jc w:val="both"/>
      </w:pPr>
      <w:r w:rsidRPr="00867B95">
        <w:t xml:space="preserve">Третье - располагать свои мысли в определенном порядке, начиная с предметов простейших и легко познаваемых, и восходить мало-помалу, как по ступеням, до познания наиболее сложных, допуская существование порядка даже среди тех, которые в естественном ходе вещей не предшествуют друг другу. </w:t>
      </w:r>
      <w:r>
        <w:t xml:space="preserve"> </w:t>
      </w:r>
    </w:p>
    <w:p w:rsidR="00C9472C" w:rsidRDefault="00C9472C" w:rsidP="00C9472C">
      <w:pPr>
        <w:spacing w:before="120"/>
        <w:ind w:firstLine="567"/>
        <w:jc w:val="both"/>
      </w:pPr>
      <w:r w:rsidRPr="00867B95">
        <w:t xml:space="preserve">И последнее - делать всюду перечни настолько полные и обзоры столь всеохватывающие, чтобы быть уверенным, что ничего не пропущено". </w:t>
      </w:r>
      <w:r>
        <w:t xml:space="preserve"> </w:t>
      </w:r>
    </w:p>
    <w:p w:rsidR="00C9472C" w:rsidRDefault="00C9472C" w:rsidP="00C9472C">
      <w:pPr>
        <w:spacing w:before="120"/>
        <w:ind w:firstLine="567"/>
        <w:jc w:val="both"/>
      </w:pPr>
      <w:r w:rsidRPr="00867B95">
        <w:t xml:space="preserve">В современной методологии науки осознано, что индуктивные обобщения не могут осуществить скачок от эмпирии к теории. </w:t>
      </w:r>
      <w:r>
        <w:t xml:space="preserve"> </w:t>
      </w:r>
    </w:p>
    <w:p w:rsidR="00C9472C" w:rsidRDefault="00C9472C" w:rsidP="00C9472C">
      <w:pPr>
        <w:spacing w:before="120"/>
        <w:ind w:firstLine="567"/>
        <w:jc w:val="both"/>
      </w:pPr>
      <w:r w:rsidRPr="00867B95">
        <w:t xml:space="preserve">Эйнштейн писал об этом так: "В настоящее время известно, что наука не может вырасти на основе одного только опыта и что при построении науки мы вынуждены прибегать к свободно создаваемым понятиям, пригодность которых можно a posteriori проверить опытным путем. Эти обстоятельства ускользали от предыдущих поколений, которым казалось, что теорию можно построить чисто индуктивно, не прибегая к свободному, творческому созданию понятий. Чем примитивнее состояние науки, тем легче исследователю создавать иллюзию по поводу того, что он будто бы является эмпириком. Еще в XIX в. Многие верили, что ньютоновский принцип - "hypotheses non fingo" - должен служить фундаментом всякой здравой естественной науки. </w:t>
      </w:r>
      <w:r>
        <w:t xml:space="preserve"> </w:t>
      </w:r>
    </w:p>
    <w:p w:rsidR="00C9472C" w:rsidRDefault="00C9472C" w:rsidP="00C9472C">
      <w:pPr>
        <w:spacing w:before="120"/>
        <w:ind w:firstLine="567"/>
        <w:jc w:val="both"/>
      </w:pPr>
      <w:r w:rsidRPr="00867B95">
        <w:t xml:space="preserve">В последнее время перестройка всей системы теоретической физики в целом привела к тому, что признание умозрительного характера науки стало всеобщим достоянием". </w:t>
      </w:r>
      <w:r>
        <w:t xml:space="preserve"> </w:t>
      </w:r>
    </w:p>
    <w:p w:rsidR="00C9472C" w:rsidRDefault="00C9472C" w:rsidP="00C9472C">
      <w:pPr>
        <w:spacing w:before="120"/>
        <w:ind w:firstLine="567"/>
        <w:jc w:val="both"/>
      </w:pPr>
      <w:r w:rsidRPr="00867B95">
        <w:t xml:space="preserve">При характеристике перехода от эмпирических данных к теории важно подчеркнуть, что чистый опыт, т.е. такой, который не определялся бы теоретическими представлениями, вообще не существует. </w:t>
      </w:r>
      <w:r>
        <w:t xml:space="preserve"> </w:t>
      </w:r>
    </w:p>
    <w:p w:rsidR="00C9472C" w:rsidRDefault="00C9472C" w:rsidP="00C9472C">
      <w:pPr>
        <w:spacing w:before="120"/>
        <w:ind w:firstLine="567"/>
        <w:jc w:val="both"/>
      </w:pPr>
      <w:r w:rsidRPr="00867B95">
        <w:t xml:space="preserve">По этому поводу К.Поппер писал так: "Представление о том, что наука развивается от наблюдения к теории все еще широко распространено. Однако вера в то, что мы можем начать научные исследования не имея чего-то похожего на теорию, является абсурдной. Двадцать пять лет тому назад я пытался внушить эту мысль группе студентов-физиков в Вене, начав свою лекцию следующими словами: "Возьмите карандаш и бумагу, внимательно наблюдайте и описывайте ваши наблюдения!" Они спросили, конечно, что именно они должны наблюдать. Ясно, что простая инструкция "Наблюдайте!" является абсурдной ... Наблюдение всегда носит избирательный характер. Нужно избрать объект, определенную задачу, иметь некоторый интерес, точку зрения, проблему..." </w:t>
      </w:r>
      <w:r>
        <w:t xml:space="preserve"> </w:t>
      </w:r>
    </w:p>
    <w:p w:rsidR="00C9472C" w:rsidRDefault="00C9472C" w:rsidP="00C9472C">
      <w:pPr>
        <w:spacing w:before="120"/>
        <w:ind w:firstLine="567"/>
        <w:jc w:val="both"/>
      </w:pPr>
      <w:r w:rsidRPr="00867B95">
        <w:t xml:space="preserve">Роль теории в развитии научного знания ярко проявляется в том, что фундаментальные теоретические результаты могут быть получены без непосредственного обращения к эмпирии. </w:t>
      </w:r>
      <w:r>
        <w:t xml:space="preserve"> </w:t>
      </w:r>
    </w:p>
    <w:p w:rsidR="00C9472C" w:rsidRDefault="00C9472C" w:rsidP="00C9472C">
      <w:pPr>
        <w:spacing w:before="120"/>
        <w:ind w:firstLine="567"/>
        <w:jc w:val="both"/>
      </w:pPr>
      <w:r w:rsidRPr="00867B95">
        <w:t xml:space="preserve">Классический пример построения фундаментальной теории без непосредственного обращения к эмпирии - это создание Эйнштейном общей теории относительности. Частная теория относительности тоже была создана в результате рассмотрения теоретической проблемы (опыт Майкельсона не имел для Эйнштейна существенного значения). </w:t>
      </w:r>
      <w:r>
        <w:t xml:space="preserve"> </w:t>
      </w:r>
    </w:p>
    <w:p w:rsidR="00C9472C" w:rsidRDefault="00C9472C" w:rsidP="00C9472C">
      <w:pPr>
        <w:spacing w:before="120"/>
        <w:ind w:firstLine="567"/>
        <w:jc w:val="both"/>
      </w:pPr>
      <w:r w:rsidRPr="00867B95">
        <w:t xml:space="preserve">Новые явления могут быть открыты в науке и путем эмпирических, и путем теоретических исследований. Классический пример открытия нового явления на уровне теории - это открытие позитрона П.Дираком. </w:t>
      </w:r>
      <w:r>
        <w:t xml:space="preserve"> </w:t>
      </w:r>
    </w:p>
    <w:p w:rsidR="00C9472C" w:rsidRDefault="00C9472C" w:rsidP="00C9472C">
      <w:pPr>
        <w:spacing w:before="120"/>
        <w:ind w:firstLine="567"/>
        <w:jc w:val="both"/>
      </w:pPr>
      <w:r w:rsidRPr="00867B95">
        <w:t xml:space="preserve">Развитие современных научных теорий показывает, что их основные принципы не являются очевидными в декартовском смысле. В каком-то смысле ученый открывает исходные принципы теории интуитивно. Но эти принципы далеки от декартовской очевидности: и принципы геометрии Лобачевского, и основания квантовой механики, теории относительности, космологии Большого взрыва и т.д. </w:t>
      </w:r>
      <w:r>
        <w:t xml:space="preserve"> </w:t>
      </w:r>
    </w:p>
    <w:p w:rsidR="00C9472C" w:rsidRPr="00867B95" w:rsidRDefault="00C9472C" w:rsidP="00C9472C">
      <w:pPr>
        <w:spacing w:before="120"/>
        <w:ind w:firstLine="567"/>
        <w:jc w:val="both"/>
      </w:pPr>
      <w:r w:rsidRPr="00867B95">
        <w:t>Попытки построения различного рода логик открытия прекратились еще в прошлом веке как полностью несостоятельные. Стало очевидным, что никакой логики открытия, никакого алгоритма открытий в принципе не существует.</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472C"/>
    <w:rsid w:val="00007BF8"/>
    <w:rsid w:val="004A4D60"/>
    <w:rsid w:val="00616072"/>
    <w:rsid w:val="00867B95"/>
    <w:rsid w:val="008B35EE"/>
    <w:rsid w:val="008B612B"/>
    <w:rsid w:val="00B42C45"/>
    <w:rsid w:val="00B47B6A"/>
    <w:rsid w:val="00C9472C"/>
    <w:rsid w:val="00DB7299"/>
    <w:rsid w:val="00F164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69F872-DDEE-42C3-8E7E-4FC962D3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72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9472C"/>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3396</Words>
  <Characters>1937</Characters>
  <Application>Microsoft Office Word</Application>
  <DocSecurity>0</DocSecurity>
  <Lines>16</Lines>
  <Paragraphs>10</Paragraphs>
  <ScaleCrop>false</ScaleCrop>
  <Company>Home</Company>
  <LinksUpToDate>false</LinksUpToDate>
  <CharactersWithSpaces>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Научные открытия  </dc:title>
  <dc:subject/>
  <dc:creator>User</dc:creator>
  <cp:keywords/>
  <dc:description/>
  <cp:lastModifiedBy>admin</cp:lastModifiedBy>
  <cp:revision>2</cp:revision>
  <dcterms:created xsi:type="dcterms:W3CDTF">2014-01-25T13:17:00Z</dcterms:created>
  <dcterms:modified xsi:type="dcterms:W3CDTF">2014-01-25T13:17:00Z</dcterms:modified>
</cp:coreProperties>
</file>