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199" w:rsidRPr="00FE486A" w:rsidRDefault="00067C8B" w:rsidP="00FE486A">
      <w:pPr>
        <w:spacing w:after="0" w:line="360" w:lineRule="auto"/>
        <w:ind w:firstLine="709"/>
        <w:jc w:val="center"/>
        <w:rPr>
          <w:rFonts w:ascii="Times New Roman" w:hAnsi="Times New Roman"/>
          <w:b/>
          <w:sz w:val="28"/>
          <w:szCs w:val="28"/>
        </w:rPr>
      </w:pPr>
      <w:r w:rsidRPr="00FE486A">
        <w:rPr>
          <w:rFonts w:ascii="Times New Roman" w:hAnsi="Times New Roman"/>
          <w:b/>
          <w:sz w:val="28"/>
          <w:szCs w:val="28"/>
        </w:rPr>
        <w:t>СОДЕРЖАНИЕ</w:t>
      </w:r>
    </w:p>
    <w:p w:rsidR="00FE486A" w:rsidRPr="00FE486A" w:rsidRDefault="00FE486A" w:rsidP="00FE486A">
      <w:pPr>
        <w:spacing w:after="0" w:line="360" w:lineRule="auto"/>
        <w:ind w:firstLine="709"/>
        <w:jc w:val="both"/>
        <w:rPr>
          <w:rFonts w:ascii="Times New Roman" w:hAnsi="Times New Roman"/>
          <w:sz w:val="28"/>
          <w:szCs w:val="28"/>
        </w:rPr>
      </w:pPr>
    </w:p>
    <w:p w:rsidR="00FE486A" w:rsidRPr="00FE486A" w:rsidRDefault="00067C8B" w:rsidP="00FE486A">
      <w:pPr>
        <w:spacing w:after="0" w:line="360" w:lineRule="auto"/>
        <w:jc w:val="both"/>
        <w:rPr>
          <w:rFonts w:ascii="Times New Roman" w:hAnsi="Times New Roman"/>
          <w:sz w:val="28"/>
          <w:szCs w:val="28"/>
        </w:rPr>
      </w:pPr>
      <w:r w:rsidRPr="00FE486A">
        <w:rPr>
          <w:rFonts w:ascii="Times New Roman" w:hAnsi="Times New Roman"/>
          <w:sz w:val="28"/>
          <w:szCs w:val="28"/>
        </w:rPr>
        <w:t>1.</w:t>
      </w:r>
      <w:r w:rsidR="00FE486A" w:rsidRPr="00FE486A">
        <w:rPr>
          <w:rFonts w:ascii="Times New Roman" w:hAnsi="Times New Roman"/>
          <w:sz w:val="28"/>
          <w:szCs w:val="28"/>
        </w:rPr>
        <w:t xml:space="preserve"> </w:t>
      </w:r>
      <w:r w:rsidRPr="00FE486A">
        <w:rPr>
          <w:rFonts w:ascii="Times New Roman" w:hAnsi="Times New Roman"/>
          <w:sz w:val="28"/>
          <w:szCs w:val="28"/>
        </w:rPr>
        <w:t>Введение</w:t>
      </w:r>
      <w:r w:rsidR="00105299" w:rsidRPr="00FE486A">
        <w:rPr>
          <w:rFonts w:ascii="Times New Roman" w:hAnsi="Times New Roman"/>
          <w:sz w:val="28"/>
          <w:szCs w:val="28"/>
        </w:rPr>
        <w:t xml:space="preserve"> </w:t>
      </w:r>
    </w:p>
    <w:p w:rsidR="00067C8B" w:rsidRPr="00FE486A" w:rsidRDefault="00C227D5" w:rsidP="00FE486A">
      <w:pPr>
        <w:spacing w:after="0" w:line="360" w:lineRule="auto"/>
        <w:jc w:val="both"/>
        <w:rPr>
          <w:rFonts w:ascii="Times New Roman" w:hAnsi="Times New Roman"/>
          <w:sz w:val="28"/>
          <w:szCs w:val="28"/>
        </w:rPr>
      </w:pPr>
      <w:r w:rsidRPr="00FE486A">
        <w:rPr>
          <w:rFonts w:ascii="Times New Roman" w:hAnsi="Times New Roman"/>
          <w:sz w:val="28"/>
          <w:szCs w:val="28"/>
        </w:rPr>
        <w:t>2.</w:t>
      </w:r>
      <w:r w:rsidR="00FE486A" w:rsidRPr="00FE486A">
        <w:rPr>
          <w:rFonts w:ascii="Times New Roman" w:hAnsi="Times New Roman"/>
          <w:sz w:val="28"/>
          <w:szCs w:val="28"/>
        </w:rPr>
        <w:t xml:space="preserve"> </w:t>
      </w:r>
      <w:r w:rsidRPr="00FE486A">
        <w:rPr>
          <w:rFonts w:ascii="Times New Roman" w:hAnsi="Times New Roman"/>
          <w:sz w:val="28"/>
          <w:szCs w:val="28"/>
        </w:rPr>
        <w:t>Инструменты и приспособления</w:t>
      </w:r>
    </w:p>
    <w:p w:rsidR="00067C8B" w:rsidRPr="00FE486A" w:rsidRDefault="00067C8B" w:rsidP="00FE486A">
      <w:pPr>
        <w:spacing w:after="0" w:line="360" w:lineRule="auto"/>
        <w:jc w:val="both"/>
        <w:rPr>
          <w:rFonts w:ascii="Times New Roman" w:hAnsi="Times New Roman"/>
          <w:sz w:val="28"/>
          <w:szCs w:val="28"/>
        </w:rPr>
      </w:pPr>
      <w:r w:rsidRPr="00FE486A">
        <w:rPr>
          <w:rFonts w:ascii="Times New Roman" w:hAnsi="Times New Roman"/>
          <w:sz w:val="28"/>
          <w:szCs w:val="28"/>
        </w:rPr>
        <w:t>3.</w:t>
      </w:r>
      <w:r w:rsidR="00FE486A" w:rsidRPr="00FE486A">
        <w:rPr>
          <w:rFonts w:ascii="Times New Roman" w:hAnsi="Times New Roman"/>
          <w:sz w:val="28"/>
          <w:szCs w:val="28"/>
        </w:rPr>
        <w:t xml:space="preserve"> </w:t>
      </w:r>
      <w:r w:rsidRPr="00FE486A">
        <w:rPr>
          <w:rFonts w:ascii="Times New Roman" w:hAnsi="Times New Roman"/>
          <w:sz w:val="28"/>
          <w:szCs w:val="28"/>
        </w:rPr>
        <w:t>Материалы</w:t>
      </w:r>
    </w:p>
    <w:p w:rsidR="00067C8B" w:rsidRPr="00FE486A" w:rsidRDefault="00067C8B" w:rsidP="00FE486A">
      <w:pPr>
        <w:spacing w:after="0" w:line="360" w:lineRule="auto"/>
        <w:jc w:val="both"/>
        <w:rPr>
          <w:rFonts w:ascii="Times New Roman" w:hAnsi="Times New Roman"/>
          <w:sz w:val="28"/>
          <w:szCs w:val="28"/>
        </w:rPr>
      </w:pPr>
      <w:r w:rsidRPr="00FE486A">
        <w:rPr>
          <w:rFonts w:ascii="Times New Roman" w:hAnsi="Times New Roman"/>
          <w:sz w:val="28"/>
          <w:szCs w:val="28"/>
        </w:rPr>
        <w:t>4.</w:t>
      </w:r>
      <w:r w:rsidR="00FE486A" w:rsidRPr="00FE486A">
        <w:rPr>
          <w:rFonts w:ascii="Times New Roman" w:hAnsi="Times New Roman"/>
          <w:sz w:val="28"/>
          <w:szCs w:val="28"/>
        </w:rPr>
        <w:t xml:space="preserve"> </w:t>
      </w:r>
      <w:r w:rsidRPr="00FE486A">
        <w:rPr>
          <w:rFonts w:ascii="Times New Roman" w:hAnsi="Times New Roman"/>
          <w:sz w:val="28"/>
          <w:szCs w:val="28"/>
        </w:rPr>
        <w:t>Технология работ</w:t>
      </w:r>
    </w:p>
    <w:p w:rsidR="00067C8B" w:rsidRPr="00FE486A" w:rsidRDefault="00067C8B" w:rsidP="00FE486A">
      <w:pPr>
        <w:spacing w:after="0" w:line="360" w:lineRule="auto"/>
        <w:jc w:val="both"/>
        <w:rPr>
          <w:rFonts w:ascii="Times New Roman" w:hAnsi="Times New Roman"/>
          <w:sz w:val="28"/>
          <w:szCs w:val="28"/>
        </w:rPr>
      </w:pPr>
      <w:r w:rsidRPr="00FE486A">
        <w:rPr>
          <w:rFonts w:ascii="Times New Roman" w:hAnsi="Times New Roman"/>
          <w:sz w:val="28"/>
          <w:szCs w:val="28"/>
        </w:rPr>
        <w:t>5.</w:t>
      </w:r>
      <w:r w:rsidR="00FE486A">
        <w:rPr>
          <w:rFonts w:ascii="Times New Roman" w:hAnsi="Times New Roman"/>
          <w:sz w:val="28"/>
          <w:szCs w:val="28"/>
          <w:lang w:val="en-US"/>
        </w:rPr>
        <w:t xml:space="preserve"> </w:t>
      </w:r>
      <w:r w:rsidRPr="00FE486A">
        <w:rPr>
          <w:rFonts w:ascii="Times New Roman" w:hAnsi="Times New Roman"/>
          <w:sz w:val="28"/>
          <w:szCs w:val="28"/>
        </w:rPr>
        <w:t>Техника безопасности</w:t>
      </w:r>
    </w:p>
    <w:p w:rsidR="00067C8B" w:rsidRPr="00FE486A" w:rsidRDefault="00067C8B" w:rsidP="00FE486A">
      <w:pPr>
        <w:spacing w:after="0" w:line="360" w:lineRule="auto"/>
        <w:jc w:val="both"/>
        <w:rPr>
          <w:rFonts w:ascii="Times New Roman" w:hAnsi="Times New Roman"/>
          <w:sz w:val="28"/>
          <w:szCs w:val="28"/>
        </w:rPr>
      </w:pPr>
      <w:r w:rsidRPr="00FE486A">
        <w:rPr>
          <w:rFonts w:ascii="Times New Roman" w:hAnsi="Times New Roman"/>
          <w:sz w:val="28"/>
          <w:szCs w:val="28"/>
        </w:rPr>
        <w:t>6.</w:t>
      </w:r>
      <w:r w:rsidR="00FE486A">
        <w:rPr>
          <w:rFonts w:ascii="Times New Roman" w:hAnsi="Times New Roman"/>
          <w:sz w:val="28"/>
          <w:szCs w:val="28"/>
          <w:lang w:val="en-US"/>
        </w:rPr>
        <w:t xml:space="preserve"> </w:t>
      </w:r>
      <w:r w:rsidRPr="00FE486A">
        <w:rPr>
          <w:rFonts w:ascii="Times New Roman" w:hAnsi="Times New Roman"/>
          <w:sz w:val="28"/>
          <w:szCs w:val="28"/>
        </w:rPr>
        <w:t>Используемая литература</w:t>
      </w:r>
    </w:p>
    <w:p w:rsidR="00FE486A" w:rsidRPr="00FE486A" w:rsidRDefault="00FE486A"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br w:type="page"/>
      </w:r>
    </w:p>
    <w:p w:rsidR="000E42F7" w:rsidRPr="00FE486A" w:rsidRDefault="00105299" w:rsidP="00FE486A">
      <w:pPr>
        <w:spacing w:after="0" w:line="360" w:lineRule="auto"/>
        <w:ind w:firstLine="709"/>
        <w:jc w:val="center"/>
        <w:rPr>
          <w:rFonts w:ascii="Times New Roman" w:hAnsi="Times New Roman"/>
          <w:b/>
          <w:sz w:val="28"/>
          <w:szCs w:val="28"/>
          <w:lang w:val="en-US"/>
        </w:rPr>
      </w:pPr>
      <w:r w:rsidRPr="00FE486A">
        <w:rPr>
          <w:rFonts w:ascii="Times New Roman" w:hAnsi="Times New Roman"/>
          <w:b/>
          <w:sz w:val="28"/>
          <w:szCs w:val="28"/>
        </w:rPr>
        <w:t>ВВЕДЕНИЕ</w:t>
      </w:r>
    </w:p>
    <w:p w:rsidR="00FE486A" w:rsidRPr="00FE486A" w:rsidRDefault="00FE486A" w:rsidP="00FE486A">
      <w:pPr>
        <w:spacing w:after="0" w:line="360" w:lineRule="auto"/>
        <w:ind w:firstLine="709"/>
        <w:jc w:val="both"/>
        <w:rPr>
          <w:rFonts w:ascii="Times New Roman" w:hAnsi="Times New Roman"/>
          <w:sz w:val="28"/>
          <w:szCs w:val="28"/>
          <w:lang w:val="en-US"/>
        </w:rPr>
      </w:pPr>
    </w:p>
    <w:p w:rsidR="00724733" w:rsidRPr="00FE486A" w:rsidRDefault="000E42F7"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За последние 10-15 лет в строительной отрасли произошли значительные перемены в области отделочных материалов. Сейчас</w:t>
      </w:r>
      <w:r w:rsidR="00FE486A">
        <w:rPr>
          <w:rFonts w:ascii="Times New Roman" w:hAnsi="Times New Roman"/>
          <w:sz w:val="28"/>
          <w:szCs w:val="28"/>
        </w:rPr>
        <w:t xml:space="preserve"> </w:t>
      </w:r>
      <w:r w:rsidRPr="00FE486A">
        <w:rPr>
          <w:rFonts w:ascii="Times New Roman" w:hAnsi="Times New Roman"/>
          <w:sz w:val="28"/>
          <w:szCs w:val="28"/>
        </w:rPr>
        <w:t>трудно обойтись без так называемых «сухих» методов отделки. Суть работ «сухим» способом заключается в применении</w:t>
      </w:r>
      <w:r w:rsidR="00FE486A">
        <w:rPr>
          <w:rFonts w:ascii="Times New Roman" w:hAnsi="Times New Roman"/>
          <w:sz w:val="28"/>
          <w:szCs w:val="28"/>
        </w:rPr>
        <w:t xml:space="preserve"> </w:t>
      </w:r>
      <w:r w:rsidRPr="00FE486A">
        <w:rPr>
          <w:rFonts w:ascii="Times New Roman" w:hAnsi="Times New Roman"/>
          <w:sz w:val="28"/>
          <w:szCs w:val="28"/>
        </w:rPr>
        <w:t>изготовленных в заводских условиях строительных элементов, выравнивающих плоскости стен и потолков. Это главным образом</w:t>
      </w:r>
      <w:r w:rsidR="00FE486A">
        <w:rPr>
          <w:rFonts w:ascii="Times New Roman" w:hAnsi="Times New Roman"/>
          <w:sz w:val="28"/>
          <w:szCs w:val="28"/>
        </w:rPr>
        <w:t xml:space="preserve"> </w:t>
      </w:r>
      <w:r w:rsidRPr="00FE486A">
        <w:rPr>
          <w:rFonts w:ascii="Times New Roman" w:hAnsi="Times New Roman"/>
          <w:sz w:val="28"/>
          <w:szCs w:val="28"/>
        </w:rPr>
        <w:t>плиты, имеющие большую</w:t>
      </w:r>
      <w:r w:rsidR="00FE486A">
        <w:rPr>
          <w:rFonts w:ascii="Times New Roman" w:hAnsi="Times New Roman"/>
          <w:sz w:val="28"/>
          <w:szCs w:val="28"/>
        </w:rPr>
        <w:t xml:space="preserve"> </w:t>
      </w:r>
      <w:r w:rsidR="00724733" w:rsidRPr="00FE486A">
        <w:rPr>
          <w:rFonts w:ascii="Times New Roman" w:hAnsi="Times New Roman"/>
          <w:sz w:val="28"/>
          <w:szCs w:val="28"/>
        </w:rPr>
        <w:t>поверхность, при помощи которых облицовывают</w:t>
      </w:r>
      <w:r w:rsidR="00FE486A">
        <w:rPr>
          <w:rFonts w:ascii="Times New Roman" w:hAnsi="Times New Roman"/>
          <w:sz w:val="28"/>
          <w:szCs w:val="28"/>
        </w:rPr>
        <w:t xml:space="preserve"> </w:t>
      </w:r>
      <w:r w:rsidR="00724733" w:rsidRPr="00FE486A">
        <w:rPr>
          <w:rFonts w:ascii="Times New Roman" w:hAnsi="Times New Roman"/>
          <w:sz w:val="28"/>
          <w:szCs w:val="28"/>
        </w:rPr>
        <w:t>строительные поверхности. Ведущее место среди отделочных плит занимает гипсокартон</w:t>
      </w:r>
      <w:r w:rsidR="00FE486A" w:rsidRPr="00FE486A">
        <w:rPr>
          <w:rFonts w:ascii="Times New Roman" w:hAnsi="Times New Roman"/>
          <w:sz w:val="28"/>
          <w:szCs w:val="28"/>
        </w:rPr>
        <w:t xml:space="preserve"> </w:t>
      </w:r>
      <w:r w:rsidR="00724733" w:rsidRPr="00FE486A">
        <w:rPr>
          <w:rFonts w:ascii="Times New Roman" w:hAnsi="Times New Roman"/>
          <w:sz w:val="28"/>
          <w:szCs w:val="28"/>
        </w:rPr>
        <w:t>- многофункциональный материал, без которого не обойтись в современных условиях.</w:t>
      </w:r>
    </w:p>
    <w:p w:rsidR="00724733" w:rsidRPr="00FE486A" w:rsidRDefault="00724733"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При помощи этого универсального материала выравнивают стены, изготавливают подвесные потолки, перегородки, декоративные ниши и многие другие элементы современного интерьера. Конечно, доля традиц</w:t>
      </w:r>
      <w:r w:rsidR="00191F4A" w:rsidRPr="00FE486A">
        <w:rPr>
          <w:rFonts w:ascii="Times New Roman" w:hAnsi="Times New Roman"/>
          <w:sz w:val="28"/>
          <w:szCs w:val="28"/>
        </w:rPr>
        <w:t xml:space="preserve">ионных материалов, таких как гипс и известковая штукатурка еще очень велика. Популярность гипсокартона переоценить невозможно. Однако нельзя не отметить, что при кажущейся легкости монтажа, работа с гипсокартоном требует аккуратности и определенного опыта. Его монтируют на клеевых составах, привинчивают шурупами и саморезами к деревянной или металлической обрешетки, изгибают с нужным радиусом. Гипсокартон является современным </w:t>
      </w:r>
      <w:r w:rsidR="003F0048" w:rsidRPr="00FE486A">
        <w:rPr>
          <w:rFonts w:ascii="Times New Roman" w:hAnsi="Times New Roman"/>
          <w:sz w:val="28"/>
          <w:szCs w:val="28"/>
        </w:rPr>
        <w:t>отделочным материалом, экологически чистым и, что немаловажно, оптимальным по соотношению цена/качество. Его звукоизоляционные качества являются дополнительным аргументом, говорящим в пользу решения об установке подвесного потолка. Гипсокартон является многопрофильным строительным</w:t>
      </w:r>
      <w:r w:rsidR="00FE486A">
        <w:rPr>
          <w:rFonts w:ascii="Times New Roman" w:hAnsi="Times New Roman"/>
          <w:sz w:val="28"/>
          <w:szCs w:val="28"/>
        </w:rPr>
        <w:t xml:space="preserve"> </w:t>
      </w:r>
      <w:r w:rsidR="003F0048" w:rsidRPr="00FE486A">
        <w:rPr>
          <w:rFonts w:ascii="Times New Roman" w:hAnsi="Times New Roman"/>
          <w:sz w:val="28"/>
          <w:szCs w:val="28"/>
        </w:rPr>
        <w:t>материалом, т.е. сфера его применения в помещении практически не ограничена.</w:t>
      </w:r>
    </w:p>
    <w:p w:rsidR="003F0048" w:rsidRPr="00FE486A" w:rsidRDefault="003F0048"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При помощи ГКЛ (гипсокартонные листы) потолку можно придать различную форму. При работе в помещениях </w:t>
      </w:r>
      <w:r w:rsidR="00A42B68" w:rsidRPr="00FE486A">
        <w:rPr>
          <w:rFonts w:ascii="Times New Roman" w:hAnsi="Times New Roman"/>
          <w:sz w:val="28"/>
          <w:szCs w:val="28"/>
        </w:rPr>
        <w:t>с повышенным уровнем влажности используется влагостойкий гипсокартон (ГКВЛ). Производятся также и огнеупорные листы (ГКЛО).</w:t>
      </w:r>
    </w:p>
    <w:p w:rsidR="00DB1438" w:rsidRPr="00FE486A" w:rsidRDefault="00A42B68"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Очевидными преимуществами подвесного потолка из гипсокартона являются: его экономичность, высокие звукоизоляционные показатели, возможность нанесения на поверхность практически любых отделочных материалов. Никаких ограничений не существует также при использовании осветительных средств. Не лишним будет упомянуть, что при монтаже освещения можно обойтись без штробления потолка для разводки электропроводки (что </w:t>
      </w:r>
      <w:r w:rsidR="00DB1438" w:rsidRPr="00FE486A">
        <w:rPr>
          <w:rFonts w:ascii="Times New Roman" w:hAnsi="Times New Roman"/>
          <w:sz w:val="28"/>
          <w:szCs w:val="28"/>
        </w:rPr>
        <w:t xml:space="preserve">сэкономит немало времени). Подвесной потолок облегчит монтаж и обслуживание вентиляционных систем и систем пожарной безопасности. При сравнении с другими способами отделки, например, при помощи цементного раствора, становится ясно, что преимущество ГКЛ неоспоримо. Кроме того, объемы строительного мусора при монтаже потолка из гипсокартона, практически ничтожны. </w:t>
      </w:r>
    </w:p>
    <w:p w:rsidR="00C227D5" w:rsidRPr="00FE486A" w:rsidRDefault="00DB1438"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Устройство подвесного потолка начинается с выбором материалов для изготовления каркаса. Знающие специалисты объяснят вам преимущества и недостатки каждого из используемых материалов. При монтаже гипсокартона сразу решается много проблем. </w:t>
      </w:r>
      <w:r w:rsidR="00C227D5" w:rsidRPr="00FE486A">
        <w:rPr>
          <w:rFonts w:ascii="Times New Roman" w:hAnsi="Times New Roman"/>
          <w:sz w:val="28"/>
          <w:szCs w:val="28"/>
        </w:rPr>
        <w:t>Во-первых, выравнивается потолок, можно применить самые смелые дизайнерские решения, экспериментировать с покрытием потолка. Устройство подвесных потолков, дает возможность установить как традиционные люстры, так и встроенные светильники. ГКЛ легко покрывать почти всеми отделочными материалами: все виды обоев, почти все типы краски, и другие типы отделки.</w:t>
      </w:r>
    </w:p>
    <w:p w:rsidR="00FE486A" w:rsidRDefault="00FE486A">
      <w:pPr>
        <w:rPr>
          <w:rFonts w:ascii="Times New Roman" w:hAnsi="Times New Roman"/>
          <w:sz w:val="28"/>
          <w:szCs w:val="28"/>
        </w:rPr>
      </w:pPr>
      <w:r>
        <w:rPr>
          <w:rFonts w:ascii="Times New Roman" w:hAnsi="Times New Roman"/>
          <w:sz w:val="28"/>
          <w:szCs w:val="28"/>
        </w:rPr>
        <w:br w:type="page"/>
      </w:r>
    </w:p>
    <w:p w:rsidR="00A42B68" w:rsidRPr="00FE486A" w:rsidRDefault="00C227D5" w:rsidP="00FE486A">
      <w:pPr>
        <w:spacing w:after="0" w:line="360" w:lineRule="auto"/>
        <w:ind w:firstLine="709"/>
        <w:jc w:val="center"/>
        <w:rPr>
          <w:rFonts w:ascii="Times New Roman" w:hAnsi="Times New Roman"/>
          <w:b/>
          <w:sz w:val="28"/>
          <w:szCs w:val="28"/>
          <w:lang w:val="en-US"/>
        </w:rPr>
      </w:pPr>
      <w:r w:rsidRPr="00FE486A">
        <w:rPr>
          <w:rFonts w:ascii="Times New Roman" w:hAnsi="Times New Roman"/>
          <w:b/>
          <w:sz w:val="28"/>
          <w:szCs w:val="28"/>
        </w:rPr>
        <w:t>ИНСТРУМЕНТЫ И ПРИСПОСОБЛЕНИЯ</w:t>
      </w:r>
    </w:p>
    <w:p w:rsidR="00FE486A" w:rsidRPr="00FE486A" w:rsidRDefault="00FE486A" w:rsidP="00FE486A">
      <w:pPr>
        <w:spacing w:after="0" w:line="360" w:lineRule="auto"/>
        <w:ind w:firstLine="709"/>
        <w:jc w:val="both"/>
        <w:rPr>
          <w:rFonts w:ascii="Times New Roman" w:hAnsi="Times New Roman"/>
          <w:sz w:val="28"/>
          <w:szCs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5877"/>
      </w:tblGrid>
      <w:tr w:rsidR="00C227D5" w:rsidRPr="00657AEF" w:rsidTr="00657AEF">
        <w:trPr>
          <w:jc w:val="center"/>
        </w:trPr>
        <w:tc>
          <w:tcPr>
            <w:tcW w:w="3162" w:type="dxa"/>
            <w:shd w:val="clear" w:color="auto" w:fill="auto"/>
          </w:tcPr>
          <w:p w:rsidR="00C227D5"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Описание: 10238.jpg" style="width:59.25pt;height:59.25pt;visibility:visible">
                  <v:imagedata r:id="rId6" o:title="10238"/>
                </v:shape>
              </w:pict>
            </w:r>
            <w:r w:rsidR="008D7CB7" w:rsidRPr="00657AEF">
              <w:rPr>
                <w:rFonts w:ascii="Times New Roman" w:hAnsi="Times New Roman"/>
                <w:sz w:val="20"/>
                <w:szCs w:val="20"/>
              </w:rPr>
              <w:t>нож для резки ГКЛ</w:t>
            </w:r>
          </w:p>
        </w:tc>
        <w:tc>
          <w:tcPr>
            <w:tcW w:w="5877" w:type="dxa"/>
            <w:shd w:val="clear" w:color="auto" w:fill="auto"/>
          </w:tcPr>
          <w:p w:rsidR="00C227D5" w:rsidRPr="00657AEF" w:rsidRDefault="008D7CB7" w:rsidP="00657AEF">
            <w:pPr>
              <w:spacing w:after="0" w:line="360" w:lineRule="auto"/>
              <w:rPr>
                <w:rFonts w:ascii="Times New Roman" w:hAnsi="Times New Roman"/>
                <w:sz w:val="20"/>
                <w:szCs w:val="20"/>
              </w:rPr>
            </w:pPr>
            <w:r w:rsidRPr="00657AEF">
              <w:rPr>
                <w:rFonts w:ascii="Times New Roman" w:hAnsi="Times New Roman"/>
                <w:sz w:val="20"/>
                <w:szCs w:val="20"/>
              </w:rPr>
              <w:t>Используется для резки ГКЛ по формату</w:t>
            </w:r>
          </w:p>
        </w:tc>
      </w:tr>
      <w:tr w:rsidR="00C227D5" w:rsidRPr="00657AEF" w:rsidTr="00657AEF">
        <w:trPr>
          <w:jc w:val="center"/>
        </w:trPr>
        <w:tc>
          <w:tcPr>
            <w:tcW w:w="3162" w:type="dxa"/>
            <w:shd w:val="clear" w:color="auto" w:fill="auto"/>
          </w:tcPr>
          <w:p w:rsidR="00C227D5" w:rsidRPr="00657AEF" w:rsidRDefault="00C227D5" w:rsidP="00657AEF">
            <w:pPr>
              <w:spacing w:after="0" w:line="360" w:lineRule="auto"/>
              <w:rPr>
                <w:rFonts w:ascii="Times New Roman" w:hAnsi="Times New Roman"/>
                <w:sz w:val="20"/>
                <w:szCs w:val="20"/>
              </w:rPr>
            </w:pPr>
          </w:p>
        </w:tc>
        <w:tc>
          <w:tcPr>
            <w:tcW w:w="5877" w:type="dxa"/>
            <w:shd w:val="clear" w:color="auto" w:fill="auto"/>
          </w:tcPr>
          <w:p w:rsidR="00C227D5" w:rsidRPr="00657AEF" w:rsidRDefault="00C227D5" w:rsidP="00657AEF">
            <w:pPr>
              <w:spacing w:after="0" w:line="360" w:lineRule="auto"/>
              <w:rPr>
                <w:rFonts w:ascii="Times New Roman" w:hAnsi="Times New Roman"/>
                <w:sz w:val="20"/>
                <w:szCs w:val="20"/>
              </w:rPr>
            </w:pPr>
          </w:p>
        </w:tc>
      </w:tr>
      <w:tr w:rsidR="00C227D5" w:rsidRPr="00657AEF" w:rsidTr="00657AEF">
        <w:trPr>
          <w:jc w:val="center"/>
        </w:trPr>
        <w:tc>
          <w:tcPr>
            <w:tcW w:w="3162" w:type="dxa"/>
            <w:shd w:val="clear" w:color="auto" w:fill="auto"/>
          </w:tcPr>
          <w:p w:rsidR="00C227D5"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2" o:spid="_x0000_i1026" type="#_x0000_t75" alt="Описание: aeg-bs-14-x[1].jpg" style="width:60.75pt;height:48.75pt;visibility:visible">
                  <v:imagedata r:id="rId7" o:title="aeg-bs-14-x[1]"/>
                </v:shape>
              </w:pict>
            </w:r>
            <w:r w:rsidR="00076AC2" w:rsidRPr="00657AEF">
              <w:rPr>
                <w:rFonts w:ascii="Times New Roman" w:hAnsi="Times New Roman"/>
                <w:sz w:val="20"/>
                <w:szCs w:val="20"/>
              </w:rPr>
              <w:t>дрель-шуруповерт</w:t>
            </w:r>
          </w:p>
        </w:tc>
        <w:tc>
          <w:tcPr>
            <w:tcW w:w="5877" w:type="dxa"/>
            <w:shd w:val="clear" w:color="auto" w:fill="auto"/>
          </w:tcPr>
          <w:p w:rsidR="00C227D5" w:rsidRPr="00657AEF" w:rsidRDefault="00076AC2" w:rsidP="00657AEF">
            <w:pPr>
              <w:spacing w:after="0" w:line="360" w:lineRule="auto"/>
              <w:rPr>
                <w:rFonts w:ascii="Times New Roman" w:hAnsi="Times New Roman"/>
                <w:sz w:val="20"/>
                <w:szCs w:val="20"/>
              </w:rPr>
            </w:pPr>
            <w:r w:rsidRPr="00657AEF">
              <w:rPr>
                <w:rFonts w:ascii="Times New Roman" w:hAnsi="Times New Roman"/>
                <w:sz w:val="20"/>
                <w:szCs w:val="20"/>
              </w:rPr>
              <w:t>Используется для закручивания шурупов в ГКЛ на заданную глубину погружения</w:t>
            </w:r>
          </w:p>
        </w:tc>
      </w:tr>
      <w:tr w:rsidR="00C227D5" w:rsidRPr="00657AEF" w:rsidTr="00657AEF">
        <w:trPr>
          <w:jc w:val="center"/>
        </w:trPr>
        <w:tc>
          <w:tcPr>
            <w:tcW w:w="3162" w:type="dxa"/>
            <w:shd w:val="clear" w:color="auto" w:fill="auto"/>
          </w:tcPr>
          <w:p w:rsidR="00C227D5" w:rsidRPr="00657AEF" w:rsidRDefault="00C227D5" w:rsidP="00657AEF">
            <w:pPr>
              <w:spacing w:after="0" w:line="360" w:lineRule="auto"/>
              <w:rPr>
                <w:rFonts w:ascii="Times New Roman" w:hAnsi="Times New Roman"/>
                <w:sz w:val="20"/>
                <w:szCs w:val="20"/>
              </w:rPr>
            </w:pPr>
          </w:p>
        </w:tc>
        <w:tc>
          <w:tcPr>
            <w:tcW w:w="5877" w:type="dxa"/>
            <w:shd w:val="clear" w:color="auto" w:fill="auto"/>
          </w:tcPr>
          <w:p w:rsidR="00C227D5" w:rsidRPr="00657AEF" w:rsidRDefault="00C227D5" w:rsidP="00657AEF">
            <w:pPr>
              <w:spacing w:after="0" w:line="360" w:lineRule="auto"/>
              <w:rPr>
                <w:rFonts w:ascii="Times New Roman" w:hAnsi="Times New Roman"/>
                <w:sz w:val="20"/>
                <w:szCs w:val="20"/>
              </w:rPr>
            </w:pPr>
          </w:p>
        </w:tc>
      </w:tr>
      <w:tr w:rsidR="00C227D5" w:rsidRPr="00657AEF" w:rsidTr="00657AEF">
        <w:trPr>
          <w:jc w:val="center"/>
        </w:trPr>
        <w:tc>
          <w:tcPr>
            <w:tcW w:w="3162" w:type="dxa"/>
            <w:shd w:val="clear" w:color="auto" w:fill="auto"/>
          </w:tcPr>
          <w:p w:rsidR="00C227D5"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4" o:spid="_x0000_i1027" type="#_x0000_t75" alt="Описание: urovengib_2.jpg" style="width:57pt;height:44.25pt;visibility:visible">
                  <v:imagedata r:id="rId8" o:title="urovengib_2"/>
                </v:shape>
              </w:pict>
            </w:r>
            <w:r w:rsidR="008D7CB7" w:rsidRPr="00657AEF">
              <w:rPr>
                <w:rFonts w:ascii="Times New Roman" w:hAnsi="Times New Roman"/>
                <w:sz w:val="20"/>
                <w:szCs w:val="20"/>
              </w:rPr>
              <w:t>гидравлический (водяной) уровень</w:t>
            </w:r>
          </w:p>
        </w:tc>
        <w:tc>
          <w:tcPr>
            <w:tcW w:w="5877" w:type="dxa"/>
            <w:shd w:val="clear" w:color="auto" w:fill="auto"/>
          </w:tcPr>
          <w:p w:rsidR="00C227D5" w:rsidRPr="00657AEF" w:rsidRDefault="008D7CB7" w:rsidP="00657AEF">
            <w:pPr>
              <w:spacing w:after="0" w:line="360" w:lineRule="auto"/>
              <w:rPr>
                <w:rFonts w:ascii="Times New Roman" w:hAnsi="Times New Roman"/>
                <w:sz w:val="20"/>
                <w:szCs w:val="20"/>
              </w:rPr>
            </w:pPr>
            <w:r w:rsidRPr="00657AEF">
              <w:rPr>
                <w:rFonts w:ascii="Times New Roman" w:hAnsi="Times New Roman"/>
                <w:sz w:val="20"/>
                <w:szCs w:val="20"/>
              </w:rPr>
              <w:t>Используется для переноса горизонтальных отметок на отделываемые поверхности, разбивки горизонтальных</w:t>
            </w:r>
            <w:r w:rsidR="00FE486A" w:rsidRPr="00657AEF">
              <w:rPr>
                <w:rFonts w:ascii="Times New Roman" w:hAnsi="Times New Roman"/>
                <w:sz w:val="20"/>
                <w:szCs w:val="20"/>
              </w:rPr>
              <w:t xml:space="preserve"> </w:t>
            </w:r>
            <w:r w:rsidRPr="00657AEF">
              <w:rPr>
                <w:rFonts w:ascii="Times New Roman" w:hAnsi="Times New Roman"/>
                <w:sz w:val="20"/>
                <w:szCs w:val="20"/>
              </w:rPr>
              <w:t>плоскостей</w:t>
            </w:r>
          </w:p>
        </w:tc>
      </w:tr>
      <w:tr w:rsidR="00C227D5" w:rsidRPr="00657AEF" w:rsidTr="00657AEF">
        <w:trPr>
          <w:jc w:val="center"/>
        </w:trPr>
        <w:tc>
          <w:tcPr>
            <w:tcW w:w="3162" w:type="dxa"/>
            <w:shd w:val="clear" w:color="auto" w:fill="auto"/>
          </w:tcPr>
          <w:p w:rsidR="00C227D5"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5" o:spid="_x0000_i1028" type="#_x0000_t75" alt="Описание: 17206.jpg" style="width:54.75pt;height:36pt;visibility:visible">
                  <v:imagedata r:id="rId9" o:title="17206"/>
                </v:shape>
              </w:pict>
            </w:r>
            <w:r w:rsidR="006C6044" w:rsidRPr="00657AEF">
              <w:rPr>
                <w:rFonts w:ascii="Times New Roman" w:hAnsi="Times New Roman"/>
                <w:sz w:val="20"/>
                <w:szCs w:val="20"/>
              </w:rPr>
              <w:t>ножницы по металлу</w:t>
            </w:r>
          </w:p>
        </w:tc>
        <w:tc>
          <w:tcPr>
            <w:tcW w:w="5877" w:type="dxa"/>
            <w:shd w:val="clear" w:color="auto" w:fill="auto"/>
          </w:tcPr>
          <w:p w:rsidR="00C227D5" w:rsidRPr="00657AEF" w:rsidRDefault="006C6044" w:rsidP="00657AEF">
            <w:pPr>
              <w:spacing w:after="0" w:line="360" w:lineRule="auto"/>
              <w:rPr>
                <w:rFonts w:ascii="Times New Roman" w:hAnsi="Times New Roman"/>
                <w:sz w:val="20"/>
                <w:szCs w:val="20"/>
              </w:rPr>
            </w:pPr>
            <w:r w:rsidRPr="00657AEF">
              <w:rPr>
                <w:rFonts w:ascii="Times New Roman" w:hAnsi="Times New Roman"/>
                <w:sz w:val="20"/>
                <w:szCs w:val="20"/>
              </w:rPr>
              <w:t>Используется для резки металлопрофиля</w:t>
            </w:r>
          </w:p>
        </w:tc>
      </w:tr>
      <w:tr w:rsidR="00C227D5" w:rsidRPr="00657AEF" w:rsidTr="00657AEF">
        <w:trPr>
          <w:jc w:val="center"/>
        </w:trPr>
        <w:tc>
          <w:tcPr>
            <w:tcW w:w="3162" w:type="dxa"/>
            <w:shd w:val="clear" w:color="auto" w:fill="auto"/>
          </w:tcPr>
          <w:p w:rsidR="00C227D5"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7" o:spid="_x0000_i1029" type="#_x0000_t75" alt="Описание: 420.jpg" style="width:37.5pt;height:56.25pt;visibility:visible">
                  <v:imagedata r:id="rId10" o:title="420"/>
                </v:shape>
              </w:pict>
            </w:r>
            <w:r w:rsidR="001846B6" w:rsidRPr="00657AEF">
              <w:rPr>
                <w:rFonts w:ascii="Times New Roman" w:hAnsi="Times New Roman"/>
                <w:sz w:val="20"/>
                <w:szCs w:val="20"/>
              </w:rPr>
              <w:t>рамочный подъемник</w:t>
            </w:r>
          </w:p>
        </w:tc>
        <w:tc>
          <w:tcPr>
            <w:tcW w:w="5877" w:type="dxa"/>
            <w:shd w:val="clear" w:color="auto" w:fill="auto"/>
          </w:tcPr>
          <w:p w:rsidR="00C227D5" w:rsidRPr="00657AEF" w:rsidRDefault="001846B6" w:rsidP="00657AEF">
            <w:pPr>
              <w:spacing w:after="0" w:line="360" w:lineRule="auto"/>
              <w:rPr>
                <w:rFonts w:ascii="Times New Roman" w:hAnsi="Times New Roman"/>
                <w:sz w:val="20"/>
                <w:szCs w:val="20"/>
              </w:rPr>
            </w:pPr>
            <w:r w:rsidRPr="00657AEF">
              <w:rPr>
                <w:rFonts w:ascii="Times New Roman" w:hAnsi="Times New Roman"/>
                <w:sz w:val="20"/>
                <w:szCs w:val="20"/>
              </w:rPr>
              <w:t>Используется для подъема, перемещения, установки и фиксации ГКЛ при монтаже подвесного потолка</w:t>
            </w:r>
            <w:r w:rsidR="00FE486A" w:rsidRPr="00657AEF">
              <w:rPr>
                <w:rFonts w:ascii="Times New Roman" w:hAnsi="Times New Roman"/>
                <w:sz w:val="20"/>
                <w:szCs w:val="20"/>
              </w:rPr>
              <w:t xml:space="preserve"> </w:t>
            </w:r>
          </w:p>
        </w:tc>
      </w:tr>
      <w:tr w:rsidR="00C227D5" w:rsidRPr="00657AEF" w:rsidTr="00657AEF">
        <w:trPr>
          <w:jc w:val="center"/>
        </w:trPr>
        <w:tc>
          <w:tcPr>
            <w:tcW w:w="3162" w:type="dxa"/>
            <w:shd w:val="clear" w:color="auto" w:fill="auto"/>
          </w:tcPr>
          <w:p w:rsidR="00C227D5" w:rsidRPr="00657AEF" w:rsidRDefault="00C227D5" w:rsidP="00657AEF">
            <w:pPr>
              <w:spacing w:after="0" w:line="360" w:lineRule="auto"/>
              <w:rPr>
                <w:rFonts w:ascii="Times New Roman" w:hAnsi="Times New Roman"/>
                <w:sz w:val="20"/>
                <w:szCs w:val="20"/>
              </w:rPr>
            </w:pPr>
          </w:p>
        </w:tc>
        <w:tc>
          <w:tcPr>
            <w:tcW w:w="5877" w:type="dxa"/>
            <w:shd w:val="clear" w:color="auto" w:fill="auto"/>
          </w:tcPr>
          <w:p w:rsidR="00C227D5" w:rsidRPr="00657AEF" w:rsidRDefault="00C227D5" w:rsidP="00657AEF">
            <w:pPr>
              <w:spacing w:after="0" w:line="360" w:lineRule="auto"/>
              <w:rPr>
                <w:rFonts w:ascii="Times New Roman" w:hAnsi="Times New Roman"/>
                <w:sz w:val="20"/>
                <w:szCs w:val="20"/>
              </w:rPr>
            </w:pPr>
          </w:p>
        </w:tc>
      </w:tr>
      <w:tr w:rsidR="005F271D" w:rsidRPr="00657AEF" w:rsidTr="00657AEF">
        <w:trPr>
          <w:jc w:val="center"/>
        </w:trPr>
        <w:tc>
          <w:tcPr>
            <w:tcW w:w="3162" w:type="dxa"/>
            <w:shd w:val="clear" w:color="auto" w:fill="auto"/>
          </w:tcPr>
          <w:p w:rsidR="005F271D"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8" o:spid="_x0000_i1030" type="#_x0000_t75" alt="Описание: 15174_preview.jpg" style="width:49.5pt;height:36pt;visibility:visible">
                  <v:imagedata r:id="rId11" o:title="15174_preview"/>
                </v:shape>
              </w:pict>
            </w:r>
            <w:r w:rsidR="00076AC2" w:rsidRPr="00657AEF">
              <w:rPr>
                <w:rFonts w:ascii="Times New Roman" w:hAnsi="Times New Roman"/>
                <w:sz w:val="20"/>
                <w:szCs w:val="20"/>
              </w:rPr>
              <w:t>рубанок обдирочный</w:t>
            </w:r>
          </w:p>
        </w:tc>
        <w:tc>
          <w:tcPr>
            <w:tcW w:w="5877" w:type="dxa"/>
            <w:shd w:val="clear" w:color="auto" w:fill="auto"/>
          </w:tcPr>
          <w:p w:rsidR="005F271D" w:rsidRPr="00657AEF" w:rsidRDefault="00076AC2" w:rsidP="00657AEF">
            <w:pPr>
              <w:spacing w:after="0" w:line="360" w:lineRule="auto"/>
              <w:rPr>
                <w:rFonts w:ascii="Times New Roman" w:hAnsi="Times New Roman"/>
                <w:sz w:val="20"/>
                <w:szCs w:val="20"/>
              </w:rPr>
            </w:pPr>
            <w:r w:rsidRPr="00657AEF">
              <w:rPr>
                <w:rFonts w:ascii="Times New Roman" w:hAnsi="Times New Roman"/>
                <w:sz w:val="20"/>
                <w:szCs w:val="20"/>
              </w:rPr>
              <w:t>Используется для выравнивания кромок</w:t>
            </w:r>
            <w:r w:rsidR="00FE486A" w:rsidRPr="00657AEF">
              <w:rPr>
                <w:rFonts w:ascii="Times New Roman" w:hAnsi="Times New Roman"/>
                <w:sz w:val="20"/>
                <w:szCs w:val="20"/>
              </w:rPr>
              <w:t xml:space="preserve"> </w:t>
            </w:r>
            <w:r w:rsidRPr="00657AEF">
              <w:rPr>
                <w:rFonts w:ascii="Times New Roman" w:hAnsi="Times New Roman"/>
                <w:sz w:val="20"/>
                <w:szCs w:val="20"/>
              </w:rPr>
              <w:t>обрезанных ГКЛ и доводки их до требуемого размера</w:t>
            </w:r>
          </w:p>
        </w:tc>
      </w:tr>
      <w:tr w:rsidR="005F271D" w:rsidRPr="00657AEF" w:rsidTr="00657AEF">
        <w:trPr>
          <w:jc w:val="center"/>
        </w:trPr>
        <w:tc>
          <w:tcPr>
            <w:tcW w:w="3162" w:type="dxa"/>
            <w:shd w:val="clear" w:color="auto" w:fill="auto"/>
          </w:tcPr>
          <w:p w:rsidR="005F271D"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9" o:spid="_x0000_i1031" type="#_x0000_t75" alt="Описание: 15003_preview.jpg" style="width:67.5pt;height:16.5pt;visibility:visible">
                  <v:imagedata r:id="rId12" o:title="15003_preview"/>
                </v:shape>
              </w:pict>
            </w:r>
            <w:r w:rsidR="00076AC2" w:rsidRPr="00657AEF">
              <w:rPr>
                <w:rFonts w:ascii="Times New Roman" w:hAnsi="Times New Roman"/>
                <w:sz w:val="20"/>
                <w:szCs w:val="20"/>
              </w:rPr>
              <w:t>просекатель</w:t>
            </w:r>
          </w:p>
        </w:tc>
        <w:tc>
          <w:tcPr>
            <w:tcW w:w="5877" w:type="dxa"/>
            <w:shd w:val="clear" w:color="auto" w:fill="auto"/>
          </w:tcPr>
          <w:p w:rsidR="005F271D" w:rsidRPr="00657AEF" w:rsidRDefault="00076AC2" w:rsidP="00657AEF">
            <w:pPr>
              <w:spacing w:after="0" w:line="360" w:lineRule="auto"/>
              <w:rPr>
                <w:rFonts w:ascii="Times New Roman" w:hAnsi="Times New Roman"/>
                <w:sz w:val="20"/>
                <w:szCs w:val="20"/>
              </w:rPr>
            </w:pPr>
            <w:r w:rsidRPr="00657AEF">
              <w:rPr>
                <w:rFonts w:ascii="Times New Roman" w:hAnsi="Times New Roman"/>
                <w:sz w:val="20"/>
                <w:szCs w:val="20"/>
              </w:rPr>
              <w:t>Фиксирует соединение двух профилей в проектном положении на период монтажа</w:t>
            </w:r>
          </w:p>
        </w:tc>
      </w:tr>
      <w:tr w:rsidR="005F271D" w:rsidRPr="00657AEF" w:rsidTr="00657AEF">
        <w:trPr>
          <w:jc w:val="center"/>
        </w:trPr>
        <w:tc>
          <w:tcPr>
            <w:tcW w:w="3162" w:type="dxa"/>
            <w:shd w:val="clear" w:color="auto" w:fill="auto"/>
          </w:tcPr>
          <w:p w:rsidR="005F271D"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10" o:spid="_x0000_i1032" type="#_x0000_t75" alt="Описание: 36786.jpg" style="width:45.75pt;height:37.5pt;visibility:visible">
                  <v:imagedata r:id="rId13" o:title="36786"/>
                </v:shape>
              </w:pict>
            </w:r>
            <w:r w:rsidR="008D7CB7" w:rsidRPr="00657AEF">
              <w:rPr>
                <w:rFonts w:ascii="Times New Roman" w:hAnsi="Times New Roman"/>
                <w:sz w:val="20"/>
                <w:szCs w:val="20"/>
              </w:rPr>
              <w:t xml:space="preserve">фреза </w:t>
            </w:r>
          </w:p>
        </w:tc>
        <w:tc>
          <w:tcPr>
            <w:tcW w:w="5877" w:type="dxa"/>
            <w:shd w:val="clear" w:color="auto" w:fill="auto"/>
          </w:tcPr>
          <w:p w:rsidR="005F271D" w:rsidRPr="00657AEF" w:rsidRDefault="008D7CB7" w:rsidP="00657AEF">
            <w:pPr>
              <w:spacing w:after="0" w:line="360" w:lineRule="auto"/>
              <w:rPr>
                <w:rFonts w:ascii="Times New Roman" w:hAnsi="Times New Roman"/>
                <w:sz w:val="20"/>
                <w:szCs w:val="20"/>
              </w:rPr>
            </w:pPr>
            <w:r w:rsidRPr="00657AEF">
              <w:rPr>
                <w:rFonts w:ascii="Times New Roman" w:hAnsi="Times New Roman"/>
                <w:sz w:val="20"/>
                <w:szCs w:val="20"/>
              </w:rPr>
              <w:t>Используется</w:t>
            </w:r>
            <w:r w:rsidR="00FE486A" w:rsidRPr="00657AEF">
              <w:rPr>
                <w:rFonts w:ascii="Times New Roman" w:hAnsi="Times New Roman"/>
                <w:sz w:val="20"/>
                <w:szCs w:val="20"/>
              </w:rPr>
              <w:t xml:space="preserve"> </w:t>
            </w:r>
            <w:r w:rsidRPr="00657AEF">
              <w:rPr>
                <w:rFonts w:ascii="Times New Roman" w:hAnsi="Times New Roman"/>
                <w:sz w:val="20"/>
                <w:szCs w:val="20"/>
              </w:rPr>
              <w:t>как насадка к дрели для устройства отверстий в ГКЛ под светильники</w:t>
            </w:r>
          </w:p>
        </w:tc>
      </w:tr>
      <w:tr w:rsidR="005F271D" w:rsidRPr="00657AEF" w:rsidTr="00657AEF">
        <w:trPr>
          <w:trHeight w:val="428"/>
          <w:jc w:val="center"/>
        </w:trPr>
        <w:tc>
          <w:tcPr>
            <w:tcW w:w="3162" w:type="dxa"/>
            <w:shd w:val="clear" w:color="auto" w:fill="auto"/>
          </w:tcPr>
          <w:p w:rsidR="005F271D"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11" o:spid="_x0000_i1033" type="#_x0000_t75" alt="Описание: catalog6big1.jpg" style="width:54pt;height:42pt;visibility:visible">
                  <v:imagedata r:id="rId14" o:title="catalog6big1"/>
                </v:shape>
              </w:pict>
            </w:r>
            <w:r w:rsidR="00076AC2" w:rsidRPr="00657AEF">
              <w:rPr>
                <w:rFonts w:ascii="Times New Roman" w:hAnsi="Times New Roman"/>
                <w:sz w:val="20"/>
                <w:szCs w:val="20"/>
              </w:rPr>
              <w:t>рубанок кромочный</w:t>
            </w:r>
          </w:p>
        </w:tc>
        <w:tc>
          <w:tcPr>
            <w:tcW w:w="5877" w:type="dxa"/>
            <w:shd w:val="clear" w:color="auto" w:fill="auto"/>
          </w:tcPr>
          <w:p w:rsidR="005F271D" w:rsidRPr="00657AEF" w:rsidRDefault="00076AC2" w:rsidP="00657AEF">
            <w:pPr>
              <w:spacing w:after="0" w:line="360" w:lineRule="auto"/>
              <w:rPr>
                <w:rFonts w:ascii="Times New Roman" w:hAnsi="Times New Roman"/>
                <w:sz w:val="20"/>
                <w:szCs w:val="20"/>
              </w:rPr>
            </w:pPr>
            <w:r w:rsidRPr="00657AEF">
              <w:rPr>
                <w:rFonts w:ascii="Times New Roman" w:hAnsi="Times New Roman"/>
                <w:sz w:val="20"/>
                <w:szCs w:val="20"/>
              </w:rPr>
              <w:t xml:space="preserve">Используется для снятия фаски с не оклеенных картоном кромок ГКЛ </w:t>
            </w:r>
          </w:p>
        </w:tc>
      </w:tr>
      <w:tr w:rsidR="005F271D" w:rsidRPr="00657AEF" w:rsidTr="00657AEF">
        <w:trPr>
          <w:jc w:val="center"/>
        </w:trPr>
        <w:tc>
          <w:tcPr>
            <w:tcW w:w="3162" w:type="dxa"/>
            <w:shd w:val="clear" w:color="auto" w:fill="auto"/>
          </w:tcPr>
          <w:p w:rsidR="005F271D" w:rsidRPr="00657AEF" w:rsidRDefault="005F271D" w:rsidP="00657AEF">
            <w:pPr>
              <w:spacing w:after="0" w:line="360" w:lineRule="auto"/>
              <w:rPr>
                <w:rFonts w:ascii="Times New Roman" w:hAnsi="Times New Roman"/>
                <w:sz w:val="20"/>
                <w:szCs w:val="20"/>
              </w:rPr>
            </w:pPr>
          </w:p>
        </w:tc>
        <w:tc>
          <w:tcPr>
            <w:tcW w:w="5877" w:type="dxa"/>
            <w:shd w:val="clear" w:color="auto" w:fill="auto"/>
          </w:tcPr>
          <w:p w:rsidR="005F271D" w:rsidRPr="00657AEF" w:rsidRDefault="005F271D" w:rsidP="00657AEF">
            <w:pPr>
              <w:spacing w:after="0" w:line="360" w:lineRule="auto"/>
              <w:rPr>
                <w:rFonts w:ascii="Times New Roman" w:hAnsi="Times New Roman"/>
                <w:sz w:val="20"/>
                <w:szCs w:val="20"/>
              </w:rPr>
            </w:pPr>
          </w:p>
        </w:tc>
      </w:tr>
      <w:tr w:rsidR="001846B6" w:rsidRPr="00657AEF" w:rsidTr="00657AEF">
        <w:trPr>
          <w:jc w:val="center"/>
        </w:trPr>
        <w:tc>
          <w:tcPr>
            <w:tcW w:w="3162" w:type="dxa"/>
            <w:shd w:val="clear" w:color="auto" w:fill="auto"/>
          </w:tcPr>
          <w:p w:rsidR="001846B6"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13" o:spid="_x0000_i1034" type="#_x0000_t75" alt="Описание: showpic.jpg" style="width:38.25pt;height:38.25pt;visibility:visible">
                  <v:imagedata r:id="rId15" o:title="showpic"/>
                </v:shape>
              </w:pict>
            </w:r>
            <w:r w:rsidR="008D7CB7" w:rsidRPr="00657AEF">
              <w:rPr>
                <w:rFonts w:ascii="Times New Roman" w:hAnsi="Times New Roman"/>
                <w:sz w:val="20"/>
                <w:szCs w:val="20"/>
              </w:rPr>
              <w:t>шнуроотбойное приспособление (15 м)</w:t>
            </w:r>
          </w:p>
        </w:tc>
        <w:tc>
          <w:tcPr>
            <w:tcW w:w="5877" w:type="dxa"/>
            <w:shd w:val="clear" w:color="auto" w:fill="auto"/>
          </w:tcPr>
          <w:p w:rsidR="001846B6" w:rsidRPr="00657AEF" w:rsidRDefault="008D7CB7" w:rsidP="00657AEF">
            <w:pPr>
              <w:spacing w:after="0" w:line="360" w:lineRule="auto"/>
              <w:rPr>
                <w:rFonts w:ascii="Times New Roman" w:hAnsi="Times New Roman"/>
                <w:sz w:val="20"/>
                <w:szCs w:val="20"/>
              </w:rPr>
            </w:pPr>
            <w:r w:rsidRPr="00657AEF">
              <w:rPr>
                <w:rFonts w:ascii="Times New Roman" w:hAnsi="Times New Roman"/>
                <w:sz w:val="20"/>
                <w:szCs w:val="20"/>
              </w:rPr>
              <w:t>Используется для нанесения разметочных линий на плоские поверхности</w:t>
            </w:r>
          </w:p>
        </w:tc>
      </w:tr>
      <w:tr w:rsidR="001846B6" w:rsidRPr="00657AEF" w:rsidTr="00657AEF">
        <w:trPr>
          <w:jc w:val="center"/>
        </w:trPr>
        <w:tc>
          <w:tcPr>
            <w:tcW w:w="3162" w:type="dxa"/>
            <w:shd w:val="clear" w:color="auto" w:fill="auto"/>
          </w:tcPr>
          <w:p w:rsidR="001846B6" w:rsidRPr="00657AEF" w:rsidRDefault="004A71C0" w:rsidP="00657AEF">
            <w:pPr>
              <w:spacing w:after="0" w:line="360" w:lineRule="auto"/>
              <w:rPr>
                <w:rFonts w:ascii="Times New Roman" w:hAnsi="Times New Roman"/>
                <w:sz w:val="20"/>
                <w:szCs w:val="20"/>
              </w:rPr>
            </w:pPr>
            <w:r>
              <w:rPr>
                <w:rFonts w:ascii="Times New Roman" w:hAnsi="Times New Roman"/>
                <w:noProof/>
                <w:sz w:val="20"/>
                <w:szCs w:val="20"/>
                <w:lang w:eastAsia="ru-RU"/>
              </w:rPr>
              <w:pict>
                <v:shape id="Рисунок 14" o:spid="_x0000_i1035" type="#_x0000_t75" alt="Описание: 15377_preview.jpg" style="width:75pt;height:9.75pt;visibility:visible">
                  <v:imagedata r:id="rId16" o:title="15377_preview"/>
                </v:shape>
              </w:pict>
            </w:r>
            <w:r w:rsidR="008D7CB7" w:rsidRPr="00657AEF">
              <w:rPr>
                <w:rFonts w:ascii="Times New Roman" w:hAnsi="Times New Roman"/>
                <w:sz w:val="20"/>
                <w:szCs w:val="20"/>
              </w:rPr>
              <w:t>пилка для ГКЛ</w:t>
            </w:r>
          </w:p>
        </w:tc>
        <w:tc>
          <w:tcPr>
            <w:tcW w:w="5877" w:type="dxa"/>
            <w:shd w:val="clear" w:color="auto" w:fill="auto"/>
          </w:tcPr>
          <w:p w:rsidR="001846B6" w:rsidRPr="00657AEF" w:rsidRDefault="008D7CB7" w:rsidP="00657AEF">
            <w:pPr>
              <w:spacing w:after="0" w:line="360" w:lineRule="auto"/>
              <w:rPr>
                <w:rFonts w:ascii="Times New Roman" w:hAnsi="Times New Roman"/>
                <w:sz w:val="20"/>
                <w:szCs w:val="20"/>
              </w:rPr>
            </w:pPr>
            <w:r w:rsidRPr="00657AEF">
              <w:rPr>
                <w:rFonts w:ascii="Times New Roman" w:hAnsi="Times New Roman"/>
                <w:sz w:val="20"/>
                <w:szCs w:val="20"/>
              </w:rPr>
              <w:t>Используется для ре</w:t>
            </w:r>
            <w:r w:rsidR="00076AC2" w:rsidRPr="00657AEF">
              <w:rPr>
                <w:rFonts w:ascii="Times New Roman" w:hAnsi="Times New Roman"/>
                <w:sz w:val="20"/>
                <w:szCs w:val="20"/>
              </w:rPr>
              <w:t>зки различных форм ГКЛ</w:t>
            </w:r>
          </w:p>
        </w:tc>
      </w:tr>
    </w:tbl>
    <w:p w:rsidR="00FE486A" w:rsidRDefault="00FE486A">
      <w:pPr>
        <w:rPr>
          <w:rFonts w:ascii="Times New Roman" w:hAnsi="Times New Roman"/>
          <w:sz w:val="28"/>
          <w:szCs w:val="28"/>
        </w:rPr>
      </w:pPr>
      <w:r>
        <w:rPr>
          <w:rFonts w:ascii="Times New Roman" w:hAnsi="Times New Roman"/>
          <w:sz w:val="28"/>
          <w:szCs w:val="28"/>
        </w:rPr>
        <w:br w:type="page"/>
      </w:r>
    </w:p>
    <w:p w:rsidR="006C6044" w:rsidRPr="00FE486A" w:rsidRDefault="0045356F"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Современный, качественный и долговечный инструмент повышает качество отделочных работ, производительность труда, облегчает труд и снижает трудозатраты.</w:t>
      </w:r>
    </w:p>
    <w:p w:rsidR="006C6044" w:rsidRPr="00FE486A" w:rsidRDefault="006C6044" w:rsidP="00FE486A">
      <w:pPr>
        <w:spacing w:after="0" w:line="360" w:lineRule="auto"/>
        <w:ind w:firstLine="709"/>
        <w:jc w:val="both"/>
        <w:rPr>
          <w:rFonts w:ascii="Times New Roman" w:hAnsi="Times New Roman"/>
          <w:sz w:val="28"/>
          <w:szCs w:val="28"/>
        </w:rPr>
      </w:pPr>
    </w:p>
    <w:p w:rsidR="006C6044" w:rsidRPr="00FE486A" w:rsidRDefault="00096CE7" w:rsidP="00FE486A">
      <w:pPr>
        <w:spacing w:after="0" w:line="360" w:lineRule="auto"/>
        <w:ind w:firstLine="709"/>
        <w:jc w:val="center"/>
        <w:rPr>
          <w:rFonts w:ascii="Times New Roman" w:hAnsi="Times New Roman"/>
          <w:b/>
          <w:sz w:val="28"/>
          <w:szCs w:val="28"/>
          <w:lang w:val="en-US"/>
        </w:rPr>
      </w:pPr>
      <w:r w:rsidRPr="00FE486A">
        <w:rPr>
          <w:rFonts w:ascii="Times New Roman" w:hAnsi="Times New Roman"/>
          <w:b/>
          <w:sz w:val="28"/>
          <w:szCs w:val="28"/>
        </w:rPr>
        <w:t>МАТЕРИАЛЫ</w:t>
      </w:r>
    </w:p>
    <w:p w:rsidR="0040085C" w:rsidRPr="00FE486A" w:rsidRDefault="0040085C" w:rsidP="00FE486A">
      <w:pPr>
        <w:tabs>
          <w:tab w:val="left" w:pos="426"/>
        </w:tabs>
        <w:spacing w:after="0" w:line="360" w:lineRule="auto"/>
        <w:ind w:firstLine="709"/>
        <w:jc w:val="both"/>
        <w:rPr>
          <w:rFonts w:ascii="Times New Roman" w:hAnsi="Times New Roman"/>
          <w:sz w:val="28"/>
          <w:szCs w:val="28"/>
          <w:lang w:val="en-US"/>
        </w:rPr>
      </w:pPr>
    </w:p>
    <w:p w:rsidR="00096CE7" w:rsidRPr="00FE486A" w:rsidRDefault="00732537" w:rsidP="00FE486A">
      <w:pPr>
        <w:pStyle w:val="a6"/>
        <w:numPr>
          <w:ilvl w:val="0"/>
          <w:numId w:val="1"/>
        </w:numPr>
        <w:spacing w:after="0" w:line="360" w:lineRule="auto"/>
        <w:ind w:left="0" w:firstLine="709"/>
        <w:jc w:val="both"/>
        <w:rPr>
          <w:rFonts w:ascii="Times New Roman" w:hAnsi="Times New Roman"/>
          <w:i/>
          <w:sz w:val="28"/>
          <w:szCs w:val="28"/>
        </w:rPr>
      </w:pPr>
      <w:r w:rsidRPr="00FE486A">
        <w:rPr>
          <w:rFonts w:ascii="Times New Roman" w:hAnsi="Times New Roman"/>
          <w:i/>
          <w:sz w:val="28"/>
          <w:szCs w:val="28"/>
        </w:rPr>
        <w:t>Листы гипсокартона</w:t>
      </w:r>
      <w:r w:rsidR="00FE486A" w:rsidRPr="00FE486A">
        <w:rPr>
          <w:rFonts w:ascii="Times New Roman" w:hAnsi="Times New Roman"/>
          <w:i/>
          <w:sz w:val="28"/>
          <w:szCs w:val="28"/>
          <w:lang w:val="en-US"/>
        </w:rPr>
        <w:t xml:space="preserve"> </w:t>
      </w:r>
    </w:p>
    <w:p w:rsidR="00A607AE" w:rsidRPr="00B0239D" w:rsidRDefault="0040085C"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Строительно-отделочный материал, применяемый для </w:t>
      </w:r>
      <w:r w:rsidR="00536B29" w:rsidRPr="00FE486A">
        <w:rPr>
          <w:rFonts w:ascii="Times New Roman" w:hAnsi="Times New Roman"/>
          <w:sz w:val="28"/>
          <w:szCs w:val="28"/>
        </w:rPr>
        <w:t>устройства подвесных потолков. КНАУФ</w:t>
      </w:r>
      <w:r w:rsidR="00E26DFA" w:rsidRPr="00E26DFA">
        <w:rPr>
          <w:rFonts w:ascii="Times New Roman" w:hAnsi="Times New Roman"/>
          <w:sz w:val="28"/>
          <w:szCs w:val="28"/>
        </w:rPr>
        <w:t xml:space="preserve"> </w:t>
      </w:r>
      <w:r w:rsidR="00536B29" w:rsidRPr="00FE486A">
        <w:rPr>
          <w:rFonts w:ascii="Times New Roman" w:hAnsi="Times New Roman"/>
          <w:sz w:val="28"/>
          <w:szCs w:val="28"/>
        </w:rPr>
        <w:t>-</w:t>
      </w:r>
      <w:r w:rsidR="00E26DFA" w:rsidRPr="00E26DFA">
        <w:rPr>
          <w:rFonts w:ascii="Times New Roman" w:hAnsi="Times New Roman"/>
          <w:sz w:val="28"/>
          <w:szCs w:val="28"/>
        </w:rPr>
        <w:t xml:space="preserve"> </w:t>
      </w:r>
      <w:r w:rsidR="00536B29" w:rsidRPr="00FE486A">
        <w:rPr>
          <w:rFonts w:ascii="Times New Roman" w:hAnsi="Times New Roman"/>
          <w:sz w:val="28"/>
          <w:szCs w:val="28"/>
        </w:rPr>
        <w:t>листы представляют собой листовые изделия, состоящие из гипсового сердечника, облицованного картоном. Для формирования сердечника применяют гипсовое вяжущее марки не ниже Г-4 по ГОСТ 125-79. Как и все материалы на основе гипса</w:t>
      </w:r>
      <w:r w:rsidR="00A607AE" w:rsidRPr="00FE486A">
        <w:rPr>
          <w:rFonts w:ascii="Times New Roman" w:hAnsi="Times New Roman"/>
          <w:sz w:val="28"/>
          <w:szCs w:val="28"/>
        </w:rPr>
        <w:t>, гипсокартонные листы обладают способностью дышать, т.е поглощать из воздуха влагу при её избытки и отдавать при её нехватке. Гипс</w:t>
      </w:r>
      <w:r w:rsidR="00E26DFA" w:rsidRPr="00E26DFA">
        <w:rPr>
          <w:rFonts w:ascii="Times New Roman" w:hAnsi="Times New Roman"/>
          <w:sz w:val="28"/>
          <w:szCs w:val="28"/>
        </w:rPr>
        <w:t xml:space="preserve"> </w:t>
      </w:r>
      <w:r w:rsidR="00A607AE" w:rsidRPr="00FE486A">
        <w:rPr>
          <w:rFonts w:ascii="Times New Roman" w:hAnsi="Times New Roman"/>
          <w:sz w:val="28"/>
          <w:szCs w:val="28"/>
        </w:rPr>
        <w:t>- негорючий и огнестойкий материал, он не</w:t>
      </w:r>
      <w:r w:rsidR="00FE486A">
        <w:rPr>
          <w:rFonts w:ascii="Times New Roman" w:hAnsi="Times New Roman"/>
          <w:sz w:val="28"/>
          <w:szCs w:val="28"/>
        </w:rPr>
        <w:t xml:space="preserve"> </w:t>
      </w:r>
      <w:r w:rsidR="00A607AE" w:rsidRPr="00FE486A">
        <w:rPr>
          <w:rFonts w:ascii="Times New Roman" w:hAnsi="Times New Roman"/>
          <w:sz w:val="28"/>
          <w:szCs w:val="28"/>
        </w:rPr>
        <w:t>содержит токсичных компонентов и имеет кислотность, аналогичную кислотности кожи человека. Другим важнейшим компонентом гипсокартонного листа</w:t>
      </w:r>
      <w:r w:rsidR="00FE486A">
        <w:rPr>
          <w:rFonts w:ascii="Times New Roman" w:hAnsi="Times New Roman"/>
          <w:sz w:val="28"/>
          <w:szCs w:val="28"/>
        </w:rPr>
        <w:t xml:space="preserve"> </w:t>
      </w:r>
      <w:r w:rsidR="00A607AE" w:rsidRPr="00FE486A">
        <w:rPr>
          <w:rFonts w:ascii="Times New Roman" w:hAnsi="Times New Roman"/>
          <w:sz w:val="28"/>
          <w:szCs w:val="28"/>
        </w:rPr>
        <w:t>является картон облицовочный, сцепление которого с сердечником обеспечивается за счет применения клеящих добавок.</w:t>
      </w:r>
      <w:r w:rsidR="00FE486A">
        <w:rPr>
          <w:rFonts w:ascii="Times New Roman" w:hAnsi="Times New Roman"/>
          <w:sz w:val="28"/>
          <w:szCs w:val="28"/>
        </w:rPr>
        <w:t xml:space="preserve"> </w:t>
      </w:r>
      <w:r w:rsidR="00A607AE" w:rsidRPr="00FE486A">
        <w:rPr>
          <w:rFonts w:ascii="Times New Roman" w:hAnsi="Times New Roman"/>
          <w:sz w:val="28"/>
          <w:szCs w:val="28"/>
        </w:rPr>
        <w:t>Картон выполняет роль армирующего каркаса, так и прекрасной основой для нанесения любой отделки (обои, краска…).</w:t>
      </w:r>
    </w:p>
    <w:p w:rsidR="00FE486A" w:rsidRPr="00B0239D" w:rsidRDefault="00FE486A" w:rsidP="00FE486A">
      <w:pPr>
        <w:spacing w:after="0" w:line="360" w:lineRule="auto"/>
        <w:ind w:firstLine="709"/>
        <w:jc w:val="both"/>
        <w:rPr>
          <w:rFonts w:ascii="Times New Roman" w:hAnsi="Times New Roman"/>
          <w:sz w:val="28"/>
          <w:szCs w:val="28"/>
        </w:rPr>
      </w:pPr>
    </w:p>
    <w:p w:rsidR="006C6044" w:rsidRPr="00FE486A" w:rsidRDefault="00732537" w:rsidP="00FE486A">
      <w:pPr>
        <w:pStyle w:val="a6"/>
        <w:numPr>
          <w:ilvl w:val="0"/>
          <w:numId w:val="1"/>
        </w:numPr>
        <w:tabs>
          <w:tab w:val="left" w:pos="426"/>
        </w:tabs>
        <w:spacing w:after="0" w:line="360" w:lineRule="auto"/>
        <w:ind w:left="0" w:firstLine="709"/>
        <w:jc w:val="both"/>
        <w:rPr>
          <w:rFonts w:ascii="Times New Roman" w:hAnsi="Times New Roman"/>
          <w:i/>
          <w:sz w:val="28"/>
          <w:szCs w:val="28"/>
        </w:rPr>
      </w:pPr>
      <w:r w:rsidRPr="00FE486A">
        <w:rPr>
          <w:rFonts w:ascii="Times New Roman" w:hAnsi="Times New Roman"/>
          <w:i/>
          <w:sz w:val="28"/>
          <w:szCs w:val="28"/>
        </w:rPr>
        <w:t>Оцинкованные металлические профили</w:t>
      </w:r>
    </w:p>
    <w:p w:rsidR="006C6044" w:rsidRPr="00FE486A" w:rsidRDefault="004A71C0" w:rsidP="00FE486A">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5" o:spid="_x0000_i1036" type="#_x0000_t75" alt="Описание: 4-2.jpg" style="width:50.25pt;height:33.75pt;visibility:visible">
            <v:imagedata r:id="rId17" o:title="4-2"/>
          </v:shape>
        </w:pict>
      </w:r>
      <w:r w:rsidR="00FE486A">
        <w:rPr>
          <w:rFonts w:ascii="Times New Roman" w:hAnsi="Times New Roman"/>
          <w:sz w:val="28"/>
          <w:szCs w:val="28"/>
        </w:rPr>
        <w:t xml:space="preserve"> </w:t>
      </w:r>
      <w:r w:rsidR="004B0B6C" w:rsidRPr="00FE486A">
        <w:rPr>
          <w:rFonts w:ascii="Times New Roman" w:hAnsi="Times New Roman"/>
          <w:sz w:val="28"/>
          <w:szCs w:val="28"/>
        </w:rPr>
        <w:t xml:space="preserve">С-образный потолочный профиль предназначен для формирования каркаса подвесных потолков. Профиль имеет размеры: 60 мм; 27 мм. Полки и стенки имеют </w:t>
      </w:r>
      <w:r w:rsidR="000D321C" w:rsidRPr="00FE486A">
        <w:rPr>
          <w:rFonts w:ascii="Times New Roman" w:hAnsi="Times New Roman"/>
          <w:sz w:val="28"/>
          <w:szCs w:val="28"/>
        </w:rPr>
        <w:t xml:space="preserve">по три канавки, придающие ему дополнительную жесткость. </w:t>
      </w:r>
    </w:p>
    <w:p w:rsidR="006C6044" w:rsidRPr="00FE486A" w:rsidRDefault="004A71C0" w:rsidP="00FE486A">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6" o:spid="_x0000_i1037" type="#_x0000_t75" alt="Описание: 753_podves-priam.jpg" style="width:42.75pt;height:47.25pt;visibility:visible">
            <v:imagedata r:id="rId18" o:title="753_podves-priam"/>
          </v:shape>
        </w:pict>
      </w:r>
      <w:r w:rsidR="00FE486A">
        <w:rPr>
          <w:rFonts w:ascii="Times New Roman" w:hAnsi="Times New Roman"/>
          <w:sz w:val="28"/>
          <w:szCs w:val="28"/>
        </w:rPr>
        <w:t xml:space="preserve"> </w:t>
      </w:r>
      <w:r w:rsidR="000D321C" w:rsidRPr="00FE486A">
        <w:rPr>
          <w:rFonts w:ascii="Times New Roman" w:hAnsi="Times New Roman"/>
          <w:sz w:val="28"/>
          <w:szCs w:val="28"/>
        </w:rPr>
        <w:t>Крепление ПП-профиля к несущему основанию (перекрытию) осуществляется при помощи специальных подвесов, основным из которых является подвес прямой и подвес с зажимом (регулируемый подвес). Прямой подвес крепится к профилю</w:t>
      </w:r>
      <w:r w:rsidR="00FA1502" w:rsidRPr="00FE486A">
        <w:rPr>
          <w:rFonts w:ascii="Times New Roman" w:hAnsi="Times New Roman"/>
          <w:sz w:val="28"/>
          <w:szCs w:val="28"/>
        </w:rPr>
        <w:t xml:space="preserve"> </w:t>
      </w:r>
      <w:r w:rsidR="000D321C" w:rsidRPr="00FE486A">
        <w:rPr>
          <w:rFonts w:ascii="Times New Roman" w:hAnsi="Times New Roman"/>
          <w:sz w:val="28"/>
          <w:szCs w:val="28"/>
        </w:rPr>
        <w:t xml:space="preserve">при помощи шурупов </w:t>
      </w:r>
      <w:r w:rsidR="000D321C" w:rsidRPr="00FE486A">
        <w:rPr>
          <w:rFonts w:ascii="Times New Roman" w:hAnsi="Times New Roman"/>
          <w:sz w:val="28"/>
          <w:szCs w:val="28"/>
          <w:lang w:val="en-US"/>
        </w:rPr>
        <w:t>LN</w:t>
      </w:r>
      <w:r w:rsidR="000D321C" w:rsidRPr="00FE486A">
        <w:rPr>
          <w:rFonts w:ascii="Times New Roman" w:hAnsi="Times New Roman"/>
          <w:sz w:val="28"/>
          <w:szCs w:val="28"/>
        </w:rPr>
        <w:t>9</w:t>
      </w:r>
      <w:r w:rsidR="00FA1502" w:rsidRPr="00FE486A">
        <w:rPr>
          <w:rFonts w:ascii="Times New Roman" w:hAnsi="Times New Roman"/>
          <w:noProof/>
          <w:sz w:val="28"/>
          <w:szCs w:val="28"/>
          <w:lang w:eastAsia="ru-RU"/>
        </w:rPr>
        <w:t xml:space="preserve">. Широкая стенка служит удобным основанием для крепления ГКЛ. </w:t>
      </w:r>
    </w:p>
    <w:p w:rsidR="006C6044" w:rsidRPr="00FE486A" w:rsidRDefault="004A71C0" w:rsidP="00FE486A">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8" o:spid="_x0000_i1038" type="#_x0000_t75" alt="Описание: 753_6315_soed-odnour.jpg" style="width:49.5pt;height:36.75pt;visibility:visible">
            <v:imagedata r:id="rId19" o:title="753_6315_soed-odnour"/>
          </v:shape>
        </w:pict>
      </w:r>
      <w:r w:rsidR="00FE486A">
        <w:rPr>
          <w:rFonts w:ascii="Times New Roman" w:hAnsi="Times New Roman"/>
          <w:sz w:val="28"/>
          <w:szCs w:val="28"/>
        </w:rPr>
        <w:t xml:space="preserve"> </w:t>
      </w:r>
      <w:r w:rsidR="00FA1502" w:rsidRPr="00FE486A">
        <w:rPr>
          <w:rFonts w:ascii="Times New Roman" w:hAnsi="Times New Roman"/>
          <w:sz w:val="28"/>
          <w:szCs w:val="28"/>
        </w:rPr>
        <w:t xml:space="preserve">При использовании специальных соединителей, входящих в комплект подвесного потолка, ПП-профиль позволяет произвести несложный монтаж каркаса требуемой конструкции с минимальными затратами времени. </w:t>
      </w:r>
    </w:p>
    <w:p w:rsidR="006C6044" w:rsidRPr="00FE486A" w:rsidRDefault="004A71C0" w:rsidP="00FE486A">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9" o:spid="_x0000_i1039" type="#_x0000_t75" alt="Описание: 4-1.jpg" style="width:44.25pt;height:33.75pt;visibility:visible">
            <v:imagedata r:id="rId20" o:title="4-1"/>
          </v:shape>
        </w:pict>
      </w:r>
      <w:r w:rsidR="00FA1502" w:rsidRPr="00FE486A">
        <w:rPr>
          <w:rFonts w:ascii="Times New Roman" w:hAnsi="Times New Roman"/>
          <w:sz w:val="28"/>
          <w:szCs w:val="28"/>
        </w:rPr>
        <w:t xml:space="preserve"> Профиль направляющий потолочный служит в качестве направляющей для ПП- профиля 60/27 при монтаже каркаса подвесного потолка. При монтаже каркаса подвесного потолка ПН- профиль крепится по периметру помещения. </w:t>
      </w:r>
      <w:r w:rsidR="003C19F5" w:rsidRPr="00FE486A">
        <w:rPr>
          <w:rFonts w:ascii="Times New Roman" w:hAnsi="Times New Roman"/>
          <w:sz w:val="28"/>
          <w:szCs w:val="28"/>
        </w:rPr>
        <w:t>В стенке профиля имеются отверстия диаметром 8 мм. Они расположены друг с другом, предназначены для крепления к несущему основанию при помощи дюбелей.</w:t>
      </w:r>
    </w:p>
    <w:p w:rsidR="006C6044" w:rsidRPr="00FE486A" w:rsidRDefault="006C6044" w:rsidP="00FE486A">
      <w:pPr>
        <w:spacing w:after="0" w:line="360" w:lineRule="auto"/>
        <w:ind w:firstLine="709"/>
        <w:jc w:val="both"/>
        <w:rPr>
          <w:rFonts w:ascii="Times New Roman" w:hAnsi="Times New Roman"/>
          <w:sz w:val="28"/>
          <w:szCs w:val="28"/>
        </w:rPr>
      </w:pPr>
    </w:p>
    <w:p w:rsidR="003C19F5" w:rsidRPr="00FE486A" w:rsidRDefault="003C19F5" w:rsidP="00FE486A">
      <w:pPr>
        <w:spacing w:after="0" w:line="360" w:lineRule="auto"/>
        <w:ind w:firstLine="709"/>
        <w:jc w:val="center"/>
        <w:rPr>
          <w:rFonts w:ascii="Times New Roman" w:hAnsi="Times New Roman"/>
          <w:b/>
          <w:sz w:val="28"/>
          <w:szCs w:val="28"/>
        </w:rPr>
      </w:pPr>
      <w:r w:rsidRPr="00FE486A">
        <w:rPr>
          <w:rFonts w:ascii="Times New Roman" w:hAnsi="Times New Roman"/>
          <w:b/>
          <w:sz w:val="28"/>
          <w:szCs w:val="28"/>
        </w:rPr>
        <w:t>ТЕХНОЛОГИЯ РАБОТ</w:t>
      </w:r>
    </w:p>
    <w:p w:rsidR="00FE486A" w:rsidRDefault="00FE486A" w:rsidP="00FE486A">
      <w:pPr>
        <w:spacing w:after="0" w:line="360" w:lineRule="auto"/>
        <w:ind w:firstLine="709"/>
        <w:jc w:val="both"/>
        <w:rPr>
          <w:rFonts w:ascii="Times New Roman" w:hAnsi="Times New Roman"/>
          <w:sz w:val="28"/>
          <w:szCs w:val="28"/>
          <w:lang w:val="en-US"/>
        </w:rPr>
      </w:pPr>
    </w:p>
    <w:p w:rsidR="00EB1768" w:rsidRPr="00FE486A" w:rsidRDefault="007F0472"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Монтаж потолков должен начинаться в период отделочных работ, когда закончены «мокрые» процессы, способные значительно повысить влажность в помещении. Одноуровневый каркас потолков используют, когда большое понижение потолков нежелательно. Устройство ГКЛ потолков в общем варианте осуществл</w:t>
      </w:r>
      <w:r w:rsidR="00FB7E79" w:rsidRPr="00FE486A">
        <w:rPr>
          <w:rFonts w:ascii="Times New Roman" w:hAnsi="Times New Roman"/>
          <w:sz w:val="28"/>
          <w:szCs w:val="28"/>
        </w:rPr>
        <w:t>яется следующим образом. Сначала монтируется подвесная система (каркас), потом к ней крепятся ГКЛ, заделываются стыки, грунтуется поверхность потока, затем выполняются отделочные работы.</w:t>
      </w:r>
      <w:r w:rsidR="00FE486A">
        <w:rPr>
          <w:rFonts w:ascii="Times New Roman" w:hAnsi="Times New Roman"/>
          <w:sz w:val="28"/>
          <w:szCs w:val="28"/>
        </w:rPr>
        <w:t xml:space="preserve"> </w:t>
      </w:r>
      <w:r w:rsidR="00FB7E79" w:rsidRPr="00FE486A">
        <w:rPr>
          <w:rFonts w:ascii="Times New Roman" w:hAnsi="Times New Roman"/>
          <w:sz w:val="28"/>
          <w:szCs w:val="28"/>
        </w:rPr>
        <w:t>Монтаж подвесного потолка начинается с разметки мест расположения профилей и крепления подвесов. На потолке проводят осевую линию строго по центру помещения (вдоль и поперёк), и от неё отводят влево и вправо параллельные линии, которые являются осями основных профилей. Правильный выбор направления разметки может сэкономить до 10-15% ГКЛ и профиля, поэтому целесообразно делать два варианта разметки.</w:t>
      </w:r>
      <w:r w:rsidR="00FE486A">
        <w:rPr>
          <w:rFonts w:ascii="Times New Roman" w:hAnsi="Times New Roman"/>
          <w:sz w:val="28"/>
          <w:szCs w:val="28"/>
        </w:rPr>
        <w:t xml:space="preserve"> </w:t>
      </w:r>
      <w:r w:rsidR="00FB7E79" w:rsidRPr="00FE486A">
        <w:rPr>
          <w:rFonts w:ascii="Times New Roman" w:hAnsi="Times New Roman"/>
          <w:sz w:val="28"/>
          <w:szCs w:val="28"/>
        </w:rPr>
        <w:t xml:space="preserve">Для определения высотного проектного положения потолка необходимо произвести разметку по периметру помещения с помощью гидроуровня, оставив риски на стенах карандашом. </w:t>
      </w:r>
      <w:r w:rsidR="00794A14" w:rsidRPr="00FE486A">
        <w:rPr>
          <w:rFonts w:ascii="Times New Roman" w:hAnsi="Times New Roman"/>
          <w:sz w:val="28"/>
          <w:szCs w:val="28"/>
        </w:rPr>
        <w:t>По ним шнуроотбойным устройством проводят горизонтальную линию, которая является нижней границей для прикрепляемого по всему периметру направляющего потолочного профиля.</w:t>
      </w:r>
      <w:r w:rsidR="00FE486A">
        <w:rPr>
          <w:rFonts w:ascii="Times New Roman" w:hAnsi="Times New Roman"/>
          <w:sz w:val="28"/>
          <w:szCs w:val="28"/>
        </w:rPr>
        <w:t xml:space="preserve"> </w:t>
      </w:r>
      <w:r w:rsidR="00794A14" w:rsidRPr="00FE486A">
        <w:rPr>
          <w:rFonts w:ascii="Times New Roman" w:hAnsi="Times New Roman"/>
          <w:sz w:val="28"/>
          <w:szCs w:val="28"/>
        </w:rPr>
        <w:t>Расстояние</w:t>
      </w:r>
      <w:r w:rsidR="00FE486A">
        <w:rPr>
          <w:rFonts w:ascii="Times New Roman" w:hAnsi="Times New Roman"/>
          <w:sz w:val="28"/>
          <w:szCs w:val="28"/>
        </w:rPr>
        <w:t xml:space="preserve"> </w:t>
      </w:r>
      <w:r w:rsidR="00794A14" w:rsidRPr="00FE486A">
        <w:rPr>
          <w:rFonts w:ascii="Times New Roman" w:hAnsi="Times New Roman"/>
          <w:sz w:val="28"/>
          <w:szCs w:val="28"/>
        </w:rPr>
        <w:t>между крайними профилями и стеной составляет 10 см.</w:t>
      </w:r>
      <w:r w:rsidR="00EB1768" w:rsidRPr="00FE486A">
        <w:rPr>
          <w:rFonts w:ascii="Times New Roman" w:hAnsi="Times New Roman"/>
          <w:sz w:val="28"/>
          <w:szCs w:val="28"/>
        </w:rPr>
        <w:t xml:space="preserve"> Крепление подвесов к базовому потолку должно быть надежным и осуществляться с помощью соответствующих крепежных элементов. Подвесы к бетонному несущему основанию крепятся при помощи анкер-клина </w:t>
      </w:r>
      <w:r w:rsidR="00EB1768" w:rsidRPr="00FE486A">
        <w:rPr>
          <w:rFonts w:ascii="Times New Roman" w:hAnsi="Times New Roman"/>
          <w:sz w:val="28"/>
          <w:szCs w:val="28"/>
          <w:lang w:val="en-US"/>
        </w:rPr>
        <w:t>MAN</w:t>
      </w:r>
      <w:r w:rsidR="00EB1768" w:rsidRPr="00FE486A">
        <w:rPr>
          <w:rFonts w:ascii="Times New Roman" w:hAnsi="Times New Roman"/>
          <w:sz w:val="28"/>
          <w:szCs w:val="28"/>
        </w:rPr>
        <w:t xml:space="preserve"> 6/40. Основания под дюбеля высверливаются с помощью перфоратора буром соответствующего диаметра. Крепление подвесов является ответственной операцией. Крепление должно быть надежным. </w:t>
      </w:r>
    </w:p>
    <w:p w:rsidR="00533BD9" w:rsidRPr="00FE486A" w:rsidRDefault="00EB1768"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После крепления к несущему основанию подвесов производится монтаж на них основных ПП 60/27 профилей с проверкой и, при необходимости, выравниванием горизонтального уровня. Длина основного профиля должна быть меньше длины помещения на 10 мм. Далее к ним </w:t>
      </w:r>
      <w:r w:rsidR="00D35B9F" w:rsidRPr="00FE486A">
        <w:rPr>
          <w:rFonts w:ascii="Times New Roman" w:hAnsi="Times New Roman"/>
          <w:sz w:val="28"/>
          <w:szCs w:val="28"/>
        </w:rPr>
        <w:t>крепятся несущие профили. Используются при этом соответствующие соединительные элементы.</w:t>
      </w:r>
      <w:r w:rsidR="00FE486A">
        <w:rPr>
          <w:rFonts w:ascii="Times New Roman" w:hAnsi="Times New Roman"/>
          <w:sz w:val="28"/>
          <w:szCs w:val="28"/>
        </w:rPr>
        <w:t xml:space="preserve"> </w:t>
      </w:r>
    </w:p>
    <w:p w:rsidR="00D35B9F" w:rsidRPr="00FE486A" w:rsidRDefault="00D35B9F"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Для соединения отдельных профилей в один применяют удлинитель. Удлинитель вставляют в соединяемые профили до фиксации. Вблизи такого соединения профилей необходимо на потолке установить подвес. Соединение профилей также не стоит располагать на одной линии, а равномерно распределить по всей площади. В конструкции потолка, по периметру основные и несущие профили вставляются в профиль направляющий. Крепление к стене направляющих профилей осуществляется через уплотнительную ленту, дюбелями с шагом не более 500 мм. Каждый профиль ПН 28/27</w:t>
      </w:r>
      <w:r w:rsidR="00FE486A">
        <w:rPr>
          <w:rFonts w:ascii="Times New Roman" w:hAnsi="Times New Roman"/>
          <w:sz w:val="28"/>
          <w:szCs w:val="28"/>
        </w:rPr>
        <w:t xml:space="preserve"> </w:t>
      </w:r>
      <w:r w:rsidRPr="00FE486A">
        <w:rPr>
          <w:rFonts w:ascii="Times New Roman" w:hAnsi="Times New Roman"/>
          <w:sz w:val="28"/>
          <w:szCs w:val="28"/>
        </w:rPr>
        <w:t xml:space="preserve">должен быть закреплен не менее чем тремя дюбелями. </w:t>
      </w:r>
      <w:r w:rsidR="00533BD9" w:rsidRPr="00FE486A">
        <w:rPr>
          <w:rFonts w:ascii="Times New Roman" w:hAnsi="Times New Roman"/>
          <w:sz w:val="28"/>
          <w:szCs w:val="28"/>
        </w:rPr>
        <w:t xml:space="preserve">При нагрузке подвесного потолка более 25 кг/м2, боковые стороны соединителя, дополнительно закрепляются к профилю шурупами </w:t>
      </w:r>
      <w:r w:rsidR="00533BD9" w:rsidRPr="00FE486A">
        <w:rPr>
          <w:rFonts w:ascii="Times New Roman" w:hAnsi="Times New Roman"/>
          <w:sz w:val="28"/>
          <w:szCs w:val="28"/>
          <w:lang w:val="en-US"/>
        </w:rPr>
        <w:t>LN</w:t>
      </w:r>
      <w:r w:rsidR="00533BD9" w:rsidRPr="00FE486A">
        <w:rPr>
          <w:rFonts w:ascii="Times New Roman" w:hAnsi="Times New Roman"/>
          <w:sz w:val="28"/>
          <w:szCs w:val="28"/>
        </w:rPr>
        <w:t>9.</w:t>
      </w:r>
      <w:r w:rsidR="00FE486A">
        <w:rPr>
          <w:rFonts w:ascii="Times New Roman" w:hAnsi="Times New Roman"/>
          <w:sz w:val="28"/>
          <w:szCs w:val="28"/>
        </w:rPr>
        <w:t xml:space="preserve"> </w:t>
      </w:r>
    </w:p>
    <w:p w:rsidR="006C6044" w:rsidRPr="00FE486A" w:rsidRDefault="00533BD9"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Перед монтажом ГКЛ проверяется качество сборки каркаса (прочность, наличие инородных предметов, ровность). Прогиб каркаса не должен превышать 1/500 длины.</w:t>
      </w:r>
      <w:r w:rsidR="00FE486A">
        <w:rPr>
          <w:rFonts w:ascii="Times New Roman" w:hAnsi="Times New Roman"/>
          <w:sz w:val="28"/>
          <w:szCs w:val="28"/>
        </w:rPr>
        <w:t xml:space="preserve"> </w:t>
      </w:r>
      <w:r w:rsidR="00195AD9" w:rsidRPr="00FE486A">
        <w:rPr>
          <w:rFonts w:ascii="Times New Roman" w:hAnsi="Times New Roman"/>
          <w:sz w:val="28"/>
          <w:szCs w:val="28"/>
        </w:rPr>
        <w:t>ГКЛ листы подгоняются друг к другу. С помощью рамочного подъемника крепятся к каркасу шурупами, при этом не должна допускаться деформация ГКЛ листов.</w:t>
      </w:r>
      <w:r w:rsidR="00FE486A">
        <w:rPr>
          <w:rFonts w:ascii="Times New Roman" w:hAnsi="Times New Roman"/>
          <w:sz w:val="28"/>
          <w:szCs w:val="28"/>
        </w:rPr>
        <w:t xml:space="preserve"> </w:t>
      </w:r>
      <w:r w:rsidR="00195AD9" w:rsidRPr="00FE486A">
        <w:rPr>
          <w:rFonts w:ascii="Times New Roman" w:hAnsi="Times New Roman"/>
          <w:sz w:val="28"/>
          <w:szCs w:val="28"/>
        </w:rPr>
        <w:t>Крепление ГКЛ листов к профилям возможно двумя способами: поперек и вдоль несущих профилей, при этом заранее выставляется шаг монтажных профилей: 500 мм и 400 мм.</w:t>
      </w:r>
      <w:r w:rsidR="00FE486A">
        <w:rPr>
          <w:rFonts w:ascii="Times New Roman" w:hAnsi="Times New Roman"/>
          <w:sz w:val="28"/>
          <w:szCs w:val="28"/>
        </w:rPr>
        <w:t xml:space="preserve"> </w:t>
      </w:r>
      <w:r w:rsidR="00195AD9" w:rsidRPr="00FE486A">
        <w:rPr>
          <w:rFonts w:ascii="Times New Roman" w:hAnsi="Times New Roman"/>
          <w:sz w:val="28"/>
          <w:szCs w:val="28"/>
        </w:rPr>
        <w:t>Стыки торцевых кромок</w:t>
      </w:r>
      <w:r w:rsidR="00FE486A">
        <w:rPr>
          <w:rFonts w:ascii="Times New Roman" w:hAnsi="Times New Roman"/>
          <w:sz w:val="28"/>
          <w:szCs w:val="28"/>
        </w:rPr>
        <w:t xml:space="preserve"> </w:t>
      </w:r>
      <w:r w:rsidR="00195AD9" w:rsidRPr="00FE486A">
        <w:rPr>
          <w:rFonts w:ascii="Times New Roman" w:hAnsi="Times New Roman"/>
          <w:sz w:val="28"/>
          <w:szCs w:val="28"/>
        </w:rPr>
        <w:t>ГКЛ листов при монтаже должны быть смещены относительно друг друга не менее чем на шаг профиля.</w:t>
      </w:r>
      <w:r w:rsidR="00FE486A">
        <w:rPr>
          <w:rFonts w:ascii="Times New Roman" w:hAnsi="Times New Roman"/>
          <w:sz w:val="28"/>
          <w:szCs w:val="28"/>
        </w:rPr>
        <w:t xml:space="preserve"> </w:t>
      </w:r>
      <w:r w:rsidR="00195AD9" w:rsidRPr="00FE486A">
        <w:rPr>
          <w:rFonts w:ascii="Times New Roman" w:hAnsi="Times New Roman"/>
          <w:sz w:val="28"/>
          <w:szCs w:val="28"/>
        </w:rPr>
        <w:t>С</w:t>
      </w:r>
      <w:r w:rsidR="00834DB5" w:rsidRPr="00FE486A">
        <w:rPr>
          <w:rFonts w:ascii="Times New Roman" w:hAnsi="Times New Roman"/>
          <w:sz w:val="28"/>
          <w:szCs w:val="28"/>
        </w:rPr>
        <w:t xml:space="preserve"> </w:t>
      </w:r>
      <w:r w:rsidR="00195AD9" w:rsidRPr="00FE486A">
        <w:rPr>
          <w:rFonts w:ascii="Times New Roman" w:hAnsi="Times New Roman"/>
          <w:sz w:val="28"/>
          <w:szCs w:val="28"/>
        </w:rPr>
        <w:t>торцевых кромок</w:t>
      </w:r>
      <w:r w:rsidR="00FE486A">
        <w:rPr>
          <w:rFonts w:ascii="Times New Roman" w:hAnsi="Times New Roman"/>
          <w:sz w:val="28"/>
          <w:szCs w:val="28"/>
        </w:rPr>
        <w:t xml:space="preserve"> </w:t>
      </w:r>
      <w:r w:rsidR="00834DB5" w:rsidRPr="00FE486A">
        <w:rPr>
          <w:rFonts w:ascii="Times New Roman" w:hAnsi="Times New Roman"/>
          <w:sz w:val="28"/>
          <w:szCs w:val="28"/>
        </w:rPr>
        <w:t>ГКЛ листа, не оклеенных картоном, при помощи кромочного рубанка необходимо предварительно снять фаску под углом 22,5 – на глубину 2/3 толщины листа.</w:t>
      </w:r>
      <w:r w:rsidR="00FE486A">
        <w:rPr>
          <w:rFonts w:ascii="Times New Roman" w:hAnsi="Times New Roman"/>
          <w:sz w:val="28"/>
          <w:szCs w:val="28"/>
        </w:rPr>
        <w:t xml:space="preserve"> </w:t>
      </w:r>
    </w:p>
    <w:p w:rsidR="006C6044" w:rsidRPr="00FE486A" w:rsidRDefault="00757F36"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Крепежные работы необходимо вести от угла ГКЛ листа в двух взаимно перпендикулярных направлениях.</w:t>
      </w:r>
      <w:r w:rsidR="00FE486A">
        <w:rPr>
          <w:rFonts w:ascii="Times New Roman" w:hAnsi="Times New Roman"/>
          <w:sz w:val="28"/>
          <w:szCs w:val="28"/>
        </w:rPr>
        <w:t xml:space="preserve"> </w:t>
      </w:r>
      <w:r w:rsidRPr="00FE486A">
        <w:rPr>
          <w:rFonts w:ascii="Times New Roman" w:hAnsi="Times New Roman"/>
          <w:sz w:val="28"/>
          <w:szCs w:val="28"/>
        </w:rPr>
        <w:t>Листы ГКЛ закрепляются к каркасу самонарезающими шурупами,</w:t>
      </w:r>
      <w:r w:rsidR="00FE486A">
        <w:rPr>
          <w:rFonts w:ascii="Times New Roman" w:hAnsi="Times New Roman"/>
          <w:sz w:val="28"/>
          <w:szCs w:val="28"/>
        </w:rPr>
        <w:t xml:space="preserve"> </w:t>
      </w:r>
      <w:r w:rsidRPr="00FE486A">
        <w:rPr>
          <w:rFonts w:ascii="Times New Roman" w:hAnsi="Times New Roman"/>
          <w:sz w:val="28"/>
          <w:szCs w:val="28"/>
        </w:rPr>
        <w:t>располагаемыми с шагом 150 мм</w:t>
      </w:r>
      <w:r w:rsidR="00FE486A">
        <w:rPr>
          <w:rFonts w:ascii="Times New Roman" w:hAnsi="Times New Roman"/>
          <w:sz w:val="28"/>
          <w:szCs w:val="28"/>
        </w:rPr>
        <w:t xml:space="preserve"> </w:t>
      </w:r>
      <w:r w:rsidRPr="00FE486A">
        <w:rPr>
          <w:rFonts w:ascii="Times New Roman" w:hAnsi="Times New Roman"/>
          <w:sz w:val="28"/>
          <w:szCs w:val="28"/>
        </w:rPr>
        <w:t>в разбежку на смежных листах на расстоянии не менее 10 мм от оклеенного картоном края листа</w:t>
      </w:r>
      <w:r w:rsidR="00FE486A">
        <w:rPr>
          <w:rFonts w:ascii="Times New Roman" w:hAnsi="Times New Roman"/>
          <w:sz w:val="28"/>
          <w:szCs w:val="28"/>
        </w:rPr>
        <w:t xml:space="preserve"> </w:t>
      </w:r>
      <w:r w:rsidRPr="00FE486A">
        <w:rPr>
          <w:rFonts w:ascii="Times New Roman" w:hAnsi="Times New Roman"/>
          <w:sz w:val="28"/>
          <w:szCs w:val="28"/>
        </w:rPr>
        <w:t>и не менее 15 мм от обрезанного.</w:t>
      </w:r>
      <w:r w:rsidR="00FE486A">
        <w:rPr>
          <w:rFonts w:ascii="Times New Roman" w:hAnsi="Times New Roman"/>
          <w:sz w:val="28"/>
          <w:szCs w:val="28"/>
        </w:rPr>
        <w:t xml:space="preserve"> </w:t>
      </w:r>
      <w:r w:rsidRPr="00FE486A">
        <w:rPr>
          <w:rFonts w:ascii="Times New Roman" w:hAnsi="Times New Roman"/>
          <w:sz w:val="28"/>
          <w:szCs w:val="28"/>
        </w:rPr>
        <w:t xml:space="preserve">Для крепления гипсокартонных листов к каркасу применяют самонарезающий шуруп </w:t>
      </w:r>
      <w:r w:rsidRPr="00FE486A">
        <w:rPr>
          <w:rFonts w:ascii="Times New Roman" w:hAnsi="Times New Roman"/>
          <w:sz w:val="28"/>
          <w:szCs w:val="28"/>
          <w:lang w:val="en-US"/>
        </w:rPr>
        <w:t>TN</w:t>
      </w:r>
      <w:r w:rsidRPr="00FE486A">
        <w:rPr>
          <w:rFonts w:ascii="Times New Roman" w:hAnsi="Times New Roman"/>
          <w:sz w:val="28"/>
          <w:szCs w:val="28"/>
        </w:rPr>
        <w:t>.</w:t>
      </w:r>
      <w:r w:rsidR="00FE486A">
        <w:rPr>
          <w:rFonts w:ascii="Times New Roman" w:hAnsi="Times New Roman"/>
          <w:sz w:val="28"/>
          <w:szCs w:val="28"/>
        </w:rPr>
        <w:t xml:space="preserve"> </w:t>
      </w:r>
    </w:p>
    <w:p w:rsidR="00757F36" w:rsidRPr="00FE486A" w:rsidRDefault="00757F36"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Крепежные шурупы должны входить в ГКЛ под прямым углом и проникать в металлический профиль на глубину не менее 10 мм.</w:t>
      </w:r>
      <w:r w:rsidR="00FE486A">
        <w:rPr>
          <w:rFonts w:ascii="Times New Roman" w:hAnsi="Times New Roman"/>
          <w:sz w:val="28"/>
          <w:szCs w:val="28"/>
        </w:rPr>
        <w:t xml:space="preserve"> </w:t>
      </w:r>
      <w:r w:rsidR="0098080D" w:rsidRPr="00FE486A">
        <w:rPr>
          <w:rFonts w:ascii="Times New Roman" w:hAnsi="Times New Roman"/>
          <w:sz w:val="28"/>
          <w:szCs w:val="28"/>
        </w:rPr>
        <w:t>Головки шурупов должны быть утоплены в ГКЛ на глубину около 1 мм с целью их последующего шпаклевания.</w:t>
      </w:r>
      <w:r w:rsidR="00FE486A">
        <w:rPr>
          <w:rFonts w:ascii="Times New Roman" w:hAnsi="Times New Roman"/>
          <w:sz w:val="28"/>
          <w:szCs w:val="28"/>
        </w:rPr>
        <w:t xml:space="preserve"> </w:t>
      </w:r>
      <w:r w:rsidR="0098080D" w:rsidRPr="00FE486A">
        <w:rPr>
          <w:rFonts w:ascii="Times New Roman" w:hAnsi="Times New Roman"/>
          <w:sz w:val="28"/>
          <w:szCs w:val="28"/>
        </w:rPr>
        <w:t>Стыковать листы следует только на несущих профилях каркаса.</w:t>
      </w:r>
      <w:r w:rsidR="00FE486A">
        <w:rPr>
          <w:rFonts w:ascii="Times New Roman" w:hAnsi="Times New Roman"/>
          <w:sz w:val="28"/>
          <w:szCs w:val="28"/>
        </w:rPr>
        <w:t xml:space="preserve"> </w:t>
      </w:r>
      <w:r w:rsidR="0098080D" w:rsidRPr="00FE486A">
        <w:rPr>
          <w:rFonts w:ascii="Times New Roman" w:hAnsi="Times New Roman"/>
          <w:sz w:val="28"/>
          <w:szCs w:val="28"/>
        </w:rPr>
        <w:t>Картон в местах закручивания не должен быть растрепан.</w:t>
      </w:r>
      <w:r w:rsidR="00FE486A">
        <w:rPr>
          <w:rFonts w:ascii="Times New Roman" w:hAnsi="Times New Roman"/>
          <w:sz w:val="28"/>
          <w:szCs w:val="28"/>
        </w:rPr>
        <w:t xml:space="preserve"> </w:t>
      </w:r>
      <w:r w:rsidR="0098080D" w:rsidRPr="00FE486A">
        <w:rPr>
          <w:rFonts w:ascii="Times New Roman" w:hAnsi="Times New Roman"/>
          <w:sz w:val="28"/>
          <w:szCs w:val="28"/>
        </w:rPr>
        <w:t>Деформированные или ошибочно размещенные шурупы должны быть удалены, заменены новыми, которые необходимо расположить на расстоянии не менее 50 мм от предыдущего крепления.</w:t>
      </w:r>
    </w:p>
    <w:p w:rsidR="00FE486A" w:rsidRDefault="00FE486A">
      <w:pPr>
        <w:rPr>
          <w:rFonts w:ascii="Times New Roman" w:hAnsi="Times New Roman"/>
          <w:sz w:val="28"/>
          <w:szCs w:val="28"/>
        </w:rPr>
      </w:pPr>
      <w:r>
        <w:rPr>
          <w:rFonts w:ascii="Times New Roman" w:hAnsi="Times New Roman"/>
          <w:sz w:val="28"/>
          <w:szCs w:val="28"/>
        </w:rPr>
        <w:br w:type="page"/>
      </w:r>
    </w:p>
    <w:p w:rsidR="0098080D" w:rsidRPr="00FE486A" w:rsidRDefault="0098080D" w:rsidP="00FE486A">
      <w:pPr>
        <w:spacing w:after="0" w:line="360" w:lineRule="auto"/>
        <w:ind w:left="709"/>
        <w:jc w:val="center"/>
        <w:rPr>
          <w:rFonts w:ascii="Times New Roman" w:hAnsi="Times New Roman"/>
          <w:sz w:val="28"/>
          <w:szCs w:val="28"/>
        </w:rPr>
      </w:pPr>
      <w:r w:rsidRPr="00FE486A">
        <w:rPr>
          <w:rFonts w:ascii="Times New Roman" w:hAnsi="Times New Roman"/>
          <w:sz w:val="28"/>
          <w:szCs w:val="28"/>
        </w:rPr>
        <w:t>ТЕХНИКА БЕЗОПАСНОСТИ ПРИ МОНТАЖЕ ПОДВЕСНОГО ОДНОУРОВНЕГО ПОТОЛКА</w:t>
      </w:r>
    </w:p>
    <w:p w:rsidR="00FE486A" w:rsidRDefault="00FE486A" w:rsidP="00FE486A">
      <w:pPr>
        <w:spacing w:after="0" w:line="360" w:lineRule="auto"/>
        <w:ind w:firstLine="709"/>
        <w:jc w:val="both"/>
        <w:rPr>
          <w:rFonts w:ascii="Times New Roman" w:hAnsi="Times New Roman"/>
          <w:sz w:val="28"/>
          <w:szCs w:val="28"/>
          <w:lang w:val="en-US"/>
        </w:rPr>
      </w:pPr>
    </w:p>
    <w:p w:rsidR="006C6044" w:rsidRPr="00FE486A" w:rsidRDefault="0098080D"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Монтаж подвесных потолков следует выполнять с соблюдением требований СНиП 12-03-00 «Безопасность труда в строительстве».</w:t>
      </w:r>
      <w:r w:rsidR="00FE486A">
        <w:rPr>
          <w:rFonts w:ascii="Times New Roman" w:hAnsi="Times New Roman"/>
          <w:sz w:val="28"/>
          <w:szCs w:val="28"/>
        </w:rPr>
        <w:t xml:space="preserve"> </w:t>
      </w:r>
    </w:p>
    <w:p w:rsidR="003A449F" w:rsidRPr="00FE486A" w:rsidRDefault="003A449F"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К монтажу подвесных потолков допускаются лица не моложе 18 лет, прошедшие инструктаж на рабочем месте по технике безопасности, производственной санитарии, обученные приемам работ в учебных центрах или имеющие сертификаты.</w:t>
      </w:r>
    </w:p>
    <w:p w:rsidR="003A449F" w:rsidRPr="00FE486A" w:rsidRDefault="003A449F"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Устройство подвесных потолков осуществляется только при наличии у строительных организаций специального инструмента, обеспечивающего механизацию процесса сборки каркаса, инструмента для крепления к нему ГКЛ, а также инструмента для заделки стыков, нанесения шпаклевочного слоя и других работ. Используемое оборудование, оснастка и приспособления для монтажа конструкций должны отвечать условиям безопасности выполнения работ. При монтаже сборных гипсокартонных потолков следует применять инвентарные сборно-разборные </w:t>
      </w:r>
      <w:r w:rsidR="00DA65BF" w:rsidRPr="00FE486A">
        <w:rPr>
          <w:rFonts w:ascii="Times New Roman" w:hAnsi="Times New Roman"/>
          <w:sz w:val="28"/>
          <w:szCs w:val="28"/>
        </w:rPr>
        <w:t xml:space="preserve">передвижные подмости. </w:t>
      </w:r>
    </w:p>
    <w:p w:rsidR="00DA65BF" w:rsidRPr="00FE486A" w:rsidRDefault="00DA65BF"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При высоте рабочего настила 1,3 м и более необходимо устраивать защитные ограждения. Высота защитных ограждений должна быть не менее 1,2м. </w:t>
      </w:r>
    </w:p>
    <w:p w:rsidR="00DA65BF" w:rsidRPr="00FE486A" w:rsidRDefault="00DA65BF"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Зона, где производится монтаж подвесных потолков, должна быть обозначена хорошо видимыми предупредительными надписями «Вход запрещен, идет монтаж». </w:t>
      </w:r>
    </w:p>
    <w:p w:rsidR="00DA65BF" w:rsidRPr="00FE486A" w:rsidRDefault="00DA65BF"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К работе с электроинструментом допускаются рабочие, имеющие квалификационную группу по технике безопасности при эксплуатации электроустановок. </w:t>
      </w:r>
    </w:p>
    <w:p w:rsidR="00DA65BF" w:rsidRPr="00FE486A" w:rsidRDefault="00DA65BF"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 xml:space="preserve">При работе с электроинструментом необходимо: получить инструктаж о безопасных способах производства работ с электроинструментом; проверить исправность средств индивидуальной защиты; </w:t>
      </w:r>
      <w:r w:rsidR="00BA07B5" w:rsidRPr="00FE486A">
        <w:rPr>
          <w:rFonts w:ascii="Times New Roman" w:hAnsi="Times New Roman"/>
          <w:sz w:val="28"/>
          <w:szCs w:val="28"/>
        </w:rPr>
        <w:t>осмотреть и проверить электроинструмент в рабочих положениях.</w:t>
      </w:r>
    </w:p>
    <w:p w:rsidR="00BA07B5" w:rsidRPr="00FE486A" w:rsidRDefault="00BA07B5" w:rsidP="00FE486A">
      <w:pPr>
        <w:spacing w:after="0" w:line="360" w:lineRule="auto"/>
        <w:ind w:firstLine="709"/>
        <w:jc w:val="both"/>
        <w:rPr>
          <w:rFonts w:ascii="Times New Roman" w:hAnsi="Times New Roman"/>
          <w:sz w:val="28"/>
          <w:szCs w:val="28"/>
        </w:rPr>
      </w:pPr>
      <w:r w:rsidRPr="00FE486A">
        <w:rPr>
          <w:rFonts w:ascii="Times New Roman" w:hAnsi="Times New Roman"/>
          <w:sz w:val="28"/>
          <w:szCs w:val="28"/>
        </w:rPr>
        <w:t>При монтаже подвесных потолков из гипсокартонных листов запрещается: работать электроинструментами с приставных лестниц; передавать электроинструмент другим лицам; разбирать и производить самим ремонт электроинструмента; держаться при работе за питающийся электропровод; оставлять без надзора электроинструмент, присоединенный к электросети.</w:t>
      </w:r>
    </w:p>
    <w:p w:rsidR="00FE486A" w:rsidRDefault="00FE486A">
      <w:pPr>
        <w:rPr>
          <w:rFonts w:ascii="Times New Roman" w:hAnsi="Times New Roman"/>
          <w:sz w:val="28"/>
          <w:szCs w:val="28"/>
        </w:rPr>
      </w:pPr>
      <w:r>
        <w:rPr>
          <w:rFonts w:ascii="Times New Roman" w:hAnsi="Times New Roman"/>
          <w:sz w:val="28"/>
          <w:szCs w:val="28"/>
        </w:rPr>
        <w:br w:type="page"/>
      </w:r>
    </w:p>
    <w:p w:rsidR="006C6044" w:rsidRPr="00FE486A" w:rsidRDefault="00BA07B5" w:rsidP="00FE486A">
      <w:pPr>
        <w:spacing w:after="0" w:line="360" w:lineRule="auto"/>
        <w:ind w:firstLine="709"/>
        <w:jc w:val="center"/>
        <w:rPr>
          <w:rFonts w:ascii="Times New Roman" w:hAnsi="Times New Roman"/>
          <w:sz w:val="28"/>
          <w:szCs w:val="28"/>
        </w:rPr>
      </w:pPr>
      <w:r w:rsidRPr="00FE486A">
        <w:rPr>
          <w:rFonts w:ascii="Times New Roman" w:hAnsi="Times New Roman"/>
          <w:sz w:val="28"/>
          <w:szCs w:val="28"/>
        </w:rPr>
        <w:t>ИСПОЛЬЗУЕМАЯ</w:t>
      </w:r>
      <w:r w:rsidR="00FE486A">
        <w:rPr>
          <w:rFonts w:ascii="Times New Roman" w:hAnsi="Times New Roman"/>
          <w:sz w:val="28"/>
          <w:szCs w:val="28"/>
        </w:rPr>
        <w:t xml:space="preserve"> </w:t>
      </w:r>
      <w:r w:rsidRPr="00FE486A">
        <w:rPr>
          <w:rFonts w:ascii="Times New Roman" w:hAnsi="Times New Roman"/>
          <w:sz w:val="28"/>
          <w:szCs w:val="28"/>
        </w:rPr>
        <w:t>ЛИТЕРАТУРА</w:t>
      </w:r>
    </w:p>
    <w:p w:rsidR="00BA07B5" w:rsidRPr="00FE486A" w:rsidRDefault="00BA07B5" w:rsidP="00FE486A">
      <w:pPr>
        <w:tabs>
          <w:tab w:val="left" w:pos="1195"/>
        </w:tabs>
        <w:spacing w:after="0" w:line="360" w:lineRule="auto"/>
        <w:jc w:val="both"/>
        <w:rPr>
          <w:rFonts w:ascii="Times New Roman" w:hAnsi="Times New Roman"/>
          <w:sz w:val="28"/>
          <w:szCs w:val="28"/>
        </w:rPr>
      </w:pPr>
    </w:p>
    <w:p w:rsidR="00BA07B5" w:rsidRPr="00FE486A" w:rsidRDefault="004710E1" w:rsidP="00FE486A">
      <w:pPr>
        <w:tabs>
          <w:tab w:val="left" w:pos="1195"/>
        </w:tabs>
        <w:spacing w:after="0" w:line="360" w:lineRule="auto"/>
        <w:jc w:val="both"/>
        <w:rPr>
          <w:rFonts w:ascii="Times New Roman" w:hAnsi="Times New Roman"/>
          <w:sz w:val="28"/>
          <w:szCs w:val="28"/>
        </w:rPr>
      </w:pPr>
      <w:r w:rsidRPr="00FE486A">
        <w:rPr>
          <w:rFonts w:ascii="Times New Roman" w:hAnsi="Times New Roman"/>
          <w:sz w:val="28"/>
          <w:szCs w:val="28"/>
        </w:rPr>
        <w:t>1.</w:t>
      </w:r>
      <w:r w:rsidR="00FE486A">
        <w:rPr>
          <w:rFonts w:ascii="Times New Roman" w:hAnsi="Times New Roman"/>
          <w:sz w:val="28"/>
          <w:szCs w:val="28"/>
        </w:rPr>
        <w:t xml:space="preserve"> </w:t>
      </w:r>
      <w:r w:rsidR="00BA07B5" w:rsidRPr="00FE486A">
        <w:rPr>
          <w:rFonts w:ascii="Times New Roman" w:hAnsi="Times New Roman"/>
          <w:sz w:val="28"/>
          <w:szCs w:val="28"/>
        </w:rPr>
        <w:t>В.И.Скиба</w:t>
      </w:r>
      <w:r w:rsidR="00FE486A">
        <w:rPr>
          <w:rFonts w:ascii="Times New Roman" w:hAnsi="Times New Roman"/>
          <w:sz w:val="28"/>
          <w:szCs w:val="28"/>
        </w:rPr>
        <w:t xml:space="preserve"> </w:t>
      </w:r>
      <w:r w:rsidR="00BA07B5" w:rsidRPr="00FE486A">
        <w:rPr>
          <w:rFonts w:ascii="Times New Roman" w:hAnsi="Times New Roman"/>
          <w:sz w:val="28"/>
          <w:szCs w:val="28"/>
        </w:rPr>
        <w:t>Гиспсокартон. Евроремонт квартиры, коттеджа,</w:t>
      </w:r>
      <w:r w:rsidR="00FE486A">
        <w:rPr>
          <w:rFonts w:ascii="Times New Roman" w:hAnsi="Times New Roman"/>
          <w:sz w:val="28"/>
          <w:szCs w:val="28"/>
        </w:rPr>
        <w:t xml:space="preserve"> </w:t>
      </w:r>
      <w:r w:rsidR="00BA07B5" w:rsidRPr="00FE486A">
        <w:rPr>
          <w:rFonts w:ascii="Times New Roman" w:hAnsi="Times New Roman"/>
          <w:sz w:val="28"/>
          <w:szCs w:val="28"/>
        </w:rPr>
        <w:t>офиса.</w:t>
      </w:r>
      <w:r w:rsidR="00FE486A" w:rsidRPr="00FE486A">
        <w:rPr>
          <w:rFonts w:ascii="Times New Roman" w:hAnsi="Times New Roman"/>
          <w:sz w:val="28"/>
          <w:szCs w:val="28"/>
        </w:rPr>
        <w:t xml:space="preserve"> </w:t>
      </w:r>
      <w:r w:rsidR="00BA07B5" w:rsidRPr="00FE486A">
        <w:rPr>
          <w:rFonts w:ascii="Times New Roman" w:hAnsi="Times New Roman"/>
          <w:sz w:val="28"/>
          <w:szCs w:val="28"/>
        </w:rPr>
        <w:t>Ростов-на-Дону.</w:t>
      </w:r>
      <w:r w:rsidR="00E26DFA">
        <w:rPr>
          <w:rFonts w:ascii="Times New Roman" w:hAnsi="Times New Roman"/>
          <w:sz w:val="28"/>
          <w:szCs w:val="28"/>
          <w:lang w:val="en-US"/>
        </w:rPr>
        <w:t xml:space="preserve"> </w:t>
      </w:r>
      <w:r w:rsidR="00BA07B5" w:rsidRPr="00FE486A">
        <w:rPr>
          <w:rFonts w:ascii="Times New Roman" w:hAnsi="Times New Roman"/>
          <w:sz w:val="28"/>
          <w:szCs w:val="28"/>
        </w:rPr>
        <w:t>Феникс 2006г.</w:t>
      </w:r>
    </w:p>
    <w:p w:rsidR="00BA07B5" w:rsidRPr="00FE486A" w:rsidRDefault="00BA07B5" w:rsidP="00FE486A">
      <w:pPr>
        <w:pStyle w:val="a6"/>
        <w:tabs>
          <w:tab w:val="left" w:pos="1195"/>
        </w:tabs>
        <w:spacing w:after="0" w:line="360" w:lineRule="auto"/>
        <w:ind w:left="0"/>
        <w:jc w:val="both"/>
        <w:rPr>
          <w:rFonts w:ascii="Times New Roman" w:hAnsi="Times New Roman"/>
          <w:sz w:val="28"/>
          <w:szCs w:val="28"/>
        </w:rPr>
      </w:pPr>
      <w:r w:rsidRPr="00FE486A">
        <w:rPr>
          <w:rFonts w:ascii="Times New Roman" w:hAnsi="Times New Roman"/>
          <w:sz w:val="28"/>
          <w:szCs w:val="28"/>
        </w:rPr>
        <w:t>2.</w:t>
      </w:r>
      <w:r w:rsidR="004C31F2" w:rsidRPr="00E26DFA">
        <w:rPr>
          <w:rFonts w:ascii="Times New Roman" w:hAnsi="Times New Roman"/>
          <w:sz w:val="28"/>
          <w:szCs w:val="28"/>
        </w:rPr>
        <w:t xml:space="preserve"> </w:t>
      </w:r>
      <w:r w:rsidRPr="00FE486A">
        <w:rPr>
          <w:rFonts w:ascii="Times New Roman" w:hAnsi="Times New Roman"/>
          <w:sz w:val="28"/>
          <w:szCs w:val="28"/>
        </w:rPr>
        <w:t>Справочная литература «КНАУФ» Технологии подвесного потолка</w:t>
      </w:r>
      <w:r w:rsidR="004710E1" w:rsidRPr="00FE486A">
        <w:rPr>
          <w:rFonts w:ascii="Times New Roman" w:hAnsi="Times New Roman"/>
          <w:sz w:val="28"/>
          <w:szCs w:val="28"/>
        </w:rPr>
        <w:t>.</w:t>
      </w:r>
      <w:bookmarkStart w:id="0" w:name="_GoBack"/>
      <w:bookmarkEnd w:id="0"/>
    </w:p>
    <w:sectPr w:rsidR="00BA07B5" w:rsidRPr="00FE486A" w:rsidSect="00FE486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61980"/>
    <w:multiLevelType w:val="hybridMultilevel"/>
    <w:tmpl w:val="0A9AF25A"/>
    <w:lvl w:ilvl="0" w:tplc="2A183D24">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nsid w:val="695A6B45"/>
    <w:multiLevelType w:val="hybridMultilevel"/>
    <w:tmpl w:val="A5D2FB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C8B"/>
    <w:rsid w:val="00067C8B"/>
    <w:rsid w:val="00076AC2"/>
    <w:rsid w:val="00096CE7"/>
    <w:rsid w:val="000D321C"/>
    <w:rsid w:val="000D499B"/>
    <w:rsid w:val="000E42F7"/>
    <w:rsid w:val="00105299"/>
    <w:rsid w:val="001846B6"/>
    <w:rsid w:val="00191F4A"/>
    <w:rsid w:val="00195AD9"/>
    <w:rsid w:val="002C167D"/>
    <w:rsid w:val="002D6904"/>
    <w:rsid w:val="003A449F"/>
    <w:rsid w:val="003C19F5"/>
    <w:rsid w:val="003C1B15"/>
    <w:rsid w:val="003F0048"/>
    <w:rsid w:val="0040085C"/>
    <w:rsid w:val="004373A5"/>
    <w:rsid w:val="0045356F"/>
    <w:rsid w:val="004710E1"/>
    <w:rsid w:val="004A71C0"/>
    <w:rsid w:val="004B0B6C"/>
    <w:rsid w:val="004C31F2"/>
    <w:rsid w:val="00533BD9"/>
    <w:rsid w:val="00536B29"/>
    <w:rsid w:val="005F271D"/>
    <w:rsid w:val="00657AEF"/>
    <w:rsid w:val="006C6044"/>
    <w:rsid w:val="0070758B"/>
    <w:rsid w:val="00724733"/>
    <w:rsid w:val="00732537"/>
    <w:rsid w:val="00753199"/>
    <w:rsid w:val="0075615C"/>
    <w:rsid w:val="00757F36"/>
    <w:rsid w:val="00794A14"/>
    <w:rsid w:val="007E05AA"/>
    <w:rsid w:val="007F0472"/>
    <w:rsid w:val="0080019B"/>
    <w:rsid w:val="00823324"/>
    <w:rsid w:val="00834DB5"/>
    <w:rsid w:val="008D7CB7"/>
    <w:rsid w:val="008E5D56"/>
    <w:rsid w:val="0093072D"/>
    <w:rsid w:val="0098080D"/>
    <w:rsid w:val="009D43B8"/>
    <w:rsid w:val="00A25966"/>
    <w:rsid w:val="00A42B68"/>
    <w:rsid w:val="00A607AE"/>
    <w:rsid w:val="00B0239D"/>
    <w:rsid w:val="00B35384"/>
    <w:rsid w:val="00BA07B5"/>
    <w:rsid w:val="00C227D5"/>
    <w:rsid w:val="00C36E1B"/>
    <w:rsid w:val="00C57DFA"/>
    <w:rsid w:val="00D35B9F"/>
    <w:rsid w:val="00D552F5"/>
    <w:rsid w:val="00DA65BF"/>
    <w:rsid w:val="00DB1438"/>
    <w:rsid w:val="00DE7E50"/>
    <w:rsid w:val="00E26DFA"/>
    <w:rsid w:val="00E85180"/>
    <w:rsid w:val="00EB1768"/>
    <w:rsid w:val="00FA1502"/>
    <w:rsid w:val="00FB7E79"/>
    <w:rsid w:val="00FE4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90965FD6-1BCC-40B0-A631-EEF5E1BC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19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7D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C227D5"/>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C227D5"/>
    <w:rPr>
      <w:rFonts w:ascii="Tahoma" w:hAnsi="Tahoma" w:cs="Tahoma"/>
      <w:sz w:val="16"/>
      <w:szCs w:val="16"/>
    </w:rPr>
  </w:style>
  <w:style w:type="paragraph" w:styleId="a6">
    <w:name w:val="List Paragraph"/>
    <w:basedOn w:val="a"/>
    <w:uiPriority w:val="34"/>
    <w:qFormat/>
    <w:rsid w:val="00400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3E7CD-1BF3-40B3-A22E-063B0420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1952</Words>
  <Characters>11129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2014-02-21T20:58:00Z</dcterms:created>
  <dcterms:modified xsi:type="dcterms:W3CDTF">2014-02-21T20:58:00Z</dcterms:modified>
</cp:coreProperties>
</file>