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13" w:rsidRPr="000C3149" w:rsidRDefault="00A10F13" w:rsidP="00A10F13">
      <w:pPr>
        <w:widowControl/>
        <w:spacing w:before="120"/>
        <w:jc w:val="center"/>
        <w:rPr>
          <w:b/>
          <w:bCs/>
        </w:rPr>
      </w:pPr>
      <w:r w:rsidRPr="000C3149">
        <w:rPr>
          <w:b/>
          <w:bCs/>
        </w:rPr>
        <w:t>О скорости электромагнитных волн</w:t>
      </w:r>
    </w:p>
    <w:p w:rsidR="00A10F13" w:rsidRPr="000C3149" w:rsidRDefault="00A10F13" w:rsidP="00A10F13">
      <w:pPr>
        <w:widowControl/>
        <w:spacing w:before="120"/>
        <w:jc w:val="center"/>
        <w:rPr>
          <w:sz w:val="28"/>
          <w:szCs w:val="28"/>
        </w:rPr>
      </w:pPr>
      <w:r w:rsidRPr="000C3149">
        <w:rPr>
          <w:sz w:val="28"/>
          <w:szCs w:val="28"/>
        </w:rPr>
        <w:t>Карим Хайдаров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 сожалению, с 1905 года, когда в физике воцарился релятивизм, и физики уверовали в его постулаты, целое столетие теоретическая физика шла ошибочным путем. Отрицая наличие физического носителя электромагнитных волн, и постулируя предельность, постоянство и независимость скорости света, релятивисты тщательно вуалировали или полностью исключали из рассмотрения факты, противоречащие постулатам релятивизма. В результате произошло торможение развития всех направлений физики и новых технологий, которые не укладываются в прокрустово ложе релятивизма.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Физическая реальность, однако, пробивает себе путь через новые и новые факты, физические явления и успехи технологий, игнорирующих неоправданные постулаты релятивизма. Окончательное развенчание мифов релятивизма будет способствовать освобождению рассудка исследователей и инженеров от тех препон, которые мешают им в создании новых технологий и в познании природы. Именно такая цель поставлена автором настоящей работы, который не только предлагает читателям критику постулатов релятивизма и релятивистских толкований физических явлений, но и простой эксперимент по опровержению главного постулата релятивизма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постоянства скорости света в свободном от вещества пространстве.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Релятивизм породил следующие мифы об электромагнитных волнах.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отсутствия носителя электромагнитных волн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отсутствия носителя электромагнитных волн, который родился из слабого владения логикой и незнания физики. Исторически первым поводом возникновения мифа «беспочвенности» электромагнитных волн явился некорректно поставленный эксперимент Альберта Майкельсона по обнаружению эфира, и нелогичный вывод из него [1]. Некорректность эксперимента Майкельсона заключается, как минимум, в следующем.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В эксперименте измерялась вариабельность интерференционной картины (сдвиг вертикальных полос), создаваемой стоячей электромагнитной волной в неподвижной относительно лаборатории установке (интерферометре). Так как установка была неподвижной относительно лаборатории, а значит относительно вещества, окружающего установку, а значит и носителя этой материи – эфира, то ожидать каких-либо изменений было бы нелогично.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Если предполагать, что эфир (одна из его компонент) движется независимо от вещества лаборатории и Земли, то было бы необходимо рассматривать именно эту компоненту в качестве носителя электромагнитного поля. Однако в последнем предположении также мало логики, так как различные электромагнитные явления, такие как индукция, имеют лабораторию в качестве нулевой точки отсчета.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 дальнейшем, под влиянием вывода Майкельсона в умах ученых, особенно тех, кто склонен к спекулятивным математическим построениям, созрела мысль о построении физики без эфира, то есть без физического носителя полей.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Дело в том, что реально любая физическая волна (звук, морские волны, сейсмические волны, волны тепла и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пр.) есть волнение физической среды, а без последней понятие волны теряет свой физический и даже логический смысл. Когда математики абстрагируются от физического поля (среды), распределением которого являются волновые функции, они получают лишь «кусок», фрагмент процесса или явления, не замкнутый в корректное логическое поле, так, что возможны сюрреалистические, неоднозначные спекулятивные построения любого произвольного толка. Чтобы понять это, достаточно задать себе вопрос: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распределением чего является рассматриваемая функция? Если это распределение «ничего», тогда и оно само представляет собой «ничто», то есть физически несуществующий объект, некорректно построенный в мозгу. Таким образом, релятивистская электромагнитная волна, являясь распределением «ничего» в «ничем» не является объектом физики.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 дальнейшем, как А. Эйнштейн, «автор» СТО, так и другие релятивисты, например, Поль Дирак, сделали попытку отойти от пустого, физически бессодержательного пространства, перейдя ко всяким моделям «полуэфира», «физического вакуума», наполненного «морем виртуальных частиц». Однако такой ход является научно и просто логически неправомерным. Если пространство не является пустым, то нет места никакому релятивизму. Если истинен релятивизм, то нет места никаким «физическим вакуумам».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постоянства скорости света в свободном пространстве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постоянства скорости света в свободном пространстве появился в умах физико-математиков Х.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Лоренца [3], А.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Пуанкаре [4], А.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Эйнштейна [5], пытавшихся объяснить эксперимент Майкельсона с позиций релятивизма и развивавших идею о распространении электромагнитных волн в вакууме, как совершенно пустом пространстве. Однако, все они, видимо, не были в курсе физического факта, открытого в том же 1887 году русским астрофизиком А.А.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Белопольским [6]. Известный уже в то время основатель астроспектроскопии Аристарх Аполлонович Белопольский открыл, что спектр света сдвигается вблизи абсолютно ярких звезд, что может означать лишь одно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скорость электромагнитной волны меняется от каких-то свойств физической среды. Из основ классической физики мы знаем, что скорость физической волны определяется упругостью и инерцией среды, волнением которой она является.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Было бы естественным предположить, что вблизи ярких звезд меняется температура этой среды (эфира), что меняет ее плотность [15]. Однако, решив, что «природа любит простоту» (Анри Пуанкаре), релятивисты игнорировали и игнорируют открытие Белопольского, считая, что «если факт не соответствует теории,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тем хуже для факта» (А.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Эйнштейн).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о космической плазме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о космической плазме возник, как попытка увязать обнаруженное более 30 лет назад явление межзвездной дисперсии электромагнитных волн с релятивизмом, когда была найдена разница в моменте прихода света и радиоимпульсов пульсаров. Ясно, что, имея широкий спектр излучения,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от рентгена до радио первоначальный импульс излучения пульсара претерпевает «расслоение», временную дисперсию в связи с разницей скоростей высокочастотных и низкочастотных волн.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Релятивисты не могли признать дисперсию как атрибут среды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носителя. Это означало бы крах теории относительности. В связи с этим был сочинен миф о существовании горячей плазмы, равномерно рассеянной в космическом пространстве.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Миф о космической плазме неприемлем по следующим причинам: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Термодинамически невозможно длительное существование горячей сверх разреженной плазмы в холодном космосе. Такая плазма должна быстро остыть до 3°K за счет излучения тепла в холодное пространство.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Если плазма образуется за счет истечения от небесных тел, то она должна быть клочковатой и вызывать модуляцию величины временной дисперсии, чего на само деле не наблюдается. Наблюдаются лишь мерцание света пульсаров и спорадическая модуляция амплитуды сигнала, что объяснимо наличием межзвездной пыли.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Реально физическим носителем электромагнитных волн является эфир, это было известно давно. Эфир, как и другие физические среды, обладает плотностью, вязкостью, поглощением, диэлектрической проницаемостью (8,854·10–12 F/m), магнитной проницаемостью (1,257·10–6 H/m), волновым сопротивлением (377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Ом), температурой (2,72°K).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Рассматривая вопрос о плотности эфира поверхностно, руководствуясь привычными предрассудками, не стоит иронизировать по поводу плотности эфира, 2,818 [kg/m3], найденной автором [7].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На самом деле это не гравитационная плотность, как у вещества, а инерционная плотность, как у физических полей, в том числе света, точно в том смысле, как понимал эту плотность ρ и ее связь с энергией E и скоростью света c Николай Алексеевич Умов, 1874 [8...12]: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dE / dρ = c2 [m2/s2].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задолго до спекуляций 20-го века.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Как и обычное вещество, эфир обладает свойством температуры, которая в обычных условиях равна 2,72°K (найдено проф. Эрихом Регенером в 1933 году [13], а не Пензиасом и Вильсоном в 1964).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Соответственно, эфир имеет планковский спектр излучения черного тела.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Поглощение энергии световых квантов эфиром определяется процессом релаксации, возбуждения вынужденных колебаний его элементов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амеров проходящей через эту среду электромагнитной волной.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Временной коэффициент затухания, проявляющий себя на межгалактических расстояниях, известен,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это постоянная Хаббла.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Свойство падения вязкости эфира с частотой обеспечивает кажущееся отсутствие дисперсии вакуума в инфракрасном, оптическом и ультрафиолетовом диапазонах. Падение вязкости с частотой полностью компенсируется таким же возрастанием циклов поглощения, диссипации энергии кванта, и дисперсия оптических волн в эфире не наблюдаема. Это делает эфирную среду «невидимой» в узком оптическом диапазоне, порождая релятивистскую мифологию.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Однако на более низких частотах, которыми являются радиоволны, дисперсия эфира наблюдаема, что выражается в межзвездной дисперсии.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Реально эфир, как и любая физическая среда, откликается на внешнее воздействие, изменяя свои параметры. Однако в связи с уникальными величинами параметров эфира этот отклик чрезвычайно мал. Сказанное относится и к диэлектрической проницаемости эфира, которая в современной физике принята за константу. На самом деле диэлектрическая проницаемость эфира меняется под действием электрического поля, хотя величина этого изменения настолько мала в радиодиапазоне, что может быть наблюдена лишь на межзвездных расстояниях.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Непредвзятый и внимательный анализ данных по межзвездной дисперсии показывает, что ее поведение определяется изменением диэлектрической проницаемости эфира, а наблюдаемые отклонения от линейной зависимости меры дисперсии (DM) некоторых пульсаров определяются параметрами облака вещества, находящегося в процессе рассеяния после взрыва сверхновой.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Автор предположил, что в диапазоне низких частот диэлектрическая восприимчивость эфира станет соизмеримой с его диэлектрической постоянной, то есть скорость распространения электромагнитных волн в свободном от вещества эфире станет существенно ниже «электродинамической постоянной» c.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Желая проверить эту догадку, автор осуществил эксперимент по измерению скорости бегущей волны в длинной линии (кабеле) на низких частотах.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Для эксперимента была использована двухпроводная линия (витая пара, UTP, category 3) общей длиной 302,65 метра. В качестве источника электромагнитной волны использовались генераторы синусоидальных сигналов Г3-118 (10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Гц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200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кГц) и Г6-26 (0,001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Гц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10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кГц). В качестве измерителя использовался двухлучевой осциллограф L-5040 (0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40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МГц).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Как стало видно из экспериментальных данных, скорость электромагнитной волны, начиная со 100кГц, падает с уменьшением частоты со скоростью 10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дБ на декаду. Такое возможно лишь при одном условии: если диэлектрическая проницаемость эфира («вакуума») растет с падением частоты со скоростью 20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дБ на декаду.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Причем, рост диэлектрической проницаемости наблюдается для расстояний, соизмеримых с длиной волны, а не для малых расстояний. Это было проверено с помощью другого эксперимента, который обычно выполняется студентами радиотехнических техникумов и вузов во время лабораторных работ. С помощью этого же оборудования измерялась емкость воздушного конденсатора номиналом 720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пф, воздушный зазор – 0,25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мм, в том же диапазоне частот. Измерения показали, что емкость конденсатора не меняется с частотой, то есть для расстояний много меньших, чем длина волны (расстояния между пластинами конденсатора) диэлектрическая проницаемость эфира стабильна.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Проведенный анализ данных по межзвездной дисперсии и эксперименту по измерению скорости электромагнитной волны на низких частотах позволил показать следующее: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Скорость электромагнитных волн в вакууме, которую релятивисты называют «электродинамической постоянной» вовсе не постоянна. Она меняется заметным образом на межзвездных расстояниях в оптическом (квантовом) диапазоне – от вариации температуры эфира, в радиодиапазоне она подвержена межзвездной частотной дисперсии, и подвержена сильному изменению в низкочастотном диапазоне, падая с уменьшением частоты со скоростью 10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дБ на декаду, начиная со 100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кГц (длина волны 3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км и более).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Весь спектр частот электромагнитных волн делится на три кардинально отличающихся диапазона: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квантовый, без частотной дисперсии, с длиной волны короче 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мм, – длины волны собственного теплового излучения эфира на 2,72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K;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радиодиапазон, с длинами волн от 1 мм до 3 км, где наблюдается слабая частотная дисперсия;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низкочастотный диапазон, с длиной волны более 3 км, где из-за превышения предела упругости эфира наблюдается падение скорости с длиной волны.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Диэлектрическая проницаемость эфира растет с расстоянием для частот ниже 100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кГц (для километровых расстояний).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Известные уравнения электродинамики не могут соблюдаться для распределенных систем более 3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км при частотах менее 100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кГц в связи с непостоянством скорости электромагнитных волн.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Постоянные и квазипостоянные поля не являются частным случаем электродинамики с постоянной скоростью волн.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Обратно-квадратическая кулоновская зависимость силы взаимодействия электрических зарядов от расстояния переходит в обратную кубическую зависимость для больших расстояний (с изломом на 0,5 – 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км).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Длинные низкочастотные линии электропередачи имеют погонную электрическую и энергетическую емкости более тех, что даются уравнениями электродинамики с постоянной «электродинамической константой».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Из столетней практики радиопередающих устройств известно, что ниже 100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кГц эффективность передачи резко снижается. Теперь этому есть объяснение: ниже 100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кГц падает скорость электромагнитных волн и возрастает диэлектрическая проницаемость эфира, что ведет к уменьшению волнового сопротивления среды и является препятствием для передачи радиоволн.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Подтверждается мнение автора о происхождении магнитных бурь как следствия электромагнитных импульсов тритиево-дейтериевых взрывов на Солнце. При средней частоте 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Гц колебаний магнитного поля, замеряемых на Земле, их запаздывание от солнечной вспышки составляет около 40 часов, что соответствует скорости электромагнитной волны ≈1000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км/с. </w:t>
      </w:r>
    </w:p>
    <w:p w:rsidR="00A10F13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Можно предполагать, что электрические емкости большеразмерных конденсаторов, таких как грозовые облака, ионосферные слои, земной шар и небесные тела, имеют значения много больше, чем это дается формулами с постоянной диэлектрической проницаемостью эфира (вместо линейной зависимости емкости шара от радиуса должна иметь место квадратичная зависимость). Для подтверждения последнего необходимо проведение экспериментов с большеразмерными электрическими емкостями. </w:t>
      </w:r>
    </w:p>
    <w:p w:rsidR="00A10F13" w:rsidRPr="000C3149" w:rsidRDefault="00A10F13" w:rsidP="00A10F13">
      <w:pPr>
        <w:widowControl/>
        <w:spacing w:before="120"/>
        <w:jc w:val="center"/>
        <w:rPr>
          <w:b/>
          <w:bCs/>
          <w:sz w:val="28"/>
          <w:szCs w:val="28"/>
          <w:lang w:val="en-US"/>
        </w:rPr>
      </w:pPr>
      <w:r w:rsidRPr="000C3149">
        <w:rPr>
          <w:b/>
          <w:bCs/>
          <w:sz w:val="28"/>
          <w:szCs w:val="28"/>
        </w:rPr>
        <w:t>Список</w:t>
      </w:r>
      <w:r w:rsidRPr="000C3149">
        <w:rPr>
          <w:b/>
          <w:bCs/>
          <w:sz w:val="28"/>
          <w:szCs w:val="28"/>
          <w:lang w:val="en-US"/>
        </w:rPr>
        <w:t xml:space="preserve"> </w:t>
      </w:r>
      <w:r w:rsidRPr="000C3149">
        <w:rPr>
          <w:b/>
          <w:bCs/>
          <w:sz w:val="28"/>
          <w:szCs w:val="28"/>
        </w:rPr>
        <w:t>литературы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  <w:lang w:val="en-US"/>
        </w:rPr>
        <w:t xml:space="preserve">Michelson A., Morley E. – American J. Sci., 1887, 34, p. 333...345.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  <w:lang w:val="en-US"/>
        </w:rPr>
        <w:t>St. Marinov, The velocity of light is direction dependent / Czech. J.</w:t>
      </w:r>
      <w:r>
        <w:rPr>
          <w:sz w:val="24"/>
          <w:szCs w:val="24"/>
          <w:lang w:val="en-US"/>
        </w:rPr>
        <w:t xml:space="preserve"> </w:t>
      </w:r>
      <w:r w:rsidRPr="000C3149">
        <w:rPr>
          <w:sz w:val="24"/>
          <w:szCs w:val="24"/>
          <w:lang w:val="en-US"/>
        </w:rPr>
        <w:t xml:space="preserve">Phys. 1974. B24. N9. 965...970.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  <w:lang w:val="en-US"/>
        </w:rPr>
        <w:t xml:space="preserve">Lorentz H.A. Proc. Acad. Sci. – Amsterdam, 1904, V.6, p. 809.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  <w:lang w:val="en-US"/>
        </w:rPr>
        <w:t>Poincare H. Sur la dynamique l</w:t>
      </w:r>
      <w:r w:rsidRPr="000C3149">
        <w:rPr>
          <w:sz w:val="24"/>
          <w:szCs w:val="24"/>
        </w:rPr>
        <w:t>й</w:t>
      </w:r>
      <w:r w:rsidRPr="000C3149">
        <w:rPr>
          <w:sz w:val="24"/>
          <w:szCs w:val="24"/>
          <w:lang w:val="en-US"/>
        </w:rPr>
        <w:t>lectron, Comptes rendus de l</w:t>
      </w:r>
      <w:r w:rsidRPr="000C3149">
        <w:rPr>
          <w:sz w:val="24"/>
          <w:szCs w:val="24"/>
        </w:rPr>
        <w:t>Б</w:t>
      </w:r>
      <w:r w:rsidRPr="000C3149">
        <w:rPr>
          <w:sz w:val="24"/>
          <w:szCs w:val="24"/>
          <w:lang w:val="en-US"/>
        </w:rPr>
        <w:t xml:space="preserve">cademie des sciences, 140 (1905), pages 1504 – 1508. Oeuvres, tome IX, pages 489...493.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  <w:lang w:val="en-US"/>
        </w:rPr>
        <w:t xml:space="preserve">Einstein A. Annalen der Phys., 1905, B.17, s. 891.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Белопольский А.А. Астрономические труды. – Москва, ГИТТЛ, 1954.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Хайдаров К. А. Термодинамика эфира. – Алматы, 2003.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Умов Н.А. Теория простых сред и ее приложение к выводу основных законов электростатических и электродинамических взаимодействий. Одесса, 1873.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Умов Н.А. Уравнения движения энергии в телах (1874). – Избранные сочинения.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Умов Н.А. Прибавление к работе «Уравнения движения энергии в телах» (1874). – Избранные сочинения.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  <w:lang w:val="en-US"/>
        </w:rPr>
      </w:pPr>
      <w:r w:rsidRPr="000C3149">
        <w:rPr>
          <w:sz w:val="24"/>
          <w:szCs w:val="24"/>
        </w:rPr>
        <w:t xml:space="preserve">Umov N.A. Albeitung der Bewegungsgleichungen der Energie in continuirlichen Kцrpern (Вывод уравнения движения энергии в непрерывных телах). </w:t>
      </w:r>
      <w:r w:rsidRPr="000C3149">
        <w:rPr>
          <w:sz w:val="24"/>
          <w:szCs w:val="24"/>
          <w:lang w:val="en-US"/>
        </w:rPr>
        <w:t>«Zeitschrift f</w:t>
      </w:r>
      <w:r w:rsidRPr="000C3149">
        <w:rPr>
          <w:sz w:val="24"/>
          <w:szCs w:val="24"/>
        </w:rPr>
        <w:t>ь</w:t>
      </w:r>
      <w:r w:rsidRPr="000C3149">
        <w:rPr>
          <w:sz w:val="24"/>
          <w:szCs w:val="24"/>
          <w:lang w:val="en-US"/>
        </w:rPr>
        <w:t xml:space="preserve">r Mathematik und Physik», Bd. XIX, 1874, H.5.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  <w:lang w:val="en-US"/>
        </w:rPr>
        <w:t xml:space="preserve">Umov N.A. Ein Theorem &amp;uuber;ber die Wechselwirkungen in Endlichen Entfernungen. </w:t>
      </w:r>
      <w:r w:rsidRPr="000C3149">
        <w:rPr>
          <w:sz w:val="24"/>
          <w:szCs w:val="24"/>
        </w:rPr>
        <w:t xml:space="preserve">(Теорема относительно взаимодействий на расстояниях конечных)., «Zeitschrift fьr Mathematik und Physik», Вd. XIX, 1874, Bd. XIX, 1874, H.2.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Regener, E., Zeitschrift fьr Physik 80, 666...669, 1933.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Хайдаров К.А. Невидимая Вселенная. – BRI, Алматы, 2005. </w:t>
      </w:r>
    </w:p>
    <w:p w:rsidR="00A10F13" w:rsidRPr="000C3149" w:rsidRDefault="00A10F13" w:rsidP="00A10F13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 xml:space="preserve">Хайдаров К.А. Температура эфира и красные смещения. – BRI, Алматы, 2005.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F13"/>
    <w:rsid w:val="00051FB8"/>
    <w:rsid w:val="00095BA6"/>
    <w:rsid w:val="000C3149"/>
    <w:rsid w:val="00210DB3"/>
    <w:rsid w:val="0031418A"/>
    <w:rsid w:val="00350B15"/>
    <w:rsid w:val="00377A3D"/>
    <w:rsid w:val="0052086C"/>
    <w:rsid w:val="005A2562"/>
    <w:rsid w:val="005B3906"/>
    <w:rsid w:val="00755964"/>
    <w:rsid w:val="008C19D7"/>
    <w:rsid w:val="00A10F13"/>
    <w:rsid w:val="00A44D32"/>
    <w:rsid w:val="00B83D1B"/>
    <w:rsid w:val="00D04B26"/>
    <w:rsid w:val="00D11D9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1A955F-C56A-4CB2-9043-70455ACE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0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2353</Words>
  <Characters>13413</Characters>
  <Application>Microsoft Office Word</Application>
  <DocSecurity>0</DocSecurity>
  <Lines>111</Lines>
  <Paragraphs>31</Paragraphs>
  <ScaleCrop>false</ScaleCrop>
  <Company>Home</Company>
  <LinksUpToDate>false</LinksUpToDate>
  <CharactersWithSpaces>15735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скорости электромагнитных волн</dc:title>
  <dc:subject/>
  <dc:creator>Alena</dc:creator>
  <cp:keywords/>
  <dc:description/>
  <cp:lastModifiedBy>admin</cp:lastModifiedBy>
  <cp:revision>2</cp:revision>
  <dcterms:created xsi:type="dcterms:W3CDTF">2014-02-19T22:12:00Z</dcterms:created>
  <dcterms:modified xsi:type="dcterms:W3CDTF">2014-02-19T22:12:00Z</dcterms:modified>
</cp:coreProperties>
</file>