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2FC" w:rsidRDefault="00FE22FC">
      <w:pPr>
        <w:pStyle w:val="a3"/>
        <w:rPr>
          <w:sz w:val="24"/>
          <w:szCs w:val="24"/>
        </w:rPr>
      </w:pPr>
      <w:r>
        <w:rPr>
          <w:sz w:val="24"/>
          <w:szCs w:val="24"/>
        </w:rPr>
        <w:t>Содержание:</w:t>
      </w:r>
    </w:p>
    <w:p w:rsidR="00FE22FC" w:rsidRDefault="00FE22FC">
      <w:pPr>
        <w:pStyle w:val="a3"/>
        <w:jc w:val="both"/>
        <w:rPr>
          <w:b w:val="0"/>
          <w:bCs w:val="0"/>
          <w:sz w:val="24"/>
          <w:szCs w:val="24"/>
        </w:rPr>
      </w:pPr>
    </w:p>
    <w:p w:rsidR="00FE22FC" w:rsidRDefault="00FE22FC">
      <w:pPr>
        <w:pStyle w:val="a3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…я не боролся - я работал (творческий путь Леонида Парфенова)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FE22FC" w:rsidRDefault="00FE22FC">
      <w:pPr>
        <w:pStyle w:val="a3"/>
        <w:jc w:val="left"/>
        <w:rPr>
          <w:b w:val="0"/>
          <w:bCs w:val="0"/>
        </w:rPr>
      </w:pPr>
    </w:p>
    <w:p w:rsidR="00FE22FC" w:rsidRDefault="00FE22FC">
      <w:pPr>
        <w:pStyle w:val="a3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«Азбука» Леонида Парфенова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FE22FC" w:rsidRDefault="00FE22FC">
      <w:pPr>
        <w:pStyle w:val="a3"/>
        <w:jc w:val="left"/>
        <w:rPr>
          <w:b w:val="0"/>
          <w:bCs w:val="0"/>
        </w:rPr>
      </w:pPr>
    </w:p>
    <w:p w:rsidR="00FE22FC" w:rsidRDefault="00FE22FC">
      <w:pPr>
        <w:pStyle w:val="a3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Леонид Парфенов: "Не хочу, чтобы меня считали гадом" (интервью)</w:t>
      </w:r>
      <w:r>
        <w:rPr>
          <w:b w:val="0"/>
          <w:bCs w:val="0"/>
        </w:rPr>
        <w:tab/>
      </w:r>
    </w:p>
    <w:p w:rsidR="00FE22FC" w:rsidRDefault="00FE22FC">
      <w:pPr>
        <w:pStyle w:val="a3"/>
        <w:jc w:val="left"/>
        <w:rPr>
          <w:b w:val="0"/>
          <w:bCs w:val="0"/>
        </w:rPr>
      </w:pPr>
    </w:p>
    <w:p w:rsidR="00FE22FC" w:rsidRDefault="00FE22FC">
      <w:pPr>
        <w:pStyle w:val="a3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Мнения о Л. Парфенове и его передаче «Намедни»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FE22FC" w:rsidRDefault="00FE22FC">
      <w:pPr>
        <w:pStyle w:val="a3"/>
        <w:jc w:val="left"/>
        <w:rPr>
          <w:b w:val="0"/>
          <w:bCs w:val="0"/>
        </w:rPr>
      </w:pPr>
    </w:p>
    <w:p w:rsidR="00FE22FC" w:rsidRDefault="00FE22FC">
      <w:pPr>
        <w:pStyle w:val="a3"/>
        <w:numPr>
          <w:ilvl w:val="0"/>
          <w:numId w:val="6"/>
        </w:numPr>
        <w:jc w:val="left"/>
        <w:rPr>
          <w:b w:val="0"/>
          <w:bCs w:val="0"/>
        </w:rPr>
      </w:pPr>
      <w:r>
        <w:rPr>
          <w:b w:val="0"/>
          <w:bCs w:val="0"/>
        </w:rPr>
        <w:t>Личное мнение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FE22FC" w:rsidRDefault="00FE22FC" w:rsidP="00FE22FC">
      <w:pPr>
        <w:pStyle w:val="a3"/>
        <w:jc w:val="left"/>
        <w:rPr>
          <w:b w:val="0"/>
          <w:bCs w:val="0"/>
        </w:rPr>
      </w:pPr>
    </w:p>
    <w:p w:rsidR="00FE22FC" w:rsidRPr="00FE22FC" w:rsidRDefault="00FE22FC">
      <w:pPr>
        <w:pStyle w:val="a3"/>
        <w:numPr>
          <w:ilvl w:val="0"/>
          <w:numId w:val="6"/>
        </w:numPr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</w:rPr>
        <w:t>Список использованной литературы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FE22FC" w:rsidRDefault="00FE22FC" w:rsidP="00FE22FC">
      <w:pPr>
        <w:pStyle w:val="a3"/>
        <w:jc w:val="left"/>
        <w:rPr>
          <w:b w:val="0"/>
          <w:bCs w:val="0"/>
        </w:rPr>
      </w:pPr>
    </w:p>
    <w:p w:rsidR="00FE22FC" w:rsidRDefault="00FE22FC">
      <w:pPr>
        <w:pStyle w:val="a3"/>
        <w:pageBreakBefore/>
        <w:rPr>
          <w:sz w:val="24"/>
          <w:szCs w:val="24"/>
        </w:rPr>
      </w:pPr>
      <w:r>
        <w:rPr>
          <w:sz w:val="24"/>
          <w:szCs w:val="24"/>
        </w:rPr>
        <w:t>…Я НЕ БОРОЛСЯ - Я РАБОТАЛ (творческий путь Леонида Парфенова)</w:t>
      </w:r>
    </w:p>
    <w:p w:rsidR="00FE22FC" w:rsidRDefault="00FE22FC">
      <w:pPr>
        <w:pStyle w:val="a3"/>
        <w:jc w:val="both"/>
        <w:rPr>
          <w:b w:val="0"/>
          <w:bCs w:val="0"/>
          <w:sz w:val="24"/>
          <w:szCs w:val="24"/>
        </w:rPr>
      </w:pPr>
    </w:p>
    <w:p w:rsidR="00FE22FC" w:rsidRDefault="00FE22FC">
      <w:pPr>
        <w:pStyle w:val="a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ПАРФЕНОВ Леонид Геннадьевич. Член Совета директоров и Правления ОАО "Телекомпания "НТВ", автор и ведущий программы "Намедни" (НТВ).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Родился 26 января 1960 года в г. Череповце Вологодской области.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1983 году окончил факультет журналистики Ленинградского государственного университета (ЛГУ) им. А.А. Жданова.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Публиковался в периодической центральной печати (журнал "Огонек", газеты "Правда", "Советская культура"), в газете "Вологодский комсомолец". </w:t>
      </w:r>
    </w:p>
    <w:p w:rsidR="00FE22FC" w:rsidRDefault="00FE22FC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С 1983 года работал корреспондентом в газете "Вологодский комсомолец", затем на Вологодском областном телевидении. В 1985 году, работая на Вологодском ТВ, провел телеинтервью с опальным в то время музыкальным критиком Артемием Троицким. В интервью признавалось право рок-музыки на существование наряду с другими видами культуры. В статье писателя Василия Белова, появившейся после этого события в местной печати, статья была названа "идеологической провокацией против советского народа".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1986 году был одним из организаторов рок-фестиваля в Череповце.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1986 года работал специальным корреспондентом Главной редакции молодежных программ ЦТ Гостелерадио СССР. Работал в программах "Мир и молодежь", "Пресс-клуб". В 1987 году вместе с Андреем Разбашем создал трехсерийный документальный фильм "Дети XX съезда", вышедший на экраны ЦТ только в 1988 году. В фильме автор выступает как исследователь эпохи "оттепели" и поколения "шестидесятников. Фильм был приобретен телекомпаниями девяти стран мира (на эти деньги Парфенов купил квартиру). С 1988 года работал на "Авторском телевидении" (ATV). С 1990 по 1991 год выпускал на ATV еженедельную авторскую программу неполитических новостей "Намедни". Вместе с тележурналистом Кирой Прошутинской в 1990 году вел репортаж с первого заседания Межрегиональной депутатской группы (МДГ). Создал "блестящий", по мнению критиков, репортаж-интервью с публицистом и писателем Анатолием Стреляным.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1992-1993 гг. по заказу Института изучения бывшего СССР и радиостанции "Свобода" создал в рамках проекта "Президенты СНГ: попытки создания имиджа" на ТО "Итоги" цикл передач "Портрет на фоне". Были созданы телепортреты лидера грузинского военизированного формирования "Мхедриони" Джабы Иоселиани, вице-президента РФ Александра Руцкого, президентов государств СНГ Н. Назарбаева, А. Акаева, председателя парламента Латвии А. Горбунова, председателя РСПП РФ А.Вольского. В 1993 году создал цикл телепортретов эпохи 1990-х гг. (Аллы Пугачевой, Бориса Гребенщикова, Муслима Магомаева и Богдана Титомира). В ответ на упреки в отсутствии в программе собственной позиции Парфенов заявил: "Я считаю высшей похвалой, если меня спрашивают: а как вы сами относитесь к Руцкому? Это значит, что за сорок минут я ни разу нигде не проговорился... Программа называется "Портрет на фоне" - портрет героя, а не мой" (1).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1992 году вместе с Константином Эрнстом и Игорем Угольниковым создал продюсерскую фирму "Мастер-ТВ" для производства программ "Портрет на фоне", "Оба-на" и "Матадор". Однако в 1993 году фирма прекратила свое существование. По мнению Эрнста и Парфенова, это произошло из-за финансовых злоупотреблений директора фирмы Светланы Поповой.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ноября 1993 года работал в штате коммерческой телекомпании "НТВ" (ТОО "Телекомпания "НТВ"). Свой переход в штат новой телекомпании Парфенов объяснил не столько политическими, сколько экономическими мотивами: "... Меня никто в "Останкино" не угнетал, но сегодня, в той экономической и политической ситуации, в которой находится "Останкино", выбирать не приходится" (2).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октября 1995 года вместе с Евгением Киселевым ("Итоги") и др. ведет информационное ток-шоу "Герой дня".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1997 году становится автором и ведущим еженедельной публицистической программы телекомпании "НТВ" "Намедни - 1961-1991. Наша эра" - своеобразной энциклопедии эпохи советских лет (первый выход программы в эфир - 1 марта 1997 года). Выход программы продолжался до апреля 1997 года, затем после продолжительного перерыва был возобновлен в декабре 1997 года.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 апреля 1997 года на Совете партнеров телекомпании "НТВ" был утвержден Главным продюсером ОАО "Телекомпания "НТВ".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декабря 1997 года - член Совета директоров ОАО "Телекомпания "НТВ".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Соавтор сценария (вместе с Константином Эрнстом) новогодних шоу 31 декабря - 1 января 1996 и 1997 гг. на I канале ОРТ "Старые песни о главном" и "Старые песни о главном - II". Автор сценария новогодней программы "НТВ - Новогоднее телевидение".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1998-1999 гг. стал автором сценариев, ведущим и продюсером документальных сериалов "Семнадцать мгновений весны", "Жизнь Солженицына", "Место встречи. 20 лет спустя", созданных компанией DIXI.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марте 1999 года был освобожден от должности генерального продюсера ТК "НТВ". По словам генерального директора "НТВ" О. Добродеева, Парфенов должен был заниматься созданием на телеканале "НТВ" собственных телепроектов (программа "Намедни" и др.).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Был автором документального фильма "Пушкин", цикла программ "История Российской империи" на канале "НТВ".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января 2001 года - ведущий рубрики "Особый взгляд" в программе Евгения Киселева "Итоги" (НТВ).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апреля 2001 года на общем собрании акционеров ОАО "Телекомпания "НТВ", созванного по инициативе ОАО "Газпром-Медиа", был избран в состав Совета директоров ОАО "Телекомпания "НТВ ". Однако в тот же день он отказался участвовать в заседаниях этого управленческого органа.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 апреля 2001 года написал открытое письмо Евгению Киселеву, которое было опубликовано на следующий день газетой "Коммерсантъ". В нем говориться следующее: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"Женя, мне лучше обратиться письменно, к тому же я сорвал голос, споря с Максимовской еще третьего апреля.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Я не могу более находиться в положении человека, за которого принимают решения. То, как ты назначил членов согласительной комиссии, - последний раз я видел подобную процедуру при избрании членов партбюро. К твоему списку Сорокина предложила Миткову, ты ответил: "Не стоит". Впервые за восемь лет НТВ на предложение взять куда-либо этого человека отвечено отказом, да еще и в присутствии Тани. Ребята -корреспонденты стерпели, и, значит, нет шансов дождаться их скорого повзросления. У меня не остается другого выхода.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Мне даже не интересно, по приказу ли ты, уходя, сжигаешь деревню до последнего дома или действуешь самостоятельно. Ты добиваешься, чтобы "маски-шоу" случились у нас в "Останкино", ты всеми средствами это провоцируешь. Ты держишь людей за пушечное мясо, пацаны у тебя в заложниках, потому что не знают другой жизни, кроме как быть привязанными пуповиной к "Итогам", и значит, то, что делаешь ты, - это растление малолетних.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нашем восьмом этаже, из окна которого развевается флаг НТВ, нет уже ни свободы, ни слова. Я не в силах больше слушать твои богослужения в корреспондентской комнате - эти десятиминутки ненависти, - а не ходить на них, пока не уволюсь, я не могу.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Считай это заявлением об уходе, формальную бумагу пришлю по факсу. На телевидении мне уходить некуда: ухожу в никуда. Комментарии по поводу этого обращения я готов дать только в эфире родного канала НТВ".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Свое решение об уходе Парфенов также озвучил в ночь с 5 на 6 апреля в прямом эфире программы "Антропология".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Сразу же после ухода с НТВ появились сообщения, что Парфенову была предложена должность специального корреспондента ИД "Коммерсантъ", однако шеф-редактор "Ъ" Андрей Васильев 9 апреля 2001 года заявил, что "Леонид Парфенов в ИД "Коммерсантъ" не работает и заявлений о приеме на работу от него не поступало".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ночь с 13 на 14 апреля 2001 года вместе с представителями нового менеджмента телекомпании "НТВ" и группой журналистов, ушедших ранее с телекомпании, появился в коридорах НТВ на Королева, 12. По словам одного из новых руководителей НТВ В. Кулистикова, Парфенову было предложено вести программу "Герой дня".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 апреля 2001 года вошел в состав редакционного совета телекомпании "НТВ".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16 апреля по 21 мая 2001 года - ведущий программы "Герой дня" на канале "НТВ".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мае 2001 года передал "бразды ведения" "Героя дня" С. Шустеру и продолжил производство цикла программ "Российская империя".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 июля 2001 года на собрании акционеров, созванного одним из акционеров - ЗАО "Медиа-МОСТ", был вновь рекомендован в состав Совета директоров ОАО "Телекомпания "НТВ". С 2001 года - член Правления ТК "НТВ".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сентября 2001 года - автор и ведущий еженедельной информационно-аналитической программы "Намедни" на канале "НТВ".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1994 году признан самым "элегантным" ведущим телевидения. Лауреат премии Союза журналистов РФ.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Обладатель журналистского приза "Золотое перо" по итогам 2000 года.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Автор и продюсер (вместе с художником Еленой Китаевой) проекта (1997 год) новых российских денежных купюр.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Считает себя аполитичным человеком. Любит рок-музыку. Был в товарищеских отношениях с поэтом и рок-бардом Александром Башлачевым. Дружит с певицей Аллой Пугачевой и А. Троицким.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Член Совета по внешней и оборонной политике (СВОП).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1998 года - член "Комитета 2000".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Владеет английским языком.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Жена, Елена Чекалова, обозреватель еженедельника "Московские новости". Сын Иван и дочь Мария.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«Азбука» Леонида Парфенова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Передачи "Намедни 1961 - 1991. Наша эра" ушли в историю и, как сказал автор этого документального цикла НТВ Леонид Парфенов, началась новая эра. В этой эре для многих телезрителей Парфенов стал некоей константой, эталоном, по которому можно, как оказалось, сверять свои воспоминания. К тому же его имя стало синонимом вкуса, элегантности. Поэтому захотелось рассмотреть преуспевающего журналиста поближе, потрогать - из чего сделан, послушать - что говорит, когда не работает, полюбопытствовать - что ест и пьет...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АВТОМОБИЛЬ. Предпочитаю ездить на заднем сиденье. Водительского азарта у меня нет. Я вполне доверяю человеку, который меня везет, он профессионал в своем деле. Зато в дороге я могу использовать это время, чтобы подумать, просмотреть газеты.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ВНЕШНОСТЬ. Сложения я далеко не атлетического и страшно сутулюсь. У лифта телецентра и минуты простоять нельзя, чтобы кто-то не подошел и не стукнул по спине, мол, выпрямись, старик. При записи программы меня все дружно выпрямляют. Правда, один раз, когда мы снимали в Беловежской Пуще комментарий для серии про 91-й год, этого не произошло. Я кормил зубра с рук в своей естественной позе, почти пополам согнувшись, и объяснял, как три мужика - Ельцин, Кравчук и Шушкевич зашли в лес и отменили там Советский Союз. А вокруг все подшучивали: вот теперь в кадре можно и сгорбиться.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ВОСПИТАНИЕ. При моей занятости мне хочется верить, что воспитываю своих детей собственным примером. Когда я дома, стараюсь быть с ними - это потребность. К сожалению, Москва - это не место для прогулок с детьми. Правда, есть тихий центр. У меня существует даже теория на этот счет. Гулять с детьми можно только по переулкам, где нет разметки. Можно идти по середине улицы, можно поперек или зигзагами. Эти переулки - для людей.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pStyle w:val="21"/>
      </w:pPr>
      <w:r>
        <w:t xml:space="preserve">ГУРМАН. Хорошо поесть - это одна из радостей человеческой жизни. Моей тоже. Хотя никогда не испытываю чувство голода, ем довольно мало, к удивлению многих. Мясу предпочитаю хорошую рыбу. Очень люблю фрукты. К спиртному совершенно равнодушен. Могу с удовольствием выпить хорошего французского или итальянского красного вина. Любимый ресторан - рыбный ресторан "Сирена", там мне нравятся и дизайн, и кухня, и обслуживание. Прихожу туда и с семьей, и на деловые встречи.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КРИТЕРИИ. Всегда боишься ошибиться по причине собственного субъективизма. Мне-то нравится, а вдруг другим нет?.. В Череповце я чувствовал, что мой друг Саша Башлачев делает потрясающие, классные вещи, но оценить, что он делает настоящую, по гамбургскому счету музыку, не мог. Для этого нужен был Артем Троицкий, который приехал к нам в Череповец и сказал: "П-по-е-ехали в-в-в М-москву, т-такого там еще н-не вии-идели".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КРИТИКА. Честно говоря, мне не особенно нужны чьи-либо оценки. Я всегда ощущал себя независимым человеком. Одному нравится одно, другому - другое, а белым медведям не нравится, что нет айсберга... Одно время я огорчался, когда читал глупость о себе, а теперь мне все равно. Конечно, есть круг людей, чьи мнения для меня что-то значат, кто может оценить мою работу по достоинству.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ОТДЫХ. Два раза в год стараюсь куда-нибудь уезжать к морю. Для меня самый лучший отдых, когда я ем, сплю и валяюсь на пляже. Еще прекрасно себя чувствую на даче, которой мы недавно обзавелись. Там я писал последние намеднивские серии.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ПАМЯТЬ. Ничего особенного в моей памяти нет. Я многие вещи забываю. По-моему, люди вообще не очень внимательны и не дают себе труда вспомнить что-либо. Как это у Жванецкого: "ничего не помню - забыть не могу". Это как жирафа увидеть - один раз увидишь и никогда не забудешь... Когда готовили сюжет про 73-й, о перевороте в Чили, и вдруг всплыло: "...Больно гитаре - песню убили..." памяти Виктора Хары. Никогда не пел эту песню и не заучивал специально, просто я забыть не могу. Потом я вынужден все говорить по памяти, потому что не ношу очки, с полуметра ничего не вижу и не пользуюсь телесуфлером.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ПИДЖАК. У меня пиджаков штук двенадцать, но я к ним довольно равнодушен. В некотором смысле я - лицо программы, а потому все, и одежда ведущего в том числе, должно соответствовать ее стилю. Телевидение не только информирует, но и развивает вкус. Вообще из одежды больше всего люблю джинсы и свитер. Но для всяких званых приемов, торжеств, конечно же, смокинг. Мне нравится это ощущение: чисто вымытые волосы, чисто выбритые щеки, любимый парфюм, прохладная выглаженная рубашка, хорошо сшитый костюм и таким "после душа" выйти на улицу.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ПОПУЛЯРНОСТЬ. 1991 год, талонная система ценностей. Я стою со своими талонами на сахар в большущей очереди и читаю газету. Как всегда, нашлись добрые люди, которые стали эту очередь регулировать. Вдруг слышу: "Нет, гражданка, вы тут не стояли. Сначала вон тот мужчина, потом дама в шапке, потом "намедня", а потом уж вы". Это было ужасно смешно, особенно при трудностях склонения этого странного слова "намедни". А недавно выходим из Лужников, после какого-то телевизионно-спортивного праздника. Холод просто страшный. Посмотрели в витринах киосков, что поприличней, и купили водку "Абсолют". Сделали по глотку, вдруг какая-то немолодая пара подходит и говорит: "Мы вас сразу узнали, вы - автор передач про духовность". Хорошо, что водка под рукой была, - убивая в себе духовность, демонстративно хлебнул из горла. Одно время я огорчался, когда читал глупость о себе, а теперь мне все равно. Такая есть шутка на Западе. "Слушай, меня обругали на первой странице "Нью-Йорк таймс"!" - "А фамилию не переврали?" - "Нет". - "Поздравляю!" Меня уже ругали на первой полосе "Нью-Йорк таймс". Статья называлась "Русские начинают позолоту своего прошлого" - мне досталось за мои ретро-увлечения. Так что с признанием все в порядке.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ПРОЗВИЩЕ. В школе меня дразнили Знайкой и Ботаником. Люди не прощают непохожесть на себя. Дети не исключение.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ПРОФЕССИОНАЛИЗМ. Если не брать "джентльменский набор": ум, чувство юмора, обаятельность, работоспособность, мне кажется, что человек должен обладать чувством стиля - в широком смысле слова. В общем тем, что принято называть "своеобразием". Я имею в виду, конечно, работу журналиста и ведущего. С некоторой грустью замечаю, что это качество чаще встречается у тех, кто не заканчивал журфак. Журналистика как ремесло - это сумма приемов, почти штампов, и гораздо важнее, чем ты владеешь, кроме них. Сплошь да рядом "лучшими по профессии" оказываются выучившиеся журналистике историки, переводчики и даже кандидаты биологических наук...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СЕКС-СИМВОЛ. Помню, когда вышел на экраны фильм "Бриллиантовая рука", да еще без приписки "дети до шестнадцати", это был какой-то пик разврата. Для меня тогда Светличная была самой красивой и сексуальной женщиной. Моя кровь бурлила, крик ее героини "Не виноватая я!" имел какое-то особое для всех мальчишек значение. Гениальный Гайдай одел Светлану в купальник бикини. И это пропустила цензура, ведь снять актрису в нижнем белье даже не приходило никому в голову. А в зарубежном кино для меня таким символом была подруга Пьера Ришара в "Высоком блондине в черном ботинке".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СЕМЬЯ. Я так часто бываю в телевизоре, что все необходимое обо мне зрители знают. Но распространяться о личной жизни не люблю, потому что у каждого из нас есть такие заповедные места, в которые все ходить не могут.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СТИЛЬ. В юности дружил я с Сашей Башлачевым. Мы оба пописывали. Моя мама говорила, что Саша пишет хорошо - очень ясно, а я - то же самое, но как-то сложно, во мне больше авторского тщеславия, хочется мне всяких красивостей, объяснений, чтобы человек мозги напряг.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СТРАХ. Есть страхи профессиональные, всегда живет боязнь провала... А еще я помню, как мне было дискомфортно в годы застоя. Времени было навалом. Я писал не "в стол", а в воздух. Такая была безысходность вокруг...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СУЕВЕРИЯ. Когда дорогу перебегает черная кошка, я останавливаюсь и плюю через левое плечо. А в остальном... У меня по 19 командировок в год. Почти всегда на самолетах. При такой статистике происшествий и моей боязни высоты не до суеверий.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ТЕЛЕВИДЕНИЕ. Как зритель телевизор не смотрю, а когда работаю над передачей, мне важно, чтобы самому было интересно. Телевидение в некотором смысле - заложник своей аудитории. Сначала в обществе рождается нечто новое, часто не принимаемое и не понимаемое, а потом, когда оно появляется на телевидении, тотчас умирает. Хотя сам я стараюсь выйти за рамки этого правила. Телевидение не рождает новых идей, оно тиражирует то, что уже есть в обществе. Это прежде всего ремесло.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ФИЗКУЛЬТУРА. К сожалению, только для работы. Иногда сидишь в кабинете до ломоты в костях. Как голову ни поверну - везде щелкает, хрустит. Значит, пора прерваться и сделать пару-тройку упражнений. Это как работать истопником - иногда надо сходить к поленнице за дровами. Никакими специальными тренажерами не пользуюсь, и плавать не люблю - вода холодная, мне не комфортно в бассейне, когда стоишь весь в мурашках. Позанимаюсь немного, растяну ноги, руки, поясницу, подниму тонус - и все.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ЭРА. Моя эра началась для меня 38 лет назад в городе Череповце. Когда Гагарин в космос полетел, мне стукнул год. С этим событием я отходил в детский сад, а потом и в школу. (10)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pStyle w:val="2"/>
        <w:rPr>
          <w:sz w:val="24"/>
          <w:szCs w:val="24"/>
        </w:rPr>
      </w:pPr>
      <w:r>
        <w:rPr>
          <w:sz w:val="24"/>
          <w:szCs w:val="24"/>
        </w:rPr>
        <w:t>Леонид Парфенов: "Не хочу, чтобы меня считали гадом" (интервью)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экране он - эстет, щеголь, человек с голливудской улыбкой и ироничным взглядом поверх изящных дорогих очков. В жизни он сутулится, щурится (поскольку очки при зрении минус 3,5 не носит из принципа) и на людей малознакомых нередко производит впечатление зануды и сноба. Он - находка для телеобозревателей, поскольку причастен к множеству громких телепроектов. Он - проклятие для светских хроникеров, потому что никогда не рассказывает о своей частной жизни.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Почему вы не любите рассказывать о себе как частном лице? Вы что-то скрываете?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Я ничего не скрываю. Мне просто неловко об этом говорить. Да и что говорить-то? Как западные звезды - рассказывать про размеры дома, про поездки по миру и про то, что я больше люблю шампанское брют, чем шампанское полусухое? Вот тут я точно прослыву снобом и гадом.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Интересно, а в какой момент и как произошла трансформация советского обывателя Парфенова в Парфенова, который полусухому шампанскому предпочитает брют?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Вы что, всерьез? Нет у меня никаких шампанских пристрастий! А вообще, меня поселили в общежитие ЛГУ с болгарами, когда у меня собственных алкоголических вкусов еще не было. Благодаря этому я разошелся с двумя традиционными гастрономическими пороками русского человека. Во-первых, я не пью водку под горячее, во-вторых, я никогда не пил никаких портвейнов.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А что вас сподвигло в свое время оставить родной Череповец и поехать в Ленинград поступать на журфак?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В семье не без урода. У нас в семье два "урода": младший брат Владимир, бизнесмен, в Питере и я в Москве. А вся моя родня - в Череповце. До нас с братом никто не уезжал, родители мои и сейчас там живут. Что касается профессии журналиста, то я просто ничто другое делать не умею. Я в детстве был неумехой, спортом и техникой не интересовался. Дома ничего не делаю, потому что только сломаю. Другое дело, что желание стать журналистом считалось жутко нескромным в той среде, в которой я вырос. "А поступать куда будешь?" - "На факультет журналистики!" Это выглядело жуткой претензией, это было из другой жизни. Большая часть детства прошла при том, что телефон в квартире - это роскошь. Когда я в первый раз увидел, что в "Комсомольской правде", оказывается, сидит по два-три человека в комнате, для меня это было жуткое потрясение. Мне казалось, что журналисты в Москве... они там творят! А как можно творить в комнате, где все завалено? Меня очень поразила эта жуткая неряшливость, когда кругом какие-то старые рукописи, старые газеты, грязные кружки из-под чая, какие-то кипятильники...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Но привыкли вы к этому?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Нет, я это и сейчас терпеть не могу. Немытая кружка меня выводит из себя. Всю эту так называемую советскую богему - "Старичок, давай, надо перекурить, это дело обкашлять", - я всегда ненавидел. Этот треп, за которым никогда не стояло никакого дела, эту нечистоплотность в большом и малом - в деле: в жизни, в быту, в... как это сказать-то... в интиме. Грязноватенькие романы. Неряшливость текстов, фронда в кулак, коридорный юмор - очень не люблю это все. И в этом ведь прошли шестидесятые, семидесятые и большая часть восьмидесятых годов отечественной журналистики! Неуважение к факту при огромном желании долго-долго рассказывать бедной публике о своем отношении к любому событию - это называлось публицистикой и считалось высшим классом.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Давайте лучше поговорим о более приятных вещах.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 вас есть любимое место в доме, где вам всегда хорошо и уютно?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Я очень люблю ужинать дома. Особенно после съемок, потому что тогда это мой единственный человеческий поступок за день. Сначала душ, чтобы весь этот грим смыть, потом халат, и до этого ничего не есть. А потом есть медленно, с каким-то неторопливым разговором, обязательно с вином, и чувствовать, как, с одной стороны, усталость спадает, а с другой стороны - она переходит в такое приятное состояние начала дремы. Вот эти часа полтора-два - это единственное время для спокойного разговора, когда дети уже спят, когда все кончилось и уже нет никаких сил сейчас начать что-то делать, потому что все равно ничего хорошего не получится.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Вы как-то сказали, что не любите смотреть кино по телевизору или на видео. А у вас получается ходить в кино в качестве обычного зрителя? Или вы все больше по презентациям, фестивалям?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На фестивали я не езжу никогда, в 99-м году был в Канне первый раз. И мне еще раз стало ясно, что люди, которые ездят на фестивали, - это люди с совершенно другой психологией. Я не понимаю, как можно приезжать в это место, чтобы сидеть в кинозале. Я - не киноман, для меня это чушь собачья. Мне вот говорят люди: "Ой, мы были на Каннском рынке". А я им: "Как же, каннский рынок, знаю. Какой там рыбный ряд! Боже мой! А какие там сыры, какие копченые рябчики, и все стоит копейки!". Я ходил туда, как француз, за жратвой и даже экономил кучу денег, потому что там все дешевле, чем в Москве... А в кино я хожу как любой нормальный человек - покупаю билет и иду.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И попкорн, как любой нормальный человек, покупаете? </w:t>
      </w:r>
    </w:p>
    <w:p w:rsidR="00FE22FC" w:rsidRDefault="00FE22FC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Нет, я не люблю всю эту американскую дрянь подростковую. Я не могу ни пить кока-колу, ни есть попкорн, ни гамбургеры. Запах "Макдоналдса" напоминает мне беляши по семнадцать копеек, которыми на выходе из метро торговали... </w:t>
      </w:r>
      <w:r w:rsidRPr="00FE22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(11)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pStyle w:val="2"/>
        <w:rPr>
          <w:sz w:val="24"/>
          <w:szCs w:val="24"/>
        </w:rPr>
      </w:pPr>
      <w:r>
        <w:rPr>
          <w:sz w:val="24"/>
          <w:szCs w:val="24"/>
        </w:rPr>
        <w:t>Мнения о Л. Парфенове и его передаче «Намедни»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Катя, 15 лет: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Дядя в очках нравится, Парфенов, кажется. И как дядя, и как ведущий. Одевается стильно, ведет себя интересно. Если честно, я его не столько слушала, сколько разглядывала. Про ту жизнь, про СССР, бабушку куда интереснее слушать.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Марина, секретарь, 18 лет: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Хорошая общеобразовательная передача. Похоже на программы типа "Физика для 8 класса", "История для 6-го". Чтобы из них что-то понять, нужно было предварительно учебник почитать. Учителя так и советовали.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Алексей, студент, 20 лет: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Прикольная передача, там такой гопник в очках, много треплется и не по теме. Показывает сумочки, лампочки разные - неинтересно, за душу не хватает, кошки не скребутся. Это не для нас, это прозападное влияние. Вот если бы он показал комсомол, партячейку - это да.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Анатолий, охранник, 60 лет: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Знаю Парфенова - деловой, интересный человек, слышал о его проекте, но ни разу не смотрел: поздно показывают. Приходишь домой усталый, не до исторических экскурсов. Сразу спать.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Марина Николаевна, пенсионерка, 68 лет: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Каждую программу смотрела, жаль, что кончилась, наше время все-таки показывали. Вопросы затрагивались очень существенные, а мелочи житейские, ну, например то, что в магазинах тебя каждый день оскорбляли, опускалось. Так, наверное, и надо - плохое с годами должно забываться. Только из этих "магазинов" и состояла наша жизнь.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Пенсионерка без имени: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Я много программ просмотрела, но не могу сказать, чтобы они были очень правдивыми. Я же помню то время. У Парфенова оно очень причесанным показано. Он же сам из тех лет, должен знать.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Екатерина, менеджер: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Парфенов очень нравится как ведущий. Как мужчину я его, к сожалению или к счастью, не знаю. Боюсь, что у себя на кухне о прошлом он говорит совсем не так, как с экрана.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Владимир, певец, 30 лет: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Мы близки с Парфеновым по возрасту, и наши ощущения времени очень близки.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Армен Борисович, актер, 62 года: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Парфенова "Намедни"? Нет, не смотрел. Я плохой телезритель, я вообще ничего не смотрю. Фильмы? Тем более не смотрю. Если только спорт...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Аркадий, писатель, 67 лет: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Конечно, смотрел. В целом интересно, а вот его оценки иногда не совпадали с моими.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Леонид, продюсер, 38 лет: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Я не строю никаких иллюзий на свой счет и понимаю, что я интересен как функция. (12)</w:t>
      </w:r>
    </w:p>
    <w:p w:rsidR="00FE22FC" w:rsidRP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P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pStyle w:val="2"/>
        <w:rPr>
          <w:sz w:val="24"/>
          <w:szCs w:val="24"/>
        </w:rPr>
      </w:pPr>
      <w:r>
        <w:rPr>
          <w:sz w:val="24"/>
          <w:szCs w:val="24"/>
        </w:rPr>
        <w:t>Личное мнение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Почему мне интересен этот человек? Вопрос вроде бы не трудный, но вот так, прямо с ходу, ответить не могу… Мало сказать, талантлив, хорошо себя держит, красиво говорит. Это все как-то скупо…</w:t>
      </w:r>
    </w:p>
    <w:p w:rsidR="00FE22FC" w:rsidRDefault="00FE22FC">
      <w:pPr>
        <w:pStyle w:val="31"/>
        <w:jc w:val="both"/>
      </w:pPr>
      <w:r>
        <w:t>У каждого человека в жизни есть свой идеал, к которому он хочет стремиться. И я не исключение. Только не подумайте, что Парфенов для меня идеал. Немного не так… Просто в нем, как в телеведущем, как в журналисте есть какая-то изюминка, которая меня привлекает. Складывается впечатление, что он не зависим, он бьет правдой в глаза и не боится этого. Он такой, какой он есть, в нем нет, на мой взгляд, этой вычурности, которая так присуща многим журналистам и телеведущим (не будем по именам). Он  - ЛЕОНИД ПАРФЕНОВ с большой буквы. И он сам достиг этого. Вот чему, наверное, хотелось бы поучиться…</w:t>
      </w:r>
    </w:p>
    <w:p w:rsidR="00FE22FC" w:rsidRDefault="00FE22FC">
      <w:pPr>
        <w:pageBreakBefore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писок использованной литературы: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"Независимая газета", 11 июля 1992 года.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"Независимая газета", 6 ноября 1993 года.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ЛГ, 25-31 октября 2000. С.14.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КП, 3 ноября 2000, С.16.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Коммерсантъ Власть, 24 апреля 2001, С.16-17.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Труд, 26 апреля 2001. С.10.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Комсомольская правда, 28 апреля 2001, С.2.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Комсомольская правда, 14 июня 2001.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Коммерсант, 8 сентября 2001.</w:t>
      </w:r>
    </w:p>
    <w:p w:rsidR="00FE22FC" w:rsidRPr="00FE22FC" w:rsidRDefault="00FE22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Составила Ирина Попович 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</w:rPr>
      </w:pPr>
      <w:r w:rsidRPr="00FE22FC">
        <w:rPr>
          <w:rFonts w:ascii="Arial" w:hAnsi="Arial" w:cs="Arial"/>
          <w:sz w:val="24"/>
          <w:szCs w:val="24"/>
        </w:rPr>
        <w:t>11. Интервью А</w:t>
      </w:r>
      <w:r>
        <w:rPr>
          <w:rFonts w:ascii="Arial" w:hAnsi="Arial" w:cs="Arial"/>
          <w:sz w:val="24"/>
          <w:szCs w:val="24"/>
        </w:rPr>
        <w:t>лександра Бергера и Андрея Паламарчука. "Телесемь".</w:t>
      </w:r>
    </w:p>
    <w:p w:rsidR="00FE22FC" w:rsidRDefault="00FE22FC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12. Опрос провел Аяз Халиков</w:t>
      </w:r>
      <w:bookmarkStart w:id="0" w:name="_GoBack"/>
      <w:bookmarkEnd w:id="0"/>
    </w:p>
    <w:sectPr w:rsidR="00FE22FC">
      <w:footerReference w:type="default" r:id="rId7"/>
      <w:pgSz w:w="11906" w:h="16838"/>
      <w:pgMar w:top="1134" w:right="1416" w:bottom="1134" w:left="184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03D" w:rsidRDefault="0020403D">
      <w:r>
        <w:separator/>
      </w:r>
    </w:p>
  </w:endnote>
  <w:endnote w:type="continuationSeparator" w:id="0">
    <w:p w:rsidR="0020403D" w:rsidRDefault="0020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2FC" w:rsidRDefault="00DE1582">
    <w:pPr>
      <w:pStyle w:val="a7"/>
      <w:framePr w:wrap="auto" w:vAnchor="text" w:hAnchor="margin" w:xAlign="right" w:y="1"/>
      <w:rPr>
        <w:rStyle w:val="a9"/>
        <w:rFonts w:ascii="Arial" w:hAnsi="Arial" w:cs="Arial"/>
      </w:rPr>
    </w:pPr>
    <w:r>
      <w:rPr>
        <w:rStyle w:val="a9"/>
        <w:rFonts w:ascii="Arial" w:hAnsi="Arial" w:cs="Arial"/>
        <w:noProof/>
      </w:rPr>
      <w:t>7</w:t>
    </w:r>
  </w:p>
  <w:p w:rsidR="00FE22FC" w:rsidRDefault="00FE22F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03D" w:rsidRDefault="0020403D">
      <w:r>
        <w:separator/>
      </w:r>
    </w:p>
  </w:footnote>
  <w:footnote w:type="continuationSeparator" w:id="0">
    <w:p w:rsidR="0020403D" w:rsidRDefault="00204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E75D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">
    <w:nsid w:val="101954B6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2">
    <w:nsid w:val="191B612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2AE125D6"/>
    <w:multiLevelType w:val="singleLevel"/>
    <w:tmpl w:val="65362984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>
    <w:nsid w:val="51E62935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5">
    <w:nsid w:val="729B67EC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22FC"/>
    <w:rsid w:val="0020403D"/>
    <w:rsid w:val="00603D10"/>
    <w:rsid w:val="00DE1582"/>
    <w:rsid w:val="00F140D1"/>
    <w:rsid w:val="00FE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498F648-7EAF-48E0-AC86-6A91A215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pPr>
      <w:jc w:val="both"/>
    </w:pPr>
    <w:rPr>
      <w:rFonts w:ascii="Arial" w:hAnsi="Arial" w:cs="Arial"/>
      <w:sz w:val="22"/>
      <w:szCs w:val="22"/>
    </w:rPr>
  </w:style>
  <w:style w:type="character" w:customStyle="1" w:styleId="a6">
    <w:name w:val="Основной текст Знак"/>
    <w:link w:val="a5"/>
    <w:uiPriority w:val="99"/>
    <w:semiHidden/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0"/>
      <w:szCs w:val="20"/>
    </w:rPr>
  </w:style>
  <w:style w:type="character" w:styleId="a9">
    <w:name w:val="page number"/>
    <w:uiPriority w:val="99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uiPriority w:val="99"/>
    <w:semiHidden/>
    <w:rPr>
      <w:sz w:val="20"/>
      <w:szCs w:val="20"/>
    </w:rPr>
  </w:style>
  <w:style w:type="paragraph" w:styleId="21">
    <w:name w:val="Body Text 2"/>
    <w:basedOn w:val="a"/>
    <w:link w:val="22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rPr>
      <w:sz w:val="20"/>
      <w:szCs w:val="20"/>
    </w:rPr>
  </w:style>
  <w:style w:type="paragraph" w:styleId="31">
    <w:name w:val="Body Text 3"/>
    <w:basedOn w:val="a"/>
    <w:link w:val="32"/>
    <w:uiPriority w:val="99"/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4077</Words>
  <Characters>23239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ПАРФЕНОВ Леонид Геннадьевич</vt:lpstr>
    </vt:vector>
  </TitlesOfParts>
  <Company>Cybeer</Company>
  <LinksUpToDate>false</LinksUpToDate>
  <CharactersWithSpaces>27262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ПАРФЕНОВ Леонид Геннадьевич</dc:title>
  <dc:subject/>
  <dc:creator>Anton Chashyn</dc:creator>
  <cp:keywords/>
  <dc:description/>
  <cp:lastModifiedBy>admin</cp:lastModifiedBy>
  <cp:revision>2</cp:revision>
  <dcterms:created xsi:type="dcterms:W3CDTF">2014-02-17T07:53:00Z</dcterms:created>
  <dcterms:modified xsi:type="dcterms:W3CDTF">2014-02-17T07:53:00Z</dcterms:modified>
</cp:coreProperties>
</file>