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85" w:rsidRPr="006E61EF" w:rsidRDefault="003A7D85" w:rsidP="003A7D85">
      <w:pPr>
        <w:spacing w:before="120"/>
        <w:jc w:val="center"/>
        <w:rPr>
          <w:b/>
          <w:bCs/>
          <w:sz w:val="32"/>
          <w:szCs w:val="32"/>
        </w:rPr>
      </w:pPr>
      <w:r w:rsidRPr="006E61EF">
        <w:rPr>
          <w:b/>
          <w:bCs/>
          <w:sz w:val="32"/>
          <w:szCs w:val="32"/>
        </w:rPr>
        <w:t>Церковь Ризположения</w:t>
      </w:r>
    </w:p>
    <w:p w:rsidR="003A7D85" w:rsidRDefault="007D6414" w:rsidP="003A7D85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Церковь Ризположения в Московском Кремле" style="width:81.7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A7D85" w:rsidRDefault="003A7D85" w:rsidP="003A7D85">
      <w:pPr>
        <w:spacing w:before="120"/>
        <w:ind w:firstLine="567"/>
        <w:jc w:val="both"/>
      </w:pPr>
      <w:r w:rsidRPr="0007530E">
        <w:t>Церковь Ризположения в Московском Кремле</w:t>
      </w:r>
    </w:p>
    <w:p w:rsidR="003A7D85" w:rsidRDefault="003A7D85" w:rsidP="003A7D85">
      <w:pPr>
        <w:spacing w:before="120"/>
        <w:ind w:firstLine="567"/>
        <w:jc w:val="both"/>
      </w:pPr>
      <w:r w:rsidRPr="0007530E">
        <w:t>Дата создания: 1484 г.</w:t>
      </w:r>
    </w:p>
    <w:p w:rsidR="003A7D85" w:rsidRDefault="003A7D85" w:rsidP="003A7D85">
      <w:pPr>
        <w:spacing w:before="120"/>
        <w:ind w:firstLine="567"/>
        <w:jc w:val="both"/>
      </w:pPr>
      <w:r w:rsidRPr="0007530E">
        <w:t>Автор: Псовские и московские мастера</w:t>
      </w:r>
    </w:p>
    <w:p w:rsidR="003A7D85" w:rsidRDefault="003A7D85" w:rsidP="003A7D85">
      <w:pPr>
        <w:spacing w:before="120"/>
        <w:ind w:firstLine="567"/>
        <w:jc w:val="both"/>
      </w:pPr>
      <w:r w:rsidRPr="0007530E">
        <w:t>Материал, техника: кирпич, белый камень</w:t>
      </w:r>
    </w:p>
    <w:p w:rsidR="003A7D85" w:rsidRDefault="003A7D85" w:rsidP="003A7D85">
      <w:pPr>
        <w:spacing w:before="120"/>
        <w:ind w:firstLine="567"/>
        <w:jc w:val="both"/>
      </w:pPr>
      <w:r w:rsidRPr="0007530E">
        <w:t xml:space="preserve">В северо-западном углу площади, укрывшись за Грановитой палатой и громадой Успенского собора, стоит небольшая однокупольная изящная церковь. Первое упоминание о ней относится к середине XV столетия, когда в жизни Русского государства случились важные события. В 1448 году Москва впервые без согласия константинопольского патриарха избрала главу русской церкви - митрополита Иону. То был серьезный шаг к утверждению полной самостоятельности </w:t>
      </w:r>
      <w:r w:rsidRPr="00647991">
        <w:t>Московского государства</w:t>
      </w:r>
      <w:r w:rsidRPr="0007530E">
        <w:t>. А в 1451 году король литовский и польский Казимир, владевший юго-западными русскими землями, вынужден был после длительного перерыва признать митрополита московского Иону митрополитом киевским и всея Руси. Это было официальное признание Западом возросшего могущества Москвы.</w:t>
      </w:r>
    </w:p>
    <w:p w:rsidR="003A7D85" w:rsidRDefault="003A7D85" w:rsidP="003A7D85">
      <w:pPr>
        <w:spacing w:before="120"/>
        <w:ind w:firstLine="567"/>
        <w:jc w:val="both"/>
      </w:pPr>
      <w:r w:rsidRPr="0007530E">
        <w:t>Не исключено, что именно в честь столь знаменательных событий и была воздвигнута новая церковь. Закладка ее состоялась 2 июля, в день христианского праздника перенесения ризы Богоматери из Палестины в Константинополь. Перенесение, по легенде, происходило в середине V века, но каждый год это событие торжественно отмечалось. В честь праздника новая церковь получила название "Положения ризы Богоматери", то есть "Ризположения".</w:t>
      </w:r>
    </w:p>
    <w:p w:rsidR="003A7D85" w:rsidRDefault="003A7D85" w:rsidP="003A7D85">
      <w:pPr>
        <w:spacing w:before="120"/>
        <w:ind w:firstLine="567"/>
        <w:jc w:val="both"/>
      </w:pPr>
      <w:r w:rsidRPr="0007530E">
        <w:t>Церковь воздвигли около нового каменного митрополичьего дворца - первого каменного гражданского строения в Кремле. Она сразу же стала домашним храмом русских митрополитов. Однако сильный московский пожар 1473 года изрядно повредил и каменный дворец и новую церковь. В 1484 году митрополит Геронтий на месте пострадавшей церкви закладывает новую, поручив всю работу опытным псковским мастерам. Любопытно, что строительство новых домовых храмов великого князя и митрополита начинается одновременно.</w:t>
      </w:r>
    </w:p>
    <w:p w:rsidR="003A7D85" w:rsidRPr="0007530E" w:rsidRDefault="003A7D85" w:rsidP="003A7D85">
      <w:pPr>
        <w:spacing w:before="120"/>
        <w:ind w:firstLine="567"/>
        <w:jc w:val="both"/>
      </w:pPr>
      <w:r w:rsidRPr="0007530E">
        <w:t>На высоком, вместительном подклете, возможно, предназначенном для хранения митрополичьей казны, возвели псковские зодчие небольшой стройный и легкий трехапсидный храм с широким гульбищем. В середине XVII столетия северное гульбище перекрыли и сделали переход из царицыных палат в Успенский собор. В XVIII веке церковь обстроили с юга и запада небольшими приделами, а в XIX веке позакомарное покрытие заменили обычной четырехскатной крышей. И только в Советское время древнему памятнику архитектуры возвратили его первоначальный облик. Реставрационные работы начались в 1919 году и длились с перерывами четыре с лишним десятилетия.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85"/>
    <w:rsid w:val="00036270"/>
    <w:rsid w:val="0007530E"/>
    <w:rsid w:val="003A7D85"/>
    <w:rsid w:val="00616072"/>
    <w:rsid w:val="00647991"/>
    <w:rsid w:val="006E61EF"/>
    <w:rsid w:val="007D6414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3B26792-CEB1-43B7-87A0-A7884E20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8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7D8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1567</Words>
  <Characters>894</Characters>
  <Application>Microsoft Office Word</Application>
  <DocSecurity>0</DocSecurity>
  <Lines>7</Lines>
  <Paragraphs>4</Paragraphs>
  <ScaleCrop>false</ScaleCrop>
  <Company>Home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Церковь Ризположения</dc:title>
  <dc:subject/>
  <dc:creator>User</dc:creator>
  <cp:keywords/>
  <dc:description/>
  <cp:lastModifiedBy>admin</cp:lastModifiedBy>
  <cp:revision>2</cp:revision>
  <dcterms:created xsi:type="dcterms:W3CDTF">2014-01-25T09:12:00Z</dcterms:created>
  <dcterms:modified xsi:type="dcterms:W3CDTF">2014-01-25T09:12:00Z</dcterms:modified>
</cp:coreProperties>
</file>