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439" w:rsidRDefault="004F440E">
      <w:pPr>
        <w:pStyle w:val="1"/>
        <w:jc w:val="center"/>
      </w:pPr>
      <w:r>
        <w:t>Антиоксиданты: факты и мифы</w:t>
      </w:r>
    </w:p>
    <w:p w:rsidR="00F80439" w:rsidRPr="004F440E" w:rsidRDefault="004F440E">
      <w:pPr>
        <w:pStyle w:val="a3"/>
      </w:pPr>
      <w:r>
        <w:t>Наравне с ростом интереса к своему собственному здоровью растет интерес к антиоксидантам. Впрочем, главная особенность любой людской молвы заключается в способности все «немного» преувеличивать. Вот и тема антиоксидантов принесла обильный урожай вымыслов и мифов, в которых мы попытаемся разобраться.</w:t>
      </w:r>
    </w:p>
    <w:p w:rsidR="00F80439" w:rsidRDefault="004F440E">
      <w:pPr>
        <w:pStyle w:val="a3"/>
      </w:pPr>
      <w:r>
        <w:t>Но сначала немного реальных сведений о свободных радикалах и действии антиоксидантов. О том, что кислород поступает внутрь организма в процессе дыхания, током крови доставляется к каждой клеточке, и используется в реакциях окисления, мы узнали еще на школьных уроках биологии. А вот о том, что в качестве побочных продуктов могут образовываться свободные радикалы, стало известно совсем не так давно.</w:t>
      </w:r>
    </w:p>
    <w:p w:rsidR="00F80439" w:rsidRDefault="004F440E">
      <w:pPr>
        <w:pStyle w:val="a3"/>
      </w:pPr>
      <w:r>
        <w:t>Свободными радикалами называются молекулы, у которых не хватает электрона на внешнем электронном уровне. Отсутствие электрона придает такой молекуле высокую агрессивность, ей абсолютно безразлично, откуда возьмется недостающий электрон. В результате бомбардировки большого количества свободных радикалов разрушаются белковые молекулы, ферменты, молекулы ДНК. Пострадать может все, что угодно. Запускается механизм цепной реакции: любая молекула, отдавшая электрон, чтобы дополнить внешний уровень свободного радикала, в свою очередь становится свободным радикалом.</w:t>
      </w:r>
    </w:p>
    <w:p w:rsidR="00F80439" w:rsidRDefault="004F440E">
      <w:pPr>
        <w:pStyle w:val="a3"/>
      </w:pPr>
      <w:r>
        <w:t>Антиоксиданты – это особые вещества, которые не только легко нейтрализуют свободные радикалы, но и сами при этом не становятся агрессивными. Антиоксиданты синтезируются самим организмом (гормоны, ферменты) и поступают с продуктами питания (витамины, микроэлементы, флаваноиды). Теперь о выдумках.</w:t>
      </w:r>
    </w:p>
    <w:p w:rsidR="00F80439" w:rsidRDefault="004F440E">
      <w:pPr>
        <w:pStyle w:val="a3"/>
      </w:pPr>
      <w:r>
        <w:t>Миф №1: в продуктах питания содержится мало антиоксидантов.</w:t>
      </w:r>
    </w:p>
    <w:p w:rsidR="00F80439" w:rsidRDefault="004F440E">
      <w:pPr>
        <w:pStyle w:val="a3"/>
      </w:pPr>
      <w:r>
        <w:t>Естественно, если питаться фаст-фудом, это будет истиной. Источниками антиоксидантов являются сырые фрукты, ягоды, чай.</w:t>
      </w:r>
    </w:p>
    <w:p w:rsidR="00F80439" w:rsidRDefault="004F440E">
      <w:pPr>
        <w:pStyle w:val="a3"/>
      </w:pPr>
      <w:r>
        <w:t>Миф №2: БАДы являются лучшим источником антиоксидантов.</w:t>
      </w:r>
    </w:p>
    <w:p w:rsidR="00F80439" w:rsidRDefault="004F440E">
      <w:pPr>
        <w:pStyle w:val="a3"/>
      </w:pPr>
      <w:r>
        <w:t>При условии правильного питания и соблюдения норм здорового образа жизни никакой необходимости в дополнительном приеме БАДов не возникает.</w:t>
      </w:r>
    </w:p>
    <w:p w:rsidR="00F80439" w:rsidRDefault="004F440E">
      <w:pPr>
        <w:pStyle w:val="a3"/>
      </w:pPr>
      <w:r>
        <w:t>Миф №3: синтетические антиоксиданты являются хорошей заменой натуральным.</w:t>
      </w:r>
    </w:p>
    <w:p w:rsidR="00F80439" w:rsidRDefault="004F440E">
      <w:pPr>
        <w:pStyle w:val="a3"/>
      </w:pPr>
      <w:r>
        <w:t>К сожалению, мастерство человека сегодня настолько же далеко от искусства творца, как и тысячелетия назад. Все наши лабораторные эксперименты и самые лучшие изобретения являются лишь мертвыми подобиями волшебных живых эликсиров, которыми угощает нас природа.</w:t>
      </w:r>
    </w:p>
    <w:p w:rsidR="00F80439" w:rsidRDefault="004F440E">
      <w:pPr>
        <w:pStyle w:val="a3"/>
      </w:pPr>
      <w:r>
        <w:t>Миф №4: антиоксиданты омолаживают.</w:t>
      </w:r>
    </w:p>
    <w:p w:rsidR="00F80439" w:rsidRDefault="004F440E">
      <w:pPr>
        <w:pStyle w:val="a3"/>
      </w:pPr>
      <w:r>
        <w:t>Доказано лишь защитное (протекторное) действие этих удивительных веществ. Но обратить время вспять не в состоянии никто, так что заботиться о собственном здоровье и состоянии коже необходимо начинать с раннего детского возраста.</w:t>
      </w:r>
    </w:p>
    <w:p w:rsidR="00F80439" w:rsidRDefault="004F440E">
      <w:pPr>
        <w:pStyle w:val="a3"/>
      </w:pPr>
      <w:r>
        <w:t>Миф №5: антиоксиданты есть только в овощах и фруктах.</w:t>
      </w:r>
    </w:p>
    <w:p w:rsidR="00F80439" w:rsidRDefault="004F440E">
      <w:pPr>
        <w:pStyle w:val="a3"/>
      </w:pPr>
      <w:r>
        <w:t>А еще и в цельно-зерновой муке, и в бобовых, и в орехах, семенах, и в красном вине, и даже в нежирном мясе, молоке, свежих яйцах.</w:t>
      </w:r>
    </w:p>
    <w:p w:rsidR="00F80439" w:rsidRDefault="004F440E">
      <w:pPr>
        <w:pStyle w:val="a3"/>
      </w:pPr>
      <w:r>
        <w:t>Миф №6: покупать необходимо продукты, обогащенные антиоксидантами.</w:t>
      </w:r>
    </w:p>
    <w:p w:rsidR="00F80439" w:rsidRDefault="004F440E">
      <w:pPr>
        <w:pStyle w:val="a3"/>
      </w:pPr>
      <w:r>
        <w:t>Надпись на этикетке, уверяющая покупателя в том, что товар содержит антиоксиданты, не всегда соответствует истине, а скорее является простым рекламным трюком. Вместо того чтобы читать все, что написано крупным шрифтом, попытайтесь внимательно разобраться с составом, напечатанным невыразительными мелкими буковками.</w:t>
      </w:r>
    </w:p>
    <w:p w:rsidR="00F80439" w:rsidRDefault="004F440E">
      <w:pPr>
        <w:pStyle w:val="a3"/>
      </w:pPr>
      <w:r>
        <w:t>Миф №7: Свободные радикалы – абсолютный враг.</w:t>
      </w:r>
    </w:p>
    <w:p w:rsidR="00F80439" w:rsidRDefault="004F440E">
      <w:pPr>
        <w:pStyle w:val="a3"/>
      </w:pPr>
      <w:r>
        <w:t>Это тоже не правда. Наш организм устроен так тонко, что практически все способен использоваться с пользой, например, свободные радикалы помогают обороняться от чужеродных микроорганизмов, выполняя роль одного из звеньев сложной системы иммунитета. Вопрос о вреде остро встает тогда, когда свободных радикалов становится слишком много.</w:t>
      </w:r>
      <w:bookmarkStart w:id="0" w:name="_GoBack"/>
      <w:bookmarkEnd w:id="0"/>
    </w:p>
    <w:sectPr w:rsidR="00F804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440E"/>
    <w:rsid w:val="004F440E"/>
    <w:rsid w:val="00D1554D"/>
    <w:rsid w:val="00F8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3A3D3-E838-4A2B-8542-D35C76F7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</Words>
  <Characters>2988</Characters>
  <Application>Microsoft Office Word</Application>
  <DocSecurity>0</DocSecurity>
  <Lines>24</Lines>
  <Paragraphs>7</Paragraphs>
  <ScaleCrop>false</ScaleCrop>
  <Company>diakov.net</Company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Антиоксиданты: факты и мифы</dc:title>
  <dc:subject/>
  <dc:creator>Irina</dc:creator>
  <cp:keywords/>
  <dc:description/>
  <cp:lastModifiedBy>Irina</cp:lastModifiedBy>
  <cp:revision>2</cp:revision>
  <dcterms:created xsi:type="dcterms:W3CDTF">2014-07-19T02:22:00Z</dcterms:created>
  <dcterms:modified xsi:type="dcterms:W3CDTF">2014-07-19T02:22:00Z</dcterms:modified>
</cp:coreProperties>
</file>