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7F6" w:rsidRDefault="009447F6">
      <w:pPr>
        <w:pStyle w:val="1"/>
        <w:ind w:firstLine="709"/>
        <w:jc w:val="both"/>
        <w:rPr>
          <w:sz w:val="28"/>
        </w:rPr>
      </w:pPr>
      <w:r>
        <w:rPr>
          <w:sz w:val="28"/>
        </w:rPr>
        <w:br w:type="page"/>
        <w:t xml:space="preserve">Сахалин всегда был известен как регион, обладающий крупными запасами сырьевых ресурсов, имеющий очень выгодное географическое и геополитическое положение, благоприятствующее развитию внешних экономических связей. Сахалинская область из 10 областей Дальневосточного экономического региона занимает 4-е место по объему промышленного производства. В структуре экономики промышленность составляет 30%. В перспективе область будет одним из крупных транспортных узлов на линиях внешней торговли РФ с Японией, США, Северной и Южной Кореей, Китаем, Сингапуром, Индией и другими странами Азиатско-Тихоокеанского региона. Приграничное положение, незамерзающие морские порты, близость развитых стран АТР создают благоприятные условия для сотрудничества и вложения иностранного капитала. </w:t>
      </w:r>
    </w:p>
    <w:p w:rsidR="009447F6" w:rsidRDefault="009447F6">
      <w:pPr>
        <w:pStyle w:val="1"/>
        <w:ind w:firstLine="709"/>
        <w:jc w:val="both"/>
        <w:rPr>
          <w:sz w:val="28"/>
        </w:rPr>
      </w:pPr>
      <w:r>
        <w:rPr>
          <w:sz w:val="28"/>
        </w:rPr>
        <w:t xml:space="preserve">Сахалинская область также обладает богатейшими и разнообразными природными ресурсами, в которых остро заинтересованы близлежащие страны АТР. И относится к регионам с высоким потенциалом экономического роста. Разработка богатых морских нефтегазовых месторождений уже сейчас выступает катализатором экономической активности на Сахалине. Объем инвестиций в проекты освоения нефтегазовых месторождений шельфа Сахалина уже сейчас превысил 1,2 млрд. долл., помимо этого область получает прямые доходы от разработки месторождений нефти и газа, которые реинвестируются в сахалинскую экономику, науку и социальную сферу. Увеличение вложений иностранного капитала в 1998 г. составило 269% к объему предыдущего года. Основными инвесторами в Сахалинской области являются совместные предприятия, на долю которых приходится 37% всего объема инвестиций. По данным на начало 1999 г., на территории области зарегистрировано 379 предприятий с совокупным объемом уставного фонда более 246,8 млн. долл. Прогнозная оценка иностранных инвестиций на 1998 г. составляла 86,0 млн. долл., фактические поступления превысили этот показатель на 63,2% и составили 136,1 млн. долл. С учетом поступлений иностранных инвестиций в проекты развития шельфа только за январь - июль 1999 г. объем иностранных инвестиций в область составил более 920 млн. долл., что превышает годовой объем предыдущего года в 45 раз. </w:t>
      </w:r>
    </w:p>
    <w:p w:rsidR="009447F6" w:rsidRDefault="009447F6">
      <w:pPr>
        <w:pStyle w:val="1"/>
        <w:ind w:firstLine="709"/>
        <w:jc w:val="both"/>
        <w:rPr>
          <w:sz w:val="28"/>
        </w:rPr>
      </w:pPr>
      <w:r>
        <w:rPr>
          <w:sz w:val="28"/>
        </w:rPr>
        <w:t>По проекту "Сахалин-2" за первое полугодие 1999 г. с российскими подрядчиками было заключено 364 контракта на сумму 16,1 млн. долл., из них с сахалинскими подрядчиками - на 8,5 млн. долл. (53% всех российских подрядов). Такая же картина и по проекту "Сахалин-1", где из 11 контрактов, заключенных с российскими предприятиями в 1999 г. на сумму 5,2 млн. долл., на долю сахалинских предприятий приходится 5 контрактов на сумму 4,0 млн. долл., или 64,7% всех подрядов. Всего по проектам в качестве прямых подрядчиков привлечено 121 российское предприятие, из них 87 - сахалинских. Следует отметить, что августовский кризис 1998 г. не повлиял на развитие шельфовых проектов, в связи с их высокой правовой защищенностью. Проекты "Сахалин-1" и "Сахалин-2", действуют на основе СРП (соглашения о разделе продукции) и по масштабам привлечения иностранных инвестиций являются уникальными для России. На данный момент в проекты разработки шельфа вложено более 1,2 млрд. долл., и объем этих средств неуклонно возрастает. Недавно на шельфе началась промышленная добыча нефти. За 3 месяца уже добыто 117,0 тонн. В результате первичная переработка нефти увеличилась на 3,6%.</w:t>
      </w:r>
    </w:p>
    <w:p w:rsidR="009447F6" w:rsidRDefault="009447F6">
      <w:pPr>
        <w:pStyle w:val="1"/>
        <w:ind w:firstLine="851"/>
        <w:jc w:val="both"/>
        <w:rPr>
          <w:sz w:val="28"/>
          <w:lang w:val="en-US"/>
        </w:rPr>
      </w:pPr>
      <w:r>
        <w:rPr>
          <w:b/>
          <w:sz w:val="28"/>
        </w:rPr>
        <w:t>Проекты освоения месторождений шельфа о-ва Сахалин</w:t>
      </w:r>
      <w:r>
        <w:rPr>
          <w:b/>
          <w:sz w:val="28"/>
          <w:lang w:val="en-US"/>
        </w:rPr>
        <w:t>.</w:t>
      </w:r>
      <w:r>
        <w:rPr>
          <w:sz w:val="28"/>
        </w:rPr>
        <w:t xml:space="preserve"> </w:t>
      </w:r>
    </w:p>
    <w:p w:rsidR="009447F6" w:rsidRDefault="009447F6">
      <w:pPr>
        <w:pStyle w:val="1"/>
        <w:ind w:firstLine="720"/>
        <w:jc w:val="both"/>
        <w:rPr>
          <w:sz w:val="28"/>
        </w:rPr>
      </w:pPr>
      <w:r>
        <w:rPr>
          <w:sz w:val="28"/>
        </w:rPr>
        <w:t>Добыча нефти и газа на Сахалине началась более 70 лет назад. Сегодня запасы большей части месторождений суши острова исчерпаны. Но в течение последних 20 лет к северо-востоку от острова было открыто несколько крупных залежей углеводородов, в том числе - в 1977 году месторождение Одопту, в 1979 году - Чайво, в 1984 году - Лунское, в 1986 году - Пильтун-Астохское, в 1989 году - Аркутун-Дагинское. Суммарные запасы Сахалинского шельфа, по предварительным подсчетам, оцениваются в 4 млрд. тонн нефти. Проекты по освоению Сахалинских месторождений действуют на основе Федерального закона «О соглашениях о разделе продукции», принятым Государственной Думой 14 июня 1995 года.</w:t>
      </w:r>
    </w:p>
    <w:p w:rsidR="009447F6" w:rsidRDefault="009447F6">
      <w:pPr>
        <w:pStyle w:val="1"/>
        <w:ind w:firstLine="851"/>
        <w:jc w:val="both"/>
        <w:rPr>
          <w:sz w:val="28"/>
          <w:lang w:val="en-US"/>
        </w:rPr>
      </w:pPr>
    </w:p>
    <w:p w:rsidR="009447F6" w:rsidRDefault="009447F6">
      <w:pPr>
        <w:pStyle w:val="1"/>
        <w:ind w:firstLine="851"/>
        <w:jc w:val="center"/>
        <w:rPr>
          <w:sz w:val="28"/>
          <w:lang w:val="en-US"/>
        </w:rPr>
      </w:pPr>
      <w:r>
        <w:rPr>
          <w:b/>
          <w:sz w:val="28"/>
        </w:rPr>
        <w:t>Проект "Сахалин-1"</w:t>
      </w:r>
    </w:p>
    <w:p w:rsidR="009447F6" w:rsidRDefault="009447F6">
      <w:pPr>
        <w:pStyle w:val="1"/>
        <w:ind w:firstLine="851"/>
        <w:jc w:val="both"/>
        <w:rPr>
          <w:sz w:val="28"/>
          <w:lang w:val="en-US"/>
        </w:rPr>
      </w:pPr>
      <w:r>
        <w:rPr>
          <w:sz w:val="28"/>
        </w:rPr>
        <w:t>"Сахалин-1" является вторым</w:t>
      </w:r>
      <w:r>
        <w:rPr>
          <w:sz w:val="28"/>
          <w:lang w:val="en-US"/>
        </w:rPr>
        <w:t xml:space="preserve"> </w:t>
      </w:r>
      <w:r>
        <w:rPr>
          <w:sz w:val="28"/>
        </w:rPr>
        <w:t>проектом СРП, который был подписан в 1995 году, вступил в силу</w:t>
      </w:r>
      <w:r>
        <w:rPr>
          <w:sz w:val="28"/>
          <w:lang w:val="en-US"/>
        </w:rPr>
        <w:t xml:space="preserve"> </w:t>
      </w:r>
      <w:r>
        <w:rPr>
          <w:sz w:val="28"/>
        </w:rPr>
        <w:t>в 1996 году, а объем инвестиций в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российскую экономику составил более 145 миллионов долларов </w:t>
      </w:r>
      <w:r>
        <w:rPr>
          <w:sz w:val="28"/>
          <w:lang w:val="en-US"/>
        </w:rPr>
        <w:t>C</w:t>
      </w:r>
      <w:r>
        <w:rPr>
          <w:sz w:val="28"/>
        </w:rPr>
        <w:t xml:space="preserve">ША при бюджете проекта около 360 млн. долларов США. В объемы инвестиций включены стоимость заключенных компаниями подрядных договоров с российскими подрядчиками и субподрядчиками за 1996-1999 годы (за 1999 г. по проекту "Сахалин-1" первый квартал), а также бонусы по проектам (60 млн. долларов США), взносы в Фонд развития  Сахалина по проекту "Сахалин-2" (60 млн. долларов США), возмещение российских затрат на геологоразведочные работы по проекту "Сахалин-2" (8 млн. долларов США), платежи за договорную акваторию и за право на геологическое изучение недр по проектам (0,7 млн. долларов США). Проектом предусмотрена разработка месторождений Чайво, Одопту и Аркутун-Даги, расположенных в 7-50 км от северо-восточного побережья о-ва Сахалин. Глубина моря 20-50 метров. Месторождения являются многопластовыми структурами с нефтегазоконденсатными, газовыми и газоконденсатными залежами на глубинах от 1200 до 2900 метров. Первая скважина, давшая нефть, была пробурена "Сахалинморнефтегазом" на Аркутун-Даги в 1989 году. Соглашение о совместной разведке и разработке шельфа было подписано СССР и Японией в 1975 году. Японская сторона организовала специально под проект государственную компанию Sakhalin Oil Development Co. (SODECO). Полученные под проект СССР первоначальные $180 млн. затем выросли до $300 млн. Между тем, имеющиеся на тот момент запасы (до открытия в 1989 году Аркутун-Даги), не считавшиеся соответствующими для организации рентабельной добычи, а также ряд скандалов, связанных с руководством SODECO, фактически "заморозили" реализацию проекта. В начале 1991 года к переговорному процессу подключился Exxon. В то же время сформировался консорциум по проекту "Сахалин-2". Что же касается долей участников проекта "Сахалин-1", то они распределились следующм образом: Состав международного консорциума по проекту "Сахалин-1": Оператор проекта - Exxon Neftegas Limited (США) - 30% ОАО НК "Роснефть" - 17% ОАО "Роснефть-Сахалинморнефтегаз" - 23% SODECO (Япония) - 30% 30 июня 1995 года правительством РФ и администрацией Сахалинской области было подписано соглашение о разделе продукции с консорциумом, которое вступило в силу в июне 1996 года. С учетом первоначальных геологических запасов и возможной их переоценки в ходе доразведки месторождений были определены суммарные извлекаемые запасы для трех месторождений по нефти - в 290 млн. метрических тонн, конденсату - в 33 млн. тонн и газу - в 425 млрд. кубометров. Пиковый годовой уровень добычи предусмотрен на уровне 24.1 млн. т нефти и 19.7 млрд. куб. м. газа. За основу для дальнейшем проработки проекта был выбран вариант с наиболее высокой внутренней нормой рентабельности по проекту в целом в 21,7%. При этом внутренняя норма рентабельности для консорциума составляет 16%. Капитальные вложения оценены в $12,7 млрд. , эксплуатационные затраты - $16 млрд. Срок окупаемости проекта с начала работ - 12 лет. Общая продолжительность экономически целесообразной разработки месторождений составляет 33 года. Доход РФ в общем доходе по проекту составляет $53,4 млрд., доход консорциума - $48,9 млрд. В 1997 году по проекту были выполнены следующие работы: проведена сейсморазведка месторождений Аркутун-Даги и Чайво, пробурены на месторождении Аркутун-Даги разведочные скважины Даги-6, 7 и 8, выполнен анализ кернов пробуренных скважин. Бюджет проекта Сахалин-1 составил в 1997 году составил $186 млн. 20 октября 1997 года внеочередное собрание акционеров ОАО "Роснефть-Сахалинморнефтегаз" (50,6% акций принадлежит ОАО НК "Роснефть") одобрило получение ОАО "Роснефть-Сахалинморнефтегаз" для финансирования своей доли участия в проекте "Сахалин-1" кредитов на сумму $200 млн., выделение которых обеспечивает голландский АБН АМРО-Банк. В соответствии с решением собрания акционеров, "Роснефть-Сахалинморнефтегаз" могло выступать заемщиком в отношении кредитов либо самостоятельно, либо совместно с ЗАО "Сахалинморнефтегаз-Шельф" (дочерняя компания "Роснефть-Сахалинморнефтегаз"). В середине 1998 года в интервью агентству ИТАР-ТАСС президент SODECO Киосукэ Ариока заявил, что острые финансовые проблемы Японской государственной нефтяной корпорации не скажутся на ходе выполнения проекта "Сахалин-1", который она частично финансировала через компанию-посредника. </w:t>
      </w:r>
      <w:r>
        <w:rPr>
          <w:i/>
          <w:sz w:val="28"/>
        </w:rPr>
        <w:t xml:space="preserve">Примечание: Уставный капитал SODECO при образовании составлял 16 млрд. иен, половина акций принадлежит Saekyu Kogyo (Японская государственная нефтяная корпорация), которая в середине 1998 года оказалась перед угрозой банкротства. Потери Saekyu Kogyo превысили 1 трлн иен ($7 млрд ). </w:t>
      </w:r>
      <w:r>
        <w:rPr>
          <w:sz w:val="28"/>
        </w:rPr>
        <w:t xml:space="preserve">В середине мая 1998 года НК "Роснефть" полностью погасила накопившуюся задолженность в бюджет проекта "Сахалин-1" за апрель-май ($3,36 млн.). С начала июля 1998 года в рамках проекта "Сахалин-1" началось применение плавучих буровых установок ОАО "Роснефть-Сахалинморнефтегаз" - ПБУ "Эхаби" и "Оха". В середине сентября 1998 года замминистра топлива и энергетики РФ, председатель совета директоров НК "Роснефть" Сергей Чижов заявил, что "Роснефть" рассматривает возможность продажи стратегическому партнеру части собственной доли в проекте "Сахалин-1". Альтернативным вариантом, по словам Чижова, является привлечение западных кредитов под правительственные гарантии. Было сообщено, что "Роснефть" ведет переговоры по этому вопросу с Deutsche Bank и Ex-Im Bank Японии. На сентябрь 1998 года НК "Роснефть" договорилась с иностранными партнерами по проекту "Сахалин-1" о предоставлении отсрочки до 15 октября 1998 года по платежам в бюдет за июль и август. 1 октября 1998 года совет директоров НК "Роснефть" единогласно высказался за продажу 49% из доли компании (17%) в проекте "Сахалин-1". Предполагалось, что потенциальный инвестор возьмет на себя обязательства финансирования оставшейся доли "Роснефти" в проекте. По условие продажи части своей доли российская компания также была намерена получить кредит для погашения задолженности в бюджет проекта за июль, август и сентябрь ($9 млн.). В октябре того же года стало известно о том, что "Роснефть" продолжает переговоры с иностранными партнерами по проекту "Сахалин-1", пытаясь добиться рассрочки платежей в бюджет проекта на общую сумму $19 млн. . В конце октября того же года стало известно о том, что правительство Индии обратилось к российскому правительству с просьбой рассмотреть вопрос о продаже ONGC (национальная нефтяная компания Индии) части долей НК "Роснефть" в проектах "Сахалин-1" и "Сахалин-3". Российская сторона предоставила ONGC документы для изучения 4 месторождений на суше о-ва Сахалин. Кроме того, индийская компания подписала протокол о намерениях с ОАО "Роснефть-Сахалинморнефтегаз", владеющего лицензиями на освоение вышеупомянутых месторождений - Восточный Оссой, Каурунани, Восточная Хангуза и Уйглекута. В конце октября 1998 года Exxon и SODECO выразили согласие на возможную пролонгацию для НК "Роснефть" рассрочки платежей в бюджет проекта "Сахалин-1" до 1 июня 1999 года. Однако с одной оговоркой - в случае неблагоприятного финансового положения российской компании. В конце октября 1998 года Комитет по охране окружающей среды РФ подал в арбитражный суд Сахалинской области иск на Exxon Neftegas Limited за несанкционированный выброс отходов при оценочном бурении. Ущерб Комитет по охране окружающей среды оценил в 6 млн. рублей. Согласно данным подразделения Комитета на Сахалине (Спецморинспекции), при разработке Аркутун-Даги произошел сброс нефти и нефтепродуктов в количестве 131,13 килограмма, необезвреженных буровых растворов - 2.183 тонны и бурового шлама - 1355 тонн. Для продолжения работ на участке сахалинского шельфа Exxon должна будет предоставить ТЭО, под которое будет делаться отдельная экологическая экспертиза и выдаваться разрешение. В начале декабря 1998 года объявляется, что тендер на продажу части долевого участия НК "Роснефть" в проекте "Сахалин-1" может быть объявлен в текущем месяце. Бюджет проекта на 1998 год составляет $198 млн. В декабре 1998 года появляются сообщения о том, что Министерство топлива и энергетики РФ хотело бы привлечь к реализации проекта "Сахалин-1" еще одну российскую компанию, например, "Газпром" или "ЛУКОЙЛ". Основная цель российской стороны, согласно заявлениям официальных представителей Минтопа, сохранение в проекте блокирующего пакета. Кроме того, по сведениям из Минтопа, интерес к приобретению части долевого участия НК "Роснефть" проявили около 15 российских и зарубежных компаний, в числе которых назывались "ЮКОС", "Газпром" и "ЛУКОЙЛ". В начале января 1999 года газета "Известия" сообщает о том, что Exxon получила разрешение администрации Хабаровского края на проведение необходимых исследований для изучения возможности строительства газопровода с острова Сахалин в Китай. В середине февраля 1999 года президент "Роснефти" Сергей Богданчиков заявляет, что прием заявок на участие в конкурсе по продаже части доли "Роснефти" в проекте "Сахалин-1" будет завершен 15 марта. Во второй половине февраля 1999 года Exxon приступил к созданию совместного предприятия с японскими компаниями, которое займется подготовкой ТЭО проекта строительства газопровода с о-ва Сахалин в Японию. По данным журнала "Оffshor" (США), газопровод планируется сдать в эксплуатацию в 2005 году. Большую часть финансирования проекта готова взят на себя Японская государственная нефтяная корпорация. Exxon возьмет на себя выделение 30% средств, оставшуюся часть профинансируют "Иточу" и "Марубени". Трубопровод планируется проложить от города Корсаков через территорию северного японского острова Хоккайдо до центральных районов крупнейшего острова Хонсю. "Роснефть" объявила о переносе подведения итогов тендера на продажу части собственной доли в проекте "Сахалин-1" на конец мая 1999 года. В начале июня 1999 года Exxon и SODECO согласились на пролонгацию для НК "Роснефть" рассрочки по платежам в бюджета проекта "Сахалин-1" до октября 1999 года. Со второй половины августа 1999 года участники проекта "Сахалин-1" приостановили выполнение программы буровых работ и обратились в Госкомитет по охране окружающей среды РФ с просьбой о выдаче разрешенияна проведение буровых работ в 2000 году. Во второй половине сентября 1999 года консорциум продолжил переговоры с российскими ведомствами по этому вопросу. В середине октября 1999 года Верховный суд РФ признал незаконным распоряжение правительства РФ от 15 июля 1999 года об утверждении "Временного порядка производства буровых работ по разведке морских нефтяных, газовых и газоконденсатных месторождений в пределах территориального моря и исключительной экономической зоны РФ в районах Дальнего Востока". Это решение означает, что консорциум по проекту "Сахалин-1" не сможет приступить к работам на шельфе до тех пор, пока не будут выполнены все требования российского природоохранного законодательства. В октябре 1999 года НК "Роснефть" и "Роснефть-Сахалинморнефтегаз" погасили долги в бюджет проекта "Сахалин-1" ($37,5 млн.). </w:t>
      </w:r>
    </w:p>
    <w:p w:rsidR="009447F6" w:rsidRDefault="009447F6">
      <w:pPr>
        <w:pStyle w:val="1"/>
        <w:ind w:firstLine="851"/>
        <w:jc w:val="center"/>
        <w:rPr>
          <w:sz w:val="28"/>
          <w:lang w:val="en-US"/>
        </w:rPr>
      </w:pPr>
      <w:r>
        <w:rPr>
          <w:b/>
          <w:sz w:val="28"/>
        </w:rPr>
        <w:t>Проект "Сахалин-2"</w:t>
      </w:r>
    </w:p>
    <w:p w:rsidR="009447F6" w:rsidRDefault="009447F6">
      <w:pPr>
        <w:pStyle w:val="1"/>
        <w:ind w:firstLine="851"/>
        <w:jc w:val="both"/>
        <w:rPr>
          <w:sz w:val="28"/>
          <w:lang w:val="en-US"/>
        </w:rPr>
      </w:pPr>
      <w:r>
        <w:rPr>
          <w:sz w:val="28"/>
        </w:rPr>
        <w:t xml:space="preserve">Проект предусматривает освоение нефтегазовых месторождений Лунское и Пильтун-Астохское. Месторождения расположены в Охотском море (13-16 км от берега). Суммарные запасы нефти и газа Пильтун-Астохского и Лунского месторождений составляют 140 млн. тонн и 408 млрд. кубометров. Прямые инвестиции в проект составят не менее $10 млрд. Впервые переговоры по проекту "Сахалин-2" начались в 1988 году между Миннефтепромом СССР и компанией McDermott (США). В 1991 году победителем тендера на право разработки ТЭС проекта был признан консорциум, состоящий из компаний McDermott, Marathon (США) и японской Mitsui. В 1992 году в состав консорциума также вошли Royal Dutch/Shell и Mitsubishi. В марте 1993 года ТЭО проекта было утверждено российским правительством и стороны приступили к переговорам по условиям проекта. В июне 1994 года было подписано соглашение между Sakhalin Energy и российским правительством. К реализации проекта консорциум приступил спустя 2 года (из-за отсутствия соответствующей законодательной базы по СРП). В мае 1997 года из состава акционеров консорциума по проекту "Сахалин-2" вышла McDermott, продав свою 20%-ю долю остальным участникам консорциума за $110 млн. Состав консорциума Sakhalin Energy Investment Ltd. (оператор проекта): Marathon Sakhalin Ltd. - 37,5% Shell Sakhalin Holding - 25% Mitsui Sakhalin Development - 25% Diаmond Gas (дочерняя компания Mitsubishi) - 12,5% В июле 1997 года президент "Роснефти" Юрий Беспалов сообщил, что компания планирует "присоединиться" к проекту "Сахалин-2", причем, по его словам, принципиальное согласие участников уже получено. В октябре эту информацию подтвердил генеральный директор ОАО "Роснефть-Сахалинморнефтегаз" Сергей Богданчиков. В частности, он сообщил, что компания направила участникам проекта "Сахалин-2" заявку с просьбой предоставить российским компаниям 20% участия в проекте. В конце января 1998 года Sakhalin Energy и "Роснефть-Сахалинморнефтегаз" подписали контракт, согласно которому российская компания обязалась провести работы по морскому оценочному бурению на континентальном шельфе Сахалина в летний период 1998 года. Стоимость контракта - $12,8 млн. В марте 1998 года Sakhalin Energy отказалась передать российским компаниям 20% участия в проекте. В качестве объяснения своей позиции представители консорциума сообщили, что, во-первых, Sakhalin Energy намерена дождаться окончательных итогов приватизации "Роснефть" и, во-вторых, Sakhalin Energy сомневается в том, что "Сахалинморнефтегаз" и "Роснефть" располагают суммой в $500.000.000, которую необходимо заплатить за выкуп 20%-ной доли участия в проекте "Сахалин-2". Летом 1998 года Спецморинспекция Сахалинского района подала иск на компанию Sakhalin Energy за несанкционированные сбросы нефти и буровых растворов в море. В мае 1999 года завершен монтаж плавучего нефтегазодобывающего комплекса "Витязь" для добычи нефти в рамках проекта "Сахалин-2". "Витязь" установлен в Охотском море на расстоянии 18,5 км от северо-восточного побережья о. Сахалин. В комплекс "Витязь" входит стационарная ледостойкая платформа "Моликпак", наливное плавучее нефтехранилище (танкер) "Оха" и подводный трубопровод длиной в два километра. Общая стоимость сооружения - более $1 млрд. Главное звено комплекса - добывающая платформа "Маликпак". "Программная" мощность "Витязя" - 10 млн. тонн нефти в год. Первая официальная нефть на шельфе Сахалина в рамках проекта "Сахалин-2" была добыта в начале августа 1998 года (на Пильтун-Астохском месторождении). Реально же первая нефть с комплекса "Витязь" началась 5 июля. На первом этапе реализации проекта нефть будет экспортироваться только во время навигации (6 месяцев в году), бурение будет проводится в течение всего года. Сегодня в рамках проекта "Сахалин-2" на Пильтун-Астохском месторождении добывается ежесуточно свыше 680 тонн нефти, однако консорциум предполагает до первой половины 2000 года увеличить суточную добычу в 8 раз, до конца 2000 года - в 17 раз. План полного освоения Пильтун-Астохского месторождения международный консорциум представит российской стороне в 2001 году. </w:t>
      </w:r>
    </w:p>
    <w:p w:rsidR="009447F6" w:rsidRDefault="009447F6">
      <w:pPr>
        <w:pStyle w:val="1"/>
        <w:ind w:firstLine="851"/>
        <w:jc w:val="center"/>
        <w:rPr>
          <w:sz w:val="28"/>
          <w:lang w:val="en-US"/>
        </w:rPr>
      </w:pPr>
      <w:r>
        <w:rPr>
          <w:b/>
          <w:sz w:val="28"/>
        </w:rPr>
        <w:t>Проект "Сахалин-3"</w:t>
      </w:r>
    </w:p>
    <w:p w:rsidR="009447F6" w:rsidRDefault="009447F6">
      <w:pPr>
        <w:pStyle w:val="1"/>
        <w:ind w:firstLine="851"/>
        <w:jc w:val="both"/>
        <w:rPr>
          <w:sz w:val="28"/>
        </w:rPr>
      </w:pPr>
      <w:r>
        <w:rPr>
          <w:sz w:val="28"/>
        </w:rPr>
        <w:t xml:space="preserve">Проект предсматривает разработку Киринского (находится в 50 км от берега, глубина моря - 150 м), Аяшского и Восточно-Одоптинского блоков. </w:t>
      </w:r>
      <w:r>
        <w:rPr>
          <w:i/>
          <w:sz w:val="28"/>
        </w:rPr>
        <w:t>Прогнозные запасы блоков</w:t>
      </w:r>
      <w:r>
        <w:rPr>
          <w:sz w:val="28"/>
        </w:rPr>
        <w:t xml:space="preserve"> </w:t>
      </w:r>
    </w:p>
    <w:p w:rsidR="009447F6" w:rsidRDefault="009447F6">
      <w:pPr>
        <w:pStyle w:val="1"/>
        <w:numPr>
          <w:ilvl w:val="0"/>
          <w:numId w:val="1"/>
        </w:numPr>
        <w:jc w:val="both"/>
        <w:rPr>
          <w:sz w:val="28"/>
        </w:rPr>
      </w:pPr>
      <w:r>
        <w:rPr>
          <w:i/>
          <w:sz w:val="28"/>
        </w:rPr>
        <w:t>Киринский - 6878 млн. тонн нефти и 873 млрд. кубометров газа</w:t>
      </w:r>
      <w:r>
        <w:rPr>
          <w:sz w:val="28"/>
        </w:rPr>
        <w:t xml:space="preserve"> </w:t>
      </w:r>
    </w:p>
    <w:p w:rsidR="009447F6" w:rsidRDefault="009447F6">
      <w:pPr>
        <w:pStyle w:val="1"/>
        <w:numPr>
          <w:ilvl w:val="0"/>
          <w:numId w:val="1"/>
        </w:numPr>
        <w:jc w:val="both"/>
        <w:rPr>
          <w:sz w:val="28"/>
        </w:rPr>
      </w:pPr>
      <w:r>
        <w:rPr>
          <w:i/>
          <w:sz w:val="28"/>
        </w:rPr>
        <w:t>Аяшский - 330 млн. тонн нефти</w:t>
      </w:r>
      <w:r>
        <w:rPr>
          <w:sz w:val="28"/>
        </w:rPr>
        <w:t xml:space="preserve"> </w:t>
      </w:r>
    </w:p>
    <w:p w:rsidR="009447F6" w:rsidRDefault="009447F6">
      <w:pPr>
        <w:pStyle w:val="1"/>
        <w:numPr>
          <w:ilvl w:val="0"/>
          <w:numId w:val="1"/>
        </w:numPr>
        <w:jc w:val="both"/>
        <w:rPr>
          <w:sz w:val="28"/>
        </w:rPr>
      </w:pPr>
      <w:r>
        <w:rPr>
          <w:i/>
          <w:sz w:val="28"/>
        </w:rPr>
        <w:t>Восточно-Одоптинский - 250 млн. тонн нефтяного эквивалента</w:t>
      </w:r>
      <w:r>
        <w:rPr>
          <w:sz w:val="28"/>
        </w:rPr>
        <w:t xml:space="preserve"> </w:t>
      </w:r>
    </w:p>
    <w:p w:rsidR="009447F6" w:rsidRDefault="009447F6">
      <w:pPr>
        <w:pStyle w:val="1"/>
        <w:jc w:val="both"/>
        <w:rPr>
          <w:sz w:val="28"/>
          <w:lang w:val="en-US"/>
        </w:rPr>
      </w:pPr>
      <w:r>
        <w:rPr>
          <w:sz w:val="28"/>
        </w:rPr>
        <w:t xml:space="preserve">Лицензия на освоение Аяшского и Восточно-Одоптинского блоков принадлежит компании Exxon, владельцами лицензии на разработку Киринского блока являются Mobil и Texaco, выигравшие тендер на разработку блока в 1993 году. В середине ноября 1997 года НК "Роснефть", ОАО "Роснефть-Сахалинморнефтегаз" и Exxon (победитель тендера на освоение Восточно-Одоптинского и Аяшского блоков в 1993 году) провели первый раунд переговоров по вопросу участия российских компаний в реализации проекта "Сахалин-3". В марте 1998 года стало известно о достижении принципиальной договоренности о вхождении российских компаний в проект "Сахалин-3". Весной 1998 года компания Mobil сообщила, что рассчитывает начать разведочное бурение на Киринском блоке уже летом того же года. Согласно официальным данным, Mobil и Texaco на тот момент уже инвестировали в проект около $30 миллионов. В июле 1996 года в Москве состоялось подписание соглашения между НК "Роснефть" и ОАО "Роснефть-Сахалинморнефтегаз" с одной стороны и компаниями Mobil и Texaco с другой, о включении российских компаний в состав участников по освоению Киринского блока в рамках проекта "Сахалин-3". Объем инвестиций в проект в зависимости от результатов разведочного бурения колеблется от $7 до 11 млрд на первой фазе реализации проекта, который в общем рассчитан на 30 лет. В середине сентября 1998 года председатель совета директоров НК "Роснефть" Сергей Чижов заявил, что в октябре или ноябре 1998 года НК "Роснефть", ОАО "Роснефть-Сахалинморнефтегаз" и компания Exxon подпишут соглашение о совместном освоении Аяшского и Восточно-Одоптинского блоков. При этом, по словам Чижова, российские компании получат в этом проекте 33,3% долевого участия. Общий объем инвестиций в проект оценивается в $13 млрд. "Протокол о принципах участия в проекте "Сахалин-3" был подписан Exxon и росийскими компаниями в конце декабря 1998 года. В соответствии с этим документом, 66,7% участия в проекте принадлежат Exxon, остальные 33,3% на паритетных началах разделены между "Роснефтью" и "Роснефть-Сахалинморнефтегазом". Exxon будет финансировать долю российских участников в геологоразведочных работах на условиях риска до момента, когда начнется коммерческое освоение месторождения на условиях соглашения о разделе продукции. В начале января 1999 года правительство РФ внесло в Госдуму проект закона о разработке Киринского перспективного блока проекта "Сахалин-3" на условиях СРП. Распоряжение об этом было подписано премьер-министром РФ Евгением Примаковым 6 января 1999 года. В начале февраля 1999 года НК "Роснефть", ОАО "Роснефть-Сахалинморнефтегаз" и "Сахалинская нефтяная компания" объявили о решении создать совместное предприятие для участия в проекте "Сахалин-3". Ожидается, что новая компания получит в проекте 10% долевого участия. </w:t>
      </w:r>
      <w:r>
        <w:rPr>
          <w:b/>
          <w:sz w:val="28"/>
        </w:rPr>
        <w:t>Примечание:</w:t>
      </w:r>
      <w:r>
        <w:rPr>
          <w:i/>
          <w:sz w:val="28"/>
        </w:rPr>
        <w:t xml:space="preserve"> Сахалинская нефтяная компания создана на основе соглашения, подписанного Центральной топливной компанией (примнадлежит Московской нефтяной компании) и администрацией Сахалинской области в апреле 1998 года. Кроме совместных проектов добычи нефти и газа, соглашение предусматривает сотрудничество в области производства электроэнергии и сбыта нефтепродуктов на острове. В качестве основного вклада в УК новой компании администрация намеревалась передать лицензии на нефтяные месторождения при одобрении местной Думы. Администрация имеет право самостоятельно распоряжаться недрами на шельфе Сахалина в пределах 12-мильной зоны. Как заявил тогда же губернатор Сахалинской области Игорь Фархутдинов, администрация хотела бы вместе с ЦТК стать участником создающихся международных консорциумов по освоению сахалинского шельфа, причем к создающимся губернатор причислил проекты "Сахалин-3", "Сахалин-4", "Сахалин-5" и "Сахалин-6". </w:t>
      </w:r>
      <w:r>
        <w:rPr>
          <w:sz w:val="28"/>
        </w:rPr>
        <w:t xml:space="preserve">В середине апреля 1999 года правительственная комиссия одобрила предложение о включении Восточно-Одоптинского и Аяшского блоков проекта Сахалин-3 в число участков недр, право пользования которыми может быть предоставлено на условиях соглашения о разделе продукции. В начале мая 1999 года президент РФ Борис Ельцин подписал закон о разработке Киринского блока проекта Сахалин-3 на условиях раздела продукции. Закон был принят Государственной Думой 14 апреля и одобрен Советом Федерации 22 апреля. В начале августа 1999 года российское правительство приняло решение об образовании комиссии по разработке условий пользования недрами и подготовке проекта соглашения о разделе продукции по Киринскому блоку проекта "Сахалин-3". Возглавил комиссии заместитель министра топлива и энергетики РФ Валерий Гарипов. </w:t>
      </w:r>
    </w:p>
    <w:p w:rsidR="009447F6" w:rsidRDefault="009447F6">
      <w:pPr>
        <w:pStyle w:val="1"/>
        <w:jc w:val="center"/>
        <w:rPr>
          <w:b/>
          <w:sz w:val="28"/>
          <w:lang w:val="en-US"/>
        </w:rPr>
      </w:pPr>
      <w:r>
        <w:rPr>
          <w:b/>
          <w:sz w:val="28"/>
        </w:rPr>
        <w:t>Проект "Сахалин-4"</w:t>
      </w:r>
    </w:p>
    <w:p w:rsidR="009447F6" w:rsidRDefault="009447F6">
      <w:pPr>
        <w:pStyle w:val="1"/>
        <w:jc w:val="both"/>
        <w:rPr>
          <w:sz w:val="28"/>
          <w:lang w:val="en-US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ab/>
      </w:r>
      <w:r>
        <w:rPr>
          <w:sz w:val="28"/>
        </w:rPr>
        <w:t>Во второй половине апреля 1998 года НК "Роснефть", ОАО "Роснефть-Сахалинморнефтегаз" и американская компания ARCO подписали соглашение о создании альянса в целях разработки и добычи углеводородного сырья на месторождениях сахалинского шельфа в рамках проекта "Сахалин-4". В соответствии с документом, российские компании получают по 25,5% долевого участия в проекте, ARCO - 49%. Для реализации проекта будет создана совместная проектная компания, которая будет являться оператором проекта. До подтверждения коммерческих запасов на Астрахановской структуре (лицензия принадлежит "Роснефть-Сахалинморнефтегазу") все затраты по проекту несет американский партнер. К концу 1999 года НК "Роснефть" намеревалась подписать соглашение с ARCO о совместном проведении геологоразведочных работ на Астрахановской морской структуре. Ожидается, что в 2000 году в рамках проекта "Сахалин-4" будет пробурена одна разведочная скважина и проведена интерпретация данных сейсморазведки. Общая стоимость разработки Астрахановской морской структуры составит $2,6 млрд., срок проведения геологоразведочных работ - не менее 6 лет, прогнозные извлекаемые запасы газа - 90 млрд. кубометров.</w:t>
      </w:r>
    </w:p>
    <w:p w:rsidR="009447F6" w:rsidRDefault="009447F6">
      <w:pPr>
        <w:pStyle w:val="1"/>
        <w:jc w:val="center"/>
        <w:rPr>
          <w:sz w:val="28"/>
          <w:lang w:val="en-US"/>
        </w:rPr>
      </w:pPr>
      <w:r>
        <w:rPr>
          <w:b/>
          <w:sz w:val="28"/>
        </w:rPr>
        <w:t>Проект "Сахалин-5"</w:t>
      </w:r>
    </w:p>
    <w:p w:rsidR="009447F6" w:rsidRDefault="009447F6">
      <w:pPr>
        <w:pStyle w:val="1"/>
        <w:ind w:firstLine="720"/>
        <w:jc w:val="both"/>
        <w:rPr>
          <w:sz w:val="28"/>
        </w:rPr>
      </w:pPr>
      <w:r>
        <w:rPr>
          <w:sz w:val="28"/>
        </w:rPr>
        <w:t xml:space="preserve">В начале марта 1998 года ОАО "Роснефть-Сахалинморнефтегаз"и British Petroleum подписали протокол о намерениях по разработке месторождений сахалинского шельфа в рамках проекта "Сахалин-5". При этом представители BP не исключили вероятности того, что в реализации проекта примет участие стратегический партнер британской компании - российская "СИДАНКО". К маю 1998 года British Petroleum, НК "Роснефть" и "Роснефть-Сахалинморнефтегаз" сформировали стратегический альянс для участия в тендере по проекту "Сахалин-5". Причем российские компании должны получить в общем 51% в альянсе. В конце июля 1998 года British Petroleum выиграла тендер на участие в проекте "Сахалин-5" по разработке перспективного нефтеносного блока на северной части шельфа Сахалина в районе поселка Рыбновск (Восточно-Шмидтовский блок). Прогнозные извлекаемые запасы нефти составляют 600 млн. тонн нефти и 600 млрд. куб. метров газа. Предполагаемый год начала промышленной добычи сырья - 2010, максимальный годовой уровень добычи нефти - 35,5 млн. тонн, газа 34,2 млрд. куб. метров. Британская компания возьмет на себя все затраты на проведение геологоразведочных работ на участке "Сахалин-5". Совместное финансирование проекта начнется после объявления о коммерческом открытии месторождения. В начале декабря 1999 года губернатор Сахалинской области И.Фархутдинов заявил, что BP Amoco, вне зависимости от того, как будет разрешена ситуация с НК "СИДАНКО" (где ВР является одним из основных акционеров), не выйдет из состава участников проекта "Сахалин-5". </w:t>
      </w:r>
    </w:p>
    <w:p w:rsidR="009447F6" w:rsidRDefault="009447F6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br w:type="page"/>
      </w:r>
    </w:p>
    <w:p w:rsidR="009447F6" w:rsidRDefault="009447F6">
      <w:pPr>
        <w:jc w:val="center"/>
        <w:rPr>
          <w:b/>
          <w:sz w:val="28"/>
          <w:lang w:val="en-US"/>
        </w:rPr>
      </w:pPr>
    </w:p>
    <w:p w:rsidR="009447F6" w:rsidRDefault="009447F6">
      <w:pPr>
        <w:jc w:val="center"/>
        <w:rPr>
          <w:b/>
          <w:sz w:val="28"/>
          <w:lang w:val="en-US"/>
        </w:rPr>
      </w:pPr>
    </w:p>
    <w:p w:rsidR="009447F6" w:rsidRDefault="009447F6">
      <w:pPr>
        <w:jc w:val="center"/>
        <w:rPr>
          <w:b/>
          <w:sz w:val="28"/>
          <w:lang w:val="en-US"/>
        </w:rPr>
      </w:pPr>
    </w:p>
    <w:p w:rsidR="009447F6" w:rsidRDefault="009447F6">
      <w:pPr>
        <w:jc w:val="center"/>
        <w:rPr>
          <w:b/>
          <w:sz w:val="28"/>
        </w:rPr>
      </w:pPr>
      <w:r>
        <w:rPr>
          <w:b/>
          <w:sz w:val="28"/>
        </w:rPr>
        <w:t>Список литературы:</w:t>
      </w:r>
    </w:p>
    <w:p w:rsidR="009447F6" w:rsidRDefault="009447F6">
      <w:pPr>
        <w:jc w:val="both"/>
        <w:rPr>
          <w:sz w:val="28"/>
          <w:lang w:val="en-US"/>
        </w:rPr>
      </w:pPr>
    </w:p>
    <w:p w:rsidR="009447F6" w:rsidRDefault="009447F6">
      <w:pPr>
        <w:jc w:val="both"/>
        <w:rPr>
          <w:sz w:val="28"/>
          <w:lang w:val="en-US"/>
        </w:rPr>
      </w:pPr>
      <w:r>
        <w:rPr>
          <w:sz w:val="28"/>
          <w:lang w:val="en-US"/>
        </w:rPr>
        <w:t>Журнал “Нефтяное обозрение” за 99 .г</w:t>
      </w:r>
    </w:p>
    <w:p w:rsidR="009447F6" w:rsidRDefault="009447F6">
      <w:pPr>
        <w:jc w:val="both"/>
        <w:rPr>
          <w:sz w:val="28"/>
        </w:rPr>
      </w:pPr>
      <w:r>
        <w:rPr>
          <w:sz w:val="28"/>
          <w:lang w:val="en-US"/>
        </w:rPr>
        <w:t>URL</w:t>
      </w:r>
      <w:r>
        <w:rPr>
          <w:sz w:val="28"/>
        </w:rPr>
        <w:t>: http://www.epicenter.ru/Themes/SRP/srp-21.html</w:t>
      </w:r>
    </w:p>
    <w:p w:rsidR="009447F6" w:rsidRDefault="009447F6">
      <w:pPr>
        <w:jc w:val="both"/>
        <w:rPr>
          <w:snapToGrid w:val="0"/>
          <w:sz w:val="28"/>
        </w:rPr>
      </w:pPr>
      <w:r>
        <w:rPr>
          <w:snapToGrid w:val="0"/>
          <w:sz w:val="28"/>
          <w:lang w:val="en-US"/>
        </w:rPr>
        <w:t xml:space="preserve">URL: </w:t>
      </w:r>
      <w:r>
        <w:rPr>
          <w:snapToGrid w:val="0"/>
          <w:sz w:val="28"/>
        </w:rPr>
        <w:t>http://www.nefte.ru/projekt/r3.htm</w:t>
      </w:r>
    </w:p>
    <w:p w:rsidR="009447F6" w:rsidRDefault="009447F6">
      <w:pPr>
        <w:jc w:val="both"/>
        <w:rPr>
          <w:sz w:val="28"/>
        </w:rPr>
      </w:pPr>
      <w:r>
        <w:rPr>
          <w:snapToGrid w:val="0"/>
          <w:sz w:val="28"/>
          <w:lang w:val="en-US"/>
        </w:rPr>
        <w:t xml:space="preserve">URL: </w:t>
      </w:r>
      <w:r>
        <w:rPr>
          <w:snapToGrid w:val="0"/>
          <w:sz w:val="28"/>
        </w:rPr>
        <w:t>http://www.epicenter.ru/Themes/SRP/sahalin.html</w:t>
      </w:r>
      <w:bookmarkStart w:id="0" w:name="_GoBack"/>
      <w:bookmarkEnd w:id="0"/>
    </w:p>
    <w:sectPr w:rsidR="009447F6">
      <w:footerReference w:type="even" r:id="rId7"/>
      <w:footerReference w:type="default" r:id="rId8"/>
      <w:pgSz w:w="11906" w:h="16838"/>
      <w:pgMar w:top="1417" w:right="1273" w:bottom="1276" w:left="1276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7F6" w:rsidRDefault="009447F6">
      <w:r>
        <w:separator/>
      </w:r>
    </w:p>
  </w:endnote>
  <w:endnote w:type="continuationSeparator" w:id="0">
    <w:p w:rsidR="009447F6" w:rsidRDefault="0094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7F6" w:rsidRDefault="009447F6">
    <w:pPr>
      <w:pStyle w:val="a4"/>
      <w:framePr w:wrap="around" w:vAnchor="text" w:hAnchor="margin" w:xAlign="right" w:y="1"/>
      <w:rPr>
        <w:rStyle w:val="a5"/>
      </w:rPr>
    </w:pPr>
  </w:p>
  <w:p w:rsidR="009447F6" w:rsidRDefault="009447F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7F6" w:rsidRDefault="00837587">
    <w:pPr>
      <w:pStyle w:val="a4"/>
      <w:framePr w:wrap="around" w:vAnchor="text" w:hAnchor="page" w:x="10513" w:y="-187"/>
      <w:rPr>
        <w:rStyle w:val="a5"/>
      </w:rPr>
    </w:pPr>
    <w:r>
      <w:rPr>
        <w:rStyle w:val="a5"/>
        <w:noProof/>
      </w:rPr>
      <w:t>3</w:t>
    </w:r>
  </w:p>
  <w:p w:rsidR="009447F6" w:rsidRDefault="009447F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7F6" w:rsidRDefault="009447F6">
      <w:r>
        <w:separator/>
      </w:r>
    </w:p>
  </w:footnote>
  <w:footnote w:type="continuationSeparator" w:id="0">
    <w:p w:rsidR="009447F6" w:rsidRDefault="0094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7587"/>
    <w:rsid w:val="0052145C"/>
    <w:rsid w:val="00837587"/>
    <w:rsid w:val="009447F6"/>
    <w:rsid w:val="00C1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F4F81-90B1-40D1-8787-9F348C32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pPr>
      <w:spacing w:before="100" w:after="100"/>
    </w:pPr>
    <w:rPr>
      <w:snapToGrid w:val="0"/>
      <w:sz w:val="24"/>
    </w:rPr>
  </w:style>
  <w:style w:type="character" w:customStyle="1" w:styleId="10">
    <w:name w:val="Гіперпосилання1"/>
    <w:rPr>
      <w:color w:val="0000FF"/>
      <w:u w:val="single"/>
    </w:rPr>
  </w:style>
  <w:style w:type="character" w:styleId="a3">
    <w:name w:val="Hyperlink"/>
    <w:semiHidden/>
    <w:rPr>
      <w:color w:val="0000FF"/>
      <w:u w:val="single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4020</Words>
  <Characters>22915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Проекты освоения месторождений шельфа о-ва Сахалин Добыча нефти и газа на Сахалине началась более 70 лет назад</vt:lpstr>
    </vt:vector>
  </TitlesOfParts>
  <Company>FBI</Company>
  <LinksUpToDate>false</LinksUpToDate>
  <CharactersWithSpaces>26882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Проекты освоения месторождений шельфа о-ва Сахалин Добыча нефти и газа на Сахалине началась более 70 лет назад</dc:title>
  <dc:subject/>
  <dc:creator>Qwerty</dc:creator>
  <cp:keywords/>
  <cp:lastModifiedBy>Irina</cp:lastModifiedBy>
  <cp:revision>2</cp:revision>
  <dcterms:created xsi:type="dcterms:W3CDTF">2014-09-05T19:49:00Z</dcterms:created>
  <dcterms:modified xsi:type="dcterms:W3CDTF">2014-09-05T19:49:00Z</dcterms:modified>
</cp:coreProperties>
</file>