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1F" w:rsidRDefault="0002401F" w:rsidP="00353148"/>
    <w:p w:rsidR="00353148" w:rsidRDefault="00353148" w:rsidP="00353148">
      <w:r>
        <w:t>Водохозяйственные проблемы</w:t>
      </w:r>
    </w:p>
    <w:p w:rsidR="00353148" w:rsidRDefault="00353148" w:rsidP="00353148">
      <w:r>
        <w:t>Загрязнение и эвтрофикация</w:t>
      </w:r>
    </w:p>
    <w:p w:rsidR="00353148" w:rsidRDefault="00353148" w:rsidP="00353148"/>
    <w:p w:rsidR="00353148" w:rsidRDefault="00353148" w:rsidP="00353148">
      <w:r>
        <w:t>Антропогенное эвтрофирование и загрязнение - это основные процессы, вызывающие деградацию рек, водохранилищ, озерных систем и ухудшение качества воды. Хотя главной причиной обоих процессов являются отходы хозяйственной деятельности, поступающие в водоемы с водосбора, каждый из процессов имеет свою специфику.</w:t>
      </w:r>
    </w:p>
    <w:p w:rsidR="00353148" w:rsidRDefault="00353148" w:rsidP="00353148"/>
    <w:p w:rsidR="00353148" w:rsidRDefault="00353148" w:rsidP="00353148">
      <w:r>
        <w:t>Загрязнение водоемов токсическими веществами техногенного происхождения зачастую затрудняет либо делает невозможным использование воды для питьевых целей.</w:t>
      </w:r>
    </w:p>
    <w:p w:rsidR="00353148" w:rsidRDefault="00353148" w:rsidP="00353148"/>
    <w:p w:rsidR="00353148" w:rsidRDefault="00353148" w:rsidP="00353148">
      <w:r>
        <w:t>Кроме того, загрязняющие вещества накапливаются в донных отложениях, а также в фито- и зоопланктоне, высшей водной растительности и рыбах. При этом нередко образуются новые, более токсичные соединения и возникают очаги вторичного загрязнения воды.</w:t>
      </w:r>
    </w:p>
    <w:p w:rsidR="00353148" w:rsidRDefault="00353148" w:rsidP="00353148"/>
    <w:p w:rsidR="00353148" w:rsidRDefault="00353148" w:rsidP="00353148">
      <w:r>
        <w:t>Угроза антропогенного эвтрофирования водоемов стала осознаваться только во второй половине прошлого столетия. Для водоемов, особенно озерных экосистем, избыточное поступление биогенных веществ не менее опасно, чем токсическое загрязнение. Когда содержание в воде фосфора, азота, калия превышает критический уровень, ускоряются жизненные процессы водных организмов. Как следствие, получают массовое развитие планктонные водоросли ("цветение" воды), вода приобретает неприятный запах и привкус, ее прозрачность снижается, увеличивается цветность, повышается содержание растворенных и взвешенных органических веществ. Перенасыщение воды органическими соединениями стимулирует развитие сапрофитных бактерий (в том числе особо опасных болезнетворных), водных грибов, резко обостряя эпидемиологическую обстановку на водных объектах.</w:t>
      </w:r>
    </w:p>
    <w:p w:rsidR="00353148" w:rsidRDefault="00353148" w:rsidP="00353148"/>
    <w:p w:rsidR="00353148" w:rsidRDefault="00353148" w:rsidP="00353148">
      <w:r>
        <w:t>При избытке органического вещества в воде образуются устойчивые органоминеральные комплексы с тяжелыми металлами, в некоторых случаях более токсичные, чем сами металлы. На окисление огромного количества новообразованного органического вещества расходуется значительная часть растворенного в воде кислорода - возникает кислородный дефицит, что крайне отрицательно воздействует на ценные породы рыб и их кормовую базу - зообентос. Кроме того, дефицит кислорода приводит к тому, что из донных отложении в воду более активно выделяется ряд веществ, в том числе фосфор, а это, в свою очередь, интенсифицирует процесс эвтрофирования. Таким образом, начиная с какого-то момента, эвтрофирование, получая внутриводоемное ускорение, становится необратимым, вызывая деградацию озерных систем и водохранилищ.</w:t>
      </w:r>
    </w:p>
    <w:p w:rsidR="00353148" w:rsidRDefault="00353148" w:rsidP="00353148">
      <w:r>
        <w:t>Малые реки</w:t>
      </w:r>
    </w:p>
    <w:p w:rsidR="00353148" w:rsidRDefault="00353148" w:rsidP="00353148"/>
    <w:p w:rsidR="00353148" w:rsidRDefault="00353148" w:rsidP="00353148">
      <w:r>
        <w:t>В гидрографической сети любого водосборного бассейна преобладают ручьи и малые реки. В России насчитывается свыше 2,5 миллионов малых рек, формирующих около половины суммарного объема речного стока, в их бассейнах проживает до 44% городского и почти 90% сельского населения страны.</w:t>
      </w:r>
    </w:p>
    <w:p w:rsidR="00353148" w:rsidRDefault="00353148" w:rsidP="00353148"/>
    <w:p w:rsidR="00353148" w:rsidRDefault="00353148" w:rsidP="00353148">
      <w:r>
        <w:t>Главная особенность формирования стока малых рек - их очень тесная связь с ландшафтом бассейна, что и обусловливает их уязвимость при чрезмерном использовании не только водных ресурсов, но и водосбора. Малые реки выполняют функции регулятора водного режима ландшафтов, поддерживая равновесие и перераспределение влаги. Они определяют также гидрологическую и гидрохимическую специфику средних и крупных рек.</w:t>
      </w:r>
    </w:p>
    <w:p w:rsidR="00353148" w:rsidRDefault="00353148" w:rsidP="00353148"/>
    <w:p w:rsidR="00353148" w:rsidRDefault="00353148" w:rsidP="00353148">
      <w:r>
        <w:t>Для России использование малых рек всегда имело большое значение. В последние десятилетия отмечался интенсивный рост водопользования на малых реках, что привело к ухудшению качества воды и гидрологического режима. Значительно увеличилось безвозвратное водопотребление, которое в средний по водности год составляет 4% от всех водных ресурсов, а в европейской части России превышает 12%. В остромаловодные годы из малых рек забирается до 22% их стока, а в таких регионах, как Центральный и Центрально-Черноземный, - более 50%. В некоторых регионах из-за бесконтрольного забора воды многие малые реки пересыхают, заиливаются и вообще исчезают.</w:t>
      </w:r>
    </w:p>
    <w:p w:rsidR="00353148" w:rsidRDefault="00353148" w:rsidP="00353148"/>
    <w:p w:rsidR="00353148" w:rsidRDefault="00353148" w:rsidP="00353148">
      <w:r>
        <w:t>Антропогенное воздействие на малые реки обусловлено хозяйственной деятельностью, которая осуществляется и в пределах водосборных бассейнов, и на самих водотоках. Так, после проведения осушительных мелиорации в Нечерноземной зоне России русла многих малых рек оказались спрямленными, зарегулированными дамбами. На полностью зарегулированных реках отмечаются заиление и зарастание русла, потеря гидравлической связи с питающими их грунтовыми водами. Сбрасываемые с мелиоративных систем дренажные воды, в основном неочищенные, вызывают "цветение" малых рек в летний период и ухудшают качество воды.</w:t>
      </w:r>
    </w:p>
    <w:p w:rsidR="00353148" w:rsidRDefault="00353148" w:rsidP="00353148"/>
    <w:p w:rsidR="00353148" w:rsidRDefault="00353148" w:rsidP="00353148">
      <w:r>
        <w:t>До недавнего времени основным источником загрязнения малых рек были отработанные промышленные и коммунальные сточные воды. Создание отстойников, очистных сооружений снизило степень загрязнения этой категории сточных вод. В то же время возросла доля загрязненных вод, которые формируются в пределах водосборных бассейнов малых рек. Это прежде всего поверхностный сток с сельскохозяйственных угодий, содержащий минеральные удобрения, ядохимикаты и биогенные вещества. Новым источником загрязнения, не имевшим ранее широкого распространения, стал маломерный флот (многочисленные суда малого водоизмещения, моторные лодки).</w:t>
      </w:r>
    </w:p>
    <w:p w:rsidR="00353148" w:rsidRDefault="00353148" w:rsidP="00353148"/>
    <w:p w:rsidR="00353148" w:rsidRDefault="00353148" w:rsidP="00353148">
      <w:r>
        <w:t>Для обустройства, возрождения и охраны малых рек, ликвидации источников загрязнения все проводимые мероприятия должны иметь экологическую направленность. Кроме ликвидации сосредоточенных и рассеянных источников загрязнения, необходимо восстановить все основные природные факторы речной системы, в том числе водную фауну и флору. К сожалению, устойчивому функционированию речных экосистем при восстановительных работах на малых реках России не уделяется должного внимания.</w:t>
      </w:r>
    </w:p>
    <w:p w:rsidR="00353148" w:rsidRDefault="00353148" w:rsidP="00353148">
      <w:r>
        <w:t>Питьевое водоснабжение</w:t>
      </w:r>
    </w:p>
    <w:p w:rsidR="00353148" w:rsidRDefault="00353148" w:rsidP="00353148"/>
    <w:p w:rsidR="00353148" w:rsidRDefault="00353148" w:rsidP="00353148">
      <w:r>
        <w:t>Для многих регионов России обеспечение населения качественной питьевой водой в достаточном количестве является одной из главных проблем, влияющих на социальную обстановку Проблема питьевого водоснабжения перерастает из отраслевой или региональной в общенациональную и может быть успешно решена только на федеральном уровне.</w:t>
      </w:r>
    </w:p>
    <w:p w:rsidR="00353148" w:rsidRDefault="00353148" w:rsidP="00353148"/>
    <w:p w:rsidR="00353148" w:rsidRDefault="00353148" w:rsidP="00353148">
      <w:r>
        <w:t>Сложность решения проблемы определяется многими факторами, прежде всего общей запущенностью водного хозяйства, повсеместным низким качеством воды в источниках водоснабжения, а также концептуальными и организационно-экономическими просчетами.</w:t>
      </w:r>
    </w:p>
    <w:p w:rsidR="00353148" w:rsidRDefault="00353148" w:rsidP="00353148"/>
    <w:p w:rsidR="00353148" w:rsidRDefault="00353148" w:rsidP="00353148">
      <w:r>
        <w:t>Загрязненность воды в источниках обусловлена высокой антропогенной нагрузкой на водосборы, отсутствием либо слабой инженерной обустроенностью водоохранных зон, сбросом сточных вод.</w:t>
      </w:r>
    </w:p>
    <w:p w:rsidR="00353148" w:rsidRDefault="00353148" w:rsidP="00353148"/>
    <w:p w:rsidR="00353148" w:rsidRDefault="00353148" w:rsidP="00353148">
      <w:r>
        <w:t>В условиях современных городов очищаются огромные объемы воды. Однако из-за постоянного дефицита реагентов происходит повсеместное нарушение технологии очистки. Из-за больших объемов обрабатываемой воды применение физико-химических методов очистки от тяжелых металлов становится невозможным. Использование хлора в качестве обеззараживающего средства приводит к тому, что взаимодействуя с водой, насыщенно органическими веществами, он образует высокотоксичные хлорорганические соединения.</w:t>
      </w:r>
    </w:p>
    <w:p w:rsidR="00353148" w:rsidRDefault="00353148" w:rsidP="00353148"/>
    <w:p w:rsidR="00353148" w:rsidRDefault="00353148" w:rsidP="00353148">
      <w:r>
        <w:t>К организационно-экономическим и концептуальным просчетам можно отнести сохранение централизованного водоснабжения городов, неэффективность монопольной муниципальной службы водообеспечения, единую промышленно-коммунальную систему водоснабжения, необосновано высокие удельные нормы водопотребления, низкую плату за воду, не соответствующую затратам на ее под готовку и подачу потребителям, сброс загрязненных сточных вод.</w:t>
      </w:r>
    </w:p>
    <w:p w:rsidR="00353148" w:rsidRDefault="00353148" w:rsidP="00353148"/>
    <w:p w:rsidR="00353148" w:rsidRDefault="00353148" w:rsidP="00353148">
      <w:r>
        <w:t>Водоснабжение городов превратилось в плохо управляемое гигантское хозяйство, подающее огромное количество воды. Довести такой объем воды до питьевого качества практически невозможно. В условиях жестко централизованной системы водоснабжения сложно эксплуатировать десятки километров водопроводных сетей, построенных из металлических труб. Их постепенный износ и коррозионное обрастание, низкое качество санитарно-технической арматуры приводят к частым авариям, перебоям в подаче воды, ее утечкам. В результате лишь 30-40% воды, проходящей очистку на станциях водоподготовки предназначено для хозяйственно-питьевых нужд населения, но и эта вода вторично загрязняется в сетях водопроводов на пути к потребителю.</w:t>
      </w:r>
    </w:p>
    <w:p w:rsidR="00353148" w:rsidRDefault="00353148" w:rsidP="00353148"/>
    <w:p w:rsidR="00353148" w:rsidRDefault="00353148" w:rsidP="00353148">
      <w:r>
        <w:t xml:space="preserve">Правительством Российской Федерации в апреле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было принято решение о разработке федеральной целевой программы "Обеспечение населения России питьевой водой". Проект программы уже подготовлен. Он представляет собой взаимоувязанный по ресурсам, исполнителям ч срокам комплекс мер и мероприятий, нацеленных на эффективное решение проблемы питьевого водоснабжения.</w:t>
      </w:r>
    </w:p>
    <w:p w:rsidR="00353148" w:rsidRDefault="00353148" w:rsidP="00353148">
      <w:r>
        <w:t>Наводнения и подтопления</w:t>
      </w:r>
    </w:p>
    <w:p w:rsidR="00353148" w:rsidRDefault="00353148" w:rsidP="00353148"/>
    <w:p w:rsidR="00353148" w:rsidRDefault="00353148" w:rsidP="00353148">
      <w:r>
        <w:t>В России около трети всех природных чрезвычайных ситуации приходятся на долю наводнений.</w:t>
      </w:r>
    </w:p>
    <w:p w:rsidR="00353148" w:rsidRDefault="00353148" w:rsidP="00353148"/>
    <w:p w:rsidR="00353148" w:rsidRDefault="00353148" w:rsidP="00353148">
      <w:r>
        <w:t>Наиболее значительные по высоте подъемы воды на большинстве равнинных рек наблюдаются весной. В горных районах, особенно на малых реках, они нередки и в летне-осенний период как результат выпадения интенсивных осадков, а в полугорных районах с сильно изрезанным рельефом - как результат осадков и снеготаяния. На Дальнем Востоке паводки и связанные с ними катастрофические подъемы волы и затопления территорий наблюдаются в летне-осенний период во время муссонных дождей. На крайнем юге России, в Причерноморье, высокие подъемы воды в реках и наводнения возможны в любое время гола.</w:t>
      </w:r>
    </w:p>
    <w:p w:rsidR="00353148" w:rsidRDefault="00353148" w:rsidP="00353148"/>
    <w:p w:rsidR="00353148" w:rsidRDefault="00353148" w:rsidP="00353148">
      <w:r>
        <w:t>Резкие подъемы уровней воды в реках вызывают затопление городов, населенных пунктов, сельскохозяйственных угодий. В большинстве случаев ущербы, наносимые затоплением, обусловлены грубым нарушением правил застройки и сельскохозяйственного освоения земель. Примером может служить широко практикуемое возведение хозяйственных объектов и даже целых населенных пунктов на пойменных участках, которые закономерно периодически затопляются водой.</w:t>
      </w:r>
    </w:p>
    <w:p w:rsidR="00353148" w:rsidRDefault="00353148" w:rsidP="00353148"/>
    <w:p w:rsidR="00353148" w:rsidRDefault="00353148" w:rsidP="00353148">
      <w:r>
        <w:t>В последние десятилетия в России повторяемость опасных наводнений участилась. Скорее всего, это обусловлено антропогенным разрушением стокорегулирующей способности водосборов. Вырубка лесов, осушение болот, нерациональное ведение сельского хозяйства, строительство каналов и дамб приводят к увеличению модуля максимального стока, сокращению времени добегания талого и дождевого стока, а, следовательно, к росту расходов и объема паводкового стока.</w:t>
      </w:r>
    </w:p>
    <w:p w:rsidR="00353148" w:rsidRDefault="00353148" w:rsidP="00353148"/>
    <w:p w:rsidR="00353148" w:rsidRDefault="00353148" w:rsidP="00353148">
      <w:r>
        <w:t>Стеснение пойм инженерными сооружениями снижает пропускную способность русел и создает подпор, выбывающий увеличение площади затопления и деформацию берегов.</w:t>
      </w:r>
    </w:p>
    <w:p w:rsidR="00353148" w:rsidRDefault="00353148" w:rsidP="00353148"/>
    <w:p w:rsidR="00353148" w:rsidRDefault="00353148" w:rsidP="00353148">
      <w:r>
        <w:t>При строительстве водохранилищ и территориальном перераспределении стока возникают подтопления. Наиболее значительные территории попадают в зону подтопления главным образом на равнинах. В последние годы большой проблемой стало подтопление в крупных городах, в местах прохождения железных и шоссейных дорог Подтопления связаны и с территориальным перераспределением водных ресурсов, когда вода передается по открытым каналам, проложенным в хорошо фильтруемых породах (почвогрунтах) без противофильтрационных покрытий.</w:t>
      </w:r>
    </w:p>
    <w:p w:rsidR="00353148" w:rsidRDefault="00353148" w:rsidP="00353148"/>
    <w:p w:rsidR="00353148" w:rsidRDefault="00353148" w:rsidP="00353148"/>
    <w:p w:rsidR="00353148" w:rsidRDefault="00353148" w:rsidP="00353148"/>
    <w:p w:rsidR="00353148" w:rsidRDefault="00353148" w:rsidP="00353148">
      <w:r>
        <w:t xml:space="preserve">Три важных стадии круговорота воды: испарение (А), конденсация (Б) и атмосферные осадки (В). Если в него вовлечено слишком много природных или искусственных загрязняющих веществ из перечисленных ниже источников, естественная система не справляется с очисткой воды. </w:t>
      </w:r>
    </w:p>
    <w:p w:rsidR="00353148" w:rsidRDefault="00353148" w:rsidP="00353148">
      <w:r>
        <w:t xml:space="preserve">Радиоактивные частицы, пыль и газы поступают из атмосферы вместе со снегом, выпадающим и накапливающимся в высокогорьях. </w:t>
      </w:r>
    </w:p>
    <w:p w:rsidR="00353148" w:rsidRDefault="00353148" w:rsidP="00353148">
      <w:r>
        <w:t xml:space="preserve">Талые ледниковые воды с растворенными загрязняющими веществами стекают вниз с высокогорий, формируя истоки рек, которые на своем пути к морю увлекают частицы грунта и горных пород, размывая поверхности, по которым они текут. </w:t>
      </w:r>
    </w:p>
    <w:p w:rsidR="00353148" w:rsidRDefault="00353148" w:rsidP="00353148">
      <w:r>
        <w:t xml:space="preserve">Воды, дренирующие горные выработки, содержат кислоты и другие неорганические вещества. </w:t>
      </w:r>
    </w:p>
    <w:p w:rsidR="00353148" w:rsidRDefault="00353148" w:rsidP="00353148">
      <w:r>
        <w:t xml:space="preserve">Вырубка лесов способствует развитию эрозии. Многие загрязняющие вещества сбрасываются в реки предприятиями целлюлозно-бумажной промышленности, на которых обрабатывается древесина. </w:t>
      </w:r>
    </w:p>
    <w:p w:rsidR="00353148" w:rsidRDefault="00353148" w:rsidP="00353148">
      <w:r>
        <w:t xml:space="preserve">Дождевые воды вымывают химические вещества из почвы и разлагающихся растений, транспортируют их в грунтовые воды, а также смывают со склонов в реки почвенно-грунтовые частицы. </w:t>
      </w:r>
    </w:p>
    <w:p w:rsidR="00353148" w:rsidRDefault="00353148" w:rsidP="00353148">
      <w:r>
        <w:t xml:space="preserve">Промышленные газы попадают в атмосферу, а оттуда вместе с дождем или снегом – на землю. Промышленные стоки поступают непосредственно в реки. В зависимости от отрасли промышленности сильно различается состав газов и сточных вод. </w:t>
      </w:r>
    </w:p>
    <w:p w:rsidR="00353148" w:rsidRDefault="00353148" w:rsidP="00353148">
      <w:r>
        <w:t xml:space="preserve">Органические инсектициды, фунгициды, гербициды и удобрения, растворенные в водах, дренирующих сельскохозяйственные угодья, поступают в реки. </w:t>
      </w:r>
    </w:p>
    <w:p w:rsidR="00353148" w:rsidRDefault="00353148" w:rsidP="00353148">
      <w:r>
        <w:t xml:space="preserve">Опыливание полей пестицидами загрязняет воздушную и водную среду. </w:t>
      </w:r>
    </w:p>
    <w:p w:rsidR="00353148" w:rsidRDefault="00353148" w:rsidP="00353148">
      <w:r>
        <w:t xml:space="preserve">Коровий навоз и другие остатки животного происхождения – основные загрязнители мест больших скоплений животных на пастбищах и скотных дворах. </w:t>
      </w:r>
    </w:p>
    <w:p w:rsidR="00353148" w:rsidRDefault="00353148" w:rsidP="00353148">
      <w:r>
        <w:t xml:space="preserve">При откачке пресных грунтовых вод может произойти засоление в результате подтягивания к их зеркалу минерализованных вод из эстуариев и морских бассейнов. </w:t>
      </w:r>
    </w:p>
    <w:p w:rsidR="00353148" w:rsidRDefault="00353148" w:rsidP="00353148">
      <w:r>
        <w:t xml:space="preserve">Метан продуцируется бактериями как в естественных болотах, так и в стоячих водоемах при избытке органических загрязнителей антропогенного генезиса. </w:t>
      </w:r>
    </w:p>
    <w:p w:rsidR="00353148" w:rsidRDefault="00353148" w:rsidP="00353148">
      <w:r>
        <w:t xml:space="preserve">Тепловое загрязнение рек происходит из-за поступления от электростанций нагретых вод. </w:t>
      </w:r>
    </w:p>
    <w:p w:rsidR="00353148" w:rsidRDefault="00353148" w:rsidP="00353148">
      <w:r>
        <w:t xml:space="preserve">Города являются источниками разных отходов, включая как органические, так и неорганические. </w:t>
      </w:r>
    </w:p>
    <w:p w:rsidR="00353148" w:rsidRDefault="00353148" w:rsidP="00353148">
      <w:r>
        <w:t xml:space="preserve">Выхлопные газы двигателей внутреннего сгорания – основные источники загрязнения воздушной среды. Углеводороды адсорбируются содержащейся в воздухе влагой. </w:t>
      </w:r>
    </w:p>
    <w:p w:rsidR="00353148" w:rsidRDefault="00353148" w:rsidP="00353148">
      <w:r>
        <w:t xml:space="preserve">Крупные предметы и частицы удаляются из коммунально-бытовых сточных вод на станциях предварительной очистки, органика – на станциях вторичной очистки. От многих веществ, поступающих с промышленными стоками, невозможно избавиться. </w:t>
      </w:r>
    </w:p>
    <w:p w:rsidR="00353148" w:rsidRDefault="00353148" w:rsidP="00353148">
      <w:r>
        <w:t>Разливы нефти от морских нефтяных скважин и из танкеров загрязняют воды и пляжи.</w:t>
      </w:r>
    </w:p>
    <w:p w:rsidR="00353148" w:rsidRDefault="00353148" w:rsidP="00353148"/>
    <w:p w:rsidR="00353148" w:rsidRDefault="00353148" w:rsidP="00353148">
      <w:r>
        <w:t>Контроль и очистка вод</w:t>
      </w:r>
    </w:p>
    <w:p w:rsidR="00353148" w:rsidRDefault="00353148" w:rsidP="00353148"/>
    <w:p w:rsidR="00353148" w:rsidRDefault="00353148" w:rsidP="00353148">
      <w:r>
        <w:t xml:space="preserve">Практикуются три основных метода очистки сточных вод. Первый существует давно и наиболее экономичен: сброс сточных вод в крупные водотоки, где они разбавляются пресной проточной водой, аэрируются и нейтрализуются естественным образом. Очевидно, что этот метод не отвечает современным условиям. Второй метод во многом базируется на тех же естественных процессах, что и первый, и заключается в удалении и снижении содержания твердых и органических веществ механическим, биологическим и химическим способами. Его в основном используют на коммунальных очистных станциях, которые редко располагают оборудованием для переработки промышленных и сельскохозяйственных стоков. Широко известен и достаточно распространен третий метод, состоящий в сокращении объема сточных вод путем изменения технологических процессов; например, в результате вторичной переработки материалов или использования естественных методов борьбы с вредителями вместо пестицидов и т.д. </w:t>
      </w:r>
    </w:p>
    <w:p w:rsidR="00353148" w:rsidRDefault="00353148" w:rsidP="00353148">
      <w:r>
        <w:t>Очистка сточных вод</w:t>
      </w:r>
    </w:p>
    <w:p w:rsidR="00353148" w:rsidRDefault="00353148" w:rsidP="00353148"/>
    <w:p w:rsidR="00353148" w:rsidRDefault="00353148" w:rsidP="00353148">
      <w:r>
        <w:t xml:space="preserve">Хотя сейчас многие промышленные предприятия пытаются очистить свои стоки или сделать производственный цикл замкнутым, а производство пестицидов и других токсичных веществ запрещено, самым радикальным и быстрым решением проблемы загрязнения воды будет строительство дополнительных и более современных очистных сооружений. </w:t>
      </w:r>
    </w:p>
    <w:p w:rsidR="00353148" w:rsidRDefault="00353148" w:rsidP="00353148">
      <w:r>
        <w:t>Первичная (механическая) очистка</w:t>
      </w:r>
    </w:p>
    <w:p w:rsidR="00353148" w:rsidRDefault="00353148" w:rsidP="00353148"/>
    <w:p w:rsidR="00353148" w:rsidRDefault="00353148" w:rsidP="00353148">
      <w:r>
        <w:t xml:space="preserve">Обычно на пути потока сточных вод устанавливаются решетки или сита, которые улавливают плавающие предметы и взвешенные частицы. Затем песок и другие грубые неорганические частицы оседают в песколовках с наклонным дном или улавливаются ситами. Масла и жиры удаляются с поверхности воды специальными приспособлениями (нефтеловушками, жироловками и пр.). На некоторое время сточные воды перебрасываются в отстойники для осаждения мелких частиц. Свободноплавающие хлопьевидные частицы осаждают путем добавления химических коагулянтов. Полученный таким образом отстой, на 70% состоящий из органических веществ, пропускается через специальный железобетонный резервуар - метантанк, в котором он перерабатывается анаэробными бактериями. В результате образуются жидкий и газообразный метан, углекислый газ, а также минеральные твердые частицы. При отсутствии метантанка твердые отходы закапываются, сбрасываются на свалки, сжигаются (что приводит к загрязнению воздуха) или высушиваются и используются как гумус или удобрение. </w:t>
      </w:r>
    </w:p>
    <w:p w:rsidR="00353148" w:rsidRDefault="00353148" w:rsidP="00353148">
      <w:r>
        <w:t>Вторичная очистка</w:t>
      </w:r>
    </w:p>
    <w:p w:rsidR="00353148" w:rsidRDefault="00353148" w:rsidP="00353148"/>
    <w:p w:rsidR="00353148" w:rsidRDefault="00353148" w:rsidP="00353148">
      <w:r>
        <w:t xml:space="preserve">Вторичная очисткаосуществляется в основном биологическими методами. Поскольку на первом этапе органические вещества не удаляются, на следующем - используются аэробные бактерии для разложения взвешенной и растворенной органики. При этом главная задача заключается в том, чтобы привести стоки в контакт с как можно бльшим числом бактерий в условиях хорошей аэрации, так как бактерии должны иметь возможность потреблять достаточное количество растворенного кислорода. Сточные воды пропускают через различные фильтры - песчаные, из щебня, гравия, керамзита или синтетических полимеров (при этом достигается такой же эффект, как и в процессе естественной очистки в русловом потоке, преодолевшем расстояние в несколько километров). </w:t>
      </w:r>
    </w:p>
    <w:p w:rsidR="00353148" w:rsidRDefault="00353148" w:rsidP="00353148"/>
    <w:p w:rsidR="00353148" w:rsidRDefault="00353148" w:rsidP="00353148">
      <w:r>
        <w:t xml:space="preserve">На поверхности фильтрующего материала бактерии образуют пленку и разлагают органику сточных вод по мере их прохождения через фильтр, снижая таким образом БПК более чем на 90%. Это т.н. бактериальные фильтры. Снижение БПК на 98% достигается в аэротанках, в которых благодаря принудительной аэрации сточных вод и перемешиванию их с активным илом ускоряются естественные процессы окисления. Активный ил образуется в отстойниках из взвешенных в сточной жидкости частиц, не задержанных при предварительной очистке и адсорбируемых коллоидными веществами с размножающимися в них микроорганизмами. </w:t>
      </w:r>
    </w:p>
    <w:p w:rsidR="00353148" w:rsidRDefault="00353148" w:rsidP="00353148"/>
    <w:p w:rsidR="00353148" w:rsidRDefault="00353148" w:rsidP="00353148">
      <w:r>
        <w:t xml:space="preserve">Другим методом вторичной очистки является продолжительное отстаивание воды в специальных прудах или лагунах (поля орошения или поля фильтрации), где водоросли потребляют углекислый газ и выделяют необходимый для разложения органики кислород. В этом случае БПК снижается на 40-70%, но требуются определенные температурные условия и солнечное освещение. </w:t>
      </w:r>
    </w:p>
    <w:p w:rsidR="00353148" w:rsidRDefault="00353148" w:rsidP="00353148">
      <w:r>
        <w:t>Третичная очистка</w:t>
      </w:r>
    </w:p>
    <w:p w:rsidR="00353148" w:rsidRDefault="00353148" w:rsidP="00353148"/>
    <w:p w:rsidR="00353148" w:rsidRDefault="00353148" w:rsidP="00353148">
      <w:r>
        <w:t xml:space="preserve">Сточные воды, прошедшие первичную и вторичную очистку, еще содержат растворенные вещества, которые делают их практически непригодными для любых нужд, кроме орошения. Поэтому были разработаны и апробированы более совершенные методы очистки, предназначенные для удаления оставшихся загрязнителей. Некоторые из этих методов используются в установках, очищающих питьевую воду водохранилищ. Такие медленно разлагающиеся органические соединения, как пестициды и фосфаты, удаляются фильтрацией прошедших вторичную очистку сточных вод через активированный (порошкообразный) древесный уголь, либо добавлением коагулянтов, способствующих агломерации мелких частиц и осаждению образовавшихся хлопьев, либо обработкой такими реагентами, которые обеспечивают окисление. </w:t>
      </w:r>
    </w:p>
    <w:p w:rsidR="00353148" w:rsidRDefault="00353148" w:rsidP="00353148"/>
    <w:p w:rsidR="00353148" w:rsidRDefault="00353148" w:rsidP="00353148">
      <w:r>
        <w:t xml:space="preserve">Растворенные неорганические вещества удаляются ионным обменом (растворенные ионы солей и металлов); химическим осаждением (соли кальция и магния, которые образуют налет на внутренних стенках котлов, цистерн и труб), смягчающим воду; изменением осмотического давления для усиленной фильтрации воды через мембрану, которая задерживает концентрированные растворы питательных веществ - нитратов, фосфатов и др.; выведением азота потоком воздуха при прохождении стоков через аммиачно-десорбционную колонну; и другими методами. В мире существует лишь несколько предприятий, которые могут проводить полную очистку сточных вод. </w:t>
      </w:r>
    </w:p>
    <w:p w:rsidR="00353148" w:rsidRDefault="00353148" w:rsidP="00353148">
      <w:r>
        <w:t>Общие принципы водоочистки</w:t>
      </w:r>
    </w:p>
    <w:p w:rsidR="00353148" w:rsidRDefault="00353148" w:rsidP="00353148">
      <w:r>
        <w:t>Дезинфекция</w:t>
      </w:r>
    </w:p>
    <w:p w:rsidR="00353148" w:rsidRDefault="00353148" w:rsidP="00353148"/>
    <w:p w:rsidR="00353148" w:rsidRDefault="00353148" w:rsidP="00353148">
      <w:r>
        <w:t xml:space="preserve">Главная цель водоочистки - производство бактериально безопасной воды. Наиболее распространенный способ дезинфекции воды - ввод в нее хлора - сильного окислителя, который добавляется к воде в виде газа или концентрированного водного раствора. Эффективность обработки хлором зависит от ряда факторов, в том числе рН (меры кислотности или щелочности воды), времени обработки, температуры и наличия взаимодействующих с хлором органических веществ. Небольшое количество свободного хлора оставляется в воде на случай попадания загрязнений в потребительскую водопроводную сеть. Поскольку при бытовом использовании воды в водосток сбрасывается много колиформных бактерий, обнаружение этих бактерий служит показателем бытового загрязнения (коли-индекс). </w:t>
      </w:r>
    </w:p>
    <w:p w:rsidR="00353148" w:rsidRDefault="00353148" w:rsidP="00353148">
      <w:r>
        <w:t>Мутность</w:t>
      </w:r>
    </w:p>
    <w:p w:rsidR="00353148" w:rsidRDefault="00353148" w:rsidP="00353148"/>
    <w:p w:rsidR="00353148" w:rsidRDefault="00353148" w:rsidP="00353148">
      <w:r>
        <w:t xml:space="preserve">Мутность и цветность устраняются добавлением к воде химически активного вещества и ее последующим отстаиванием. Добавляемое вещество способствует росту малых частиц и превращением их в более крупные, пока под действием собственного веса они не начнут оседать. Такой вынужденный процесс оседания занимает 1-2 ч. Этот процесс образования осадка называется химической коагуляцией. В качестве химически активных веществ используются главным образом соединения, образующие в водном растворе ионы алюминия и трехвалентного железа (сульфат алюминия и хлорид или сульфат трехвалентного железа). </w:t>
      </w:r>
    </w:p>
    <w:p w:rsidR="00353148" w:rsidRDefault="00353148" w:rsidP="00353148">
      <w:r>
        <w:t>Вода и запах</w:t>
      </w:r>
    </w:p>
    <w:p w:rsidR="00353148" w:rsidRDefault="00353148" w:rsidP="00353148"/>
    <w:p w:rsidR="00353148" w:rsidRDefault="00353148" w:rsidP="00353148">
      <w:r>
        <w:t xml:space="preserve">Типичные источники вкуса и запаха природных, бытовых и промышленных вод - микроорганизмы, например водоросли, в поверхностных водах и сульфиды в подземных водах, бедных кислородом. Соединения, имеющие неприятный вкус и запах, обычно удаляются путем добавления к воде активированного угля и последующей седиментации. Можно также подвергнуть такие соединения окислению, например хлором или озоном. </w:t>
      </w:r>
    </w:p>
    <w:p w:rsidR="00353148" w:rsidRDefault="00353148" w:rsidP="00353148">
      <w:r>
        <w:t>Фильтрование</w:t>
      </w:r>
    </w:p>
    <w:p w:rsidR="00353148" w:rsidRDefault="00353148" w:rsidP="00353148"/>
    <w:p w:rsidR="00353148" w:rsidRDefault="00353148" w:rsidP="00353148">
      <w:r>
        <w:t xml:space="preserve">На водоочистной станции, где к воде добавляются химически активные вещества и она отстаивается для удаления примесей, вода также пропускается через песок для фильтрования. Вода и химреактивы-коагулянты тщательно и интенсивно перемешиваются. Через примерно 30 мин вода с укрупненными частицами примесей запускается в седиментационную установку, где большая часть примесей осаждается и удаляется из воды; этот процесс занимает около 2 ч. Осветленная вода направляется в отстойники, где фильтруется через слои песка и гравия и проходит через донную основу. Донная основа не только служит опорой для слоев гравия и песка, но также пропускает воду, периодически используемую для промывки фильтровальных слоев от осадков, оставленных очищаемой водой. Фильтрованная вода хранится в резервуарах или закачивается в водопроводную сеть после заключительного хлорирования. </w:t>
      </w:r>
    </w:p>
    <w:p w:rsidR="00353148" w:rsidRDefault="00353148" w:rsidP="00353148">
      <w:r>
        <w:t>Жесткость</w:t>
      </w:r>
    </w:p>
    <w:p w:rsidR="00353148" w:rsidRDefault="00353148" w:rsidP="00353148"/>
    <w:p w:rsidR="00353148" w:rsidRDefault="00353148" w:rsidP="00353148">
      <w:r>
        <w:t xml:space="preserve">Проблема уменьшения жесткости воды частично может быть решена путем использования синтетических моющих средств. С помощью химической коагуляции или ионного обмена частично или полностью удаляются создающие жесткость примеси (главным образом бикарбонаты кальция и магния). Этот процесс называется мягчением воды. </w:t>
      </w:r>
    </w:p>
    <w:p w:rsidR="00353148" w:rsidRDefault="00353148" w:rsidP="00353148"/>
    <w:p w:rsidR="00353148" w:rsidRDefault="00353148" w:rsidP="00353148">
      <w:r>
        <w:t xml:space="preserve">В системах химической коагуляции к воде для ее мягчения добавляется известь, которая реагирует с бикарбонатами, превращая их в карбонаты, выпадающие в осадок. Осадок удаляется седиментацией и последующим фильтрованием через песок. </w:t>
      </w:r>
    </w:p>
    <w:p w:rsidR="00353148" w:rsidRDefault="00353148" w:rsidP="00353148"/>
    <w:p w:rsidR="00353148" w:rsidRDefault="00353148" w:rsidP="00353148">
      <w:r>
        <w:t xml:space="preserve">Ионный (точнее, катионный) обмен для мягчения заключается в замещении ионов жесткости, кальция и магния, на ион нежесткости, натрий. На этом принципе основаны домашние системы мягчения воды. С помощью ионного обмена можно, в принципе, заменить все катионы в воде водородом, а все анионы - кислородом. В итоге получится H2O, т.е. чистая вода. Такой процесс называется обессоливанием. </w:t>
      </w:r>
    </w:p>
    <w:p w:rsidR="00353148" w:rsidRDefault="00353148" w:rsidP="00353148">
      <w:r>
        <w:t>Аэрация</w:t>
      </w:r>
    </w:p>
    <w:p w:rsidR="00353148" w:rsidRDefault="00353148" w:rsidP="00353148"/>
    <w:p w:rsidR="00353148" w:rsidRDefault="00353148" w:rsidP="00353148">
      <w:r>
        <w:t xml:space="preserve">В воде могут быть растворены или взвешены и другие химические элементы или соединения, влияющие на ее качество. Железо извлекается путем окисления кислородом воздуха и удаления нерастворимого соединения седиментацией или фильтрованием. Для магния наряду с аэрацией требуется контакт с адсорбентом. Если железо или магний присутствуют в воде в форме органических комплексов, следует использовать окисление и химическую коагуляцию. </w:t>
      </w:r>
    </w:p>
    <w:p w:rsidR="00353148" w:rsidRDefault="00353148" w:rsidP="00353148">
      <w:r>
        <w:t>Фторирование</w:t>
      </w:r>
    </w:p>
    <w:p w:rsidR="00353148" w:rsidRDefault="00353148" w:rsidP="00353148"/>
    <w:p w:rsidR="00353148" w:rsidRDefault="00353148" w:rsidP="00353148">
      <w:r>
        <w:t>Часто к водопроводной воде добавляется фтор по причине, не связанной с соблюдением основных стандартов безопасности и чистоты питьевой воды. Наличие в воде фтора в очень малой концентрации замедляет образование кариеса зубов, особенно у детей.</w:t>
      </w:r>
    </w:p>
    <w:p w:rsidR="00353148" w:rsidRDefault="00353148" w:rsidP="00353148"/>
    <w:p w:rsidR="00353148" w:rsidRDefault="00353148" w:rsidP="00353148"/>
    <w:p w:rsidR="00353148" w:rsidRDefault="00353148" w:rsidP="00353148">
      <w:r>
        <w:t>Загрязнители воды</w:t>
      </w:r>
    </w:p>
    <w:p w:rsidR="00353148" w:rsidRDefault="00353148" w:rsidP="00353148">
      <w:r>
        <w:t>Способность к биологическому разложению</w:t>
      </w:r>
    </w:p>
    <w:p w:rsidR="00353148" w:rsidRDefault="00353148" w:rsidP="00353148"/>
    <w:p w:rsidR="00353148" w:rsidRDefault="00353148" w:rsidP="00353148">
      <w:r>
        <w:t xml:space="preserve">Искусственные материалы, которые разлагаются биологическим путем, увеличивают нагрузку на бактерии, что, в свою очередь, влечет рост потребления растворенного кислорода. Эти материалы специально создаются таким образом, чтобы они могли легко перерабатываться бактериями, т.е. разлагаться. Естественные органические вещества обычно биоразлагаемы. Чтобы этим свойством обладали и искусственные материалы, химический состав многих из них (например, моющих и чистящих средств, бумажных изделий и пр.) был соответствующим образом изменен. Первые синтетические моющие средства были устойчивы к биологическому разложению. Когда огромные клубы мыльной пены стали скапливаться у муниципальных очистных сооружений и нарушать работу некоторых водоочистных станций из-за насыщенности патогенными микроорганизмами или плыли вниз по течению рек, к этому обстоятельству было привлечено внимание общественности. Производители моющих средств разрешили проблему, сделав свою продукцию биоразлагаемой. Но такое решение спровоцировало и негативные последствия, поскольку привело к повышению БПК водотоков, принимающих сточные воды, а, следовательно, ускорению темпов расхода кислорода. </w:t>
      </w:r>
    </w:p>
    <w:p w:rsidR="00353148" w:rsidRDefault="00353148" w:rsidP="00353148">
      <w:r>
        <w:t>Образование газов</w:t>
      </w:r>
    </w:p>
    <w:p w:rsidR="00353148" w:rsidRDefault="00353148" w:rsidP="00353148"/>
    <w:p w:rsidR="00353148" w:rsidRDefault="00353148" w:rsidP="00353148">
      <w:r>
        <w:t xml:space="preserve">Аммиак является основным продуктом микробиологического разложения белков и выделений животных. Аммиак и его газообразные производные амины образуются как при наличии, так и при отсутствии растворенного в воде кислорода. В первом случае аммиак окисляется бактериями с образованием нитратов и нитритов. В отсутствие кислорода аммиак не окисляется, и его содержание в воде остается стабильным. При снижении содержания кислорода образовавшиеся нитриты и нитраты превращаются в газообразный азот. Происходит это довольно часто, когда воды, стекающие с удобренных полей и уже содержащие нитраты, попадают в стоячие водоемы, где накапливаются также и органические остатки. В донных илах таких водоемов обитают анаэробные бактерии, развивающиеся в бескислородной среде. Они используют кислород, присутствующий в сульфатах, и образуют сероводород. Когда в соединениях недостаточно доступного кислорода, развиваются иные формы анаэробных бактерий, которые обеспечивают гниение органических веществ. В зависимости от вида бактерий образуются углекислый газ (СО2), водород (Н2) и метан (СН4) - горючий газ без цвета и запаха, который называют также болотным газом. </w:t>
      </w:r>
    </w:p>
    <w:p w:rsidR="00353148" w:rsidRDefault="00353148" w:rsidP="00353148">
      <w:r>
        <w:t>Эвтрофикация</w:t>
      </w:r>
    </w:p>
    <w:p w:rsidR="00353148" w:rsidRDefault="00353148" w:rsidP="00353148"/>
    <w:p w:rsidR="00353148" w:rsidRDefault="00353148" w:rsidP="00353148">
      <w:r>
        <w:t xml:space="preserve">Эвтрофикация, или эвтрофирование, - процесс обогащения водоемов питательными веществами, особенно азотом и фосфором, главным образом биогенного происхождения. В результате происходит постепенное зарастание озера и превращение его в болото, заполненное илом и разлагающимися растительными остатками, которое в конце концов полностью высыхает. В естественных условиях этот процесс занимает десятки тысяч лет, однако в результате антропогенного загрязнения протекает очень быстро. Так, например, в маленьких прудах и озерах под влиянием человека он завершается всего за нескольких десятилетий. </w:t>
      </w:r>
    </w:p>
    <w:p w:rsidR="00353148" w:rsidRDefault="00353148" w:rsidP="00353148"/>
    <w:p w:rsidR="00353148" w:rsidRDefault="00353148" w:rsidP="00353148">
      <w:r>
        <w:t xml:space="preserve">Эвтрофикация усиливается, когда рост растений в водоеме стимулируется азотом и фосфором, содержащимися в насыщенных удобрениями стоках с сельскохозяйственных угодий, в чистящих и моющих средствах и других отходах. Воды озера, принимающего эти стоки, представляют собой плодородную среду, в которой происходит бурный рост водных растений, захватывающих пространство, в котором обычно обитают рыбы. Водоросли и другие растения, отмирая, падают на дно и разлагаются аэробными бактериями, потребляющими для этого кислород, что приводит к замору рыбы. Озеро заполняется плавающими и прикрепленными водорослями и другими водными растениями, а также питающимися ими мелкими животными. Синезеленые водоросли, или цианобактерии, делают воду похожей на гороховый суп с дурным запахом и рыбным вкусом, а также покрывают камни слизистой пленкой. </w:t>
      </w:r>
    </w:p>
    <w:p w:rsidR="00353148" w:rsidRDefault="00353148" w:rsidP="00353148">
      <w:r>
        <w:t>Тепловое загрязнение</w:t>
      </w:r>
    </w:p>
    <w:p w:rsidR="00353148" w:rsidRDefault="00353148" w:rsidP="00353148"/>
    <w:p w:rsidR="00353148" w:rsidRDefault="00353148" w:rsidP="00353148">
      <w:r>
        <w:t xml:space="preserve">Температура воды, используемой на тепловых электростанциях для охлаждения пара, повышается на 3-10° С, а иногда до 20° С. Плотность и вязкость нагретой воды отличаются от свойств более холодной воды принимающего бассейна, поэтому они перемешиваются постепенно. Теплая вода охлаждается либо вокруг места слива, либо в смешанном потоке, текущем вниз по течению реки. </w:t>
      </w:r>
    </w:p>
    <w:p w:rsidR="00353148" w:rsidRDefault="00353148" w:rsidP="00353148"/>
    <w:p w:rsidR="00353148" w:rsidRDefault="00353148" w:rsidP="00353148">
      <w:r>
        <w:t xml:space="preserve">Мощные электростанции заметно нагревают воды в реках и бухтах, на которых они расположены. Летом, когда потребность в электрической энергии для кондиционирования воздуха очень велика и ее выработка возрастает, эти воды часто перегреваются. Понятие "тепловое загрязнение" относится именно к таким случаям, так как избыточное тепло уменьшает растворимость кислорода в воде, ускоряет темпы химических реакций и, следовательно, влияет на жизнь животных и растений в водоприемных бассейнах. </w:t>
      </w:r>
    </w:p>
    <w:p w:rsidR="00353148" w:rsidRDefault="00353148" w:rsidP="00353148"/>
    <w:p w:rsidR="00353148" w:rsidRDefault="00353148" w:rsidP="00353148">
      <w:r>
        <w:t xml:space="preserve">Существуют яркие примеры того, как в результате повышения температуры воды погибали рыбы, возникали препятствия на пути их миграций, быстрыми темпами размножались водоросли и другие низшие сорные растения, происходили несвоевременные сезонные изменения водной среды. Однако в некоторых случаях увеличивались уловы рыбы, продлевался вегетационный период и прослеживались иные благоприятные последствия. Поэтому подчеркнем, что для более корректного употребления термина "тепловое загрязнение" необходимо иметь гораздо больше информации о влиянии дополнительного тепла на водную среду в каждом конкретном месте. </w:t>
      </w:r>
    </w:p>
    <w:p w:rsidR="00353148" w:rsidRDefault="00353148" w:rsidP="00353148">
      <w:r>
        <w:t>Накопление токсичных органических веществ</w:t>
      </w:r>
    </w:p>
    <w:p w:rsidR="00353148" w:rsidRDefault="00353148" w:rsidP="00353148"/>
    <w:p w:rsidR="00353148" w:rsidRDefault="00353148" w:rsidP="00353148">
      <w:r>
        <w:t xml:space="preserve">Устойчивость и ядовитость пестицидов обеспечили успех в борьбе с насекомыми (в том числе с малярийными комарами), различными сорняками и прочими вредителями, которые уничтожают посевы. Однако было доказано, что пестициды также являются экологически вредными веществами, так как накапливаются в разных организмах и циркулируют внутри пищевых, или трофических, цепей. Уникальные химические структуры пестицидов не поддаются обычным процессам химического и биологического разложения. Следовательно, когда растения и прочие живые организмы, обработанные пестицидами, потребляются животными, ядовитые вещества аккумулируются и достигают высоких концентраций в их организме. По мере того как более крупные животные поедают более мелких, эти вещества оказываются на более высоком уровне трофической цепи. Это происходит как на суше, так и в водоемах. </w:t>
      </w:r>
    </w:p>
    <w:p w:rsidR="00353148" w:rsidRDefault="00353148" w:rsidP="00353148"/>
    <w:p w:rsidR="00353148" w:rsidRDefault="00353148" w:rsidP="00353148">
      <w:r>
        <w:t xml:space="preserve">Химикаты, растворенные в дождевой воде и поглощенные частицами почвы, в результате их вымывания попадают в грунтовые воды, а затем - в реки, дренирующие сельскохозяйственные угодья, где начинают накапливаться в рыбах и более мелких водных организмах. Хотя некоторые живые организмы и приспособились к этим вредным веществам, бывали случаи массовой гибели отдельных видов, вероятно, из-за отравления сельскохозяйственными ядохимикатами. Например, инсектициды ротенон и ДДТ и пестициды 2,4-D и др. нанесли сильный удар по ихтиофауне. Даже если концентрация ядовитых химикатов несмертельна, эти вещества могут привести к гибели животных или другим пагубным последствиям на следующей ступени трофической цепи. Например, чайки погибали после употребления в пищу больших количеств рыбы, содержащей высокие концентрации ДДТ, а некоторые другие виды птиц, питающиеся рыбой, в том числе белоголовый орлан и пеликан, оказались под угрозой вымирания вследствие снижения воспроизводства. Из-за попавших в их организм пестицидов яичная скорлупа становится настолько тонкой и хрупкой, что яйца бьются, а зародыши птенцов погибают. </w:t>
      </w:r>
    </w:p>
    <w:p w:rsidR="00353148" w:rsidRDefault="00353148" w:rsidP="00353148">
      <w:r>
        <w:t>Радиоактивное загрязнение</w:t>
      </w:r>
    </w:p>
    <w:p w:rsidR="00353148" w:rsidRDefault="00353148" w:rsidP="00353148"/>
    <w:p w:rsidR="00353148" w:rsidRDefault="00353148" w:rsidP="00353148">
      <w:r>
        <w:t xml:space="preserve">Радиоактивные изотопы, или радионуклиды (радиоактивные формы химических элементов), также аккумулируются внутри пищевых цепей, так как являются устойчивыми по своей природе. В процессе радиоактивного распада ядра атомов радиоизотопов испускают элементарные частицы и электромагнитное излучение. Этот процесс начинается одновременно с формированием радиоактивного химического элемента и продолжается до тех пор, пока все его атомы не трансформируются под воздействием радиации в атомы других элементов. Каждый радиоизотоп характеризуется определенным периодом полураспада - временем, за которое число атомов в любом его образце уменьшается вдвое. Поскольку период полураспада многих радиоактивных изотопов весьма значителен (например, миллионы лет), их постоянное излучение может в конце концов привести к ужасным последствиям для живых организмов, населяющих водоемы, в которые сбрасываются жидкие радиоактивные отходы. </w:t>
      </w:r>
    </w:p>
    <w:p w:rsidR="00353148" w:rsidRDefault="00353148" w:rsidP="00353148"/>
    <w:p w:rsidR="00353148" w:rsidRDefault="00353148" w:rsidP="00353148">
      <w:r>
        <w:t xml:space="preserve">Известно, что радиация разрушает ткани растений и животных, приводит к генетическим мутациям, бесплодию, а при достаточно высоких дозах - к гибели. Механизм воздействия радиации на живые организмы до сих пор окончательно не выяснен, отсутствуют и эффективные способы смягчения или предотвращения негативных последствий. Но известно, что радиация накапливается, т.е. повторяющееся облучение малыми дозами может в конечном счете действовать так же, как и однократное сильное облучение. </w:t>
      </w:r>
    </w:p>
    <w:p w:rsidR="00353148" w:rsidRDefault="00353148" w:rsidP="00353148">
      <w:r>
        <w:t>Влияние токсичных металлов</w:t>
      </w:r>
    </w:p>
    <w:p w:rsidR="00353148" w:rsidRDefault="00353148" w:rsidP="00353148"/>
    <w:p w:rsidR="00353148" w:rsidRDefault="00353148" w:rsidP="00353148">
      <w:r>
        <w:t xml:space="preserve">Такие токсичные металлы, как ртуть, мышьяк, кадмий и свинец, тоже обладают кумулятивным эффектом. Результат их накопления небольшими дозами может быть таким же, как и при получении однократной большой дозы. Ртуть, содержащаяся в промышленных стоках, осаждается в донных илистых отложениях в реках и озерах. Обитающие в илах анаэробные бактерии перерабатывают ее в ядовитые формы (например, метилртуть), которые могут приводить к серьезным поражениям нервной системы и мозга животных и человека, а также вызывать генетические мутации. Метилртуть - летучее вещество, выделяющееся из донных осадков, а затем вместе с водой попадающее в организм рыбы и накапливающееся в ее тканях. Несмотря на то что рыбы не погибают, человек, съевший такую зараженную рыбу, может отравиться и даже умереть. </w:t>
      </w:r>
    </w:p>
    <w:p w:rsidR="00353148" w:rsidRDefault="00353148" w:rsidP="00353148"/>
    <w:p w:rsidR="00353148" w:rsidRDefault="00353148" w:rsidP="00353148">
      <w:r>
        <w:t xml:space="preserve">Другим хорошо известным ядом, поступающим в растворенном виде в водотоки, является мышьяк. Он был обнаружен в малых, но вполне измеримых количествах в моющих средствах, содержащих водорастворимые ферменты и фосфаты, и красителях, предназначенных для окрашивания косметических салфеток и туалетной бумаги. С промышленными стоками в акватории попадают также свинец (используемый в производстве металлических изделий, аккумуляторных батарей, красок, стекла, бензина и инсектицидов) и кадмий (используемый главным образом в производстве аккумуляторных батарей). </w:t>
      </w:r>
    </w:p>
    <w:p w:rsidR="00353148" w:rsidRDefault="00353148" w:rsidP="00353148">
      <w:r>
        <w:t>Другие неорганические загрязнители</w:t>
      </w:r>
    </w:p>
    <w:p w:rsidR="00353148" w:rsidRDefault="00353148" w:rsidP="00353148"/>
    <w:p w:rsidR="00353148" w:rsidRDefault="00353148" w:rsidP="00353148">
      <w:r>
        <w:t xml:space="preserve">В водоприемных бассейнах некоторые металлы, например железо и марганец, окисляются либо в результате химических либо биологических (под влиянием бактерий) процессов. Так, например, образуется ржавчина на поверхности железа и его соединений. Растворимые формы этих металлов существуют в разных типах сточных вод: они были обнаружены в водах, просочившихся из шахт и со свалок металлолома, а также из естественных болот. Соли этих металлов, окисляющиеся в воде, становятся менее растворимыми и образуют твердые окрашенные осадки, выпадающие из растворов. Поэтому вода приобретает цвет и становится мутной. Так, стоки железорудных шахт и свалок металлолома окрашены в рыжий или оранжево-коричневый цвет из-за присутствия оксидов железа (ржавчины). </w:t>
      </w:r>
    </w:p>
    <w:p w:rsidR="00353148" w:rsidRDefault="00353148" w:rsidP="00353148"/>
    <w:p w:rsidR="00353148" w:rsidRDefault="00353148" w:rsidP="00353148">
      <w:r>
        <w:t xml:space="preserve">Такие неорганические загрязнители, как хлорид и сульфат натрия, хлорид кальция и др. (т.е. соли, образующиеся при нейтрализации кислотных или щелочных промышленных стоков), не могут быть переработаны биологическим или химическим путем. Хотя сами эти вещества не трансформируются, они оказывают влияние на качество вод, в которые сбрасываются стоки. Во многих случаях нежелательно использовать "жесткую" воду с высоким содержанием солей, так как они образуют осадок на стенках труб и котлов. </w:t>
      </w:r>
    </w:p>
    <w:p w:rsidR="00353148" w:rsidRDefault="00353148" w:rsidP="00353148"/>
    <w:p w:rsidR="00353148" w:rsidRDefault="00353148" w:rsidP="00353148">
      <w:r>
        <w:t>Такие неорганические вещества, как цинк и медь, поглощаются илистыми донными осадками водотоков, принимающих сточные воды, а затем вместе с этими тонкими частицами транспортируются течением. Их токсическое действие сильнее в кислой среде, чем в нейтральной или щелочной. В кислых сточных водах угольных шахт цинк, медь и алюминий достигают концентраций, смертельных для водных организмов. Некоторые загрязнители, будучи в отдельности не особенно токсичными, при взаимодействии превращаются в ядовитые соединения (например, медь в присутствии кадмия).</w:t>
      </w:r>
    </w:p>
    <w:p w:rsidR="00353148" w:rsidRDefault="00353148" w:rsidP="00353148"/>
    <w:p w:rsidR="00353148" w:rsidRDefault="00353148" w:rsidP="00353148"/>
    <w:p w:rsidR="00353148" w:rsidRDefault="00353148" w:rsidP="00353148">
      <w:r>
        <w:t xml:space="preserve">Кислотные осадки </w:t>
      </w:r>
    </w:p>
    <w:p w:rsidR="00353148" w:rsidRDefault="00353148" w:rsidP="00353148"/>
    <w:p w:rsidR="00353148" w:rsidRDefault="00353148" w:rsidP="00353148">
      <w:r>
        <w:t xml:space="preserve">Дождь, снег или дождь со снегом, имеющие повышенную кислотность. Кислотные осадки возникают главным образом из-за выбросов оксидов серы и азота в атмосферу при сжигании ископаемого топлива (угля, нефти и природного газа). Растворяясь в атмосферной влаге, эти оксиды образуют слабые растворы серной и азотной кислот и выпадают в виде кислотных дождей. </w:t>
      </w:r>
    </w:p>
    <w:p w:rsidR="00353148" w:rsidRDefault="00353148" w:rsidP="00353148"/>
    <w:p w:rsidR="00353148" w:rsidRDefault="00353148" w:rsidP="00353148">
      <w:r>
        <w:t xml:space="preserve">Относительная кислотность раствора выражается индексом рН (кислотность определяется наличием свободных ионов водорода Н+; рН – это показатель концентрации ионов водорода). При рН = 1 раствор представляет собой сильную кислоту (как электролит в аккумуляторной батарее); рН = 7 означает нейтральную реакцию (чистая вода), а рН = 14 – это сильная щелочь (щелок). Поскольку рН измеряется в логарифмической шкале, водная среда с рН = 4 в десять раз более кислая, чем среда с рН = 5, и в сто раз более кислая, чем среда с рН = 6. </w:t>
      </w:r>
    </w:p>
    <w:p w:rsidR="00353148" w:rsidRDefault="00353148" w:rsidP="00353148"/>
    <w:p w:rsidR="00353148" w:rsidRDefault="00353148" w:rsidP="00353148">
      <w:r>
        <w:t xml:space="preserve">Обычная незагрязненная дождевая вода имеет рН = 5,65. Кислотными называются дожди с рН менее 5,65. На значительных территориях на востоке США, юго-востоке Канады и западе Европы среднегодовые значения рН атмосферных осадков колеблются от 4,0 до 4,5. </w:t>
      </w:r>
    </w:p>
    <w:p w:rsidR="00353148" w:rsidRDefault="00353148" w:rsidP="00353148"/>
    <w:p w:rsidR="00353148" w:rsidRDefault="00353148" w:rsidP="00353148">
      <w:r>
        <w:t xml:space="preserve">В восточных районах США кислотность атмосферных осадков приблизительно на 65% определяется присутствием серной кислоты (H2SO4), на 30% – азотной кислоты (HNO3) и на 5% – соляной кислоты (HCl). Главными источниками оксидов серы (SO2 и SO3), обусловливающих образование серной кислоты, являются тепловые электростанции, работающие на нефти и угле, а также металлургические заводы. Оксид азота (NO) и диоксид азота (NO2), из которых образуется азотная кислота, поступают в атмосферу примерно в равных количествах от тепловых электростанций, работающих на нефтепродуктах и угле, и с выхлопными газами автомобильных двигателей. Сравнительно небольшое количество соляной кислоты в атмосферных осадках образуется в результате аккумуляции газообразного хлора от различных природных и промышленных источников. Кислотные дожди могут также выпадать при поступлении в атмосферу серной кислоты и азотсодержащих газов (диоксида азота NO2 и аммиака NH3) от естественных источников (например, при извержении вулканов). </w:t>
      </w:r>
    </w:p>
    <w:p w:rsidR="00353148" w:rsidRDefault="00353148" w:rsidP="00353148"/>
    <w:p w:rsidR="00353148" w:rsidRDefault="00353148" w:rsidP="00353148">
      <w:r>
        <w:t>Последствия. Разные природные обстановки различным образом реагируют на повышение кислотности. Кислотные осадки могут привести к изменению химических свойств почвы и воды. Там, где вода в реках и озерах стала довольно кислой (рН менее 5), например, в горах Адирондак (шт. Нью-Йорк, США) или в южных районах Норвегии и Швеции, исчезает рыба. При нарушении трофических цепей сокращается число видов водных животных, водорослей и бактерий. В городах кислотные осадки ускоряют процессы разрушения сооружений из мрамора и бетона, памятников и скульптур.</w:t>
      </w:r>
    </w:p>
    <w:p w:rsidR="00353148" w:rsidRDefault="00353148" w:rsidP="00353148"/>
    <w:p w:rsidR="00353148" w:rsidRDefault="00353148" w:rsidP="00353148"/>
    <w:p w:rsidR="00353148" w:rsidRDefault="00353148" w:rsidP="00353148">
      <w:r>
        <w:t>Шестиклассная система оценки качества вод принята в зарубежных странах и положена в основу ГОСТ 17.12.04.77 и ГОСТ 17.13.07.82.</w:t>
      </w:r>
    </w:p>
    <w:p w:rsidR="00353148" w:rsidRDefault="00353148" w:rsidP="00353148"/>
    <w:p w:rsidR="00353148" w:rsidRDefault="00353148" w:rsidP="00353148">
      <w:r>
        <w:t>Воды 1 класса экологически полноценные, могут использоваться для питья, рекреации, рыбоводства и орошения.</w:t>
      </w:r>
    </w:p>
    <w:p w:rsidR="00353148" w:rsidRDefault="00353148" w:rsidP="00353148"/>
    <w:p w:rsidR="00353148" w:rsidRDefault="00353148" w:rsidP="00353148">
      <w:r>
        <w:t>Воды 2 класса экологически полноценные, имеют питьевое значение, могут использоваться для рекреации, рыбоводства и орошения.</w:t>
      </w:r>
    </w:p>
    <w:p w:rsidR="00353148" w:rsidRDefault="00353148" w:rsidP="00353148"/>
    <w:p w:rsidR="00353148" w:rsidRDefault="00353148" w:rsidP="00353148">
      <w:r>
        <w:t>Воды 3 класса экологически полноценные, могут использоваться для питья с предварительной очисткой, а также рыбоводства и орошения.</w:t>
      </w:r>
    </w:p>
    <w:p w:rsidR="00353148" w:rsidRDefault="00353148" w:rsidP="00353148"/>
    <w:p w:rsidR="00353148" w:rsidRDefault="00353148" w:rsidP="00353148">
      <w:r>
        <w:t>Воды 4 класса экологически неблагополучны, имееют ограниченное применение в рыбоводстве и орошении, пригодны для технических целей.</w:t>
      </w:r>
    </w:p>
    <w:p w:rsidR="00353148" w:rsidRDefault="00353148" w:rsidP="00353148"/>
    <w:p w:rsidR="00353148" w:rsidRDefault="00353148" w:rsidP="00353148">
      <w:r>
        <w:t>Воды 5 класса экологически неблагополучны, имеют техническое значение.</w:t>
      </w:r>
    </w:p>
    <w:p w:rsidR="00353148" w:rsidRDefault="00353148" w:rsidP="00353148"/>
    <w:p w:rsidR="00353148" w:rsidRDefault="00353148" w:rsidP="00353148">
      <w:r>
        <w:t>Воды 6 класса экологически неблагополучные, применяются для технических целей с предварительной очисткой. Макробеспозвоночных не встречается.</w:t>
      </w:r>
      <w:bookmarkStart w:id="0" w:name="_GoBack"/>
      <w:bookmarkEnd w:id="0"/>
    </w:p>
    <w:sectPr w:rsidR="0035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148"/>
    <w:rsid w:val="0002401F"/>
    <w:rsid w:val="000D291D"/>
    <w:rsid w:val="00353148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BC2DC-6E94-43E9-8C72-AC837D75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5724</Words>
  <Characters>32631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Водохозяйственные проблемы</vt:lpstr>
    </vt:vector>
  </TitlesOfParts>
  <Company/>
  <LinksUpToDate>false</LinksUpToDate>
  <CharactersWithSpaces>38279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Водохозяйственные проблемы</dc:title>
  <dc:subject/>
  <dc:creator>User</dc:creator>
  <cp:keywords/>
  <dc:description/>
  <cp:lastModifiedBy>Irina</cp:lastModifiedBy>
  <cp:revision>2</cp:revision>
  <dcterms:created xsi:type="dcterms:W3CDTF">2014-09-16T14:47:00Z</dcterms:created>
  <dcterms:modified xsi:type="dcterms:W3CDTF">2014-09-16T14:47:00Z</dcterms:modified>
</cp:coreProperties>
</file>