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49" w:rsidRPr="00C7735C" w:rsidRDefault="00A27349" w:rsidP="00A27349">
      <w:pPr>
        <w:spacing w:before="120"/>
        <w:jc w:val="center"/>
        <w:rPr>
          <w:b/>
          <w:bCs/>
          <w:sz w:val="32"/>
          <w:szCs w:val="32"/>
        </w:rPr>
      </w:pPr>
      <w:r w:rsidRPr="00C7735C">
        <w:rPr>
          <w:b/>
          <w:bCs/>
          <w:sz w:val="32"/>
          <w:szCs w:val="32"/>
        </w:rPr>
        <w:t>Князь-беглец (воевода Андрей Михайлович Курбский)</w:t>
      </w:r>
    </w:p>
    <w:p w:rsidR="00A27349" w:rsidRDefault="00A27349" w:rsidP="00A27349">
      <w:pPr>
        <w:spacing w:before="120"/>
        <w:ind w:firstLine="567"/>
        <w:jc w:val="both"/>
      </w:pPr>
      <w:r w:rsidRPr="00C7735C">
        <w:t xml:space="preserve">Андрей Михайлович Курбский (1528-1583) — потомок старинного и знатного рода ярославских князей. Как воевода он отличился во многих походах, но запомнился потомкам отнюдь не ратными своими подвигами, а внезапным бегством за русское порубежье, во враждебную Литву. Будучи близок к царю Иоанну IV, князь Курбский в 28 лет был пожалован боярским чином. Еще до этого он стал членом знаменитой "Избранной рады" — узкого круга наставников и помощников царя, выступающих за проведение в стране важнейших реформ, превращение России в могучее государство, управляемое мудрым и справедливым государем по совету с боярами и "всей землей". Когда же царь Иоанн Васильевич посчитал опасным для своей самодержавной власти выслушивать такие советы и обрушил опалу и казни на своих недавних друзей, то не мог не встревожиться о своей судьбе и их "единомысленник" Курбский, в 1561 г. поставленный командовать всем русским войском в Прибалтике. Невзирая на одержанные им победы, он вскоре был отстранен от командования и назначен воеводой в отвоеванный у ливонцев город Юрьев (Дерпт). Трудно ему было воздержаться от опасных сопоставлений — ведь именно юрьевским воеводой* перед опалой назначен был и Алексей Федорович Адашев. Чувствуя занесенный над своей головой меч царского гнева, Курбский в ночь на 30 апреля 1564 года бежал в Литву. </w:t>
      </w:r>
      <w:r>
        <w:t xml:space="preserve"> </w:t>
      </w:r>
    </w:p>
    <w:p w:rsidR="00A27349" w:rsidRDefault="00A27349" w:rsidP="00A27349">
      <w:pPr>
        <w:spacing w:before="120"/>
        <w:ind w:firstLine="567"/>
        <w:jc w:val="both"/>
      </w:pPr>
      <w:r w:rsidRPr="00C7735C">
        <w:t xml:space="preserve">Польский король с распростертыми объятиями встретил столь знатного беглеца. В возмещение брошенного в России имущества он пожаловал Курбскому богатую Ковельскую волость* с городом Ковелем, другие земельные владения и в Литве и в Польше. Перейдя на сторону неприятеля, бывший русский воевода, с оружием в руках уже на его стороне продолжает участвовать в сражениях и битвах Ливонской войны. Предводительствуя большими отрядами, в составе польско-литовских армий ходил он и на Полоцк, и на Великие Луки. Только тяжелая болезнь помешала ему в 1581 году присоединиться к Стефану Баторию, осадившему Псков. </w:t>
      </w:r>
      <w:r>
        <w:t xml:space="preserve"> </w:t>
      </w:r>
    </w:p>
    <w:p w:rsidR="00A27349" w:rsidRDefault="00A27349" w:rsidP="00A27349">
      <w:pPr>
        <w:spacing w:before="120"/>
        <w:ind w:firstLine="567"/>
        <w:jc w:val="both"/>
        <w:rPr>
          <w:lang w:val="en-US"/>
        </w:rPr>
      </w:pPr>
      <w:r w:rsidRPr="00C7735C">
        <w:t>В отличие от многих других беглецов и изменников, в страхе за свою жизнь бежавших за пределы России и там нашедших приют и убежище, Андрей Курбский этим не ограничился. Считая именно царя Иоанна Грозного повинным в обрушившихся на Московского государство бедствиях, а также в своих личных неприятностях, он обрушился на него с целым рядом обличительных посланий. В них</w:t>
      </w:r>
      <w:r>
        <w:t xml:space="preserve"> </w:t>
      </w:r>
      <w:r w:rsidRPr="00C7735C">
        <w:t xml:space="preserve">князь назвал российского самодержца "неправедным царем", предавшим мучительной смерти тысячи ни в чем неповинных людей. Именно протестом против этих действий царя-тирана и оправдывал свой тяжкий проступок перед родной землей бывший русский воевода Андрей Курбский. </w:t>
      </w:r>
      <w:r>
        <w:t xml:space="preserve"> 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349"/>
    <w:rsid w:val="001420F0"/>
    <w:rsid w:val="00616072"/>
    <w:rsid w:val="008B35EE"/>
    <w:rsid w:val="00A27349"/>
    <w:rsid w:val="00B42C45"/>
    <w:rsid w:val="00B47B6A"/>
    <w:rsid w:val="00C7735C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BB8273-7EC7-43AF-AF1C-2C2ADDE6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4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27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1664</Words>
  <Characters>949</Characters>
  <Application>Microsoft Office Word</Application>
  <DocSecurity>0</DocSecurity>
  <Lines>7</Lines>
  <Paragraphs>5</Paragraphs>
  <ScaleCrop>false</ScaleCrop>
  <Company>Home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Князь-беглец (воевода Андрей Михайлович Курбский)</dc:title>
  <dc:subject/>
  <dc:creator>User</dc:creator>
  <cp:keywords/>
  <dc:description/>
  <cp:lastModifiedBy>admin</cp:lastModifiedBy>
  <cp:revision>2</cp:revision>
  <dcterms:created xsi:type="dcterms:W3CDTF">2014-01-25T12:13:00Z</dcterms:created>
  <dcterms:modified xsi:type="dcterms:W3CDTF">2014-01-25T12:13:00Z</dcterms:modified>
</cp:coreProperties>
</file>