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04" w:rsidRDefault="0016080D">
      <w:pPr>
        <w:pStyle w:val="1"/>
        <w:jc w:val="center"/>
      </w:pPr>
      <w:r>
        <w:t>Международное сотрудничество в области экологии</w:t>
      </w:r>
    </w:p>
    <w:p w:rsidR="00C96104" w:rsidRPr="0016080D" w:rsidRDefault="0016080D">
      <w:pPr>
        <w:pStyle w:val="a3"/>
      </w:pPr>
      <w:r>
        <w:t>Стрёйф Александра</w:t>
      </w:r>
    </w:p>
    <w:p w:rsidR="00C96104" w:rsidRDefault="0016080D">
      <w:pPr>
        <w:pStyle w:val="a3"/>
      </w:pPr>
      <w:r>
        <w:t>Я хочу подробнее рассмотреть программу ЮНЕП (ООН) по защите окружающей среды, сотрудничество стран СНГ, а также отдельных стран.</w:t>
      </w:r>
    </w:p>
    <w:p w:rsidR="00C96104" w:rsidRDefault="0016080D">
      <w:pPr>
        <w:pStyle w:val="a3"/>
      </w:pPr>
      <w:r>
        <w:t>Всемирные природные организации:</w:t>
      </w:r>
    </w:p>
    <w:p w:rsidR="00C96104" w:rsidRDefault="0016080D">
      <w:pPr>
        <w:pStyle w:val="a3"/>
      </w:pPr>
      <w:r>
        <w:t>Международный секритариат “Друзей Земли”</w:t>
      </w:r>
    </w:p>
    <w:p w:rsidR="00C96104" w:rsidRDefault="0016080D">
      <w:pPr>
        <w:pStyle w:val="a3"/>
      </w:pPr>
      <w:r>
        <w:t>Международный совет по охране птиц</w:t>
      </w:r>
    </w:p>
    <w:p w:rsidR="00C96104" w:rsidRDefault="0016080D">
      <w:pPr>
        <w:pStyle w:val="a3"/>
      </w:pPr>
      <w:r>
        <w:t>Всемирный фонд природы (WWF)</w:t>
      </w:r>
    </w:p>
    <w:p w:rsidR="00C96104" w:rsidRDefault="0016080D">
      <w:pPr>
        <w:pStyle w:val="a3"/>
      </w:pPr>
      <w:r>
        <w:t>Международный фонд животных</w:t>
      </w:r>
    </w:p>
    <w:p w:rsidR="00C96104" w:rsidRDefault="0016080D">
      <w:pPr>
        <w:pStyle w:val="a3"/>
      </w:pPr>
      <w:r>
        <w:t>Всемирное общество защиты животных</w:t>
      </w:r>
    </w:p>
    <w:p w:rsidR="00C96104" w:rsidRDefault="0016080D">
      <w:pPr>
        <w:pStyle w:val="a3"/>
      </w:pPr>
      <w:r>
        <w:t>Международное исследовательское бюро по водоплавающим и болотным птицам</w:t>
      </w:r>
    </w:p>
    <w:p w:rsidR="00C96104" w:rsidRDefault="0016080D">
      <w:pPr>
        <w:pStyle w:val="a3"/>
      </w:pPr>
      <w:r>
        <w:t>Гринпис (Greenpeace)</w:t>
      </w:r>
    </w:p>
    <w:p w:rsidR="00C96104" w:rsidRDefault="0016080D">
      <w:pPr>
        <w:pStyle w:val="a3"/>
      </w:pPr>
      <w:r>
        <w:t>В Организцию Объединенных Наций входят свыше 180 стран.</w:t>
      </w:r>
    </w:p>
    <w:p w:rsidR="00C96104" w:rsidRDefault="0016080D">
      <w:pPr>
        <w:pStyle w:val="a3"/>
      </w:pPr>
      <w:r>
        <w:t>В структуру ООН входит специализированное учреждение, которое занимается вопросами экологии.</w:t>
      </w:r>
    </w:p>
    <w:p w:rsidR="00C96104" w:rsidRDefault="0016080D">
      <w:pPr>
        <w:pStyle w:val="a3"/>
      </w:pPr>
      <w:r>
        <w:t>Вмешательство человека в природу таит в себе большую опасность. Главная ургоза сегодня – это уничтожение естественных сред обитания живых организмов в результате хозяйственной деятельности людей. Губительны для растений и животных также и факторы,  как загрязнение среды и охота.</w:t>
      </w:r>
    </w:p>
    <w:p w:rsidR="00C96104" w:rsidRDefault="0016080D">
      <w:pPr>
        <w:pStyle w:val="a3"/>
      </w:pPr>
      <w:r>
        <w:t>Программа ООН (ЮНЕП) и созданный фонд занимается вопросами защиты окружающей среды во всем мире. Это - борьба с загрязнением среды. Выхлопные газы, разлитая нефть, кислотные дожди и мусор. Эти проблемы общие для всех стран. После обработки посевов химикаты частично остаются на растениях. Вместе с растениями химикаты попадают в организм животного,  а одни животные питаются другими и химические вещества при этом накапливаются в пищевой цепи. Это явление называется пирамидой загрязнения.</w:t>
      </w:r>
    </w:p>
    <w:p w:rsidR="00C96104" w:rsidRDefault="0016080D">
      <w:pPr>
        <w:pStyle w:val="a3"/>
      </w:pPr>
      <w:r>
        <w:t>Программа ЮНЕП помогает анализировать накопленный опыт стран в области изучения экологически-чистых технологий в промышленном производстве. Проводятся разные выставки, семинары и издаются рекомендации.</w:t>
      </w:r>
    </w:p>
    <w:p w:rsidR="00C96104" w:rsidRDefault="0016080D">
      <w:pPr>
        <w:pStyle w:val="a3"/>
      </w:pPr>
      <w:r>
        <w:t>Жизнь многих обитателей моря зависит от человека, так как они питаются рыбой (например), которая нужна и людям.</w:t>
      </w:r>
    </w:p>
    <w:p w:rsidR="00C96104" w:rsidRDefault="0016080D">
      <w:pPr>
        <w:pStyle w:val="a3"/>
      </w:pPr>
      <w:r>
        <w:t>Дельфины гибнут, запутавшись в рыболовецких сетях. Еще больше морских животных умирает от нехватки пищи.</w:t>
      </w:r>
    </w:p>
    <w:p w:rsidR="00C96104" w:rsidRDefault="0016080D">
      <w:pPr>
        <w:pStyle w:val="a3"/>
      </w:pPr>
      <w:r>
        <w:t>Охотясь и убивая животных ради меха, рогов, мяса, а то и просто из удовольствия, человек поставил многих из них на грань вымирания.</w:t>
      </w:r>
    </w:p>
    <w:p w:rsidR="00C96104" w:rsidRDefault="0016080D">
      <w:pPr>
        <w:pStyle w:val="a3"/>
      </w:pPr>
      <w:r>
        <w:t>Сегодня запрещена охота на китов, носорогов. С лица Земли уже исчезли многие виды животных. Чаще всего это происходит из-за сокращения сред обитания. Создание заповедников помогает сберечь редких животных и зверей. Благодаря этому на Дальнем Востоке популяция тигров стабилизировалась.</w:t>
      </w:r>
    </w:p>
    <w:p w:rsidR="00C96104" w:rsidRDefault="0016080D">
      <w:pPr>
        <w:pStyle w:val="a3"/>
      </w:pPr>
      <w:r>
        <w:t>ЮНЕП предусматривает повышение экологической культуры населения.</w:t>
      </w:r>
    </w:p>
    <w:p w:rsidR="00C96104" w:rsidRDefault="0016080D">
      <w:pPr>
        <w:pStyle w:val="a3"/>
      </w:pPr>
      <w:r>
        <w:t>Благодаря программе значительно уменьшилось количество людей, бездумно уничтожающих животных.</w:t>
      </w:r>
    </w:p>
    <w:p w:rsidR="00C96104" w:rsidRDefault="0016080D">
      <w:pPr>
        <w:pStyle w:val="a3"/>
      </w:pPr>
      <w:r>
        <w:t>Уменьшилась площадь выжигаемых и вырубаемых лесов. Люди стали понимать, что это негативно отражается на климате местности, в которой они живут.</w:t>
      </w:r>
    </w:p>
    <w:p w:rsidR="00C96104" w:rsidRDefault="0016080D">
      <w:pPr>
        <w:pStyle w:val="a3"/>
      </w:pPr>
      <w:r>
        <w:t>В рамках СНГ разработана программа сбалансированного решения экологических проблем и сохранения окружающей среды и природно-ресурсного потенциала.</w:t>
      </w:r>
    </w:p>
    <w:p w:rsidR="00C96104" w:rsidRDefault="0016080D">
      <w:pPr>
        <w:pStyle w:val="a3"/>
      </w:pPr>
      <w:r>
        <w:t>Россия заключила двухсторонний договор с соседними странами, например: с Китаем заключен договор об охране чистоты воды Амура.</w:t>
      </w:r>
    </w:p>
    <w:p w:rsidR="00C96104" w:rsidRDefault="0016080D">
      <w:pPr>
        <w:pStyle w:val="a3"/>
      </w:pPr>
      <w:r>
        <w:t>Совместная деятельность различных стран мира в области решения экологических проблем является крайней необходимостью для людей.</w:t>
      </w:r>
    </w:p>
    <w:p w:rsidR="00C96104" w:rsidRDefault="0016080D">
      <w:pPr>
        <w:pStyle w:val="a3"/>
      </w:pPr>
      <w:r>
        <w:t>Решение их позволяет сделать жизнь на Земле лучше.</w:t>
      </w:r>
    </w:p>
    <w:p w:rsidR="00C96104" w:rsidRDefault="0016080D">
      <w:pPr>
        <w:pStyle w:val="a3"/>
      </w:pPr>
      <w:r>
        <w:t>Список литературы</w:t>
      </w:r>
    </w:p>
    <w:p w:rsidR="00C96104" w:rsidRDefault="0016080D">
      <w:pPr>
        <w:pStyle w:val="a3"/>
      </w:pPr>
      <w:r>
        <w:t>Сочинение опирается на материал, взятый из иллюстрированной энциклопедии</w:t>
      </w:r>
      <w:bookmarkStart w:id="0" w:name="_GoBack"/>
      <w:bookmarkEnd w:id="0"/>
    </w:p>
    <w:sectPr w:rsidR="00C961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80D"/>
    <w:rsid w:val="0016080D"/>
    <w:rsid w:val="006E56C4"/>
    <w:rsid w:val="00C9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EDB88-D554-4772-B888-31F8F1E3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2631</Characters>
  <Application>Microsoft Office Word</Application>
  <DocSecurity>0</DocSecurity>
  <Lines>21</Lines>
  <Paragraphs>6</Paragraphs>
  <ScaleCrop>false</ScaleCrop>
  <Company>diakov.net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Международное сотрудничество в области экологии</dc:title>
  <dc:subject/>
  <dc:creator>Irina</dc:creator>
  <cp:keywords/>
  <dc:description/>
  <cp:lastModifiedBy>Irina</cp:lastModifiedBy>
  <cp:revision>2</cp:revision>
  <dcterms:created xsi:type="dcterms:W3CDTF">2014-07-19T04:15:00Z</dcterms:created>
  <dcterms:modified xsi:type="dcterms:W3CDTF">2014-07-19T04:15:00Z</dcterms:modified>
</cp:coreProperties>
</file>