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0A" w:rsidRPr="00616C0F" w:rsidRDefault="00746E0A" w:rsidP="00746E0A">
      <w:pPr>
        <w:spacing w:before="120"/>
        <w:jc w:val="center"/>
        <w:rPr>
          <w:b/>
          <w:bCs/>
          <w:sz w:val="32"/>
          <w:szCs w:val="32"/>
        </w:rPr>
      </w:pPr>
      <w:r w:rsidRPr="00616C0F">
        <w:rPr>
          <w:b/>
          <w:bCs/>
          <w:sz w:val="32"/>
          <w:szCs w:val="32"/>
        </w:rPr>
        <w:t xml:space="preserve">Происхождение человека 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>Долгое время отсутствовали эмпирические данные о предках человека. Дарвин знал только дриопитеков (найденных в 1856 г. во Франции) и писал о них как о далеких предках человека. В XX веке раскопки позволили обнаружить остатки ископаемых обезьян, живших примерно от 20 до 12 млн. лет назад. К ним относятся проконсулы (обнаруженные в Восточной Африке), ориопитек (находка скелета в 1958 г. в Италии), рамапитек (30-е годы XX века в Индии), сивапитеки и др., которые уже по многим признакам обнаруживают сходство с человеком.</w:t>
      </w:r>
    </w:p>
    <w:p w:rsidR="00746E0A" w:rsidRDefault="007A4391" w:rsidP="00746E0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Австралопитек и его орудия труда" style="width:99pt;height:141pt;mso-wrap-distance-left:3pt;mso-wrap-distance-top:3pt;mso-wrap-distance-right:3pt;mso-wrap-distance-bottom:3pt;mso-position-vertical-relative:line" o:allowoverlap="f">
            <v:imagedata r:id="rId4" o:title=""/>
          </v:shape>
        </w:pict>
      </w:r>
      <w:r w:rsidR="00746E0A" w:rsidRPr="00867B95">
        <w:t xml:space="preserve"> </w:t>
      </w:r>
      <w:r w:rsidR="00746E0A"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 xml:space="preserve">В настоящее время большинство специалистов считает, что ближайшим предшественником человека являются австралопитеки - прямоходящие млекопитающие. Их костные остатки, возраст которых составляет от 5 до 2,5 млн. лет, впервые были обнаружены в 1924 г. в Южной Африке. К настоящему времени обнаружены костные остатки около 400 особей австралопитековых. </w:t>
      </w:r>
      <w:r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 xml:space="preserve">Австралопитеки были связующим звеном между животным миром и первыми людьми. </w:t>
      </w:r>
      <w:r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 xml:space="preserve">В современной антропологии наиболее распространенной является точка зрения, по которой "эволюция человеческой линии заняла не свыше 10 млн. лет, а обезьяний предок гоминид имел черты сходства с шимпанзе, был по существу "шимпанзеподобен"... В качестве "модельного предка" человеческой и шимпанзоидной линии некоторые антропологи рассматривают карликового шимпанзе - бонобо - ... из джунглей Экваториальной Африки" (Хрисанова Е.Н., Перевозчиков И.В. Антропология, М.: 1991, стр.37-38). </w:t>
      </w:r>
      <w:r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 xml:space="preserve">В 1891 г. голландский исследователь Эжен Дюбуа на о.Ява впервые нашел окаменелости древнейшего человека - первого питекантропа, или человека прямоходящего. Уже в нашем веке на Яве найдены еще несколько питекантропов, в Китае - близкие к ним синантропы и т.д. Все они представляют собой различные географические варианты человека прямоходящего, существовавшего приблизительно 0,5-2 млн.лет назад. Наряду с добыванием растительной пищи у питекантропов большую роль играла охота. Они умели пользоваться огнем, сохраняли его от поколения к поколению. </w:t>
      </w:r>
      <w:r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 xml:space="preserve">В 60-70-е годы нашего века в Африке были обнаружены остатки древнейших людей и самые примитивные орудия труда из гальки. Этот древнейший предок человека получил название человека умелого. </w:t>
      </w:r>
      <w:r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>Человек умелый, судя по найденным останкам, датирующимся 2,6-3,5 млн. лет назад, существовал более полумиллиона лет, медленно эволюционировал, пока не приобрел значительное сходство с человеком прямоходящим.</w:t>
      </w:r>
    </w:p>
    <w:p w:rsidR="00746E0A" w:rsidRDefault="007A4391" w:rsidP="00746E0A">
      <w:pPr>
        <w:spacing w:before="120"/>
        <w:ind w:firstLine="567"/>
        <w:jc w:val="both"/>
      </w:pPr>
      <w:r>
        <w:pict>
          <v:shape id="_x0000_i1026" type="#_x0000_t75" alt="Реконструкция кроманьонского человека, его орудий и жилища" style="width:99pt;height:102pt;mso-wrap-distance-left:3pt;mso-wrap-distance-top:3pt;mso-wrap-distance-right:3pt;mso-wrap-distance-bottom:3pt;mso-position-vertical-relative:line" o:allowoverlap="f">
            <v:imagedata r:id="rId5" o:title=""/>
          </v:shape>
        </w:pict>
      </w:r>
      <w:r w:rsidR="00746E0A" w:rsidRPr="00867B95">
        <w:t xml:space="preserve"> </w:t>
      </w:r>
      <w:r w:rsidR="00746E0A">
        <w:t xml:space="preserve"> </w:t>
      </w:r>
    </w:p>
    <w:p w:rsidR="00746E0A" w:rsidRDefault="00746E0A" w:rsidP="00746E0A">
      <w:pPr>
        <w:spacing w:before="120"/>
        <w:ind w:firstLine="567"/>
        <w:jc w:val="both"/>
      </w:pPr>
      <w:r w:rsidRPr="00867B95">
        <w:t xml:space="preserve">Древнейших людей - питекантропов - сменили древние люди, которых называют неандертальцами (по месту первой находки в долине реки Неандр, Германия). Их скелетные остатки открыты в Европе, Азии и Африке. Время существования - 200-35 тысяч лет назад. Они могли не только поддерживать, но и добывать огонь. Шло развитие речи. С помощью изготовленных орудий древние люди охотились на животных, сдирали с них шкуры, разделывали туши, строили жилища. У неандертальцев впервые встречаются захоронения. </w:t>
      </w:r>
      <w:r>
        <w:t xml:space="preserve"> </w:t>
      </w:r>
    </w:p>
    <w:p w:rsidR="00746E0A" w:rsidRPr="00867B95" w:rsidRDefault="00746E0A" w:rsidP="00746E0A">
      <w:pPr>
        <w:spacing w:before="120"/>
        <w:ind w:firstLine="567"/>
        <w:jc w:val="both"/>
      </w:pPr>
      <w:r w:rsidRPr="00867B95">
        <w:t>В гроте Кроманьон во Франции было обнаружено сразу несколько ископаемых людей современного типа. По месту находки их называют кроманьонцами. Самые ранние их костные остатки датируются в 40 тысяч лет. Разнообразие типов орудий из камня и кости говорит о сложной трудовой деятельности. Человек уже умел сшивать шкуры животных и изготавливать из них одежду, жилье. На стенах пещер обнаружены мастерские рисунки.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E0A"/>
    <w:rsid w:val="00616072"/>
    <w:rsid w:val="00616C0F"/>
    <w:rsid w:val="00746E0A"/>
    <w:rsid w:val="007A4391"/>
    <w:rsid w:val="007C0C98"/>
    <w:rsid w:val="00867B95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94432EC8-FB8D-4EDE-939A-89115027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E0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746E0A"/>
    <w:rPr>
      <w:color w:val="008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2117</Words>
  <Characters>1208</Characters>
  <Application>Microsoft Office Word</Application>
  <DocSecurity>0</DocSecurity>
  <Lines>10</Lines>
  <Paragraphs>6</Paragraphs>
  <ScaleCrop>false</ScaleCrop>
  <Company>Home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Происхождение человека  </dc:title>
  <dc:subject/>
  <dc:creator>User</dc:creator>
  <cp:keywords/>
  <dc:description/>
  <cp:lastModifiedBy>admin</cp:lastModifiedBy>
  <cp:revision>2</cp:revision>
  <dcterms:created xsi:type="dcterms:W3CDTF">2014-01-25T13:16:00Z</dcterms:created>
  <dcterms:modified xsi:type="dcterms:W3CDTF">2014-01-25T13:16:00Z</dcterms:modified>
</cp:coreProperties>
</file>