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82" w:rsidRPr="00454646" w:rsidRDefault="006A4B82" w:rsidP="006A4B82">
      <w:pPr>
        <w:spacing w:before="120"/>
        <w:jc w:val="center"/>
        <w:rPr>
          <w:b/>
          <w:sz w:val="32"/>
        </w:rPr>
      </w:pPr>
      <w:r w:rsidRPr="00454646">
        <w:rPr>
          <w:b/>
          <w:sz w:val="32"/>
        </w:rPr>
        <w:t>Вредное влияние асбеста: мнимое и настоящее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>Евросоюз настаивает на тотальном запрете асбеста во всем мире. В России асбестовая промышленность — это многомиллиардный крупный бизнес</w:t>
      </w:r>
      <w:r>
        <w:t xml:space="preserve">, </w:t>
      </w:r>
      <w:r w:rsidRPr="00454646">
        <w:t>находящийся в частных руках при непрозрачной структуре собственности.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Доходы владельцев данного бизнеса позволяют лоббировать им свои интересы внутри России и некоторых стран СНГ на государственном уровне. Некоторые научные исследования</w:t>
      </w:r>
      <w:r>
        <w:t xml:space="preserve">, </w:t>
      </w:r>
      <w:r w:rsidRPr="00454646">
        <w:t>профинансированные асбестовой промышленностью</w:t>
      </w:r>
      <w:r>
        <w:t xml:space="preserve">, </w:t>
      </w:r>
      <w:r w:rsidRPr="00454646">
        <w:t>изучают статистику заболеваний людей</w:t>
      </w:r>
      <w:r>
        <w:t xml:space="preserve">, </w:t>
      </w:r>
      <w:r w:rsidRPr="00454646">
        <w:t>подвергшихся асбестовому воздействию на протяжении 10 лет</w:t>
      </w:r>
      <w:r>
        <w:t xml:space="preserve">, </w:t>
      </w:r>
      <w:r w:rsidRPr="00454646">
        <w:t>делая выводы о незначительном влиянии данного воздействия на развитие раковых заболеваний. Однако данные исследования не учитывают тот факт</w:t>
      </w:r>
      <w:r>
        <w:t xml:space="preserve">, </w:t>
      </w:r>
      <w:r w:rsidRPr="00454646">
        <w:t>что раковая опухоль легких — мезотелиома</w:t>
      </w:r>
      <w:r>
        <w:t xml:space="preserve">, </w:t>
      </w:r>
      <w:r w:rsidRPr="00454646">
        <w:t>как и ряд других заболеваний</w:t>
      </w:r>
      <w:r>
        <w:t xml:space="preserve">, </w:t>
      </w:r>
      <w:r w:rsidRPr="00454646">
        <w:t>вызванных воздействием асбеста</w:t>
      </w:r>
      <w:r>
        <w:t xml:space="preserve">, </w:t>
      </w:r>
      <w:r w:rsidRPr="00454646">
        <w:t>могут возникать на протяжении нескольких десятилетий после того</w:t>
      </w:r>
      <w:r>
        <w:t xml:space="preserve">, </w:t>
      </w:r>
      <w:r w:rsidRPr="00454646">
        <w:t>как организм человека подвергся такому воздействию</w:t>
      </w:r>
      <w:r>
        <w:t xml:space="preserve">, </w:t>
      </w:r>
      <w:r w:rsidRPr="00454646">
        <w:t>причем видимые симптомы заболевания могут быть диагностированы только на поздних стадиях заболеваний.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Потребление асбеста в Европе в последнее время быстро сокращается. 1 января 1997 года использование асбеста было запрещено во Франции. С 2005 года применение асбеста в Европейском союзе полностью запрещено</w:t>
      </w:r>
      <w:r>
        <w:t xml:space="preserve">, </w:t>
      </w:r>
      <w:r w:rsidRPr="00454646">
        <w:t>вне зависимости от его разновидности. Однако очередная попытка включить хризотил-асбест в запретительный список пятой Роттердамской конвенции</w:t>
      </w:r>
      <w:r>
        <w:t xml:space="preserve">, </w:t>
      </w:r>
      <w:r w:rsidRPr="00454646">
        <w:t>состоявшейся в июне этого года</w:t>
      </w:r>
      <w:r>
        <w:t xml:space="preserve">, </w:t>
      </w:r>
      <w:r w:rsidRPr="00454646">
        <w:t>опять не удалась. «Наши коллеги не смогли привести достаточных научных данных</w:t>
      </w:r>
      <w:r>
        <w:t xml:space="preserve">, </w:t>
      </w:r>
      <w:r w:rsidRPr="00454646">
        <w:t>подтверждающих опасность хризотил-асбеста</w:t>
      </w:r>
      <w:r>
        <w:t xml:space="preserve">, </w:t>
      </w:r>
      <w:r w:rsidRPr="00454646">
        <w:t>поэтому вопрос внесения его в запретительный список отложен на два года»</w:t>
      </w:r>
      <w:r>
        <w:t xml:space="preserve">, </w:t>
      </w:r>
      <w:r w:rsidRPr="00454646">
        <w:t>— озвучил положение дел А.В. Холзаков. Решение по «Хризоти-ловому вопросу» на Роттердамской конвенции переносится уже в 4-й раз.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>Опасность преувеличена?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В последние годы антиасбестовая пропаганда стала развиваться особенно активно. Именно поэтому профсоюзные организации</w:t>
      </w:r>
      <w:r>
        <w:t xml:space="preserve">, </w:t>
      </w:r>
      <w:r w:rsidRPr="00454646">
        <w:t>члены которых заняты в хризотиловой отрасли</w:t>
      </w:r>
      <w:r>
        <w:t xml:space="preserve">, </w:t>
      </w:r>
      <w:r w:rsidRPr="00454646">
        <w:t>решили объединиться и организовать Международный профсоюзный альянс «За хризотил». Альянс объединяет крупные профсоюзные организации тех стран</w:t>
      </w:r>
      <w:r>
        <w:t xml:space="preserve">, </w:t>
      </w:r>
      <w:r w:rsidRPr="00454646">
        <w:t>которые производят и используют в промышленности хризотил. Одной из задач альянса является координация действий по защите рабочих мест для своих рабочих и всех тех</w:t>
      </w:r>
      <w:r>
        <w:t xml:space="preserve">, </w:t>
      </w:r>
      <w:r w:rsidRPr="00454646">
        <w:t>кто работает в хризотиловой отрасли. В альянс входят национальные профсоюзы строителей из стран СНГ</w:t>
      </w:r>
      <w:r>
        <w:t xml:space="preserve">, </w:t>
      </w:r>
      <w:r w:rsidRPr="00454646">
        <w:t>Бразилии</w:t>
      </w:r>
      <w:r>
        <w:t xml:space="preserve">, </w:t>
      </w:r>
      <w:r w:rsidRPr="00454646">
        <w:t>Китая</w:t>
      </w:r>
      <w:r>
        <w:t xml:space="preserve">, </w:t>
      </w:r>
      <w:r w:rsidRPr="00454646">
        <w:t>Канады</w:t>
      </w:r>
      <w:r>
        <w:t xml:space="preserve">, </w:t>
      </w:r>
      <w:r w:rsidRPr="00454646">
        <w:t>Индии</w:t>
      </w:r>
      <w:r>
        <w:t xml:space="preserve">, </w:t>
      </w:r>
      <w:r w:rsidRPr="00454646">
        <w:t>Казахстана</w:t>
      </w:r>
      <w:r>
        <w:t xml:space="preserve">, </w:t>
      </w:r>
      <w:r w:rsidRPr="00454646">
        <w:t>Киргизии</w:t>
      </w:r>
      <w:r>
        <w:t xml:space="preserve">, </w:t>
      </w:r>
      <w:r w:rsidRPr="00454646">
        <w:t>Мексики и др. Лидерами выступают профсоюзные организации России. Парадоксальность ситуации заключается именно в том</w:t>
      </w:r>
      <w:r>
        <w:t xml:space="preserve">, </w:t>
      </w:r>
      <w:r w:rsidRPr="00454646">
        <w:t>что в борьбу за сохранение хризотиловой отрасли включились не только производители и работодатели</w:t>
      </w:r>
      <w:r>
        <w:t xml:space="preserve">, </w:t>
      </w:r>
      <w:r w:rsidRPr="00454646">
        <w:t>но и те</w:t>
      </w:r>
      <w:r>
        <w:t xml:space="preserve">, </w:t>
      </w:r>
      <w:r w:rsidRPr="00454646">
        <w:t>кто на них работает. Чтобы разрешить этот мнимый парадокс</w:t>
      </w:r>
      <w:r>
        <w:t xml:space="preserve">, </w:t>
      </w:r>
      <w:r w:rsidRPr="00454646">
        <w:t>необходимо уточнить</w:t>
      </w:r>
      <w:r>
        <w:t xml:space="preserve">, </w:t>
      </w:r>
      <w:r w:rsidRPr="00454646">
        <w:t>о каком материале идет речь.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>Асбест асбесту рознь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Асбест — это собирательное товарное название нескольких минералов</w:t>
      </w:r>
      <w:r>
        <w:t xml:space="preserve">, </w:t>
      </w:r>
      <w:r w:rsidRPr="00454646">
        <w:t>которые встречаются в природе в виде волокон. Специалисты выделяют две группы асбеста — амфиболовую и хризотиловую. Эти две основные формы асбеста сильно различаются по химическому составу</w:t>
      </w:r>
      <w:r>
        <w:t xml:space="preserve">, </w:t>
      </w:r>
      <w:r w:rsidRPr="00454646">
        <w:t>строению и биологической активности. До 70-х годов все без исключения виды асбеста широко применялись для производства различных изделий и для обеспечения тепло- и пожаробезопасности зданий</w:t>
      </w:r>
      <w:r>
        <w:t xml:space="preserve">, </w:t>
      </w:r>
      <w:r w:rsidRPr="00454646">
        <w:t>судов</w:t>
      </w:r>
      <w:r>
        <w:t xml:space="preserve">, </w:t>
      </w:r>
      <w:r w:rsidRPr="00454646">
        <w:t>электростанций и т.д. При этом влияние различных видов асбестов на организм человека было изучено недостаточно</w:t>
      </w:r>
      <w:r>
        <w:t xml:space="preserve">, </w:t>
      </w:r>
      <w:r w:rsidRPr="00454646">
        <w:t>а плохие условия труда и несовершенные технологии привели к тяжелым заболеваниям на производствах. Когда стали проводиться многочисленные научные исследования</w:t>
      </w:r>
      <w:r>
        <w:t xml:space="preserve">, </w:t>
      </w:r>
      <w:r w:rsidRPr="00454646">
        <w:t>было выявлено</w:t>
      </w:r>
      <w:r>
        <w:t xml:space="preserve">, </w:t>
      </w:r>
      <w:r w:rsidRPr="00454646">
        <w:t>что различные виды асбеста по-разному влияют на организм человека. Наибольшую опасность представляют амфиболы (амозит</w:t>
      </w:r>
      <w:r>
        <w:t xml:space="preserve">, </w:t>
      </w:r>
      <w:r w:rsidRPr="00454646">
        <w:t>крокидолит</w:t>
      </w:r>
      <w:r>
        <w:t xml:space="preserve">, </w:t>
      </w:r>
      <w:r w:rsidRPr="00454646">
        <w:t>антофиллит</w:t>
      </w:r>
      <w:r>
        <w:t xml:space="preserve">, </w:t>
      </w:r>
      <w:r w:rsidRPr="00454646">
        <w:t>тремолит). В процессе работы с материалом строители вдыхают асбестовую пыль</w:t>
      </w:r>
      <w:r>
        <w:t xml:space="preserve">, </w:t>
      </w:r>
      <w:r w:rsidRPr="00454646">
        <w:t>что способствует стойкому поражению легких и</w:t>
      </w:r>
      <w:r>
        <w:t xml:space="preserve">, </w:t>
      </w:r>
      <w:r w:rsidRPr="00454646">
        <w:t>в конечном итоге</w:t>
      </w:r>
      <w:r>
        <w:t xml:space="preserve">, </w:t>
      </w:r>
      <w:r w:rsidRPr="00454646">
        <w:t>— развитию рака. Обладая кислотостойкостью</w:t>
      </w:r>
      <w:r>
        <w:t xml:space="preserve">, </w:t>
      </w:r>
      <w:r w:rsidRPr="00454646">
        <w:t>амфиболовый асбест практически не выводится из организма. В настоящее время его добыча и использование запрещены во всем мире.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Также во всем мире признано</w:t>
      </w:r>
      <w:r>
        <w:t xml:space="preserve">, </w:t>
      </w:r>
      <w:r w:rsidRPr="00454646">
        <w:t>что опасность представляет технология напыления асбеста с налипанием (рыхлый асбест) на металлические конструкции зданий</w:t>
      </w:r>
      <w:r>
        <w:t xml:space="preserve">, </w:t>
      </w:r>
      <w:r w:rsidRPr="00454646">
        <w:t>судов и т.п. для устройства пожаро- и теплоизоляции. Эта технология также запрещена к использованию.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Хризотиловый асбест вроде бы представляет наименьшую опасность</w:t>
      </w:r>
      <w:r>
        <w:t xml:space="preserve">, </w:t>
      </w:r>
      <w:r w:rsidRPr="00454646">
        <w:t>так как он легко разлагается под действием кислот (даже слабых кислот тканевых жидкостей)</w:t>
      </w:r>
      <w:r>
        <w:t xml:space="preserve">, </w:t>
      </w:r>
      <w:r w:rsidRPr="00454646">
        <w:t>и поэтому быстрее выводится из организма. Согласно последним исследованиям</w:t>
      </w:r>
      <w:r>
        <w:t xml:space="preserve">, </w:t>
      </w:r>
      <w:r w:rsidRPr="00454646">
        <w:t>проведенным тремя ведущими токсикологическими лабораториями в Швейцарии</w:t>
      </w:r>
      <w:r>
        <w:t xml:space="preserve">, </w:t>
      </w:r>
      <w:r w:rsidRPr="00454646">
        <w:t>Германии и США</w:t>
      </w:r>
      <w:r>
        <w:t xml:space="preserve">, </w:t>
      </w:r>
      <w:r w:rsidRPr="00454646">
        <w:t>хризотил является самым безопасным волокном из всех разновидностей асбестов</w:t>
      </w:r>
      <w:r>
        <w:t xml:space="preserve">, </w:t>
      </w:r>
      <w:r w:rsidRPr="00454646">
        <w:t>даже по сравнению с искусственными заменителями и натуральными волокнами (целлюлоза)</w:t>
      </w:r>
      <w:r>
        <w:t xml:space="preserve">, </w:t>
      </w:r>
      <w:r w:rsidRPr="00454646">
        <w:t>так как быстрее других волокон выводится из легких. Например</w:t>
      </w:r>
      <w:r>
        <w:t xml:space="preserve">, </w:t>
      </w:r>
      <w:r w:rsidRPr="00454646">
        <w:t>полупериод распада волокон хризотила (количество суток</w:t>
      </w:r>
      <w:r>
        <w:t xml:space="preserve">, </w:t>
      </w:r>
      <w:r w:rsidRPr="00454646">
        <w:t>необходимых для удаления 50% волокон</w:t>
      </w:r>
      <w:r>
        <w:t xml:space="preserve">, </w:t>
      </w:r>
      <w:r w:rsidRPr="00454646">
        <w:t>остающихся в легких после окончания периода воздействия) составляет порядка 15 дней</w:t>
      </w:r>
      <w:r>
        <w:t xml:space="preserve">, </w:t>
      </w:r>
      <w:r w:rsidRPr="00454646">
        <w:t>волокон амфибола — 466 дней</w:t>
      </w:r>
      <w:r>
        <w:t xml:space="preserve">, </w:t>
      </w:r>
      <w:r w:rsidRPr="00454646">
        <w:t>целлюлозы — 1000 дней. Условием накопления в организме хризотила является длительное (в течение многих лет) вдыхание в концентрациях</w:t>
      </w:r>
      <w:r>
        <w:t xml:space="preserve">, </w:t>
      </w:r>
      <w:r w:rsidRPr="00454646">
        <w:t>многократно превышающих допустимые нормы</w:t>
      </w:r>
      <w:r>
        <w:t xml:space="preserve">, </w:t>
      </w:r>
      <w:r w:rsidRPr="00454646">
        <w:t>что возможно только при нарушении технологии безопасности труда на производстве. Что</w:t>
      </w:r>
      <w:r>
        <w:t xml:space="preserve">, </w:t>
      </w:r>
      <w:r w:rsidRPr="00454646">
        <w:t>впрочем</w:t>
      </w:r>
      <w:r>
        <w:t xml:space="preserve">, </w:t>
      </w:r>
      <w:r w:rsidRPr="00454646">
        <w:t>в России</w:t>
      </w:r>
      <w:r>
        <w:t xml:space="preserve">, </w:t>
      </w:r>
      <w:r w:rsidRPr="00454646">
        <w:t>увы — не редкость.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>Достоинства материала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С химической точки зрения хризотиловый асбест представляет собой гидросиликат магния (3MgO*2SiO2*2H2O). По химическому составу он близок хорошо известному минералу тальку (3MgO*4SiO2*H2O) и с химической точки зрения безвреден для организма. Хризотил часто встречается в природе. Он присутствует почти в двух третях земной коры. Кристаллы хризотилового асбеста представляют собой тончайшие полые трубочки-фибриллы диаметром 2</w:t>
      </w:r>
      <w:r>
        <w:t xml:space="preserve">, </w:t>
      </w:r>
      <w:r w:rsidRPr="00454646">
        <w:t>6*10-</w:t>
      </w:r>
      <w:smartTag w:uri="urn:schemas-microsoft-com:office:smarttags" w:element="metricconverter">
        <w:smartTagPr>
          <w:attr w:name="ProductID" w:val="5 мм"/>
        </w:smartTagPr>
        <w:r w:rsidRPr="00454646">
          <w:t>5 мм</w:t>
        </w:r>
      </w:smartTag>
      <w:r w:rsidRPr="00454646">
        <w:t xml:space="preserve"> и длиной до 2-</w:t>
      </w:r>
      <w:smartTag w:uri="urn:schemas-microsoft-com:office:smarttags" w:element="metricconverter">
        <w:smartTagPr>
          <w:attr w:name="ProductID" w:val="3 см"/>
        </w:smartTagPr>
        <w:r w:rsidRPr="00454646">
          <w:t>3 см</w:t>
        </w:r>
      </w:smartTag>
      <w:r w:rsidRPr="00454646">
        <w:t>. Такие кристаллы напоминают мягкие целлюлозные волокна хлопковой ваты. В то же время</w:t>
      </w:r>
      <w:r>
        <w:t xml:space="preserve">, </w:t>
      </w:r>
      <w:r w:rsidRPr="00454646">
        <w:t>будучи материалом неорганическим</w:t>
      </w:r>
      <w:r>
        <w:t xml:space="preserve">, </w:t>
      </w:r>
      <w:r w:rsidRPr="00454646">
        <w:t>волокна хризотил-асбеста не горят и выдерживают высокие температуры. При нагреве до 700°С они теряют химически связанную воду и делаются хрупкими. Плавится хризотил при температуре около 1500°С.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Хризотиловый асбест обладает некоторыми исключительными свойствами</w:t>
      </w:r>
      <w:r>
        <w:t xml:space="preserve">, </w:t>
      </w:r>
      <w:r w:rsidRPr="00454646">
        <w:t>которых не имеют никакие другие минералы или синтетические волокна. В частности</w:t>
      </w:r>
      <w:r>
        <w:t xml:space="preserve">, </w:t>
      </w:r>
      <w:r w:rsidRPr="00454646">
        <w:t>он прочнее стали</w:t>
      </w:r>
      <w:r>
        <w:t xml:space="preserve">, </w:t>
      </w:r>
      <w:r w:rsidRPr="00454646">
        <w:t>не поддается коррозии</w:t>
      </w:r>
      <w:r>
        <w:t xml:space="preserve">, </w:t>
      </w:r>
      <w:r w:rsidRPr="00454646">
        <w:t>огнестойкий (теплоизоляционный) и не проводящий электричество. При своих уникальных свойствах хризотил намного дешевле синтетических волокон. Тонна хризотила стоит $300. По свидетельству производителей</w:t>
      </w:r>
      <w:r>
        <w:t xml:space="preserve">, </w:t>
      </w:r>
      <w:r w:rsidRPr="00454646">
        <w:t>дешевле волокна в мире не существует.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>Хризотиловый асбест широко применяется в жилищном и промышленном строительстве и санитарной инфраструктуре.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>Каков вред для здоровья?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В 1986 году 143 страны</w:t>
      </w:r>
      <w:r>
        <w:t xml:space="preserve">, </w:t>
      </w:r>
      <w:r w:rsidRPr="00454646">
        <w:t>представленные в МОТ</w:t>
      </w:r>
      <w:r>
        <w:t xml:space="preserve">, </w:t>
      </w:r>
      <w:r w:rsidRPr="00454646">
        <w:t>единогласно одобрили Конвенцию 162 «Безопасное использование асбеста». Эта Конвенция выступает за строгое регулирование использования хризотила</w:t>
      </w:r>
      <w:r>
        <w:t xml:space="preserve">, </w:t>
      </w:r>
      <w:r w:rsidRPr="00454646">
        <w:t>а не его запрет</w:t>
      </w:r>
      <w:r>
        <w:t xml:space="preserve">, </w:t>
      </w:r>
      <w:r w:rsidRPr="00454646">
        <w:t>как в случае с амфиболовыми группами (крокодилит) и технологией напыления асбеста. Данная Конвенция</w:t>
      </w:r>
      <w:r>
        <w:t xml:space="preserve">, </w:t>
      </w:r>
      <w:r w:rsidRPr="00454646">
        <w:t>наряду с рекомендациями ВОЗ</w:t>
      </w:r>
      <w:r>
        <w:t xml:space="preserve">, </w:t>
      </w:r>
      <w:r w:rsidRPr="00454646">
        <w:t>до сих пор является признанной точкой зрения в отношении контролируемого использования хризотил-асбеста. По данным многочисленных эпидемиологических исследовании</w:t>
      </w:r>
      <w:r>
        <w:t xml:space="preserve">, </w:t>
      </w:r>
      <w:r w:rsidRPr="00454646">
        <w:t>некоторые из которых охватывают период более 20 лет</w:t>
      </w:r>
      <w:r>
        <w:t xml:space="preserve">, </w:t>
      </w:r>
      <w:r w:rsidRPr="00454646">
        <w:t>хризотил не несет сколько-нибудь ощутимого риска для здоровья человека при уровнях воздействия ниже 1 волокна/см3</w:t>
      </w:r>
      <w:r>
        <w:t xml:space="preserve">, </w:t>
      </w:r>
      <w:r w:rsidRPr="00454646">
        <w:t>определенных МОТ. По заключению российских ученых</w:t>
      </w:r>
      <w:r>
        <w:t xml:space="preserve">, </w:t>
      </w:r>
      <w:r w:rsidRPr="00454646">
        <w:t>на сегодняшний день регулирование в области применения хризотила в производственной среде значительно улучшилось. Использование современных технологий позволяет удерживать уровень запыленности даже ниже международно-принятых значений.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На Координационном совещании Министерства здравоохранения и социального развития РФ</w:t>
      </w:r>
      <w:r>
        <w:t xml:space="preserve">, </w:t>
      </w:r>
      <w:r w:rsidRPr="00454646">
        <w:t>состоявшемся в сентябре 2010 года и посвященном разработке национальных программ по ликвидации заболеваний</w:t>
      </w:r>
      <w:r>
        <w:t xml:space="preserve">, </w:t>
      </w:r>
      <w:r w:rsidRPr="00454646">
        <w:t>связанных с асбестом</w:t>
      </w:r>
      <w:r>
        <w:t xml:space="preserve">, </w:t>
      </w:r>
      <w:r w:rsidRPr="00454646">
        <w:t>российские ученые подтвердили; «Научные данные позволяют сделать однозначный вывод о возможности безопасного для человека контролируемого использования хризотилового асбеста».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Эту позицию разделяет и Минздравсоцразвития России. «Сейчас широко обсуждается вопрос необходимости включения в список запрещенных веществ хризотилового асбеста</w:t>
      </w:r>
      <w:r>
        <w:t xml:space="preserve">, </w:t>
      </w:r>
      <w:r w:rsidRPr="00454646">
        <w:t>— говорит Марина Шевырева</w:t>
      </w:r>
      <w:r>
        <w:t xml:space="preserve">, </w:t>
      </w:r>
      <w:r w:rsidRPr="00454646">
        <w:t>директор Департамента охраны здоровья и санитарно-эпидемиологического благополучия человека Минздравсоцразвития России. — Россия является крупнейшим. Согласно последним исследованиям</w:t>
      </w:r>
      <w:r>
        <w:t xml:space="preserve">, </w:t>
      </w:r>
      <w:r w:rsidRPr="00454646">
        <w:t>проведенным тремя ведущими токсикологическими лабораториями в Швейцарии</w:t>
      </w:r>
      <w:r>
        <w:t xml:space="preserve">, </w:t>
      </w:r>
      <w:r w:rsidRPr="00454646">
        <w:t>Германии и США</w:t>
      </w:r>
      <w:r>
        <w:t xml:space="preserve">, </w:t>
      </w:r>
      <w:r w:rsidRPr="00454646">
        <w:t>хризотил является самым безопасным волокном из всехразновидностей асбестов мировым производителем и потребителем одного из видов асбеста — хризотила. Отечественные специалисты полагают</w:t>
      </w:r>
      <w:r>
        <w:t xml:space="preserve">, </w:t>
      </w:r>
      <w:r w:rsidRPr="00454646">
        <w:t>что его промышленное использование в контролируемых условиях не представляет опасности для здоровья человека</w:t>
      </w:r>
      <w:r>
        <w:t xml:space="preserve">, </w:t>
      </w:r>
      <w:r w:rsidRPr="00454646">
        <w:t>но есть позиция ряда стран</w:t>
      </w:r>
      <w:r>
        <w:t xml:space="preserve">, </w:t>
      </w:r>
      <w:r w:rsidRPr="00454646">
        <w:t>настаивающих на запрете его использования».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>Что значит «контролируемое использование»?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Основные принципы безопасного и ответственного использования хризотила включают несколько положений. Применяться должны только изделия высокой плотности</w:t>
      </w:r>
      <w:r>
        <w:t xml:space="preserve">, </w:t>
      </w:r>
      <w:r w:rsidRPr="00454646">
        <w:t>которые в сухом виде не могут быть раскрошены</w:t>
      </w:r>
      <w:r>
        <w:t xml:space="preserve">, </w:t>
      </w:r>
      <w:r w:rsidRPr="00454646">
        <w:t>растерты в порошок или превратиться в пыль под воздействием рук. Например</w:t>
      </w:r>
      <w:r>
        <w:t xml:space="preserve">, </w:t>
      </w:r>
      <w:r w:rsidRPr="00454646">
        <w:t>асбоцементные трубы и листы</w:t>
      </w:r>
      <w:r>
        <w:t xml:space="preserve">, </w:t>
      </w:r>
      <w:r w:rsidRPr="00454646">
        <w:t>тормозные накладки</w:t>
      </w:r>
      <w:r>
        <w:t xml:space="preserve">, </w:t>
      </w:r>
      <w:r w:rsidRPr="00454646">
        <w:t>уплотнители</w:t>
      </w:r>
      <w:r>
        <w:t xml:space="preserve">, </w:t>
      </w:r>
      <w:r w:rsidRPr="00454646">
        <w:t>кровельное покрытие и обработанные текстильные изделия. Продукция низкой плотности (то есть все</w:t>
      </w:r>
      <w:r>
        <w:t xml:space="preserve">, </w:t>
      </w:r>
      <w:r w:rsidRPr="00454646">
        <w:t>что может «пылить»)</w:t>
      </w:r>
      <w:r>
        <w:t xml:space="preserve">, </w:t>
      </w:r>
      <w:r w:rsidRPr="00454646">
        <w:t>содержащая любые формы асбеста (теплоизоляция труб</w:t>
      </w:r>
      <w:r>
        <w:t xml:space="preserve">, </w:t>
      </w:r>
      <w:r w:rsidRPr="00454646">
        <w:t>игрушки</w:t>
      </w:r>
      <w:r>
        <w:t xml:space="preserve">, </w:t>
      </w:r>
      <w:r w:rsidRPr="00454646">
        <w:t>низкоплотные соединительные смеси и необработанные текстильные изделия) должны быть исключены из использования.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На производстве должен осуществляться постоянный контроль за концентрацией волокон в воздухе на рабочем месте. Уровень концентрации волокон должен быть не выше допустимого (1 волокна/см3 при среднем восьмичасовом воздействии).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Любая асбестовая пыль или отходы</w:t>
      </w:r>
      <w:r>
        <w:t xml:space="preserve">, </w:t>
      </w:r>
      <w:r w:rsidRPr="00454646">
        <w:t>состоящие из рыхлого асбестосодержащего материала</w:t>
      </w:r>
      <w:r>
        <w:t xml:space="preserve">, </w:t>
      </w:r>
      <w:r w:rsidRPr="00454646">
        <w:t>должны храниться и транспортироваться в герметичных контейнерах</w:t>
      </w:r>
      <w:r>
        <w:t xml:space="preserve">, </w:t>
      </w:r>
      <w:r w:rsidRPr="00454646">
        <w:t>кроме того</w:t>
      </w:r>
      <w:r>
        <w:t xml:space="preserve">, </w:t>
      </w:r>
      <w:r w:rsidRPr="00454646">
        <w:t>к ним предъявляются специальные условия захоронения. Отходы</w:t>
      </w:r>
      <w:r>
        <w:t xml:space="preserve">, </w:t>
      </w:r>
      <w:r w:rsidRPr="00454646">
        <w:t>содержащие высокоплотную продукцию</w:t>
      </w:r>
      <w:r>
        <w:t xml:space="preserve">, </w:t>
      </w:r>
      <w:r w:rsidRPr="00454646">
        <w:t>могут утилизироваться на обычных мусорных свалках для строительных материалов.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Рабочие</w:t>
      </w:r>
      <w:r>
        <w:t xml:space="preserve">, </w:t>
      </w:r>
      <w:r w:rsidRPr="00454646">
        <w:t>которые находятся или находились под воздействием асбеста в своей профессиональной деятельности</w:t>
      </w:r>
      <w:r>
        <w:t xml:space="preserve">, </w:t>
      </w:r>
      <w:r w:rsidRPr="00454646">
        <w:t>должны быть обеспечены соотвествующим медицинскими обслуживанием</w:t>
      </w:r>
      <w:r>
        <w:t xml:space="preserve">, </w:t>
      </w:r>
      <w:r w:rsidRPr="00454646">
        <w:t>которое предусматривает: медицинский осмотр до назначения на работы; периодические медицинские осмотры через соответствующие интервалы (не реже одного раза в 3 года); другие тесты и исследования</w:t>
      </w:r>
      <w:r>
        <w:t xml:space="preserve">, </w:t>
      </w:r>
      <w:r w:rsidRPr="00454646">
        <w:t>в частности</w:t>
      </w:r>
      <w:r>
        <w:t xml:space="preserve">, </w:t>
      </w:r>
      <w:r w:rsidRPr="00454646">
        <w:t>рентгенограммы грудной клетки и проверка легочной функции</w:t>
      </w:r>
      <w:r>
        <w:t xml:space="preserve">, </w:t>
      </w:r>
      <w:r w:rsidRPr="00454646">
        <w:t>которые могут быть необходимыми для наблюдения за состоянием их здоровья в отношении производственного риска и для идентификации ранней стадии заболевания</w:t>
      </w:r>
      <w:r>
        <w:t xml:space="preserve">, </w:t>
      </w:r>
      <w:r w:rsidRPr="00454646">
        <w:t>вызванного асбестом.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По официальному заявлению ведущего научного сотрудника НИИ Медицины труда РАМН</w:t>
      </w:r>
      <w:r>
        <w:t xml:space="preserve">, </w:t>
      </w:r>
      <w:r w:rsidRPr="00454646">
        <w:t>д.м.н. Е.В. Ковалевского</w:t>
      </w:r>
      <w:r>
        <w:t xml:space="preserve">, </w:t>
      </w:r>
      <w:r w:rsidRPr="00454646">
        <w:t>сделанному год назад по итогам Координационного совещания Министерства здравоохранения и социального развития РФ</w:t>
      </w:r>
      <w:r>
        <w:t xml:space="preserve">, </w:t>
      </w:r>
      <w:r w:rsidRPr="00454646">
        <w:t>посвященного разработке национальных программ по ликвидации заболеваний</w:t>
      </w:r>
      <w:r>
        <w:t xml:space="preserve">, </w:t>
      </w:r>
      <w:r w:rsidRPr="00454646">
        <w:t>связанных с асбестом</w:t>
      </w:r>
      <w:r>
        <w:t xml:space="preserve">, </w:t>
      </w:r>
      <w:r w:rsidRPr="00454646">
        <w:t>«сегодня в России на предприятиях по добыче</w:t>
      </w:r>
      <w:r>
        <w:t xml:space="preserve">, </w:t>
      </w:r>
      <w:r w:rsidRPr="00454646">
        <w:t>обогащению хризотилового асбеста и производству содержащих его изделий предъявляются самые строгие в мире требования к уровню гигиенических стандартов</w:t>
      </w:r>
      <w:r>
        <w:t xml:space="preserve">, </w:t>
      </w:r>
      <w:r w:rsidRPr="00454646">
        <w:t>что позволяет гарантировать в случае их исполнения контролируемое безопасное использование хризотил-асбеста».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>О ком заботится Европа?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Возникает логичный вопрос — почему Европа так настойчива в своем стремлении ввести тотальный запрет на асбест</w:t>
      </w:r>
      <w:r>
        <w:t xml:space="preserve">, </w:t>
      </w:r>
      <w:r w:rsidRPr="00454646">
        <w:t>не соглашаясь на дифференцированный подход к разным видам асбеста</w:t>
      </w:r>
      <w:r>
        <w:t xml:space="preserve">, </w:t>
      </w:r>
      <w:r w:rsidRPr="00454646">
        <w:t>и почему противоборствующим сторонам не удается прийти к единой позиции уже много лет? По мнению российских аналитиков</w:t>
      </w:r>
      <w:r>
        <w:t xml:space="preserve">, </w:t>
      </w:r>
      <w:r w:rsidRPr="00454646">
        <w:t>одна из причин состоит в том</w:t>
      </w:r>
      <w:r>
        <w:t xml:space="preserve">, </w:t>
      </w:r>
      <w:r w:rsidRPr="00454646">
        <w:t>что в XX веке Западная Европа</w:t>
      </w:r>
      <w:r>
        <w:t xml:space="preserve">, </w:t>
      </w:r>
      <w:r w:rsidRPr="00454646">
        <w:t>не имея собственных месторождений хризотил-асбеста</w:t>
      </w:r>
      <w:r>
        <w:t xml:space="preserve">, </w:t>
      </w:r>
      <w:r w:rsidRPr="00454646">
        <w:t>активно и бесконтрольно использовала асбест амфиболовой группы во всех отраслях промышленности</w:t>
      </w:r>
      <w:r>
        <w:t xml:space="preserve">, </w:t>
      </w:r>
      <w:r w:rsidRPr="00454646">
        <w:t>а также в жилых и общественных зданиях. При этом использовались рыхлые</w:t>
      </w:r>
      <w:r>
        <w:t xml:space="preserve">, </w:t>
      </w:r>
      <w:r w:rsidRPr="00454646">
        <w:t xml:space="preserve">легко разрушающиеся изоляционные материалы. Это стало причиной так называемой «эпидемии асбе-стообусловленных заболеваний». 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Для решения данной проблемы промышленность этих стран была переориентирована на создание искусственных заменителей асбеста. Возникла мощнейшая индустрия</w:t>
      </w:r>
      <w:r>
        <w:t xml:space="preserve">, </w:t>
      </w:r>
      <w:r w:rsidRPr="00454646">
        <w:t>нуждающаяся в постоянном расширении рынков сбыта. Существующая сегодня конкуренция со стороны транснациональных корпораций — производителей альтернативных материалов и стала главной причиной антиасбестовой кампании</w:t>
      </w:r>
      <w:r>
        <w:t xml:space="preserve">, </w:t>
      </w:r>
      <w:r w:rsidRPr="00454646">
        <w:t>которая возникла и активно проводится в странах</w:t>
      </w:r>
      <w:r>
        <w:t xml:space="preserve">, </w:t>
      </w:r>
      <w:r w:rsidRPr="00454646">
        <w:t>не имеющих собственных месторождений асбеста</w:t>
      </w:r>
      <w:r>
        <w:t xml:space="preserve">, </w:t>
      </w:r>
      <w:r w:rsidRPr="00454646">
        <w:t>но обладающих мощной химической и металлургической промышленностью</w:t>
      </w:r>
      <w:r>
        <w:t xml:space="preserve">, </w:t>
      </w:r>
      <w:r w:rsidRPr="00454646">
        <w:t>производящей заменители этого строительного материала. Участники антиасбестовой компании</w:t>
      </w:r>
      <w:r>
        <w:t xml:space="preserve">, </w:t>
      </w:r>
      <w:r w:rsidRPr="00454646">
        <w:t>провоцируя фобию вокруг асбеста</w:t>
      </w:r>
      <w:r>
        <w:t xml:space="preserve">, </w:t>
      </w:r>
      <w:r w:rsidRPr="00454646">
        <w:t>объединяют все виды асбеста в единое целое</w:t>
      </w:r>
      <w:r>
        <w:t xml:space="preserve">, </w:t>
      </w:r>
      <w:r w:rsidRPr="00454646">
        <w:t>без учета его разновидностей и их свойств</w:t>
      </w:r>
      <w:r>
        <w:t xml:space="preserve">, </w:t>
      </w:r>
      <w:r w:rsidRPr="00454646">
        <w:t>подвергая суровым нападкам методы и практику применения хризотила</w:t>
      </w:r>
      <w:r>
        <w:t xml:space="preserve">, </w:t>
      </w:r>
      <w:r w:rsidRPr="00454646">
        <w:t>которые перестали использоваться уже более 25-ти лет назад. В антиасбестовой кампании задействованы огромные финансовые средства транснациональных концернов. За год на разных уровнях предпринимается 10-20 попыток ввести тотальный запрет на асбест. И есть ради чего. Сегодня в мире производится более 2 млн тонн хризотила</w:t>
      </w:r>
      <w:r>
        <w:t xml:space="preserve">, </w:t>
      </w:r>
      <w:r w:rsidRPr="00454646">
        <w:t>половина из них — в России. Если устранить этот минерал с рынка</w:t>
      </w:r>
      <w:r>
        <w:t xml:space="preserve">, </w:t>
      </w:r>
      <w:r w:rsidRPr="00454646">
        <w:t>легко представить</w:t>
      </w:r>
      <w:r>
        <w:t xml:space="preserve">, </w:t>
      </w:r>
      <w:r w:rsidRPr="00454646">
        <w:t>какие денежные потоки потекут в конкурирующие концерны.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 xml:space="preserve">Официальная позиция руководства РФ по отношению к сложившейся ситуации с хризотил-асбестом нашла свое отражение еще в Постановлении Правительства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454646">
          <w:t>1998 г</w:t>
        </w:r>
      </w:smartTag>
      <w:r w:rsidRPr="00454646">
        <w:t>. № 869 (г. Москва)</w:t>
      </w:r>
      <w:r>
        <w:t xml:space="preserve">, </w:t>
      </w:r>
      <w:r w:rsidRPr="00454646">
        <w:t>где в числе прочего сказано: «Основываясь на практике многолетнего использования хризотилового асбеста в России</w:t>
      </w:r>
      <w:r>
        <w:t xml:space="preserve">, </w:t>
      </w:r>
      <w:r w:rsidRPr="00454646">
        <w:t>на исследованиях Российской академии медицинских наук и рекомендациях Международной организации труда об охране труда при использовании асбеста</w:t>
      </w:r>
      <w:r>
        <w:t xml:space="preserve">, </w:t>
      </w:r>
      <w:r w:rsidRPr="00454646">
        <w:t>Российская Федерация считает: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>∙</w:t>
      </w:r>
      <w:r>
        <w:t xml:space="preserve"> </w:t>
      </w:r>
      <w:r w:rsidRPr="00454646">
        <w:t>принятые запреты применения асбеста в ряде стран основаны на медико-биологических и статистических данных по асбестообусловленным заболеваниям</w:t>
      </w:r>
      <w:r>
        <w:t xml:space="preserve">, </w:t>
      </w:r>
      <w:r w:rsidRPr="00454646">
        <w:t>вызванным использованием</w:t>
      </w:r>
      <w:r>
        <w:t xml:space="preserve">, </w:t>
      </w:r>
      <w:r w:rsidRPr="00454646">
        <w:t>в основном</w:t>
      </w:r>
      <w:r>
        <w:t xml:space="preserve">, </w:t>
      </w:r>
      <w:r w:rsidRPr="00454646">
        <w:t>асбест-амфиболовой группы</w:t>
      </w:r>
      <w:r>
        <w:t xml:space="preserve">, </w:t>
      </w:r>
      <w:r w:rsidRPr="00454646">
        <w:t>и не учитывают национальных социально-экономических интересов</w:t>
      </w:r>
      <w:r>
        <w:t xml:space="preserve">, </w:t>
      </w:r>
      <w:r w:rsidRPr="00454646">
        <w:t>результатов научных исследований и научно-технических достижений последних лет в области производства и использования хризотилового асбеста;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∙</w:t>
      </w:r>
      <w:r>
        <w:t xml:space="preserve"> </w:t>
      </w:r>
      <w:r w:rsidRPr="00454646">
        <w:t>излишне поспешный и необоснованный отказ от использования хризотилового асбеста не имеет достаточных медико-биологических обоснований и может повлечь за собой серьезные негативные последствия для экономики целого ряда стран».</w:t>
      </w:r>
    </w:p>
    <w:p w:rsidR="006A4B82" w:rsidRDefault="006A4B82" w:rsidP="006A4B82">
      <w:pPr>
        <w:spacing w:before="120"/>
        <w:ind w:firstLine="567"/>
        <w:jc w:val="both"/>
      </w:pPr>
      <w:r w:rsidRPr="00454646">
        <w:t>В качестве заменителей хризотила сегодня используются различные безасбестовые волоконные материалы</w:t>
      </w:r>
      <w:r>
        <w:t xml:space="preserve">, </w:t>
      </w:r>
      <w:r w:rsidRPr="00454646">
        <w:t>как искусственные (ПВА</w:t>
      </w:r>
      <w:r>
        <w:t xml:space="preserve">, </w:t>
      </w:r>
      <w:r w:rsidRPr="00454646">
        <w:t>стекловолокно</w:t>
      </w:r>
      <w:r>
        <w:t xml:space="preserve">, </w:t>
      </w:r>
      <w:r w:rsidRPr="00454646">
        <w:t>керамическое волокно)</w:t>
      </w:r>
      <w:r>
        <w:t xml:space="preserve">, </w:t>
      </w:r>
      <w:r w:rsidRPr="00454646">
        <w:t>так и изготовленные на основе других натуральных материалов (целлюлоза</w:t>
      </w:r>
      <w:r>
        <w:t xml:space="preserve">, </w:t>
      </w:r>
      <w:r w:rsidRPr="00454646">
        <w:t>базальтовое волокно). Однако в настоящее время отсутствуют токсикологические и эпидемиологические исследования альтернативных волокон</w:t>
      </w:r>
      <w:r>
        <w:t xml:space="preserve">, </w:t>
      </w:r>
      <w:r w:rsidRPr="00454646">
        <w:t>подтверждающие</w:t>
      </w:r>
      <w:r>
        <w:t xml:space="preserve">, </w:t>
      </w:r>
      <w:r w:rsidRPr="00454646">
        <w:t>что эта продукция является более безопасной</w:t>
      </w:r>
      <w:r>
        <w:t xml:space="preserve">, </w:t>
      </w:r>
      <w:r w:rsidRPr="00454646">
        <w:t>чем хризотил-асбест</w:t>
      </w:r>
      <w:r>
        <w:t xml:space="preserve">, </w:t>
      </w:r>
      <w:r w:rsidRPr="00454646">
        <w:t>а опыты над животными показывают</w:t>
      </w:r>
      <w:r>
        <w:t xml:space="preserve">, </w:t>
      </w:r>
      <w:r w:rsidRPr="00454646">
        <w:t>что большинство из этих волокон потенциально или вероятно являются канцерогенными для человека.</w:t>
      </w:r>
    </w:p>
    <w:p w:rsidR="006A4B82" w:rsidRPr="00454646" w:rsidRDefault="006A4B82" w:rsidP="006A4B82">
      <w:pPr>
        <w:spacing w:before="120"/>
        <w:jc w:val="center"/>
        <w:rPr>
          <w:b/>
          <w:sz w:val="28"/>
        </w:rPr>
      </w:pPr>
      <w:r w:rsidRPr="00454646">
        <w:rPr>
          <w:b/>
          <w:sz w:val="28"/>
        </w:rPr>
        <w:t>Список литературы</w:t>
      </w:r>
    </w:p>
    <w:p w:rsidR="006A4B82" w:rsidRPr="00454646" w:rsidRDefault="006A4B82" w:rsidP="006A4B82">
      <w:pPr>
        <w:spacing w:before="120"/>
        <w:ind w:firstLine="567"/>
        <w:jc w:val="both"/>
      </w:pPr>
      <w:r w:rsidRPr="00454646">
        <w:t>газета «Строительный эксперт»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B82"/>
    <w:rsid w:val="0000261F"/>
    <w:rsid w:val="001A35F6"/>
    <w:rsid w:val="00214A56"/>
    <w:rsid w:val="00454646"/>
    <w:rsid w:val="006A4B82"/>
    <w:rsid w:val="006C64E0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240F73-0E8C-4B4D-9931-40E6C05C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4B8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6A4B8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Вредное влияние асбеста: мнимое и настоящее</vt:lpstr>
    </vt:vector>
  </TitlesOfParts>
  <Company>Home</Company>
  <LinksUpToDate>false</LinksUpToDate>
  <CharactersWithSpaces>14988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Вредное влияние асбеста: мнимое и настоящее</dc:title>
  <dc:subject/>
  <dc:creator>User</dc:creator>
  <cp:keywords/>
  <dc:description/>
  <cp:lastModifiedBy>admin</cp:lastModifiedBy>
  <cp:revision>2</cp:revision>
  <dcterms:created xsi:type="dcterms:W3CDTF">2014-03-28T17:37:00Z</dcterms:created>
  <dcterms:modified xsi:type="dcterms:W3CDTF">2014-03-28T17:37:00Z</dcterms:modified>
</cp:coreProperties>
</file>