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31F" w:rsidRPr="00955546" w:rsidRDefault="00F4231F" w:rsidP="00955546">
      <w:pPr>
        <w:spacing w:line="360" w:lineRule="auto"/>
        <w:ind w:firstLine="709"/>
        <w:jc w:val="center"/>
        <w:rPr>
          <w:sz w:val="28"/>
          <w:szCs w:val="28"/>
        </w:rPr>
      </w:pPr>
      <w:r w:rsidRPr="00955546">
        <w:rPr>
          <w:sz w:val="28"/>
          <w:szCs w:val="28"/>
        </w:rPr>
        <w:t>МИНИСТЕРСТВО ОБРАЗОВАНИЯ И НАУКИ УКРАИНЫ</w:t>
      </w:r>
    </w:p>
    <w:p w:rsidR="00F4231F" w:rsidRPr="00955546" w:rsidRDefault="00F4231F" w:rsidP="00955546">
      <w:pPr>
        <w:spacing w:line="360" w:lineRule="auto"/>
        <w:ind w:firstLine="709"/>
        <w:jc w:val="center"/>
        <w:rPr>
          <w:sz w:val="28"/>
          <w:szCs w:val="28"/>
        </w:rPr>
      </w:pPr>
      <w:r w:rsidRPr="00955546">
        <w:rPr>
          <w:sz w:val="28"/>
          <w:szCs w:val="28"/>
        </w:rPr>
        <w:t>ЮЖНЫЙ ФИЛИАЛ НАЦИОНАЛЬНОГО УНИВЕРСИТЕТА БИОРЕСУРСОВ И ПРИРОДОПОЛЬЗОВАНИЯ УКРАИНЫ</w:t>
      </w:r>
    </w:p>
    <w:p w:rsidR="00F4231F" w:rsidRPr="00955546" w:rsidRDefault="00F4231F" w:rsidP="00955546">
      <w:pPr>
        <w:spacing w:line="360" w:lineRule="auto"/>
        <w:ind w:firstLine="709"/>
        <w:jc w:val="center"/>
        <w:rPr>
          <w:sz w:val="28"/>
          <w:szCs w:val="28"/>
        </w:rPr>
      </w:pPr>
      <w:r w:rsidRPr="00955546">
        <w:rPr>
          <w:sz w:val="28"/>
          <w:szCs w:val="28"/>
        </w:rPr>
        <w:t>КРЫМСКИЙ АГРОТЕХНОЛОГИЧЕСКИЙ УНИВЕРСИТЕТ</w:t>
      </w:r>
    </w:p>
    <w:p w:rsidR="00F4231F" w:rsidRPr="00955546" w:rsidRDefault="00F4231F" w:rsidP="00955546">
      <w:pPr>
        <w:spacing w:line="360" w:lineRule="auto"/>
        <w:ind w:firstLine="709"/>
        <w:jc w:val="center"/>
        <w:rPr>
          <w:sz w:val="28"/>
          <w:szCs w:val="28"/>
        </w:rPr>
      </w:pPr>
    </w:p>
    <w:p w:rsidR="00F4231F" w:rsidRPr="00955546" w:rsidRDefault="00F4231F" w:rsidP="00955546">
      <w:pPr>
        <w:spacing w:line="360" w:lineRule="auto"/>
        <w:ind w:firstLine="709"/>
        <w:jc w:val="center"/>
        <w:rPr>
          <w:sz w:val="28"/>
          <w:szCs w:val="28"/>
        </w:rPr>
      </w:pPr>
    </w:p>
    <w:p w:rsidR="00F4231F" w:rsidRPr="00955546" w:rsidRDefault="00F4231F" w:rsidP="00955546">
      <w:pPr>
        <w:tabs>
          <w:tab w:val="left" w:pos="3840"/>
        </w:tabs>
        <w:spacing w:line="360" w:lineRule="auto"/>
        <w:ind w:firstLine="709"/>
        <w:jc w:val="center"/>
        <w:rPr>
          <w:sz w:val="28"/>
          <w:szCs w:val="28"/>
        </w:rPr>
      </w:pPr>
    </w:p>
    <w:p w:rsidR="00F4231F" w:rsidRPr="00955546" w:rsidRDefault="00F4231F" w:rsidP="00955546">
      <w:pPr>
        <w:spacing w:line="360" w:lineRule="auto"/>
        <w:ind w:firstLine="709"/>
        <w:jc w:val="center"/>
        <w:rPr>
          <w:sz w:val="28"/>
          <w:szCs w:val="28"/>
        </w:rPr>
      </w:pPr>
    </w:p>
    <w:p w:rsidR="00F4231F" w:rsidRDefault="00F4231F" w:rsidP="00955546">
      <w:pPr>
        <w:spacing w:line="360" w:lineRule="auto"/>
        <w:ind w:firstLine="709"/>
        <w:jc w:val="center"/>
        <w:rPr>
          <w:sz w:val="28"/>
          <w:szCs w:val="28"/>
        </w:rPr>
      </w:pPr>
    </w:p>
    <w:p w:rsidR="00955546" w:rsidRDefault="00955546" w:rsidP="00955546">
      <w:pPr>
        <w:spacing w:line="360" w:lineRule="auto"/>
        <w:ind w:firstLine="709"/>
        <w:jc w:val="center"/>
        <w:rPr>
          <w:sz w:val="28"/>
          <w:szCs w:val="28"/>
        </w:rPr>
      </w:pPr>
    </w:p>
    <w:p w:rsidR="00955546" w:rsidRDefault="00955546" w:rsidP="00955546">
      <w:pPr>
        <w:spacing w:line="360" w:lineRule="auto"/>
        <w:ind w:firstLine="709"/>
        <w:jc w:val="center"/>
        <w:rPr>
          <w:sz w:val="28"/>
          <w:szCs w:val="28"/>
        </w:rPr>
      </w:pPr>
    </w:p>
    <w:p w:rsidR="00955546" w:rsidRDefault="00955546" w:rsidP="00955546">
      <w:pPr>
        <w:spacing w:line="360" w:lineRule="auto"/>
        <w:ind w:firstLine="709"/>
        <w:jc w:val="center"/>
        <w:rPr>
          <w:sz w:val="28"/>
          <w:szCs w:val="28"/>
        </w:rPr>
      </w:pPr>
    </w:p>
    <w:p w:rsidR="00955546" w:rsidRDefault="00955546" w:rsidP="00955546">
      <w:pPr>
        <w:spacing w:line="360" w:lineRule="auto"/>
        <w:ind w:firstLine="709"/>
        <w:jc w:val="center"/>
        <w:rPr>
          <w:sz w:val="28"/>
          <w:szCs w:val="28"/>
        </w:rPr>
      </w:pPr>
    </w:p>
    <w:p w:rsidR="00955546" w:rsidRPr="00955546" w:rsidRDefault="00955546" w:rsidP="00955546">
      <w:pPr>
        <w:spacing w:line="360" w:lineRule="auto"/>
        <w:ind w:firstLine="709"/>
        <w:jc w:val="center"/>
        <w:rPr>
          <w:sz w:val="28"/>
          <w:szCs w:val="28"/>
        </w:rPr>
      </w:pPr>
    </w:p>
    <w:p w:rsidR="00F4231F" w:rsidRPr="00955546" w:rsidRDefault="00F4231F" w:rsidP="00955546">
      <w:pPr>
        <w:spacing w:line="360" w:lineRule="auto"/>
        <w:ind w:firstLine="709"/>
        <w:jc w:val="center"/>
        <w:rPr>
          <w:sz w:val="28"/>
          <w:szCs w:val="28"/>
        </w:rPr>
      </w:pPr>
    </w:p>
    <w:p w:rsidR="00F4231F" w:rsidRPr="00955546" w:rsidRDefault="00F4231F" w:rsidP="00955546">
      <w:pPr>
        <w:spacing w:line="360" w:lineRule="auto"/>
        <w:ind w:firstLine="709"/>
        <w:jc w:val="center"/>
        <w:rPr>
          <w:bCs/>
          <w:sz w:val="28"/>
          <w:szCs w:val="40"/>
        </w:rPr>
      </w:pPr>
      <w:r w:rsidRPr="00955546">
        <w:rPr>
          <w:bCs/>
          <w:sz w:val="28"/>
          <w:szCs w:val="40"/>
        </w:rPr>
        <w:t>Отчет по практике</w:t>
      </w:r>
    </w:p>
    <w:p w:rsidR="00F4231F" w:rsidRPr="00955546" w:rsidRDefault="00F4231F" w:rsidP="00955546">
      <w:pPr>
        <w:spacing w:line="360" w:lineRule="auto"/>
        <w:ind w:firstLine="709"/>
        <w:jc w:val="center"/>
        <w:rPr>
          <w:sz w:val="28"/>
          <w:szCs w:val="40"/>
        </w:rPr>
      </w:pPr>
      <w:r w:rsidRPr="00955546">
        <w:rPr>
          <w:bCs/>
          <w:sz w:val="28"/>
          <w:szCs w:val="40"/>
        </w:rPr>
        <w:t xml:space="preserve">по дисциплине: </w:t>
      </w:r>
      <w:r w:rsidRPr="00955546">
        <w:rPr>
          <w:sz w:val="28"/>
          <w:szCs w:val="40"/>
        </w:rPr>
        <w:t>Геология с основами геоморфологии</w:t>
      </w:r>
    </w:p>
    <w:p w:rsidR="00F4231F" w:rsidRPr="00955546" w:rsidRDefault="00F4231F" w:rsidP="00955546">
      <w:pPr>
        <w:spacing w:line="360" w:lineRule="auto"/>
        <w:ind w:firstLine="709"/>
        <w:jc w:val="center"/>
        <w:rPr>
          <w:sz w:val="28"/>
          <w:szCs w:val="28"/>
        </w:rPr>
      </w:pPr>
    </w:p>
    <w:p w:rsidR="00F4231F" w:rsidRDefault="00F4231F" w:rsidP="00955546">
      <w:pPr>
        <w:spacing w:line="360" w:lineRule="auto"/>
        <w:ind w:firstLine="709"/>
        <w:jc w:val="center"/>
        <w:rPr>
          <w:sz w:val="28"/>
          <w:szCs w:val="28"/>
        </w:rPr>
      </w:pPr>
    </w:p>
    <w:p w:rsidR="00955546" w:rsidRDefault="00955546" w:rsidP="00955546">
      <w:pPr>
        <w:spacing w:line="360" w:lineRule="auto"/>
        <w:ind w:firstLine="709"/>
        <w:jc w:val="center"/>
        <w:rPr>
          <w:sz w:val="28"/>
          <w:szCs w:val="28"/>
        </w:rPr>
      </w:pPr>
    </w:p>
    <w:p w:rsidR="00955546" w:rsidRDefault="00955546" w:rsidP="00955546">
      <w:pPr>
        <w:spacing w:line="360" w:lineRule="auto"/>
        <w:ind w:firstLine="709"/>
        <w:jc w:val="center"/>
        <w:rPr>
          <w:sz w:val="28"/>
          <w:szCs w:val="28"/>
        </w:rPr>
      </w:pPr>
    </w:p>
    <w:p w:rsidR="00955546" w:rsidRDefault="00955546" w:rsidP="00955546">
      <w:pPr>
        <w:spacing w:line="360" w:lineRule="auto"/>
        <w:ind w:firstLine="709"/>
        <w:jc w:val="center"/>
        <w:rPr>
          <w:sz w:val="28"/>
          <w:szCs w:val="28"/>
        </w:rPr>
      </w:pPr>
    </w:p>
    <w:p w:rsidR="00955546" w:rsidRDefault="00955546" w:rsidP="00955546">
      <w:pPr>
        <w:spacing w:line="360" w:lineRule="auto"/>
        <w:ind w:firstLine="709"/>
        <w:jc w:val="center"/>
        <w:rPr>
          <w:sz w:val="28"/>
          <w:szCs w:val="28"/>
        </w:rPr>
      </w:pPr>
    </w:p>
    <w:p w:rsidR="00955546" w:rsidRPr="00955546" w:rsidRDefault="00955546" w:rsidP="00955546">
      <w:pPr>
        <w:spacing w:line="360" w:lineRule="auto"/>
        <w:ind w:firstLine="709"/>
        <w:jc w:val="center"/>
        <w:rPr>
          <w:sz w:val="28"/>
          <w:szCs w:val="28"/>
        </w:rPr>
      </w:pPr>
    </w:p>
    <w:p w:rsidR="00F4231F" w:rsidRPr="00955546" w:rsidRDefault="00F4231F" w:rsidP="00955546">
      <w:pPr>
        <w:spacing w:line="360" w:lineRule="auto"/>
        <w:ind w:firstLine="709"/>
        <w:jc w:val="center"/>
        <w:rPr>
          <w:sz w:val="28"/>
          <w:szCs w:val="28"/>
        </w:rPr>
      </w:pPr>
    </w:p>
    <w:p w:rsidR="00F4231F" w:rsidRPr="00955546" w:rsidRDefault="00F4231F" w:rsidP="00955546">
      <w:pPr>
        <w:spacing w:line="360" w:lineRule="auto"/>
        <w:ind w:firstLine="709"/>
        <w:jc w:val="center"/>
        <w:rPr>
          <w:sz w:val="28"/>
          <w:szCs w:val="28"/>
        </w:rPr>
      </w:pPr>
    </w:p>
    <w:p w:rsidR="00F4231F" w:rsidRPr="00955546" w:rsidRDefault="00F4231F" w:rsidP="00955546">
      <w:pPr>
        <w:spacing w:line="360" w:lineRule="auto"/>
        <w:ind w:firstLine="709"/>
        <w:jc w:val="center"/>
        <w:rPr>
          <w:sz w:val="28"/>
          <w:szCs w:val="28"/>
        </w:rPr>
      </w:pPr>
    </w:p>
    <w:p w:rsidR="00F4231F" w:rsidRPr="00955546" w:rsidRDefault="00F4231F" w:rsidP="00955546">
      <w:pPr>
        <w:spacing w:line="360" w:lineRule="auto"/>
        <w:ind w:firstLine="709"/>
        <w:jc w:val="center"/>
        <w:rPr>
          <w:sz w:val="28"/>
          <w:szCs w:val="28"/>
        </w:rPr>
      </w:pPr>
    </w:p>
    <w:p w:rsidR="00F4231F" w:rsidRPr="00955546" w:rsidRDefault="00F4231F" w:rsidP="00955546">
      <w:pPr>
        <w:spacing w:line="360" w:lineRule="auto"/>
        <w:ind w:firstLine="709"/>
        <w:jc w:val="center"/>
        <w:rPr>
          <w:sz w:val="28"/>
          <w:szCs w:val="28"/>
        </w:rPr>
      </w:pPr>
      <w:r w:rsidRPr="00955546">
        <w:rPr>
          <w:sz w:val="28"/>
          <w:szCs w:val="28"/>
        </w:rPr>
        <w:t>Симферополь 2010</w:t>
      </w:r>
    </w:p>
    <w:p w:rsidR="00F4231F" w:rsidRPr="00955546" w:rsidRDefault="00955546" w:rsidP="00955546">
      <w:pPr>
        <w:spacing w:line="360" w:lineRule="auto"/>
        <w:ind w:firstLine="709"/>
        <w:jc w:val="both"/>
        <w:rPr>
          <w:sz w:val="28"/>
          <w:szCs w:val="28"/>
        </w:rPr>
      </w:pPr>
      <w:r>
        <w:rPr>
          <w:bCs/>
          <w:sz w:val="28"/>
          <w:szCs w:val="28"/>
        </w:rPr>
        <w:br w:type="page"/>
      </w:r>
      <w:r w:rsidR="00F4231F" w:rsidRPr="00955546">
        <w:rPr>
          <w:bCs/>
          <w:sz w:val="28"/>
          <w:szCs w:val="28"/>
        </w:rPr>
        <w:t>ВВЕДЕНИЕ:</w:t>
      </w:r>
    </w:p>
    <w:p w:rsidR="00F4231F" w:rsidRPr="00955546" w:rsidRDefault="00F4231F" w:rsidP="00955546">
      <w:pPr>
        <w:spacing w:line="360" w:lineRule="auto"/>
        <w:ind w:firstLine="709"/>
        <w:jc w:val="both"/>
        <w:rPr>
          <w:bCs/>
          <w:sz w:val="28"/>
          <w:szCs w:val="28"/>
        </w:rPr>
      </w:pPr>
    </w:p>
    <w:p w:rsidR="00F4231F" w:rsidRPr="00955546" w:rsidRDefault="00F4231F" w:rsidP="00955546">
      <w:pPr>
        <w:spacing w:line="360" w:lineRule="auto"/>
        <w:ind w:firstLine="709"/>
        <w:jc w:val="both"/>
        <w:rPr>
          <w:sz w:val="28"/>
          <w:szCs w:val="28"/>
        </w:rPr>
      </w:pPr>
      <w:r w:rsidRPr="00955546">
        <w:rPr>
          <w:bCs/>
          <w:sz w:val="28"/>
          <w:szCs w:val="28"/>
        </w:rPr>
        <w:t xml:space="preserve">Цель и задачи: </w:t>
      </w:r>
      <w:r w:rsidRPr="00955546">
        <w:rPr>
          <w:sz w:val="28"/>
          <w:szCs w:val="28"/>
        </w:rPr>
        <w:t>Изучить и ознакомиться с геоморфологическим строением Крыма, рассмотреть магматические породы, условие их залегания, накопление осадочных пород, процессы выветривания горных пород, образование карста.</w:t>
      </w:r>
    </w:p>
    <w:p w:rsidR="00F4231F" w:rsidRPr="00955546" w:rsidRDefault="00F4231F" w:rsidP="00955546">
      <w:pPr>
        <w:spacing w:line="360" w:lineRule="auto"/>
        <w:ind w:firstLine="709"/>
        <w:jc w:val="both"/>
        <w:rPr>
          <w:bCs/>
          <w:sz w:val="28"/>
          <w:szCs w:val="28"/>
        </w:rPr>
      </w:pPr>
      <w:r w:rsidRPr="00955546">
        <w:rPr>
          <w:bCs/>
          <w:sz w:val="28"/>
          <w:szCs w:val="28"/>
        </w:rPr>
        <w:t xml:space="preserve">Породы: </w:t>
      </w:r>
    </w:p>
    <w:p w:rsidR="00F4231F" w:rsidRPr="00955546" w:rsidRDefault="00F4231F" w:rsidP="00955546">
      <w:pPr>
        <w:spacing w:line="360" w:lineRule="auto"/>
        <w:ind w:firstLine="709"/>
        <w:jc w:val="both"/>
        <w:rPr>
          <w:sz w:val="28"/>
          <w:szCs w:val="28"/>
        </w:rPr>
      </w:pPr>
      <w:r w:rsidRPr="00955546">
        <w:rPr>
          <w:bCs/>
          <w:sz w:val="28"/>
          <w:szCs w:val="28"/>
        </w:rPr>
        <w:t xml:space="preserve">Количество страниц: </w:t>
      </w:r>
      <w:r w:rsidRPr="00955546">
        <w:rPr>
          <w:sz w:val="28"/>
          <w:szCs w:val="28"/>
        </w:rPr>
        <w:t>28</w:t>
      </w:r>
    </w:p>
    <w:p w:rsidR="00F4231F" w:rsidRPr="00955546" w:rsidRDefault="00F4231F" w:rsidP="00955546">
      <w:pPr>
        <w:spacing w:line="360" w:lineRule="auto"/>
        <w:ind w:firstLine="709"/>
        <w:jc w:val="both"/>
        <w:rPr>
          <w:bCs/>
          <w:sz w:val="28"/>
          <w:szCs w:val="28"/>
        </w:rPr>
      </w:pPr>
      <w:r w:rsidRPr="00955546">
        <w:rPr>
          <w:bCs/>
          <w:sz w:val="28"/>
          <w:szCs w:val="28"/>
        </w:rPr>
        <w:t xml:space="preserve">Количество рисунков: </w:t>
      </w:r>
      <w:r w:rsidRPr="00955546">
        <w:rPr>
          <w:sz w:val="28"/>
          <w:szCs w:val="28"/>
        </w:rPr>
        <w:t>11</w:t>
      </w:r>
    </w:p>
    <w:p w:rsidR="00F4231F" w:rsidRPr="00955546" w:rsidRDefault="00F4231F" w:rsidP="00955546">
      <w:pPr>
        <w:spacing w:line="360" w:lineRule="auto"/>
        <w:ind w:firstLine="709"/>
        <w:jc w:val="both"/>
        <w:rPr>
          <w:sz w:val="28"/>
          <w:szCs w:val="28"/>
        </w:rPr>
      </w:pPr>
      <w:r w:rsidRPr="00955546">
        <w:rPr>
          <w:bCs/>
          <w:sz w:val="28"/>
          <w:szCs w:val="28"/>
        </w:rPr>
        <w:t>Количество образцов минералов:6</w:t>
      </w:r>
    </w:p>
    <w:p w:rsidR="00F4231F" w:rsidRPr="00955546" w:rsidRDefault="00F4231F" w:rsidP="00955546">
      <w:pPr>
        <w:spacing w:line="360" w:lineRule="auto"/>
        <w:ind w:firstLine="709"/>
        <w:jc w:val="both"/>
        <w:rPr>
          <w:sz w:val="28"/>
          <w:szCs w:val="28"/>
        </w:rPr>
      </w:pPr>
      <w:r w:rsidRPr="00955546">
        <w:rPr>
          <w:bCs/>
          <w:sz w:val="28"/>
          <w:szCs w:val="28"/>
        </w:rPr>
        <w:t xml:space="preserve">Место проведения: </w:t>
      </w:r>
      <w:r w:rsidRPr="00955546">
        <w:rPr>
          <w:sz w:val="28"/>
          <w:szCs w:val="28"/>
        </w:rPr>
        <w:t xml:space="preserve">Симферопольский р-н, с. Курцы, п. Кирпичный, </w:t>
      </w:r>
      <w:r w:rsidR="00955546">
        <w:rPr>
          <w:sz w:val="28"/>
          <w:szCs w:val="28"/>
        </w:rPr>
        <w:t xml:space="preserve"> </w:t>
      </w:r>
      <w:r w:rsidRPr="00955546">
        <w:rPr>
          <w:sz w:val="28"/>
          <w:szCs w:val="28"/>
        </w:rPr>
        <w:t>п. Аграрное</w:t>
      </w:r>
    </w:p>
    <w:p w:rsidR="00F4231F" w:rsidRPr="00955546" w:rsidRDefault="00F4231F" w:rsidP="00955546">
      <w:pPr>
        <w:spacing w:line="360" w:lineRule="auto"/>
        <w:ind w:firstLine="709"/>
        <w:jc w:val="both"/>
        <w:rPr>
          <w:bCs/>
          <w:sz w:val="28"/>
          <w:szCs w:val="28"/>
        </w:rPr>
      </w:pPr>
      <w:r w:rsidRPr="00955546">
        <w:rPr>
          <w:bCs/>
          <w:sz w:val="28"/>
          <w:szCs w:val="28"/>
        </w:rPr>
        <w:t xml:space="preserve">Сроки проведения: </w:t>
      </w:r>
      <w:r w:rsidRPr="00955546">
        <w:rPr>
          <w:sz w:val="28"/>
          <w:szCs w:val="28"/>
        </w:rPr>
        <w:t>с 31.05.2010 по 4.06.2010</w:t>
      </w:r>
    </w:p>
    <w:p w:rsidR="00F4231F" w:rsidRPr="00955546" w:rsidRDefault="00F4231F" w:rsidP="00955546">
      <w:pPr>
        <w:spacing w:line="360" w:lineRule="auto"/>
        <w:ind w:firstLine="709"/>
        <w:jc w:val="both"/>
        <w:rPr>
          <w:bCs/>
          <w:sz w:val="28"/>
          <w:szCs w:val="28"/>
        </w:rPr>
      </w:pPr>
    </w:p>
    <w:p w:rsidR="00F4231F" w:rsidRPr="00955546" w:rsidRDefault="002E14F5" w:rsidP="00955546">
      <w:pPr>
        <w:spacing w:line="360" w:lineRule="auto"/>
        <w:ind w:firstLine="709"/>
        <w:jc w:val="both"/>
        <w:rPr>
          <w:bCs/>
          <w:sz w:val="28"/>
          <w:szCs w:val="28"/>
        </w:rPr>
      </w:pPr>
      <w:r>
        <w:rPr>
          <w:bCs/>
          <w:sz w:val="28"/>
          <w:szCs w:val="28"/>
        </w:rPr>
        <w:br w:type="page"/>
      </w:r>
      <w:r w:rsidR="00F4231F" w:rsidRPr="00955546">
        <w:rPr>
          <w:bCs/>
          <w:sz w:val="28"/>
          <w:szCs w:val="28"/>
        </w:rPr>
        <w:t>ГЕОЛОГИЧЕСКАЯ ИСТОРИЯ КРЫМА</w:t>
      </w:r>
    </w:p>
    <w:p w:rsidR="00F4231F" w:rsidRPr="00955546" w:rsidRDefault="00F4231F" w:rsidP="00955546">
      <w:pPr>
        <w:spacing w:line="360" w:lineRule="auto"/>
        <w:ind w:firstLine="709"/>
        <w:jc w:val="both"/>
        <w:rPr>
          <w:sz w:val="28"/>
        </w:rPr>
      </w:pPr>
    </w:p>
    <w:p w:rsidR="00F4231F" w:rsidRPr="00955546" w:rsidRDefault="00F4231F" w:rsidP="00955546">
      <w:pPr>
        <w:spacing w:line="360" w:lineRule="auto"/>
        <w:ind w:firstLine="709"/>
        <w:jc w:val="both"/>
        <w:rPr>
          <w:sz w:val="28"/>
        </w:rPr>
      </w:pPr>
      <w:r w:rsidRPr="00955546">
        <w:rPr>
          <w:sz w:val="28"/>
        </w:rPr>
        <w:t xml:space="preserve">На месте равнинного Крыма в палеозойскую эру находился подвижный прогибающийся участок земной коры, в котором накаливались известняки и другие осадочные породы, вулканы извергали лаву. Такие подвижные участки называются геосинклиновиями. </w:t>
      </w:r>
    </w:p>
    <w:p w:rsidR="00F4231F" w:rsidRPr="00955546" w:rsidRDefault="00F4231F" w:rsidP="00955546">
      <w:pPr>
        <w:spacing w:line="360" w:lineRule="auto"/>
        <w:ind w:firstLine="709"/>
        <w:jc w:val="both"/>
        <w:rPr>
          <w:sz w:val="28"/>
        </w:rPr>
      </w:pPr>
      <w:r w:rsidRPr="00955546">
        <w:rPr>
          <w:sz w:val="28"/>
        </w:rPr>
        <w:t>Затем палеозойские осадочные породы были смяты в складки, после этого море покинуло равнинный Крым. Поднятие постепенно разрасталось, и на месте геосинклиновия появилась складчатая горная страна. К концу палеозойской эры земная кора стала здесь жесткой и устойчивой.</w:t>
      </w:r>
    </w:p>
    <w:p w:rsidR="00F4231F" w:rsidRPr="00955546" w:rsidRDefault="00F4231F" w:rsidP="00955546">
      <w:pPr>
        <w:spacing w:line="360" w:lineRule="auto"/>
        <w:ind w:firstLine="709"/>
        <w:jc w:val="both"/>
        <w:rPr>
          <w:sz w:val="28"/>
        </w:rPr>
      </w:pPr>
      <w:r w:rsidRPr="00955546">
        <w:rPr>
          <w:sz w:val="28"/>
        </w:rPr>
        <w:t>В дальнейшем геологическая обстановка длительное время оставалась спокойной, не было ни вулканической деятельности ни сильных тектонических движений.</w:t>
      </w:r>
    </w:p>
    <w:p w:rsidR="00F4231F" w:rsidRPr="00955546" w:rsidRDefault="00F4231F" w:rsidP="00955546">
      <w:pPr>
        <w:spacing w:line="360" w:lineRule="auto"/>
        <w:ind w:firstLine="709"/>
        <w:jc w:val="both"/>
        <w:rPr>
          <w:sz w:val="28"/>
        </w:rPr>
      </w:pPr>
      <w:r w:rsidRPr="00955546">
        <w:rPr>
          <w:sz w:val="28"/>
        </w:rPr>
        <w:t>По имени народа населявшего эту равнину, её назвали Скифской.</w:t>
      </w:r>
    </w:p>
    <w:p w:rsidR="00F4231F" w:rsidRPr="00955546" w:rsidRDefault="00F4231F" w:rsidP="00955546">
      <w:pPr>
        <w:spacing w:line="360" w:lineRule="auto"/>
        <w:ind w:firstLine="709"/>
        <w:jc w:val="both"/>
        <w:rPr>
          <w:sz w:val="28"/>
        </w:rPr>
      </w:pPr>
      <w:r w:rsidRPr="00955546">
        <w:rPr>
          <w:sz w:val="28"/>
        </w:rPr>
        <w:t>Поднявшись на поверхность, горная страна сложена различными сланцами, песчаниками, известняками и магматическими породами.</w:t>
      </w:r>
    </w:p>
    <w:p w:rsidR="00F4231F" w:rsidRPr="00955546" w:rsidRDefault="00F4231F" w:rsidP="00955546">
      <w:pPr>
        <w:spacing w:line="360" w:lineRule="auto"/>
        <w:ind w:firstLine="709"/>
        <w:jc w:val="both"/>
        <w:rPr>
          <w:sz w:val="28"/>
        </w:rPr>
      </w:pPr>
      <w:r w:rsidRPr="00955546">
        <w:rPr>
          <w:sz w:val="28"/>
        </w:rPr>
        <w:t>В начале мелового периода, северная часть платформы приобрела подвижность, она опустилась, и вдоль разломов возникли вулканы. Её стали заполнять морские бассейны, эти бассейны сменяли друг друга, оставляя мощную толщу осадочных пород.</w:t>
      </w:r>
    </w:p>
    <w:p w:rsidR="00F4231F" w:rsidRPr="00955546" w:rsidRDefault="00F4231F" w:rsidP="00955546">
      <w:pPr>
        <w:spacing w:line="360" w:lineRule="auto"/>
        <w:ind w:firstLine="709"/>
        <w:jc w:val="both"/>
        <w:rPr>
          <w:sz w:val="28"/>
        </w:rPr>
      </w:pPr>
      <w:r w:rsidRPr="00955546">
        <w:rPr>
          <w:sz w:val="28"/>
        </w:rPr>
        <w:t>В первой половине палеогена, палеоцения, элеоцения условия накопления осадков были такими же, как и в меловый период. Отлагались глиисто-карбонатные осадки, мергели, известковые глины.</w:t>
      </w:r>
    </w:p>
    <w:p w:rsidR="00F4231F" w:rsidRPr="00955546" w:rsidRDefault="00F4231F" w:rsidP="00955546">
      <w:pPr>
        <w:spacing w:line="360" w:lineRule="auto"/>
        <w:ind w:firstLine="709"/>
        <w:jc w:val="both"/>
        <w:rPr>
          <w:sz w:val="28"/>
        </w:rPr>
      </w:pPr>
      <w:r w:rsidRPr="00955546">
        <w:rPr>
          <w:sz w:val="28"/>
        </w:rPr>
        <w:t>В начале олигоцена вся территория равнинного Крыма и Керченский полуостров были заняты морским бассейном, получившим в Крымско-Кавказкой области название Маяковского. Это море просуществовало до конца раннего миоцена. На дне его откладывались глинистые отложения с прослойками песков. В это время выступила из под моря значительная часть равнинного Крыма и Керченский полуостров. Однако в среднем миоцене начался этап опускания Крыма. Среднемиоценовые моря: Тарканское, Чебракское, Карганское, Конское. Отложения представлены глинами, прослойками мергелем и песчаником, известняком ракушечным, прибрежными и мелководными песками и известняками.</w:t>
      </w:r>
    </w:p>
    <w:p w:rsidR="00F4231F" w:rsidRPr="00955546" w:rsidRDefault="00F4231F" w:rsidP="00955546">
      <w:pPr>
        <w:spacing w:line="360" w:lineRule="auto"/>
        <w:ind w:firstLine="709"/>
        <w:jc w:val="both"/>
        <w:rPr>
          <w:sz w:val="28"/>
        </w:rPr>
      </w:pPr>
      <w:r w:rsidRPr="00955546">
        <w:rPr>
          <w:sz w:val="28"/>
        </w:rPr>
        <w:t>Опускание достигло максимума в ране сарматское время. Ране сарматское море простиралось по всей территории равнинного Крыма. Море было глубоким, осадки – тёмные глины с прослоями</w:t>
      </w:r>
      <w:r w:rsidRPr="00955546">
        <w:rPr>
          <w:iCs/>
          <w:sz w:val="28"/>
        </w:rPr>
        <w:t xml:space="preserve"> </w:t>
      </w:r>
      <w:r w:rsidRPr="00955546">
        <w:rPr>
          <w:sz w:val="28"/>
        </w:rPr>
        <w:t>тонкозернистого песка (мощность отложений от 2-3 до 40м.)</w:t>
      </w:r>
    </w:p>
    <w:p w:rsidR="00F4231F" w:rsidRPr="00955546" w:rsidRDefault="00F4231F" w:rsidP="00955546">
      <w:pPr>
        <w:spacing w:line="360" w:lineRule="auto"/>
        <w:ind w:firstLine="709"/>
        <w:jc w:val="both"/>
        <w:rPr>
          <w:sz w:val="28"/>
        </w:rPr>
      </w:pPr>
      <w:r w:rsidRPr="00955546">
        <w:rPr>
          <w:sz w:val="28"/>
        </w:rPr>
        <w:t>Средне сарматское море</w:t>
      </w:r>
      <w:r w:rsidR="00955546" w:rsidRPr="00955546">
        <w:rPr>
          <w:sz w:val="28"/>
        </w:rPr>
        <w:t xml:space="preserve"> </w:t>
      </w:r>
      <w:r w:rsidRPr="00955546">
        <w:rPr>
          <w:sz w:val="28"/>
        </w:rPr>
        <w:t>было менее глубоким, осадки представлены известняками (мощность отложения от 10 до 50м.), при этом глины нижнего сармата являлись надежным водоупорном для водоносного горизонта, которые располагались в данных известняках.</w:t>
      </w:r>
    </w:p>
    <w:p w:rsidR="00F4231F" w:rsidRPr="00955546" w:rsidRDefault="00F4231F" w:rsidP="00955546">
      <w:pPr>
        <w:spacing w:line="360" w:lineRule="auto"/>
        <w:ind w:firstLine="709"/>
        <w:jc w:val="both"/>
        <w:rPr>
          <w:sz w:val="28"/>
        </w:rPr>
      </w:pPr>
      <w:r w:rsidRPr="00955546">
        <w:rPr>
          <w:sz w:val="28"/>
        </w:rPr>
        <w:t>Верхнее сарматское море: осадки представлены в виде известняков, состоящих из обломков раковин (мощность отложения от 2 до 10м.).</w:t>
      </w:r>
    </w:p>
    <w:p w:rsidR="00F4231F" w:rsidRPr="00955546" w:rsidRDefault="00F4231F" w:rsidP="00955546">
      <w:pPr>
        <w:spacing w:line="360" w:lineRule="auto"/>
        <w:ind w:firstLine="709"/>
        <w:jc w:val="both"/>
        <w:rPr>
          <w:sz w:val="28"/>
        </w:rPr>
      </w:pPr>
      <w:r w:rsidRPr="00955546">
        <w:rPr>
          <w:sz w:val="28"/>
        </w:rPr>
        <w:t>После короткого опускания в конце миоцена начались небольшие поднятия и осушения Крыма.</w:t>
      </w:r>
    </w:p>
    <w:p w:rsidR="00F4231F" w:rsidRPr="00955546" w:rsidRDefault="00F4231F" w:rsidP="00955546">
      <w:pPr>
        <w:spacing w:line="360" w:lineRule="auto"/>
        <w:ind w:firstLine="709"/>
        <w:jc w:val="both"/>
        <w:rPr>
          <w:sz w:val="28"/>
        </w:rPr>
      </w:pPr>
      <w:r w:rsidRPr="00955546">
        <w:rPr>
          <w:sz w:val="28"/>
        </w:rPr>
        <w:t>В ране плиоценовую эпоху Крым опять испытал небольшое опускание, вследствие чего на всю его стенную часть распространилось мелкое, опресненное пантическое море. Отложения: желтые известняки и ракушечники (мощность отложения от 8 до 15м). А в северной и восточной частях Керченского полуострова отложения: рыхлые глинистые ракушечники и глины.</w:t>
      </w:r>
    </w:p>
    <w:p w:rsidR="00F4231F" w:rsidRPr="00955546" w:rsidRDefault="00F4231F" w:rsidP="00955546">
      <w:pPr>
        <w:spacing w:line="360" w:lineRule="auto"/>
        <w:ind w:firstLine="709"/>
        <w:jc w:val="both"/>
        <w:rPr>
          <w:sz w:val="28"/>
        </w:rPr>
      </w:pPr>
      <w:r w:rsidRPr="00955546">
        <w:rPr>
          <w:sz w:val="28"/>
        </w:rPr>
        <w:t>В середине пантического века началась новая эпоха поднятия. Море окончательно ушло из наиболее приподнятых частей степного Крыма.</w:t>
      </w:r>
    </w:p>
    <w:p w:rsidR="00F4231F" w:rsidRPr="00955546" w:rsidRDefault="00F4231F" w:rsidP="00955546">
      <w:pPr>
        <w:spacing w:line="360" w:lineRule="auto"/>
        <w:ind w:firstLine="709"/>
        <w:jc w:val="both"/>
        <w:rPr>
          <w:sz w:val="28"/>
        </w:rPr>
      </w:pPr>
      <w:r w:rsidRPr="00955546">
        <w:rPr>
          <w:sz w:val="28"/>
        </w:rPr>
        <w:t>Поднятие Крыма начавшееся со второй половины пантического века были прерваны небольшими погружениями в средне плиоценовую эпоху. Керченский полуостров, восточное Присивашье</w:t>
      </w:r>
      <w:r w:rsidR="00955546" w:rsidRPr="00955546">
        <w:rPr>
          <w:sz w:val="28"/>
        </w:rPr>
        <w:t xml:space="preserve"> </w:t>
      </w:r>
      <w:r w:rsidRPr="00955546">
        <w:rPr>
          <w:sz w:val="28"/>
        </w:rPr>
        <w:t>и территория современного юга Украины были затоплены мелким Киммерийским морем. Море оставило такие отложения как: пески, глины, соли железных руд. Куяльнецкий бассейн сменивший Киммерийский бассейн имел более бедную фауну. Это было связано с изменением климата, а также с опреснением моря, вызванным значительным притоком речных вод. На дне моря накопились песчаные глины.</w:t>
      </w:r>
    </w:p>
    <w:p w:rsidR="00F4231F" w:rsidRPr="00955546" w:rsidRDefault="00F4231F" w:rsidP="00955546">
      <w:pPr>
        <w:spacing w:line="360" w:lineRule="auto"/>
        <w:ind w:firstLine="709"/>
        <w:jc w:val="both"/>
        <w:rPr>
          <w:sz w:val="28"/>
        </w:rPr>
      </w:pPr>
      <w:r w:rsidRPr="00955546">
        <w:rPr>
          <w:sz w:val="28"/>
        </w:rPr>
        <w:t>В позднюю плиоценовую эпоху возобновилось поднятие, что привело к резкому сокращению Куяльницкого бассейна.</w:t>
      </w:r>
    </w:p>
    <w:p w:rsidR="00F4231F" w:rsidRPr="00955546" w:rsidRDefault="00F4231F" w:rsidP="00955546">
      <w:pPr>
        <w:spacing w:line="360" w:lineRule="auto"/>
        <w:ind w:firstLine="709"/>
        <w:jc w:val="both"/>
        <w:rPr>
          <w:sz w:val="28"/>
        </w:rPr>
      </w:pPr>
      <w:r w:rsidRPr="00955546">
        <w:rPr>
          <w:sz w:val="28"/>
        </w:rPr>
        <w:t>Особенно большого размаха поднятие Крыма достигло на границе неогена и антропогенного периода. В результате их осушились территория современного Сиваша</w:t>
      </w:r>
      <w:r w:rsidR="00955546" w:rsidRPr="00955546">
        <w:rPr>
          <w:sz w:val="28"/>
        </w:rPr>
        <w:t xml:space="preserve"> </w:t>
      </w:r>
      <w:r w:rsidRPr="00955546">
        <w:rPr>
          <w:sz w:val="28"/>
        </w:rPr>
        <w:t>и северо-западные части Черного и Азовского морей. В этот период оживилась тектоническая деятельность. Начало антропогенного периода ознаменовалось изменение климата Крыма. По сравнению с плиоценовым периодом становилось немного холоднее, в место континентальных красно-бурых глин образовались в Крыму в условиях теплого переменно-влажного</w:t>
      </w:r>
      <w:r w:rsidR="00955546" w:rsidRPr="00955546">
        <w:rPr>
          <w:sz w:val="28"/>
        </w:rPr>
        <w:t xml:space="preserve"> </w:t>
      </w:r>
      <w:r w:rsidRPr="00955546">
        <w:rPr>
          <w:sz w:val="28"/>
        </w:rPr>
        <w:t>климата плиоцена стали накапливаться желто-бурые суглинки. В конце средне антропогенного периода становилось теплее, очертания Крымского полуострова в антропогенный период периодически менялось. До образования современного Черного моря на его месте был ряд отличных друг от друга, но не оказывающих значительного влияния на формирование природы Крыма антропогенных водоемов: Чаудинский, Узумарский, Карадагский</w:t>
      </w:r>
      <w:r w:rsidR="00955546" w:rsidRPr="00955546">
        <w:rPr>
          <w:sz w:val="28"/>
        </w:rPr>
        <w:t xml:space="preserve"> </w:t>
      </w:r>
      <w:r w:rsidRPr="00955546">
        <w:rPr>
          <w:sz w:val="28"/>
        </w:rPr>
        <w:t>и Древнечерноморский.</w:t>
      </w:r>
    </w:p>
    <w:p w:rsidR="00F4231F" w:rsidRPr="00955546" w:rsidRDefault="00F4231F" w:rsidP="00955546">
      <w:pPr>
        <w:spacing w:line="360" w:lineRule="auto"/>
        <w:ind w:firstLine="709"/>
        <w:jc w:val="both"/>
        <w:rPr>
          <w:sz w:val="28"/>
          <w:szCs w:val="28"/>
        </w:rPr>
      </w:pPr>
    </w:p>
    <w:p w:rsidR="00F4231F" w:rsidRPr="00955546" w:rsidRDefault="007D6A66" w:rsidP="00955546">
      <w:pPr>
        <w:spacing w:line="360" w:lineRule="auto"/>
        <w:ind w:firstLine="709"/>
        <w:jc w:val="both"/>
        <w:rPr>
          <w:bCs/>
          <w:sz w:val="28"/>
          <w:szCs w:val="28"/>
        </w:rPr>
      </w:pPr>
      <w:r>
        <w:rPr>
          <w:bCs/>
          <w:sz w:val="28"/>
          <w:szCs w:val="28"/>
        </w:rPr>
        <w:br w:type="page"/>
      </w:r>
      <w:r w:rsidR="00F4231F" w:rsidRPr="00955546">
        <w:rPr>
          <w:bCs/>
          <w:sz w:val="28"/>
          <w:szCs w:val="28"/>
        </w:rPr>
        <w:t>ГЕОЛОГИЧЕСКАЯ ИСТОРИЯ ГОРНОГО КРЫМА</w:t>
      </w:r>
    </w:p>
    <w:p w:rsidR="00F4231F" w:rsidRPr="00955546" w:rsidRDefault="00F4231F" w:rsidP="00955546">
      <w:pPr>
        <w:spacing w:line="360" w:lineRule="auto"/>
        <w:ind w:firstLine="709"/>
        <w:jc w:val="both"/>
        <w:rPr>
          <w:sz w:val="28"/>
        </w:rPr>
      </w:pPr>
    </w:p>
    <w:p w:rsidR="00F4231F" w:rsidRPr="00955546" w:rsidRDefault="00F4231F" w:rsidP="00955546">
      <w:pPr>
        <w:spacing w:line="360" w:lineRule="auto"/>
        <w:ind w:firstLine="709"/>
        <w:jc w:val="both"/>
        <w:rPr>
          <w:sz w:val="28"/>
        </w:rPr>
      </w:pPr>
      <w:r w:rsidRPr="00955546">
        <w:rPr>
          <w:sz w:val="28"/>
        </w:rPr>
        <w:t>Геологическое прошлое Горного Крыма достаточно ясно расшифровывается с конца триасового периода. Около 200 миллионов лет назад на месте современных Крымских гор находился край огромного океана Тетис. Древний океан простирался далеко за пределы Кавказа, а на западе его воды покрывали Болгарию, Югославию и другие страны современного Средиземноморья. Ныне от океана Тетис остались Средиземное море и глубоководные части Черного и Каспийского морей.</w:t>
      </w:r>
      <w:r w:rsidR="00955546">
        <w:rPr>
          <w:sz w:val="28"/>
        </w:rPr>
        <w:t xml:space="preserve"> </w:t>
      </w:r>
      <w:r w:rsidRPr="00955546">
        <w:rPr>
          <w:sz w:val="28"/>
        </w:rPr>
        <w:t>В триасовое и раннеюрское время на месте Крымских гор в северной части Тетиса отлагались илы и пески. Окаменев, они превратились в мощную толщу горных пород, состоящую из многократно переслаивающихся пластов песчаников и уплотненных глин таврической серии. В настоящее время они слагают основание Крымских гор.</w:t>
      </w:r>
      <w:r w:rsidR="00955546">
        <w:rPr>
          <w:sz w:val="28"/>
        </w:rPr>
        <w:t xml:space="preserve"> </w:t>
      </w:r>
      <w:r w:rsidRPr="00955546">
        <w:rPr>
          <w:sz w:val="28"/>
        </w:rPr>
        <w:t>В начале юрского периода ход событий резко изменился. Земная кора деформировалась, песчаники, и глины таврической серии были смяты в складки различного размера. Причудливо изогнутые пласты песчаников и глин видны на Южном берегу, особенно в выемках шоссе и поднимающихся над морем обрывах.</w:t>
      </w:r>
      <w:r w:rsidR="00955546">
        <w:rPr>
          <w:sz w:val="28"/>
        </w:rPr>
        <w:t xml:space="preserve"> </w:t>
      </w:r>
      <w:r w:rsidRPr="00955546">
        <w:rPr>
          <w:sz w:val="28"/>
        </w:rPr>
        <w:t>В середине юрского периода в земной коре возникли разрывы, уходящие вглубь на десятки километров. Исключительное значение в геологической истории Крымских гор и Скифской платформы принадлежит Центрально-Крымскому разлому. Он протягивается в меридиональном направлении от Алушты, через Симферополь, до Перекопского перешейка.</w:t>
      </w:r>
      <w:r w:rsidR="00955546">
        <w:rPr>
          <w:sz w:val="28"/>
        </w:rPr>
        <w:t xml:space="preserve"> </w:t>
      </w:r>
      <w:r w:rsidRPr="00955546">
        <w:rPr>
          <w:sz w:val="28"/>
        </w:rPr>
        <w:t>Середина юрского периода замечательна сильной активностью магмы. По разрывам земной коры она поднялась с больших глубин и, немного не дойдя до поверхности, застыла в виде массивов магматических пород. Со временем покрывающие их песчаники и глины разрушились, и массивы оказались на поверхности. Теперь они выступают в рельефе в виде живописных крупных гор Аюдаг, Кастель, Урага, Чамны-Бурун, а также небольшого куполовидного массива у поселка Мухалатка. В среднеюрскую эпоху на месте Крымских гор по-прежнему расстилалось море. Его дно подводными грядами было разделено на крупные ложбины, в которых накапливался песок и ил. Местами подводные хребты поднимались в виде островов с изрезанными берегами. В мелководных заливах накапливались остатки тропических растений, впоследствии превратившиеся в каменный уголь.</w:t>
      </w:r>
      <w:r w:rsidR="00955546">
        <w:rPr>
          <w:sz w:val="28"/>
        </w:rPr>
        <w:t xml:space="preserve"> </w:t>
      </w:r>
      <w:r w:rsidRPr="00955546">
        <w:rPr>
          <w:sz w:val="28"/>
        </w:rPr>
        <w:t>В то же время бурно действовали вулканы. Их руины находятся в Восточном Крыму, на Южном берегу у поселка Голубой Залив, возле курортов Мелас и Форос, на мысе Феолент близ Севастополя, в предгорье в долинах рек Альмы и Бодрак. Одни вулканы были подводными, другие увенчивали острова. Во время извержений лава разливалась огненными потоками, а, попадая в море, окутывалась кипящей водой и перегретым паром. Время от времени происходили взрывы, лава разбрызгивалась и дробилась; частицы вулканического пепла темными тучами выбрасывались в небо, а затем падали на землю. От наших дней эти события отделены 150 - 160 миллионами лет.</w:t>
      </w:r>
      <w:r w:rsidR="00955546">
        <w:rPr>
          <w:sz w:val="28"/>
        </w:rPr>
        <w:t xml:space="preserve"> </w:t>
      </w:r>
      <w:r w:rsidRPr="00955546">
        <w:rPr>
          <w:sz w:val="28"/>
        </w:rPr>
        <w:t>На границе средней и поздней юры произошло важное событие: пласты осадочных пород сминались в складки, и почти вся территория современной горной части полуострова приподнялась над морем. В это время сформировались главные черты внутреннего строения Крымских гор. Спустя короткое время море вернулось, но заняло меньшую площадь. В узком и длинном прогибе стали накапливаться верхнеюрские известняковые илы. В дальнейшем они превратились в известняки верхней части Главной гряды.</w:t>
      </w:r>
      <w:r w:rsidR="00955546">
        <w:rPr>
          <w:sz w:val="28"/>
        </w:rPr>
        <w:t xml:space="preserve"> </w:t>
      </w:r>
      <w:r w:rsidRPr="00955546">
        <w:rPr>
          <w:sz w:val="28"/>
        </w:rPr>
        <w:t>В начале мелового периода возвышенные участки морского дна расширяются и сливаются в одно целое, намечая контур будущих гор. Следы вулканической деятельности того времени сохранились в окрестностях Балаклавы и Внутренней гряды. В середине мелового периода происходит последняя вспышка вулканизма. И хотя в последующей геологической истории Крыма совершилось много важнейших событий, и в том числе формирование Крымских гор, но излияния лавы, вулканические взрывы и внедрения магмы больше не повторялись.</w:t>
      </w:r>
      <w:r w:rsidR="00955546">
        <w:rPr>
          <w:sz w:val="28"/>
        </w:rPr>
        <w:t xml:space="preserve"> </w:t>
      </w:r>
      <w:r w:rsidRPr="00955546">
        <w:rPr>
          <w:sz w:val="28"/>
        </w:rPr>
        <w:t>Геологическая история Горного Крыма с середины неогенового периода по существу сводится к расширению древнего поднятия. Первоначально это был обширный остров, затем превратившийся в полуостров. Развитие шло прерывисто, крымский участок земной коры то опускался и заливался морем, то поднимался и соответственно осушался.</w:t>
      </w:r>
      <w:r w:rsidR="00955546">
        <w:rPr>
          <w:sz w:val="28"/>
        </w:rPr>
        <w:t xml:space="preserve"> </w:t>
      </w:r>
      <w:r w:rsidRPr="00955546">
        <w:rPr>
          <w:sz w:val="28"/>
        </w:rPr>
        <w:t xml:space="preserve">С середины неогенового периода на месте Крымских гор появилась суша, которая затем уже никогда не заливалась морем. Более того, древнее морское дно приподнялось примерно на 1000 - </w:t>
      </w:r>
      <w:smartTag w:uri="urn:schemas-microsoft-com:office:smarttags" w:element="metricconverter">
        <w:smartTagPr>
          <w:attr w:name="ProductID" w:val="1200 м"/>
        </w:smartTagPr>
        <w:r w:rsidRPr="00955546">
          <w:rPr>
            <w:sz w:val="28"/>
          </w:rPr>
          <w:t>1200 м</w:t>
        </w:r>
      </w:smartTag>
      <w:r w:rsidRPr="00955546">
        <w:rPr>
          <w:sz w:val="28"/>
        </w:rPr>
        <w:t>. Это уровень плосковерхих плато (яйл) Главной гряды. Поднятие Горного Крыма привело к резкому усилению эрозии - разрушающей деятельности рек. От обрывов яйл откалывались скалы и сползали по склону Южного берега.</w:t>
      </w:r>
      <w:r w:rsidR="00955546">
        <w:rPr>
          <w:sz w:val="28"/>
        </w:rPr>
        <w:t xml:space="preserve"> </w:t>
      </w:r>
      <w:r w:rsidRPr="00955546">
        <w:rPr>
          <w:sz w:val="28"/>
        </w:rPr>
        <w:t>В четвертичный период в соседних с Крымом горных сооружениях Кавказа и Карпат климат резко похолодал и по долинам рек спускались крупные ледники. Но вопрос о существовании ледников в Крыму остается спорным. Многие считают, что ни в горах, ни в предгорьях Крыма нет признаков деятельности ледников в виде долин корытообразной формы, крутостенных цирков и скоплений разных по размеру обломков горных пород без признаков их механической обработки. Однако имеется хорошо сохранившаяся крупная корытообразная долина на Бабуган-яйле. Она начинается на большой высоте невдалеке от горы Роман-Кош, уходит в сторону Южного берега и затем резко обрывается крутым склоном Главной гряды. По форме она очень похожа на ледниковую. А мощной, постоянно текущей реки, которой можно было бы приписать образование этой долины, на Бабуган-яйле не было.</w:t>
      </w:r>
      <w:r w:rsidR="00955546">
        <w:rPr>
          <w:sz w:val="28"/>
        </w:rPr>
        <w:t xml:space="preserve"> </w:t>
      </w:r>
      <w:r w:rsidRPr="00955546">
        <w:rPr>
          <w:sz w:val="28"/>
        </w:rPr>
        <w:t>Есть и косвенные свидетельства четвертичного оледенения. Это скопления валунов известняка на бровке северного склона Чатырдага; широкое распространение на верхнем плато мелких и юных по возрасту карстовых воронок.</w:t>
      </w:r>
      <w:r w:rsidR="00955546">
        <w:rPr>
          <w:sz w:val="28"/>
        </w:rPr>
        <w:t xml:space="preserve"> </w:t>
      </w:r>
      <w:r w:rsidRPr="00955546">
        <w:rPr>
          <w:sz w:val="28"/>
        </w:rPr>
        <w:t>Возможно, что с ледниками связаны и четвертичные галечники на Евпаторийском побережье Черного моря. Огромная несортированная масса гальки и глыб верхнеюрских известняков была вынесена на предгорную равнину потоками ледниковых вод, стекавших с северного склона Крымских гор.</w:t>
      </w:r>
      <w:r w:rsidR="00955546">
        <w:rPr>
          <w:sz w:val="28"/>
        </w:rPr>
        <w:t xml:space="preserve"> </w:t>
      </w:r>
      <w:r w:rsidRPr="00955546">
        <w:rPr>
          <w:sz w:val="28"/>
        </w:rPr>
        <w:t>Прямое свидетельство резкого похолодания в Крыму в середине четвертичного периода дает и органический мир. В то время в горах обитали песец, северный олень, рысь и другие обитатели севера. Жил в Крыму и мамонт. Ландшафт северного склона Крымских гор представлял березовую лесостепь. Когда же климат потеплел, а лед и снег растаяли, следы ледниковой деятельности на яйлах были уничтожены быстрым растворением известняков просачивавшейся водой.</w:t>
      </w:r>
      <w:r w:rsidR="00955546">
        <w:rPr>
          <w:sz w:val="28"/>
        </w:rPr>
        <w:t xml:space="preserve"> </w:t>
      </w:r>
      <w:r w:rsidRPr="00955546">
        <w:rPr>
          <w:sz w:val="28"/>
        </w:rPr>
        <w:t>В четвертичное время сформировалась современная гидросеть. Салгир первоначально впадал не в Сиваш, а в Черное море. Древние русла Салгира оставили четыре полосы галечников и песка, которые начинаются у Симферополя. Одна из них идет к Каркинитскому заливу по Чатырлыкской балке, остальные три - в сторону Евпатории. Крупный размер и обилие гальки в речных отложениях свидетельствуют о том, что в начале четвертичного периода пра-Салгир был сравнительно многоводным и воды его текли быстрее, чем сейчас. Изменение положения русла Салгира вызвано поднятием Тарханкутского полуострова. Мощный и обширный массив известняков стал препятствием для реки, и русло древнего Салгира отклонилось в сторону Сиваша.</w:t>
      </w:r>
      <w:r w:rsidR="00955546">
        <w:rPr>
          <w:sz w:val="28"/>
        </w:rPr>
        <w:t xml:space="preserve"> </w:t>
      </w:r>
      <w:r w:rsidRPr="00955546">
        <w:rPr>
          <w:sz w:val="28"/>
        </w:rPr>
        <w:t>Начиная с середины четвертичного периода Крым был плотно заселен первобытным человеком, о чем свидетельствуют многочисленные стоянки людей каменного века в горах и степях полуострова.</w:t>
      </w:r>
      <w:r w:rsidR="00955546">
        <w:rPr>
          <w:sz w:val="28"/>
        </w:rPr>
        <w:t xml:space="preserve"> </w:t>
      </w:r>
      <w:r w:rsidRPr="00955546">
        <w:rPr>
          <w:sz w:val="28"/>
        </w:rPr>
        <w:t>Об основных чертах геологического строения Крыма можно судить по геологическому разрезу полуострова. На нем показаны основные толщи осадочных пород и их взаимоотношения, массив глубинной магматической породы, контакт по разлому глин и песчаников Таврической серии с палеозойскими сланцами. В основании горного сооружения лежат песчаники и глины Таврической серии, сильно смятые в складки.</w:t>
      </w:r>
    </w:p>
    <w:p w:rsidR="00F4231F" w:rsidRPr="00955546" w:rsidRDefault="00F4231F" w:rsidP="00955546">
      <w:pPr>
        <w:spacing w:line="360" w:lineRule="auto"/>
        <w:ind w:firstLine="709"/>
        <w:jc w:val="both"/>
        <w:rPr>
          <w:sz w:val="28"/>
        </w:rPr>
      </w:pPr>
    </w:p>
    <w:p w:rsidR="00F4231F" w:rsidRPr="00955546" w:rsidRDefault="007D6A66" w:rsidP="00955546">
      <w:pPr>
        <w:spacing w:line="360" w:lineRule="auto"/>
        <w:ind w:firstLine="709"/>
        <w:jc w:val="both"/>
        <w:rPr>
          <w:bCs/>
          <w:sz w:val="28"/>
          <w:szCs w:val="28"/>
        </w:rPr>
      </w:pPr>
      <w:r>
        <w:rPr>
          <w:bCs/>
          <w:sz w:val="28"/>
          <w:szCs w:val="28"/>
        </w:rPr>
        <w:br w:type="page"/>
      </w:r>
      <w:r w:rsidR="00F4231F" w:rsidRPr="00955546">
        <w:rPr>
          <w:bCs/>
          <w:sz w:val="28"/>
          <w:szCs w:val="28"/>
        </w:rPr>
        <w:t>ЧЕТВЕРТИЧНЫЕ РЫХЛЫЕ ОТЛОЖЕНИЯ</w:t>
      </w:r>
    </w:p>
    <w:p w:rsidR="00F4231F" w:rsidRPr="00955546" w:rsidRDefault="00F4231F" w:rsidP="00955546">
      <w:pPr>
        <w:spacing w:line="360" w:lineRule="auto"/>
        <w:ind w:firstLine="709"/>
        <w:jc w:val="both"/>
        <w:rPr>
          <w:bCs/>
          <w:sz w:val="28"/>
          <w:szCs w:val="28"/>
        </w:rPr>
      </w:pPr>
    </w:p>
    <w:p w:rsidR="00F4231F" w:rsidRPr="00955546" w:rsidRDefault="00F4231F" w:rsidP="00955546">
      <w:pPr>
        <w:spacing w:line="360" w:lineRule="auto"/>
        <w:ind w:firstLine="709"/>
        <w:jc w:val="both"/>
        <w:rPr>
          <w:sz w:val="28"/>
        </w:rPr>
      </w:pPr>
      <w:r w:rsidRPr="00955546">
        <w:rPr>
          <w:sz w:val="28"/>
        </w:rPr>
        <w:t>Широко распространены в Крыму, к ним относятся морские и озерные морские отложения, слагающие морские терассы высотой от 2-4 до 20-30м. и континентальные отложения различных генетических типов (речные, делювиальные, пролювиальные, а также отложения осыпей и обвалов).</w:t>
      </w:r>
    </w:p>
    <w:p w:rsidR="00F4231F" w:rsidRPr="00955546" w:rsidRDefault="00F4231F" w:rsidP="00955546">
      <w:pPr>
        <w:spacing w:line="360" w:lineRule="auto"/>
        <w:ind w:firstLine="709"/>
        <w:jc w:val="both"/>
        <w:rPr>
          <w:sz w:val="28"/>
        </w:rPr>
      </w:pPr>
      <w:r w:rsidRPr="00955546">
        <w:rPr>
          <w:sz w:val="28"/>
        </w:rPr>
        <w:t xml:space="preserve">Выделяют пять генетических горизонтов установленных на дне Черного моря и всему побережью Крыма. </w:t>
      </w:r>
    </w:p>
    <w:p w:rsidR="00F4231F" w:rsidRPr="00955546" w:rsidRDefault="00F4231F" w:rsidP="00955546">
      <w:pPr>
        <w:numPr>
          <w:ilvl w:val="0"/>
          <w:numId w:val="1"/>
        </w:numPr>
        <w:spacing w:line="360" w:lineRule="auto"/>
        <w:ind w:left="0" w:firstLine="709"/>
        <w:jc w:val="both"/>
        <w:rPr>
          <w:sz w:val="28"/>
        </w:rPr>
      </w:pPr>
      <w:r w:rsidRPr="00955546">
        <w:rPr>
          <w:sz w:val="28"/>
        </w:rPr>
        <w:t xml:space="preserve">Самая древняя - Чаодинская терасса (Керченский полуостров) сложена песками и ракушечника поднятыми на </w:t>
      </w:r>
      <w:smartTag w:uri="urn:schemas-microsoft-com:office:smarttags" w:element="metricconverter">
        <w:smartTagPr>
          <w:attr w:name="ProductID" w:val="20 см"/>
        </w:smartTagPr>
        <w:r w:rsidRPr="00955546">
          <w:rPr>
            <w:sz w:val="28"/>
          </w:rPr>
          <w:t>20 см</w:t>
        </w:r>
      </w:smartTag>
      <w:r w:rsidRPr="00955546">
        <w:rPr>
          <w:sz w:val="28"/>
        </w:rPr>
        <w:t>. над уровнем моря.</w:t>
      </w:r>
    </w:p>
    <w:p w:rsidR="00F4231F" w:rsidRPr="00955546" w:rsidRDefault="00F4231F" w:rsidP="00955546">
      <w:pPr>
        <w:numPr>
          <w:ilvl w:val="0"/>
          <w:numId w:val="1"/>
        </w:numPr>
        <w:spacing w:line="360" w:lineRule="auto"/>
        <w:ind w:left="0" w:firstLine="709"/>
        <w:jc w:val="both"/>
        <w:rPr>
          <w:sz w:val="28"/>
        </w:rPr>
      </w:pPr>
      <w:r w:rsidRPr="00955546">
        <w:rPr>
          <w:sz w:val="28"/>
        </w:rPr>
        <w:t>Табеческое озеро и Азовское побережье – представлено глинистыми песчаниками, детридусовыми известняками.</w:t>
      </w:r>
    </w:p>
    <w:p w:rsidR="00F4231F" w:rsidRPr="00955546" w:rsidRDefault="00F4231F" w:rsidP="00955546">
      <w:pPr>
        <w:numPr>
          <w:ilvl w:val="0"/>
          <w:numId w:val="1"/>
        </w:numPr>
        <w:spacing w:line="360" w:lineRule="auto"/>
        <w:ind w:left="0" w:firstLine="709"/>
        <w:jc w:val="both"/>
        <w:rPr>
          <w:sz w:val="28"/>
        </w:rPr>
      </w:pPr>
      <w:r w:rsidRPr="00955546">
        <w:rPr>
          <w:sz w:val="28"/>
        </w:rPr>
        <w:t>Терасса Карадагских гор – развита на Керченском полуострове, районе Феодосии, Судака и Нового Света, Высота от 4 до 18м., сложена суглинками, рыхлыми ракушечниками, песками.</w:t>
      </w:r>
    </w:p>
    <w:p w:rsidR="00F4231F" w:rsidRPr="00955546" w:rsidRDefault="00F4231F" w:rsidP="00955546">
      <w:pPr>
        <w:numPr>
          <w:ilvl w:val="0"/>
          <w:numId w:val="1"/>
        </w:numPr>
        <w:spacing w:line="360" w:lineRule="auto"/>
        <w:ind w:left="0" w:firstLine="709"/>
        <w:jc w:val="both"/>
        <w:rPr>
          <w:sz w:val="28"/>
        </w:rPr>
      </w:pPr>
      <w:r w:rsidRPr="00955546">
        <w:rPr>
          <w:sz w:val="28"/>
        </w:rPr>
        <w:t>Древние черноморские отложения – терасса поднята на высоту 2-3м. над уровнем современного Черного моря, состоит из рыхлых песков и ракушечников.</w:t>
      </w:r>
    </w:p>
    <w:p w:rsidR="00F4231F" w:rsidRPr="00955546" w:rsidRDefault="00F4231F" w:rsidP="00955546">
      <w:pPr>
        <w:numPr>
          <w:ilvl w:val="0"/>
          <w:numId w:val="1"/>
        </w:numPr>
        <w:spacing w:line="360" w:lineRule="auto"/>
        <w:ind w:left="0" w:firstLine="709"/>
        <w:jc w:val="both"/>
        <w:rPr>
          <w:sz w:val="28"/>
        </w:rPr>
      </w:pPr>
      <w:r w:rsidRPr="00955546">
        <w:rPr>
          <w:sz w:val="28"/>
        </w:rPr>
        <w:t>Среди континентальных четвертичных отложений Крыма главную роль играют аллювиальные слагающие поверхность речных терасс.</w:t>
      </w:r>
    </w:p>
    <w:p w:rsidR="00F4231F" w:rsidRPr="00955546" w:rsidRDefault="00F4231F" w:rsidP="00955546">
      <w:pPr>
        <w:spacing w:line="360" w:lineRule="auto"/>
        <w:ind w:firstLine="709"/>
        <w:jc w:val="both"/>
        <w:rPr>
          <w:sz w:val="28"/>
          <w:szCs w:val="28"/>
        </w:rPr>
      </w:pPr>
    </w:p>
    <w:p w:rsidR="00F4231F" w:rsidRPr="00955546" w:rsidRDefault="007D6A66" w:rsidP="00955546">
      <w:pPr>
        <w:spacing w:line="360" w:lineRule="auto"/>
        <w:ind w:firstLine="709"/>
        <w:jc w:val="both"/>
        <w:rPr>
          <w:bCs/>
          <w:sz w:val="28"/>
          <w:szCs w:val="28"/>
        </w:rPr>
      </w:pPr>
      <w:r>
        <w:rPr>
          <w:bCs/>
          <w:sz w:val="28"/>
          <w:szCs w:val="28"/>
        </w:rPr>
        <w:br w:type="page"/>
      </w:r>
      <w:r w:rsidR="00F4231F" w:rsidRPr="00955546">
        <w:rPr>
          <w:bCs/>
          <w:sz w:val="28"/>
          <w:szCs w:val="28"/>
        </w:rPr>
        <w:t>ФИЗИКО-ГЕОГРАФИЧЕСКОЕ ОПИСАНИЕ КРЫМА</w:t>
      </w:r>
    </w:p>
    <w:p w:rsidR="00F4231F" w:rsidRPr="00955546" w:rsidRDefault="00F4231F" w:rsidP="00955546">
      <w:pPr>
        <w:spacing w:line="360" w:lineRule="auto"/>
        <w:ind w:firstLine="709"/>
        <w:jc w:val="both"/>
        <w:rPr>
          <w:bCs/>
          <w:sz w:val="28"/>
          <w:szCs w:val="28"/>
        </w:rPr>
      </w:pPr>
    </w:p>
    <w:p w:rsidR="00F4231F" w:rsidRPr="00955546" w:rsidRDefault="00F4231F" w:rsidP="00955546">
      <w:pPr>
        <w:spacing w:line="360" w:lineRule="auto"/>
        <w:ind w:firstLine="709"/>
        <w:jc w:val="both"/>
        <w:rPr>
          <w:bCs/>
          <w:iCs/>
          <w:sz w:val="28"/>
          <w:szCs w:val="28"/>
        </w:rPr>
      </w:pPr>
      <w:r w:rsidRPr="00955546">
        <w:rPr>
          <w:bCs/>
          <w:iCs/>
          <w:sz w:val="28"/>
          <w:szCs w:val="28"/>
        </w:rPr>
        <w:t>РЕЛЬЕФ</w:t>
      </w:r>
    </w:p>
    <w:p w:rsidR="007D6A66" w:rsidRDefault="007D6A66" w:rsidP="00955546">
      <w:pPr>
        <w:spacing w:line="360" w:lineRule="auto"/>
        <w:ind w:firstLine="709"/>
        <w:jc w:val="both"/>
        <w:rPr>
          <w:sz w:val="28"/>
        </w:rPr>
      </w:pPr>
    </w:p>
    <w:p w:rsidR="00F4231F" w:rsidRPr="00955546" w:rsidRDefault="00F4231F" w:rsidP="00955546">
      <w:pPr>
        <w:spacing w:line="360" w:lineRule="auto"/>
        <w:ind w:firstLine="709"/>
        <w:jc w:val="both"/>
        <w:rPr>
          <w:sz w:val="28"/>
        </w:rPr>
      </w:pPr>
      <w:r w:rsidRPr="00955546">
        <w:rPr>
          <w:sz w:val="28"/>
        </w:rPr>
        <w:t xml:space="preserve">Рельеф Крыма разнообразен. Северная часть полуострова — это почти плоская, слабо расчлененная низменная равнина, постепенно повышающаяся к югу. Только небольшие западины просадочного происхождения, невысокие курганы, сухоречья и балки несколько </w:t>
      </w:r>
      <w:r w:rsidR="009C7069" w:rsidRPr="00955546">
        <w:rPr>
          <w:sz w:val="28"/>
        </w:rPr>
        <w:t xml:space="preserve">скрашивают </w:t>
      </w:r>
      <w:r w:rsidRPr="00955546">
        <w:rPr>
          <w:sz w:val="28"/>
        </w:rPr>
        <w:t xml:space="preserve">ее однообразие. На западе Крыма лежит Тарханкутская возвышенная равнина — до </w:t>
      </w:r>
      <w:smartTag w:uri="urn:schemas-microsoft-com:office:smarttags" w:element="metricconverter">
        <w:smartTagPr>
          <w:attr w:name="ProductID" w:val="179 м"/>
        </w:smartTagPr>
        <w:r w:rsidRPr="00955546">
          <w:rPr>
            <w:sz w:val="28"/>
          </w:rPr>
          <w:t>179 м</w:t>
        </w:r>
      </w:smartTag>
      <w:r w:rsidRPr="00955546">
        <w:rPr>
          <w:sz w:val="28"/>
        </w:rPr>
        <w:t>.</w:t>
      </w:r>
      <w:r w:rsidR="00955546">
        <w:rPr>
          <w:sz w:val="28"/>
        </w:rPr>
        <w:t xml:space="preserve"> </w:t>
      </w:r>
      <w:r w:rsidRPr="00955546">
        <w:rPr>
          <w:sz w:val="28"/>
        </w:rPr>
        <w:t xml:space="preserve">Своеобразен рельеф Керченского полуострова. На юго-западе его простирается низменная равнина, которой придают волнистый вид местные водоразделы, грязевые сопки и эрозионные останцы в виде холмов и небольших возвышенностей. Характерны для нее обычно плоскодонные, нередко обширные понижения, занятые солончаками. Во время дождей они превращаются в мелкие озера. Северо-восточная часть Керченского полуострова — холмисто-грядовая равнина с котловинами, окруженными скалистыми известняковыми гребнями. Немало здесь грязевых сопок. В южной части Крымского полуострова высятся горы, которые протянулись на </w:t>
      </w:r>
      <w:smartTag w:uri="urn:schemas-microsoft-com:office:smarttags" w:element="metricconverter">
        <w:smartTagPr>
          <w:attr w:name="ProductID" w:val="150 км"/>
        </w:smartTagPr>
        <w:r w:rsidRPr="00955546">
          <w:rPr>
            <w:sz w:val="28"/>
          </w:rPr>
          <w:t>150 км</w:t>
        </w:r>
      </w:smartTag>
      <w:r w:rsidRPr="00955546">
        <w:rPr>
          <w:sz w:val="28"/>
        </w:rPr>
        <w:t xml:space="preserve"> от Севастополя до Феодосии. Максимальная ширина их около </w:t>
      </w:r>
      <w:smartTag w:uri="urn:schemas-microsoft-com:office:smarttags" w:element="metricconverter">
        <w:smartTagPr>
          <w:attr w:name="ProductID" w:val="50 км"/>
        </w:smartTagPr>
        <w:r w:rsidRPr="00955546">
          <w:rPr>
            <w:sz w:val="28"/>
          </w:rPr>
          <w:t>50 км</w:t>
        </w:r>
      </w:smartTag>
      <w:r w:rsidRPr="00955546">
        <w:rPr>
          <w:sz w:val="28"/>
        </w:rPr>
        <w:t>. Горы сильно расчленены разломами и размывами. Они представляют собой сложное сочетание небольших горных хребтов, скалистых гребней и котловин, образующих три гряды — Главную, Внутреннюю и Внешнюю (Северную), два межгрядовых понижения.</w:t>
      </w:r>
      <w:r w:rsidR="00955546">
        <w:rPr>
          <w:sz w:val="28"/>
        </w:rPr>
        <w:t xml:space="preserve"> </w:t>
      </w:r>
      <w:r w:rsidRPr="00955546">
        <w:rPr>
          <w:sz w:val="28"/>
        </w:rPr>
        <w:t xml:space="preserve">Южная и самая высокая Главная гряда поднимается над уровнем моря до 1200—1500 м. Максимальная высота ее </w:t>
      </w:r>
      <w:smartTag w:uri="urn:schemas-microsoft-com:office:smarttags" w:element="metricconverter">
        <w:smartTagPr>
          <w:attr w:name="ProductID" w:val="1545 м"/>
        </w:smartTagPr>
        <w:r w:rsidRPr="00955546">
          <w:rPr>
            <w:sz w:val="28"/>
          </w:rPr>
          <w:t>1545 м</w:t>
        </w:r>
      </w:smartTag>
      <w:r w:rsidRPr="00955546">
        <w:rPr>
          <w:sz w:val="28"/>
        </w:rPr>
        <w:t xml:space="preserve"> (вершина Роман-Кош). В западной своей части гряда имеет вид очень раздробленного низкогорья. В средней, наиболее высокой части она состоит из цепи столовых массивов, так называемых яйл: Ай-Петринской, Ялтинской, Никитской, Бабугана, Чатыр-Дага и некоторых других. В восточной части гряда вновь представляет раздробленное низкогорье, переходящее на крайнем северо-востоке в очень расчлененную холмисто-возвышенную местность.</w:t>
      </w:r>
      <w:r w:rsidR="00955546">
        <w:rPr>
          <w:sz w:val="28"/>
        </w:rPr>
        <w:t xml:space="preserve"> </w:t>
      </w:r>
      <w:r w:rsidRPr="00955546">
        <w:rPr>
          <w:sz w:val="28"/>
        </w:rPr>
        <w:t>Прибрежная (до высоть. 400—500 м) часть южного склона Главной гряды от мыса Айя до Кара-Дага называется Южным берегом Крыма. Эта узкая полоса. наклоненная к морю, расчлененная многочисленными оврагами и речными долинами, очень живописна.</w:t>
      </w:r>
      <w:r w:rsidR="00955546">
        <w:rPr>
          <w:sz w:val="28"/>
        </w:rPr>
        <w:t xml:space="preserve"> </w:t>
      </w:r>
      <w:r w:rsidRPr="00955546">
        <w:rPr>
          <w:sz w:val="28"/>
        </w:rPr>
        <w:t>На крайнем востоке Южного берега находится вулканическая горная группа Кара-Даг. Она состоит из центрального куполообразного массива (</w:t>
      </w:r>
      <w:smartTag w:uri="urn:schemas-microsoft-com:office:smarttags" w:element="metricconverter">
        <w:smartTagPr>
          <w:attr w:name="ProductID" w:val="576 м"/>
        </w:smartTagPr>
        <w:r w:rsidRPr="00955546">
          <w:rPr>
            <w:sz w:val="28"/>
          </w:rPr>
          <w:t>576 м</w:t>
        </w:r>
      </w:smartTag>
      <w:r w:rsidRPr="00955546">
        <w:rPr>
          <w:sz w:val="28"/>
        </w:rPr>
        <w:t xml:space="preserve">) и окружающих его с юга и востока береговых хребтов (Лобовой, Карагач, Хоба-Тепе, Магнитный, Кок-Кая). Хребты эти тянутся вдоль 6epeia моря, образуя грандиозные отвесные береговые обрывы, и выступают в море причудливыми скалами и мысами. Берег изрезан небольшими живописными бухтами. С северо-запада центральный массив Кара-Дага окружает сложенный верхнеюрскими известняками хребет Сюрю-Кая. Внутренняя предгорная гряда поднимается на высоту 600— </w:t>
      </w:r>
      <w:smartTag w:uri="urn:schemas-microsoft-com:office:smarttags" w:element="metricconverter">
        <w:smartTagPr>
          <w:attr w:name="ProductID" w:val="700 м"/>
        </w:smartTagPr>
        <w:r w:rsidRPr="00955546">
          <w:rPr>
            <w:sz w:val="28"/>
          </w:rPr>
          <w:t>700 м</w:t>
        </w:r>
      </w:smartTag>
      <w:r w:rsidRPr="00955546">
        <w:rPr>
          <w:sz w:val="28"/>
        </w:rPr>
        <w:t xml:space="preserve"> и достигает максимальной высоты </w:t>
      </w:r>
      <w:smartTag w:uri="urn:schemas-microsoft-com:office:smarttags" w:element="metricconverter">
        <w:smartTagPr>
          <w:attr w:name="ProductID" w:val="739 м"/>
        </w:smartTagPr>
        <w:r w:rsidRPr="00955546">
          <w:rPr>
            <w:sz w:val="28"/>
          </w:rPr>
          <w:t>739 м</w:t>
        </w:r>
      </w:smartTag>
      <w:r w:rsidRPr="00955546">
        <w:rPr>
          <w:sz w:val="28"/>
        </w:rPr>
        <w:t xml:space="preserve"> к востоку от Белогорска. Самая низкая Внешняя предгорная гряда имеет максимальную высоту </w:t>
      </w:r>
      <w:smartTag w:uri="urn:schemas-microsoft-com:office:smarttags" w:element="metricconverter">
        <w:smartTagPr>
          <w:attr w:name="ProductID" w:val="352 м"/>
        </w:smartTagPr>
        <w:r w:rsidRPr="00955546">
          <w:rPr>
            <w:sz w:val="28"/>
          </w:rPr>
          <w:t>352 м</w:t>
        </w:r>
      </w:smartTag>
      <w:r w:rsidRPr="00955546">
        <w:rPr>
          <w:sz w:val="28"/>
        </w:rPr>
        <w:t>. Межгрядовые понижения очень расчленены и всхолмлены.</w:t>
      </w:r>
      <w:r w:rsidR="00955546">
        <w:rPr>
          <w:sz w:val="28"/>
        </w:rPr>
        <w:t xml:space="preserve"> </w:t>
      </w:r>
      <w:r w:rsidRPr="00955546">
        <w:rPr>
          <w:sz w:val="28"/>
        </w:rPr>
        <w:t>Деятельность воды в известняках, слагающих наряду с другими породами Крымские горы, обусловила образование карстовых форм рельефа в виде гротов, воронок, котловин, колодцев, шахт, пещер с красивыми натечными образованиями.</w:t>
      </w:r>
      <w:r w:rsidR="00955546">
        <w:rPr>
          <w:sz w:val="28"/>
        </w:rPr>
        <w:t xml:space="preserve"> </w:t>
      </w:r>
      <w:r w:rsidRPr="00955546">
        <w:rPr>
          <w:sz w:val="28"/>
        </w:rPr>
        <w:t>Небольшой Крымский полуостров отличается сложным геологическим строением. Крымские горы — сравнительно молодое складчато-сбросовое образование. Горы сложены преимущественно осадочными породами: известняками, мергелями, песчаниками, конгломератами, глинистыми сланцами, песками. Главная гряда сложена наиболее древними породами. Внутренняя предгорная — более молодыми, Внешняя — еще более молодыми. Есть в горном Крыму и изверженные породы: диориты, диабазы, порфириты и пр. Ими сложены горы Кастель, Аю-Даг, Чамны-Бурун, Урага и др. Породы горного Крыма собраны в складки, разбиты в разных направлениях разломами.</w:t>
      </w:r>
      <w:r w:rsidR="00955546">
        <w:rPr>
          <w:sz w:val="28"/>
        </w:rPr>
        <w:t xml:space="preserve"> </w:t>
      </w:r>
      <w:r w:rsidRPr="00955546">
        <w:rPr>
          <w:sz w:val="28"/>
        </w:rPr>
        <w:t>В северной, равнинной части Крыма складки образовались в более древние, чем в горном Крыму, геологические времена. Здесь залегают осадочные и изверженные породы. В разных местах они находятся на разной глубине и прикрыты сверху более молодыми осадочными отпожениями нередко значительной мощности: известняками, мергелями, глинами, песками.</w:t>
      </w:r>
      <w:r w:rsidR="00955546">
        <w:rPr>
          <w:sz w:val="28"/>
        </w:rPr>
        <w:t xml:space="preserve"> </w:t>
      </w:r>
      <w:r w:rsidRPr="00955546">
        <w:rPr>
          <w:sz w:val="28"/>
        </w:rPr>
        <w:t>Юго-западная часть Керченского полуострова — это разрушенная и опущенная оконечность горного Крыма. Сложена она преимущественно глинами. Северо-восточная часть полуострова является частью предгорного прогиба. Сложена известняками, глинами и песками, смятыми в короткие складки.</w:t>
      </w:r>
      <w:r w:rsidR="00955546">
        <w:rPr>
          <w:sz w:val="28"/>
        </w:rPr>
        <w:t xml:space="preserve"> </w:t>
      </w:r>
      <w:r w:rsidRPr="00955546">
        <w:rPr>
          <w:sz w:val="28"/>
        </w:rPr>
        <w:t>Крым богат полезными ископаемыми. Большое народнохозяйственное значение имеют железные руды Керченского полуострова. По общим запасам руды Керченское месторождение относится к крупнейшим в мире. Пригодные к промышленному использованию запасы керченских руд составляют свыше 2 млрд тонн.</w:t>
      </w:r>
      <w:r w:rsidR="00955546">
        <w:rPr>
          <w:sz w:val="28"/>
        </w:rPr>
        <w:t xml:space="preserve"> </w:t>
      </w:r>
      <w:r w:rsidRPr="00955546">
        <w:rPr>
          <w:sz w:val="28"/>
        </w:rPr>
        <w:t>Огромны по своим запасам и очень важны соляные ресурсы Крыма. В рапе соляных озер и Сиваша содержатся соли натрия, калия, кальция, магния, брома. Из магнезиальных солей Сиваша получается рапная окись магния, идущая для изготовления высококачественных металлургических огнеупоров.</w:t>
      </w:r>
      <w:r w:rsidR="00955546">
        <w:rPr>
          <w:sz w:val="28"/>
        </w:rPr>
        <w:t xml:space="preserve"> </w:t>
      </w:r>
      <w:r w:rsidRPr="00955546">
        <w:rPr>
          <w:sz w:val="28"/>
        </w:rPr>
        <w:t>Недра равнинного Крыма и Керченского полуострова газонефтеносны. В равнинном Крыму открыт ряд важых месторождений газа: Джанкойское (разведанные запасы около 15 млрд. куб. м), Глебовское на Тарханкутском полуострове и другие. Разнообразны природные строительные материалы Крыма: мергели, глины, пески и песчаники, гравий, галька, диориты, трасс. Известняки представлены несколькими разновидностями. Мраморовидные известняки (серые и розовые) дают хороший облицовочный и стеновой материал, бут и щебень. Мшанковые известняки (инкерманский камень) отличаются большой плотностью и малой влагоемкостью и используются в качестве хорошего стенового и облицовочного материала. Нуммулитовые известняки дают стеновой и бутовый камень. Отличный строительный материал представляют собой известняки-ракушечники. Глины встречаются почти повсеместно и применяются для изготовления кирпича, черепицы, посуды. Бентонитовые глины (кил) находят применение в качестве моющего средства, поглотителя в химической промышленности, а также в фармацевтической промышленности, в мыловарении и т. д. Карадагский трасс используется как добавка при изготовлении цемента особой прочности.</w:t>
      </w:r>
      <w:r w:rsidR="00955546">
        <w:rPr>
          <w:sz w:val="28"/>
        </w:rPr>
        <w:t xml:space="preserve"> </w:t>
      </w:r>
      <w:r w:rsidRPr="00955546">
        <w:rPr>
          <w:sz w:val="28"/>
        </w:rPr>
        <w:t>Широко известны своими лечебными свойствами грязи соляных озер и многочисленные минеральные источники.</w:t>
      </w:r>
    </w:p>
    <w:p w:rsidR="00F4231F" w:rsidRPr="00955546" w:rsidRDefault="00F4231F" w:rsidP="00955546">
      <w:pPr>
        <w:spacing w:line="360" w:lineRule="auto"/>
        <w:ind w:firstLine="709"/>
        <w:jc w:val="both"/>
        <w:rPr>
          <w:iCs/>
          <w:sz w:val="28"/>
          <w:szCs w:val="28"/>
        </w:rPr>
      </w:pPr>
    </w:p>
    <w:p w:rsidR="00F4231F" w:rsidRPr="00955546" w:rsidRDefault="00F4231F" w:rsidP="00955546">
      <w:pPr>
        <w:spacing w:line="360" w:lineRule="auto"/>
        <w:ind w:firstLine="709"/>
        <w:jc w:val="both"/>
        <w:rPr>
          <w:bCs/>
          <w:iCs/>
          <w:sz w:val="28"/>
          <w:szCs w:val="28"/>
        </w:rPr>
      </w:pPr>
      <w:r w:rsidRPr="00955546">
        <w:rPr>
          <w:bCs/>
          <w:iCs/>
          <w:sz w:val="28"/>
          <w:szCs w:val="28"/>
        </w:rPr>
        <w:t>РЕКИ И ВОДОЕМЫ КРЫМА</w:t>
      </w:r>
    </w:p>
    <w:p w:rsidR="00F4231F" w:rsidRPr="00955546" w:rsidRDefault="00F4231F" w:rsidP="00955546">
      <w:pPr>
        <w:spacing w:line="360" w:lineRule="auto"/>
        <w:ind w:firstLine="709"/>
        <w:jc w:val="both"/>
        <w:rPr>
          <w:bCs/>
          <w:iCs/>
          <w:sz w:val="28"/>
          <w:szCs w:val="28"/>
        </w:rPr>
      </w:pPr>
    </w:p>
    <w:p w:rsidR="00F4231F" w:rsidRPr="00955546" w:rsidRDefault="00F4231F" w:rsidP="00955546">
      <w:pPr>
        <w:spacing w:line="360" w:lineRule="auto"/>
        <w:ind w:firstLine="709"/>
        <w:jc w:val="both"/>
        <w:rPr>
          <w:sz w:val="28"/>
        </w:rPr>
      </w:pPr>
      <w:r w:rsidRPr="00955546">
        <w:rPr>
          <w:sz w:val="28"/>
        </w:rPr>
        <w:t xml:space="preserve">Все реки Крыма (их более 250, в том числе лишь 120 имеют длину более </w:t>
      </w:r>
      <w:smartTag w:uri="urn:schemas-microsoft-com:office:smarttags" w:element="metricconverter">
        <w:smartTagPr>
          <w:attr w:name="ProductID" w:val="10 км"/>
        </w:smartTagPr>
        <w:r w:rsidRPr="00955546">
          <w:rPr>
            <w:sz w:val="28"/>
          </w:rPr>
          <w:t>10 км</w:t>
        </w:r>
      </w:smartTag>
      <w:r w:rsidRPr="00955546">
        <w:rPr>
          <w:sz w:val="28"/>
        </w:rPr>
        <w:t>) совсем не такие, как на остальной территории Украины. Это преимущественно горные ручьи, пересыхающие летом и за несколько часов наполняющиеся водой от дождей и таяния снегов. Наибольшей рекой Крыма является Салгир, значительными — Альма, Кача, Бельбек, Черная.</w:t>
      </w:r>
      <w:r w:rsidR="00955546" w:rsidRPr="00955546">
        <w:rPr>
          <w:sz w:val="28"/>
        </w:rPr>
        <w:t xml:space="preserve"> </w:t>
      </w:r>
      <w:r w:rsidRPr="00955546">
        <w:rPr>
          <w:sz w:val="28"/>
        </w:rPr>
        <w:t>По местоположению крымские реки можно разделить на три группы: реки северного и северо-восточного склонов Крымских Гор, протекающие по степному Крыму и впадающие в Сиваш — залив Азовского моря; реки западного и северо-западного склонов Крымских гор, впадающие в Черное море; реки и ручьи Южного берега Крыма, стекающие также в Черное море.</w:t>
      </w:r>
      <w:r w:rsidR="00955546" w:rsidRPr="00955546">
        <w:rPr>
          <w:sz w:val="28"/>
        </w:rPr>
        <w:t xml:space="preserve"> </w:t>
      </w:r>
      <w:r w:rsidRPr="00955546">
        <w:rPr>
          <w:sz w:val="28"/>
        </w:rPr>
        <w:t xml:space="preserve">К рекам северного и северо-восточного склонов Крымских гор относится Салгир, длина которого </w:t>
      </w:r>
      <w:smartTag w:uri="urn:schemas-microsoft-com:office:smarttags" w:element="metricconverter">
        <w:smartTagPr>
          <w:attr w:name="ProductID" w:val="238 км"/>
        </w:smartTagPr>
        <w:r w:rsidRPr="00955546">
          <w:rPr>
            <w:sz w:val="28"/>
          </w:rPr>
          <w:t>238 км</w:t>
        </w:r>
      </w:smartTag>
      <w:r w:rsidRPr="00955546">
        <w:rPr>
          <w:sz w:val="28"/>
        </w:rPr>
        <w:t>. Истоки его составляют реки Ангара (</w:t>
      </w:r>
      <w:smartTag w:uri="urn:schemas-microsoft-com:office:smarttags" w:element="metricconverter">
        <w:smartTagPr>
          <w:attr w:name="ProductID" w:val="13 км"/>
        </w:smartTagPr>
        <w:r w:rsidRPr="00955546">
          <w:rPr>
            <w:sz w:val="28"/>
          </w:rPr>
          <w:t>13 км</w:t>
        </w:r>
      </w:smartTag>
      <w:r w:rsidRPr="00955546">
        <w:rPr>
          <w:sz w:val="28"/>
        </w:rPr>
        <w:t>) и Краснопещерная (</w:t>
      </w:r>
      <w:smartTag w:uri="urn:schemas-microsoft-com:office:smarttags" w:element="metricconverter">
        <w:smartTagPr>
          <w:attr w:name="ProductID" w:val="5,1 км"/>
        </w:smartTagPr>
        <w:r w:rsidRPr="00955546">
          <w:rPr>
            <w:sz w:val="28"/>
          </w:rPr>
          <w:t>5,1 км</w:t>
        </w:r>
      </w:smartTag>
      <w:r w:rsidRPr="00955546">
        <w:rPr>
          <w:sz w:val="28"/>
        </w:rPr>
        <w:t>). Верхнее течение Салгира проходит в узкой долине со скалистыми берегами; тут он имеет горный характер и хорошо развитую сеть притоков, берущих начало из многочисленных источников.</w:t>
      </w:r>
      <w:r w:rsidR="00955546" w:rsidRPr="00955546">
        <w:rPr>
          <w:sz w:val="28"/>
        </w:rPr>
        <w:t xml:space="preserve"> </w:t>
      </w:r>
      <w:r w:rsidRPr="00955546">
        <w:rPr>
          <w:sz w:val="28"/>
        </w:rPr>
        <w:t xml:space="preserve">До г. Симферополя река пересыхает в отдельные годы, а ниже его — ежегодно. Течение часто теряется в галечных наносах. В </w:t>
      </w:r>
      <w:smartTag w:uri="urn:schemas-microsoft-com:office:smarttags" w:element="metricconverter">
        <w:smartTagPr>
          <w:attr w:name="ProductID" w:val="1955 г"/>
        </w:smartTagPr>
        <w:r w:rsidRPr="00955546">
          <w:rPr>
            <w:sz w:val="28"/>
          </w:rPr>
          <w:t>1955 г</w:t>
        </w:r>
      </w:smartTag>
      <w:r w:rsidRPr="00955546">
        <w:rPr>
          <w:sz w:val="28"/>
        </w:rPr>
        <w:t xml:space="preserve">. недалеко от Симферополя построено большое водохранилище, в котором накапливаются паводковые воды Салгира. Его длина — </w:t>
      </w:r>
      <w:smartTag w:uri="urn:schemas-microsoft-com:office:smarttags" w:element="metricconverter">
        <w:smartTagPr>
          <w:attr w:name="ProductID" w:val="7 км"/>
        </w:smartTagPr>
        <w:r w:rsidRPr="00955546">
          <w:rPr>
            <w:sz w:val="28"/>
          </w:rPr>
          <w:t>7 км</w:t>
        </w:r>
      </w:smartTag>
      <w:r w:rsidRPr="00955546">
        <w:rPr>
          <w:sz w:val="28"/>
        </w:rPr>
        <w:t xml:space="preserve">, ширина — до </w:t>
      </w:r>
      <w:smartTag w:uri="urn:schemas-microsoft-com:office:smarttags" w:element="metricconverter">
        <w:smartTagPr>
          <w:attr w:name="ProductID" w:val="1,5 км"/>
        </w:smartTagPr>
        <w:r w:rsidRPr="00955546">
          <w:rPr>
            <w:sz w:val="28"/>
          </w:rPr>
          <w:t>1,5 км</w:t>
        </w:r>
      </w:smartTag>
      <w:r w:rsidRPr="00955546">
        <w:rPr>
          <w:sz w:val="28"/>
        </w:rPr>
        <w:t xml:space="preserve">, наибольшая глубина — 38, средняя — </w:t>
      </w:r>
      <w:smartTag w:uri="urn:schemas-microsoft-com:office:smarttags" w:element="metricconverter">
        <w:smartTagPr>
          <w:attr w:name="ProductID" w:val="11 м"/>
        </w:smartTagPr>
        <w:r w:rsidRPr="00955546">
          <w:rPr>
            <w:sz w:val="28"/>
          </w:rPr>
          <w:t>11 м</w:t>
        </w:r>
      </w:smartTag>
      <w:r w:rsidRPr="00955546">
        <w:rPr>
          <w:sz w:val="28"/>
        </w:rPr>
        <w:t>. Дно Салгира до устья реки Большой Карасевки каменистое, дальше — илистое, берега поросли тростником.</w:t>
      </w:r>
      <w:r w:rsidR="00955546" w:rsidRPr="00955546">
        <w:rPr>
          <w:sz w:val="28"/>
        </w:rPr>
        <w:t xml:space="preserve"> </w:t>
      </w:r>
      <w:r w:rsidRPr="00955546">
        <w:rPr>
          <w:sz w:val="28"/>
        </w:rPr>
        <w:t xml:space="preserve">Главный приток Салгира — река Большая Карасевка (длина — </w:t>
      </w:r>
      <w:smartTag w:uri="urn:schemas-microsoft-com:office:smarttags" w:element="metricconverter">
        <w:smartTagPr>
          <w:attr w:name="ProductID" w:val="106 км"/>
        </w:smartTagPr>
        <w:r w:rsidRPr="00955546">
          <w:rPr>
            <w:sz w:val="28"/>
          </w:rPr>
          <w:t>106 км</w:t>
        </w:r>
      </w:smartTag>
      <w:r w:rsidRPr="00955546">
        <w:rPr>
          <w:sz w:val="28"/>
        </w:rPr>
        <w:t>). Она берет начало вблизи г. Белогорска, принимая воды рек Танас и Сарысу, протекает по меловым породам междугорья и вступает в степную область, где воды ее теряются. Вблизи Белогорска на Большой Карасевке сооружено Таганское водохранилище.</w:t>
      </w:r>
      <w:r w:rsidR="00955546" w:rsidRPr="00955546">
        <w:rPr>
          <w:sz w:val="28"/>
        </w:rPr>
        <w:t xml:space="preserve"> </w:t>
      </w:r>
      <w:r w:rsidRPr="00955546">
        <w:rPr>
          <w:sz w:val="28"/>
        </w:rPr>
        <w:t xml:space="preserve">Сухое русло Большой Карасевки соединяется с сухим руслом правого притока — реки Малой Карасевки (длина — </w:t>
      </w:r>
      <w:smartTag w:uri="urn:schemas-microsoft-com:office:smarttags" w:element="metricconverter">
        <w:smartTagPr>
          <w:attr w:name="ProductID" w:val="80 км"/>
        </w:smartTagPr>
        <w:r w:rsidRPr="00955546">
          <w:rPr>
            <w:sz w:val="28"/>
          </w:rPr>
          <w:t>80 км</w:t>
        </w:r>
      </w:smartTag>
      <w:r w:rsidRPr="00955546">
        <w:rPr>
          <w:sz w:val="28"/>
        </w:rPr>
        <w:t xml:space="preserve">). Большая Карасевка впадает в Салгир за </w:t>
      </w:r>
      <w:smartTag w:uri="urn:schemas-microsoft-com:office:smarttags" w:element="metricconverter">
        <w:smartTagPr>
          <w:attr w:name="ProductID" w:val="27 км"/>
        </w:smartTagPr>
        <w:r w:rsidRPr="00955546">
          <w:rPr>
            <w:sz w:val="28"/>
          </w:rPr>
          <w:t>27 км</w:t>
        </w:r>
      </w:smartTag>
      <w:r w:rsidRPr="00955546">
        <w:rPr>
          <w:sz w:val="28"/>
        </w:rPr>
        <w:t xml:space="preserve"> до впадения его в Сиваш. Большую часть года (10-11 мес.) русла этих рек остаются сухими.</w:t>
      </w:r>
      <w:r w:rsidR="00955546" w:rsidRPr="00955546">
        <w:rPr>
          <w:sz w:val="28"/>
        </w:rPr>
        <w:t xml:space="preserve"> </w:t>
      </w:r>
      <w:r w:rsidRPr="00955546">
        <w:rPr>
          <w:sz w:val="28"/>
        </w:rPr>
        <w:t>В Салгире и Большой Карасевке обитали форель, быстрянка, шемая, усач, голавль, рыбец, пескарь, гольян, голец.</w:t>
      </w:r>
      <w:r w:rsidR="00955546" w:rsidRPr="00955546">
        <w:rPr>
          <w:sz w:val="28"/>
        </w:rPr>
        <w:t xml:space="preserve"> </w:t>
      </w:r>
      <w:r w:rsidRPr="00955546">
        <w:rPr>
          <w:sz w:val="28"/>
        </w:rPr>
        <w:t>В Симферопольское водохранилище, расположенное на русле Салгира, были вселены радужная и севанская форели, сиг-лудога, чудской и ладожский сиги, тарань, орфа (золотой язь), линь, лещ, синец, рыбец, чехонь, караси, судак, гамбузия, окунь; в Таганское — ручьевая форель, сиг-лудога, чудской и ладожский сиги, тарань, лещ и судак.</w:t>
      </w:r>
      <w:r w:rsidR="00955546" w:rsidRPr="00955546">
        <w:rPr>
          <w:sz w:val="28"/>
        </w:rPr>
        <w:t xml:space="preserve"> </w:t>
      </w:r>
      <w:r w:rsidRPr="00955546">
        <w:rPr>
          <w:sz w:val="28"/>
        </w:rPr>
        <w:t xml:space="preserve">Реки Индол (длина — </w:t>
      </w:r>
      <w:smartTag w:uri="urn:schemas-microsoft-com:office:smarttags" w:element="metricconverter">
        <w:smartTagPr>
          <w:attr w:name="ProductID" w:val="55 км"/>
        </w:smartTagPr>
        <w:r w:rsidRPr="00955546">
          <w:rPr>
            <w:sz w:val="28"/>
          </w:rPr>
          <w:t>55 км</w:t>
        </w:r>
      </w:smartTag>
      <w:r w:rsidRPr="00955546">
        <w:rPr>
          <w:sz w:val="28"/>
        </w:rPr>
        <w:t>) и Восточный Булгаиак (</w:t>
      </w:r>
      <w:smartTag w:uri="urn:schemas-microsoft-com:office:smarttags" w:element="metricconverter">
        <w:smartTagPr>
          <w:attr w:name="ProductID" w:val="48 км"/>
        </w:smartTagPr>
        <w:r w:rsidRPr="00955546">
          <w:rPr>
            <w:sz w:val="28"/>
          </w:rPr>
          <w:t>48 км</w:t>
        </w:r>
      </w:smartTag>
      <w:r w:rsidRPr="00955546">
        <w:rPr>
          <w:sz w:val="28"/>
        </w:rPr>
        <w:t>) в верховьях имеют вид горных ручьев, протекающих по оврагам. Принимая воды многих родников, а также ближних балок и ручьев, они становятся многоводнее, но после выхода из гор в степи часто пересыхают, и их воды не доходят до Сиваша. В Индоле водится голавль.</w:t>
      </w:r>
      <w:r w:rsidR="00955546" w:rsidRPr="00955546">
        <w:rPr>
          <w:sz w:val="28"/>
        </w:rPr>
        <w:t xml:space="preserve"> </w:t>
      </w:r>
      <w:r w:rsidRPr="00955546">
        <w:rPr>
          <w:sz w:val="28"/>
        </w:rPr>
        <w:t>К рекам западного и северозападного склонов Крымских гор относятся реки, находящиеся в районе г. Севастополя и на север от него: Черная, Бельбек, Кача, Альма, Западный Булганак.</w:t>
      </w:r>
      <w:r w:rsidR="00955546" w:rsidRPr="00955546">
        <w:rPr>
          <w:sz w:val="28"/>
        </w:rPr>
        <w:t xml:space="preserve"> </w:t>
      </w:r>
      <w:r w:rsidRPr="00955546">
        <w:rPr>
          <w:sz w:val="28"/>
        </w:rPr>
        <w:t>Черная (</w:t>
      </w:r>
      <w:smartTag w:uri="urn:schemas-microsoft-com:office:smarttags" w:element="metricconverter">
        <w:smartTagPr>
          <w:attr w:name="ProductID" w:val="41 км"/>
        </w:smartTagPr>
        <w:r w:rsidRPr="00955546">
          <w:rPr>
            <w:sz w:val="28"/>
          </w:rPr>
          <w:t>41 км</w:t>
        </w:r>
      </w:smartTag>
      <w:r w:rsidRPr="00955546">
        <w:rPr>
          <w:sz w:val="28"/>
        </w:rPr>
        <w:t xml:space="preserve">) — одна из наиболее полноводных рек Крыма. Она берет начало в Байдарской долине, по которой течет </w:t>
      </w:r>
      <w:smartTag w:uri="urn:schemas-microsoft-com:office:smarttags" w:element="metricconverter">
        <w:smartTagPr>
          <w:attr w:name="ProductID" w:val="7,5 км"/>
        </w:smartTagPr>
        <w:r w:rsidRPr="00955546">
          <w:rPr>
            <w:sz w:val="28"/>
          </w:rPr>
          <w:t>7,5 км</w:t>
        </w:r>
      </w:smartTag>
      <w:r w:rsidRPr="00955546">
        <w:rPr>
          <w:sz w:val="28"/>
        </w:rPr>
        <w:t xml:space="preserve">. По ее склонам находится ряд водотоков, питающих реку в верхней части. Постоянное течение в русле иногда прерывается: река скрывается в наносах, оставляя русло сухим. Оно наполняется водой после ливней и паводков. Ниже впадения реки Уркусты Черная вступает в узкое ущелье длиной около </w:t>
      </w:r>
      <w:smartTag w:uri="urn:schemas-microsoft-com:office:smarttags" w:element="metricconverter">
        <w:smartTagPr>
          <w:attr w:name="ProductID" w:val="16 км"/>
        </w:smartTagPr>
        <w:r w:rsidRPr="00955546">
          <w:rPr>
            <w:sz w:val="28"/>
          </w:rPr>
          <w:t>16 км</w:t>
        </w:r>
      </w:smartTag>
      <w:r w:rsidRPr="00955546">
        <w:rPr>
          <w:sz w:val="28"/>
        </w:rPr>
        <w:t>. Тут она течет, сдавленная почти отвесными скалами, и ее течение усиливается. Ослабление течения наступает после выхода реки в Инкерманскую долину. Здесь в Черную впадает два правых притока, один из которых (Ай-Тодорка) имеет достаточную водоносность, так как его питают источники, а другой (Сухая) — приносит в реку дождевые воды. В самом низовье Черная течет по ровной низменной долине, а в ее устьевую часть заходят морские воды, вызывая осолонение вод. Водами реки Черной питается Чернореченское водохранилище, основное назначение которого — обеспечить население водой.</w:t>
      </w:r>
      <w:r w:rsidR="00955546" w:rsidRPr="00955546">
        <w:rPr>
          <w:sz w:val="28"/>
        </w:rPr>
        <w:t xml:space="preserve"> </w:t>
      </w:r>
      <w:r w:rsidRPr="00955546">
        <w:rPr>
          <w:sz w:val="28"/>
        </w:rPr>
        <w:t>В среднем течении Черной водились форель, щиповка, шемая, рыбец, быстрянка, усач. В ее нижнем течении в пресных водах обитали бычок-песочник, щиповка, шемая и рыбец, а в устьевой части в полусоленых водах встречались бычок-песочник, щиповка и шемая, в соленых — рыба-игла, колюшка, ласкирь, бычок-песочник. В Чернореченское водохранилище вселяли радужную и севанскую форелей, тарань, леща, рыбца, карася, судака.</w:t>
      </w:r>
      <w:r w:rsidR="00955546" w:rsidRPr="00955546">
        <w:rPr>
          <w:sz w:val="28"/>
        </w:rPr>
        <w:t xml:space="preserve"> </w:t>
      </w:r>
      <w:r w:rsidRPr="00955546">
        <w:rPr>
          <w:sz w:val="28"/>
        </w:rPr>
        <w:t xml:space="preserve">Бельбек (длина — </w:t>
      </w:r>
      <w:smartTag w:uri="urn:schemas-microsoft-com:office:smarttags" w:element="metricconverter">
        <w:smartTagPr>
          <w:attr w:name="ProductID" w:val="63 км"/>
        </w:smartTagPr>
        <w:r w:rsidRPr="00955546">
          <w:rPr>
            <w:sz w:val="28"/>
          </w:rPr>
          <w:t>63 км</w:t>
        </w:r>
      </w:smartTag>
      <w:r w:rsidRPr="00955546">
        <w:rPr>
          <w:sz w:val="28"/>
        </w:rPr>
        <w:t xml:space="preserve">) — самая полноводная река Крыма. Она начинается из слияния двух горных рек. Между горными грядами Бельбек представляет собой бурные, никогда не пересыхающие потоки, с узким руслом; быстрым течением и крутыми высокими берегами. Такой же характер имеет и его приток — река Коккозка (длина — около </w:t>
      </w:r>
      <w:smartTag w:uri="urn:schemas-microsoft-com:office:smarttags" w:element="metricconverter">
        <w:smartTagPr>
          <w:attr w:name="ProductID" w:val="18 км"/>
        </w:smartTagPr>
        <w:r w:rsidRPr="00955546">
          <w:rPr>
            <w:sz w:val="28"/>
          </w:rPr>
          <w:t>18 км</w:t>
        </w:r>
      </w:smartTag>
      <w:r w:rsidRPr="00955546">
        <w:rPr>
          <w:sz w:val="28"/>
        </w:rPr>
        <w:t>), протекающая в узком ущелье, известном под названием Большого каньона Крыма. В нижнем течении Бельбек прорезает глинистые наносы, течение его замедляется. При впадении в море русло похоже на овраг шириной 25-</w:t>
      </w:r>
      <w:smartTag w:uri="urn:schemas-microsoft-com:office:smarttags" w:element="metricconverter">
        <w:smartTagPr>
          <w:attr w:name="ProductID" w:val="30 м"/>
        </w:smartTagPr>
        <w:r w:rsidRPr="00955546">
          <w:rPr>
            <w:sz w:val="28"/>
          </w:rPr>
          <w:t>30 м</w:t>
        </w:r>
      </w:smartTag>
      <w:r w:rsidRPr="00955546">
        <w:rPr>
          <w:sz w:val="28"/>
        </w:rPr>
        <w:t>. Заметим, что в нижнем течении река почти каждый год пересыхает, но в результате сильных дождей часто бывают наводнения. В ее верхнем течении сооружены водохранилища, задерживающие сток талых и дождевых вод.</w:t>
      </w:r>
      <w:r w:rsidR="00955546" w:rsidRPr="00955546">
        <w:rPr>
          <w:sz w:val="28"/>
        </w:rPr>
        <w:t xml:space="preserve"> </w:t>
      </w:r>
      <w:r w:rsidRPr="00955546">
        <w:rPr>
          <w:sz w:val="28"/>
        </w:rPr>
        <w:t>В реке Бельбек встречались форель, голавль, усач и быстрянка.</w:t>
      </w:r>
      <w:r w:rsidR="00955546" w:rsidRPr="00955546">
        <w:rPr>
          <w:sz w:val="28"/>
        </w:rPr>
        <w:t xml:space="preserve"> </w:t>
      </w:r>
      <w:r w:rsidRPr="00955546">
        <w:rPr>
          <w:sz w:val="28"/>
        </w:rPr>
        <w:t xml:space="preserve">Кача (длина — </w:t>
      </w:r>
      <w:smartTag w:uri="urn:schemas-microsoft-com:office:smarttags" w:element="metricconverter">
        <w:smartTagPr>
          <w:attr w:name="ProductID" w:val="69 км"/>
        </w:smartTagPr>
        <w:r w:rsidRPr="00955546">
          <w:rPr>
            <w:sz w:val="28"/>
          </w:rPr>
          <w:t>69 км</w:t>
        </w:r>
      </w:smartTag>
      <w:r w:rsidRPr="00955546">
        <w:rPr>
          <w:sz w:val="28"/>
        </w:rPr>
        <w:t xml:space="preserve">) берет начало на северном склоне центрального хребта Крымских гор слиянием двух рек — Писары и Биюк-Узень. Ее берега высокие, каменистые, русло широкое, дно почти на всем протяжении галечное. Все притоки впадают в Качу в ее верхнем течении. Наибольший из них — река Марта (длина — </w:t>
      </w:r>
      <w:smartTag w:uri="urn:schemas-microsoft-com:office:smarttags" w:element="metricconverter">
        <w:smartTagPr>
          <w:attr w:name="ProductID" w:val="21 км"/>
        </w:smartTagPr>
        <w:r w:rsidRPr="00955546">
          <w:rPr>
            <w:sz w:val="28"/>
          </w:rPr>
          <w:t>21 км</w:t>
        </w:r>
      </w:smartTag>
      <w:r w:rsidRPr="00955546">
        <w:rPr>
          <w:sz w:val="28"/>
        </w:rPr>
        <w:t>). Во время сильных дождей, а также осенью и зимой Кача может сильно разливаться. Летом в связи с использованием воды на орошение она пересыхает. На ее русле сооружено много плотин, выше которых образовались водохранилища.</w:t>
      </w:r>
      <w:r w:rsidR="00955546" w:rsidRPr="00955546">
        <w:rPr>
          <w:sz w:val="28"/>
        </w:rPr>
        <w:t xml:space="preserve"> </w:t>
      </w:r>
      <w:r w:rsidRPr="00955546">
        <w:rPr>
          <w:sz w:val="28"/>
        </w:rPr>
        <w:t>В Каче встречались голавль, пескарь, усач, быстрянка и колюшка. В Бахчисарайском водохранилище, питающемся водами Качи, проводили работы по вселению сига-лудоги, чудского и ладожского сигов, тарани, леща и судака.</w:t>
      </w:r>
      <w:r w:rsidR="00955546" w:rsidRPr="00955546">
        <w:rPr>
          <w:sz w:val="28"/>
        </w:rPr>
        <w:t xml:space="preserve"> </w:t>
      </w:r>
      <w:r w:rsidRPr="00955546">
        <w:rPr>
          <w:sz w:val="28"/>
        </w:rPr>
        <w:t xml:space="preserve">Река Альма (длина — </w:t>
      </w:r>
      <w:smartTag w:uri="urn:schemas-microsoft-com:office:smarttags" w:element="metricconverter">
        <w:smartTagPr>
          <w:attr w:name="ProductID" w:val="84 км"/>
        </w:smartTagPr>
        <w:r w:rsidRPr="00955546">
          <w:rPr>
            <w:sz w:val="28"/>
          </w:rPr>
          <w:t>84 км</w:t>
        </w:r>
      </w:smartTag>
      <w:r w:rsidRPr="00955546">
        <w:rPr>
          <w:sz w:val="28"/>
        </w:rPr>
        <w:t>) образуется в результате слияния двух ручьев. Она имеет глубоко врезанную долину с высокими берегами. В верхнем течении Альма — горная река, в нижнем — степная. Она принимает воды многих горных ручьев и рек. Бассейны некоторых из них довольно значительны (превышают 25 — 30 км2). Альма не пересыхает, а во время дождей и таяния снега может выходить из берегов. Ее течение замедляется в самом низовье. Морская вода осолоняет воды устьевого участка Альмы. Предустьевая зона реки заболочена и покрыта зарослями болотных растений. Сток Альмы регулируется при помощи многочисленных прудов и водохранилищ. На разных участках реки выявлено неодинаковое количество видов рыб. В ее верхнем и нижнем течениях встречались форель, голавль, пескарь, усач, быстрянка, в среднем — к ним добавляется карп, в устье обитали лишь голавль и пескарь. В Альминское водохранилище вселялись щука, тарань, лещ и карась.</w:t>
      </w:r>
    </w:p>
    <w:p w:rsidR="00F4231F" w:rsidRPr="00955546" w:rsidRDefault="00F4231F" w:rsidP="00955546">
      <w:pPr>
        <w:spacing w:line="360" w:lineRule="auto"/>
        <w:ind w:firstLine="709"/>
        <w:jc w:val="both"/>
        <w:rPr>
          <w:bCs/>
          <w:iCs/>
          <w:sz w:val="28"/>
          <w:szCs w:val="28"/>
        </w:rPr>
      </w:pPr>
    </w:p>
    <w:p w:rsidR="00F4231F" w:rsidRPr="00955546" w:rsidRDefault="00F4231F" w:rsidP="00955546">
      <w:pPr>
        <w:spacing w:line="360" w:lineRule="auto"/>
        <w:ind w:firstLine="709"/>
        <w:jc w:val="both"/>
        <w:rPr>
          <w:bCs/>
          <w:iCs/>
          <w:sz w:val="28"/>
          <w:szCs w:val="28"/>
        </w:rPr>
      </w:pPr>
      <w:r w:rsidRPr="00955546">
        <w:rPr>
          <w:bCs/>
          <w:iCs/>
          <w:sz w:val="28"/>
          <w:szCs w:val="28"/>
        </w:rPr>
        <w:t>КЛИМАТ</w:t>
      </w:r>
    </w:p>
    <w:p w:rsidR="007D6A66" w:rsidRDefault="007D6A66" w:rsidP="00955546">
      <w:pPr>
        <w:pStyle w:val="a3"/>
        <w:spacing w:before="0" w:beforeAutospacing="0" w:after="0" w:afterAutospacing="0" w:line="360" w:lineRule="auto"/>
        <w:ind w:firstLine="709"/>
        <w:jc w:val="both"/>
        <w:rPr>
          <w:rStyle w:val="a4"/>
          <w:b w:val="0"/>
          <w:bCs w:val="0"/>
          <w:sz w:val="28"/>
        </w:rPr>
      </w:pPr>
    </w:p>
    <w:p w:rsidR="00F4231F" w:rsidRPr="00955546" w:rsidRDefault="00F4231F" w:rsidP="00955546">
      <w:pPr>
        <w:pStyle w:val="a3"/>
        <w:spacing w:before="0" w:beforeAutospacing="0" w:after="0" w:afterAutospacing="0" w:line="360" w:lineRule="auto"/>
        <w:ind w:firstLine="709"/>
        <w:jc w:val="both"/>
        <w:rPr>
          <w:sz w:val="28"/>
        </w:rPr>
      </w:pPr>
      <w:r w:rsidRPr="00955546">
        <w:rPr>
          <w:rStyle w:val="a4"/>
          <w:b w:val="0"/>
          <w:bCs w:val="0"/>
          <w:sz w:val="28"/>
        </w:rPr>
        <w:t>Климат большей части Крыма</w:t>
      </w:r>
      <w:r w:rsidRPr="00955546">
        <w:rPr>
          <w:sz w:val="28"/>
        </w:rPr>
        <w:t xml:space="preserve"> можно охарактеризовать как климат умеренного пояса - мягкий степной в равнинной части, более влажный, характерный для широколиственных лесов - в горах. Южному берегу Крыма свойственен субсредиземноморский климат сухих лесов и кустарниковых зарослей. Крымский полуостров, будучи расположенным на юге европейской части СНГ, обеспечен большим количеством тепла не только летом, но и зимой.</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Годовая продолжительность солнечного сияния в Крыму изменяется в пределах 2180-2470 часов. Особенно велика она на ровном морском побережье, где бризовые ветры препятствуют образованию облаков. Из годовой суммы радиации Крым получает зимой примерно 10%, весной 30%, летом 40% и осенью 20%. Зимой на поверхность Крыма поступает от 96 до 222 МДж/(мес. м) солнечного тепла, причем горные районы получают больше, чем равнинные. С подъемом в горы увеличивается прозрачность атмосферы, уменьшается облачность. Наибольшее количество солнечного тепла Крым получает летом, особенно в июле. Минимальное количество приходится на горные районы, а максимальное - на западное побережье Крыма. Хотя весной Крым получает от солнца в полтора раза больше тепла, чем осенью, тем не менее, весна прохладнее осени. Это связано с большим расходом тепла весной на нагрев почвы, испарением влаги из нее, нагреванием охлажденных за зиму верхних слоев воды в Азовском и Черном морях. Осенью для этих целей расходуется тепла намного меньше, да и воздух получает его дополнительно от нагревшихся за лето почвы и воды.</w:t>
      </w:r>
      <w:r w:rsidR="00955546">
        <w:rPr>
          <w:sz w:val="28"/>
        </w:rPr>
        <w:t xml:space="preserve"> </w:t>
      </w:r>
      <w:r w:rsidRPr="00955546">
        <w:rPr>
          <w:sz w:val="28"/>
        </w:rPr>
        <w:t xml:space="preserve">С увеличением высоты над уровнем моря климатические изменения намного больше, чем изменения, связанные с перемещением по географической широте. Создается особый горный климат. С высотой уменьшается атмосферное давление, возрастают прозрачность воздуха. В Крыму при подъеме на каждые </w:t>
      </w:r>
      <w:smartTag w:uri="urn:schemas-microsoft-com:office:smarttags" w:element="metricconverter">
        <w:smartTagPr>
          <w:attr w:name="ProductID" w:val="100 м"/>
        </w:smartTagPr>
        <w:r w:rsidRPr="00955546">
          <w:rPr>
            <w:sz w:val="28"/>
          </w:rPr>
          <w:t>100 м</w:t>
        </w:r>
      </w:smartTag>
      <w:r w:rsidRPr="00955546">
        <w:rPr>
          <w:sz w:val="28"/>
        </w:rPr>
        <w:t xml:space="preserve"> уменьшается радиационный баланс в среднем на 25 МДж/(год.кв.м), а температура воздуха - на 0,65°. В то же время с высотой увеличивается количество атмосферных осадков и, как правило, скорость ветра. По этой причине в горах проявляется высотная климатическая поясность, которая, в свою очередь, обусловливает такую же поясность в распределении других компонентов ландшафтов, в особенности почвенно-растительного покрова.</w:t>
      </w:r>
      <w:r w:rsidR="00955546">
        <w:rPr>
          <w:sz w:val="28"/>
        </w:rPr>
        <w:t xml:space="preserve"> </w:t>
      </w:r>
      <w:r w:rsidRPr="00955546">
        <w:rPr>
          <w:sz w:val="28"/>
        </w:rPr>
        <w:t xml:space="preserve">Крым окружают немалое по площади (412 тыс.км ), объему (537 тыс.км ) и глубине Черное море и небольшое (около 38 тыс. км), объемом </w:t>
      </w:r>
      <w:smartTag w:uri="urn:schemas-microsoft-com:office:smarttags" w:element="metricconverter">
        <w:smartTagPr>
          <w:attr w:name="ProductID" w:val="300 км"/>
        </w:smartTagPr>
        <w:r w:rsidRPr="00955546">
          <w:rPr>
            <w:sz w:val="28"/>
          </w:rPr>
          <w:t>300 км</w:t>
        </w:r>
      </w:smartTag>
      <w:r w:rsidRPr="00955546">
        <w:rPr>
          <w:sz w:val="28"/>
        </w:rPr>
        <w:t xml:space="preserve"> мелкое Азовское море. Вместе с тем полуостров расположен среди большой по площади суши северной половины восточного полушария, которую можно назвать еще Восточным материком. Азовское море тоже делает климат Крыма теплым, но существенно меньше.</w:t>
      </w:r>
      <w:r w:rsidR="00955546">
        <w:rPr>
          <w:sz w:val="28"/>
        </w:rPr>
        <w:t xml:space="preserve"> </w:t>
      </w:r>
      <w:r w:rsidRPr="00955546">
        <w:rPr>
          <w:sz w:val="28"/>
        </w:rPr>
        <w:t>Теплый воздух, приходящий в Крым с юга, из-за значительной величины вертикальной толщи относительно свободно проникает через невысокие Крымские горы в степные районы полуострова. При вторжении же холодного плотного арктического воздуха, имеющего, наоборот, небольшую вертикальную толщу, горы препятствуют его проникновению на Южный берег. Следовательно, для Южного берега наиболее велика защитная роль Крымских гор от арктического холода зимой. Это видно из сравнения температуры воздуха в центральной части равнинного Крыма (пгт Красногвардейское), где она в январе составляет -2°С, и в Ялте - +4°С; ее абсолютный минимум в первом пункте достигал -33°С, а во втором - -15°С. Если бы в Крыму не было гор, то Южный берег мало чем отличался бы от степного побережья Черного и Азовского морей. С Крымскими горами, следовательно, связаны не только большие отличия климата Южного берега от остальных районов полуострова, но и существенные в целом ландшафтные различия этих территорий. При этом не столько велика роль высоты Крымских гор, сколько их общего направления с запада на восток, параллельно побережью.</w:t>
      </w:r>
      <w:r w:rsidR="00955546">
        <w:rPr>
          <w:sz w:val="28"/>
        </w:rPr>
        <w:t xml:space="preserve"> </w:t>
      </w:r>
      <w:r w:rsidRPr="00955546">
        <w:rPr>
          <w:sz w:val="28"/>
        </w:rPr>
        <w:t>Более значительное, своеобразное и сложное влияние на климат имеет лес, что позволяет многим ученым говорить об особом его фитоклимате. Крона не только задерживает солнечную радиацию, но и изменяет ее спектральный состав, поглощая большую часть ультрафиолетовых лучей. Ночью лес удерживает у ходящую длинноволновую тепловую радиацию, чем заметно изменяет температуру почвы и воздуха под своим пологом. Летом в крымском лесу температура воздуха днем нередко бывает на 2-3°С, а почвы - даже на 25-3°С ниже, чем на открытом месте. Зимой же среднемесячная температура воздуха выше в лесах на 0,2-0,5°С, а в парках ЮБК - на 1,5-2°С. В теплое время года под пологом леса обычно бывает более высокая влажность воздуха. В полдень в сосновом лесу она нередко на 4-5%, в буковом - на 9-10%, а в парках - на 3-7% выше, чем на открытой местности. Кроны деревьев перехватывают и атмосферные осадки. Доля перехваченных осадков зависит от типа леса и его полноты. Хвойные породы деревьев задерживают обычно больше осадков, чем лиственные. На их долю приходится до 50-55%, а на лиственные - около 35% от суммы осадков на открытом месте. Меньше перехватывается влаги кронами деревьев при продолжительных или интенсивных дождях. Лес является и хорошим накопителем влаги. Во время медленного таяния снега и при дождях лесная почва поглощает много воды, которая потом в значительной мере идет на питание источников, рек. Один гектар крымского горного леса может перевести во внутрипочвенный сток до 5-6 тыс.куб.м воды. Лес сильно сокращает скорость ветра. В глубине даже лишенного листвы леса его скорость уменьшается нередко более чем в два раза по сравнению с открытой местностью.</w:t>
      </w:r>
      <w:r w:rsidR="00955546">
        <w:rPr>
          <w:sz w:val="28"/>
        </w:rPr>
        <w:t xml:space="preserve"> </w:t>
      </w:r>
      <w:r w:rsidRPr="00955546">
        <w:rPr>
          <w:sz w:val="28"/>
        </w:rPr>
        <w:t>В целом над полуостровом преобладает западный зональный перенос воздуха, который в большей степени перекрывается крупными атмосферными вихрями - циклонами и антициклонами, производящими, в свою очередь, межширотный обмен воздуха. Активность метеорологических процессов определяется, следовательно, циклонической деятельностью - возникновением, развитием и перемещением циклонов и антициклонов в атмосфере. Атмосферная циркуляция над Крымом имеет свои особенности. По сравнению с центральными и северными районами европейской территории СНГ здесь менее активны атмосферные процессы, слабее циклоническая деятельность, сильнее проявляются антициклоны, особенно в летний сезон. Они размывают атмосферные фронты, содействуют формированию воздушных масс с местными свойствами.</w:t>
      </w:r>
      <w:r w:rsidR="00955546">
        <w:rPr>
          <w:sz w:val="28"/>
        </w:rPr>
        <w:t xml:space="preserve"> </w:t>
      </w:r>
      <w:r w:rsidRPr="00955546">
        <w:rPr>
          <w:sz w:val="28"/>
        </w:rPr>
        <w:t>Наибольшая вероятность выпадения осадков в Крыму бывает при вхождениях континентального и морского тропического воздуха (особенно в осенне-зимний сезон), а также морского воздуха умеренного пояса. Засухи и суховеи чаще всего случаются в условиях образования мощных антициклонов и при вхождении континентального тропического воздуха из Малой Азии. Интенсивность и повторяемость этих опасных явлений погоды в Крыму сильно зависит от местных условий. Наибольшее количество осадков выпадает в Крыму при прохождении над ним метеорологических фронтов циклонов. Ученые подсчитали, что с марта по октябрь в воздушное пространство Крыма поступает 152 тыс.км влаги, а с ноября по февраль - 230,4 тыс. км . От этого количества в виде осадков выпадает в теплый период года 43,6% влаги, а в холодный - 15,5%. Следовательно, зимой в Крыму выпадает меньше осадков, чем летом. Осадки в среднем составляют 27,6% от того количества влаги, которая содержится в воздушном пространстве Крыма в течение года. Изучив пути воздействия на метеорологические процессы, можно существенно увеличить эту долю. Резерв для увеличения объема перехвата влаги вполне достаточный.</w:t>
      </w:r>
      <w:r w:rsidR="00955546">
        <w:rPr>
          <w:sz w:val="28"/>
        </w:rPr>
        <w:t xml:space="preserve"> </w:t>
      </w:r>
      <w:r w:rsidRPr="00955546">
        <w:rPr>
          <w:sz w:val="28"/>
        </w:rPr>
        <w:t>Зима в Крыму всюду относительно влажная, с частым выпадением осадков и малым испарением. Частые оттепели зимой приводят к большим колебаниям температуры воздуха и к неустойчивости и маломощности снежного покрова.</w:t>
      </w:r>
      <w:r w:rsidR="00955546">
        <w:rPr>
          <w:sz w:val="28"/>
        </w:rPr>
        <w:t xml:space="preserve"> </w:t>
      </w:r>
      <w:r w:rsidRPr="00955546">
        <w:rPr>
          <w:sz w:val="28"/>
        </w:rPr>
        <w:t>Весна в Крыму протекает быстро благодаря увеличению высоты солнца и продолжительности дня, уменьшению облачности из-за распространения сюда антициклона и притока южного теплого воздуха. Во внутренних районах Крыма наблюдается значительное увеличение температуры воздуха уже от февраля к марту, а на морском побережье весна задерживается на 1,5-2 месяца в связи с охлаждающим влиянием моря, особенно Азовского. Весна - наиболее сухой и ветреный сезон года. Весной часто бывают "возвраты холодов" с ночными морозами, утренними заморозками, особенно в котловинах и речных долинах предгорья, что отрицательно сказывается на раннецветущих косточковых плодовых деревьях и теплолюбивом винограде.</w:t>
      </w:r>
      <w:r w:rsidR="00955546">
        <w:rPr>
          <w:sz w:val="28"/>
        </w:rPr>
        <w:t xml:space="preserve"> </w:t>
      </w:r>
      <w:r w:rsidRPr="00955546">
        <w:rPr>
          <w:sz w:val="28"/>
        </w:rPr>
        <w:t>Летом в Крыму и акваторией Черного моря устанавливается антициклональное поле с малыми величинами падения давления. Благодаря этому в Крыму преобладает ясная, жаркая и маловетреная погода с проявлением местных бризов, горно-долинных и склоновых ветров. Вследствие того, что континентальный воздух умеренных широт преобразуется здесь в местный тропический, в Крыму преобладает засушливая погода. Морские воздушные массы умеренных широт и атлантические циклоны приносят в Крым осадки летом. Выпадают обильные, интенсивные, но чаще всего кратковременные дожди. Если на долгое время устанавливается господство тропического воздуха, то развиваются термические грозы и кратковременные осадки. Летом принято считать период, ограниченный датами перехода средней суточной температуры воздуха через 15°. Раньше всего лето наступает на ЮБК - в конце первой декады мая, а позже всего - в горах - первая декада июля (Ай-Петри). Однако примерно в каждый третий год такого устойчивого перехода температуры воздуха в горах не наблюдается, то есть летний сезон отсутствует. Лето в Крыму - наиболее продолжительный сезон, он длится от 150-160 дней на ЮБК до 130-140 дней на остальной территории полуострова, кроме гор. Не одинакова и продолжительность купального сезона в разных частях полуострова</w:t>
      </w:r>
      <w:r w:rsidR="00955546">
        <w:rPr>
          <w:sz w:val="28"/>
        </w:rPr>
        <w:t xml:space="preserve"> </w:t>
      </w:r>
      <w:r w:rsidRPr="00955546">
        <w:rPr>
          <w:sz w:val="28"/>
        </w:rPr>
        <w:t>Осень в Крыму - лучший сезон года. Погода тихая, солнечная и умеренно теплая. Осень теплее весны на 2-3° в центральных и на 4-5° в приморских районах, что обусловлено прежде всего влиянием морей и сохранением антициклонов над Крымом. Резкая смена погоды происходит, как правило, во второй половине ноября вследствие смены летнего типа циркуляции атмосферы на зимний.</w:t>
      </w:r>
      <w:r w:rsidR="00955546">
        <w:rPr>
          <w:sz w:val="28"/>
        </w:rPr>
        <w:t xml:space="preserve"> </w:t>
      </w:r>
      <w:r w:rsidRPr="00955546">
        <w:rPr>
          <w:sz w:val="28"/>
        </w:rPr>
        <w:t>Один из главных элементов климата - температура воздуха. В Крыму годовое изменение температуры воздуха почти совпадает с изменением притока солнечной радиации. Среднемесячные температуры воздуха в основном изменяются с севера на юг, за исключением Южнобережья, где изменение происходит к востоку и к западу. Чаще всего наиболее холодным месяцем является январь или февраль, особенно на морском побережье. Наиболее низкая средняя температура (-4°) в январе наблюдается в горах, а наиболее высокая (около 5°) - на ЮБК. Самая высокая средняя месячная температура чаще всего бывает в июле, когда она достигает 23-24° на большей части полуострова, а в горах - 16°.</w:t>
      </w:r>
      <w:r w:rsidR="00955546">
        <w:rPr>
          <w:sz w:val="28"/>
        </w:rPr>
        <w:t xml:space="preserve"> </w:t>
      </w:r>
      <w:r w:rsidRPr="00955546">
        <w:rPr>
          <w:sz w:val="28"/>
        </w:rPr>
        <w:t>Особенности циркуляции и совместное влияние Крымских гор и Черного моря обусловливают формирование зоны субтропического (субсредиземноморского) климата, особенно в юго-западной части полуострова. Здесь, на Южнобережье, хотя и выпадает примерно столько (430-</w:t>
      </w:r>
      <w:smartTag w:uri="urn:schemas-microsoft-com:office:smarttags" w:element="metricconverter">
        <w:smartTagPr>
          <w:attr w:name="ProductID" w:val="550 мм"/>
        </w:smartTagPr>
        <w:r w:rsidRPr="00955546">
          <w:rPr>
            <w:sz w:val="28"/>
          </w:rPr>
          <w:t>550 мм</w:t>
        </w:r>
      </w:smartTag>
      <w:r w:rsidRPr="00955546">
        <w:rPr>
          <w:sz w:val="28"/>
        </w:rPr>
        <w:t>) осадков в год, сколько в степных районах, но большая часть, как и в странах Средиземноморья, приходится на холодный период. Они связаны со средиземноморскими зимними циклонами, двигающимися с юго-запада. Осадки неравномерно распределяются по сезонам года. Так, в степном и предгорном Крыму максимум их приходится на июнь- июль, на ЮБК и в южной части гор - январь или декабрь, на западном и восточном побережьях осадки выпадают относительно равномерно в течение года. В Крыму 80-85% годовой суммы осадков выпадает в виде дождя. На долю твердых осадков приходится менее 10%, а смешанных - 5-8%. В горах доля жидких осадков уменьшается с высотой. Число дней с дождями колеблется от 80-130 в степных районах до 150-170 в горах. Летом в Крыму наблюдается не более 5-10 дней с дождями за месяц. Тем не менее нередко выпадают исключительно обильные дожди - ливни. Во время ливней в оврагах, на реках нередки большие грязекаменные потоки - сели, которые несутся со скоростью поезда и достигают в узких местах русел 2-</w:t>
      </w:r>
      <w:smartTag w:uri="urn:schemas-microsoft-com:office:smarttags" w:element="metricconverter">
        <w:smartTagPr>
          <w:attr w:name="ProductID" w:val="3 м"/>
        </w:smartTagPr>
        <w:r w:rsidRPr="00955546">
          <w:rPr>
            <w:sz w:val="28"/>
          </w:rPr>
          <w:t>3 м</w:t>
        </w:r>
      </w:smartTag>
      <w:r w:rsidRPr="00955546">
        <w:rPr>
          <w:sz w:val="28"/>
        </w:rPr>
        <w:t xml:space="preserve"> высоты. Они производят большие разрушения: уничтожают мосты, размывают дороги, смывают плодородный слой почвы или откладывают мощные наносы в садах, на виноградниках и т.д. Сели могут возникнуть практически на любой реке или балке горного Крыма, но чаще всего они случаются в районе между Алуштой и Судаком.</w:t>
      </w:r>
      <w:r w:rsidR="00955546">
        <w:rPr>
          <w:sz w:val="28"/>
        </w:rPr>
        <w:t xml:space="preserve"> </w:t>
      </w:r>
      <w:r w:rsidRPr="00955546">
        <w:rPr>
          <w:sz w:val="28"/>
        </w:rPr>
        <w:t xml:space="preserve">В течение года в Крыму преобладают ветры северо-восточного, юго-западного и северо-западного направления. Зимой повторяемость северо-восточных ветров составляет 45%, юго-западных - 25%, южных - до 20%. В течение поздней осени и зимы нередко очень сильные северо-восточные ветры продолжаются по 270-325 часов в месяц. Во время этих ветров температура воздуха обычно ниже на 8-10 , чем при ветрах других направлений. В случаях, когда северо-восточные ветры сопровождаются вторжением арктического воздуха, в Крыму наступают сильные похолодания. Весной из-за ослабления циклонической деятельности в степном Крыму одинаково часто дуют северо-восточные и северо-западные ветры, на побережье Черного моря - южные. В мае постепенно уменьшается повторяемость северо-восточных ветров вследствие усиления действия антициклона. С июня до середины августа обычно преобладают небольшой силы западные и северо-западные ветры продолжительностью до 300-350 часов в месяц. Кроме направлений, важны характеристики скоростей ветра. Наибольшие скорости ветров наблюдаются в конце зимы - начале весны, а наименьшие - летом. Зимой средние скорости составляют в горах 7 м/с и более, на западном и восточном побережье 6 м/с, на ЮБК - 3 м/с, а в защищенных долинах и котловинах предгорья - менее 3 м/с. Летом даже на Ай-Петри и Караби-Яйле средние скорости ветра не превышают 5 м/с. Кроме ветров общей циркуляции атмосферы, в Крыму наблюдаются и местные ветры: бризы, горно-долинные и фены. </w:t>
      </w:r>
    </w:p>
    <w:p w:rsidR="007D6A66" w:rsidRDefault="007D6A66" w:rsidP="00955546">
      <w:pPr>
        <w:spacing w:line="360" w:lineRule="auto"/>
        <w:ind w:firstLine="709"/>
        <w:jc w:val="both"/>
        <w:rPr>
          <w:bCs/>
          <w:iCs/>
          <w:sz w:val="28"/>
          <w:szCs w:val="28"/>
        </w:rPr>
      </w:pPr>
    </w:p>
    <w:p w:rsidR="00F4231F" w:rsidRPr="00955546" w:rsidRDefault="00F4231F" w:rsidP="00955546">
      <w:pPr>
        <w:spacing w:line="360" w:lineRule="auto"/>
        <w:ind w:firstLine="709"/>
        <w:jc w:val="both"/>
        <w:rPr>
          <w:bCs/>
          <w:iCs/>
          <w:sz w:val="28"/>
          <w:szCs w:val="28"/>
        </w:rPr>
      </w:pPr>
      <w:r w:rsidRPr="00955546">
        <w:rPr>
          <w:bCs/>
          <w:iCs/>
          <w:sz w:val="28"/>
          <w:szCs w:val="28"/>
        </w:rPr>
        <w:t>РАСТИТЕЛЬНЫЙ И ЖИВОТНЫЙ МИР</w:t>
      </w:r>
    </w:p>
    <w:p w:rsidR="00F4231F" w:rsidRPr="00955546" w:rsidRDefault="00F4231F" w:rsidP="00955546">
      <w:pPr>
        <w:spacing w:line="360" w:lineRule="auto"/>
        <w:ind w:firstLine="709"/>
        <w:jc w:val="both"/>
        <w:rPr>
          <w:bCs/>
          <w:iCs/>
          <w:sz w:val="28"/>
          <w:szCs w:val="28"/>
        </w:rPr>
      </w:pPr>
    </w:p>
    <w:p w:rsidR="00F4231F" w:rsidRPr="00955546" w:rsidRDefault="00F4231F" w:rsidP="00955546">
      <w:pPr>
        <w:spacing w:line="360" w:lineRule="auto"/>
        <w:ind w:firstLine="709"/>
        <w:jc w:val="both"/>
        <w:rPr>
          <w:sz w:val="28"/>
        </w:rPr>
      </w:pPr>
      <w:r w:rsidRPr="00955546">
        <w:rPr>
          <w:rStyle w:val="a4"/>
          <w:b w:val="0"/>
          <w:sz w:val="28"/>
        </w:rPr>
        <w:t>Растительный мир Крыма</w:t>
      </w:r>
      <w:r w:rsidRPr="00955546">
        <w:rPr>
          <w:sz w:val="28"/>
        </w:rPr>
        <w:t xml:space="preserve"> изучен весьма тщательно, но тем не менее постоянно совершается открытие новых видов, и причина этого в уникальности Крыма. </w:t>
      </w:r>
      <w:r w:rsidRPr="00955546">
        <w:rPr>
          <w:rStyle w:val="a4"/>
          <w:b w:val="0"/>
          <w:sz w:val="28"/>
        </w:rPr>
        <w:t>Растительный мир Крымского полуострова</w:t>
      </w:r>
      <w:r w:rsidRPr="00955546">
        <w:rPr>
          <w:sz w:val="28"/>
        </w:rPr>
        <w:t xml:space="preserve"> чрезвычайно разнообразен: по одним данным он насчитывает 2400 дикорастущих видов высших растений, по другим - 2775. Видовой состав крымской растительности впечатляет своим количественным представительством, но еще более замечателен се качественный состав. В Крыму повсеместно соседствуют растения весьма различного происхождения. Не более трети видов крымских растений представлены обычными для юга Украины степными растениями и обычными для гор и предгорий растениями умеренного климатического пояса Евразии, зато более 50% видов имеют средиземноморское происхождение, как говорят биологи, являются растениями средиземноморского ареала.</w:t>
      </w:r>
    </w:p>
    <w:p w:rsidR="00F4231F" w:rsidRPr="00955546" w:rsidRDefault="00F4231F" w:rsidP="00955546">
      <w:pPr>
        <w:spacing w:line="360" w:lineRule="auto"/>
        <w:ind w:firstLine="709"/>
        <w:jc w:val="both"/>
        <w:rPr>
          <w:sz w:val="28"/>
        </w:rPr>
      </w:pPr>
      <w:r w:rsidRPr="00955546">
        <w:rPr>
          <w:sz w:val="28"/>
        </w:rPr>
        <w:t>Еще интересней то, что около 10% видов можно встретить только в одном месте на Земле - на полуострове Крым. Специалисты называют такие виды эндемичными. Некоторые эндемики распространены широко, другие приурочены к строго ограниченным местам обитания. Например, волчник крымский встречается только в верховьях реки Бурульчи - на северном склоне Главной гряды Крымских гор. Это сохранившееся с доледниковых времен травянистое растение произрастает на каменистых склонах среди зарослей можжевельника казацкого в нижнем ярусе буково-грабового леса. Наличие 240 эндемичных видов позволяет утверждать уже не о своеобразии, но об уникальности крымской флоры.</w:t>
      </w:r>
      <w:r w:rsidR="00955546">
        <w:rPr>
          <w:sz w:val="28"/>
        </w:rPr>
        <w:t xml:space="preserve"> </w:t>
      </w:r>
      <w:r w:rsidRPr="00955546">
        <w:rPr>
          <w:sz w:val="28"/>
        </w:rPr>
        <w:t>Особый интерес в плане эволюции представляют так называемые неоэндемы - виды, возникшие в сравнительно недавнее, в геологическом смысле время. Их изучение позволяет анализировать процессы видообразования новой и новейшей геологической истории. Дело в том, что для многих видов Крым является вполне изолированной территорией, несмотря на совсем незначительное расстояние от основного массива евразийской степи и наличие перешейка.</w:t>
      </w:r>
      <w:r w:rsidR="00955546">
        <w:rPr>
          <w:sz w:val="28"/>
        </w:rPr>
        <w:t xml:space="preserve"> </w:t>
      </w:r>
      <w:r w:rsidRPr="00955546">
        <w:rPr>
          <w:sz w:val="28"/>
        </w:rPr>
        <w:t>Еще одним свидетельством уникальности Крыма служат оставшиеся 8% видового состава. Эти 190 видов представляют для науки не меньший интерес, чем эндемичные. Речь идет о растениях, встречающихся, кроме Крыма, только в Малой Азии, на Кавказе и на Балканском полуострове. Обилие подобных растений служит одним из главных доводов сторонников весьма экзотической гипотезы. Ряд серьезных ученых предполагает, что Крым является частью затонувшей в Черном море южной оконечности Евразии, так называемой Понтиды.</w:t>
      </w:r>
      <w:r w:rsidR="00955546">
        <w:rPr>
          <w:sz w:val="28"/>
        </w:rPr>
        <w:t xml:space="preserve"> </w:t>
      </w:r>
      <w:r w:rsidRPr="00955546">
        <w:rPr>
          <w:sz w:val="28"/>
        </w:rPr>
        <w:t>Среди флоры полуострова мы часто встречаем так называемые реликты. Такие виды горной флоры Крыма, как можжевельник высокий, земляничник мелкоплодный, подснежник складчатый, характерны для третичного периода, отделенного от нас почти двумя миллионами лет. А вот. костяника, грушанка таежная характерны для тайги или северных широколиственных лесов, но совершенно не свойственны южным широтам. Это реликты ледниковой эпохи, которая обусловила появление их в южных широтах.</w:t>
      </w:r>
      <w:r w:rsidR="00955546">
        <w:rPr>
          <w:sz w:val="28"/>
        </w:rPr>
        <w:t xml:space="preserve"> </w:t>
      </w:r>
      <w:r w:rsidRPr="00955546">
        <w:rPr>
          <w:sz w:val="28"/>
        </w:rPr>
        <w:t>Разнообразие и неповторимость крымской флоры свидетельствуют об ее исключительности, однако парадоксальным фактом ее уникальности является и ее бедность, так сказать, "обедненность" видового состава, как говорят биологи. Многие виды степной флоры, повсеместно распространенные в степных районах Южной Украины, в Крыму отсутствуют, подчеркивая тем самым специфичность, особые закономерности развития сложной системы сосуществования живых организмов, называемой биоценозом, проявляющиеся в каждой растительной зоне полуострова.</w:t>
      </w:r>
      <w:r w:rsidR="00955546">
        <w:rPr>
          <w:sz w:val="28"/>
        </w:rPr>
        <w:t xml:space="preserve"> </w:t>
      </w:r>
      <w:r w:rsidRPr="00955546">
        <w:rPr>
          <w:sz w:val="28"/>
        </w:rPr>
        <w:t>Для того чтобы представить себе растительные зоны Крыма, мы совершим мысленное путешествие с севера полуострова на юг.</w:t>
      </w:r>
      <w:r w:rsidR="00955546">
        <w:rPr>
          <w:sz w:val="28"/>
        </w:rPr>
        <w:t xml:space="preserve"> </w:t>
      </w:r>
      <w:r w:rsidRPr="00955546">
        <w:rPr>
          <w:sz w:val="28"/>
        </w:rPr>
        <w:t>В северной части Крыма распростерлись пустынные степи. Их почвенный покров представлен каштановыми солонцеватыми почвами. Травостой составлен преимущественно из злаков, а на многочисленных солонцах и солончаках встречаются растения, устойчивые к высокой концентрации соли в почве, ботаники именуют их галофитами. Весной степь радует глаз яркими цветами диких тюльпанов и маков. Но и знойным летом ландшафт только кажется однообразным. Если всматриваться в степные просторы, то вдруг начинаешь понимать, что платиновые переливы ковыля не менее прекрасны, чем буйство субтропического разноцветья.</w:t>
      </w:r>
      <w:r w:rsidR="00955546">
        <w:rPr>
          <w:sz w:val="28"/>
        </w:rPr>
        <w:t xml:space="preserve"> </w:t>
      </w:r>
      <w:r w:rsidRPr="00955546">
        <w:rPr>
          <w:sz w:val="28"/>
        </w:rPr>
        <w:t>Подзона типичных степей с черноземными почвами простирается до самых предгорий. Естественный травостой встречается здесь редко, так как эти плодородные почвы повсеместно распаханы. Островки степи можно встретить только в балках. В травостое господствуют злаки и степные виды разнотравья. Весной и эта степь расцвечена тюльпанами. Луговая растительность в степной зоне представлена чаще всего по дну балок, в поймах рек, на засоленных почвах Керченского полуострова и Присивашья.</w:t>
      </w:r>
      <w:r w:rsidR="00955546">
        <w:rPr>
          <w:sz w:val="28"/>
        </w:rPr>
        <w:t xml:space="preserve"> </w:t>
      </w:r>
      <w:r w:rsidRPr="00955546">
        <w:rPr>
          <w:sz w:val="28"/>
        </w:rPr>
        <w:t>В предгорьях и на склонах Крымских гор нас на небольшом отрезке пути встретит несколько зон растительности, ведь с подъемом в горы температура воздуха понижается. На равнинных участках вне пределов Крыма, чтобы проследить смену подобных зон, нужно преодолеть сотни и даже тысячи километров.</w:t>
      </w:r>
      <w:r w:rsidR="00955546">
        <w:rPr>
          <w:sz w:val="28"/>
        </w:rPr>
        <w:t xml:space="preserve"> </w:t>
      </w:r>
      <w:r w:rsidRPr="00955546">
        <w:rPr>
          <w:sz w:val="28"/>
        </w:rPr>
        <w:t>Лесостепной пояс тянется вдоль северных предгорий Внешней гряды до высоты 100-</w:t>
      </w:r>
      <w:smartTag w:uri="urn:schemas-microsoft-com:office:smarttags" w:element="metricconverter">
        <w:smartTagPr>
          <w:attr w:name="ProductID" w:val="350 м"/>
        </w:smartTagPr>
        <w:r w:rsidRPr="00955546">
          <w:rPr>
            <w:sz w:val="28"/>
          </w:rPr>
          <w:t>350 м</w:t>
        </w:r>
      </w:smartTag>
      <w:r w:rsidRPr="00955546">
        <w:rPr>
          <w:sz w:val="28"/>
        </w:rPr>
        <w:t xml:space="preserve"> над уровнем моря. Из травянистых растений здесь соседствуют степные и луговые растения. Местами мы сталкиваемся с типичными для Средиземноморья зарослями низкорослых кустарников - "шибляками", в которых преобладают кустарники кизила и колючего держидерева. Кроме шибляков, небольшие участки предгорий заняты низкоствольными дубовыми лесками - "дубками". Далее, до высоты </w:t>
      </w:r>
      <w:smartTag w:uri="urn:schemas-microsoft-com:office:smarttags" w:element="metricconverter">
        <w:smartTagPr>
          <w:attr w:name="ProductID" w:val="750 м"/>
        </w:smartTagPr>
        <w:r w:rsidRPr="00955546">
          <w:rPr>
            <w:sz w:val="28"/>
          </w:rPr>
          <w:t>750 м</w:t>
        </w:r>
      </w:smartTag>
      <w:r w:rsidRPr="00955546">
        <w:rPr>
          <w:sz w:val="28"/>
        </w:rPr>
        <w:t xml:space="preserve"> над уровнем моря, по северному склону Главной гряды Крымских гор тянется пояс дубовых лесов. Там, где дубовые леса были вырублены, выросли грабинниковые, грабовые и ясеневые лесные массивы. На крутых каменистых склонах с маломощными почвами встречаются реликтовые леса можжевельника высокого с примесью можжевельника красного.</w:t>
      </w:r>
      <w:r w:rsidR="00955546">
        <w:rPr>
          <w:sz w:val="28"/>
        </w:rPr>
        <w:t xml:space="preserve"> </w:t>
      </w:r>
      <w:r w:rsidRPr="00955546">
        <w:rPr>
          <w:sz w:val="28"/>
        </w:rPr>
        <w:t xml:space="preserve">На высоте от 700 до </w:t>
      </w:r>
      <w:smartTag w:uri="urn:schemas-microsoft-com:office:smarttags" w:element="metricconverter">
        <w:smartTagPr>
          <w:attr w:name="ProductID" w:val="1300 м"/>
        </w:smartTagPr>
        <w:r w:rsidRPr="00955546">
          <w:rPr>
            <w:sz w:val="28"/>
          </w:rPr>
          <w:t>1300 м</w:t>
        </w:r>
      </w:smartTag>
      <w:r w:rsidRPr="00955546">
        <w:rPr>
          <w:sz w:val="28"/>
        </w:rPr>
        <w:t xml:space="preserve"> над уровнем моря по северному склону Главной гряды тянется полоса буковых и грабовых лесов. Буковый лес похож на иллюстрацию к сказке нашего детства, когда волшебство столь же реально, как и повседневные события. Здесь прохладно даже в самый жаркий день и очень тихо... Двухсотлетние деревья царят единовластно, могучие кроны почти не пропускают солнечных лучей, кустарники и травы в основном отсутствуют. Очень мало насекомых. Птицы обитают преимущественно в недосягаемой высоте крон. В редком травяном покрове весной преобладают растения, цветущие на стыке зимы и весны, до появления на деревьях листьев. Толстая подстилка отмерших листьев в буковом лесу, как губка, впитывает дождевую и талую воду, которая, проникая в толщу горных пород, питает живительную силу рек. Практиковавшаяся прежде вырубка буковых лесов в Крыму привела к смыву почв с горных склонов, резкому обеднению многих водных источников. Сегодня прекрасные буковые леса Крыма находятся под охраной государства.</w:t>
      </w:r>
      <w:r w:rsidR="00955546">
        <w:rPr>
          <w:sz w:val="28"/>
        </w:rPr>
        <w:t xml:space="preserve"> </w:t>
      </w:r>
      <w:r w:rsidRPr="00955546">
        <w:rPr>
          <w:sz w:val="28"/>
        </w:rPr>
        <w:t>В скалистых влажных местах, среди буковых и дубовых лесов, сохранились единичные экземпляры тиса ягодного - реликта, дошедшего до нас со времен третичного периода.</w:t>
      </w:r>
      <w:r w:rsidR="00955546">
        <w:rPr>
          <w:sz w:val="28"/>
        </w:rPr>
        <w:t xml:space="preserve"> </w:t>
      </w:r>
      <w:r w:rsidRPr="00955546">
        <w:rPr>
          <w:sz w:val="28"/>
        </w:rPr>
        <w:t xml:space="preserve">В ущелье Яман-Дере на северных склонах Бабугана, на высоте </w:t>
      </w:r>
      <w:smartTag w:uri="urn:schemas-microsoft-com:office:smarttags" w:element="metricconverter">
        <w:smartTagPr>
          <w:attr w:name="ProductID" w:val="1200 м"/>
        </w:smartTagPr>
        <w:r w:rsidRPr="00955546">
          <w:rPr>
            <w:sz w:val="28"/>
          </w:rPr>
          <w:t>1200 м</w:t>
        </w:r>
      </w:smartTag>
      <w:r w:rsidRPr="00955546">
        <w:rPr>
          <w:sz w:val="28"/>
        </w:rPr>
        <w:t xml:space="preserve"> над уровнем моря, в сосновых лесах встречается в качестве небольших примесей береза повислая и другие растения, характерные для севера Евразии.</w:t>
      </w:r>
      <w:r w:rsidR="00955546">
        <w:rPr>
          <w:sz w:val="28"/>
        </w:rPr>
        <w:t xml:space="preserve"> </w:t>
      </w:r>
      <w:r w:rsidRPr="00955546">
        <w:rPr>
          <w:sz w:val="28"/>
        </w:rPr>
        <w:t>Вершины Главной гряды (яйлы) представляют собой холмистые плато. Их растительный мир являет еще одно характерное для Крыма уникальное сочетание - соединение в единое целое горной и степной растительности. Большинство эндемичных растений распространено именно на яйлах Главной гряды - здесь произрастает более 900 видов трав. Только в одном небольшом заказнике на Караби-Яйле насчитывается свыше 500 видов растений, в том числе более 50 лекарственных.</w:t>
      </w:r>
      <w:r w:rsidR="00955546">
        <w:rPr>
          <w:sz w:val="28"/>
        </w:rPr>
        <w:t xml:space="preserve"> </w:t>
      </w:r>
      <w:r w:rsidRPr="00955546">
        <w:rPr>
          <w:sz w:val="28"/>
        </w:rPr>
        <w:t>Яйлы невыразимо прекрасны весной и в самом начале лета, когда покрываются живым ковром цветов, спешащих совершить великое таинство жизни до наступления жаркого сухого лета. В это время года можно увидеть растения с нежными белыми цветками и серовато-опушенными листьями. Это цветет ясколка Биберштейна, или крымский "эдельвейс",- один из многих видов растений, которые нигде больше в мире не растут, только здесь, на Главной гряде Крымских гор.</w:t>
      </w:r>
      <w:r w:rsidR="00955546">
        <w:rPr>
          <w:sz w:val="28"/>
        </w:rPr>
        <w:t xml:space="preserve"> </w:t>
      </w:r>
      <w:r w:rsidRPr="00955546">
        <w:rPr>
          <w:sz w:val="28"/>
        </w:rPr>
        <w:t>Попав на яйлы жарким летом, можно разочароваться. Скромный травяной покров не может сравниться с пышной роскошью приморских парков, но если вдохнуть полной грудью пропитанный ароматом разнотравья воздух, если растереть между пальцами листик полыни, присесть на корточки и внимательно рассмотреть "былинки", если вспомнить еще раз, что большинство окружающих вас трав можно встретить только здесь, то, несомненно, вас поразит величие Божественного творения, называемого Природой.</w:t>
      </w:r>
      <w:r w:rsidR="00955546">
        <w:rPr>
          <w:sz w:val="28"/>
        </w:rPr>
        <w:t xml:space="preserve"> </w:t>
      </w:r>
      <w:r w:rsidRPr="00955546">
        <w:rPr>
          <w:sz w:val="28"/>
        </w:rPr>
        <w:t xml:space="preserve">По южному склону Главной гряды от Симеиза до Алушты раскинулось царство сосновых лесов. Разреженные лесные массивы здесь чередуются с полянами, занятыми горно-луговой растительностью, а нижнюю часть южного склона Главной гряды на высоте от 50 до </w:t>
      </w:r>
      <w:smartTag w:uri="urn:schemas-microsoft-com:office:smarttags" w:element="metricconverter">
        <w:smartTagPr>
          <w:attr w:name="ProductID" w:val="450 м"/>
        </w:smartTagPr>
        <w:r w:rsidRPr="00955546">
          <w:rPr>
            <w:sz w:val="28"/>
          </w:rPr>
          <w:t>450 м</w:t>
        </w:r>
      </w:smartTag>
      <w:r w:rsidRPr="00955546">
        <w:rPr>
          <w:sz w:val="28"/>
        </w:rPr>
        <w:t xml:space="preserve"> над уровнем моря занимает пояс приморского шибляка. На узкой, от 10 до </w:t>
      </w:r>
      <w:smartTag w:uri="urn:schemas-microsoft-com:office:smarttags" w:element="metricconverter">
        <w:smartTagPr>
          <w:attr w:name="ProductID" w:val="50 м"/>
        </w:smartTagPr>
        <w:r w:rsidRPr="00955546">
          <w:rPr>
            <w:sz w:val="28"/>
          </w:rPr>
          <w:t>50 м</w:t>
        </w:r>
      </w:smartTag>
      <w:r w:rsidRPr="00955546">
        <w:rPr>
          <w:sz w:val="28"/>
        </w:rPr>
        <w:t>, прибрежной песчано-галечниковой полосе южного склона Крымских гор растут только травы, полукустарники и кустарники.</w:t>
      </w:r>
      <w:r w:rsidR="00955546">
        <w:rPr>
          <w:sz w:val="28"/>
        </w:rPr>
        <w:t xml:space="preserve"> </w:t>
      </w:r>
      <w:r w:rsidRPr="00955546">
        <w:rPr>
          <w:sz w:val="28"/>
        </w:rPr>
        <w:t xml:space="preserve">В окрестностях и на территориях городов и поселков Крыма растут сотни экзотических для данных широт видов растений со всех континентов земного шара. Общая площадь крымских парков превышает </w:t>
      </w:r>
      <w:smartTag w:uri="urn:schemas-microsoft-com:office:smarttags" w:element="metricconverter">
        <w:smartTagPr>
          <w:attr w:name="ProductID" w:val="2000 га"/>
        </w:smartTagPr>
        <w:r w:rsidRPr="00955546">
          <w:rPr>
            <w:sz w:val="28"/>
          </w:rPr>
          <w:t>2000 га</w:t>
        </w:r>
      </w:smartTag>
      <w:r w:rsidRPr="00955546">
        <w:rPr>
          <w:sz w:val="28"/>
        </w:rPr>
        <w:t xml:space="preserve">. из них чуть больше </w:t>
      </w:r>
      <w:smartTag w:uri="urn:schemas-microsoft-com:office:smarttags" w:element="metricconverter">
        <w:smartTagPr>
          <w:attr w:name="ProductID" w:val="1000 га"/>
        </w:smartTagPr>
        <w:r w:rsidRPr="00955546">
          <w:rPr>
            <w:sz w:val="28"/>
          </w:rPr>
          <w:t>1000 га</w:t>
        </w:r>
      </w:smartTag>
      <w:r w:rsidRPr="00955546">
        <w:rPr>
          <w:sz w:val="28"/>
        </w:rPr>
        <w:t xml:space="preserve"> приходится на Южный берег. В ботанических садах и парках Крыма растет более 30 тыс. видов и форм растений.</w:t>
      </w:r>
      <w:r w:rsidR="00955546">
        <w:rPr>
          <w:sz w:val="28"/>
        </w:rPr>
        <w:t xml:space="preserve"> </w:t>
      </w:r>
      <w:r w:rsidRPr="00955546">
        <w:rPr>
          <w:sz w:val="28"/>
        </w:rPr>
        <w:t>Двадцать три крымских парка охраняются законом. Они не только изобилуют прекрасными растениями, но являют собой шедевры ландшафтного искусства.</w:t>
      </w:r>
      <w:r w:rsidR="00955546">
        <w:rPr>
          <w:sz w:val="28"/>
        </w:rPr>
        <w:t xml:space="preserve"> </w:t>
      </w:r>
      <w:r w:rsidRPr="00955546">
        <w:rPr>
          <w:sz w:val="28"/>
        </w:rPr>
        <w:t>Осталось рассказать о еще одном растительном сообществе, с которым мы встречаемся в Крыму - о флоре омывающих Крым морей, ибо биологические сообщества суши и моря по большому счету не могут рассматриваться отдельно друг от друга. Водоросли обитают во всей толще воды омывающих Крым морей. Донные водоросли не образуют на дне сплошного ковра, основная площадь морского дна лишена растительности. Ученые выделяют здесь более 270 видов зеленых, красных и бурых водорослей. Наиболее распространенными возле крымских берегов водорослями являются цистозира и филлофора. Кроме водорослей, у крымских берегов произрастает в морских пучинах большое количество высших растений, среди которых особенно важную роль в жизни биоценоза играет цветковое растение зостера.</w:t>
      </w:r>
      <w:r w:rsidR="00955546">
        <w:rPr>
          <w:sz w:val="28"/>
        </w:rPr>
        <w:t xml:space="preserve"> </w:t>
      </w:r>
      <w:r w:rsidRPr="00955546">
        <w:rPr>
          <w:sz w:val="28"/>
        </w:rPr>
        <w:t>Равновесие в природе поддерживается законами. В Крыму созданы 4 новых заповедника и 16 государственных заказников, кроме того, охраняются государством 13 памятников природы, 102 заказника, заповедных урочища и памятника природы и 23 заповедных парка.</w:t>
      </w:r>
      <w:r w:rsidR="00955546">
        <w:rPr>
          <w:sz w:val="28"/>
        </w:rPr>
        <w:t xml:space="preserve"> </w:t>
      </w:r>
      <w:r w:rsidRPr="00955546">
        <w:rPr>
          <w:sz w:val="28"/>
        </w:rPr>
        <w:t xml:space="preserve">В восточной части ялтинского амфитеатра, в непосредственной близости от Никитского ботанического сада, находится государственный заповедник "Мыс Мартьян". Территория его весьма невелика: </w:t>
      </w:r>
      <w:smartTag w:uri="urn:schemas-microsoft-com:office:smarttags" w:element="metricconverter">
        <w:smartTagPr>
          <w:attr w:name="ProductID" w:val="120 га"/>
        </w:smartTagPr>
        <w:r w:rsidRPr="00955546">
          <w:rPr>
            <w:sz w:val="28"/>
          </w:rPr>
          <w:t>120 га</w:t>
        </w:r>
      </w:smartTag>
      <w:r w:rsidRPr="00955546">
        <w:rPr>
          <w:sz w:val="28"/>
        </w:rPr>
        <w:t xml:space="preserve"> выступающей части горы Могаби и такая же по площади прилегающая акватория Черного моря. Это самый маленький заповедник в Украине. В двухкилометровой полосе реликтового леса насчитывается более 500 видов высших растений, большинство из которых относится к средиземноморскому ареалу, в том числе 14 эндемичных видов. В заповеднике произрастают три занесенных в международную Красную книгу реликтовых вида: можжевельник высокий, земляничник мелкоплодный и ремнелепестник козий. Самые старые деревья можжевельника высокого достигают высоты 10 метров. В Красной книге числятся и многие травянистые растения заповедника, в том числе и шафран сузианский.</w:t>
      </w:r>
      <w:r w:rsidR="00955546">
        <w:rPr>
          <w:sz w:val="28"/>
        </w:rPr>
        <w:t xml:space="preserve"> </w:t>
      </w:r>
      <w:r w:rsidRPr="00955546">
        <w:rPr>
          <w:sz w:val="28"/>
        </w:rPr>
        <w:t>Ялтинский государственный заповедник тянется от мыса Сарыч на западе до горы Аюдаг на востоке, преимущественно выше шоссе Севастополь - Ялта. Заповедник предназначен прежде всего для сохранения лесов южного склона Главной гряды и уникальных природных комплексов плато. Заповедник сравнительно невелик, его площадь равна 14 тыс. га, но на его территории насчитывается 1363 вида высших растений, более половины которых имеют средиземноморское происхождение, а 115 видов являются эндемичными. В пределах заповедника имеется много интересных геологических образований, наблюдаются оригинальные формы рельефа.</w:t>
      </w:r>
      <w:r w:rsidR="00955546">
        <w:rPr>
          <w:sz w:val="28"/>
        </w:rPr>
        <w:t xml:space="preserve"> </w:t>
      </w:r>
      <w:r w:rsidRPr="00955546">
        <w:rPr>
          <w:sz w:val="28"/>
        </w:rPr>
        <w:t>Государственный заповедник Карадаг, кроме охраны геологических памятников природы и богатой фауны Восточного Крыма, предназначен для сохранения уникальных фитоценозов. Такие виды, как боярышник Поярковой, тюльпан коктебельский, эремурус Юнге, дельфиниум Палласа, встречаются только в Карадагском заповеднике.</w:t>
      </w:r>
      <w:r w:rsidR="00955546">
        <w:rPr>
          <w:sz w:val="28"/>
        </w:rPr>
        <w:t xml:space="preserve"> </w:t>
      </w:r>
      <w:r w:rsidRPr="00955546">
        <w:rPr>
          <w:sz w:val="28"/>
        </w:rPr>
        <w:t xml:space="preserve">Присивашский заказник в Нижнегорском районе площадью около </w:t>
      </w:r>
      <w:smartTag w:uri="urn:schemas-microsoft-com:office:smarttags" w:element="metricconverter">
        <w:smartTagPr>
          <w:attr w:name="ProductID" w:val="1000 га"/>
        </w:smartTagPr>
        <w:r w:rsidRPr="00955546">
          <w:rPr>
            <w:sz w:val="28"/>
          </w:rPr>
          <w:t>1000 га</w:t>
        </w:r>
      </w:smartTag>
      <w:r w:rsidRPr="00955546">
        <w:rPr>
          <w:sz w:val="28"/>
        </w:rPr>
        <w:t xml:space="preserve"> создан для охраны естественных зарослей дикорастущей ромашки. </w:t>
      </w:r>
    </w:p>
    <w:p w:rsidR="00F4231F" w:rsidRDefault="00F4231F" w:rsidP="00955546">
      <w:pPr>
        <w:tabs>
          <w:tab w:val="left" w:pos="2070"/>
        </w:tabs>
        <w:spacing w:line="360" w:lineRule="auto"/>
        <w:ind w:firstLine="709"/>
        <w:jc w:val="both"/>
        <w:rPr>
          <w:sz w:val="28"/>
        </w:rPr>
      </w:pPr>
      <w:r w:rsidRPr="00955546">
        <w:rPr>
          <w:rStyle w:val="a4"/>
          <w:b w:val="0"/>
          <w:sz w:val="28"/>
        </w:rPr>
        <w:t>Животый мир Крыма</w:t>
      </w:r>
      <w:r w:rsidRPr="00955546">
        <w:rPr>
          <w:sz w:val="28"/>
        </w:rPr>
        <w:t xml:space="preserve"> изучен не менее тщательно, чем растительный. Связь между уникальностью географического положения Крыма и своеобразием фауны полуострова не менее очевидна, чем для флоры, хотя животные более динамичны. Кроме характерных для близлежащих южных областей Украины видов, мы повсеместно встречаем на полуострове животных средиземноморского ареала. Многие виды или подвиды животных встречаются, кроме Крыма, только на Кавказе, Балканах, островах Эгейского моря или в Малой Азии, подтверждая гипотезу о существовании Понтиды.</w:t>
      </w:r>
      <w:r w:rsidR="00955546">
        <w:rPr>
          <w:sz w:val="28"/>
        </w:rPr>
        <w:t xml:space="preserve"> </w:t>
      </w:r>
      <w:r w:rsidRPr="00955546">
        <w:rPr>
          <w:sz w:val="28"/>
        </w:rPr>
        <w:t>Охотничьи территории некоторых животных измеряются многими километрами, животные способны совершать длительные миграции, тем не менее фауна Крыма насчитывает много эндемичных видов и подвидов. Наконец, уникальность крымских природных сообществ подтверждается "обедненностью" фауны - отсутствием многих видов, весьма обычных для соседних регионов.</w:t>
      </w:r>
      <w:r w:rsidR="00955546">
        <w:rPr>
          <w:sz w:val="28"/>
        </w:rPr>
        <w:t xml:space="preserve"> </w:t>
      </w:r>
      <w:r w:rsidRPr="00955546">
        <w:rPr>
          <w:sz w:val="28"/>
        </w:rPr>
        <w:t>Все перечисленное является неоспоримым доказательством особых принципов и путей развития природного сообщества на Крымском полуострове.</w:t>
      </w:r>
      <w:r w:rsidR="00955546">
        <w:rPr>
          <w:sz w:val="28"/>
        </w:rPr>
        <w:t xml:space="preserve"> </w:t>
      </w:r>
      <w:r w:rsidRPr="00955546">
        <w:rPr>
          <w:sz w:val="28"/>
        </w:rPr>
        <w:t>Данные палеонтологии, науки об ископаемых организмах, показывают нам, что в древности Крым населяли такие теплолюбивые животные, как жирафы и страусы. Затем на смену им вместе с ледниками пришли северные виды, к примеру, песец и северный олень. Еще 10-12 тыс. лет назад крымская фауна слагалась из удивительного конгломерата видов совершенно разных пространств и времен.</w:t>
      </w:r>
      <w:r w:rsidR="00955546">
        <w:rPr>
          <w:sz w:val="28"/>
        </w:rPr>
        <w:t xml:space="preserve"> </w:t>
      </w:r>
      <w:r w:rsidRPr="00955546">
        <w:rPr>
          <w:sz w:val="28"/>
        </w:rPr>
        <w:t>Увы, за уникальность приходится платить самой высокой ценой. При возникновении неблагоприятных условий животным на относительно небольшой территории полуострова некуда откочевать, поэтому они приспособились к уникальному месту обитания.</w:t>
      </w:r>
      <w:r w:rsidR="00955546">
        <w:rPr>
          <w:sz w:val="28"/>
        </w:rPr>
        <w:t xml:space="preserve"> </w:t>
      </w:r>
      <w:r w:rsidRPr="00955546">
        <w:rPr>
          <w:sz w:val="28"/>
        </w:rPr>
        <w:t>Животные делятся на беспозвоночных и хордовых. Первые - весьма примитивны, последние - совершенны. Примитивность - понятие весьма относительное. Эволюция беспозвоночных предков не закончилась после появления на свет позвоночных потомков. Многие виды микроорганизмов появились значительно позже сравнительно молодого вида приматов.</w:t>
      </w:r>
      <w:r w:rsidR="00955546">
        <w:rPr>
          <w:sz w:val="28"/>
        </w:rPr>
        <w:t xml:space="preserve"> </w:t>
      </w:r>
      <w:r w:rsidRPr="00955546">
        <w:rPr>
          <w:sz w:val="28"/>
        </w:rPr>
        <w:t>В качестве яркого примера примитивности наших эволюционных предков часто приводят кишечнополостных. Давайте проверим, так ли это, на примере медуз - самых доступных нашему взору представителей этого класса.</w:t>
      </w:r>
      <w:r w:rsidR="00955546">
        <w:rPr>
          <w:sz w:val="28"/>
        </w:rPr>
        <w:t xml:space="preserve"> </w:t>
      </w:r>
      <w:r w:rsidRPr="00955546">
        <w:rPr>
          <w:sz w:val="28"/>
        </w:rPr>
        <w:t xml:space="preserve">Медузы ведут две жизни, и переселение душ для них - постоянная практика. В одной из жизней они представляют собой оседлую форму - прикрепленных к твердому субстрату полипов, близких родственников строителей коралловых островов. Как все домоседы, полипы не способны на безумства страсти и размножаются почкованием. Подтверждая извечность конфликта "отцов и детей", отпочковавшиеся потомки полипов появляются на свет в виде хорошо известных нам студенистых образований. Специалисты называют эти формы "половыми". Студенистое тело медуз имеет форму колокола или зонтика; сжимая его, животное являет нам древнейший образец реактивного двигателя и перемещается в пространстве, правда, несколько медленней космических кораблей. В состоянии покоя медузы перемещаются по воле волн и течений. По краю тела медузы вооружены щупальцами со стрекательными клетками, впивающимися в кожу жертвы и парализующими ее. Человеку паралич не грозит, но встреча с некоторыми океанскими видами медуз может окончиться серьезным ожогом. Самые крупные медузы достигают </w:t>
      </w:r>
      <w:smartTag w:uri="urn:schemas-microsoft-com:office:smarttags" w:element="metricconverter">
        <w:smartTagPr>
          <w:attr w:name="ProductID" w:val="2.3 м"/>
        </w:smartTagPr>
        <w:r w:rsidRPr="00955546">
          <w:rPr>
            <w:sz w:val="28"/>
          </w:rPr>
          <w:t>2.3 м</w:t>
        </w:r>
      </w:smartTag>
      <w:r w:rsidRPr="00955546">
        <w:rPr>
          <w:sz w:val="28"/>
        </w:rPr>
        <w:t xml:space="preserve"> в диаметре.</w:t>
      </w:r>
      <w:r w:rsidR="00955546">
        <w:rPr>
          <w:sz w:val="28"/>
        </w:rPr>
        <w:t xml:space="preserve"> </w:t>
      </w:r>
      <w:r w:rsidRPr="00955546">
        <w:rPr>
          <w:sz w:val="28"/>
        </w:rPr>
        <w:t>Зоопсихологи, изучавшие интеллектуальные способности осьминогов, пришли к выводу о весьма высоком их уровне. Это утверждение, похоже, находится в некотором противоречии с утверждением о "примитивности" другого класса беспозвоночных - моллюсков. В омывающих Крым водоемах, увы, ни кальмары, ни осьминоги не водятся, но есть обилие их эволюционных родственников. На суше и в пресных водоемах довольно много улиток, слизней, двустворчатых раковин, а среди моллюсков Азовского и Черного морей зоологи выделяют более 200 видов.</w:t>
      </w:r>
      <w:r w:rsidR="00955546">
        <w:rPr>
          <w:sz w:val="28"/>
        </w:rPr>
        <w:t xml:space="preserve"> </w:t>
      </w:r>
      <w:r w:rsidRPr="00955546">
        <w:rPr>
          <w:sz w:val="28"/>
        </w:rPr>
        <w:t>По латыни моллюск значит "мягкотелый". Довольно часто свою мягкотелость моллюски прячут в прочном панцире или в двустворчатой раковине. Несомненно, это "хорошие", "полезные" животные. Прежде всего тем, что производят для людей жемчуг. Все двустворчатые моллюски выделяют особый секрет, вещество, превращающееся при застывании в перламутр. В переводе с немецкого "перламутр" означает "мать жемчуга". Если в тело моллюсков-жемчужниц попадает чужеродный предмет, то, обволакиваясь перламутром, он может стать жемчужиной. К сожалению, этим похвальным занятием жемчужницы занимаются преимущественно в тропических водах.</w:t>
      </w:r>
      <w:r w:rsidR="00955546">
        <w:rPr>
          <w:sz w:val="28"/>
        </w:rPr>
        <w:t xml:space="preserve"> </w:t>
      </w:r>
      <w:r w:rsidRPr="00955546">
        <w:rPr>
          <w:sz w:val="28"/>
        </w:rPr>
        <w:t>Многие моллюски прикрепляются к подводным камням при помощи прочных тонких нитей, так называемого биссуса. Это вещество представляет собой застывший секрет особой биссусовой железы. Из биссуса моллюска в древности изготовляли виссон - похожую на шелк прочную, несколько жестковатую ткань.</w:t>
      </w:r>
      <w:r w:rsidR="00955546">
        <w:rPr>
          <w:sz w:val="28"/>
        </w:rPr>
        <w:t xml:space="preserve"> </w:t>
      </w:r>
      <w:r w:rsidRPr="00955546">
        <w:rPr>
          <w:sz w:val="28"/>
        </w:rPr>
        <w:t>Весьма похвальным с точки зрения многих людей свойством моллюсков является их съедобность. Моллюски людей не едят, но нужно же им чем-то питаться. Это стремление никак не поощряется. Для охоты на слизней человечество придумало больше ловушек, чем для ловли тигров.</w:t>
      </w:r>
      <w:r w:rsidR="00955546">
        <w:rPr>
          <w:sz w:val="28"/>
        </w:rPr>
        <w:t xml:space="preserve"> </w:t>
      </w:r>
      <w:r w:rsidRPr="00955546">
        <w:rPr>
          <w:sz w:val="28"/>
        </w:rPr>
        <w:t>Ракообразных назвать примитивными уж совсем невозможно. Что же до их "полезности", то по кулинарным свойствам многие из них никак не уступают моллюскам, особенно если речь идет о десятиногих раках, к которым относятся омары, лангусты, наши пресноводные раки, крабы и креветки. Эти "полезные" животные изредка вносят весьма приятное разнообразие в повседневные будни любителей пива.</w:t>
      </w:r>
      <w:r w:rsidR="00955546">
        <w:rPr>
          <w:sz w:val="28"/>
        </w:rPr>
        <w:t xml:space="preserve"> </w:t>
      </w:r>
      <w:r w:rsidRPr="00955546">
        <w:rPr>
          <w:sz w:val="28"/>
        </w:rPr>
        <w:t>Многоножек насчитывается на Земле 11 тыс. видов. "Ножек", точнее члеников, у этих животных действительно немало: от 11 до 177, но, несмотря на обилие "конечностей", эти животные зачастую весьма медлительны. Наиболее распространенными в Крыму многоножками являются кивсяки-темно-коричневые медлительные животные, прячущиеся под камнями, валежником или корой. Единственной их зашитой служит умение спрятаться и довольно резкий запах.</w:t>
      </w:r>
      <w:r w:rsidR="00955546">
        <w:rPr>
          <w:sz w:val="28"/>
        </w:rPr>
        <w:t xml:space="preserve"> </w:t>
      </w:r>
      <w:r w:rsidRPr="00955546">
        <w:rPr>
          <w:sz w:val="28"/>
        </w:rPr>
        <w:t>Встречающаяся в Крыму сколопендра тоже относится к классу многоножек. Этот хищник днем прячется примерно в тех же местах, где и кивсяки, и активен только ночью. Сколопендра снабжена мощным челюстным аппаратом и ядовита. Укус крымской сколопендры довольно болезнен, но абсолютно неопасен.</w:t>
      </w:r>
      <w:r w:rsidR="00955546">
        <w:rPr>
          <w:sz w:val="28"/>
        </w:rPr>
        <w:t xml:space="preserve"> </w:t>
      </w:r>
      <w:r w:rsidRPr="00955546">
        <w:rPr>
          <w:sz w:val="28"/>
        </w:rPr>
        <w:t xml:space="preserve">Весьма больно кусаются и представители отряда членистоногих класса паукообразных - фаланги, или сольпуги. Около 600 видов этих членистоногих обитают в пустынях или полупустынях. Самая крупная фаланга, более того, самый крупный представитель класса паукообразных Украины - фаланга обыкновенная достигает длины </w:t>
      </w:r>
      <w:smartTag w:uri="urn:schemas-microsoft-com:office:smarttags" w:element="metricconverter">
        <w:smartTagPr>
          <w:attr w:name="ProductID" w:val="5 см"/>
        </w:smartTagPr>
        <w:r w:rsidRPr="00955546">
          <w:rPr>
            <w:sz w:val="28"/>
          </w:rPr>
          <w:t>5 см</w:t>
        </w:r>
      </w:smartTag>
      <w:r w:rsidRPr="00955546">
        <w:rPr>
          <w:sz w:val="28"/>
        </w:rPr>
        <w:t>. О ядовитости фаланг тоже бытует много легенд, но на себе доказать их несостоятельность нам с вами вряд ли удастся, так как животное настолько редко встречается, что занесено в Красную книгу.</w:t>
      </w:r>
      <w:r w:rsidR="00955546">
        <w:rPr>
          <w:sz w:val="28"/>
        </w:rPr>
        <w:t xml:space="preserve"> </w:t>
      </w:r>
      <w:r w:rsidRPr="00955546">
        <w:rPr>
          <w:sz w:val="28"/>
        </w:rPr>
        <w:t>Скорпионы относятся к классу паукообразных. Укус скорпиона очень болезнен (он впрыскивает яд через полые образования на конце хвоста). Впрочем, встретить скорпиона в Крыму удается все реже, и вовсе не потому, что он весьма склонен к самоубийству, ударяя себя самого жалом, а потому что многие из нас верят всяким сказкам и небылицам и спешат растоптать опасное животное, забывая, что никому не дано право разрушать гармонию природы. Даже если речь идет о клещах, действительно самых неприятных для нас, людей, представителей класса паукообразных.</w:t>
      </w:r>
      <w:r w:rsidR="00955546">
        <w:rPr>
          <w:sz w:val="28"/>
        </w:rPr>
        <w:t xml:space="preserve"> </w:t>
      </w:r>
      <w:r w:rsidRPr="00955546">
        <w:rPr>
          <w:sz w:val="28"/>
        </w:rPr>
        <w:t>Впрочем, по мнению некоторых зоологов, клещи к паукообразным не относятся. Так или иначе, а меньше их от этого не становится - 3 тыс. видов выделяется только в Украине. Многие из них портят сельхозпродукцию, другие людей непосредственно не касаются, а третьи не придумали ничего лучше, чем питаться нашей кровью. На Дальнем Востоке есть виды клещей, переносящие возбудителей энцефалита. В Крыму так же, особенно весной, встречаются подобные "агрессоры", так что после прогулки по горному лесу или весенней яйле осмотрите своих близких и "осмотритесь" сами. Клещи плохо переносят жару и наиболее активны весной и осенью.</w:t>
      </w:r>
      <w:r w:rsidR="00955546">
        <w:rPr>
          <w:sz w:val="28"/>
        </w:rPr>
        <w:t xml:space="preserve"> </w:t>
      </w:r>
      <w:r w:rsidRPr="00955546">
        <w:rPr>
          <w:sz w:val="28"/>
        </w:rPr>
        <w:t>Завершим повествование о беспозвоночных мы на классе насекомых. Это наиболее многочисленный класс животного царства, насчитывающий по самым скромным подсчетам более 800 тыс. видов. В Крыму обитает не менее 12-15 тыс. видов этих наиболее процветающих в биологическом смысле животных.</w:t>
      </w:r>
      <w:r w:rsidR="00955546">
        <w:rPr>
          <w:sz w:val="28"/>
        </w:rPr>
        <w:t xml:space="preserve"> </w:t>
      </w:r>
      <w:r w:rsidRPr="00955546">
        <w:rPr>
          <w:sz w:val="28"/>
        </w:rPr>
        <w:t>Насекомые встречаются на полуострове повсеместно: на пустынных солончаках, скалах, в водоемах и на их берегах, даже в старых квартирах. Тем не менее в поле нашего зрения попадает только малая часть того, что наблюдают специалисты-энтомологи. Жуков, к примеру, энтомологи в Крыму описали не менее 4000 видов, а далекому от биологии человеку вряд ли доведется различить больше 100, а то и 10 видов. Впрочем, многим кажется вполне достаточным знакомства только с одним из жуков, приехавшим к нам погостить из Колорадо.</w:t>
      </w:r>
      <w:r w:rsidR="00955546">
        <w:rPr>
          <w:sz w:val="28"/>
        </w:rPr>
        <w:t xml:space="preserve"> </w:t>
      </w:r>
      <w:r w:rsidRPr="00955546">
        <w:rPr>
          <w:sz w:val="28"/>
        </w:rPr>
        <w:t>Самые заметные насекомые - бабочки, тем не менее без специальных знаний, навыков и оборудования нашему взору представляется крохотная часть из более 2000 видов крымских бабочек, так как основное количество этих насекомых имеет скромную маскирующую окраску или ночную активность.</w:t>
      </w:r>
      <w:r w:rsidR="00955546">
        <w:rPr>
          <w:sz w:val="28"/>
        </w:rPr>
        <w:t xml:space="preserve"> </w:t>
      </w:r>
      <w:r w:rsidRPr="00955546">
        <w:rPr>
          <w:sz w:val="28"/>
        </w:rPr>
        <w:t>Благодаря большой численности и разнообразному питанию насекомые играют чрезвычайно важную роль в природных сообществах. Только их неутомимой деятельностью поддерживается великолепное многообразие растительности в различных ландшафтах, без этих маленьких тружеников не было бы многих овощных, фруктовых и полевых культур. Но даже самый неприятный для нас отряд насекомых - двукрылые - все эти мухи, комары, москиты, слепни и оводы не могут считаться "плохими".</w:t>
      </w:r>
      <w:r w:rsidR="00955546">
        <w:rPr>
          <w:sz w:val="28"/>
        </w:rPr>
        <w:t xml:space="preserve"> </w:t>
      </w:r>
      <w:r w:rsidRPr="00955546">
        <w:rPr>
          <w:sz w:val="28"/>
        </w:rPr>
        <w:t>Весьма неприятно, когда зудит комариный укус. Необыкновенно жаль оленя, мучимого личинками овода, но стоит исчезнуть какому-нибудь виду насекомых, как тут же может исчезнуть какой-либо вид птиц или рыб, питающийся ими или их личинками, и какой-нибудь собрат колорадского жука, получивший возможность беспрепятственно размножаться в отсутствие хищников, окажется куда неприятней нам и нашему хозяйству, чем упомянутый выше зуд от комариного укуса. Человек постоянно нарушает равновесие природы, создает предпосылки для чрезмерного развития отдельных видов своей деятельностью, например распашкой степи, а затем, вместо того чтобы попытаться восстановить равновесие, нарушает его еще больше.</w:t>
      </w:r>
      <w:r w:rsidR="00955546">
        <w:rPr>
          <w:sz w:val="28"/>
        </w:rPr>
        <w:t xml:space="preserve"> </w:t>
      </w:r>
      <w:r w:rsidRPr="00955546">
        <w:rPr>
          <w:sz w:val="28"/>
        </w:rPr>
        <w:t>Самый богатый видовой состав насекомых (энтомофауна) в Крыму наблюдается на Южном побережье, особенно в восточной его части. Здесь встречается почти 75% видов крымских насекомых и большинство типично средиземноморских видов. Много средиземноморских видов обитает в горных лесах, в предгорной лесостепи и на плоских вершинах Яйлы. Во всех этих зонах распространено и большинство эндемичных видов. Многие виды насекомых степного Крыма из-за распашки сохранились только в точечных местообитаниях с нетронутыми участками степной растительности. Из 173 видов насекомых, занесенных в Красную книгу Украины, 104 обитают на территории Крыма.</w:t>
      </w:r>
      <w:r w:rsidR="00955546">
        <w:rPr>
          <w:sz w:val="28"/>
        </w:rPr>
        <w:t xml:space="preserve"> </w:t>
      </w:r>
      <w:r w:rsidRPr="00955546">
        <w:rPr>
          <w:sz w:val="28"/>
        </w:rPr>
        <w:t>Рыбы относятся уже к более высокой эволюционной ступени, к позвоночным животным. То есть у них, как и у нас с вами, скелет находится внутри тела, а не снаружи. На рыбах эволюция внедрила в практику конструирование скелета из кости, хотя "худшие" представители этого класса (акулы) и "лучшие" (осетровые) появились на Земле раньше, чем Природой была изобретена кость, а потому вынуждены обходиться хрящами.</w:t>
      </w:r>
      <w:r w:rsidR="00955546">
        <w:rPr>
          <w:sz w:val="28"/>
        </w:rPr>
        <w:t xml:space="preserve"> </w:t>
      </w:r>
      <w:r w:rsidRPr="00955546">
        <w:rPr>
          <w:sz w:val="28"/>
        </w:rPr>
        <w:t>В пресных водоемах Крыма обитает 46 видов рыб, но только 14 из них являются аборигенами, исконно крымскими обитателями. Остальные 32 вида были тем или иным образом акклиматизированы. Только после ввода в эксплуатацию Северо-Крымского канала в добыче рыболовов стали обычны карась, карп, окунь, судак, толстолобик, белый амур и щука. В Черном и Азовском морях насчитывается около 200 видов рыб. Многие из них обитают в них постоянно, другие посещают его "транзитом", мигрируя через Босфор. Одни виды совершают подобные миграции ежегодно, другие - раз в несколько лет, третьи, такие как меч-рыба, были замечены в единичных случаях.</w:t>
      </w:r>
      <w:r w:rsidR="00955546">
        <w:rPr>
          <w:sz w:val="28"/>
        </w:rPr>
        <w:t xml:space="preserve"> </w:t>
      </w:r>
      <w:r w:rsidRPr="00955546">
        <w:rPr>
          <w:sz w:val="28"/>
        </w:rPr>
        <w:t>Отнюдь не все виды рыб могут совершать подобные путешествия, так как относительно низкая концентрация соли в Черном море губительна для большинства средиземноморских видов, приспособленных к более соленой воде. То же самое можно сказать и о миграциях различных видов из Черного моря в более пресное Азовское или в обратном направлении.</w:t>
      </w:r>
      <w:r w:rsidR="00955546">
        <w:rPr>
          <w:sz w:val="28"/>
        </w:rPr>
        <w:t xml:space="preserve"> </w:t>
      </w:r>
      <w:r w:rsidRPr="00955546">
        <w:rPr>
          <w:sz w:val="28"/>
        </w:rPr>
        <w:t>Теперь нам с читателем придется покинуть пучину вод, как это сделали примерно 225 млн лет назад земноводные, называемые иначе амфибиями. За столь продолжительное время, казалось бы, можно приспособиться к жизни на суше, но амфибии так до конца и не преодолели некоторых привычек своего темного эволюционного прошлого: они размножаются только в воде, чтобы вылупиться из икринок и отбыть некий период своей жизни в качестве головастиков. Амфибии делятся на хвостатых (тритоны) и бесхвостых (жабы, лягушки). Те и другие представлены на территории Крыма шестью видами, наиболее распространенными из которых являются лягушка озерная и жаба зеленая, причем жаба встречается даже на полупустынных участках, скрываясь днем в глубоких норах, а ночью и после дождей выходя на охоту за насекомыми. Лягушка древесная (квакша) и тритон гребенчатый распространены в горно-лесной части Крыма, а жерлянку краснобрюхую и чесночницу обыкновенную можно обнаружить только в равнинных районах.</w:t>
      </w:r>
      <w:r w:rsidR="00955546">
        <w:rPr>
          <w:sz w:val="28"/>
        </w:rPr>
        <w:t xml:space="preserve"> </w:t>
      </w:r>
      <w:r w:rsidRPr="00955546">
        <w:rPr>
          <w:sz w:val="28"/>
        </w:rPr>
        <w:t>Многие из нас неадекватно относятся к амфибиям, и у этого отношения есть причины. Во-первых, амфибии отдаленно напоминают пресмыкающихся, многие из которых ядовиты. Во-вторых, ядовита кожа многих видов жаб, и если съесть жабу сырой, можно отравиться, что иногда случается с мелкими хищниками и собаками. Вполне допустимо, что страх перед ядовитыми животными, как и другие инстинкты, накапливается в памяти поколений и передается генетически. С другой стороны, этот страх человек разумный должен преодолевать, как мы в детстве преодолеваем страх темноты. Многие романские народы этот страх преодолели и с превеликим удовольствием едят лягушачьи ножки, никоим образом, однако, не питаясь сырыми жабами.</w:t>
      </w:r>
      <w:r w:rsidR="00955546">
        <w:rPr>
          <w:sz w:val="28"/>
        </w:rPr>
        <w:t xml:space="preserve"> </w:t>
      </w:r>
      <w:r w:rsidRPr="00955546">
        <w:rPr>
          <w:sz w:val="28"/>
        </w:rPr>
        <w:t>Шаблонные рассуждения о "полезности" амфибий, поедающих "плохих" насекомых, честно говоря, набили оскомину своей бессмысленностью. "Хороших" насекомых амфибии тоже едят с превеликим удовольствием, потому что они не различают пищу подобным образом.</w:t>
      </w:r>
      <w:r w:rsidR="00955546">
        <w:rPr>
          <w:sz w:val="28"/>
        </w:rPr>
        <w:t xml:space="preserve"> </w:t>
      </w:r>
      <w:r w:rsidRPr="00955546">
        <w:rPr>
          <w:sz w:val="28"/>
        </w:rPr>
        <w:t>Единственный ядовитый из 14 видов крымских пресмыкающихся - степная гадюки встречается в равнинных и предгорных районах полуострова настолько редко, что она включена в Красную книгу. "Достоверные" утверждения о ядовитости других обитающих на полуострове видов на самом деле являются предрассудками, увы, намного более живучими, чем попавшие в этот "черный список" виды, прежде всего полоз желтобрюхий, полозы четырехполосный и леопардовый. Кроме перечисленных змей, в Крыму обитают два вида ужей и медянка. Единственный вид черепах, черепаха болотная, населяет преимущественно горные водоемы, но иногда спускается по руслам рек довольно далеко в степные районы. Из шести видов ящериц достаточно многочисленны крымская, прыткая и скальная.</w:t>
      </w:r>
      <w:r w:rsidR="00955546">
        <w:rPr>
          <w:sz w:val="28"/>
        </w:rPr>
        <w:t xml:space="preserve"> </w:t>
      </w:r>
      <w:r w:rsidRPr="00955546">
        <w:rPr>
          <w:sz w:val="28"/>
        </w:rPr>
        <w:t>Птицы, или, как говорят специалисты, "орнитофауна" Крыма, насчитывают более 300 видов. Почти 65% из них на полуострове гнездятся, 5% (17 видов) зимуют здесь, остальные 30% являются пролетными.</w:t>
      </w:r>
      <w:r w:rsidR="00955546">
        <w:rPr>
          <w:sz w:val="28"/>
        </w:rPr>
        <w:t xml:space="preserve"> </w:t>
      </w:r>
      <w:r w:rsidRPr="00955546">
        <w:rPr>
          <w:sz w:val="28"/>
        </w:rPr>
        <w:t>Самыми крупными птицами на полуострове являются журавль серый, журавль-красавка, дрофа, стрепет, лебеди, гуси и крупные хищники: змееяд, степной орел, скопа, орел-карлик, могильник, орлан-белохвост, беркут, стервятник, черный гриф, белоголовый сип, балобан, сапсан и филин. Иногда в Крыму встречают пеликанов. Почти все крупные птицы редки. Основное количество видов своим местообитанием избрало горные районы, особенно много птиц на плато Главной гряды и на границах плато и леса. Весьма богата орнитофауна в смешанных пойменных лесах речных долин. В степной части Крыма довольно часто встречаются кулики, четыре вида жаворонков, перепела и такие редкие виды, как дрофы и остающиеся на зимовку в теплые годы стрепеты.</w:t>
      </w:r>
      <w:r w:rsidR="00955546">
        <w:rPr>
          <w:sz w:val="28"/>
        </w:rPr>
        <w:t xml:space="preserve"> </w:t>
      </w:r>
      <w:r w:rsidRPr="00955546">
        <w:rPr>
          <w:sz w:val="28"/>
        </w:rPr>
        <w:t>Крым расположен на путях традиционных перелетов птиц. На мелководье Сиваша и Каркинитского залива в период миграций и на зимовках скапливаются огромные стаи околоводных и водных видов. На полуострове раздолье для охотников. На берегах Черного и Азовского морей кормятся и гнездятся нырки, пережидают в укромных местах зиму утки (кряквы, свиязи, шилохвосты, чирки), дикие гуси, вальдшнепы, перепелки, куропатка серая и дикие голуби. Впрочем, многие промысловые птицы приспособились зимовать в непосредственной близости от людных городских пляжей, где запрет на охоту дополняется обилием корма.</w:t>
      </w:r>
      <w:r w:rsidR="00955546">
        <w:rPr>
          <w:sz w:val="28"/>
        </w:rPr>
        <w:t xml:space="preserve"> </w:t>
      </w:r>
      <w:r w:rsidRPr="00955546">
        <w:rPr>
          <w:sz w:val="28"/>
        </w:rPr>
        <w:t>На многих территориях гнездовья и перелеты птиц охраняются законом, среди них нужно назвать несколько островов Сиваша, заповедное урочище "Гора Опук" и острова Элькен-Кая на юге Керченского полуострова.</w:t>
      </w:r>
      <w:r w:rsidR="00955546">
        <w:rPr>
          <w:sz w:val="28"/>
        </w:rPr>
        <w:t xml:space="preserve"> </w:t>
      </w:r>
      <w:r w:rsidRPr="00955546">
        <w:rPr>
          <w:sz w:val="28"/>
        </w:rPr>
        <w:t>В северной части Керченского полуострова расположен государственный орнитологический заказник "Астанинские плавни" ("Ойсульская плавня"). Восточные берега Акташского озера-лимана представляют собой заросли тростника, они-то и называются плавнями. Надежное укрытие и обилие корма привлекают сюда многочисленные стаи перелетных и гнездящихся в Крыму птиц.</w:t>
      </w:r>
      <w:r w:rsidR="00955546">
        <w:rPr>
          <w:sz w:val="28"/>
        </w:rPr>
        <w:t xml:space="preserve"> </w:t>
      </w:r>
      <w:r w:rsidRPr="00955546">
        <w:rPr>
          <w:sz w:val="28"/>
        </w:rPr>
        <w:t xml:space="preserve">Но самым "главным" орнитологическим заповедником, имеющим заслуженное международное признание, являются Лебяжьи острова - филиал Крымского государственного заповедника. Шесть островов урочища находятся возле северо-западных берегов равнинного Крыма. Примерно на </w:t>
      </w:r>
      <w:smartTag w:uri="urn:schemas-microsoft-com:office:smarttags" w:element="metricconverter">
        <w:smartTagPr>
          <w:attr w:name="ProductID" w:val="8 км"/>
        </w:smartTagPr>
        <w:r w:rsidRPr="00955546">
          <w:rPr>
            <w:sz w:val="28"/>
          </w:rPr>
          <w:t>8 км</w:t>
        </w:r>
      </w:smartTag>
      <w:r w:rsidRPr="00955546">
        <w:rPr>
          <w:sz w:val="28"/>
        </w:rPr>
        <w:t xml:space="preserve"> вытянулись они вдоль берега Каркинитского залива. Самый большой остров имеет длину около </w:t>
      </w:r>
      <w:smartTag w:uri="urn:schemas-microsoft-com:office:smarttags" w:element="metricconverter">
        <w:smartTagPr>
          <w:attr w:name="ProductID" w:val="3,5 км"/>
        </w:smartTagPr>
        <w:r w:rsidRPr="00955546">
          <w:rPr>
            <w:sz w:val="28"/>
          </w:rPr>
          <w:t>3,5 км</w:t>
        </w:r>
      </w:smartTag>
      <w:r w:rsidRPr="00955546">
        <w:rPr>
          <w:sz w:val="28"/>
        </w:rPr>
        <w:t xml:space="preserve"> и ширину до 350 метров. От берега острова удалены примерно на </w:t>
      </w:r>
      <w:smartTag w:uri="urn:schemas-microsoft-com:office:smarttags" w:element="metricconverter">
        <w:smartTagPr>
          <w:attr w:name="ProductID" w:val="3,5 км"/>
        </w:smartTagPr>
        <w:r w:rsidRPr="00955546">
          <w:rPr>
            <w:sz w:val="28"/>
          </w:rPr>
          <w:t>3,5 км</w:t>
        </w:r>
      </w:smartTag>
      <w:r w:rsidRPr="00955546">
        <w:rPr>
          <w:sz w:val="28"/>
        </w:rPr>
        <w:t>. Мелководье, обилие растительной и животной пищи в воде и на суше в сочетании с заповедным режимом привлекают на Лебяжьи острова массу водоплавающих птиц. Здесь гнездится большая популяция лебедя-шипуна. Поздней осенью на островах собираются на зимовку северные лебеди-кликуны. На островах гнездятся различные виды уток, куликов, белые и серые цапли, чайки, бакланы, всего более 25 видов.</w:t>
      </w:r>
      <w:r w:rsidR="00955546">
        <w:rPr>
          <w:sz w:val="28"/>
        </w:rPr>
        <w:t xml:space="preserve"> </w:t>
      </w:r>
      <w:r w:rsidRPr="00955546">
        <w:rPr>
          <w:sz w:val="28"/>
        </w:rPr>
        <w:t>Для охоты нужен азарт, для научного наблюдения за птицами - серьезные профессиональные навыки, но любой из нас может встать перед рассветом, пройтись по парку или подняться в ближайший лес, чтобы услышать на зорьке разноголосый хор певчих птиц, ведь птичье население одних лишь лесопарков и парков населенных пунктов Крыма насчитывает более 20 видов.</w:t>
      </w:r>
      <w:r w:rsidR="00955546">
        <w:rPr>
          <w:sz w:val="28"/>
        </w:rPr>
        <w:t xml:space="preserve"> </w:t>
      </w:r>
      <w:r w:rsidRPr="00955546">
        <w:rPr>
          <w:sz w:val="28"/>
        </w:rPr>
        <w:t xml:space="preserve">В Крыму обитает более 60 видов млекопитающих. Самые крупные представители крымской фауны - копытные животные, четыре вида которых приспособились к горным лесам полуострова. Крымский олень благородный, сохранившийся на заповедных территориях, является местным (аборигенным) видом, два остальных вида парнокопытных появились благодаря усилиям людей. Лань в 70-х гг. XX в. завезена из заповедника Аскания-Нова, но большого прироста поголовья пока не наблюдается. А вот кабан дикий, появившийся в середине 50-х гг., в настоящее время расселился по всей лесной зоне, и на него разрешен лицензионный отстрел. Попытки акклиматизации в Крыму зубра и горного барана-муфлона окончились неудачей: зубр, причиняющий вред неприспособленной к росту его поголовья растительности, был в </w:t>
      </w:r>
      <w:smartTag w:uri="urn:schemas-microsoft-com:office:smarttags" w:element="metricconverter">
        <w:smartTagPr>
          <w:attr w:name="ProductID" w:val="1980 г"/>
        </w:smartTagPr>
        <w:r w:rsidRPr="00955546">
          <w:rPr>
            <w:sz w:val="28"/>
          </w:rPr>
          <w:t>1980 г</w:t>
        </w:r>
      </w:smartTag>
      <w:r w:rsidRPr="00955546">
        <w:rPr>
          <w:sz w:val="28"/>
        </w:rPr>
        <w:t>. лишен крымской "прописки", а муфлон довольно плохо размножается.</w:t>
      </w:r>
      <w:r w:rsidR="00955546">
        <w:rPr>
          <w:sz w:val="28"/>
        </w:rPr>
        <w:t xml:space="preserve"> </w:t>
      </w:r>
      <w:r w:rsidRPr="00955546">
        <w:rPr>
          <w:sz w:val="28"/>
        </w:rPr>
        <w:t>Из хищных зверей полуострова достаточно многочисленными являются лисица и ласка. Ласка - самый маленький хищник Крыма, лисица вместе с лесным жителем барсуком - самые крупные. Обычная лисица чаще встречается в степных участках, крымский подвид более характерен для горно-лесной части полуострова. В предгорьях Крыма обитает куница, вдоль Северо-Крымского канала расселилась енотовидная собака. Хищники питаются либо чисто животной пищей, как хорек и ласка, либо имеют смешанный рацион, как это наблюдается у куницы, лисицы, барсука, енотовидной собаки. Некогда в Крыму было довольно много волков, но последние звери исчезли еще в начале XX века.</w:t>
      </w:r>
      <w:r w:rsidR="00955546">
        <w:rPr>
          <w:sz w:val="28"/>
        </w:rPr>
        <w:t xml:space="preserve"> </w:t>
      </w:r>
      <w:r w:rsidRPr="00955546">
        <w:rPr>
          <w:sz w:val="28"/>
        </w:rPr>
        <w:t xml:space="preserve">Жизнь без волков для зайцев, несомненно, представляется пресноватой, но заяц-русак неплохо себя чувствует в Крыму и может быть обнаружен повсеместно, кроме разве что центральных городских кварталов. Существенного увеличения акклиматизированного в степных районах кролика пока не наблюдается, но вот белка, поселившаяся в </w:t>
      </w:r>
      <w:smartTag w:uri="urn:schemas-microsoft-com:office:smarttags" w:element="metricconverter">
        <w:smartTagPr>
          <w:attr w:name="ProductID" w:val="1940 г"/>
        </w:smartTagPr>
        <w:r w:rsidRPr="00955546">
          <w:rPr>
            <w:sz w:val="28"/>
          </w:rPr>
          <w:t>1940 г</w:t>
        </w:r>
      </w:smartTag>
      <w:r w:rsidRPr="00955546">
        <w:rPr>
          <w:sz w:val="28"/>
        </w:rPr>
        <w:t>. на территории Крымского природного заповедника, расселилась по всему полуострову, включая парки и зеленые зоны городов.</w:t>
      </w:r>
      <w:r w:rsidR="00955546">
        <w:rPr>
          <w:sz w:val="28"/>
        </w:rPr>
        <w:t xml:space="preserve"> </w:t>
      </w:r>
      <w:r w:rsidRPr="00955546">
        <w:rPr>
          <w:sz w:val="28"/>
        </w:rPr>
        <w:t>В Черном и Азовском морях встречаются четыре представителя морских млекопитающих: тюлень-монах и три вида дельфинов. В естественной обстановке дельфинов удается встретить нечасто, но в настоящее время легко познакомиться с ними в дельфинариях Севастополя, Ялты, Евпатории и Карадага, где обычно содержится афалина. Дельфины с удовольствием прыгают через обручи, играют с мячом, выполняют разнообразные команды дрессировщиков - словом, демонстрируют перед публикой свои недюжинные способности, и поэтому посещение дельфинария всегда очень зрелищно и познавательно.</w:t>
      </w:r>
      <w:r w:rsidR="00955546">
        <w:rPr>
          <w:sz w:val="28"/>
        </w:rPr>
        <w:t xml:space="preserve"> </w:t>
      </w:r>
    </w:p>
    <w:p w:rsidR="007D6A66" w:rsidRPr="00955546" w:rsidRDefault="007D6A66" w:rsidP="00955546">
      <w:pPr>
        <w:tabs>
          <w:tab w:val="left" w:pos="2070"/>
        </w:tabs>
        <w:spacing w:line="360" w:lineRule="auto"/>
        <w:ind w:firstLine="709"/>
        <w:jc w:val="both"/>
        <w:rPr>
          <w:sz w:val="28"/>
        </w:rPr>
      </w:pPr>
    </w:p>
    <w:p w:rsidR="00F4231F" w:rsidRDefault="00F4231F" w:rsidP="00955546">
      <w:pPr>
        <w:tabs>
          <w:tab w:val="left" w:pos="2070"/>
        </w:tabs>
        <w:spacing w:line="360" w:lineRule="auto"/>
        <w:ind w:firstLine="709"/>
        <w:jc w:val="both"/>
        <w:rPr>
          <w:bCs/>
          <w:iCs/>
          <w:sz w:val="28"/>
          <w:szCs w:val="28"/>
        </w:rPr>
      </w:pPr>
      <w:r w:rsidRPr="00955546">
        <w:rPr>
          <w:bCs/>
          <w:iCs/>
          <w:sz w:val="28"/>
          <w:szCs w:val="28"/>
        </w:rPr>
        <w:t>ПОЧВЕННЫЙ ПОКРОВ</w:t>
      </w:r>
    </w:p>
    <w:p w:rsidR="007D6A66" w:rsidRPr="00955546" w:rsidRDefault="007D6A66" w:rsidP="00955546">
      <w:pPr>
        <w:tabs>
          <w:tab w:val="left" w:pos="2070"/>
        </w:tabs>
        <w:spacing w:line="360" w:lineRule="auto"/>
        <w:ind w:firstLine="709"/>
        <w:jc w:val="both"/>
        <w:rPr>
          <w:bCs/>
          <w:iCs/>
          <w:sz w:val="28"/>
          <w:szCs w:val="28"/>
        </w:rPr>
      </w:pPr>
    </w:p>
    <w:p w:rsidR="00F4231F" w:rsidRDefault="00F4231F" w:rsidP="00955546">
      <w:pPr>
        <w:pStyle w:val="a3"/>
        <w:spacing w:before="0" w:beforeAutospacing="0" w:after="0" w:afterAutospacing="0" w:line="360" w:lineRule="auto"/>
        <w:ind w:firstLine="709"/>
        <w:jc w:val="both"/>
        <w:rPr>
          <w:sz w:val="28"/>
        </w:rPr>
      </w:pPr>
      <w:r w:rsidRPr="00955546">
        <w:rPr>
          <w:sz w:val="28"/>
        </w:rPr>
        <w:t xml:space="preserve">Своеобразны происхождение, свойства, изменения почв Крыма как естественно-исторических образований, компонента ландшафтов, объекта труда и средств сельскохозяйственного производства. Горный Крым из-за разнообразия геологического и рельефного строения характеризуется сложным составом и большой скоростью изменения почвенного покрова. Равнинный Крым в целом имеет более простой состав почв. Вследствие древней и относительно интенсивной хозяйственной освоенности земель Крыма здесь на естественный процесс почвообразования наложились изменения, связанные с деятельностью человека. Равнинный Крым располагается в подзоне дерновинно-злаковых сухих степей с </w:t>
      </w:r>
      <w:r w:rsidRPr="00955546">
        <w:rPr>
          <w:iCs/>
          <w:sz w:val="28"/>
        </w:rPr>
        <w:t>южными черноземами</w:t>
      </w:r>
      <w:r w:rsidRPr="00955546">
        <w:rPr>
          <w:sz w:val="28"/>
        </w:rPr>
        <w:t xml:space="preserve"> и </w:t>
      </w:r>
      <w:r w:rsidRPr="00955546">
        <w:rPr>
          <w:iCs/>
          <w:sz w:val="28"/>
        </w:rPr>
        <w:t>темно-каштановыми почвами</w:t>
      </w:r>
      <w:r w:rsidRPr="00955546">
        <w:rPr>
          <w:sz w:val="28"/>
        </w:rPr>
        <w:t xml:space="preserve">. В горном Крыму на северном и верхней части южного макросклона Главной гряды гор, как и на других южных горах — Карпатах, Кавказе, распространены </w:t>
      </w:r>
      <w:r w:rsidRPr="00955546">
        <w:rPr>
          <w:iCs/>
          <w:sz w:val="28"/>
        </w:rPr>
        <w:t>бурые горные лесные</w:t>
      </w:r>
      <w:r w:rsidRPr="00955546">
        <w:rPr>
          <w:sz w:val="28"/>
        </w:rPr>
        <w:t xml:space="preserve">, а на вершинной части (яйлах) — </w:t>
      </w:r>
      <w:r w:rsidRPr="00955546">
        <w:rPr>
          <w:iCs/>
          <w:sz w:val="28"/>
        </w:rPr>
        <w:t>горно-степные</w:t>
      </w:r>
      <w:r w:rsidRPr="00955546">
        <w:rPr>
          <w:sz w:val="28"/>
        </w:rPr>
        <w:t xml:space="preserve"> и </w:t>
      </w:r>
      <w:r w:rsidRPr="00955546">
        <w:rPr>
          <w:iCs/>
          <w:sz w:val="28"/>
        </w:rPr>
        <w:t>горно-луговые черноземовидные почвы</w:t>
      </w:r>
      <w:r w:rsidRPr="00955546">
        <w:rPr>
          <w:sz w:val="28"/>
        </w:rPr>
        <w:t xml:space="preserve">. Для Южного берега и частично — юго-западной части Крыма характерны </w:t>
      </w:r>
      <w:r w:rsidRPr="00955546">
        <w:rPr>
          <w:iCs/>
          <w:sz w:val="28"/>
        </w:rPr>
        <w:t>коричневые почвы</w:t>
      </w:r>
      <w:r w:rsidRPr="00955546">
        <w:rPr>
          <w:sz w:val="28"/>
        </w:rPr>
        <w:t xml:space="preserve">, сформировавшиеся под субсредиземноморскими сухими лесами и кустарниковыми зарослями. Формирование почв протекает непрерывно вместе с развитием ландшафтов. Поэтому известный почвовед и географ В.В.Докучаев назвал почву «зеркалом ландшафта». Почвообразовательный процесс включает в себя разнообразные химические, физические и биологические явления, то есть распад растительных и животных организмов, минералов и горных пород, образование гумуса и вторичных минералов. Главный энергетический фактор почвообразования — энергия солнца. Климат в целом обусловливает продолжительность и напряженность биологических процессов почвообразования и определяет основную закономерность географии почв — их широтную </w:t>
      </w:r>
      <w:r w:rsidRPr="00955546">
        <w:rPr>
          <w:bCs/>
          <w:sz w:val="28"/>
        </w:rPr>
        <w:t>зональность</w:t>
      </w:r>
      <w:r w:rsidRPr="00955546">
        <w:rPr>
          <w:sz w:val="28"/>
        </w:rPr>
        <w:t xml:space="preserve">. В Крыму выделяют следующие почвенные группы: </w:t>
      </w:r>
      <w:r w:rsidRPr="00955546">
        <w:rPr>
          <w:iCs/>
          <w:sz w:val="28"/>
        </w:rPr>
        <w:t>черноземы южные</w:t>
      </w:r>
      <w:r w:rsidRPr="00955546">
        <w:rPr>
          <w:sz w:val="28"/>
        </w:rPr>
        <w:t xml:space="preserve">, </w:t>
      </w:r>
      <w:r w:rsidRPr="00955546">
        <w:rPr>
          <w:iCs/>
          <w:sz w:val="28"/>
        </w:rPr>
        <w:t>обыкновенные</w:t>
      </w:r>
      <w:r w:rsidRPr="00955546">
        <w:rPr>
          <w:sz w:val="28"/>
        </w:rPr>
        <w:t xml:space="preserve">, </w:t>
      </w:r>
      <w:r w:rsidRPr="00955546">
        <w:rPr>
          <w:iCs/>
          <w:sz w:val="28"/>
        </w:rPr>
        <w:t>предгорные</w:t>
      </w:r>
      <w:r w:rsidRPr="00955546">
        <w:rPr>
          <w:sz w:val="28"/>
        </w:rPr>
        <w:t xml:space="preserve">; </w:t>
      </w:r>
      <w:r w:rsidRPr="00955546">
        <w:rPr>
          <w:iCs/>
          <w:sz w:val="28"/>
        </w:rPr>
        <w:t>лугово-черноземные</w:t>
      </w:r>
      <w:r w:rsidRPr="00955546">
        <w:rPr>
          <w:sz w:val="28"/>
        </w:rPr>
        <w:t xml:space="preserve">; </w:t>
      </w:r>
      <w:r w:rsidRPr="00955546">
        <w:rPr>
          <w:iCs/>
          <w:sz w:val="28"/>
        </w:rPr>
        <w:t>каштановые</w:t>
      </w:r>
      <w:r w:rsidRPr="00955546">
        <w:rPr>
          <w:sz w:val="28"/>
        </w:rPr>
        <w:t xml:space="preserve">; </w:t>
      </w:r>
      <w:r w:rsidRPr="00955546">
        <w:rPr>
          <w:iCs/>
          <w:sz w:val="28"/>
        </w:rPr>
        <w:t>лугово-каштановые</w:t>
      </w:r>
      <w:r w:rsidRPr="00955546">
        <w:rPr>
          <w:sz w:val="28"/>
        </w:rPr>
        <w:t xml:space="preserve">; </w:t>
      </w:r>
      <w:r w:rsidRPr="00955546">
        <w:rPr>
          <w:iCs/>
          <w:sz w:val="28"/>
        </w:rPr>
        <w:t>солонцы</w:t>
      </w:r>
      <w:r w:rsidRPr="00955546">
        <w:rPr>
          <w:sz w:val="28"/>
        </w:rPr>
        <w:t xml:space="preserve">; </w:t>
      </w:r>
      <w:r w:rsidRPr="00955546">
        <w:rPr>
          <w:iCs/>
          <w:sz w:val="28"/>
        </w:rPr>
        <w:t>солончаки</w:t>
      </w:r>
      <w:r w:rsidRPr="00955546">
        <w:rPr>
          <w:sz w:val="28"/>
        </w:rPr>
        <w:t xml:space="preserve">; </w:t>
      </w:r>
      <w:r w:rsidRPr="00955546">
        <w:rPr>
          <w:iCs/>
          <w:sz w:val="28"/>
        </w:rPr>
        <w:t>луговые</w:t>
      </w:r>
      <w:r w:rsidRPr="00955546">
        <w:rPr>
          <w:sz w:val="28"/>
        </w:rPr>
        <w:t xml:space="preserve">; </w:t>
      </w:r>
      <w:r w:rsidRPr="00955546">
        <w:rPr>
          <w:iCs/>
          <w:sz w:val="28"/>
        </w:rPr>
        <w:t>лугово-болотные</w:t>
      </w:r>
      <w:r w:rsidRPr="00955546">
        <w:rPr>
          <w:sz w:val="28"/>
        </w:rPr>
        <w:t xml:space="preserve">; </w:t>
      </w:r>
      <w:r w:rsidRPr="00955546">
        <w:rPr>
          <w:iCs/>
          <w:sz w:val="28"/>
        </w:rPr>
        <w:t>дерново-карбонатные</w:t>
      </w:r>
      <w:r w:rsidRPr="00955546">
        <w:rPr>
          <w:sz w:val="28"/>
        </w:rPr>
        <w:t>; б</w:t>
      </w:r>
      <w:r w:rsidRPr="00955546">
        <w:rPr>
          <w:iCs/>
          <w:sz w:val="28"/>
        </w:rPr>
        <w:t>урые горные лесные</w:t>
      </w:r>
      <w:r w:rsidRPr="00955546">
        <w:rPr>
          <w:sz w:val="28"/>
        </w:rPr>
        <w:t xml:space="preserve">; </w:t>
      </w:r>
      <w:r w:rsidRPr="00955546">
        <w:rPr>
          <w:iCs/>
          <w:sz w:val="28"/>
        </w:rPr>
        <w:t>горные луговые</w:t>
      </w:r>
      <w:r w:rsidRPr="00955546">
        <w:rPr>
          <w:sz w:val="28"/>
        </w:rPr>
        <w:t xml:space="preserve">; </w:t>
      </w:r>
      <w:r w:rsidRPr="00955546">
        <w:rPr>
          <w:iCs/>
          <w:sz w:val="28"/>
        </w:rPr>
        <w:t>горные лугово-степные черноземовидные</w:t>
      </w:r>
      <w:r w:rsidRPr="00955546">
        <w:rPr>
          <w:sz w:val="28"/>
        </w:rPr>
        <w:t xml:space="preserve">; </w:t>
      </w:r>
      <w:r w:rsidRPr="00955546">
        <w:rPr>
          <w:iCs/>
          <w:sz w:val="28"/>
        </w:rPr>
        <w:t>коричневые</w:t>
      </w:r>
      <w:r w:rsidRPr="00955546">
        <w:rPr>
          <w:sz w:val="28"/>
        </w:rPr>
        <w:t xml:space="preserve">; </w:t>
      </w:r>
      <w:r w:rsidRPr="00955546">
        <w:rPr>
          <w:iCs/>
          <w:sz w:val="28"/>
        </w:rPr>
        <w:t>примитивные</w:t>
      </w:r>
      <w:r w:rsidRPr="00955546">
        <w:rPr>
          <w:sz w:val="28"/>
        </w:rPr>
        <w:t xml:space="preserve">, или </w:t>
      </w:r>
      <w:r w:rsidRPr="00955546">
        <w:rPr>
          <w:iCs/>
          <w:sz w:val="28"/>
        </w:rPr>
        <w:t>малоразвитые</w:t>
      </w:r>
      <w:r w:rsidRPr="00955546">
        <w:rPr>
          <w:sz w:val="28"/>
        </w:rPr>
        <w:t xml:space="preserve"> почвы (рис). </w:t>
      </w:r>
    </w:p>
    <w:p w:rsidR="00A35199" w:rsidRPr="00955546" w:rsidRDefault="00A35199" w:rsidP="00955546">
      <w:pPr>
        <w:pStyle w:val="a3"/>
        <w:spacing w:before="0" w:beforeAutospacing="0" w:after="0" w:afterAutospacing="0" w:line="360" w:lineRule="auto"/>
        <w:ind w:firstLine="709"/>
        <w:jc w:val="both"/>
        <w:rPr>
          <w:sz w:val="28"/>
        </w:rPr>
      </w:pPr>
    </w:p>
    <w:p w:rsidR="00F4231F" w:rsidRPr="00955546" w:rsidRDefault="00147468" w:rsidP="00955546">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121.5pt">
            <v:imagedata r:id="rId5" o:title=""/>
          </v:shape>
        </w:pict>
      </w:r>
      <w:r w:rsidR="00A35199" w:rsidRPr="00955546">
        <w:rPr>
          <w:sz w:val="28"/>
        </w:rPr>
        <w:t xml:space="preserve"> </w:t>
      </w:r>
    </w:p>
    <w:p w:rsidR="00F4231F" w:rsidRPr="00955546" w:rsidRDefault="00F4231F" w:rsidP="00955546">
      <w:pPr>
        <w:spacing w:line="360" w:lineRule="auto"/>
        <w:ind w:firstLine="709"/>
        <w:jc w:val="both"/>
        <w:rPr>
          <w:sz w:val="28"/>
        </w:rPr>
      </w:pPr>
      <w:r w:rsidRPr="00955546">
        <w:rPr>
          <w:sz w:val="28"/>
        </w:rPr>
        <w:t xml:space="preserve">Рис. </w:t>
      </w:r>
      <w:r w:rsidR="00A35199">
        <w:rPr>
          <w:bCs/>
          <w:sz w:val="28"/>
        </w:rPr>
        <w:t>Почвенная карта Крыма (</w:t>
      </w:r>
      <w:r w:rsidRPr="00955546">
        <w:rPr>
          <w:bCs/>
          <w:sz w:val="28"/>
        </w:rPr>
        <w:t>по И.Я.</w:t>
      </w:r>
      <w:r w:rsidR="00A35199">
        <w:rPr>
          <w:bCs/>
          <w:sz w:val="28"/>
        </w:rPr>
        <w:t xml:space="preserve"> </w:t>
      </w:r>
      <w:r w:rsidRPr="00955546">
        <w:rPr>
          <w:bCs/>
          <w:sz w:val="28"/>
        </w:rPr>
        <w:t>Половицкому и П.Г.</w:t>
      </w:r>
      <w:r w:rsidR="00A35199">
        <w:rPr>
          <w:bCs/>
          <w:sz w:val="28"/>
        </w:rPr>
        <w:t xml:space="preserve"> </w:t>
      </w:r>
      <w:r w:rsidRPr="00955546">
        <w:rPr>
          <w:bCs/>
          <w:sz w:val="28"/>
        </w:rPr>
        <w:t>Гусеву)</w:t>
      </w:r>
      <w:r w:rsidRPr="00955546">
        <w:rPr>
          <w:sz w:val="28"/>
        </w:rPr>
        <w:t>:</w:t>
      </w:r>
      <w:r w:rsidR="00955546" w:rsidRPr="00955546">
        <w:rPr>
          <w:sz w:val="28"/>
        </w:rPr>
        <w:t xml:space="preserve"> </w:t>
      </w:r>
      <w:r w:rsidRPr="00955546">
        <w:rPr>
          <w:sz w:val="28"/>
        </w:rPr>
        <w:t xml:space="preserve">1 -солончаки; 2 - солонцы на лёссовидных отложениях; 3 - каштаново-луговые солонцеватые; 4 - лугово-каштановые солонцеватые; 5 - темно-каштановые солонцеватые; 6 -черноземы южные слабо- и среднесолонцеватые; 7 - черноземы солонцеватые на сарматских и майкопских глинах; 8 - темно-каштановые солонцеватые на майкопских глинах; 9 - солонцы на майкопских глинах; 10 - черноземы южные; 11 - черноземы южные мицелярно-карбонатные; 12 - черноземы южные мицелярно-карбонатные на красно-бурых глинах; 13 - черноземы карбонатные на элювии и делювии карбонатных пород; 14-дерново-карбонатные; 15-коричневые; 16 - бурые горно-лесные; 17-бурые горные остепненные; 18 - горно-луговые; 19 - аллювиально-луговые и черноземно-луговые; 20 - черноземно-луговые солонцеватые; 21 - лугово-черноземные; 22 - дерново-песчаные почвы.Почвенные группы в списке помещены с учетом их связей по происхождению, условиям увлажнения и уровня плодородия. Так, усиление влияния увлажнения на черноземные и каштановые почвенные процессы сначала приводит к лугово-черноземному, лугово-каштановому, а затем к луговому типу почвообразования. При наложении же солонцевого и солончакового процессов появляются солонцеватые и солончаковатые разности названных почв, а затем и настоящие солонцы и солончаки. </w:t>
      </w:r>
    </w:p>
    <w:p w:rsidR="00A35199" w:rsidRDefault="00A35199" w:rsidP="00955546">
      <w:pPr>
        <w:pStyle w:val="2"/>
        <w:spacing w:before="0" w:after="0" w:line="360" w:lineRule="auto"/>
        <w:ind w:firstLine="709"/>
        <w:jc w:val="both"/>
        <w:rPr>
          <w:rStyle w:val="mw-headline"/>
          <w:rFonts w:ascii="Times New Roman" w:hAnsi="Times New Roman"/>
          <w:b w:val="0"/>
          <w:i w:val="0"/>
        </w:rPr>
      </w:pPr>
      <w:bookmarkStart w:id="0" w:name="BM_D0_9F_D0_BE_D1_87_D0_B2_D1_8B__D0_A0_"/>
      <w:bookmarkEnd w:id="0"/>
    </w:p>
    <w:p w:rsidR="00F4231F" w:rsidRPr="00955546" w:rsidRDefault="00F4231F" w:rsidP="00955546">
      <w:pPr>
        <w:pStyle w:val="2"/>
        <w:spacing w:before="0" w:after="0" w:line="360" w:lineRule="auto"/>
        <w:ind w:firstLine="709"/>
        <w:jc w:val="both"/>
        <w:rPr>
          <w:rFonts w:ascii="Times New Roman" w:hAnsi="Times New Roman" w:cs="Times New Roman"/>
          <w:b w:val="0"/>
          <w:i w:val="0"/>
        </w:rPr>
      </w:pPr>
      <w:r w:rsidRPr="00955546">
        <w:rPr>
          <w:rStyle w:val="mw-headline"/>
          <w:rFonts w:ascii="Times New Roman" w:hAnsi="Times New Roman"/>
          <w:b w:val="0"/>
          <w:i w:val="0"/>
        </w:rPr>
        <w:t xml:space="preserve">Почвы Равнинного Крыма и Предгорья </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 xml:space="preserve">В Крыму наиболее широко распространены зональные почвы — </w:t>
      </w:r>
      <w:r w:rsidRPr="00955546">
        <w:rPr>
          <w:iCs/>
          <w:sz w:val="28"/>
        </w:rPr>
        <w:t>черноземы</w:t>
      </w:r>
      <w:r w:rsidRPr="00955546">
        <w:rPr>
          <w:sz w:val="28"/>
        </w:rPr>
        <w:t xml:space="preserve">. Они развиты в степном и отчасти в предгорном Крыму на свыше 1 млн 100 тыс.га, что составляет более 45% площади полуострова. В степном Крыму преобладают </w:t>
      </w:r>
      <w:r w:rsidRPr="00955546">
        <w:rPr>
          <w:iCs/>
          <w:sz w:val="28"/>
        </w:rPr>
        <w:t>черноземы южные</w:t>
      </w:r>
      <w:r w:rsidRPr="00955546">
        <w:rPr>
          <w:sz w:val="28"/>
        </w:rPr>
        <w:t>, сформировавшиеся на лёссовидных породах возвышенной волнистой равнины. Они занимают 456 тыс.га (более 38</w:t>
      </w:r>
      <w:r w:rsidR="00955546" w:rsidRPr="00955546">
        <w:rPr>
          <w:sz w:val="28"/>
        </w:rPr>
        <w:t xml:space="preserve"> </w:t>
      </w:r>
      <w:r w:rsidRPr="00955546">
        <w:rPr>
          <w:sz w:val="28"/>
        </w:rPr>
        <w:t>% площади под черноземами). Общая глубина гумусированной части почв составляет 55-</w:t>
      </w:r>
      <w:smartTag w:uri="urn:schemas-microsoft-com:office:smarttags" w:element="metricconverter">
        <w:smartTagPr>
          <w:attr w:name="ProductID" w:val="70 см"/>
        </w:smartTagPr>
        <w:r w:rsidRPr="00955546">
          <w:rPr>
            <w:sz w:val="28"/>
          </w:rPr>
          <w:t>70 см</w:t>
        </w:r>
      </w:smartTag>
      <w:r w:rsidRPr="00955546">
        <w:rPr>
          <w:sz w:val="28"/>
        </w:rPr>
        <w:t>, из них 25-</w:t>
      </w:r>
      <w:smartTag w:uri="urn:schemas-microsoft-com:office:smarttags" w:element="metricconverter">
        <w:smartTagPr>
          <w:attr w:name="ProductID" w:val="40 см"/>
        </w:smartTagPr>
        <w:r w:rsidRPr="00955546">
          <w:rPr>
            <w:sz w:val="28"/>
          </w:rPr>
          <w:t>40 см</w:t>
        </w:r>
      </w:smartTag>
      <w:r w:rsidRPr="00955546">
        <w:rPr>
          <w:sz w:val="28"/>
        </w:rPr>
        <w:t xml:space="preserve"> приходится на верхний перегнойно-аккумулятивный горизонт. Содержание гумуса в пахотной слое не превышает в среднем 3%, а на целинных землях до 4%. На равнине по мере приближения к предгорью возрастают гумусированность и толщина южных черноземов. Эти почвы относятся к лучшим на полуострове для выращивания различных сельскохозяйственных культур, в том числе в условиях орошаемого земледелия. На Керченском полуострове на глинах майкопских и сарматских, а в предгорье — на аптских глинах меловой системы сформировались </w:t>
      </w:r>
      <w:r w:rsidRPr="00955546">
        <w:rPr>
          <w:iCs/>
          <w:sz w:val="28"/>
        </w:rPr>
        <w:t>солонцеватые слитые остаточно-засоленные глинистые черноземы</w:t>
      </w:r>
      <w:r w:rsidRPr="00955546">
        <w:rPr>
          <w:sz w:val="28"/>
        </w:rPr>
        <w:t xml:space="preserve">. Они распространены на площади свыше 64 тыс.га. Для их мелиорации необходима глубокая плантажная вспашка, гипсование. В южной и западной частях равнинного Крыма, на Тарханкутской возвышенной равнине и в северо-восточной части Керченского полуострова широко распространены </w:t>
      </w:r>
      <w:r w:rsidRPr="00955546">
        <w:rPr>
          <w:iCs/>
          <w:sz w:val="28"/>
        </w:rPr>
        <w:t>черноземы карбонатные слабогумусированные тяжелосуглинистые</w:t>
      </w:r>
      <w:r w:rsidRPr="00955546">
        <w:rPr>
          <w:sz w:val="28"/>
        </w:rPr>
        <w:t xml:space="preserve"> и </w:t>
      </w:r>
      <w:r w:rsidRPr="00955546">
        <w:rPr>
          <w:iCs/>
          <w:sz w:val="28"/>
        </w:rPr>
        <w:t>легкоглилистые</w:t>
      </w:r>
      <w:r w:rsidRPr="00955546">
        <w:rPr>
          <w:sz w:val="28"/>
        </w:rPr>
        <w:t xml:space="preserve"> в разной степени щебнистые и галечниковые на продуктах выветривания карбонатных и окарбоначенных пород.Они распространены на площади свыше 240 тыс.га. Под зерновые культуры используют черноземы с умеренным содержанием обломков порол и глубиной коренных известняков не менее </w:t>
      </w:r>
      <w:smartTag w:uri="urn:schemas-microsoft-com:office:smarttags" w:element="metricconverter">
        <w:smartTagPr>
          <w:attr w:name="ProductID" w:val="50 см"/>
        </w:smartTagPr>
        <w:r w:rsidRPr="00955546">
          <w:rPr>
            <w:sz w:val="28"/>
          </w:rPr>
          <w:t>50 см</w:t>
        </w:r>
      </w:smartTag>
      <w:r w:rsidRPr="00955546">
        <w:rPr>
          <w:sz w:val="28"/>
        </w:rPr>
        <w:t xml:space="preserve">, под виноградники — соответственно </w:t>
      </w:r>
      <w:smartTag w:uri="urn:schemas-microsoft-com:office:smarttags" w:element="metricconverter">
        <w:smartTagPr>
          <w:attr w:name="ProductID" w:val="150 см"/>
        </w:smartTagPr>
        <w:r w:rsidRPr="00955546">
          <w:rPr>
            <w:sz w:val="28"/>
          </w:rPr>
          <w:t>150 см</w:t>
        </w:r>
      </w:smartTag>
      <w:r w:rsidRPr="00955546">
        <w:rPr>
          <w:sz w:val="28"/>
        </w:rPr>
        <w:t xml:space="preserve">, а под сады — </w:t>
      </w:r>
      <w:smartTag w:uri="urn:schemas-microsoft-com:office:smarttags" w:element="metricconverter">
        <w:smartTagPr>
          <w:attr w:name="ProductID" w:val="200 см"/>
        </w:smartTagPr>
        <w:r w:rsidRPr="00955546">
          <w:rPr>
            <w:sz w:val="28"/>
          </w:rPr>
          <w:t>200 см</w:t>
        </w:r>
      </w:smartTag>
      <w:r w:rsidRPr="00955546">
        <w:rPr>
          <w:sz w:val="28"/>
        </w:rPr>
        <w:t xml:space="preserve">. В лесостепном предгорье распространены </w:t>
      </w:r>
      <w:r w:rsidRPr="00955546">
        <w:rPr>
          <w:iCs/>
          <w:sz w:val="28"/>
        </w:rPr>
        <w:t>черноземы предгорные карбонатные</w:t>
      </w:r>
      <w:r w:rsidRPr="00955546">
        <w:rPr>
          <w:sz w:val="28"/>
        </w:rPr>
        <w:t xml:space="preserve">, </w:t>
      </w:r>
      <w:r w:rsidRPr="00955546">
        <w:rPr>
          <w:iCs/>
          <w:sz w:val="28"/>
        </w:rPr>
        <w:t>выщелоченные</w:t>
      </w:r>
      <w:r w:rsidRPr="00955546">
        <w:rPr>
          <w:sz w:val="28"/>
        </w:rPr>
        <w:t xml:space="preserve"> и солонцеватые. В целом эти черноземы развиты на площади 242 тыс.га. На продуктах выветривания известняков и мергелей Внутренней и Внешней куэстовых гряд сформировались преимущественно черноземы карбонатные, а на суглинисто-глинистых продуктах выветривания конгломератов и песчаников в условиях луговой степи Внешнего межкуэстового понижения — главным образом черноземы выщелоченные, переходные к лесным почвам. На глинах палеогеновой и меловой систем предгорья — солонцеватые черноземы. Предгорные черноземы близки к подтипу южных. Гумуса в пахотном горизонте содержится в среднем 3,4-3,8%. В целом предгорные черноземы богаты питательными веществами для растений. Наиболее бедными являются смытые, тонкие и с большим содержанием грубых обломков пород разности этих почв. Для повышения плодородия предгорных черноземов необходимо прежде всего вносить фосфорные удобрения. На надпойменных террасах крупных рек, в понижениях предгорного Крыма на местах, где грунтовые воды находятся на глубинах 2-</w:t>
      </w:r>
      <w:smartTag w:uri="urn:schemas-microsoft-com:office:smarttags" w:element="metricconverter">
        <w:smartTagPr>
          <w:attr w:name="ProductID" w:val="8 м"/>
        </w:smartTagPr>
        <w:r w:rsidRPr="00955546">
          <w:rPr>
            <w:sz w:val="28"/>
          </w:rPr>
          <w:t>8 м</w:t>
        </w:r>
      </w:smartTag>
      <w:r w:rsidRPr="00955546">
        <w:rPr>
          <w:sz w:val="28"/>
        </w:rPr>
        <w:t xml:space="preserve">, развиты лугово-черноземные почвы. В верхнем слое содержится в среднем 3,4% гумуса с отклонениями от 2 до 6%. Эти почвы благоприятны для выращивания сельскохозяйственных культур. Для садов лучшими из них являются разновидности легкоглинистых и глубокозасоленные, у которых соли залегают на глубинах более </w:t>
      </w:r>
      <w:smartTag w:uri="urn:schemas-microsoft-com:office:smarttags" w:element="metricconverter">
        <w:smartTagPr>
          <w:attr w:name="ProductID" w:val="150 см"/>
        </w:smartTagPr>
        <w:r w:rsidRPr="00955546">
          <w:rPr>
            <w:sz w:val="28"/>
          </w:rPr>
          <w:t>150 см</w:t>
        </w:r>
      </w:smartTag>
      <w:r w:rsidRPr="00955546">
        <w:rPr>
          <w:sz w:val="28"/>
        </w:rPr>
        <w:t xml:space="preserve">. </w:t>
      </w:r>
    </w:p>
    <w:p w:rsidR="00F4231F" w:rsidRPr="00955546" w:rsidRDefault="00F4231F" w:rsidP="00955546">
      <w:pPr>
        <w:pStyle w:val="2"/>
        <w:spacing w:before="0" w:after="0" w:line="360" w:lineRule="auto"/>
        <w:ind w:firstLine="709"/>
        <w:jc w:val="both"/>
        <w:rPr>
          <w:rFonts w:ascii="Times New Roman" w:hAnsi="Times New Roman" w:cs="Times New Roman"/>
          <w:b w:val="0"/>
          <w:i w:val="0"/>
        </w:rPr>
      </w:pPr>
      <w:bookmarkStart w:id="1" w:name="BM_D0_9F_D0_BE_D1_87_D0_B2_D1_8B__D0_A1_"/>
      <w:bookmarkEnd w:id="1"/>
      <w:r w:rsidRPr="00955546">
        <w:rPr>
          <w:rStyle w:val="mw-headline"/>
          <w:rFonts w:ascii="Times New Roman" w:hAnsi="Times New Roman"/>
          <w:b w:val="0"/>
          <w:i w:val="0"/>
        </w:rPr>
        <w:t xml:space="preserve">Почвы Северо-Крымской низменности и Керченского полуострова </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 xml:space="preserve">На территории Северо-Крымской низменности и равнин Керченского полуострова под полынно-типчаково-ковыльными сухостепными сообществами на плоских междуречных пространствах сформировались </w:t>
      </w:r>
      <w:r w:rsidRPr="00955546">
        <w:rPr>
          <w:iCs/>
          <w:sz w:val="28"/>
        </w:rPr>
        <w:t>каштановые почвы</w:t>
      </w:r>
      <w:r w:rsidRPr="00955546">
        <w:rPr>
          <w:sz w:val="28"/>
        </w:rPr>
        <w:t xml:space="preserve">. Они представлены двумя подтипами: </w:t>
      </w:r>
      <w:r w:rsidRPr="00955546">
        <w:rPr>
          <w:iCs/>
          <w:sz w:val="28"/>
        </w:rPr>
        <w:t>темно-каштановым</w:t>
      </w:r>
      <w:r w:rsidRPr="00955546">
        <w:rPr>
          <w:sz w:val="28"/>
        </w:rPr>
        <w:t xml:space="preserve"> и </w:t>
      </w:r>
      <w:r w:rsidRPr="00955546">
        <w:rPr>
          <w:iCs/>
          <w:sz w:val="28"/>
        </w:rPr>
        <w:t>каштановым</w:t>
      </w:r>
      <w:r w:rsidRPr="00955546">
        <w:rPr>
          <w:sz w:val="28"/>
        </w:rPr>
        <w:t xml:space="preserve">. Площадь первых составляет свыше 225 тыс.га, а вторых — всего 8 тыс.га. Наиболее широко (около 195 тыс.га) распространены </w:t>
      </w:r>
      <w:r w:rsidRPr="00955546">
        <w:rPr>
          <w:iCs/>
          <w:sz w:val="28"/>
        </w:rPr>
        <w:t>темно-каштановые слабо-</w:t>
      </w:r>
      <w:r w:rsidRPr="00955546">
        <w:rPr>
          <w:sz w:val="28"/>
        </w:rPr>
        <w:t xml:space="preserve"> и </w:t>
      </w:r>
      <w:r w:rsidRPr="00955546">
        <w:rPr>
          <w:iCs/>
          <w:sz w:val="28"/>
        </w:rPr>
        <w:t>среднесолонцеватые</w:t>
      </w:r>
      <w:r w:rsidRPr="00955546">
        <w:rPr>
          <w:sz w:val="28"/>
        </w:rPr>
        <w:t xml:space="preserve"> почвы и их сочетания со степными солонцами. Они пригодны под полевые и кормовые культуры, отчасти под солеустойчивые сорта винограда, косточковые и семечковые плодовые культуры. Для повышения плодородия рекомендуют производить их глубокую вспашку и гипсование. Почвы пригодны для орошения. При этом необходим строгий контроль за изменением уровня грунтовых вод, чтобы не допустить их вторичного засоления. В балках, лощинах, западинах наиболее низких частей Северо-Крымской низменности и Керченского полуострова распространены </w:t>
      </w:r>
      <w:r w:rsidRPr="00955546">
        <w:rPr>
          <w:iCs/>
          <w:sz w:val="28"/>
        </w:rPr>
        <w:t>лугово-каштановые солонцеватые почвы</w:t>
      </w:r>
      <w:r w:rsidRPr="00955546">
        <w:rPr>
          <w:sz w:val="28"/>
        </w:rPr>
        <w:t xml:space="preserve"> и их сочетания с лугово-степными солонцами. До начала широкого орошения земель Северо-Крымской низменности площадь </w:t>
      </w:r>
      <w:r w:rsidRPr="00955546">
        <w:rPr>
          <w:iCs/>
          <w:sz w:val="28"/>
        </w:rPr>
        <w:t>лугово-каштановых</w:t>
      </w:r>
      <w:r w:rsidRPr="00955546">
        <w:rPr>
          <w:sz w:val="28"/>
        </w:rPr>
        <w:t xml:space="preserve"> почв составляла около 138 тыс.га. Из-за подъема уровня грунтовых вод до глубины 3-</w:t>
      </w:r>
      <w:smartTag w:uri="urn:schemas-microsoft-com:office:smarttags" w:element="metricconverter">
        <w:smartTagPr>
          <w:attr w:name="ProductID" w:val="7 м"/>
        </w:smartTagPr>
        <w:r w:rsidRPr="00955546">
          <w:rPr>
            <w:sz w:val="28"/>
          </w:rPr>
          <w:t>7 м</w:t>
        </w:r>
      </w:smartTag>
      <w:r w:rsidRPr="00955546">
        <w:rPr>
          <w:sz w:val="28"/>
        </w:rPr>
        <w:t xml:space="preserve"> в результате орошения начались процессы олуговения темно-каштановых почв и расширения площадей лугово-каштановых. Для предупреждения вторичного засоления этих почв при орошении крайне необходимо создание дренажной сети. На низменном побережье Каркинитского залива, в Присивашье и на Керченском полуострове распространены </w:t>
      </w:r>
      <w:r w:rsidRPr="00955546">
        <w:rPr>
          <w:iCs/>
          <w:sz w:val="28"/>
        </w:rPr>
        <w:t>солонцы</w:t>
      </w:r>
      <w:r w:rsidRPr="00955546">
        <w:rPr>
          <w:sz w:val="28"/>
        </w:rPr>
        <w:t xml:space="preserve"> и </w:t>
      </w:r>
      <w:r w:rsidRPr="00955546">
        <w:rPr>
          <w:iCs/>
          <w:sz w:val="28"/>
        </w:rPr>
        <w:t>солончаки</w:t>
      </w:r>
      <w:r w:rsidRPr="00955546">
        <w:rPr>
          <w:sz w:val="28"/>
        </w:rPr>
        <w:t xml:space="preserve">. Солонцы часто формируются в результате рассоления солончаков. Солонцовые почвы неблагоприятны для выращивания сельскохозяйственных культур. Пахотный слой в них во влажном состоянии заплывает, высохший покрывается плотной коркой, растрескивается. При пахоте образуются плотные крупные глыбы. Их солонцовый горизонт весной набухает, становится водонепроницаемым, из-за чего на пятнах солонцов долго задерживается вода, что препятствует своевременному проведению на них полевых работ. До начала орошения на больших площадях в степном Крыму солонцы были распространены на площади 92,6 тыс.га. </w:t>
      </w:r>
      <w:r w:rsidRPr="00955546">
        <w:rPr>
          <w:iCs/>
          <w:sz w:val="28"/>
        </w:rPr>
        <w:t>Солончаки</w:t>
      </w:r>
      <w:r w:rsidRPr="00955546">
        <w:rPr>
          <w:sz w:val="28"/>
        </w:rPr>
        <w:t xml:space="preserve"> — это засоленные почвы, в которых легкорастворимые соли (более 1%) содержатся во всем их профиле. Такая концентрация солей в целом вредна для растений. Солончаки образуются на илах озерных, лагунных, лиманных, а также на речных отложениях и коренных глинах. Солончаки непригодны для использования в сельском хозяйстве. До начала орошения на больших площадях солончаки в Крыму занимали 15,7 тыс.га. Во всех районах Крыма встречаются </w:t>
      </w:r>
      <w:r w:rsidRPr="00955546">
        <w:rPr>
          <w:iCs/>
          <w:sz w:val="28"/>
        </w:rPr>
        <w:t>луговые</w:t>
      </w:r>
      <w:r w:rsidRPr="00955546">
        <w:rPr>
          <w:sz w:val="28"/>
        </w:rPr>
        <w:t xml:space="preserve"> почвы. Они формируются под луговой растительностью под влиянием пресных грунтовых вод, в основном в долинах рек и в балках, и маломинерализованных — в понижениях Северо-Крымской низменности и Керченского полуострова. В речных долинах они имеют слоистый профиль из-за чередования галечниковых и суглинистых отложений. Содержание гумуса в их верхнем горизонте в среднем от 2 до 3,9% с колебаниями от 1,2 до 5,0%. Среди массивов черноземов равнинного и предгорного Крыма встречаются участки </w:t>
      </w:r>
      <w:r w:rsidRPr="00955546">
        <w:rPr>
          <w:iCs/>
          <w:sz w:val="28"/>
        </w:rPr>
        <w:t>черноземно-луговых</w:t>
      </w:r>
      <w:r w:rsidRPr="00955546">
        <w:rPr>
          <w:sz w:val="28"/>
        </w:rPr>
        <w:t xml:space="preserve"> почв. В горном Крыму на маломощных продуктах выветривания коренных пород широко распространены </w:t>
      </w:r>
      <w:r w:rsidRPr="00955546">
        <w:rPr>
          <w:iCs/>
          <w:sz w:val="28"/>
        </w:rPr>
        <w:t>дерновые</w:t>
      </w:r>
      <w:r w:rsidRPr="00955546">
        <w:rPr>
          <w:sz w:val="28"/>
        </w:rPr>
        <w:t xml:space="preserve"> (перегнойные) и главным образом </w:t>
      </w:r>
      <w:r w:rsidRPr="00955546">
        <w:rPr>
          <w:iCs/>
          <w:sz w:val="28"/>
        </w:rPr>
        <w:t>дерново-карбонатные</w:t>
      </w:r>
      <w:r w:rsidRPr="00955546">
        <w:rPr>
          <w:sz w:val="28"/>
        </w:rPr>
        <w:t xml:space="preserve"> почвы. Они занимают около 170 тыс.га. Это в основном малоразвитые щебнистые почвы, образовавшиеся на продуктах выветривания плотных известняков, мергелей, а также песчаников, сланцев, конгломератов и других пород. Наиболее широко распространены дерново-карбонатные почвы в предгорье под кустарниковыми зарослями, разреженными низкорослыми лесами и отчасти под степными сообществами. На склонах, где сильно развит смыв рыхлых пород, покров из дерновых и дерново-карбонатных почв разорван выходами коренных пород на поверхность. Места со сплошным почвенным покровом можно использовать для пастьбы скота и в составе луговопастбищных севооборотов. </w:t>
      </w:r>
    </w:p>
    <w:p w:rsidR="00F4231F" w:rsidRPr="00955546" w:rsidRDefault="00F4231F" w:rsidP="00955546">
      <w:pPr>
        <w:pStyle w:val="2"/>
        <w:spacing w:before="0" w:after="0" w:line="360" w:lineRule="auto"/>
        <w:ind w:firstLine="709"/>
        <w:jc w:val="both"/>
        <w:rPr>
          <w:rFonts w:ascii="Times New Roman" w:hAnsi="Times New Roman" w:cs="Times New Roman"/>
          <w:b w:val="0"/>
          <w:i w:val="0"/>
        </w:rPr>
      </w:pPr>
      <w:bookmarkStart w:id="2" w:name="BM_D0_9F_D0_BE_D1_87_D0_B2_D1_8B__D0_B3_"/>
      <w:bookmarkEnd w:id="2"/>
      <w:r w:rsidRPr="00955546">
        <w:rPr>
          <w:rStyle w:val="mw-headline"/>
          <w:rFonts w:ascii="Times New Roman" w:hAnsi="Times New Roman"/>
          <w:b w:val="0"/>
          <w:i w:val="0"/>
        </w:rPr>
        <w:t xml:space="preserve">Почвы горного Крыма </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 xml:space="preserve">Значительные площади в горном Крыму занимают бурые </w:t>
      </w:r>
      <w:r w:rsidRPr="00955546">
        <w:rPr>
          <w:iCs/>
          <w:sz w:val="28"/>
        </w:rPr>
        <w:t>горные лесные щебнистые</w:t>
      </w:r>
      <w:r w:rsidRPr="00955546">
        <w:rPr>
          <w:sz w:val="28"/>
        </w:rPr>
        <w:t xml:space="preserve"> почвы. Они сформировались под буковыми, дубовыми, смешанными и сосновыми лесами на верхних, средних и отчасти северных нижних частях склонов Главной гряды гор, а также в пределах Внутренней куэсты. Почвообразующей породой им служат продукты выветривания известняков, глинистых сланцев, песчаников, конгломератов. К этой группе отнесены и бурые остепненные почвы, распространенные в лесостепном поясе горного Крыма. Содержание гумуса в бурых лесных почвах составляет под дубовыми и сосновыми лесами — 6-8%, под буковыми лесами и травяным покровом — 10-16%, а под низкорослыми лесами — 3-4%. На склонах размещены маломощные почвы с меньшими запасами питательных веществ. Бурые горные лесные почвы используются главным образом в лесном хозяйстве. На давно обезлесенных с лучшими почвами участках среди леса размещают сады, выращивают табак, кормовые культуры, косят сено. На яйлах в условиях прохладного влажного климата под луговой и степной растительностью на продуктах выветривания прокарстованных верхнеюрских известняков сформировались </w:t>
      </w:r>
      <w:r w:rsidRPr="00955546">
        <w:rPr>
          <w:iCs/>
          <w:sz w:val="28"/>
        </w:rPr>
        <w:t>горные луговые</w:t>
      </w:r>
      <w:r w:rsidRPr="00955546">
        <w:rPr>
          <w:sz w:val="28"/>
        </w:rPr>
        <w:t xml:space="preserve"> и </w:t>
      </w:r>
      <w:r w:rsidRPr="00955546">
        <w:rPr>
          <w:iCs/>
          <w:sz w:val="28"/>
        </w:rPr>
        <w:t>лугово-степные черноземовидные</w:t>
      </w:r>
      <w:r w:rsidRPr="00955546">
        <w:rPr>
          <w:sz w:val="28"/>
        </w:rPr>
        <w:t xml:space="preserve"> почвы. В составе горно-луговых почв различают темноцветные с высоким (10-26%) содержанием гумуса и вторичные, сформировавшиеся под луговой растительностью на месте лесной. </w:t>
      </w:r>
      <w:r w:rsidRPr="00955546">
        <w:rPr>
          <w:iCs/>
          <w:sz w:val="28"/>
        </w:rPr>
        <w:t>Горно-луговые черноземовидные</w:t>
      </w:r>
      <w:r w:rsidRPr="00955546">
        <w:rPr>
          <w:sz w:val="28"/>
        </w:rPr>
        <w:t xml:space="preserve"> почвы в отличие от </w:t>
      </w:r>
      <w:r w:rsidRPr="00955546">
        <w:rPr>
          <w:iCs/>
          <w:sz w:val="28"/>
        </w:rPr>
        <w:t>горно-луговых</w:t>
      </w:r>
      <w:r w:rsidRPr="00955546">
        <w:rPr>
          <w:sz w:val="28"/>
        </w:rPr>
        <w:t xml:space="preserve"> имеют более прочную зернистую и зернисто-комковатую структуру. Эти почвы подразделяют на типичные, выщелоченные, образовавшиеся в понижениях, и карбонатные, менее мощные и щебнистые. На гребнях местных возвышений распространены </w:t>
      </w:r>
      <w:r w:rsidRPr="00955546">
        <w:rPr>
          <w:iCs/>
          <w:sz w:val="28"/>
        </w:rPr>
        <w:t>горные лугово-степные черноземные</w:t>
      </w:r>
      <w:r w:rsidRPr="00955546">
        <w:rPr>
          <w:sz w:val="28"/>
        </w:rPr>
        <w:t xml:space="preserve"> почвы с серым и темно-серым гумусовым горизонтом. В их составе выделяют обычные и темноцветные почвы с лучше оформленной зернистой структурой. Они содержат 6-13% гумуса. Почвы яйл богаты питательными веществами для растений, хорошо водо- и воздухопроницаемы. Неумеренная пастьба скота, распашка почв и вывоз их верхнего дернового слоя в прошлом на ЮБК привели к развитию эрозионных процессов на значительных площадях яйл. В связи с этим сейчас в целом запрещено использование яйл под выпас скота и сельскохозяйственные культуры. На Южном берегу до высоты 300-</w:t>
      </w:r>
      <w:smartTag w:uri="urn:schemas-microsoft-com:office:smarttags" w:element="metricconverter">
        <w:smartTagPr>
          <w:attr w:name="ProductID" w:val="500 м"/>
        </w:smartTagPr>
        <w:r w:rsidRPr="00955546">
          <w:rPr>
            <w:sz w:val="28"/>
          </w:rPr>
          <w:t>500 м</w:t>
        </w:r>
      </w:smartTag>
      <w:r w:rsidRPr="00955546">
        <w:rPr>
          <w:sz w:val="28"/>
        </w:rPr>
        <w:t xml:space="preserve">, а также в западной части предгорья в поясе между черноземами и горными лесными бурыми почвами распространены </w:t>
      </w:r>
      <w:r w:rsidRPr="00955546">
        <w:rPr>
          <w:iCs/>
          <w:sz w:val="28"/>
        </w:rPr>
        <w:t>коричневые горные</w:t>
      </w:r>
      <w:r w:rsidRPr="00955546">
        <w:rPr>
          <w:sz w:val="28"/>
        </w:rPr>
        <w:t xml:space="preserve"> почвы сухих лесов и кустарниковых зарослей субсредиземноморского типа. Они сформировались на продуктах выветривания известняков, мергелей, глинистых сланцев, песчаников, конгломератов, магматических пород. Их общая площадь в Крыму 48,5 тыс.га. Мощность гумусированной толщи коричневых почв составляет в среднем 70-</w:t>
      </w:r>
      <w:smartTag w:uri="urn:schemas-microsoft-com:office:smarttags" w:element="metricconverter">
        <w:smartTagPr>
          <w:attr w:name="ProductID" w:val="80 см"/>
        </w:smartTagPr>
        <w:r w:rsidRPr="00955546">
          <w:rPr>
            <w:sz w:val="28"/>
          </w:rPr>
          <w:t>80 см</w:t>
        </w:r>
      </w:smartTag>
      <w:r w:rsidRPr="00955546">
        <w:rPr>
          <w:sz w:val="28"/>
        </w:rPr>
        <w:t>, а у маломощных — до 40-</w:t>
      </w:r>
      <w:smartTag w:uri="urn:schemas-microsoft-com:office:smarttags" w:element="metricconverter">
        <w:smartTagPr>
          <w:attr w:name="ProductID" w:val="50 см"/>
        </w:smartTagPr>
        <w:r w:rsidRPr="00955546">
          <w:rPr>
            <w:sz w:val="28"/>
          </w:rPr>
          <w:t>50 см</w:t>
        </w:r>
      </w:smartTag>
      <w:r w:rsidRPr="00955546">
        <w:rPr>
          <w:sz w:val="28"/>
        </w:rPr>
        <w:t xml:space="preserve">. Цвет гумусированного горизонта коричневый или коричнево-серый на глинистых сланцах. На продуктах выветривания известняков почвы приобретают красноватый оттенок, из-за чего их раньше называли красно-бурыми или красноземами. Наиболее широко распространен этот род почв на так называемых массандровских красноцветных породах. В Крыму различают </w:t>
      </w:r>
      <w:r w:rsidRPr="00955546">
        <w:rPr>
          <w:iCs/>
          <w:sz w:val="28"/>
        </w:rPr>
        <w:t>некарбонатные</w:t>
      </w:r>
      <w:r w:rsidRPr="00955546">
        <w:rPr>
          <w:sz w:val="28"/>
        </w:rPr>
        <w:t xml:space="preserve">, </w:t>
      </w:r>
      <w:r w:rsidRPr="00955546">
        <w:rPr>
          <w:iCs/>
          <w:sz w:val="28"/>
        </w:rPr>
        <w:t>карбонатные и солонцеватые коричневые</w:t>
      </w:r>
      <w:r w:rsidRPr="00955546">
        <w:rPr>
          <w:sz w:val="28"/>
        </w:rPr>
        <w:t xml:space="preserve"> почвы. </w:t>
      </w:r>
      <w:r w:rsidRPr="00955546">
        <w:rPr>
          <w:iCs/>
          <w:sz w:val="28"/>
        </w:rPr>
        <w:t>Некарбонатный</w:t>
      </w:r>
      <w:r w:rsidRPr="00955546">
        <w:rPr>
          <w:sz w:val="28"/>
        </w:rPr>
        <w:t xml:space="preserve"> род сформировался главным образом на продуктах выветривания глинистых сланцев в условиях увлажненных территорий. Наиболее распространен в Крыму </w:t>
      </w:r>
      <w:r w:rsidRPr="00955546">
        <w:rPr>
          <w:iCs/>
          <w:sz w:val="28"/>
        </w:rPr>
        <w:t>карбонатный</w:t>
      </w:r>
      <w:r w:rsidRPr="00955546">
        <w:rPr>
          <w:sz w:val="28"/>
        </w:rPr>
        <w:t xml:space="preserve"> род этих почв. Он образовался на продуктах выветривания как карбонатных, так и не карбонатных пород, но в сравнительно сухих условиях. В восточной части Южного берега, главным образом на Копсельской равнине у Судака, на засоленных глинах и продуктах их выветривания сформировались солончаковатые и солонцеватые коричневые почвы. Они имеют светло-серую окраску и мало (менее 1,5%) гумуса. Содержание гумуса в перегнойно-аккумулятивном горизонте других родов коричневых почв колеблется в среднем от 1,8 до 3,7%, но нередко бывает и более 6%. </w:t>
      </w:r>
      <w:r w:rsidRPr="00955546">
        <w:rPr>
          <w:iCs/>
          <w:sz w:val="28"/>
        </w:rPr>
        <w:t>Коричневые</w:t>
      </w:r>
      <w:r w:rsidRPr="00955546">
        <w:rPr>
          <w:sz w:val="28"/>
        </w:rPr>
        <w:t xml:space="preserve"> почвы наиболее пригодны для выращивания винограда, табака, эфиромасличных культур, засухоустойчивых древесных и кустарниковых пород. </w:t>
      </w:r>
    </w:p>
    <w:p w:rsidR="00F4231F" w:rsidRPr="00955546" w:rsidRDefault="00F4231F" w:rsidP="00955546">
      <w:pPr>
        <w:pStyle w:val="a3"/>
        <w:spacing w:before="0" w:beforeAutospacing="0" w:after="0" w:afterAutospacing="0" w:line="360" w:lineRule="auto"/>
        <w:ind w:firstLine="709"/>
        <w:jc w:val="both"/>
        <w:rPr>
          <w:bCs/>
          <w:sz w:val="28"/>
          <w:szCs w:val="28"/>
        </w:rPr>
      </w:pPr>
      <w:r w:rsidRPr="00955546">
        <w:rPr>
          <w:bCs/>
          <w:sz w:val="28"/>
          <w:szCs w:val="28"/>
        </w:rPr>
        <w:t>Страктиграфия Крыма</w:t>
      </w:r>
    </w:p>
    <w:p w:rsidR="00F4231F" w:rsidRPr="00955546" w:rsidRDefault="00F4231F" w:rsidP="00955546">
      <w:pPr>
        <w:tabs>
          <w:tab w:val="left" w:pos="2070"/>
        </w:tabs>
        <w:spacing w:line="360" w:lineRule="auto"/>
        <w:ind w:firstLine="709"/>
        <w:jc w:val="both"/>
        <w:rPr>
          <w:sz w:val="28"/>
        </w:rPr>
      </w:pPr>
      <w:r w:rsidRPr="00955546">
        <w:rPr>
          <w:sz w:val="28"/>
        </w:rPr>
        <w:t>Горный Крым сложен в основном осадочными толщами мезозойского и кайнозойского возраста. Среди осадочных пород по возрасту, литологической особенности распространения выделяют 7 комплексов:</w:t>
      </w:r>
    </w:p>
    <w:p w:rsidR="00F4231F" w:rsidRPr="00955546" w:rsidRDefault="00F4231F" w:rsidP="00955546">
      <w:pPr>
        <w:numPr>
          <w:ilvl w:val="0"/>
          <w:numId w:val="2"/>
        </w:numPr>
        <w:tabs>
          <w:tab w:val="left" w:pos="2070"/>
        </w:tabs>
        <w:spacing w:line="360" w:lineRule="auto"/>
        <w:ind w:left="0" w:firstLine="709"/>
        <w:jc w:val="both"/>
        <w:rPr>
          <w:sz w:val="28"/>
        </w:rPr>
      </w:pPr>
      <w:r w:rsidRPr="00955546">
        <w:rPr>
          <w:sz w:val="28"/>
        </w:rPr>
        <w:t>Верхнетриасовая-нижнеюрская-песчанноглинистая-таврическая серия.</w:t>
      </w:r>
    </w:p>
    <w:p w:rsidR="00F4231F" w:rsidRPr="00955546" w:rsidRDefault="00F4231F" w:rsidP="00955546">
      <w:pPr>
        <w:numPr>
          <w:ilvl w:val="0"/>
          <w:numId w:val="2"/>
        </w:numPr>
        <w:tabs>
          <w:tab w:val="left" w:pos="2070"/>
        </w:tabs>
        <w:spacing w:line="360" w:lineRule="auto"/>
        <w:ind w:left="0" w:firstLine="709"/>
        <w:jc w:val="both"/>
        <w:rPr>
          <w:sz w:val="28"/>
        </w:rPr>
      </w:pPr>
      <w:r w:rsidRPr="00955546">
        <w:rPr>
          <w:sz w:val="28"/>
        </w:rPr>
        <w:t>Среднеюрский-вулканотригенный комплекс</w:t>
      </w:r>
    </w:p>
    <w:p w:rsidR="00F4231F" w:rsidRPr="00955546" w:rsidRDefault="00F4231F" w:rsidP="00955546">
      <w:pPr>
        <w:numPr>
          <w:ilvl w:val="0"/>
          <w:numId w:val="2"/>
        </w:numPr>
        <w:tabs>
          <w:tab w:val="left" w:pos="2070"/>
        </w:tabs>
        <w:spacing w:line="360" w:lineRule="auto"/>
        <w:ind w:left="0" w:firstLine="709"/>
        <w:jc w:val="both"/>
        <w:rPr>
          <w:sz w:val="28"/>
        </w:rPr>
      </w:pPr>
      <w:r w:rsidRPr="00955546">
        <w:rPr>
          <w:sz w:val="28"/>
        </w:rPr>
        <w:t>Верхнеюрский-мергельноизвестняковый комплекс.</w:t>
      </w:r>
    </w:p>
    <w:p w:rsidR="00F4231F" w:rsidRPr="00955546" w:rsidRDefault="00F4231F" w:rsidP="00955546">
      <w:pPr>
        <w:numPr>
          <w:ilvl w:val="0"/>
          <w:numId w:val="2"/>
        </w:numPr>
        <w:tabs>
          <w:tab w:val="left" w:pos="2070"/>
        </w:tabs>
        <w:spacing w:line="360" w:lineRule="auto"/>
        <w:ind w:left="0" w:firstLine="709"/>
        <w:jc w:val="both"/>
        <w:rPr>
          <w:sz w:val="28"/>
        </w:rPr>
      </w:pPr>
      <w:r w:rsidRPr="00955546">
        <w:rPr>
          <w:sz w:val="28"/>
        </w:rPr>
        <w:t>Нижнемеловой-песчанноглинистый комплекс</w:t>
      </w:r>
    </w:p>
    <w:p w:rsidR="00F4231F" w:rsidRPr="00955546" w:rsidRDefault="00F4231F" w:rsidP="00955546">
      <w:pPr>
        <w:numPr>
          <w:ilvl w:val="0"/>
          <w:numId w:val="2"/>
        </w:numPr>
        <w:tabs>
          <w:tab w:val="left" w:pos="2070"/>
        </w:tabs>
        <w:spacing w:line="360" w:lineRule="auto"/>
        <w:ind w:left="0" w:firstLine="709"/>
        <w:jc w:val="both"/>
        <w:rPr>
          <w:sz w:val="28"/>
        </w:rPr>
      </w:pPr>
      <w:r w:rsidRPr="00955546">
        <w:rPr>
          <w:sz w:val="28"/>
        </w:rPr>
        <w:t>Верхемеловый-среднепалеогеновый-известковомергельный комплекс</w:t>
      </w:r>
    </w:p>
    <w:p w:rsidR="00F4231F" w:rsidRPr="00955546" w:rsidRDefault="00F4231F" w:rsidP="00955546">
      <w:pPr>
        <w:numPr>
          <w:ilvl w:val="0"/>
          <w:numId w:val="2"/>
        </w:numPr>
        <w:tabs>
          <w:tab w:val="left" w:pos="2070"/>
        </w:tabs>
        <w:spacing w:line="360" w:lineRule="auto"/>
        <w:ind w:left="0" w:firstLine="709"/>
        <w:jc w:val="both"/>
        <w:rPr>
          <w:sz w:val="28"/>
        </w:rPr>
      </w:pPr>
      <w:r w:rsidRPr="00955546">
        <w:rPr>
          <w:sz w:val="28"/>
        </w:rPr>
        <w:t>Верхнепалеогеновые-нижненеогеновые глины Майковской среды</w:t>
      </w:r>
    </w:p>
    <w:p w:rsidR="00F4231F" w:rsidRPr="00955546" w:rsidRDefault="00F4231F" w:rsidP="00955546">
      <w:pPr>
        <w:numPr>
          <w:ilvl w:val="0"/>
          <w:numId w:val="2"/>
        </w:numPr>
        <w:tabs>
          <w:tab w:val="left" w:pos="2070"/>
        </w:tabs>
        <w:spacing w:line="360" w:lineRule="auto"/>
        <w:ind w:left="0" w:firstLine="709"/>
        <w:jc w:val="both"/>
        <w:rPr>
          <w:sz w:val="28"/>
        </w:rPr>
      </w:pPr>
      <w:r w:rsidRPr="00955546">
        <w:rPr>
          <w:sz w:val="28"/>
        </w:rPr>
        <w:t>Плиоцентчетвертичный комлекс обломочных рыхлых отложений.</w:t>
      </w:r>
    </w:p>
    <w:p w:rsidR="00F4231F" w:rsidRPr="00955546" w:rsidRDefault="00F4231F" w:rsidP="00955546">
      <w:pPr>
        <w:tabs>
          <w:tab w:val="left" w:pos="2070"/>
        </w:tabs>
        <w:spacing w:line="360" w:lineRule="auto"/>
        <w:ind w:firstLine="709"/>
        <w:jc w:val="both"/>
        <w:rPr>
          <w:bCs/>
          <w:sz w:val="28"/>
          <w:szCs w:val="28"/>
        </w:rPr>
      </w:pPr>
    </w:p>
    <w:p w:rsidR="00F4231F" w:rsidRPr="00955546" w:rsidRDefault="00A35199" w:rsidP="00955546">
      <w:pPr>
        <w:tabs>
          <w:tab w:val="left" w:pos="2070"/>
        </w:tabs>
        <w:spacing w:line="360" w:lineRule="auto"/>
        <w:ind w:firstLine="709"/>
        <w:jc w:val="both"/>
        <w:rPr>
          <w:bCs/>
          <w:sz w:val="28"/>
          <w:szCs w:val="28"/>
        </w:rPr>
      </w:pPr>
      <w:r>
        <w:rPr>
          <w:bCs/>
          <w:sz w:val="28"/>
          <w:szCs w:val="28"/>
        </w:rPr>
        <w:br w:type="page"/>
      </w:r>
      <w:r w:rsidR="00F4231F" w:rsidRPr="00955546">
        <w:rPr>
          <w:bCs/>
          <w:sz w:val="28"/>
          <w:szCs w:val="28"/>
        </w:rPr>
        <w:t>ЭКЗОГЕННЫЕ ГЕОЛОГИЧЕСКИЕ ПРОЦЕССЫ</w:t>
      </w:r>
    </w:p>
    <w:p w:rsidR="00F4231F" w:rsidRPr="00955546" w:rsidRDefault="00F4231F" w:rsidP="00955546">
      <w:pPr>
        <w:tabs>
          <w:tab w:val="left" w:pos="2070"/>
        </w:tabs>
        <w:spacing w:line="360" w:lineRule="auto"/>
        <w:ind w:firstLine="709"/>
        <w:jc w:val="both"/>
        <w:rPr>
          <w:bCs/>
          <w:sz w:val="28"/>
          <w:szCs w:val="28"/>
        </w:rPr>
      </w:pP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 xml:space="preserve">Каменные осыпи и обвалы образуются в горах в результате разрушения скальных массивов и чаще всего в условиях сурового климата. Каменные осыпи (курумы, каменные потоки, каменные реки) – скопления камней на склонах, занимающие площадь нередко в несколько квадратных километров и гектаров (Коломенский Н.Б.). Они медленно спускаются вниз, осложняя строительство как на склонах, так и подножья. Каменные обвалы представляют собой обрушение со склонов каменных масс (Коломенский Н.Б.). Они разнообразны по размерам, составу, частоте, повторяемости. Обвалы возникают как на естественных, так и на искусственных склонах (в выемках). В области питания обычно находятся разрушающиеся трещиноватые утесы, от которых время от времени отделяются обломки различных размеров. Чем круче склон и менее трещиноват массив, тем крупнее обломки. От петрографического состава породы, пространственного соотношения систем трещин и плоскостей напластования зависит форма обломков. Граниты и другие массивные породы дают кубовидные, матрацевидные глыбы с размерами от нескольких метров до десятков сантиметров. Эффузивы, сланцы, мелкослоистые породы дают плитчатую осыпь с размерами обломков в десятки сантиметров. Разрушающиеся утесы располагаются чаще всего в вершине склона, но нередко и по всему склону. Часты случаи, когда в области питания разрушаются не отдельные утесы, а весь склон в целом. </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Наблюдаются следующие формы движения осыпи:</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1. перекатывание отдельных обломков совершается на сравнительно небольшие расстояния – не более нескольких метров, так как даже движение обломков, скатывающихся из области питания, быстро замедляется при достижении ими поверхности осыпи;</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2. соскальзывание группы обломков на площади в несколько квадратных метров с быстрым продвижением их вниз по склону на несколько метров;</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3. постепенное скольжение вниз по склону всей массы осыпи;</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4. смешанное (комбинированное), послойное движение;</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5. быстрое соскальзывание массива осыпи (осов, иногда обвал).</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В плане осыпи имеют одну из следующих форм: (Рис. 2)</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1. узкая, слегка расширяющаяся к низу «река» (поток, курум), изгибающаяся, ветвящаяся, сливающаяся с соседними. Она спускается от отдельного утеса, часто по желобу. Ширина ее от десятков до сотен метров. В поперечном разрезе осыпь слегка выпуклая;</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2. быстро расширяющийся книзу треугольник с сильно выпуклой конической поверхностью. Вершина приурочена обычно к желобу на склоне; внизу соседние осыпи сливаются. Ширина и протяженность конусов – десятки и сотни метров;</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3. широкий шлейф, равномерно покрывающий ровный склон;</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4. округлое или неправильной формы пятно на склоне, не имеющее заметной области питания.</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По своему механическому составу и сложению осыпи разнообразны, выделяются следующие основные типы:</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 xml:space="preserve">Крупноглыбовые осыпи со свободными промежутками; размер обломков от нескольких метров до десятков сантиметров; величина скважности этих образований достигает 30-40% </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1. Крупноглыбовые осыпи с мелкозернистым заполнением промежутков. По сравнению с первым типом они более устойчивы на склонах в сухом состоянии и менее – во влажном.</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2. Плитчатые со свободными промежутками.</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3. Плитчатые с мелкоземистым заполнителем. Влияние степени их увлажнения такое же, как и во втором типе.</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 xml:space="preserve">4. Щебнисто-хрящевые. Глинистые частицы в хрящевом заполнителе почти отсутствуют, что придает осыпи известную устойчивость. </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5. Слоистые. В подвешенном слое они имеют мелкоземистый заполнитель, близ дневной поверхности – свободные промежутки. Эта особенность их сложения обусловливает комбинированную послойную форму движения. Этот тип осыпей имеет наибольшее распространение. В тех случаях, когда нижний горизонт таких осыпей скован вечной мерзлотой, он плотно скреплен с подстилающей породой и на таких осыпях наблюдается лишь перекатывание отдельных обломков.</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6. Скрепленные известковистым травертином; отличаются высокой степенью устойчивости на склонах (например, масандровские отложения Южного берега Крыма).</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7. Рассеянные осыпи. Глыбы не соприкасаются друг с другом; они залегают не только на обнаженных склонах, но и на задернованных, где частично погружены в мелкоземистый делювий.</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Механический состав осыпей неравномерен не только в вертикальном разрезе, но и по площади. Книзу склона увеличивается крупность обломков (что связано с большей дальностью перекатывания наиболее крупных из них); в нижней и боковой частях осыпи в первую очередь начинается накопление мелкозема. Заметим, что заполнение осыпи мелкоземом более всего зависит от петрографического состава пород обломков, их выветриваемости и крутизны склона.Мощность осыпей разнообразна. Она зависит от их положения в рельефе, от крутизны склона и других причин. Обычно на склонах она составляет несколько метров и увеличивается к подножью. Осыпи, накопившиеся у подножий в виде крупных конусов, имеют мощности до десятков метров. Обвалами называют и обрушение нескольких небольших камней с откоса железнодорожной выемки, и гигантские природные катастрофы, меняющие лик окружающих участков земной коры. Крупные горные обвалы редки, но следы их сохраняются долго. Более часто повторяются сравнительно мелкие обвалы, происходящие на естественных склонах и искусственных откосах выемок горных железнодорожных магистралей СНГ. Источником материала для обвала могут быть: трещиноватые и выветрелые утесы, останцы; породы, слагающие сравнительно ровные, но крутые склоны; каменные осыпи, залегающие на чрезмерно крутых, а в особенности выпуклых склонах; древние морены горных ледников (валунники), отмытые от мелкозема и оказавшиеся в результате развития склона на чрезмерно крутых или выпуклых его участках.Высоты, с которых падают обвалы, разнообразны. На естественных склонах они составляют обычно несколько десятков и даже сотен метров, на искусственных откосах – 25-30 метров.Наблюдаются следующие формы движения обвалов: движение сравнительно большой и компактной массы обломков, которая то скользит по склону, то совершает «прыжки», постепенно теряя свою компактность; скачкообразное падение отдельных камней, при котором величина скачков и скорость полет книзу, как правило, увеличивается; прямое падение обломков (наблюдается очень редко).</w:t>
      </w:r>
    </w:p>
    <w:p w:rsidR="00F4231F" w:rsidRPr="00955546" w:rsidRDefault="00F4231F" w:rsidP="00955546">
      <w:pPr>
        <w:pStyle w:val="a3"/>
        <w:spacing w:before="0" w:beforeAutospacing="0" w:after="0" w:afterAutospacing="0" w:line="360" w:lineRule="auto"/>
        <w:ind w:firstLine="709"/>
        <w:jc w:val="both"/>
        <w:rPr>
          <w:sz w:val="28"/>
        </w:rPr>
      </w:pPr>
    </w:p>
    <w:p w:rsidR="00F4231F" w:rsidRPr="00955546" w:rsidRDefault="00A35199" w:rsidP="00955546">
      <w:pPr>
        <w:tabs>
          <w:tab w:val="left" w:pos="2070"/>
        </w:tabs>
        <w:spacing w:line="360" w:lineRule="auto"/>
        <w:ind w:firstLine="709"/>
        <w:jc w:val="both"/>
        <w:rPr>
          <w:bCs/>
          <w:sz w:val="28"/>
          <w:szCs w:val="28"/>
        </w:rPr>
      </w:pPr>
      <w:r>
        <w:rPr>
          <w:bCs/>
          <w:sz w:val="28"/>
          <w:szCs w:val="28"/>
        </w:rPr>
        <w:br w:type="page"/>
      </w:r>
      <w:r w:rsidR="00F4231F" w:rsidRPr="00955546">
        <w:rPr>
          <w:bCs/>
          <w:sz w:val="28"/>
          <w:szCs w:val="28"/>
        </w:rPr>
        <w:t>ЗАКЛЮЧЕНИЕ</w:t>
      </w:r>
    </w:p>
    <w:p w:rsidR="00F4231F" w:rsidRPr="00955546" w:rsidRDefault="00F4231F" w:rsidP="00955546">
      <w:pPr>
        <w:tabs>
          <w:tab w:val="left" w:pos="2070"/>
        </w:tabs>
        <w:spacing w:line="360" w:lineRule="auto"/>
        <w:ind w:firstLine="709"/>
        <w:jc w:val="both"/>
        <w:rPr>
          <w:bCs/>
          <w:sz w:val="28"/>
        </w:rPr>
      </w:pPr>
    </w:p>
    <w:p w:rsidR="00F4231F" w:rsidRPr="00955546" w:rsidRDefault="00F4231F" w:rsidP="00955546">
      <w:pPr>
        <w:spacing w:line="360" w:lineRule="auto"/>
        <w:ind w:firstLine="709"/>
        <w:jc w:val="both"/>
        <w:rPr>
          <w:sz w:val="28"/>
        </w:rPr>
      </w:pPr>
      <w:r w:rsidRPr="00955546">
        <w:rPr>
          <w:sz w:val="28"/>
        </w:rPr>
        <w:t>В результате данной практической работы я изучил и ознакомился с геоморфологическим строением Крыма, рассмотрел такие магматические породы как: диабаз, кальцит, известняк ракушечный, конгломерат, песчаник, нуммулитовый известняк, абская глина, белемит; условие их залегания, накопление осадочных пород, процессы выветривания горных пород, образование карста.</w:t>
      </w:r>
    </w:p>
    <w:p w:rsidR="00F4231F" w:rsidRPr="00955546" w:rsidRDefault="00F4231F" w:rsidP="00955546">
      <w:pPr>
        <w:pStyle w:val="a3"/>
        <w:spacing w:before="0" w:beforeAutospacing="0" w:after="0" w:afterAutospacing="0" w:line="360" w:lineRule="auto"/>
        <w:ind w:firstLine="709"/>
        <w:jc w:val="both"/>
        <w:rPr>
          <w:sz w:val="28"/>
        </w:rPr>
      </w:pPr>
      <w:r w:rsidRPr="00955546">
        <w:rPr>
          <w:bCs/>
          <w:iCs/>
          <w:sz w:val="28"/>
          <w:szCs w:val="28"/>
        </w:rPr>
        <w:t>Диабаз -</w:t>
      </w:r>
      <w:r w:rsidR="00955546" w:rsidRPr="00955546">
        <w:rPr>
          <w:bCs/>
          <w:iCs/>
          <w:sz w:val="28"/>
          <w:szCs w:val="28"/>
        </w:rPr>
        <w:t xml:space="preserve"> </w:t>
      </w:r>
      <w:r w:rsidRPr="00955546">
        <w:rPr>
          <w:sz w:val="28"/>
        </w:rPr>
        <w:t>(</w:t>
      </w:r>
      <w:r w:rsidRPr="00B2746E">
        <w:rPr>
          <w:sz w:val="28"/>
        </w:rPr>
        <w:t>фр.</w:t>
      </w:r>
      <w:r w:rsidR="00955546" w:rsidRPr="00955546">
        <w:rPr>
          <w:sz w:val="28"/>
        </w:rPr>
        <w:t xml:space="preserve"> </w:t>
      </w:r>
      <w:r w:rsidRPr="00955546">
        <w:rPr>
          <w:iCs/>
          <w:sz w:val="28"/>
          <w:lang w:val="fr-FR"/>
        </w:rPr>
        <w:t>diabase</w:t>
      </w:r>
      <w:r w:rsidRPr="00955546">
        <w:rPr>
          <w:sz w:val="28"/>
        </w:rPr>
        <w:t xml:space="preserve">) или </w:t>
      </w:r>
      <w:r w:rsidRPr="00955546">
        <w:rPr>
          <w:bCs/>
          <w:sz w:val="28"/>
        </w:rPr>
        <w:t>долерит</w:t>
      </w:r>
      <w:r w:rsidR="00955546" w:rsidRPr="00955546">
        <w:rPr>
          <w:sz w:val="28"/>
        </w:rPr>
        <w:t xml:space="preserve"> </w:t>
      </w:r>
      <w:r w:rsidRPr="00955546">
        <w:rPr>
          <w:sz w:val="28"/>
        </w:rPr>
        <w:t xml:space="preserve">— полнокристаллическая мелкозернистая вулканическая горная порода, химически и по минеральному составу близок к </w:t>
      </w:r>
      <w:r w:rsidRPr="00B2746E">
        <w:rPr>
          <w:sz w:val="28"/>
        </w:rPr>
        <w:t>базальту</w:t>
      </w:r>
      <w:r w:rsidRPr="00955546">
        <w:rPr>
          <w:sz w:val="28"/>
        </w:rPr>
        <w:t>.</w:t>
      </w:r>
      <w:r w:rsidR="00955546" w:rsidRPr="00955546">
        <w:rPr>
          <w:sz w:val="28"/>
        </w:rPr>
        <w:t xml:space="preserve"> </w:t>
      </w:r>
      <w:r w:rsidRPr="00955546">
        <w:rPr>
          <w:sz w:val="28"/>
        </w:rPr>
        <w:t xml:space="preserve">Диабаз характеризуется сравнительно малым содержанием </w:t>
      </w:r>
      <w:r w:rsidRPr="00B2746E">
        <w:rPr>
          <w:sz w:val="28"/>
        </w:rPr>
        <w:t>кремнезёма</w:t>
      </w:r>
      <w:r w:rsidRPr="00955546">
        <w:rPr>
          <w:sz w:val="28"/>
        </w:rPr>
        <w:t xml:space="preserve"> (45—52</w:t>
      </w:r>
      <w:r w:rsidR="00955546" w:rsidRPr="00955546">
        <w:rPr>
          <w:sz w:val="28"/>
        </w:rPr>
        <w:t xml:space="preserve"> </w:t>
      </w:r>
      <w:r w:rsidRPr="00955546">
        <w:rPr>
          <w:sz w:val="28"/>
        </w:rPr>
        <w:t xml:space="preserve">%). Окраска диабаза тёмно-серая или зеленовато-чёрная. Структура диабазовая (офитовая); образована беспорядочно расположенными вытянутыми кристалликами </w:t>
      </w:r>
      <w:r w:rsidRPr="00B2746E">
        <w:rPr>
          <w:sz w:val="28"/>
        </w:rPr>
        <w:t>плагиоклаза</w:t>
      </w:r>
      <w:r w:rsidRPr="00955546">
        <w:rPr>
          <w:sz w:val="28"/>
        </w:rPr>
        <w:t xml:space="preserve">, промежутки между которыми заполнены </w:t>
      </w:r>
      <w:r w:rsidRPr="00B2746E">
        <w:rPr>
          <w:sz w:val="28"/>
        </w:rPr>
        <w:t>авгитом</w:t>
      </w:r>
      <w:r w:rsidRPr="00955546">
        <w:rPr>
          <w:sz w:val="28"/>
        </w:rPr>
        <w:t xml:space="preserve">. Диабазы весьма распространены в областях с пологим залеганием осадочных горных пород, а также среди вулканических </w:t>
      </w:r>
      <w:r w:rsidRPr="00B2746E">
        <w:rPr>
          <w:sz w:val="28"/>
        </w:rPr>
        <w:t>лав</w:t>
      </w:r>
      <w:r w:rsidRPr="00955546">
        <w:rPr>
          <w:sz w:val="28"/>
        </w:rPr>
        <w:t xml:space="preserve"> и </w:t>
      </w:r>
      <w:r w:rsidRPr="00B2746E">
        <w:rPr>
          <w:sz w:val="28"/>
        </w:rPr>
        <w:t>туфов</w:t>
      </w:r>
      <w:r w:rsidRPr="00955546">
        <w:rPr>
          <w:sz w:val="28"/>
        </w:rPr>
        <w:t>. Образуют неглубоко застывшие тела (</w:t>
      </w:r>
      <w:r w:rsidRPr="00B2746E">
        <w:rPr>
          <w:sz w:val="28"/>
        </w:rPr>
        <w:t>силлы</w:t>
      </w:r>
      <w:r w:rsidRPr="00955546">
        <w:rPr>
          <w:sz w:val="28"/>
        </w:rPr>
        <w:t xml:space="preserve"> и </w:t>
      </w:r>
      <w:r w:rsidRPr="00B2746E">
        <w:rPr>
          <w:sz w:val="28"/>
        </w:rPr>
        <w:t>дайки</w:t>
      </w:r>
      <w:r w:rsidRPr="00955546">
        <w:rPr>
          <w:sz w:val="28"/>
        </w:rPr>
        <w:t xml:space="preserve">), мощность которых колеблется от нескольких см до </w:t>
      </w:r>
      <w:smartTag w:uri="urn:schemas-microsoft-com:office:smarttags" w:element="metricconverter">
        <w:smartTagPr>
          <w:attr w:name="ProductID" w:val="200 м"/>
        </w:smartTagPr>
        <w:r w:rsidRPr="00955546">
          <w:rPr>
            <w:sz w:val="28"/>
          </w:rPr>
          <w:t>200</w:t>
        </w:r>
        <w:r w:rsidR="00955546" w:rsidRPr="00955546">
          <w:rPr>
            <w:sz w:val="28"/>
          </w:rPr>
          <w:t xml:space="preserve"> </w:t>
        </w:r>
        <w:r w:rsidRPr="00955546">
          <w:rPr>
            <w:sz w:val="28"/>
          </w:rPr>
          <w:t>м</w:t>
        </w:r>
      </w:smartTag>
      <w:r w:rsidRPr="00955546">
        <w:rPr>
          <w:sz w:val="28"/>
        </w:rPr>
        <w:t xml:space="preserve"> и более.Для диабаза характерны высокая </w:t>
      </w:r>
      <w:r w:rsidRPr="00B2746E">
        <w:rPr>
          <w:sz w:val="28"/>
        </w:rPr>
        <w:t>твёрдость</w:t>
      </w:r>
      <w:r w:rsidRPr="00955546">
        <w:rPr>
          <w:sz w:val="28"/>
        </w:rPr>
        <w:t xml:space="preserve"> и </w:t>
      </w:r>
      <w:r w:rsidRPr="00B2746E">
        <w:rPr>
          <w:sz w:val="28"/>
        </w:rPr>
        <w:t>прочность</w:t>
      </w:r>
      <w:r w:rsidRPr="00955546">
        <w:rPr>
          <w:sz w:val="28"/>
        </w:rPr>
        <w:t xml:space="preserve"> на сжатие.Диабазами сложены </w:t>
      </w:r>
      <w:r w:rsidRPr="00B2746E">
        <w:rPr>
          <w:sz w:val="28"/>
        </w:rPr>
        <w:t>траппы</w:t>
      </w:r>
      <w:r w:rsidRPr="00955546">
        <w:rPr>
          <w:sz w:val="28"/>
        </w:rPr>
        <w:t xml:space="preserve"> </w:t>
      </w:r>
      <w:r w:rsidRPr="00B2746E">
        <w:rPr>
          <w:sz w:val="28"/>
        </w:rPr>
        <w:t>Сибири</w:t>
      </w:r>
      <w:r w:rsidRPr="00955546">
        <w:rPr>
          <w:sz w:val="28"/>
        </w:rPr>
        <w:t>.</w:t>
      </w:r>
    </w:p>
    <w:p w:rsidR="00F4231F" w:rsidRPr="00955546" w:rsidRDefault="00F4231F" w:rsidP="00955546">
      <w:pPr>
        <w:spacing w:line="360" w:lineRule="auto"/>
        <w:ind w:firstLine="709"/>
        <w:jc w:val="both"/>
        <w:rPr>
          <w:sz w:val="28"/>
        </w:rPr>
      </w:pPr>
      <w:r w:rsidRPr="00955546">
        <w:rPr>
          <w:sz w:val="28"/>
        </w:rPr>
        <w:t xml:space="preserve">Диабаз применяется для мощения улиц и при производстве литых каменных изделий, а также в </w:t>
      </w:r>
      <w:r w:rsidRPr="00B2746E">
        <w:rPr>
          <w:sz w:val="28"/>
        </w:rPr>
        <w:t>архитектуре</w:t>
      </w:r>
      <w:r w:rsidRPr="00955546">
        <w:rPr>
          <w:sz w:val="28"/>
        </w:rPr>
        <w:t xml:space="preserve">. Из </w:t>
      </w:r>
      <w:r w:rsidRPr="00B2746E">
        <w:rPr>
          <w:sz w:val="28"/>
        </w:rPr>
        <w:t>крымского</w:t>
      </w:r>
      <w:r w:rsidRPr="00955546">
        <w:rPr>
          <w:sz w:val="28"/>
        </w:rPr>
        <w:t xml:space="preserve"> диабаза построен </w:t>
      </w:r>
      <w:r w:rsidRPr="00B2746E">
        <w:rPr>
          <w:sz w:val="28"/>
        </w:rPr>
        <w:t>Воронцовский дворец (Алупка)</w:t>
      </w:r>
      <w:r w:rsidRPr="00955546">
        <w:rPr>
          <w:sz w:val="28"/>
        </w:rPr>
        <w:t>.</w:t>
      </w:r>
      <w:r w:rsidRPr="00B2746E">
        <w:rPr>
          <w:sz w:val="28"/>
        </w:rPr>
        <w:t>Крымским</w:t>
      </w:r>
      <w:r w:rsidRPr="00955546">
        <w:rPr>
          <w:sz w:val="28"/>
        </w:rPr>
        <w:t xml:space="preserve"> диабазом вымощена </w:t>
      </w:r>
      <w:r w:rsidRPr="00B2746E">
        <w:rPr>
          <w:sz w:val="28"/>
        </w:rPr>
        <w:t>Красная площадь</w:t>
      </w:r>
      <w:r w:rsidRPr="00955546">
        <w:rPr>
          <w:sz w:val="28"/>
        </w:rPr>
        <w:t xml:space="preserve"> в </w:t>
      </w:r>
      <w:r w:rsidRPr="00B2746E">
        <w:rPr>
          <w:sz w:val="28"/>
        </w:rPr>
        <w:t>Москве</w:t>
      </w:r>
      <w:r w:rsidRPr="00955546">
        <w:rPr>
          <w:sz w:val="28"/>
        </w:rPr>
        <w:t>.</w:t>
      </w:r>
    </w:p>
    <w:p w:rsidR="00F4231F" w:rsidRPr="00955546" w:rsidRDefault="00147468" w:rsidP="00955546">
      <w:pPr>
        <w:pStyle w:val="a3"/>
        <w:tabs>
          <w:tab w:val="left" w:pos="2070"/>
        </w:tabs>
        <w:spacing w:before="0" w:beforeAutospacing="0" w:after="0" w:afterAutospacing="0" w:line="360" w:lineRule="auto"/>
        <w:ind w:firstLine="709"/>
        <w:jc w:val="both"/>
        <w:rPr>
          <w:sz w:val="28"/>
        </w:rPr>
      </w:pPr>
      <w:r>
        <w:rPr>
          <w:sz w:val="28"/>
        </w:rPr>
        <w:pict>
          <v:shape id="_x0000_i1026" type="#_x0000_t75" style="width:222.75pt;height:191.25pt">
            <v:imagedata r:id="rId6" o:title=""/>
          </v:shape>
        </w:pict>
      </w:r>
    </w:p>
    <w:p w:rsidR="00F4231F" w:rsidRPr="00955546" w:rsidRDefault="00F4231F" w:rsidP="00955546">
      <w:pPr>
        <w:tabs>
          <w:tab w:val="left" w:pos="2070"/>
        </w:tabs>
        <w:spacing w:line="360" w:lineRule="auto"/>
        <w:ind w:firstLine="709"/>
        <w:jc w:val="both"/>
        <w:rPr>
          <w:sz w:val="28"/>
        </w:rPr>
      </w:pPr>
    </w:p>
    <w:p w:rsidR="00F4231F" w:rsidRDefault="00F4231F" w:rsidP="00955546">
      <w:pPr>
        <w:pStyle w:val="a3"/>
        <w:spacing w:before="0" w:beforeAutospacing="0" w:after="0" w:afterAutospacing="0" w:line="360" w:lineRule="auto"/>
        <w:ind w:firstLine="709"/>
        <w:jc w:val="both"/>
        <w:rPr>
          <w:sz w:val="28"/>
        </w:rPr>
      </w:pPr>
      <w:r w:rsidRPr="00955546">
        <w:rPr>
          <w:bCs/>
          <w:iCs/>
          <w:sz w:val="28"/>
          <w:szCs w:val="28"/>
        </w:rPr>
        <w:t xml:space="preserve">Кальци́т - </w:t>
      </w:r>
      <w:r w:rsidRPr="00955546">
        <w:rPr>
          <w:sz w:val="28"/>
        </w:rPr>
        <w:t>известковый шпат</w:t>
      </w:r>
      <w:r w:rsidR="00955546" w:rsidRPr="00955546">
        <w:rPr>
          <w:sz w:val="28"/>
        </w:rPr>
        <w:t xml:space="preserve"> </w:t>
      </w:r>
      <w:r w:rsidRPr="00955546">
        <w:rPr>
          <w:sz w:val="28"/>
        </w:rPr>
        <w:t xml:space="preserve">— </w:t>
      </w:r>
      <w:r w:rsidRPr="00B2746E">
        <w:rPr>
          <w:sz w:val="28"/>
        </w:rPr>
        <w:t>минерал</w:t>
      </w:r>
      <w:r w:rsidRPr="00955546">
        <w:rPr>
          <w:sz w:val="28"/>
        </w:rPr>
        <w:t xml:space="preserve"> CaCO</w:t>
      </w:r>
      <w:r w:rsidRPr="00955546">
        <w:rPr>
          <w:sz w:val="28"/>
          <w:vertAlign w:val="subscript"/>
        </w:rPr>
        <w:t>3</w:t>
      </w:r>
      <w:r w:rsidRPr="00955546">
        <w:rPr>
          <w:sz w:val="28"/>
        </w:rPr>
        <w:t xml:space="preserve"> из группы </w:t>
      </w:r>
      <w:r w:rsidRPr="00B2746E">
        <w:rPr>
          <w:sz w:val="28"/>
        </w:rPr>
        <w:t>карбонатов</w:t>
      </w:r>
      <w:r w:rsidRPr="00955546">
        <w:rPr>
          <w:sz w:val="28"/>
        </w:rPr>
        <w:t xml:space="preserve">, одна из природных форм </w:t>
      </w:r>
      <w:r w:rsidRPr="00B2746E">
        <w:rPr>
          <w:sz w:val="28"/>
        </w:rPr>
        <w:t>карбоната кальция</w:t>
      </w:r>
      <w:r w:rsidRPr="00955546">
        <w:rPr>
          <w:sz w:val="28"/>
        </w:rPr>
        <w:t xml:space="preserve">. Исключительно широко распространён на поверхности Земли, </w:t>
      </w:r>
      <w:r w:rsidRPr="00B2746E">
        <w:rPr>
          <w:sz w:val="28"/>
        </w:rPr>
        <w:t>породообразующий минерал</w:t>
      </w:r>
      <w:r w:rsidRPr="00955546">
        <w:rPr>
          <w:sz w:val="28"/>
        </w:rPr>
        <w:t xml:space="preserve">. Кальцитом сложены </w:t>
      </w:r>
      <w:r w:rsidRPr="00B2746E">
        <w:rPr>
          <w:sz w:val="28"/>
        </w:rPr>
        <w:t>известняки</w:t>
      </w:r>
      <w:r w:rsidRPr="00955546">
        <w:rPr>
          <w:sz w:val="28"/>
        </w:rPr>
        <w:t xml:space="preserve">, </w:t>
      </w:r>
      <w:r w:rsidRPr="00B2746E">
        <w:rPr>
          <w:sz w:val="28"/>
        </w:rPr>
        <w:t>меловые</w:t>
      </w:r>
      <w:r w:rsidRPr="00955546">
        <w:rPr>
          <w:sz w:val="28"/>
        </w:rPr>
        <w:t xml:space="preserve"> породы, </w:t>
      </w:r>
      <w:r w:rsidRPr="00B2746E">
        <w:rPr>
          <w:sz w:val="28"/>
        </w:rPr>
        <w:t>мергели</w:t>
      </w:r>
      <w:r w:rsidRPr="00955546">
        <w:rPr>
          <w:sz w:val="28"/>
        </w:rPr>
        <w:t xml:space="preserve">, </w:t>
      </w:r>
      <w:r w:rsidRPr="00B2746E">
        <w:rPr>
          <w:sz w:val="28"/>
        </w:rPr>
        <w:t>карбонатиты</w:t>
      </w:r>
      <w:r w:rsidRPr="00955546">
        <w:rPr>
          <w:sz w:val="28"/>
        </w:rPr>
        <w:t>. Кальцит</w:t>
      </w:r>
      <w:r w:rsidR="00955546" w:rsidRPr="00955546">
        <w:rPr>
          <w:sz w:val="28"/>
        </w:rPr>
        <w:t xml:space="preserve"> </w:t>
      </w:r>
      <w:r w:rsidRPr="00955546">
        <w:rPr>
          <w:sz w:val="28"/>
        </w:rPr>
        <w:t xml:space="preserve">— самый распространённый </w:t>
      </w:r>
      <w:r w:rsidRPr="00B2746E">
        <w:rPr>
          <w:sz w:val="28"/>
        </w:rPr>
        <w:t>биоминерал</w:t>
      </w:r>
      <w:r w:rsidRPr="00955546">
        <w:rPr>
          <w:sz w:val="28"/>
        </w:rPr>
        <w:t xml:space="preserve">: он участвует в строении очень многих живых организмов, в составе </w:t>
      </w:r>
      <w:r w:rsidRPr="00B2746E">
        <w:rPr>
          <w:sz w:val="28"/>
        </w:rPr>
        <w:t>раковин</w:t>
      </w:r>
      <w:r w:rsidRPr="00955546">
        <w:rPr>
          <w:sz w:val="28"/>
        </w:rPr>
        <w:t xml:space="preserve"> и </w:t>
      </w:r>
      <w:r w:rsidRPr="00B2746E">
        <w:rPr>
          <w:sz w:val="28"/>
        </w:rPr>
        <w:t>костей</w:t>
      </w:r>
      <w:r w:rsidRPr="00955546">
        <w:rPr>
          <w:sz w:val="28"/>
        </w:rPr>
        <w:t>.Карбонат кальция имеет и другую (</w:t>
      </w:r>
      <w:r w:rsidRPr="00B2746E">
        <w:rPr>
          <w:sz w:val="28"/>
        </w:rPr>
        <w:t>ромбическую</w:t>
      </w:r>
      <w:r w:rsidRPr="00955546">
        <w:rPr>
          <w:sz w:val="28"/>
        </w:rPr>
        <w:t xml:space="preserve">) </w:t>
      </w:r>
      <w:r w:rsidRPr="00B2746E">
        <w:rPr>
          <w:sz w:val="28"/>
        </w:rPr>
        <w:t>полиморфную</w:t>
      </w:r>
      <w:r w:rsidRPr="00955546">
        <w:rPr>
          <w:sz w:val="28"/>
        </w:rPr>
        <w:t xml:space="preserve"> модификацию</w:t>
      </w:r>
      <w:r w:rsidR="00955546" w:rsidRPr="00955546">
        <w:rPr>
          <w:sz w:val="28"/>
        </w:rPr>
        <w:t xml:space="preserve"> </w:t>
      </w:r>
      <w:r w:rsidRPr="00955546">
        <w:rPr>
          <w:sz w:val="28"/>
        </w:rPr>
        <w:t xml:space="preserve">— </w:t>
      </w:r>
      <w:r w:rsidRPr="00B2746E">
        <w:rPr>
          <w:sz w:val="28"/>
        </w:rPr>
        <w:t>арагонит</w:t>
      </w:r>
      <w:r w:rsidRPr="00955546">
        <w:rPr>
          <w:sz w:val="28"/>
        </w:rPr>
        <w:t xml:space="preserve">. Название предложено Гайдингером в 1845 году и происходит, как и название </w:t>
      </w:r>
      <w:r w:rsidRPr="00B2746E">
        <w:rPr>
          <w:sz w:val="28"/>
        </w:rPr>
        <w:t>химического элемента</w:t>
      </w:r>
      <w:r w:rsidRPr="00955546">
        <w:rPr>
          <w:sz w:val="28"/>
        </w:rPr>
        <w:t xml:space="preserve">, от </w:t>
      </w:r>
      <w:r w:rsidRPr="00B2746E">
        <w:rPr>
          <w:sz w:val="28"/>
        </w:rPr>
        <w:t>лат.</w:t>
      </w:r>
      <w:r w:rsidR="00955546" w:rsidRPr="00955546">
        <w:rPr>
          <w:sz w:val="28"/>
        </w:rPr>
        <w:t xml:space="preserve"> </w:t>
      </w:r>
      <w:r w:rsidRPr="00B2746E">
        <w:rPr>
          <w:iCs/>
          <w:sz w:val="28"/>
          <w:lang w:val="la-Latn"/>
        </w:rPr>
        <w:t>calx</w:t>
      </w:r>
      <w:r w:rsidRPr="00955546">
        <w:rPr>
          <w:sz w:val="28"/>
        </w:rPr>
        <w:t xml:space="preserve"> (род.п. </w:t>
      </w:r>
      <w:r w:rsidRPr="00955546">
        <w:rPr>
          <w:iCs/>
          <w:sz w:val="28"/>
        </w:rPr>
        <w:t>calcis</w:t>
      </w:r>
      <w:r w:rsidRPr="00955546">
        <w:rPr>
          <w:sz w:val="28"/>
        </w:rPr>
        <w:t>)</w:t>
      </w:r>
      <w:r w:rsidR="00955546" w:rsidRPr="00955546">
        <w:rPr>
          <w:sz w:val="28"/>
        </w:rPr>
        <w:t xml:space="preserve"> </w:t>
      </w:r>
      <w:r w:rsidRPr="00955546">
        <w:rPr>
          <w:sz w:val="28"/>
        </w:rPr>
        <w:t>— известь.</w:t>
      </w:r>
    </w:p>
    <w:p w:rsidR="00A35199" w:rsidRPr="00955546" w:rsidRDefault="00A35199" w:rsidP="00955546">
      <w:pPr>
        <w:pStyle w:val="a3"/>
        <w:spacing w:before="0" w:beforeAutospacing="0" w:after="0" w:afterAutospacing="0" w:line="360" w:lineRule="auto"/>
        <w:ind w:firstLine="709"/>
        <w:jc w:val="both"/>
        <w:rPr>
          <w:sz w:val="28"/>
        </w:rPr>
      </w:pPr>
    </w:p>
    <w:p w:rsidR="00F4231F" w:rsidRPr="00955546" w:rsidRDefault="00147468" w:rsidP="00955546">
      <w:pPr>
        <w:pStyle w:val="a3"/>
        <w:spacing w:before="0" w:beforeAutospacing="0" w:after="0" w:afterAutospacing="0" w:line="360" w:lineRule="auto"/>
        <w:ind w:firstLine="709"/>
        <w:jc w:val="both"/>
        <w:rPr>
          <w:sz w:val="28"/>
        </w:rPr>
      </w:pPr>
      <w:r>
        <w:rPr>
          <w:bCs/>
          <w:iCs/>
          <w:sz w:val="28"/>
          <w:szCs w:val="28"/>
        </w:rPr>
        <w:pict>
          <v:shape id="_x0000_i1027" type="#_x0000_t75" style="width:112.5pt;height:84.75pt">
            <v:imagedata r:id="rId7" o:title=""/>
          </v:shape>
        </w:pict>
      </w:r>
    </w:p>
    <w:p w:rsidR="00A35199" w:rsidRDefault="00A35199" w:rsidP="00955546">
      <w:pPr>
        <w:pStyle w:val="a3"/>
        <w:spacing w:before="0" w:beforeAutospacing="0" w:after="0" w:afterAutospacing="0" w:line="360" w:lineRule="auto"/>
        <w:ind w:firstLine="709"/>
        <w:jc w:val="both"/>
        <w:rPr>
          <w:bCs/>
          <w:iCs/>
          <w:sz w:val="28"/>
          <w:szCs w:val="28"/>
        </w:rPr>
      </w:pPr>
    </w:p>
    <w:p w:rsidR="00F4231F" w:rsidRPr="00955546" w:rsidRDefault="00F4231F" w:rsidP="00955546">
      <w:pPr>
        <w:pStyle w:val="a3"/>
        <w:spacing w:before="0" w:beforeAutospacing="0" w:after="0" w:afterAutospacing="0" w:line="360" w:lineRule="auto"/>
        <w:ind w:firstLine="709"/>
        <w:jc w:val="both"/>
        <w:rPr>
          <w:sz w:val="28"/>
        </w:rPr>
      </w:pPr>
      <w:r w:rsidRPr="00955546">
        <w:rPr>
          <w:bCs/>
          <w:iCs/>
          <w:sz w:val="28"/>
          <w:szCs w:val="28"/>
        </w:rPr>
        <w:t xml:space="preserve">Известняк ракушечный - </w:t>
      </w:r>
      <w:r w:rsidRPr="00955546">
        <w:rPr>
          <w:rStyle w:val="a4"/>
          <w:b w:val="0"/>
          <w:bCs w:val="0"/>
          <w:sz w:val="28"/>
        </w:rPr>
        <w:t>известняк</w:t>
      </w:r>
      <w:r w:rsidRPr="00955546">
        <w:rPr>
          <w:sz w:val="28"/>
        </w:rPr>
        <w:t>, состоящий преимущественно из раковин морских животных и их обломков называется ракушечником (</w:t>
      </w:r>
      <w:r w:rsidRPr="00955546">
        <w:rPr>
          <w:rStyle w:val="a4"/>
          <w:b w:val="0"/>
          <w:sz w:val="28"/>
        </w:rPr>
        <w:t>ракушняком</w:t>
      </w:r>
      <w:r w:rsidRPr="00955546">
        <w:rPr>
          <w:sz w:val="28"/>
        </w:rPr>
        <w:t>).</w:t>
      </w:r>
      <w:r w:rsidR="00955546">
        <w:rPr>
          <w:sz w:val="28"/>
        </w:rPr>
        <w:t xml:space="preserve"> </w:t>
      </w:r>
      <w:r w:rsidRPr="00955546">
        <w:rPr>
          <w:rStyle w:val="a4"/>
          <w:b w:val="0"/>
          <w:sz w:val="28"/>
        </w:rPr>
        <w:t>Ракушечник</w:t>
      </w:r>
      <w:r w:rsidRPr="00955546">
        <w:rPr>
          <w:sz w:val="28"/>
        </w:rPr>
        <w:t xml:space="preserve"> - это прочный и в тоже время легкий строительный материал. Благодаря своим уникальным свойствам, этот материал является прекрасным теплоизолятором. Ракушечник препятствует проникновению радиации и является отличным звукоизоляционным материалом. Еще одним бесспорным преимуществом этого камня является содержание в нем большого количества йода, что делает этот строительный материал не просто качественным, но и полезным для организма. Ракушечник имеет неповторимую природную окраску, он довольно стойко переносит воздействие окружающей среды. </w:t>
      </w:r>
    </w:p>
    <w:p w:rsidR="00F4231F" w:rsidRPr="00955546" w:rsidRDefault="00F4231F" w:rsidP="00955546">
      <w:pPr>
        <w:tabs>
          <w:tab w:val="left" w:pos="2070"/>
        </w:tabs>
        <w:spacing w:line="360" w:lineRule="auto"/>
        <w:ind w:firstLine="709"/>
        <w:jc w:val="both"/>
        <w:rPr>
          <w:sz w:val="28"/>
        </w:rPr>
      </w:pPr>
      <w:r w:rsidRPr="00B2746E">
        <w:rPr>
          <w:bCs/>
          <w:iCs/>
          <w:sz w:val="28"/>
          <w:szCs w:val="28"/>
        </w:rPr>
        <w:t>Конгломерат</w:t>
      </w:r>
      <w:r w:rsidRPr="00955546">
        <w:rPr>
          <w:sz w:val="28"/>
        </w:rPr>
        <w:t xml:space="preserve"> — осадочная горная порода, состоящая из окатанных обломков (гальки) различного состава, величины и формы, сцементированных глиной, известью, кремнеземом и др. Образуется в результате размыва и переотложения более древних горных пород.</w:t>
      </w:r>
    </w:p>
    <w:p w:rsidR="00F4231F" w:rsidRPr="00955546" w:rsidRDefault="00F4231F" w:rsidP="00955546">
      <w:pPr>
        <w:pStyle w:val="a3"/>
        <w:spacing w:before="0" w:beforeAutospacing="0" w:after="0" w:afterAutospacing="0" w:line="360" w:lineRule="auto"/>
        <w:ind w:firstLine="709"/>
        <w:jc w:val="both"/>
        <w:rPr>
          <w:sz w:val="28"/>
        </w:rPr>
      </w:pPr>
      <w:r w:rsidRPr="00955546">
        <w:rPr>
          <w:bCs/>
          <w:iCs/>
          <w:sz w:val="28"/>
          <w:szCs w:val="28"/>
        </w:rPr>
        <w:t>Песчаник</w:t>
      </w:r>
      <w:r w:rsidRPr="00955546">
        <w:rPr>
          <w:bCs/>
          <w:sz w:val="28"/>
        </w:rPr>
        <w:t xml:space="preserve"> </w:t>
      </w:r>
      <w:r w:rsidRPr="00955546">
        <w:rPr>
          <w:sz w:val="28"/>
        </w:rPr>
        <w:t xml:space="preserve">— </w:t>
      </w:r>
      <w:r w:rsidRPr="00B2746E">
        <w:rPr>
          <w:sz w:val="28"/>
        </w:rPr>
        <w:t>осадочная горная порода</w:t>
      </w:r>
      <w:r w:rsidRPr="00955546">
        <w:rPr>
          <w:sz w:val="28"/>
        </w:rPr>
        <w:t xml:space="preserve">, представляющая собой однородный или слоистый агрегат обломочных зёрен размером от </w:t>
      </w:r>
      <w:smartTag w:uri="urn:schemas-microsoft-com:office:smarttags" w:element="metricconverter">
        <w:smartTagPr>
          <w:attr w:name="ProductID" w:val="0,1 мм"/>
        </w:smartTagPr>
        <w:r w:rsidRPr="00955546">
          <w:rPr>
            <w:sz w:val="28"/>
          </w:rPr>
          <w:t>0,1</w:t>
        </w:r>
        <w:r w:rsidR="00955546" w:rsidRPr="00955546">
          <w:rPr>
            <w:sz w:val="28"/>
          </w:rPr>
          <w:t xml:space="preserve"> </w:t>
        </w:r>
        <w:r w:rsidRPr="00955546">
          <w:rPr>
            <w:sz w:val="28"/>
          </w:rPr>
          <w:t>мм</w:t>
        </w:r>
      </w:smartTag>
      <w:r w:rsidRPr="00955546">
        <w:rPr>
          <w:sz w:val="28"/>
        </w:rPr>
        <w:t xml:space="preserve"> до </w:t>
      </w:r>
      <w:smartTag w:uri="urn:schemas-microsoft-com:office:smarttags" w:element="metricconverter">
        <w:smartTagPr>
          <w:attr w:name="ProductID" w:val="2 мм"/>
        </w:smartTagPr>
        <w:r w:rsidRPr="00955546">
          <w:rPr>
            <w:sz w:val="28"/>
          </w:rPr>
          <w:t>2</w:t>
        </w:r>
        <w:r w:rsidR="00955546" w:rsidRPr="00955546">
          <w:rPr>
            <w:sz w:val="28"/>
          </w:rPr>
          <w:t xml:space="preserve"> </w:t>
        </w:r>
        <w:r w:rsidRPr="00955546">
          <w:rPr>
            <w:sz w:val="28"/>
          </w:rPr>
          <w:t>мм</w:t>
        </w:r>
      </w:smartTag>
      <w:r w:rsidRPr="00955546">
        <w:rPr>
          <w:sz w:val="28"/>
        </w:rPr>
        <w:t xml:space="preserve"> (песчинок) связанных каким-либо </w:t>
      </w:r>
      <w:r w:rsidRPr="00B2746E">
        <w:rPr>
          <w:sz w:val="28"/>
        </w:rPr>
        <w:t>минеральным</w:t>
      </w:r>
      <w:r w:rsidRPr="00955546">
        <w:rPr>
          <w:sz w:val="28"/>
        </w:rPr>
        <w:t xml:space="preserve"> веществом (цементом).</w:t>
      </w:r>
      <w:r w:rsidR="00674F1C">
        <w:rPr>
          <w:sz w:val="28"/>
        </w:rPr>
        <w:t xml:space="preserve"> </w:t>
      </w:r>
      <w:r w:rsidRPr="00955546">
        <w:rPr>
          <w:sz w:val="28"/>
        </w:rPr>
        <w:t xml:space="preserve">По </w:t>
      </w:r>
      <w:r w:rsidRPr="00B2746E">
        <w:rPr>
          <w:sz w:val="28"/>
        </w:rPr>
        <w:t>минеральному</w:t>
      </w:r>
      <w:r w:rsidRPr="00955546">
        <w:rPr>
          <w:sz w:val="28"/>
        </w:rPr>
        <w:t xml:space="preserve"> составу обломочного материала выделяют олигомиктовые и полимиктовые разновидности. К олигомиктовым относят кварцевые песчаники (более 90</w:t>
      </w:r>
      <w:r w:rsidR="00955546" w:rsidRPr="00955546">
        <w:rPr>
          <w:sz w:val="28"/>
        </w:rPr>
        <w:t xml:space="preserve"> </w:t>
      </w:r>
      <w:r w:rsidRPr="00955546">
        <w:rPr>
          <w:sz w:val="28"/>
        </w:rPr>
        <w:t xml:space="preserve">% обломочного материала составляет </w:t>
      </w:r>
      <w:r w:rsidRPr="00B2746E">
        <w:rPr>
          <w:sz w:val="28"/>
        </w:rPr>
        <w:t>кварц</w:t>
      </w:r>
      <w:r w:rsidRPr="00955546">
        <w:rPr>
          <w:sz w:val="28"/>
        </w:rPr>
        <w:t>), полевошпатово-кварцевые, слюдисто-кварцевые и др. (кварца 60—90</w:t>
      </w:r>
      <w:r w:rsidR="00955546" w:rsidRPr="00955546">
        <w:rPr>
          <w:sz w:val="28"/>
        </w:rPr>
        <w:t xml:space="preserve"> </w:t>
      </w:r>
      <w:r w:rsidRPr="00955546">
        <w:rPr>
          <w:sz w:val="28"/>
        </w:rPr>
        <w:t>%).</w:t>
      </w:r>
    </w:p>
    <w:p w:rsidR="00F4231F" w:rsidRPr="00955546" w:rsidRDefault="00F4231F" w:rsidP="00955546">
      <w:pPr>
        <w:pStyle w:val="a3"/>
        <w:spacing w:before="0" w:beforeAutospacing="0" w:after="0" w:afterAutospacing="0" w:line="360" w:lineRule="auto"/>
        <w:ind w:firstLine="709"/>
        <w:jc w:val="both"/>
        <w:rPr>
          <w:sz w:val="28"/>
        </w:rPr>
      </w:pPr>
      <w:r w:rsidRPr="00955546">
        <w:rPr>
          <w:sz w:val="28"/>
        </w:rPr>
        <w:t>Среди полимиктовых разновидностей выделяют:</w:t>
      </w:r>
    </w:p>
    <w:p w:rsidR="00F4231F" w:rsidRPr="00955546" w:rsidRDefault="00F4231F" w:rsidP="00955546">
      <w:pPr>
        <w:numPr>
          <w:ilvl w:val="0"/>
          <w:numId w:val="6"/>
        </w:numPr>
        <w:spacing w:line="360" w:lineRule="auto"/>
        <w:ind w:left="0" w:firstLine="709"/>
        <w:jc w:val="both"/>
        <w:rPr>
          <w:sz w:val="28"/>
        </w:rPr>
      </w:pPr>
      <w:r w:rsidRPr="00955546">
        <w:rPr>
          <w:sz w:val="28"/>
        </w:rPr>
        <w:t>аркозы — песчаники с заметным преобладанием полевых шпатов над кварцем;</w:t>
      </w:r>
    </w:p>
    <w:p w:rsidR="00F4231F" w:rsidRPr="00955546" w:rsidRDefault="00F4231F" w:rsidP="00955546">
      <w:pPr>
        <w:numPr>
          <w:ilvl w:val="0"/>
          <w:numId w:val="6"/>
        </w:numPr>
        <w:spacing w:line="360" w:lineRule="auto"/>
        <w:ind w:left="0" w:firstLine="709"/>
        <w:jc w:val="both"/>
        <w:rPr>
          <w:sz w:val="28"/>
        </w:rPr>
      </w:pPr>
      <w:r w:rsidRPr="00955546">
        <w:rPr>
          <w:sz w:val="28"/>
        </w:rPr>
        <w:t>граувакки — песчаники имеющие сложный состав, в частности содержащие большое число обломков горных пород, и цемент из тонокозернистого обломочного материала (алевритовой и пелитовой размерности</w:t>
      </w:r>
      <w:bookmarkStart w:id="3" w:name="_GoBack"/>
      <w:bookmarkEnd w:id="3"/>
    </w:p>
    <w:sectPr w:rsidR="00F4231F" w:rsidRPr="00955546" w:rsidSect="00955546">
      <w:pgSz w:w="11906" w:h="16838"/>
      <w:pgMar w:top="1134" w:right="850" w:bottom="1134" w:left="1701" w:header="720" w:footer="720"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B2361F"/>
    <w:multiLevelType w:val="multilevel"/>
    <w:tmpl w:val="ED22E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0387DF0"/>
    <w:multiLevelType w:val="multilevel"/>
    <w:tmpl w:val="43269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D130CE1"/>
    <w:multiLevelType w:val="multilevel"/>
    <w:tmpl w:val="A0625D2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65855DF5"/>
    <w:multiLevelType w:val="hybridMultilevel"/>
    <w:tmpl w:val="C956911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66D71A00"/>
    <w:multiLevelType w:val="hybridMultilevel"/>
    <w:tmpl w:val="71682E6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50C22C5"/>
    <w:multiLevelType w:val="hybridMultilevel"/>
    <w:tmpl w:val="8FFC4FE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57E5"/>
    <w:rsid w:val="00005E21"/>
    <w:rsid w:val="0005175C"/>
    <w:rsid w:val="000A6642"/>
    <w:rsid w:val="00147468"/>
    <w:rsid w:val="001D0B2F"/>
    <w:rsid w:val="002863FB"/>
    <w:rsid w:val="002E14F5"/>
    <w:rsid w:val="00363AD7"/>
    <w:rsid w:val="005057E5"/>
    <w:rsid w:val="0059493D"/>
    <w:rsid w:val="00664001"/>
    <w:rsid w:val="00674F1C"/>
    <w:rsid w:val="006D2E18"/>
    <w:rsid w:val="00747945"/>
    <w:rsid w:val="007D6A66"/>
    <w:rsid w:val="008A6438"/>
    <w:rsid w:val="00925F59"/>
    <w:rsid w:val="00955546"/>
    <w:rsid w:val="0097550A"/>
    <w:rsid w:val="009C7069"/>
    <w:rsid w:val="00A35199"/>
    <w:rsid w:val="00B2746E"/>
    <w:rsid w:val="00BE4A95"/>
    <w:rsid w:val="00C971D2"/>
    <w:rsid w:val="00CA4CEB"/>
    <w:rsid w:val="00CB772B"/>
    <w:rsid w:val="00D2113F"/>
    <w:rsid w:val="00D91AD8"/>
    <w:rsid w:val="00E51279"/>
    <w:rsid w:val="00F4231F"/>
    <w:rsid w:val="00F43479"/>
    <w:rsid w:val="00FF1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44B72EF0-0028-48D9-80E7-37A8CD90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7E5"/>
    <w:rPr>
      <w:sz w:val="24"/>
      <w:szCs w:val="24"/>
    </w:rPr>
  </w:style>
  <w:style w:type="paragraph" w:styleId="2">
    <w:name w:val="heading 2"/>
    <w:basedOn w:val="a"/>
    <w:next w:val="a"/>
    <w:link w:val="20"/>
    <w:uiPriority w:val="99"/>
    <w:qFormat/>
    <w:rsid w:val="005057E5"/>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5057E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664001"/>
    <w:rPr>
      <w:rFonts w:ascii="Cambria" w:hAnsi="Cambria" w:cs="Cambria"/>
      <w:b/>
      <w:bCs/>
      <w:sz w:val="26"/>
      <w:szCs w:val="26"/>
    </w:rPr>
  </w:style>
  <w:style w:type="paragraph" w:styleId="a3">
    <w:name w:val="Normal (Web)"/>
    <w:basedOn w:val="a"/>
    <w:uiPriority w:val="99"/>
    <w:semiHidden/>
    <w:rsid w:val="005057E5"/>
    <w:pPr>
      <w:spacing w:before="100" w:beforeAutospacing="1" w:after="100" w:afterAutospacing="1"/>
    </w:pPr>
  </w:style>
  <w:style w:type="character" w:customStyle="1" w:styleId="20">
    <w:name w:val="Заголовок 2 Знак"/>
    <w:link w:val="2"/>
    <w:uiPriority w:val="99"/>
    <w:semiHidden/>
    <w:locked/>
    <w:rsid w:val="00664001"/>
    <w:rPr>
      <w:rFonts w:ascii="Cambria" w:hAnsi="Cambria" w:cs="Cambria"/>
      <w:b/>
      <w:bCs/>
      <w:i/>
      <w:iCs/>
      <w:sz w:val="28"/>
      <w:szCs w:val="28"/>
    </w:rPr>
  </w:style>
  <w:style w:type="character" w:styleId="a4">
    <w:name w:val="Strong"/>
    <w:uiPriority w:val="99"/>
    <w:qFormat/>
    <w:rsid w:val="005057E5"/>
    <w:rPr>
      <w:rFonts w:cs="Times New Roman"/>
      <w:b/>
      <w:bCs/>
    </w:rPr>
  </w:style>
  <w:style w:type="character" w:styleId="a5">
    <w:name w:val="Hyperlink"/>
    <w:uiPriority w:val="99"/>
    <w:semiHidden/>
    <w:rsid w:val="005057E5"/>
    <w:rPr>
      <w:rFonts w:cs="Times New Roman"/>
      <w:color w:val="0000FF"/>
      <w:u w:val="single"/>
    </w:rPr>
  </w:style>
  <w:style w:type="character" w:customStyle="1" w:styleId="mw-headline">
    <w:name w:val="mw-headline"/>
    <w:uiPriority w:val="99"/>
    <w:rsid w:val="005057E5"/>
    <w:rPr>
      <w:rFonts w:cs="Times New Roman"/>
    </w:rPr>
  </w:style>
  <w:style w:type="character" w:customStyle="1" w:styleId="flagicon">
    <w:name w:val="flagicon"/>
    <w:uiPriority w:val="99"/>
    <w:rsid w:val="005057E5"/>
    <w:rPr>
      <w:rFonts w:cs="Times New Roman"/>
    </w:rPr>
  </w:style>
  <w:style w:type="character" w:styleId="a6">
    <w:name w:val="FollowedHyperlink"/>
    <w:uiPriority w:val="99"/>
    <w:semiHidden/>
    <w:rsid w:val="005057E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14646</Words>
  <Characters>83488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Microsoft</Company>
  <LinksUpToDate>false</LinksUpToDate>
  <CharactersWithSpaces>97939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Admin</dc:creator>
  <cp:keywords/>
  <dc:description/>
  <cp:lastModifiedBy>admin</cp:lastModifiedBy>
  <cp:revision>2</cp:revision>
  <dcterms:created xsi:type="dcterms:W3CDTF">2014-03-13T10:16:00Z</dcterms:created>
  <dcterms:modified xsi:type="dcterms:W3CDTF">2014-03-13T10:16:00Z</dcterms:modified>
</cp:coreProperties>
</file>