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E8" w:rsidRPr="00504FE8" w:rsidRDefault="00504FE8" w:rsidP="00504FE8">
      <w:pPr>
        <w:spacing w:before="120"/>
        <w:jc w:val="center"/>
        <w:rPr>
          <w:b/>
          <w:bCs/>
          <w:sz w:val="32"/>
          <w:szCs w:val="32"/>
        </w:rPr>
      </w:pPr>
      <w:r w:rsidRPr="00504FE8">
        <w:rPr>
          <w:b/>
          <w:bCs/>
          <w:sz w:val="32"/>
          <w:szCs w:val="32"/>
        </w:rPr>
        <w:t>Исследование распределения температуры в тонком цилиндрическом стержне</w:t>
      </w:r>
    </w:p>
    <w:p w:rsidR="00504FE8" w:rsidRPr="00504FE8" w:rsidRDefault="00504FE8" w:rsidP="00504FE8">
      <w:pPr>
        <w:spacing w:before="120"/>
        <w:jc w:val="center"/>
        <w:rPr>
          <w:sz w:val="28"/>
          <w:szCs w:val="28"/>
        </w:rPr>
      </w:pPr>
      <w:r w:rsidRPr="00504FE8">
        <w:rPr>
          <w:sz w:val="28"/>
          <w:szCs w:val="28"/>
        </w:rPr>
        <w:t>Курсовая работа по информатике</w:t>
      </w:r>
    </w:p>
    <w:p w:rsidR="00504FE8" w:rsidRPr="00504FE8" w:rsidRDefault="00504FE8" w:rsidP="00504FE8">
      <w:pPr>
        <w:spacing w:before="120"/>
        <w:jc w:val="center"/>
        <w:rPr>
          <w:sz w:val="28"/>
          <w:szCs w:val="28"/>
        </w:rPr>
      </w:pPr>
      <w:r w:rsidRPr="00504FE8">
        <w:rPr>
          <w:sz w:val="28"/>
          <w:szCs w:val="28"/>
        </w:rPr>
        <w:t>Исполнитель: Солнцев П.В.</w:t>
      </w:r>
    </w:p>
    <w:p w:rsidR="00967B17" w:rsidRPr="00504FE8" w:rsidRDefault="00967B17" w:rsidP="00504FE8">
      <w:pPr>
        <w:spacing w:before="120"/>
        <w:jc w:val="center"/>
        <w:rPr>
          <w:sz w:val="28"/>
          <w:szCs w:val="28"/>
        </w:rPr>
      </w:pPr>
      <w:r w:rsidRPr="00504FE8">
        <w:rPr>
          <w:sz w:val="28"/>
          <w:szCs w:val="28"/>
        </w:rPr>
        <w:t>Санкт-Петербургский Государственный Технологический Институт</w:t>
      </w:r>
      <w:r w:rsidR="00504FE8" w:rsidRPr="00504FE8">
        <w:rPr>
          <w:sz w:val="28"/>
          <w:szCs w:val="28"/>
        </w:rPr>
        <w:t xml:space="preserve"> </w:t>
      </w:r>
      <w:r w:rsidRPr="00504FE8">
        <w:rPr>
          <w:sz w:val="28"/>
          <w:szCs w:val="28"/>
        </w:rPr>
        <w:t>(Технический Университет)</w:t>
      </w:r>
    </w:p>
    <w:p w:rsidR="00967B17" w:rsidRPr="00504FE8" w:rsidRDefault="00967B17" w:rsidP="00504FE8">
      <w:pPr>
        <w:spacing w:before="120"/>
        <w:jc w:val="center"/>
        <w:rPr>
          <w:sz w:val="28"/>
          <w:szCs w:val="28"/>
        </w:rPr>
      </w:pPr>
      <w:r w:rsidRPr="00504FE8">
        <w:rPr>
          <w:sz w:val="28"/>
          <w:szCs w:val="28"/>
        </w:rPr>
        <w:t>Санкт-Петербург 2001</w:t>
      </w:r>
    </w:p>
    <w:p w:rsidR="00967B17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>Введение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В решении любой прикладной задачи можно выделить три основных этапа: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>построение математической модели исследуемого объекта</w:t>
      </w:r>
      <w:r w:rsidR="00504FE8">
        <w:rPr>
          <w:sz w:val="24"/>
          <w:szCs w:val="24"/>
        </w:rPr>
        <w:t xml:space="preserve">, </w:t>
      </w:r>
      <w:r w:rsidRPr="00504FE8">
        <w:rPr>
          <w:sz w:val="24"/>
          <w:szCs w:val="24"/>
        </w:rPr>
        <w:t>выбор способа и алгоритма решения полученной модели</w:t>
      </w:r>
      <w:r w:rsidR="00504FE8">
        <w:rPr>
          <w:sz w:val="24"/>
          <w:szCs w:val="24"/>
        </w:rPr>
        <w:t xml:space="preserve">, </w:t>
      </w:r>
      <w:r w:rsidRPr="00504FE8">
        <w:rPr>
          <w:sz w:val="24"/>
          <w:szCs w:val="24"/>
        </w:rPr>
        <w:t>численная реализация алгоритма</w:t>
      </w:r>
      <w:r w:rsidR="00504FE8">
        <w:rPr>
          <w:sz w:val="24"/>
          <w:szCs w:val="24"/>
        </w:rPr>
        <w:t>.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Цель данной работы – на примере исследования распределения температуры в тонком цилиндрическом стержне освоить основные методы приближённых вычислений, приобрести практические навыки самостоятельных исследований, существенно опирающихся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>на использование методов прикладной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>математики.</w:t>
      </w:r>
    </w:p>
    <w:p w:rsidR="00504FE8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>Постановка задачи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Физическая модель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В ряде практических задач возникает необходимость исследования распределения температуры вдоль тонкого цилиндрического стержня, помещённого в высокотемпературный поток жидкости или газа. Это исследование может проводиться либо на основе обработки эксперимента (измерение температуры в различных точках стержня), либо путём анализа соответствующей математической модели.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В настоящей работе используются оба подхода.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Тонкий цилиндрический стержень помещён в тепловой поток с постоянной температурой </w:t>
      </w:r>
      <w:r w:rsidRPr="00504FE8">
        <w:rPr>
          <w:sz w:val="24"/>
          <w:szCs w:val="24"/>
          <w:lang w:val="en-US"/>
        </w:rPr>
        <w:t></w:t>
      </w:r>
      <w:r w:rsidRPr="00504FE8">
        <w:rPr>
          <w:sz w:val="24"/>
          <w:szCs w:val="24"/>
        </w:rPr>
        <w:t xml:space="preserve">, на концах стержня поддерживается постоянная температура </w:t>
      </w:r>
      <w:r w:rsidRPr="00504FE8">
        <w:rPr>
          <w:sz w:val="24"/>
          <w:szCs w:val="24"/>
          <w:lang w:val="en-US"/>
        </w:rPr>
        <w:t></w:t>
      </w:r>
      <w:r w:rsidRPr="00504FE8">
        <w:rPr>
          <w:sz w:val="24"/>
          <w:szCs w:val="24"/>
          <w:vertAlign w:val="subscript"/>
        </w:rPr>
        <w:t>0</w:t>
      </w:r>
      <w:r w:rsidRPr="00504FE8">
        <w:rPr>
          <w:sz w:val="24"/>
          <w:szCs w:val="24"/>
        </w:rPr>
        <w:t>.</w:t>
      </w: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2.8pt;margin-top:10.45pt;width:266.2pt;height:181.5pt;z-index:251611136" o:allowincell="f">
            <v:imagedata r:id="rId5" o:title=""/>
            <w10:wrap type="square"/>
          </v:shape>
        </w:pict>
      </w: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1.2 Математическая модель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lastRenderedPageBreak/>
        <w:t>Совместим координатную ось абсцисс с продольной осью стержня с началом в середине стержня. Будем рассматривать задачу (распределения температуры по стержню) мосле момента установления режима Т</w:t>
      </w:r>
      <w:r w:rsidRPr="00504FE8">
        <w:rPr>
          <w:sz w:val="24"/>
          <w:szCs w:val="24"/>
          <w:vertAlign w:val="subscript"/>
        </w:rPr>
        <w:t>0</w:t>
      </w:r>
      <w:r w:rsidRPr="00504FE8">
        <w:rPr>
          <w:sz w:val="24"/>
          <w:szCs w:val="24"/>
        </w:rPr>
        <w:t>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27" type="#_x0000_t75" style="position:absolute;left:0;text-align:left;margin-left:212.4pt;margin-top:113.9pt;width:121pt;height:19pt;z-index:251612160" o:allowincell="f">
            <v:imagedata r:id="rId6" o:title=""/>
            <w10:wrap type="topAndBottom"/>
          </v:shape>
          <o:OLEObject Type="Embed" ProgID="Equation.3" ShapeID="_x0000_s1027" DrawAspect="Content" ObjectID="_1452193724" r:id="rId7"/>
        </w:object>
      </w:r>
      <w:r w:rsidR="00967B17" w:rsidRPr="00504FE8">
        <w:rPr>
          <w:sz w:val="24"/>
          <w:szCs w:val="24"/>
        </w:rPr>
        <w:t xml:space="preserve">Первая математическая модель использует экспериментальные данные, при этом измеряют температуру 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967B17" w:rsidRPr="00504FE8">
        <w:rPr>
          <w:sz w:val="24"/>
          <w:szCs w:val="24"/>
        </w:rPr>
        <w:t xml:space="preserve"> стержня в нескольких точках стержня с координатами 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967B17" w:rsidRPr="00504FE8">
        <w:rPr>
          <w:sz w:val="24"/>
          <w:szCs w:val="24"/>
        </w:rPr>
        <w:t xml:space="preserve">. Результаты измерения 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967B17" w:rsidRPr="00504FE8">
        <w:rPr>
          <w:sz w:val="24"/>
          <w:szCs w:val="24"/>
        </w:rPr>
        <w:t xml:space="preserve"> рассматривают как функцию регрессии и получают статистики. Учитывая чётность 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</w:rPr>
        <w:t>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 xml:space="preserve">) можно искать её в виде многочлена по чётным степеням 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 xml:space="preserve"> (ограничимся 4-ой степенью этого многочлена).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28" type="#_x0000_t75" style="position:absolute;left:0;text-align:left;margin-left:61.2pt;margin-top:10.1pt;width:121.95pt;height:34pt;z-index:251613184" o:allowincell="f">
            <v:imagedata r:id="rId8" o:title=""/>
            <w10:wrap type="topAndBottom"/>
          </v:shape>
          <o:OLEObject Type="Embed" ProgID="Equation.3" ShapeID="_x0000_s1028" DrawAspect="Content" ObjectID="_1452193725" r:id="rId9"/>
        </w:object>
      </w:r>
      <w:r w:rsidR="00504FE8"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(1.1)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Задача сводится к отысканию оценок неизвестных параметров, т.е. коэффициентов 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  <w:vertAlign w:val="subscript"/>
        </w:rPr>
        <w:t>0</w:t>
      </w:r>
      <w:r w:rsidRPr="00504FE8">
        <w:rPr>
          <w:sz w:val="24"/>
          <w:szCs w:val="24"/>
        </w:rPr>
        <w:t xml:space="preserve"> , 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</w:rPr>
        <w:t xml:space="preserve"> и 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</w:rPr>
        <w:t xml:space="preserve"> , например, методом наименьших квадратов.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Вторая математическая модель, также использующая экспериментальные данные, состоит в применении интерполяционных формул и может употребляться, если погрешность измерений температуры </w:t>
      </w:r>
      <w:r w:rsidRPr="00504FE8">
        <w:rPr>
          <w:sz w:val="24"/>
          <w:szCs w:val="24"/>
          <w:lang w:val="en-US"/>
        </w:rPr>
        <w:t>Ui</w:t>
      </w:r>
      <w:r w:rsidRPr="00504FE8">
        <w:rPr>
          <w:sz w:val="24"/>
          <w:szCs w:val="24"/>
        </w:rPr>
        <w:t xml:space="preserve"> пренебрежимо мала, т.е. можно считать, что </w:t>
      </w:r>
      <w:r w:rsidRPr="00504FE8">
        <w:rPr>
          <w:sz w:val="24"/>
          <w:szCs w:val="24"/>
          <w:lang w:val="en-US"/>
        </w:rPr>
        <w:t>U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  <w:vertAlign w:val="subscript"/>
          <w:lang w:val="en-US"/>
        </w:rPr>
        <w:t>i</w:t>
      </w:r>
      <w:r w:rsidRPr="00504FE8">
        <w:rPr>
          <w:sz w:val="24"/>
          <w:szCs w:val="24"/>
        </w:rPr>
        <w:t>)=</w:t>
      </w:r>
      <w:r w:rsidRPr="00504FE8">
        <w:rPr>
          <w:sz w:val="24"/>
          <w:szCs w:val="24"/>
          <w:lang w:val="en-US"/>
        </w:rPr>
        <w:t>U</w:t>
      </w:r>
      <w:r w:rsidRPr="00504FE8">
        <w:rPr>
          <w:sz w:val="24"/>
          <w:szCs w:val="24"/>
          <w:vertAlign w:val="subscript"/>
          <w:lang w:val="en-US"/>
        </w:rPr>
        <w:t>i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29" type="#_x0000_t75" style="position:absolute;left:0;text-align:left;margin-left:126pt;margin-top:51.5pt;width:145pt;height:31pt;z-index:251614208" o:allowincell="f">
            <v:imagedata r:id="rId10" o:title=""/>
            <w10:wrap type="topAndBottom"/>
          </v:shape>
          <o:OLEObject Type="Embed" ProgID="Equation.3" ShapeID="_x0000_s1029" DrawAspect="Content" ObjectID="_1452193726" r:id="rId11"/>
        </w:object>
      </w:r>
      <w:r w:rsidR="00967B17" w:rsidRPr="00504FE8">
        <w:rPr>
          <w:sz w:val="24"/>
          <w:szCs w:val="24"/>
        </w:rPr>
        <w:t xml:space="preserve">Третья математическая модель основана на использовании закона теплофизики. Можно доказать, что искомая функция 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</w:rPr>
        <w:t>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>) имеет вид: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(1.2)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где </w:t>
      </w:r>
      <w:r w:rsidRPr="00504FE8">
        <w:rPr>
          <w:sz w:val="24"/>
          <w:szCs w:val="24"/>
          <w:lang w:val="en-US"/>
        </w:rPr>
        <w:t>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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коэффициент теплопроводности, </w:t>
      </w:r>
      <w:r w:rsidRPr="00504FE8">
        <w:rPr>
          <w:sz w:val="24"/>
          <w:szCs w:val="24"/>
          <w:lang w:val="en-US"/>
        </w:rPr>
        <w:t>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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коэффициент теплоотдачи, </w:t>
      </w:r>
      <w:r w:rsidRPr="00504FE8">
        <w:rPr>
          <w:sz w:val="24"/>
          <w:szCs w:val="24"/>
          <w:lang w:val="en-US"/>
        </w:rPr>
        <w:t>D</w:t>
      </w:r>
      <w:r w:rsidRPr="00504FE8">
        <w:rPr>
          <w:sz w:val="24"/>
          <w:szCs w:val="24"/>
        </w:rPr>
        <w:t xml:space="preserve"> – диаметр стержня, </w:t>
      </w:r>
      <w:r w:rsidRPr="00504FE8">
        <w:rPr>
          <w:sz w:val="24"/>
          <w:szCs w:val="24"/>
          <w:lang w:val="en-US"/>
        </w:rPr>
        <w:t>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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>температура потока, в который помещён стержень.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30" type="#_x0000_t75" style="position:absolute;left:0;text-align:left;margin-left:147.6pt;margin-top:39.3pt;width:113pt;height:24pt;z-index:251615232" o:allowincell="f">
            <v:imagedata r:id="rId12" o:title=""/>
            <w10:wrap type="topAndBottom"/>
          </v:shape>
          <o:OLEObject Type="Embed" ProgID="Equation.3" ShapeID="_x0000_s1030" DrawAspect="Content" ObjectID="_1452193727" r:id="rId13"/>
        </w:object>
      </w:r>
      <w:r w:rsidR="00967B17" w:rsidRPr="00504FE8">
        <w:rPr>
          <w:sz w:val="24"/>
          <w:szCs w:val="24"/>
        </w:rPr>
        <w:t xml:space="preserve">Ищем 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</w:rPr>
        <w:t>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>) как решение краевой задачи для уравнения (1.2) с граничными условиями: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(1.3)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на отрезке [-</w:t>
      </w:r>
      <w:r w:rsidRPr="00504FE8">
        <w:rPr>
          <w:sz w:val="24"/>
          <w:szCs w:val="24"/>
          <w:lang w:val="en-US"/>
        </w:rPr>
        <w:t>L</w:t>
      </w:r>
      <w:r w:rsidRPr="00504FE8">
        <w:rPr>
          <w:sz w:val="24"/>
          <w:szCs w:val="24"/>
        </w:rPr>
        <w:t>|/2;</w:t>
      </w:r>
      <w:r w:rsidRPr="00504FE8">
        <w:rPr>
          <w:sz w:val="24"/>
          <w:szCs w:val="24"/>
          <w:lang w:val="en-US"/>
        </w:rPr>
        <w:t>L</w:t>
      </w:r>
      <w:r w:rsidRPr="00504FE8">
        <w:rPr>
          <w:sz w:val="24"/>
          <w:szCs w:val="24"/>
        </w:rPr>
        <w:t xml:space="preserve">/2], где </w:t>
      </w:r>
      <w:r w:rsidRPr="00504FE8">
        <w:rPr>
          <w:sz w:val="24"/>
          <w:szCs w:val="24"/>
          <w:lang w:val="en-US"/>
        </w:rPr>
        <w:t>L</w:t>
      </w:r>
      <w:r w:rsidRPr="00504FE8">
        <w:rPr>
          <w:sz w:val="24"/>
          <w:szCs w:val="24"/>
        </w:rPr>
        <w:t xml:space="preserve"> – длина стержня, </w:t>
      </w:r>
      <w:r w:rsidRPr="00504FE8">
        <w:rPr>
          <w:sz w:val="24"/>
          <w:szCs w:val="24"/>
          <w:lang w:val="en-US"/>
        </w:rPr>
        <w:t></w:t>
      </w:r>
      <w:r w:rsidRPr="00504FE8">
        <w:rPr>
          <w:sz w:val="24"/>
          <w:szCs w:val="24"/>
          <w:vertAlign w:val="subscript"/>
          <w:lang w:val="en-US"/>
        </w:rPr>
        <w:t>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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постоянная температура, поддерживаемая на концах стержня. 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Коэффициент теплопроводности </w:t>
      </w:r>
      <w:r w:rsidRPr="00504FE8">
        <w:rPr>
          <w:sz w:val="24"/>
          <w:szCs w:val="24"/>
          <w:lang w:val="en-US"/>
        </w:rPr>
        <w:t></w:t>
      </w:r>
      <w:r w:rsidRPr="00504FE8">
        <w:rPr>
          <w:sz w:val="24"/>
          <w:szCs w:val="24"/>
        </w:rPr>
        <w:t xml:space="preserve"> зависит от температуры: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31" type="#_x0000_t75" style="position:absolute;left:0;text-align:left;margin-left:147.6pt;margin-top:10.3pt;width:113pt;height:18pt;z-index:251616256" o:allowincell="f">
            <v:imagedata r:id="rId14" o:title=""/>
            <w10:wrap type="topAndBottom"/>
          </v:shape>
          <o:OLEObject Type="Embed" ProgID="Equation.3" ShapeID="_x0000_s1031" DrawAspect="Content" ObjectID="_1452193728" r:id="rId15"/>
        </w:object>
      </w:r>
      <w:r w:rsidR="00504FE8"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(1.4)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где </w:t>
      </w:r>
      <w:r w:rsidRPr="00504FE8">
        <w:rPr>
          <w:sz w:val="24"/>
          <w:szCs w:val="24"/>
          <w:lang w:val="en-US"/>
        </w:rPr>
        <w:t></w:t>
      </w:r>
      <w:r w:rsidRPr="00504FE8">
        <w:rPr>
          <w:sz w:val="24"/>
          <w:szCs w:val="24"/>
          <w:vertAlign w:val="subscript"/>
          <w:lang w:val="en-US"/>
        </w:rPr>
        <w:t>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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начальное значение коэффициента теплопроводности, </w:t>
      </w:r>
      <w:r w:rsidRPr="00504FE8">
        <w:rPr>
          <w:sz w:val="24"/>
          <w:szCs w:val="24"/>
          <w:lang w:val="en-US"/>
        </w:rPr>
        <w:t></w:t>
      </w:r>
      <w:r w:rsidRPr="00504FE8">
        <w:rPr>
          <w:sz w:val="24"/>
          <w:szCs w:val="24"/>
          <w:vertAlign w:val="subscript"/>
          <w:lang w:val="en-US"/>
        </w:rPr>
        <w:t>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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>вспомогательный коэффициент.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32" type="#_x0000_t75" style="position:absolute;left:0;text-align:left;margin-left:147.6pt;margin-top:30.5pt;width:103.95pt;height:38pt;z-index:251617280" o:allowincell="f">
            <v:imagedata r:id="rId16" o:title=""/>
            <w10:wrap type="topAndBottom"/>
          </v:shape>
          <o:OLEObject Type="Embed" ProgID="Equation.3" ShapeID="_x0000_s1032" DrawAspect="Content" ObjectID="_1452193729" r:id="rId17"/>
        </w:object>
      </w:r>
      <w:r w:rsidR="00967B17" w:rsidRPr="00504FE8">
        <w:rPr>
          <w:sz w:val="24"/>
          <w:szCs w:val="24"/>
        </w:rPr>
        <w:t xml:space="preserve">Коэффициент теплоотдачи </w:t>
      </w:r>
      <w:r w:rsidR="00967B17" w:rsidRPr="00504FE8">
        <w:rPr>
          <w:sz w:val="24"/>
          <w:szCs w:val="24"/>
          <w:lang w:val="en-US"/>
        </w:rPr>
        <w:t>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</w:rPr>
        <w:t>вычисляют по формуле: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(1.5)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33" type="#_x0000_t75" style="position:absolute;left:0;text-align:left;margin-left:248.4pt;margin-top:17.9pt;width:1in;height:38pt;z-index:251619328" o:allowincell="f">
            <v:imagedata r:id="rId18" o:title=""/>
            <w10:wrap type="topAndBottom"/>
          </v:shape>
          <o:OLEObject Type="Embed" ProgID="Equation.3" ShapeID="_x0000_s1033" DrawAspect="Content" ObjectID="_1452193730" r:id="rId19"/>
        </w:object>
      </w:r>
      <w:r>
        <w:rPr>
          <w:noProof/>
          <w:lang w:val="uk-UA" w:eastAsia="uk-UA"/>
        </w:rPr>
        <w:object w:dxaOrig="1440" w:dyaOrig="1440">
          <v:shape id="_x0000_s1034" type="#_x0000_t75" style="position:absolute;left:0;text-align:left;margin-left:82.8pt;margin-top:25.1pt;width:95pt;height:21pt;z-index:251618304" o:allowincell="f">
            <v:imagedata r:id="rId20" o:title=""/>
            <w10:wrap type="topAndBottom"/>
          </v:shape>
          <o:OLEObject Type="Embed" ProgID="Equation.3" ShapeID="_x0000_s1034" DrawAspect="Content" ObjectID="_1452193731" r:id="rId21"/>
        </w:object>
      </w:r>
      <w:r w:rsidR="00967B17" w:rsidRPr="00504FE8">
        <w:rPr>
          <w:sz w:val="24"/>
          <w:szCs w:val="24"/>
        </w:rPr>
        <w:t>т.е. как среднее значение функции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за некоторый отрезок времени от 0 до Т, здесь </w:t>
      </w:r>
      <w:r w:rsidRPr="00504FE8">
        <w:rPr>
          <w:sz w:val="24"/>
          <w:szCs w:val="24"/>
          <w:lang w:val="en-US"/>
        </w:rPr>
        <w:t></w:t>
      </w:r>
      <w:r w:rsidRPr="00504FE8">
        <w:rPr>
          <w:sz w:val="24"/>
          <w:szCs w:val="24"/>
          <w:vertAlign w:val="subscript"/>
          <w:lang w:val="en-US"/>
        </w:rPr>
        <w:t>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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значение </w:t>
      </w:r>
      <w:r w:rsidRPr="00504FE8">
        <w:rPr>
          <w:sz w:val="24"/>
          <w:szCs w:val="24"/>
          <w:lang w:val="en-US"/>
        </w:rPr>
        <w:t>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при 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 xml:space="preserve"> стремящемся к бесконечности, </w:t>
      </w:r>
      <w:r w:rsidRPr="00504FE8">
        <w:rPr>
          <w:sz w:val="24"/>
          <w:szCs w:val="24"/>
          <w:lang w:val="en-US"/>
        </w:rPr>
        <w:t>b</w:t>
      </w:r>
      <w:r w:rsidRPr="00504FE8">
        <w:rPr>
          <w:sz w:val="24"/>
          <w:szCs w:val="24"/>
        </w:rPr>
        <w:t xml:space="preserve"> – известный коэффициент.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35" type="#_x0000_t75" style="position:absolute;left:0;text-align:left;margin-left:169.2pt;margin-top:35.7pt;width:49pt;height:36pt;z-index:251620352" o:allowincell="f">
            <v:imagedata r:id="rId22" o:title=""/>
            <w10:wrap type="topAndBottom"/>
          </v:shape>
          <o:OLEObject Type="Embed" ProgID="Equation.3" ShapeID="_x0000_s1035" DrawAspect="Content" ObjectID="_1452193732" r:id="rId23"/>
        </w:object>
      </w:r>
      <w:r w:rsidR="00967B17" w:rsidRPr="00504FE8">
        <w:rPr>
          <w:sz w:val="24"/>
          <w:szCs w:val="24"/>
        </w:rPr>
        <w:t>Время Т</w:t>
      </w:r>
      <w:r w:rsidR="00967B17" w:rsidRPr="00504FE8">
        <w:rPr>
          <w:sz w:val="24"/>
          <w:szCs w:val="24"/>
          <w:vertAlign w:val="subscript"/>
        </w:rPr>
        <w:t>0</w:t>
      </w:r>
      <w:r w:rsidR="00967B17" w:rsidRPr="00504FE8">
        <w:rPr>
          <w:sz w:val="24"/>
          <w:szCs w:val="24"/>
        </w:rPr>
        <w:t>, по истечении которого распределение температуры в стержне можно считать установившимся определяется по формуле: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(1.6)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36" type="#_x0000_t75" style="position:absolute;left:0;text-align:left;margin-left:162pt;margin-top:34.3pt;width:64pt;height:31.95pt;z-index:251621376" o:allowincell="f">
            <v:imagedata r:id="rId24" o:title=""/>
            <w10:wrap type="topAndBottom"/>
          </v:shape>
          <o:OLEObject Type="Embed" ProgID="Equation.3" ShapeID="_x0000_s1036" DrawAspect="Content" ObjectID="_1452193733" r:id="rId25"/>
        </w:object>
      </w:r>
      <w:r w:rsidR="00967B17" w:rsidRPr="00504FE8">
        <w:rPr>
          <w:sz w:val="24"/>
          <w:szCs w:val="24"/>
        </w:rPr>
        <w:t xml:space="preserve">где а – коэффициент температуропроводности, </w:t>
      </w:r>
      <w:r w:rsidR="00967B17" w:rsidRPr="00504FE8">
        <w:rPr>
          <w:sz w:val="24"/>
          <w:szCs w:val="24"/>
          <w:lang w:val="en-US"/>
        </w:rPr>
        <w:t>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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</w:rPr>
        <w:t>наименьший положительный корень уравнения:</w:t>
      </w: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(1.7)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Задание курсовой работы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Вариант № 136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Исходные данные: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 xml:space="preserve">L = 0.0386 </w:t>
      </w:r>
      <w:r w:rsidRPr="00504FE8">
        <w:rPr>
          <w:sz w:val="24"/>
          <w:szCs w:val="24"/>
        </w:rPr>
        <w:t>м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>D = 0,00386 м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>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</w:t>
      </w:r>
      <w:r w:rsidRPr="00504FE8">
        <w:rPr>
          <w:sz w:val="24"/>
          <w:szCs w:val="24"/>
          <w:lang w:val="en-US"/>
        </w:rPr>
        <w:t></w:t>
      </w:r>
      <w:r w:rsidRPr="00504FE8">
        <w:rPr>
          <w:sz w:val="24"/>
          <w:szCs w:val="24"/>
          <w:lang w:val="en-US"/>
        </w:rPr>
        <w:t>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vertAlign w:val="superscript"/>
        </w:rPr>
        <w:t>о</w:t>
      </w:r>
      <w:r w:rsidRPr="00504FE8">
        <w:rPr>
          <w:sz w:val="24"/>
          <w:szCs w:val="24"/>
        </w:rPr>
        <w:t>С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></w:t>
      </w:r>
      <w:r w:rsidRPr="00504FE8">
        <w:rPr>
          <w:sz w:val="24"/>
          <w:szCs w:val="24"/>
          <w:vertAlign w:val="subscript"/>
          <w:lang w:val="en-US"/>
        </w:rPr>
        <w:t>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</w:t>
      </w:r>
      <w:r w:rsidRPr="00504FE8">
        <w:rPr>
          <w:sz w:val="24"/>
          <w:szCs w:val="24"/>
          <w:lang w:val="en-US"/>
        </w:rPr>
        <w:t>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vertAlign w:val="superscript"/>
        </w:rPr>
        <w:t>о</w:t>
      </w:r>
      <w:r w:rsidRPr="00504FE8">
        <w:rPr>
          <w:sz w:val="24"/>
          <w:szCs w:val="24"/>
        </w:rPr>
        <w:t>С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></w:t>
      </w:r>
      <w:r w:rsidRPr="00504FE8">
        <w:rPr>
          <w:sz w:val="24"/>
          <w:szCs w:val="24"/>
          <w:vertAlign w:val="subscript"/>
          <w:lang w:val="en-US"/>
        </w:rPr>
        <w:t></w:t>
      </w:r>
      <w:r w:rsidRPr="00504FE8">
        <w:rPr>
          <w:sz w:val="24"/>
          <w:szCs w:val="24"/>
          <w:vertAlign w:val="subscript"/>
          <w:lang w:val="en-US"/>
        </w:rPr>
        <w:t>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>141,85 (Вт/м*К)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></w:t>
      </w:r>
      <w:r w:rsidRPr="00504FE8">
        <w:rPr>
          <w:sz w:val="24"/>
          <w:szCs w:val="24"/>
          <w:vertAlign w:val="subscript"/>
          <w:lang w:val="en-US"/>
        </w:rPr>
        <w:t>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>2,703*10</w:t>
      </w:r>
      <w:r w:rsidRPr="00504FE8">
        <w:rPr>
          <w:sz w:val="24"/>
          <w:szCs w:val="24"/>
          <w:vertAlign w:val="superscript"/>
        </w:rPr>
        <w:t>-4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>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>6,789*10</w:t>
      </w:r>
      <w:r w:rsidRPr="00504FE8">
        <w:rPr>
          <w:sz w:val="24"/>
          <w:szCs w:val="24"/>
          <w:vertAlign w:val="superscript"/>
        </w:rPr>
        <w:t>-7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></w:t>
      </w:r>
      <w:r w:rsidRPr="00504FE8">
        <w:rPr>
          <w:sz w:val="24"/>
          <w:szCs w:val="24"/>
          <w:vertAlign w:val="subscript"/>
          <w:lang w:val="en-US"/>
        </w:rPr>
        <w:t>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>3,383*102 (Вт/м</w:t>
      </w:r>
      <w:r w:rsidRPr="00504FE8">
        <w:rPr>
          <w:sz w:val="24"/>
          <w:szCs w:val="24"/>
          <w:vertAlign w:val="superscript"/>
        </w:rPr>
        <w:t>2</w:t>
      </w:r>
      <w:r w:rsidRPr="00504FE8">
        <w:rPr>
          <w:sz w:val="24"/>
          <w:szCs w:val="24"/>
        </w:rPr>
        <w:t>*К)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>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218 </w:t>
      </w:r>
      <w:r w:rsidRPr="00504FE8">
        <w:rPr>
          <w:sz w:val="24"/>
          <w:szCs w:val="24"/>
          <w:vertAlign w:val="superscript"/>
        </w:rPr>
        <w:t>о</w:t>
      </w:r>
      <w:r w:rsidRPr="00504FE8">
        <w:rPr>
          <w:sz w:val="24"/>
          <w:szCs w:val="24"/>
        </w:rPr>
        <w:t>С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А = 3,043*10-5 (м</w:t>
      </w:r>
      <w:r w:rsidR="00967B17" w:rsidRPr="00504FE8">
        <w:rPr>
          <w:sz w:val="24"/>
          <w:szCs w:val="24"/>
          <w:vertAlign w:val="superscript"/>
        </w:rPr>
        <w:t>2</w:t>
      </w:r>
      <w:r w:rsidR="00967B17" w:rsidRPr="00504FE8">
        <w:rPr>
          <w:sz w:val="24"/>
          <w:szCs w:val="24"/>
        </w:rPr>
        <w:t>/с)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  <w:lang w:val="en-US"/>
        </w:rPr>
        <w:t>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941"/>
      </w:tblGrid>
      <w:tr w:rsidR="00967B17" w:rsidRPr="00504FE8">
        <w:trPr>
          <w:trHeight w:val="712"/>
          <w:jc w:val="center"/>
        </w:trPr>
        <w:tc>
          <w:tcPr>
            <w:tcW w:w="1941" w:type="dxa"/>
            <w:tcBorders>
              <w:bottom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504FE8">
              <w:rPr>
                <w:sz w:val="24"/>
                <w:szCs w:val="24"/>
              </w:rPr>
              <w:t>X, м</w:t>
            </w:r>
          </w:p>
        </w:tc>
        <w:tc>
          <w:tcPr>
            <w:tcW w:w="1941" w:type="dxa"/>
            <w:tcBorders>
              <w:bottom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 xml:space="preserve">U, </w:t>
            </w:r>
            <w:r w:rsidRPr="00504FE8">
              <w:rPr>
                <w:sz w:val="24"/>
                <w:szCs w:val="24"/>
                <w:vertAlign w:val="superscript"/>
                <w:lang w:val="en-US"/>
              </w:rPr>
              <w:t>o</w:t>
            </w:r>
            <w:r w:rsidRPr="00504FE8">
              <w:rPr>
                <w:sz w:val="24"/>
                <w:szCs w:val="24"/>
                <w:lang w:val="en-US"/>
              </w:rPr>
              <w:t>C</w:t>
            </w:r>
          </w:p>
        </w:tc>
      </w:tr>
      <w:tr w:rsidR="00967B17" w:rsidRPr="00504FE8">
        <w:trPr>
          <w:trHeight w:val="331"/>
          <w:jc w:val="center"/>
        </w:trPr>
        <w:tc>
          <w:tcPr>
            <w:tcW w:w="1941" w:type="dxa"/>
            <w:tcBorders>
              <w:bottom w:val="nil"/>
              <w:right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41" w:type="dxa"/>
            <w:tcBorders>
              <w:bottom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353</w:t>
            </w:r>
          </w:p>
        </w:tc>
      </w:tr>
      <w:tr w:rsidR="00967B17" w:rsidRPr="00504FE8">
        <w:trPr>
          <w:trHeight w:val="331"/>
          <w:jc w:val="center"/>
        </w:trPr>
        <w:tc>
          <w:tcPr>
            <w:tcW w:w="1941" w:type="dxa"/>
            <w:tcBorders>
              <w:top w:val="nil"/>
              <w:bottom w:val="nil"/>
              <w:right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0,00386</w:t>
            </w: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343</w:t>
            </w:r>
          </w:p>
        </w:tc>
      </w:tr>
      <w:tr w:rsidR="00967B17" w:rsidRPr="00504FE8">
        <w:trPr>
          <w:trHeight w:val="331"/>
          <w:jc w:val="center"/>
        </w:trPr>
        <w:tc>
          <w:tcPr>
            <w:tcW w:w="1941" w:type="dxa"/>
            <w:tcBorders>
              <w:top w:val="nil"/>
              <w:bottom w:val="nil"/>
              <w:right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0,00772</w:t>
            </w: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313</w:t>
            </w:r>
          </w:p>
        </w:tc>
      </w:tr>
      <w:tr w:rsidR="00967B17" w:rsidRPr="00504FE8">
        <w:trPr>
          <w:trHeight w:val="331"/>
          <w:jc w:val="center"/>
        </w:trPr>
        <w:tc>
          <w:tcPr>
            <w:tcW w:w="1941" w:type="dxa"/>
            <w:tcBorders>
              <w:top w:val="nil"/>
              <w:bottom w:val="nil"/>
              <w:right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0,01158</w:t>
            </w: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261</w:t>
            </w:r>
          </w:p>
        </w:tc>
      </w:tr>
      <w:tr w:rsidR="00967B17" w:rsidRPr="00504FE8">
        <w:trPr>
          <w:trHeight w:val="331"/>
          <w:jc w:val="center"/>
        </w:trPr>
        <w:tc>
          <w:tcPr>
            <w:tcW w:w="1941" w:type="dxa"/>
            <w:tcBorders>
              <w:top w:val="nil"/>
              <w:bottom w:val="nil"/>
              <w:right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0,01544</w:t>
            </w: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184</w:t>
            </w:r>
          </w:p>
        </w:tc>
      </w:tr>
      <w:tr w:rsidR="00967B17" w:rsidRPr="00504FE8">
        <w:trPr>
          <w:trHeight w:val="331"/>
          <w:jc w:val="center"/>
        </w:trPr>
        <w:tc>
          <w:tcPr>
            <w:tcW w:w="1941" w:type="dxa"/>
            <w:tcBorders>
              <w:top w:val="nil"/>
              <w:right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0,01930</w:t>
            </w:r>
          </w:p>
        </w:tc>
        <w:tc>
          <w:tcPr>
            <w:tcW w:w="1941" w:type="dxa"/>
            <w:tcBorders>
              <w:top w:val="nil"/>
            </w:tcBorders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74</w:t>
            </w:r>
          </w:p>
        </w:tc>
      </w:tr>
    </w:tbl>
    <w:p w:rsidR="00504FE8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>2. Обработка результатов эксперимента.</w:t>
      </w:r>
    </w:p>
    <w:p w:rsidR="00504FE8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>2.1 Задача регрессии. Метод наименьших квадратов.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37" type="#_x0000_t75" style="position:absolute;left:0;text-align:left;margin-left:46.8pt;margin-top:102.9pt;width:306pt;height:36pt;z-index:251622400" o:allowincell="f">
            <v:imagedata r:id="rId26" o:title=""/>
            <w10:wrap type="topAndBottom"/>
          </v:shape>
          <o:OLEObject Type="Embed" ProgID="Equation.3" ShapeID="_x0000_s1037" DrawAspect="Content" ObjectID="_1452193734" r:id="rId27"/>
        </w:object>
      </w:r>
      <w:r w:rsidR="00967B17" w:rsidRPr="00504FE8">
        <w:rPr>
          <w:sz w:val="24"/>
          <w:szCs w:val="24"/>
        </w:rPr>
        <w:t xml:space="preserve">Ищем функцию регрессии в виде (1.1). Оценки коэффициентов находим с помощью МНК, при этом наименьшими будут оценки, обеспечивающие минимум квадратов отклонений оценочной функции регрессии от экспериментальных значений температуры; суммирование ведут по всем экспериментальным точкам, т.е. минимум величины </w:t>
      </w:r>
      <w:r w:rsidR="00967B17" w:rsidRPr="00504FE8">
        <w:rPr>
          <w:sz w:val="24"/>
          <w:szCs w:val="24"/>
          <w:lang w:val="en-US"/>
        </w:rPr>
        <w:t>S</w:t>
      </w:r>
      <w:r w:rsidR="00967B17" w:rsidRPr="00504FE8">
        <w:rPr>
          <w:sz w:val="24"/>
          <w:szCs w:val="24"/>
        </w:rPr>
        <w:t>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(2.1)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38" type="#_x0000_t75" style="position:absolute;left:0;text-align:left;margin-left:169.2pt;margin-top:34.3pt;width:42pt;height:34pt;z-index:251623424" o:allowincell="f">
            <v:imagedata r:id="rId28" o:title=""/>
            <w10:wrap type="topAndBottom"/>
          </v:shape>
          <o:OLEObject Type="Embed" ProgID="Equation.3" ShapeID="_x0000_s1038" DrawAspect="Content" ObjectID="_1452193735" r:id="rId29"/>
        </w:object>
      </w:r>
      <w:r w:rsidR="00967B17" w:rsidRPr="00504FE8">
        <w:rPr>
          <w:sz w:val="24"/>
          <w:szCs w:val="24"/>
        </w:rPr>
        <w:t xml:space="preserve">В нашем случае необходимым т достаточным условием минимума </w:t>
      </w:r>
      <w:r w:rsidR="00967B17" w:rsidRPr="00504FE8">
        <w:rPr>
          <w:sz w:val="24"/>
          <w:szCs w:val="24"/>
          <w:lang w:val="en-US"/>
        </w:rPr>
        <w:t>S</w:t>
      </w:r>
      <w:r w:rsidR="00967B17" w:rsidRPr="00504FE8">
        <w:rPr>
          <w:sz w:val="24"/>
          <w:szCs w:val="24"/>
        </w:rPr>
        <w:t xml:space="preserve"> будут: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Где </w:t>
      </w:r>
      <w:r w:rsidRPr="00504FE8">
        <w:rPr>
          <w:sz w:val="24"/>
          <w:szCs w:val="24"/>
          <w:lang w:val="en-US"/>
        </w:rPr>
        <w:t>k</w:t>
      </w:r>
      <w:r w:rsidRPr="00504FE8">
        <w:rPr>
          <w:sz w:val="24"/>
          <w:szCs w:val="24"/>
        </w:rPr>
        <w:t xml:space="preserve"> = 0, 1, 2.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>(2,2)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39" type="#_x0000_t75" style="position:absolute;left:0;text-align:left;margin-left:97.2pt;margin-top:61.7pt;width:225pt;height:35pt;z-index:251626496" o:allowincell="f">
            <v:imagedata r:id="rId30" o:title=""/>
            <w10:wrap type="topAndBottom"/>
          </v:shape>
          <o:OLEObject Type="Embed" ProgID="Equation.3" ShapeID="_x0000_s1039" DrawAspect="Content" ObjectID="_1452193736" r:id="rId31"/>
        </w:object>
      </w:r>
      <w:r w:rsidR="00967B17" w:rsidRPr="00504FE8">
        <w:rPr>
          <w:sz w:val="24"/>
          <w:szCs w:val="24"/>
        </w:rPr>
        <w:t>Из уравнений (2.1) и (2.2) получаем:</w:t>
      </w:r>
    </w:p>
    <w:p w:rsidR="00967B17" w:rsidRPr="00504FE8" w:rsidRDefault="0089134E" w:rsidP="00504FE8">
      <w:pPr>
        <w:spacing w:before="120"/>
        <w:ind w:firstLine="567"/>
        <w:jc w:val="both"/>
        <w:rPr>
          <w:noProof/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40" type="#_x0000_t75" style="position:absolute;left:0;text-align:left;margin-left:140.4pt;margin-top:240pt;width:159pt;height:34pt;z-index:251628544" o:allowincell="f">
            <v:imagedata r:id="rId32" o:title=""/>
            <w10:wrap type="topAndBottom"/>
          </v:shape>
          <o:OLEObject Type="Embed" ProgID="Equation.3" ShapeID="_x0000_s1040" DrawAspect="Content" ObjectID="_1452193737" r:id="rId33"/>
        </w:object>
      </w:r>
      <w:r>
        <w:rPr>
          <w:noProof/>
          <w:lang w:val="uk-UA" w:eastAsia="uk-UA"/>
        </w:rPr>
        <w:object w:dxaOrig="1440" w:dyaOrig="1440">
          <v:shape id="_x0000_s1041" type="#_x0000_t75" style="position:absolute;left:0;text-align:left;margin-left:111.6pt;margin-top:139.2pt;width:200pt;height:98pt;z-index:251627520" o:allowincell="f">
            <v:imagedata r:id="rId34" o:title=""/>
            <w10:wrap type="topAndBottom"/>
          </v:shape>
          <o:OLEObject Type="Embed" ProgID="Equation.3" ShapeID="_x0000_s1041" DrawAspect="Content" ObjectID="_1452193738" r:id="rId35"/>
        </w:object>
      </w:r>
      <w:r>
        <w:rPr>
          <w:noProof/>
          <w:lang w:val="uk-UA" w:eastAsia="uk-UA"/>
        </w:rPr>
        <w:object w:dxaOrig="1440" w:dyaOrig="1440">
          <v:shape id="_x0000_s1042" type="#_x0000_t75" style="position:absolute;left:0;text-align:left;margin-left:97.2pt;margin-top:88.8pt;width:224pt;height:35pt;z-index:251624448" o:allowincell="f">
            <v:imagedata r:id="rId36" o:title=""/>
            <w10:wrap type="topAndBottom"/>
          </v:shape>
          <o:OLEObject Type="Embed" ProgID="Equation.3" ShapeID="_x0000_s1042" DrawAspect="Content" ObjectID="_1452193739" r:id="rId37"/>
        </w:object>
      </w:r>
      <w:r>
        <w:rPr>
          <w:noProof/>
          <w:lang w:val="uk-UA" w:eastAsia="uk-UA"/>
        </w:rPr>
        <w:object w:dxaOrig="1440" w:dyaOrig="1440">
          <v:shape id="_x0000_s1043" type="#_x0000_t75" style="position:absolute;left:0;text-align:left;margin-left:118.8pt;margin-top:268.8pt;width:192pt;height:34pt;z-index:251629568" o:allowincell="f">
            <v:imagedata r:id="rId38" o:title=""/>
            <w10:wrap type="topAndBottom"/>
          </v:shape>
          <o:OLEObject Type="Embed" ProgID="Equation.3" ShapeID="_x0000_s1043" DrawAspect="Content" ObjectID="_1452193740" r:id="rId39"/>
        </w:object>
      </w:r>
      <w:r>
        <w:rPr>
          <w:noProof/>
          <w:lang w:val="uk-UA" w:eastAsia="uk-UA"/>
        </w:rPr>
        <w:object w:dxaOrig="1440" w:dyaOrig="1440">
          <v:shape id="_x0000_s1044" type="#_x0000_t75" style="position:absolute;left:0;text-align:left;margin-left:118.8pt;margin-top:304.8pt;width:191pt;height:34pt;z-index:251630592" o:allowincell="f">
            <v:imagedata r:id="rId40" o:title=""/>
            <w10:wrap type="topAndBottom"/>
          </v:shape>
          <o:OLEObject Type="Embed" ProgID="Equation.3" ShapeID="_x0000_s1044" DrawAspect="Content" ObjectID="_1452193741" r:id="rId41"/>
        </w:object>
      </w:r>
      <w:r>
        <w:rPr>
          <w:noProof/>
          <w:lang w:val="uk-UA" w:eastAsia="uk-UA"/>
        </w:rPr>
        <w:object w:dxaOrig="1440" w:dyaOrig="1440">
          <v:shape id="_x0000_s1045" type="#_x0000_t75" style="position:absolute;left:0;text-align:left;margin-left:97.2pt;margin-top:9.6pt;width:217pt;height:35pt;z-index:251625472" o:allowincell="f">
            <v:imagedata r:id="rId42" o:title=""/>
            <w10:wrap type="topAndBottom"/>
          </v:shape>
          <o:OLEObject Type="Embed" ProgID="Equation.3" ShapeID="_x0000_s1045" DrawAspect="Content" ObjectID="_1452193742" r:id="rId43"/>
        </w:object>
      </w:r>
      <w:r w:rsidR="00504FE8">
        <w:rPr>
          <w:noProof/>
          <w:sz w:val="24"/>
          <w:szCs w:val="24"/>
        </w:rPr>
        <w:t xml:space="preserve"> </w:t>
      </w:r>
      <w:r w:rsidR="00967B17" w:rsidRPr="00504FE8">
        <w:rPr>
          <w:noProof/>
          <w:sz w:val="24"/>
          <w:szCs w:val="24"/>
        </w:rPr>
        <w:t>(2.3)</w:t>
      </w:r>
    </w:p>
    <w:p w:rsidR="00967B17" w:rsidRPr="00504FE8" w:rsidRDefault="0089134E" w:rsidP="00504FE8">
      <w:pPr>
        <w:spacing w:before="120"/>
        <w:ind w:firstLine="567"/>
        <w:jc w:val="both"/>
        <w:rPr>
          <w:noProof/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46" type="#_x0000_t75" style="position:absolute;left:0;text-align:left;margin-left:3.6pt;margin-top:21.6pt;width:161pt;height:34pt;z-index:251631616" o:allowincell="f">
            <v:imagedata r:id="rId44" o:title=""/>
            <w10:wrap type="topAndBottom"/>
          </v:shape>
          <o:OLEObject Type="Embed" ProgID="Equation.3" ShapeID="_x0000_s1046" DrawAspect="Content" ObjectID="_1452193743" r:id="rId45"/>
        </w:object>
      </w:r>
      <w:r>
        <w:rPr>
          <w:noProof/>
          <w:lang w:val="uk-UA" w:eastAsia="uk-UA"/>
        </w:rPr>
        <w:object w:dxaOrig="1440" w:dyaOrig="1440">
          <v:shape id="_x0000_s1047" type="#_x0000_t75" style="position:absolute;left:0;text-align:left;margin-left:226.8pt;margin-top:21.6pt;width:116pt;height:34pt;z-index:251632640" o:allowincell="f">
            <v:imagedata r:id="rId46" o:title=""/>
            <w10:wrap type="topAndBottom"/>
          </v:shape>
          <o:OLEObject Type="Embed" ProgID="Equation.3" ShapeID="_x0000_s1047" DrawAspect="Content" ObjectID="_1452193744" r:id="rId47"/>
        </w:object>
      </w:r>
      <w:r w:rsidR="00967B17" w:rsidRPr="00504FE8">
        <w:rPr>
          <w:noProof/>
          <w:sz w:val="24"/>
          <w:szCs w:val="24"/>
        </w:rPr>
        <w:t>Сумма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48" type="#_x0000_t75" style="position:absolute;left:0;text-align:left;margin-left:140.4pt;margin-top:63.1pt;width:125pt;height:56pt;z-index:251633664" o:allowincell="f">
            <v:imagedata r:id="rId48" o:title=""/>
            <w10:wrap type="topAndBottom"/>
          </v:shape>
          <o:OLEObject Type="Embed" ProgID="Equation.3" ShapeID="_x0000_s1048" DrawAspect="Content" ObjectID="_1452193745" r:id="rId49"/>
        </w:object>
      </w:r>
      <w:r w:rsidR="00967B17" w:rsidRPr="00504FE8">
        <w:rPr>
          <w:sz w:val="24"/>
          <w:szCs w:val="24"/>
        </w:rPr>
        <w:t>Система (2.3) примет вид: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(2.4)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49" type="#_x0000_t75" style="position:absolute;left:0;text-align:left;margin-left:147.6pt;margin-top:35.9pt;width:96pt;height:56pt;z-index:251634688" o:allowincell="f">
            <v:imagedata r:id="rId50" o:title=""/>
            <w10:wrap type="topAndBottom"/>
          </v:shape>
          <o:OLEObject Type="Embed" ProgID="Equation.3" ShapeID="_x0000_s1049" DrawAspect="Content" ObjectID="_1452193746" r:id="rId51"/>
        </w:object>
      </w:r>
      <w:r w:rsidR="00967B17" w:rsidRPr="00504FE8">
        <w:rPr>
          <w:sz w:val="24"/>
          <w:szCs w:val="24"/>
        </w:rPr>
        <w:t xml:space="preserve">В результате вычислений получаем </w:t>
      </w:r>
      <w:r w:rsidR="00967B17" w:rsidRPr="00504FE8">
        <w:rPr>
          <w:sz w:val="24"/>
          <w:szCs w:val="24"/>
          <w:lang w:val="en-US"/>
        </w:rPr>
        <w:t>S</w:t>
      </w:r>
      <w:r w:rsidR="00967B17" w:rsidRPr="00504FE8">
        <w:rPr>
          <w:sz w:val="24"/>
          <w:szCs w:val="24"/>
          <w:vertAlign w:val="subscript"/>
          <w:lang w:val="en-US"/>
        </w:rPr>
        <w:t>k</w:t>
      </w:r>
      <w:r w:rsidR="00967B17" w:rsidRPr="00504FE8">
        <w:rPr>
          <w:sz w:val="24"/>
          <w:szCs w:val="24"/>
        </w:rPr>
        <w:t xml:space="preserve"> и </w:t>
      </w:r>
      <w:r w:rsidR="00967B17" w:rsidRPr="00504FE8">
        <w:rPr>
          <w:sz w:val="24"/>
          <w:szCs w:val="24"/>
          <w:lang w:val="en-US"/>
        </w:rPr>
        <w:t>V</w:t>
      </w:r>
      <w:r w:rsidR="00967B17" w:rsidRPr="00504FE8">
        <w:rPr>
          <w:sz w:val="24"/>
          <w:szCs w:val="24"/>
          <w:vertAlign w:val="subscript"/>
          <w:lang w:val="en-US"/>
        </w:rPr>
        <w:t>j</w:t>
      </w:r>
      <w:r w:rsidR="00967B17" w:rsidRPr="00504FE8">
        <w:rPr>
          <w:sz w:val="24"/>
          <w:szCs w:val="24"/>
        </w:rPr>
        <w:t>. Обозначим матрицу коэффициентов уравнения (2.4) через “</w:t>
      </w:r>
      <w:r w:rsidR="00967B17" w:rsidRPr="00504FE8">
        <w:rPr>
          <w:sz w:val="24"/>
          <w:szCs w:val="24"/>
          <w:lang w:val="en-US"/>
        </w:rPr>
        <w:t>p</w:t>
      </w:r>
      <w:r w:rsidR="00967B17" w:rsidRPr="00504FE8">
        <w:rPr>
          <w:sz w:val="24"/>
          <w:szCs w:val="24"/>
        </w:rPr>
        <w:t>”: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50" type="#_x0000_t75" style="position:absolute;left:0;text-align:left;margin-left:147.6pt;margin-top:97.3pt;width:89pt;height:54pt;z-index:251635712" o:allowincell="f">
            <v:imagedata r:id="rId52" o:title=""/>
            <w10:wrap type="topAndBottom"/>
          </v:shape>
          <o:OLEObject Type="Embed" ProgID="Equation.3" ShapeID="_x0000_s1050" DrawAspect="Content" ObjectID="_1452193747" r:id="rId53"/>
        </w:object>
      </w:r>
      <w:r w:rsidR="00967B17" w:rsidRPr="00504FE8">
        <w:rPr>
          <w:sz w:val="24"/>
          <w:szCs w:val="24"/>
        </w:rPr>
        <w:t xml:space="preserve">Методом Гаусса решаем систему (2.4) и найдём обратную матрицу </w:t>
      </w:r>
      <w:r w:rsidR="00967B17" w:rsidRPr="00504FE8">
        <w:rPr>
          <w:sz w:val="24"/>
          <w:szCs w:val="24"/>
          <w:lang w:val="en-US"/>
        </w:rPr>
        <w:t>p</w:t>
      </w:r>
      <w:r w:rsidR="00967B17" w:rsidRPr="00504FE8">
        <w:rPr>
          <w:sz w:val="24"/>
          <w:szCs w:val="24"/>
          <w:vertAlign w:val="superscript"/>
        </w:rPr>
        <w:t>-1</w:t>
      </w:r>
      <w:r w:rsidR="00967B17" w:rsidRPr="00504FE8">
        <w:rPr>
          <w:sz w:val="24"/>
          <w:szCs w:val="24"/>
        </w:rPr>
        <w:t>. В результате получаем: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51" type="#_x0000_t75" style="position:absolute;left:0;text-align:left;margin-left:75.6pt;margin-top:70.2pt;width:247pt;height:58pt;z-index:251636736" o:allowincell="f">
            <v:imagedata r:id="rId54" o:title=""/>
            <w10:wrap type="topAndBottom"/>
          </v:shape>
          <o:OLEObject Type="Embed" ProgID="Equation.3" ShapeID="_x0000_s1051" DrawAspect="Content" ObjectID="_1452193748" r:id="rId55"/>
        </w:object>
      </w:r>
      <w:r w:rsidR="00967B17" w:rsidRPr="00504FE8">
        <w:rPr>
          <w:sz w:val="24"/>
          <w:szCs w:val="24"/>
        </w:rPr>
        <w:t>Подставляя в (2.1) найденные значения оценок коэффициентов а</w:t>
      </w:r>
      <w:r w:rsidR="00967B17" w:rsidRPr="00504FE8">
        <w:rPr>
          <w:sz w:val="24"/>
          <w:szCs w:val="24"/>
          <w:vertAlign w:val="subscript"/>
        </w:rPr>
        <w:t>к</w:t>
      </w:r>
      <w:r w:rsidR="00967B17" w:rsidRPr="00504FE8">
        <w:rPr>
          <w:sz w:val="24"/>
          <w:szCs w:val="24"/>
        </w:rPr>
        <w:t xml:space="preserve">, находим минимальное значение суммы </w:t>
      </w:r>
      <w:r w:rsidR="00967B17" w:rsidRPr="00504FE8">
        <w:rPr>
          <w:sz w:val="24"/>
          <w:szCs w:val="24"/>
          <w:lang w:val="en-US"/>
        </w:rPr>
        <w:t>S</w:t>
      </w:r>
      <w:r w:rsidR="00967B17" w:rsidRPr="00504FE8">
        <w:rPr>
          <w:sz w:val="24"/>
          <w:szCs w:val="24"/>
        </w:rPr>
        <w:t>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  <w:lang w:val="en-US"/>
        </w:rPr>
        <w:t>S</w:t>
      </w:r>
      <w:r w:rsidR="00967B17" w:rsidRPr="00504FE8">
        <w:rPr>
          <w:sz w:val="24"/>
          <w:szCs w:val="24"/>
          <w:vertAlign w:val="subscript"/>
          <w:lang w:val="en-US"/>
        </w:rPr>
        <w:t>min</w:t>
      </w:r>
      <w:r w:rsidR="00967B17" w:rsidRPr="00504FE8">
        <w:rPr>
          <w:sz w:val="24"/>
          <w:szCs w:val="24"/>
        </w:rPr>
        <w:t>=0.7597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При построении доверительных интервалов для оценок коэффициентов определяем предварительно точечные оценки.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52" type="#_x0000_t75" style="position:absolute;left:0;text-align:left;margin-left:162pt;margin-top:99.1pt;width:53pt;height:31.95pt;z-index:251637760" o:allowincell="f">
            <v:imagedata r:id="rId56" o:title=""/>
            <w10:wrap type="topAndBottom"/>
          </v:shape>
          <o:OLEObject Type="Embed" ProgID="Equation.3" ShapeID="_x0000_s1052" DrawAspect="Content" ObjectID="_1452193749" r:id="rId57"/>
        </w:object>
      </w:r>
      <w:r w:rsidR="00967B17" w:rsidRPr="00504FE8">
        <w:rPr>
          <w:sz w:val="24"/>
          <w:szCs w:val="24"/>
        </w:rPr>
        <w:t xml:space="preserve">Предполагается, что экспериментальные значения 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967B17" w:rsidRPr="00504FE8">
        <w:rPr>
          <w:sz w:val="24"/>
          <w:szCs w:val="24"/>
        </w:rPr>
        <w:t xml:space="preserve"> измерены с пренебрежимо малыми ошибками, а случайные ошибки измерения величины 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504FE8">
        <w:rPr>
          <w:sz w:val="24"/>
          <w:szCs w:val="24"/>
          <w:vertAlign w:val="subscript"/>
        </w:rPr>
        <w:t xml:space="preserve"> </w:t>
      </w:r>
      <w:r w:rsidR="00967B17" w:rsidRPr="00504FE8">
        <w:rPr>
          <w:sz w:val="24"/>
          <w:szCs w:val="24"/>
        </w:rPr>
        <w:t xml:space="preserve">независимы и распределены по нормальному закону с постоянной дисперсией </w:t>
      </w:r>
      <w:r w:rsidR="00967B17" w:rsidRPr="00504FE8">
        <w:rPr>
          <w:sz w:val="24"/>
          <w:szCs w:val="24"/>
          <w:lang w:val="en-US"/>
        </w:rPr>
        <w:t></w:t>
      </w:r>
      <w:r w:rsidR="00967B17" w:rsidRPr="00504FE8">
        <w:rPr>
          <w:sz w:val="24"/>
          <w:szCs w:val="24"/>
          <w:vertAlign w:val="superscript"/>
          <w:lang w:val="en-US"/>
        </w:rPr>
        <w:t></w:t>
      </w:r>
      <w:r w:rsidR="00967B17" w:rsidRPr="00504FE8">
        <w:rPr>
          <w:sz w:val="24"/>
          <w:szCs w:val="24"/>
        </w:rPr>
        <w:t xml:space="preserve">, которая неизвестна. Для имеющихся измерений температуры 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967B17" w:rsidRPr="00504FE8">
        <w:rPr>
          <w:sz w:val="24"/>
          <w:szCs w:val="24"/>
        </w:rPr>
        <w:t xml:space="preserve"> неизвестная дисперсия оценивается по формуле: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53" type="#_x0000_t75" style="position:absolute;left:0;text-align:left;margin-left:183.6pt;margin-top:87.85pt;width:63pt;height:16pt;z-index:251638784" o:allowincell="f">
            <v:imagedata r:id="rId58" o:title=""/>
            <w10:wrap type="topAndBottom"/>
          </v:shape>
          <o:OLEObject Type="Embed" ProgID="Equation.3" ShapeID="_x0000_s1053" DrawAspect="Content" ObjectID="_1452193750" r:id="rId59"/>
        </w:object>
      </w:r>
      <w:r w:rsidR="00967B17" w:rsidRPr="00504FE8">
        <w:rPr>
          <w:sz w:val="24"/>
          <w:szCs w:val="24"/>
        </w:rPr>
        <w:t xml:space="preserve">Где </w:t>
      </w:r>
      <w:r w:rsidR="00967B17" w:rsidRPr="00504FE8">
        <w:rPr>
          <w:sz w:val="24"/>
          <w:szCs w:val="24"/>
          <w:lang w:val="en-US"/>
        </w:rPr>
        <w:t>r</w:t>
      </w:r>
      <w:r w:rsidR="00967B17" w:rsidRPr="00504FE8">
        <w:rPr>
          <w:sz w:val="24"/>
          <w:szCs w:val="24"/>
        </w:rPr>
        <w:t xml:space="preserve"> – число степеней свободы системы, равное разности между количеством экспериментальных точек и количеством вычисляемых оценок коэффициентов, т.е. </w:t>
      </w:r>
      <w:r w:rsidR="00967B17" w:rsidRPr="00504FE8">
        <w:rPr>
          <w:sz w:val="24"/>
          <w:szCs w:val="24"/>
          <w:lang w:val="en-US"/>
        </w:rPr>
        <w:t>r</w:t>
      </w:r>
      <w:r w:rsidR="00967B17" w:rsidRPr="00504FE8">
        <w:rPr>
          <w:sz w:val="24"/>
          <w:szCs w:val="24"/>
        </w:rPr>
        <w:t xml:space="preserve"> = 3.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54" type="#_x0000_t75" style="position:absolute;left:0;text-align:left;margin-left:162pt;margin-top:21.6pt;width:53pt;height:19pt;z-index:251639808" o:allowincell="f">
            <v:imagedata r:id="rId60" o:title=""/>
            <w10:wrap type="topAndBottom"/>
          </v:shape>
          <o:OLEObject Type="Embed" ProgID="Equation.3" ShapeID="_x0000_s1054" DrawAspect="Content" ObjectID="_1452193751" r:id="rId61"/>
        </w:object>
      </w:r>
      <w:r w:rsidR="00967B17" w:rsidRPr="00504FE8">
        <w:rPr>
          <w:sz w:val="24"/>
          <w:szCs w:val="24"/>
        </w:rPr>
        <w:t>Оценка корреляционной матрицы имеет вид: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 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55" type="#_x0000_t75" style="position:absolute;left:0;text-align:left;margin-left:154.8pt;margin-top:36.9pt;width:63pt;height:31.95pt;z-index:251640832" o:allowincell="f">
            <v:imagedata r:id="rId62" o:title=""/>
            <w10:wrap type="topAndBottom"/>
          </v:shape>
          <o:OLEObject Type="Embed" ProgID="Equation.3" ShapeID="_x0000_s1055" DrawAspect="Content" ObjectID="_1452193752" r:id="rId63"/>
        </w:object>
      </w:r>
      <w:r w:rsidR="00967B17" w:rsidRPr="00504FE8">
        <w:rPr>
          <w:sz w:val="24"/>
          <w:szCs w:val="24"/>
        </w:rPr>
        <w:t>Оценки дисперсий параметров оценок коэффициентов найдём по формулам: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 Где </w:t>
      </w:r>
      <w:r w:rsidRPr="00504FE8">
        <w:rPr>
          <w:sz w:val="24"/>
          <w:szCs w:val="24"/>
          <w:lang w:val="en-US"/>
        </w:rPr>
        <w:t>S</w:t>
      </w:r>
      <w:r w:rsidRPr="00504FE8">
        <w:rPr>
          <w:sz w:val="24"/>
          <w:szCs w:val="24"/>
          <w:vertAlign w:val="subscript"/>
          <w:lang w:val="en-US"/>
        </w:rPr>
        <w:t>k</w:t>
      </w:r>
      <w:r w:rsidRPr="00504FE8">
        <w:rPr>
          <w:sz w:val="24"/>
          <w:szCs w:val="24"/>
        </w:rPr>
        <w:t xml:space="preserve"> – минор соответствующего диагонального элемента матрицы нормальной системы;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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</w:t>
      </w:r>
      <w:r w:rsidRPr="00504FE8">
        <w:rPr>
          <w:sz w:val="24"/>
          <w:szCs w:val="24"/>
        </w:rPr>
        <w:t xml:space="preserve"> главный определитель нормальной системы.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В нашем случае: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vertAlign w:val="superscript"/>
        </w:rPr>
      </w:pPr>
      <w:r w:rsidRPr="00504FE8">
        <w:rPr>
          <w:sz w:val="24"/>
          <w:szCs w:val="24"/>
          <w:lang w:val="en-US"/>
        </w:rPr>
        <w:t>S</w:t>
      </w:r>
      <w:r w:rsidRPr="00504FE8">
        <w:rPr>
          <w:sz w:val="24"/>
          <w:szCs w:val="24"/>
          <w:vertAlign w:val="subscript"/>
        </w:rPr>
        <w:t>0</w:t>
      </w:r>
      <w:r w:rsidRPr="00504FE8">
        <w:rPr>
          <w:sz w:val="24"/>
          <w:szCs w:val="24"/>
        </w:rPr>
        <w:t>=3.5438 10</w:t>
      </w:r>
      <w:r w:rsidRPr="00504FE8">
        <w:rPr>
          <w:sz w:val="24"/>
          <w:szCs w:val="24"/>
          <w:vertAlign w:val="superscript"/>
        </w:rPr>
        <w:t>-22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S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</w:rPr>
        <w:t>=-8.9667 10</w:t>
      </w:r>
      <w:r w:rsidRPr="00504FE8">
        <w:rPr>
          <w:sz w:val="24"/>
          <w:szCs w:val="24"/>
          <w:vertAlign w:val="superscript"/>
        </w:rPr>
        <w:t>-14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vertAlign w:val="superscript"/>
        </w:rPr>
      </w:pPr>
      <w:r w:rsidRPr="00504FE8">
        <w:rPr>
          <w:sz w:val="24"/>
          <w:szCs w:val="24"/>
          <w:lang w:val="en-US"/>
        </w:rPr>
        <w:t>S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</w:rPr>
        <w:t>=6.3247 10</w:t>
      </w:r>
      <w:r w:rsidRPr="00504FE8">
        <w:rPr>
          <w:sz w:val="24"/>
          <w:szCs w:val="24"/>
          <w:vertAlign w:val="superscript"/>
        </w:rPr>
        <w:t>-7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56" type="#_x0000_t75" style="position:absolute;left:0;text-align:left;margin-left:147.6pt;margin-top:41.5pt;width:85.95pt;height:20pt;z-index:251642880" o:allowincell="f">
            <v:imagedata r:id="rId64" o:title=""/>
            <w10:wrap type="topAndBottom"/>
          </v:shape>
          <o:OLEObject Type="Embed" ProgID="Equation.3" ShapeID="_x0000_s1056" DrawAspect="Content" ObjectID="_1452193753" r:id="rId65"/>
        </w:object>
      </w:r>
      <w:r>
        <w:rPr>
          <w:noProof/>
          <w:lang w:val="uk-UA" w:eastAsia="uk-UA"/>
        </w:rPr>
        <w:object w:dxaOrig="1440" w:dyaOrig="1440">
          <v:shape id="_x0000_s1057" type="#_x0000_t75" style="position:absolute;left:0;text-align:left;margin-left:154.8pt;margin-top:19.9pt;width:66pt;height:20pt;z-index:251641856" o:allowincell="f">
            <v:imagedata r:id="rId66" o:title=""/>
            <w10:wrap type="topAndBottom"/>
          </v:shape>
          <o:OLEObject Type="Embed" ProgID="Equation.3" ShapeID="_x0000_s1057" DrawAspect="Content" ObjectID="_1452193754" r:id="rId67"/>
        </w:object>
      </w:r>
      <w:r w:rsidR="00967B17" w:rsidRPr="00504FE8">
        <w:rPr>
          <w:sz w:val="24"/>
          <w:szCs w:val="24"/>
        </w:rPr>
        <w:t>Откуда: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58" type="#_x0000_t75" style="position:absolute;left:0;text-align:left;margin-left:147.6pt;margin-top:47pt;width:89pt;height:20pt;z-index:251643904" o:allowincell="f">
            <v:imagedata r:id="rId68" o:title=""/>
            <w10:wrap type="topAndBottom"/>
          </v:shape>
          <o:OLEObject Type="Embed" ProgID="Equation.3" ShapeID="_x0000_s1058" DrawAspect="Content" ObjectID="_1452193755" r:id="rId69"/>
        </w:object>
      </w:r>
      <w:r w:rsidR="00967B17" w:rsidRPr="00504FE8">
        <w:rPr>
          <w:sz w:val="24"/>
          <w:szCs w:val="24"/>
        </w:rPr>
        <w:t xml:space="preserve">Найденные оценки коэффициентов распределены по нормальному закону, т.к. линейно зависят от линейно распределённых экспериментальных данных </w:t>
      </w:r>
      <w:r w:rsidR="00967B17" w:rsidRPr="00504FE8">
        <w:rPr>
          <w:sz w:val="24"/>
          <w:szCs w:val="24"/>
          <w:lang w:val="en-US"/>
        </w:rPr>
        <w:t>Ui</w:t>
      </w:r>
      <w:r w:rsidR="00967B17" w:rsidRPr="00504FE8">
        <w:rPr>
          <w:sz w:val="24"/>
          <w:szCs w:val="24"/>
        </w:rPr>
        <w:t>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59" type="#_x0000_t75" style="position:absolute;left:0;text-align:left;margin-left:118.8pt;margin-top:32.5pt;width:110pt;height:34pt;z-index:251644928" o:allowincell="f">
            <v:imagedata r:id="rId70" o:title=""/>
            <w10:wrap type="topAndBottom"/>
          </v:shape>
          <o:OLEObject Type="Embed" ProgID="Equation.3" ShapeID="_x0000_s1059" DrawAspect="Content" ObjectID="_1452193756" r:id="rId71"/>
        </w:object>
      </w:r>
      <w:r w:rsidR="00967B17" w:rsidRPr="00504FE8">
        <w:rPr>
          <w:sz w:val="24"/>
          <w:szCs w:val="24"/>
        </w:rPr>
        <w:t>Известно, что эти оценки несмещённые и эффективные. Тогда случайные величины: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 Имеют распределения Стьюдента, а </w:t>
      </w:r>
      <w:r w:rsidRPr="00504FE8">
        <w:rPr>
          <w:sz w:val="24"/>
          <w:szCs w:val="24"/>
          <w:lang w:val="en-US"/>
        </w:rPr>
        <w:t>r</w:t>
      </w:r>
      <w:r w:rsidRPr="00504FE8">
        <w:rPr>
          <w:sz w:val="24"/>
          <w:szCs w:val="24"/>
        </w:rPr>
        <w:t xml:space="preserve"> = 3.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60" type="#_x0000_t75" style="position:absolute;left:0;text-align:left;margin-left:140.4pt;margin-top:57.9pt;width:78.95pt;height:20pt;z-index:251645952" o:allowincell="f">
            <v:imagedata r:id="rId72" o:title=""/>
            <w10:wrap type="topAndBottom"/>
          </v:shape>
          <o:OLEObject Type="Embed" ProgID="Equation.3" ShapeID="_x0000_s1060" DrawAspect="Content" ObjectID="_1452193757" r:id="rId73"/>
        </w:object>
      </w:r>
      <w:r w:rsidR="00967B17" w:rsidRPr="00504FE8">
        <w:rPr>
          <w:sz w:val="24"/>
          <w:szCs w:val="24"/>
        </w:rPr>
        <w:t xml:space="preserve">Выбираем доверительную вероятность </w:t>
      </w:r>
      <w:r w:rsidR="00967B17" w:rsidRPr="00504FE8">
        <w:rPr>
          <w:sz w:val="24"/>
          <w:szCs w:val="24"/>
          <w:lang w:val="en-US"/>
        </w:rPr>
        <w:t></w:t>
      </w:r>
      <w:r w:rsidR="00967B17" w:rsidRPr="00504FE8">
        <w:rPr>
          <w:sz w:val="24"/>
          <w:szCs w:val="24"/>
        </w:rPr>
        <w:t xml:space="preserve">=0,9 и по таблице Стьюдента находим критическое значение </w:t>
      </w:r>
      <w:r w:rsidR="00967B17" w:rsidRPr="00504FE8">
        <w:rPr>
          <w:sz w:val="24"/>
          <w:szCs w:val="24"/>
          <w:lang w:val="en-US"/>
        </w:rPr>
        <w:t></w:t>
      </w:r>
      <w:r w:rsidR="00967B17" w:rsidRPr="00504FE8">
        <w:rPr>
          <w:sz w:val="24"/>
          <w:szCs w:val="24"/>
          <w:vertAlign w:val="subscript"/>
          <w:lang w:val="en-US"/>
        </w:rPr>
        <w:t></w:t>
      </w:r>
      <w:r w:rsidR="00967B17" w:rsidRPr="00504FE8">
        <w:rPr>
          <w:sz w:val="24"/>
          <w:szCs w:val="24"/>
          <w:vertAlign w:val="subscript"/>
          <w:lang w:val="en-US"/>
        </w:rPr>
        <w:t></w:t>
      </w:r>
      <w:r w:rsidR="00967B17" w:rsidRPr="00504FE8">
        <w:rPr>
          <w:sz w:val="24"/>
          <w:szCs w:val="24"/>
          <w:vertAlign w:val="subscript"/>
          <w:lang w:val="en-US"/>
        </w:rPr>
        <w:t></w:t>
      </w:r>
      <w:r w:rsidR="00967B17" w:rsidRPr="00504FE8">
        <w:rPr>
          <w:sz w:val="24"/>
          <w:szCs w:val="24"/>
        </w:rPr>
        <w:t>равное 2,35, удовлетворяющее равенству: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61" type="#_x0000_t75" style="position:absolute;left:0;text-align:left;margin-left:118.8pt;margin-top:50.7pt;width:130pt;height:19pt;z-index:251646976" o:allowincell="f">
            <v:imagedata r:id="rId74" o:title=""/>
            <w10:wrap type="topAndBottom"/>
          </v:shape>
          <o:OLEObject Type="Embed" ProgID="Equation.3" ShapeID="_x0000_s1061" DrawAspect="Content" ObjectID="_1452193758" r:id="rId75"/>
        </w:object>
      </w:r>
      <w:r w:rsidR="00967B17" w:rsidRPr="00504FE8">
        <w:rPr>
          <w:sz w:val="24"/>
          <w:szCs w:val="24"/>
        </w:rPr>
        <w:t>Доверительные интервалы для коэффициентов: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(2.4*)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62" type="#_x0000_t75" style="position:absolute;left:0;text-align:left;margin-left:140.4pt;margin-top:29.7pt;width:145pt;height:19pt;z-index:251648000" o:allowincell="f">
            <v:imagedata r:id="rId76" o:title=""/>
            <w10:wrap type="topAndBottom"/>
          </v:shape>
          <o:OLEObject Type="Embed" ProgID="Equation.3" ShapeID="_x0000_s1062" DrawAspect="Content" ObjectID="_1452193759" r:id="rId77"/>
        </w:object>
      </w:r>
      <w:r w:rsidR="00967B17" w:rsidRPr="00504FE8">
        <w:rPr>
          <w:sz w:val="24"/>
          <w:szCs w:val="24"/>
        </w:rPr>
        <w:t>В нашем случае примут вид:</w:t>
      </w:r>
    </w:p>
    <w:p w:rsid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63" type="#_x0000_t75" style="position:absolute;left:0;text-align:left;margin-left:133.2pt;margin-top:85.6pt;width:165pt;height:18pt;z-index:251650048" o:allowincell="f">
            <v:imagedata r:id="rId78" o:title=""/>
            <w10:wrap type="topAndBottom"/>
          </v:shape>
          <o:OLEObject Type="Embed" ProgID="Equation.3" ShapeID="_x0000_s1063" DrawAspect="Content" ObjectID="_1452193760" r:id="rId79"/>
        </w:object>
      </w:r>
      <w:r>
        <w:rPr>
          <w:noProof/>
          <w:lang w:val="uk-UA" w:eastAsia="uk-UA"/>
        </w:rPr>
        <w:object w:dxaOrig="1440" w:dyaOrig="1440">
          <v:shape id="_x0000_s1064" type="#_x0000_t75" style="position:absolute;left:0;text-align:left;margin-left:133.2pt;margin-top:49.6pt;width:163pt;height:18pt;z-index:251649024" o:allowincell="f">
            <v:imagedata r:id="rId80" o:title=""/>
            <w10:wrap type="topAndBottom"/>
          </v:shape>
          <o:OLEObject Type="Embed" ProgID="Equation.3" ShapeID="_x0000_s1064" DrawAspect="Content" ObjectID="_1452193761" r:id="rId81"/>
        </w:object>
      </w:r>
    </w:p>
    <w:p w:rsidR="00504FE8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>2.2 Проверка статистической гипотезы об адекватности модели задачи регрессии.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65" type="#_x0000_t75" style="position:absolute;left:0;text-align:left;margin-left:140.4pt;margin-top:83pt;width:121pt;height:19pt;z-index:251651072" o:allowincell="f">
            <v:imagedata r:id="rId82" o:title=""/>
            <w10:wrap type="topAndBottom"/>
          </v:shape>
          <o:OLEObject Type="Embed" ProgID="Equation.3" ShapeID="_x0000_s1065" DrawAspect="Content" ObjectID="_1452193762" r:id="rId83"/>
        </w:object>
      </w:r>
      <w:r w:rsidR="00967B17" w:rsidRPr="00504FE8">
        <w:rPr>
          <w:sz w:val="24"/>
          <w:szCs w:val="24"/>
        </w:rPr>
        <w:t xml:space="preserve">Имеется выборка объёма </w:t>
      </w:r>
      <w:r w:rsidR="00967B17" w:rsidRPr="00504FE8">
        <w:rPr>
          <w:sz w:val="24"/>
          <w:szCs w:val="24"/>
          <w:lang w:val="en-US"/>
        </w:rPr>
        <w:t>n</w:t>
      </w:r>
      <w:r w:rsidR="00967B17" w:rsidRPr="00504FE8">
        <w:rPr>
          <w:sz w:val="24"/>
          <w:szCs w:val="24"/>
        </w:rPr>
        <w:t xml:space="preserve"> экспериментальных значений 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967B17" w:rsidRPr="00504FE8">
        <w:rPr>
          <w:sz w:val="24"/>
          <w:szCs w:val="24"/>
        </w:rPr>
        <w:t>;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967B17" w:rsidRPr="00504FE8">
        <w:rPr>
          <w:sz w:val="24"/>
          <w:szCs w:val="24"/>
        </w:rPr>
        <w:t xml:space="preserve">). Предполагаем, что ошибки измерения 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967B17" w:rsidRPr="00504FE8">
        <w:rPr>
          <w:sz w:val="24"/>
          <w:szCs w:val="24"/>
        </w:rPr>
        <w:t xml:space="preserve"> пренебрежимо малы, а случайные ошибки измерения температур 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  <w:vertAlign w:val="subscript"/>
          <w:lang w:val="en-US"/>
        </w:rPr>
        <w:t>i</w:t>
      </w:r>
      <w:r w:rsidR="00967B17" w:rsidRPr="00504FE8">
        <w:rPr>
          <w:sz w:val="24"/>
          <w:szCs w:val="24"/>
        </w:rPr>
        <w:t xml:space="preserve"> подчинены нормальному закону с постоянной дисперсией </w:t>
      </w:r>
      <w:r w:rsidR="00967B17" w:rsidRPr="00504FE8">
        <w:rPr>
          <w:sz w:val="24"/>
          <w:szCs w:val="24"/>
          <w:lang w:val="en-US"/>
        </w:rPr>
        <w:t></w:t>
      </w:r>
      <w:r w:rsidR="00967B17" w:rsidRPr="00504FE8">
        <w:rPr>
          <w:sz w:val="24"/>
          <w:szCs w:val="24"/>
          <w:vertAlign w:val="superscript"/>
          <w:lang w:val="en-US"/>
        </w:rPr>
        <w:t></w:t>
      </w:r>
      <w:r w:rsidR="00967B17" w:rsidRPr="00504FE8">
        <w:rPr>
          <w:sz w:val="24"/>
          <w:szCs w:val="24"/>
          <w:lang w:val="en-US"/>
        </w:rPr>
        <w:t>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</w:rPr>
        <w:t>Мы выбрали функцию регрессии в виде: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66" type="#_x0000_t75" style="position:absolute;left:0;text-align:left;margin-left:140.4pt;margin-top:59.05pt;width:107pt;height:19pt;z-index:251652096" o:allowincell="f">
            <v:imagedata r:id="rId84" o:title=""/>
            <w10:wrap type="topAndBottom"/>
          </v:shape>
          <o:OLEObject Type="Embed" ProgID="Equation.3" ShapeID="_x0000_s1066" DrawAspect="Content" ObjectID="_1452193763" r:id="rId85"/>
        </w:object>
      </w:r>
      <w:r w:rsidR="00967B17" w:rsidRPr="00504FE8">
        <w:rPr>
          <w:sz w:val="24"/>
          <w:szCs w:val="24"/>
        </w:rPr>
        <w:t>Выясним, нельзя ли было ограничиться многочленом второго порядка, т.е. функцией вида: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(2.5)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67" type="#_x0000_t75" style="position:absolute;left:0;text-align:left;margin-left:97.2pt;margin-top:51.3pt;width:53pt;height:31.95pt;z-index:251653120" o:allowincell="f">
            <v:imagedata r:id="rId56" o:title=""/>
            <w10:wrap type="topAndBottom"/>
          </v:shape>
          <o:OLEObject Type="Embed" ProgID="Equation.3" ShapeID="_x0000_s1067" DrawAspect="Content" ObjectID="_1452193764" r:id="rId86"/>
        </w:object>
      </w:r>
      <w:r>
        <w:rPr>
          <w:noProof/>
          <w:lang w:val="uk-UA" w:eastAsia="uk-UA"/>
        </w:rPr>
        <w:object w:dxaOrig="1440" w:dyaOrig="1440">
          <v:shape id="_x0000_s1068" type="#_x0000_t75" style="position:absolute;left:0;text-align:left;margin-left:255.6pt;margin-top:51.3pt;width:53pt;height:36pt;z-index:251654144" o:allowincell="f">
            <v:imagedata r:id="rId87" o:title=""/>
            <w10:wrap type="topAndBottom"/>
          </v:shape>
          <o:OLEObject Type="Embed" ProgID="Equation.3" ShapeID="_x0000_s1068" DrawAspect="Content" ObjectID="_1452193765" r:id="rId88"/>
        </w:object>
      </w:r>
      <w:r w:rsidR="00967B17" w:rsidRPr="00504FE8">
        <w:rPr>
          <w:sz w:val="24"/>
          <w:szCs w:val="24"/>
          <w:lang w:val="en-US"/>
        </w:rPr>
        <w:t>C</w:t>
      </w:r>
      <w:r w:rsidR="00967B17" w:rsidRPr="00504FE8">
        <w:rPr>
          <w:sz w:val="24"/>
          <w:szCs w:val="24"/>
        </w:rPr>
        <w:t xml:space="preserve"> помощью МНК можно найти оценки этих функций и несмещённый оценки дисперсии отдельного измерения </w:t>
      </w:r>
      <w:r w:rsidR="00967B17" w:rsidRPr="00504FE8">
        <w:rPr>
          <w:sz w:val="24"/>
          <w:szCs w:val="24"/>
          <w:lang w:val="en-US"/>
        </w:rPr>
        <w:t>Ui</w:t>
      </w:r>
      <w:r w:rsidR="00967B17" w:rsidRPr="00504FE8">
        <w:rPr>
          <w:sz w:val="24"/>
          <w:szCs w:val="24"/>
        </w:rPr>
        <w:t xml:space="preserve"> для этих случаев: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Где </w:t>
      </w:r>
      <w:r w:rsidRPr="00504FE8">
        <w:rPr>
          <w:sz w:val="24"/>
          <w:szCs w:val="24"/>
          <w:lang w:val="en-US"/>
        </w:rPr>
        <w:t>r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</w:rPr>
        <w:t xml:space="preserve"> = 4 (количество точек – 6, параметра – 2).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69" type="#_x0000_t75" style="position:absolute;left:0;text-align:left;margin-left:147.6pt;margin-top:41.5pt;width:103.95pt;height:38pt;z-index:251655168" o:allowincell="f">
            <v:imagedata r:id="rId89" o:title=""/>
            <w10:wrap type="topAndBottom"/>
          </v:shape>
          <o:OLEObject Type="Embed" ProgID="Equation.3" ShapeID="_x0000_s1069" DrawAspect="Content" ObjectID="_1452193766" r:id="rId90"/>
        </w:object>
      </w:r>
      <w:r w:rsidR="00967B17" w:rsidRPr="00504FE8">
        <w:rPr>
          <w:sz w:val="24"/>
          <w:szCs w:val="24"/>
        </w:rPr>
        <w:t>Нормальная система уравнений для определения новых оценок коэффициентов функции (2.5)с помощью МНК имеет вид: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(2.7)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70" type="#_x0000_t75" style="position:absolute;left:0;text-align:left;margin-left:241.2pt;margin-top:16.2pt;width:167pt;height:34pt;z-index:251658240" o:allowincell="f">
            <v:imagedata r:id="rId91" o:title=""/>
            <w10:wrap type="topAndBottom"/>
          </v:shape>
          <o:OLEObject Type="Embed" ProgID="Equation.3" ShapeID="_x0000_s1070" DrawAspect="Content" ObjectID="_1452193767" r:id="rId92"/>
        </w:object>
      </w:r>
      <w:r>
        <w:rPr>
          <w:noProof/>
          <w:lang w:val="uk-UA" w:eastAsia="uk-UA"/>
        </w:rPr>
        <w:object w:dxaOrig="1440" w:dyaOrig="1440">
          <v:shape id="_x0000_s1071" type="#_x0000_t75" style="position:absolute;left:0;text-align:left;margin-left:126pt;margin-top:16.2pt;width:98pt;height:18pt;z-index:251657216" o:allowincell="f">
            <v:imagedata r:id="rId93" o:title=""/>
            <w10:wrap type="topAndBottom"/>
          </v:shape>
          <o:OLEObject Type="Embed" ProgID="Equation.3" ShapeID="_x0000_s1071" DrawAspect="Content" ObjectID="_1452193768" r:id="rId94"/>
        </w:object>
      </w:r>
      <w:r>
        <w:rPr>
          <w:noProof/>
          <w:lang w:val="uk-UA" w:eastAsia="uk-UA"/>
        </w:rPr>
        <w:object w:dxaOrig="1440" w:dyaOrig="1440">
          <v:shape id="_x0000_s1072" type="#_x0000_t75" style="position:absolute;left:0;text-align:left;margin-left:25.2pt;margin-top:16.2pt;width:88pt;height:19pt;z-index:251656192" o:allowincell="f">
            <v:imagedata r:id="rId95" o:title=""/>
            <w10:wrap type="topAndBottom"/>
          </v:shape>
          <o:OLEObject Type="Embed" ProgID="Equation.3" ShapeID="_x0000_s1072" DrawAspect="Content" ObjectID="_1452193769" r:id="rId96"/>
        </w:object>
      </w:r>
      <w:r w:rsidR="00967B17" w:rsidRPr="00504FE8">
        <w:rPr>
          <w:sz w:val="24"/>
          <w:szCs w:val="24"/>
        </w:rPr>
        <w:t>Решая эту систему методом Гаусса, получим: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(2.8)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Чем лучше функция регрессии описывает эксперимент, тем меньше для неё должна быть оценка дисперсии отдельного измерения </w:t>
      </w:r>
      <w:r w:rsidRPr="00504FE8">
        <w:rPr>
          <w:sz w:val="24"/>
          <w:szCs w:val="24"/>
          <w:lang w:val="en-US"/>
        </w:rPr>
        <w:t>Ui</w:t>
      </w:r>
      <w:r w:rsidRPr="00504FE8">
        <w:rPr>
          <w:sz w:val="24"/>
          <w:szCs w:val="24"/>
        </w:rPr>
        <w:t xml:space="preserve">, т.к. при плохом выборе функции в дисперсию войдут связанные с этим выбором дополнительные погрешности. Поэтому для того, чтобы сделать выбор между функциями </w:t>
      </w:r>
      <w:r w:rsidRPr="00504FE8">
        <w:rPr>
          <w:sz w:val="24"/>
          <w:szCs w:val="24"/>
          <w:lang w:val="en-US"/>
        </w:rPr>
        <w:t>U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) и </w:t>
      </w:r>
      <w:r w:rsidRPr="00504FE8">
        <w:rPr>
          <w:sz w:val="24"/>
          <w:szCs w:val="24"/>
          <w:lang w:val="en-US"/>
        </w:rPr>
        <w:t>U</w:t>
      </w:r>
      <w:r w:rsidRPr="00504FE8">
        <w:rPr>
          <w:sz w:val="24"/>
          <w:szCs w:val="24"/>
        </w:rPr>
        <w:t>(1)(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 нужно проверить значимость различия между соответствующими оценками дисперсии, т.е. проверить гипотезу:</w:t>
      </w:r>
    </w:p>
    <w:p w:rsid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73" type="#_x0000_t75" style="position:absolute;left:0;text-align:left;margin-left:241.2pt;margin-top:24.4pt;width:66pt;height:18pt;z-index:251660288" o:allowincell="f">
            <v:imagedata r:id="rId97" o:title=""/>
            <w10:wrap type="topAndBottom"/>
          </v:shape>
          <o:OLEObject Type="Embed" ProgID="Equation.3" ShapeID="_x0000_s1073" DrawAspect="Content" ObjectID="_1452193770" r:id="rId98"/>
        </w:object>
      </w:r>
      <w:r>
        <w:rPr>
          <w:noProof/>
          <w:lang w:val="uk-UA" w:eastAsia="uk-UA"/>
        </w:rPr>
        <w:object w:dxaOrig="1440" w:dyaOrig="1440">
          <v:shape id="_x0000_s1074" type="#_x0000_t75" style="position:absolute;left:0;text-align:left;margin-left:82.8pt;margin-top:24.4pt;width:67pt;height:19pt;z-index:251659264" o:allowincell="f">
            <v:imagedata r:id="rId99" o:title=""/>
            <w10:wrap type="topAndBottom"/>
          </v:shape>
          <o:OLEObject Type="Embed" ProgID="Equation.3" ShapeID="_x0000_s1074" DrawAspect="Content" ObjectID="_1452193771" r:id="rId100"/>
        </w:object>
      </w:r>
      <w:r w:rsidR="00967B17" w:rsidRPr="00504FE8">
        <w:rPr>
          <w:sz w:val="24"/>
          <w:szCs w:val="24"/>
        </w:rPr>
        <w:t>Н0 – альтернативная гипотеза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Т.е. проверить, значимо ли уменьшение дисперсии при увеличении степени многочлена.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75" type="#_x0000_t75" style="position:absolute;left:0;text-align:left;margin-left:169.2pt;margin-top:36pt;width:42pt;height:34pt;z-index:251661312" o:allowincell="f">
            <v:imagedata r:id="rId101" o:title=""/>
            <w10:wrap type="topAndBottom"/>
          </v:shape>
          <o:OLEObject Type="Embed" ProgID="Equation.3" ShapeID="_x0000_s1075" DrawAspect="Content" ObjectID="_1452193772" r:id="rId102"/>
        </w:object>
      </w:r>
      <w:r w:rsidR="00967B17" w:rsidRPr="00504FE8">
        <w:rPr>
          <w:sz w:val="24"/>
          <w:szCs w:val="24"/>
        </w:rPr>
        <w:t>В качестве статического критерия рассмотрим случайную величину, равную: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(2.9)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имеющую распределение Фишера с(</w:t>
      </w:r>
      <w:r w:rsidRPr="00504FE8">
        <w:rPr>
          <w:sz w:val="24"/>
          <w:szCs w:val="24"/>
          <w:lang w:val="en-US"/>
        </w:rPr>
        <w:t>r</w:t>
      </w:r>
      <w:r w:rsidRPr="00504FE8">
        <w:rPr>
          <w:sz w:val="24"/>
          <w:szCs w:val="24"/>
        </w:rPr>
        <w:t xml:space="preserve"> ; </w:t>
      </w:r>
      <w:r w:rsidRPr="00504FE8">
        <w:rPr>
          <w:sz w:val="24"/>
          <w:szCs w:val="24"/>
          <w:lang w:val="en-US"/>
        </w:rPr>
        <w:t>r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</w:rPr>
        <w:t xml:space="preserve">) степенями свободы. Выбираем уровень распределения Фишера, находим критическое значение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  <w:vertAlign w:val="superscript"/>
        </w:rPr>
        <w:t>*</w:t>
      </w:r>
      <w:r w:rsidRPr="00504FE8">
        <w:rPr>
          <w:sz w:val="24"/>
          <w:szCs w:val="24"/>
          <w:vertAlign w:val="subscript"/>
          <w:lang w:val="en-US"/>
        </w:rPr>
        <w:t></w:t>
      </w:r>
      <w:r w:rsidRPr="00504FE8">
        <w:rPr>
          <w:sz w:val="24"/>
          <w:szCs w:val="24"/>
        </w:rPr>
        <w:t xml:space="preserve">, удовлетворяющее равенству: </w:t>
      </w:r>
      <w:r w:rsidRPr="00504FE8">
        <w:rPr>
          <w:sz w:val="24"/>
          <w:szCs w:val="24"/>
          <w:lang w:val="en-US"/>
        </w:rPr>
        <w:t>p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&gt;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  <w:vertAlign w:val="superscript"/>
        </w:rPr>
        <w:t>*</w:t>
      </w:r>
      <w:r w:rsidRPr="00504FE8">
        <w:rPr>
          <w:sz w:val="24"/>
          <w:szCs w:val="24"/>
          <w:vertAlign w:val="subscript"/>
          <w:lang w:val="en-US"/>
        </w:rPr>
        <w:t></w:t>
      </w:r>
      <w:r w:rsidRPr="00504FE8">
        <w:rPr>
          <w:sz w:val="24"/>
          <w:szCs w:val="24"/>
          <w:lang w:val="en-US"/>
        </w:rPr>
        <w:t></w:t>
      </w:r>
      <w:r w:rsidRPr="00504FE8">
        <w:rPr>
          <w:sz w:val="24"/>
          <w:szCs w:val="24"/>
        </w:rPr>
        <w:t>=</w:t>
      </w:r>
      <w:r w:rsidRPr="00504FE8">
        <w:rPr>
          <w:sz w:val="24"/>
          <w:szCs w:val="24"/>
          <w:lang w:val="en-US"/>
        </w:rPr>
        <w:t>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В нашем случае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 xml:space="preserve">=349.02, а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  <w:vertAlign w:val="superscript"/>
        </w:rPr>
        <w:t>*</w:t>
      </w:r>
      <w:r w:rsidRPr="00504FE8">
        <w:rPr>
          <w:sz w:val="24"/>
          <w:szCs w:val="24"/>
          <w:vertAlign w:val="subscript"/>
          <w:lang w:val="en-US"/>
        </w:rPr>
        <w:t></w:t>
      </w:r>
      <w:r w:rsidRPr="00504FE8">
        <w:rPr>
          <w:sz w:val="24"/>
          <w:szCs w:val="24"/>
        </w:rPr>
        <w:t>=10,13.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76" type="#_x0000_t75" style="position:absolute;left:0;text-align:left;margin-left:133.2pt;margin-top:56.2pt;width:96pt;height:19pt;z-index:251662336" o:allowincell="f">
            <v:imagedata r:id="rId103" o:title=""/>
            <w10:wrap type="topAndBottom"/>
          </v:shape>
          <o:OLEObject Type="Embed" ProgID="Equation.3" ShapeID="_x0000_s1076" DrawAspect="Content" ObjectID="_1452193773" r:id="rId104"/>
        </w:object>
      </w:r>
      <w:r w:rsidR="00967B17" w:rsidRPr="00504FE8">
        <w:rPr>
          <w:sz w:val="24"/>
          <w:szCs w:val="24"/>
        </w:rPr>
        <w:t xml:space="preserve">Если бы выполнилось практически невозможное соотношение </w:t>
      </w:r>
      <w:r w:rsidR="00967B17" w:rsidRPr="00504FE8">
        <w:rPr>
          <w:sz w:val="24"/>
          <w:szCs w:val="24"/>
          <w:lang w:val="en-US"/>
        </w:rPr>
        <w:t>F</w:t>
      </w:r>
      <w:r w:rsidR="00967B17" w:rsidRPr="00504FE8">
        <w:rPr>
          <w:sz w:val="24"/>
          <w:szCs w:val="24"/>
        </w:rPr>
        <w:t>&gt;</w:t>
      </w:r>
      <w:r w:rsidR="00967B17" w:rsidRPr="00504FE8">
        <w:rPr>
          <w:sz w:val="24"/>
          <w:szCs w:val="24"/>
          <w:lang w:val="en-US"/>
        </w:rPr>
        <w:t>F</w:t>
      </w:r>
      <w:r w:rsidR="00967B17" w:rsidRPr="00504FE8">
        <w:rPr>
          <w:sz w:val="24"/>
          <w:szCs w:val="24"/>
          <w:vertAlign w:val="subscript"/>
          <w:lang w:val="en-US"/>
        </w:rPr>
        <w:t></w:t>
      </w:r>
      <w:r w:rsidR="00967B17" w:rsidRPr="00504FE8">
        <w:rPr>
          <w:sz w:val="24"/>
          <w:szCs w:val="24"/>
        </w:rPr>
        <w:t>, имевшее вероятность 0,01, то гипотезу Н</w:t>
      </w:r>
      <w:r w:rsidR="00967B17" w:rsidRPr="00504FE8">
        <w:rPr>
          <w:sz w:val="24"/>
          <w:szCs w:val="24"/>
          <w:vertAlign w:val="subscript"/>
        </w:rPr>
        <w:t>0</w:t>
      </w:r>
      <w:r w:rsidR="00967B17" w:rsidRPr="00504FE8">
        <w:rPr>
          <w:sz w:val="24"/>
          <w:szCs w:val="24"/>
        </w:rPr>
        <w:t xml:space="preserve"> пришлось бы отклонить. Но в нашем случае можно ограничиться многочленом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, коэффициенты в котором неодинаковы. 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3. Нахождение коэффициента теплопроводности </w:t>
      </w:r>
      <w:r w:rsidRPr="00504FE8">
        <w:rPr>
          <w:sz w:val="24"/>
          <w:szCs w:val="24"/>
          <w:lang w:val="en-US"/>
        </w:rPr>
        <w:t></w:t>
      </w:r>
      <w:r w:rsidRPr="00504FE8">
        <w:rPr>
          <w:sz w:val="24"/>
          <w:szCs w:val="24"/>
        </w:rPr>
        <w:t>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77" type="#_x0000_t75" style="position:absolute;left:0;text-align:left;margin-left:54pt;margin-top:24.35pt;width:60pt;height:38pt;z-index:251663360" o:allowincell="f">
            <v:imagedata r:id="rId105" o:title=""/>
            <w10:wrap type="topAndBottom"/>
          </v:shape>
          <o:OLEObject Type="Embed" ProgID="Equation.3" ShapeID="_x0000_s1077" DrawAspect="Content" ObjectID="_1452193774" r:id="rId106"/>
        </w:object>
      </w:r>
      <w:r w:rsidR="00967B17" w:rsidRPr="00504FE8">
        <w:rPr>
          <w:sz w:val="24"/>
          <w:szCs w:val="24"/>
        </w:rPr>
        <w:t xml:space="preserve"> Коэффициент </w:t>
      </w:r>
      <w:r w:rsidR="00967B17" w:rsidRPr="00504FE8">
        <w:rPr>
          <w:sz w:val="24"/>
          <w:szCs w:val="24"/>
          <w:lang w:val="en-US"/>
        </w:rPr>
        <w:t>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</w:rPr>
        <w:t>вычислим по формуле (1.5), обозначим: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78" type="#_x0000_t75" style="position:absolute;left:0;text-align:left;margin-left:262.8pt;margin-top:14.4pt;width:64pt;height:31.95pt;z-index:251664384" o:allowincell="f">
            <v:imagedata r:id="rId107" o:title=""/>
            <w10:wrap type="topAndBottom"/>
          </v:shape>
          <o:OLEObject Type="Embed" ProgID="Equation.3" ShapeID="_x0000_s1078" DrawAspect="Content" ObjectID="_1452193775" r:id="rId108"/>
        </w:object>
      </w:r>
      <w:r w:rsidR="00504FE8"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(3.1)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79" type="#_x0000_t75" style="position:absolute;left:0;text-align:left;margin-left:162pt;margin-top:59.95pt;width:63pt;height:34pt;z-index:251665408" o:allowincell="f">
            <v:imagedata r:id="rId109" o:title=""/>
            <w10:wrap type="topAndBottom"/>
          </v:shape>
          <o:OLEObject Type="Embed" ProgID="Equation.3" ShapeID="_x0000_s1079" DrawAspect="Content" ObjectID="_1452193776" r:id="rId110"/>
        </w:object>
      </w:r>
      <w:r w:rsidR="00967B17" w:rsidRPr="00504FE8">
        <w:rPr>
          <w:sz w:val="24"/>
          <w:szCs w:val="24"/>
        </w:rPr>
        <w:t xml:space="preserve">Определим допустимую абсолютную погрешность величины интеграла </w:t>
      </w:r>
      <w:r w:rsidR="00967B17" w:rsidRPr="00504FE8">
        <w:rPr>
          <w:sz w:val="24"/>
          <w:szCs w:val="24"/>
          <w:lang w:val="en-US"/>
        </w:rPr>
        <w:t>I</w:t>
      </w:r>
      <w:r w:rsidR="00967B17" w:rsidRPr="00504FE8">
        <w:rPr>
          <w:sz w:val="24"/>
          <w:szCs w:val="24"/>
        </w:rPr>
        <w:t xml:space="preserve">, исходя из требования, чтобы относительная погрешность вычисления </w:t>
      </w:r>
      <w:r w:rsidR="00967B17" w:rsidRPr="00504FE8">
        <w:rPr>
          <w:sz w:val="24"/>
          <w:szCs w:val="24"/>
          <w:lang w:val="en-US"/>
        </w:rPr>
        <w:t>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</w:rPr>
        <w:t>не превосходила 0,1%, т.е.: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(3.2)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80" type="#_x0000_t75" style="position:absolute;left:0;text-align:left;margin-left:154.8pt;margin-top:36.3pt;width:65pt;height:20pt;z-index:251666432" o:allowincell="f">
            <v:imagedata r:id="rId111" o:title=""/>
            <w10:wrap type="topAndBottom"/>
          </v:shape>
          <o:OLEObject Type="Embed" ProgID="Equation.3" ShapeID="_x0000_s1080" DrawAspect="Content" ObjectID="_1452193777" r:id="rId112"/>
        </w:object>
      </w:r>
      <w:r w:rsidR="00967B17" w:rsidRPr="00504FE8">
        <w:rPr>
          <w:sz w:val="24"/>
          <w:szCs w:val="24"/>
        </w:rPr>
        <w:t xml:space="preserve">Т.к. из (3.1) очевидно, что </w:t>
      </w:r>
      <w:r w:rsidR="00967B17" w:rsidRPr="00504FE8">
        <w:rPr>
          <w:sz w:val="24"/>
          <w:szCs w:val="24"/>
          <w:lang w:val="en-US"/>
        </w:rPr>
        <w:t></w:t>
      </w:r>
      <w:r w:rsidR="00967B17" w:rsidRPr="00504FE8">
        <w:rPr>
          <w:sz w:val="24"/>
          <w:szCs w:val="24"/>
          <w:lang w:val="en-US"/>
        </w:rPr>
        <w:t></w:t>
      </w:r>
      <w:r w:rsidR="00967B17" w:rsidRPr="00504FE8">
        <w:rPr>
          <w:sz w:val="24"/>
          <w:szCs w:val="24"/>
          <w:lang w:val="en-US"/>
        </w:rPr>
        <w:t></w:t>
      </w:r>
      <w:r w:rsidR="00967B17" w:rsidRPr="00504FE8">
        <w:rPr>
          <w:sz w:val="24"/>
          <w:szCs w:val="24"/>
          <w:vertAlign w:val="subscript"/>
          <w:lang w:val="en-US"/>
        </w:rPr>
        <w:t></w:t>
      </w:r>
      <w:r w:rsidR="00967B17" w:rsidRPr="00504FE8">
        <w:rPr>
          <w:sz w:val="24"/>
          <w:szCs w:val="24"/>
        </w:rPr>
        <w:t>, то условие (3.2) заведомо будет выполнено, если: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(3.3)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Т.е. в качестве предельно допустимой абсолютной погрешности вычисления интеграла 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</w:rPr>
        <w:t xml:space="preserve"> возьмём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  <w:lang w:val="en-US"/>
        </w:rPr>
        <w:t>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</w:rPr>
        <w:t>0,001Т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>(3.4)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Т=218 </w:t>
      </w:r>
      <w:r w:rsidRPr="00504FE8">
        <w:rPr>
          <w:sz w:val="24"/>
          <w:szCs w:val="24"/>
          <w:vertAlign w:val="superscript"/>
        </w:rPr>
        <w:t>о</w:t>
      </w:r>
      <w:r w:rsidRPr="00504FE8">
        <w:rPr>
          <w:sz w:val="24"/>
          <w:szCs w:val="24"/>
        </w:rPr>
        <w:t xml:space="preserve">С, следовательно, </w:t>
      </w:r>
      <w:r w:rsidRPr="00504FE8">
        <w:rPr>
          <w:sz w:val="24"/>
          <w:szCs w:val="24"/>
          <w:lang w:val="en-US"/>
        </w:rPr>
        <w:t>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</w:rPr>
        <w:t xml:space="preserve">0,218 </w:t>
      </w:r>
      <w:r w:rsidRPr="00504FE8">
        <w:rPr>
          <w:sz w:val="24"/>
          <w:szCs w:val="24"/>
          <w:vertAlign w:val="superscript"/>
        </w:rPr>
        <w:t>о</w:t>
      </w:r>
      <w:r w:rsidRPr="00504FE8">
        <w:rPr>
          <w:sz w:val="24"/>
          <w:szCs w:val="24"/>
        </w:rPr>
        <w:t>С.</w:t>
      </w:r>
    </w:p>
    <w:p w:rsidR="00504FE8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 xml:space="preserve">3.1 Вычисление интеграла </w:t>
      </w:r>
      <w:r w:rsidRPr="00504FE8">
        <w:rPr>
          <w:b/>
          <w:bCs/>
          <w:sz w:val="28"/>
          <w:szCs w:val="28"/>
          <w:lang w:val="en-US"/>
        </w:rPr>
        <w:t>I</w:t>
      </w:r>
      <w:r w:rsidRPr="00504FE8">
        <w:rPr>
          <w:b/>
          <w:bCs/>
          <w:sz w:val="28"/>
          <w:szCs w:val="28"/>
        </w:rPr>
        <w:t xml:space="preserve"> методом трапеции</w:t>
      </w:r>
    </w:p>
    <w:p w:rsidR="00504FE8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 xml:space="preserve"> Использование теоретической оценки погрешности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81" type="#_x0000_t75" style="position:absolute;left:0;text-align:left;margin-left:176.4pt;margin-top:50.7pt;width:59pt;height:37pt;z-index:251667456" o:allowincell="f">
            <v:imagedata r:id="rId113" o:title=""/>
            <w10:wrap type="topAndBottom"/>
          </v:shape>
          <o:OLEObject Type="Embed" ProgID="Equation.3" ShapeID="_x0000_s1081" DrawAspect="Content" ObjectID="_1452193778" r:id="rId114"/>
        </w:object>
      </w:r>
      <w:r w:rsidR="00967B17" w:rsidRPr="00504FE8">
        <w:rPr>
          <w:sz w:val="24"/>
          <w:szCs w:val="24"/>
        </w:rPr>
        <w:t xml:space="preserve">Для обозначения требуемой точности количества частей </w:t>
      </w:r>
      <w:r w:rsidR="00967B17" w:rsidRPr="00504FE8">
        <w:rPr>
          <w:sz w:val="24"/>
          <w:szCs w:val="24"/>
          <w:lang w:val="en-US"/>
        </w:rPr>
        <w:t>n</w:t>
      </w:r>
      <w:r w:rsidR="00967B17" w:rsidRPr="00504FE8">
        <w:rPr>
          <w:sz w:val="24"/>
          <w:szCs w:val="24"/>
        </w:rPr>
        <w:t>, на которые нужно разбить отрезок интегрирования [0;</w:t>
      </w:r>
      <w:r w:rsidR="00967B17" w:rsidRPr="00504FE8">
        <w:rPr>
          <w:sz w:val="24"/>
          <w:szCs w:val="24"/>
          <w:lang w:val="en-US"/>
        </w:rPr>
        <w:t>T</w:t>
      </w:r>
      <w:r w:rsidR="00967B17" w:rsidRPr="00504FE8">
        <w:rPr>
          <w:sz w:val="24"/>
          <w:szCs w:val="24"/>
        </w:rPr>
        <w:t>] определяется по формуле: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, где </w:t>
      </w:r>
      <w:r w:rsidRPr="00504FE8">
        <w:rPr>
          <w:sz w:val="24"/>
          <w:szCs w:val="24"/>
          <w:lang w:val="en-US"/>
        </w:rPr>
        <w:t>M</w:t>
      </w:r>
      <w:r w:rsidRPr="00504FE8">
        <w:rPr>
          <w:sz w:val="24"/>
          <w:szCs w:val="24"/>
          <w:vertAlign w:val="subscript"/>
          <w:lang w:val="en-US"/>
        </w:rPr>
        <w:t>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</w:rPr>
        <w:t>[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”(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 xml:space="preserve">)], 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 xml:space="preserve"> </w:t>
      </w:r>
      <w:r w:rsidRPr="00504FE8">
        <w:rPr>
          <w:sz w:val="24"/>
          <w:szCs w:val="24"/>
          <w:lang w:val="en-US"/>
        </w:rPr>
        <w:t>e</w:t>
      </w:r>
      <w:r w:rsidRPr="00504FE8">
        <w:rPr>
          <w:sz w:val="24"/>
          <w:szCs w:val="24"/>
        </w:rPr>
        <w:t xml:space="preserve"> [0;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 xml:space="preserve">],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>)=</w:t>
      </w:r>
      <w:r w:rsidRPr="00504FE8">
        <w:rPr>
          <w:sz w:val="24"/>
          <w:szCs w:val="24"/>
          <w:lang w:val="en-US"/>
        </w:rPr>
        <w:t>e</w:t>
      </w:r>
      <w:r w:rsidRPr="00504FE8">
        <w:rPr>
          <w:sz w:val="24"/>
          <w:szCs w:val="24"/>
          <w:vertAlign w:val="superscript"/>
        </w:rPr>
        <w:t>-</w:t>
      </w:r>
      <w:r w:rsidRPr="00504FE8">
        <w:rPr>
          <w:sz w:val="24"/>
          <w:szCs w:val="24"/>
          <w:vertAlign w:val="superscript"/>
          <w:lang w:val="en-US"/>
        </w:rPr>
        <w:t>bt</w:t>
      </w:r>
      <w:r w:rsidRPr="00504FE8">
        <w:rPr>
          <w:sz w:val="24"/>
          <w:szCs w:val="24"/>
          <w:vertAlign w:val="superscript"/>
        </w:rPr>
        <w:t>3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82" type="#_x0000_t75" style="position:absolute;left:0;text-align:left;margin-left:162pt;margin-top:17.85pt;width:67pt;height:35pt;z-index:251668480" o:allowincell="f">
            <v:imagedata r:id="rId115" o:title=""/>
            <w10:wrap type="topAndBottom"/>
          </v:shape>
          <o:OLEObject Type="Embed" ProgID="Equation.3" ShapeID="_x0000_s1082" DrawAspect="Content" ObjectID="_1452193779" r:id="rId116"/>
        </w:object>
      </w:r>
      <w:r w:rsidR="00967B17" w:rsidRPr="00504FE8">
        <w:rPr>
          <w:sz w:val="24"/>
          <w:szCs w:val="24"/>
        </w:rPr>
        <w:t>Учитывая формулу (3.4) получаем: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(3.5)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83" type="#_x0000_t75" style="position:absolute;left:0;text-align:left;margin-left:-3.6pt;margin-top:20.9pt;width:125pt;height:20pt;z-index:251669504" o:allowincell="f">
            <v:imagedata r:id="rId117" o:title=""/>
            <w10:wrap type="topAndBottom"/>
          </v:shape>
          <o:OLEObject Type="Embed" ProgID="Equation.3" ShapeID="_x0000_s1083" DrawAspect="Content" ObjectID="_1452193780" r:id="rId118"/>
        </w:object>
      </w:r>
      <w:r>
        <w:rPr>
          <w:noProof/>
          <w:lang w:val="uk-UA" w:eastAsia="uk-UA"/>
        </w:rPr>
        <w:object w:dxaOrig="1440" w:dyaOrig="1440">
          <v:shape id="_x0000_s1084" type="#_x0000_t75" style="position:absolute;left:0;text-align:left;margin-left:176.4pt;margin-top:20.9pt;width:178pt;height:20pt;z-index:251670528" o:allowincell="f">
            <v:imagedata r:id="rId119" o:title=""/>
            <w10:wrap type="topAndBottom"/>
          </v:shape>
          <o:OLEObject Type="Embed" ProgID="Equation.3" ShapeID="_x0000_s1084" DrawAspect="Content" ObjectID="_1452193781" r:id="rId120"/>
        </w:object>
      </w:r>
      <w:r w:rsidR="00967B17" w:rsidRPr="00504FE8">
        <w:rPr>
          <w:sz w:val="24"/>
          <w:szCs w:val="24"/>
        </w:rPr>
        <w:t xml:space="preserve">Дифференцируя </w:t>
      </w:r>
      <w:r w:rsidR="00967B17" w:rsidRPr="00504FE8">
        <w:rPr>
          <w:sz w:val="24"/>
          <w:szCs w:val="24"/>
          <w:lang w:val="en-US"/>
        </w:rPr>
        <w:t>f</w:t>
      </w:r>
      <w:r w:rsidR="00967B17" w:rsidRPr="00504FE8">
        <w:rPr>
          <w:sz w:val="24"/>
          <w:szCs w:val="24"/>
        </w:rPr>
        <w:t>(</w:t>
      </w:r>
      <w:r w:rsidR="00967B17" w:rsidRPr="00504FE8">
        <w:rPr>
          <w:sz w:val="24"/>
          <w:szCs w:val="24"/>
          <w:lang w:val="en-US"/>
        </w:rPr>
        <w:t>t</w:t>
      </w:r>
      <w:r w:rsidR="00967B17" w:rsidRPr="00504FE8">
        <w:rPr>
          <w:sz w:val="24"/>
          <w:szCs w:val="24"/>
        </w:rPr>
        <w:t>), получим: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85" type="#_x0000_t75" style="position:absolute;left:0;text-align:left;margin-left:154.8pt;margin-top:62.4pt;width:66pt;height:34pt;z-index:251671552" o:allowincell="f">
            <v:imagedata r:id="rId121" o:title=""/>
            <w10:wrap type="topAndBottom"/>
          </v:shape>
          <o:OLEObject Type="Embed" ProgID="Equation.3" ShapeID="_x0000_s1085" DrawAspect="Content" ObjectID="_1452193782" r:id="rId122"/>
        </w:object>
      </w:r>
      <w:r w:rsidR="00967B17" w:rsidRPr="00504FE8">
        <w:rPr>
          <w:sz w:val="24"/>
          <w:szCs w:val="24"/>
        </w:rPr>
        <w:t xml:space="preserve">А необходимое условие экстремума: </w:t>
      </w:r>
      <w:r w:rsidR="00967B17" w:rsidRPr="00504FE8">
        <w:rPr>
          <w:sz w:val="24"/>
          <w:szCs w:val="24"/>
          <w:lang w:val="en-US"/>
        </w:rPr>
        <w:t>f</w:t>
      </w:r>
      <w:r w:rsidR="00967B17" w:rsidRPr="00504FE8">
        <w:rPr>
          <w:sz w:val="24"/>
          <w:szCs w:val="24"/>
        </w:rPr>
        <w:t>”(</w:t>
      </w:r>
      <w:r w:rsidR="00967B17" w:rsidRPr="00504FE8">
        <w:rPr>
          <w:sz w:val="24"/>
          <w:szCs w:val="24"/>
          <w:lang w:val="en-US"/>
        </w:rPr>
        <w:t>t</w:t>
      </w:r>
      <w:r w:rsidR="00967B17" w:rsidRPr="00504FE8">
        <w:rPr>
          <w:sz w:val="24"/>
          <w:szCs w:val="24"/>
        </w:rPr>
        <w:t>)-</w:t>
      </w:r>
      <w:r w:rsidR="00967B17" w:rsidRPr="00504FE8">
        <w:rPr>
          <w:sz w:val="24"/>
          <w:szCs w:val="24"/>
          <w:lang w:val="en-US"/>
        </w:rPr>
        <w:t>f</w:t>
      </w:r>
      <w:r w:rsidR="00967B17" w:rsidRPr="00504FE8">
        <w:rPr>
          <w:sz w:val="24"/>
          <w:szCs w:val="24"/>
        </w:rPr>
        <w:t>’’’(</w:t>
      </w:r>
      <w:r w:rsidR="00967B17" w:rsidRPr="00504FE8">
        <w:rPr>
          <w:sz w:val="24"/>
          <w:szCs w:val="24"/>
          <w:lang w:val="en-US"/>
        </w:rPr>
        <w:t>t</w:t>
      </w:r>
      <w:r w:rsidR="00967B17" w:rsidRPr="00504FE8">
        <w:rPr>
          <w:sz w:val="24"/>
          <w:szCs w:val="24"/>
        </w:rPr>
        <w:t>)=0, откуда получаем: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Далее вычисляем значения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’’(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 xml:space="preserve">) при 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>=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</w:rPr>
        <w:t xml:space="preserve">, 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>=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</w:rPr>
        <w:t xml:space="preserve">, 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 xml:space="preserve">=0 и 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>=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>, получаем: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’’(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>1)=1.5886 10</w:t>
      </w:r>
      <w:r w:rsidRPr="00504FE8">
        <w:rPr>
          <w:sz w:val="24"/>
          <w:szCs w:val="24"/>
          <w:vertAlign w:val="superscript"/>
        </w:rPr>
        <w:t>-4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’’(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>2)=-1.6627 10</w:t>
      </w:r>
      <w:r w:rsidRPr="00504FE8">
        <w:rPr>
          <w:sz w:val="24"/>
          <w:szCs w:val="24"/>
          <w:vertAlign w:val="superscript"/>
        </w:rPr>
        <w:t>-4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’’(0)=0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’’(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>)=7.4782 10</w:t>
      </w:r>
      <w:r w:rsidRPr="00504FE8">
        <w:rPr>
          <w:sz w:val="24"/>
          <w:szCs w:val="24"/>
          <w:vertAlign w:val="superscript"/>
        </w:rPr>
        <w:t>-6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Итак: </w:t>
      </w:r>
      <w:r w:rsidRPr="00504FE8">
        <w:rPr>
          <w:sz w:val="24"/>
          <w:szCs w:val="24"/>
          <w:lang w:val="en-US"/>
        </w:rPr>
        <w:t>M</w:t>
      </w:r>
      <w:r w:rsidRPr="00504FE8">
        <w:rPr>
          <w:sz w:val="24"/>
          <w:szCs w:val="24"/>
          <w:vertAlign w:val="subscript"/>
          <w:lang w:val="en-US"/>
        </w:rPr>
        <w:t>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</w:rPr>
        <w:t>1,5886 10</w:t>
      </w:r>
      <w:r w:rsidRPr="00504FE8">
        <w:rPr>
          <w:sz w:val="24"/>
          <w:szCs w:val="24"/>
          <w:vertAlign w:val="superscript"/>
        </w:rPr>
        <w:t>-4</w:t>
      </w:r>
      <w:r w:rsidRPr="00504FE8">
        <w:rPr>
          <w:sz w:val="24"/>
          <w:szCs w:val="24"/>
        </w:rPr>
        <w:t xml:space="preserve">, откуда </w:t>
      </w:r>
      <w:r w:rsidRPr="00504FE8">
        <w:rPr>
          <w:sz w:val="24"/>
          <w:szCs w:val="24"/>
          <w:lang w:val="en-US"/>
        </w:rPr>
        <w:t>n</w:t>
      </w:r>
      <w:r w:rsidRPr="00504FE8">
        <w:rPr>
          <w:sz w:val="24"/>
          <w:szCs w:val="24"/>
        </w:rPr>
        <w:t xml:space="preserve">=25.66; принимаем </w:t>
      </w:r>
      <w:r w:rsidRPr="00504FE8">
        <w:rPr>
          <w:sz w:val="24"/>
          <w:szCs w:val="24"/>
          <w:lang w:val="en-US"/>
        </w:rPr>
        <w:t>N</w:t>
      </w:r>
      <w:r w:rsidRPr="00504FE8">
        <w:rPr>
          <w:sz w:val="24"/>
          <w:szCs w:val="24"/>
        </w:rPr>
        <w:t xml:space="preserve">=26. 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86" type="#_x0000_t75" style="position:absolute;left:0;text-align:left;margin-left:118.8pt;margin-top:21.35pt;width:162pt;height:66pt;z-index:251672576" o:allowincell="f">
            <v:imagedata r:id="rId123" o:title=""/>
            <w10:wrap type="topAndBottom"/>
          </v:shape>
          <o:OLEObject Type="Embed" ProgID="Equation.3" ShapeID="_x0000_s1086" DrawAspect="Content" ObjectID="_1452193783" r:id="rId124"/>
        </w:object>
      </w:r>
      <w:r w:rsidR="00967B17" w:rsidRPr="00504FE8">
        <w:rPr>
          <w:sz w:val="24"/>
          <w:szCs w:val="24"/>
        </w:rPr>
        <w:t xml:space="preserve">Далее вычислим интеграл </w:t>
      </w:r>
      <w:r w:rsidR="00967B17" w:rsidRPr="00504FE8">
        <w:rPr>
          <w:sz w:val="24"/>
          <w:szCs w:val="24"/>
          <w:lang w:val="en-US"/>
        </w:rPr>
        <w:t>I</w:t>
      </w:r>
      <w:r w:rsidR="00967B17" w:rsidRPr="00504FE8">
        <w:rPr>
          <w:sz w:val="24"/>
          <w:szCs w:val="24"/>
        </w:rPr>
        <w:t>: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Погрешность вычисления </w:t>
      </w:r>
      <w:r w:rsidRPr="00504FE8">
        <w:rPr>
          <w:sz w:val="24"/>
          <w:szCs w:val="24"/>
          <w:lang w:val="en-US"/>
        </w:rPr>
        <w:t></w:t>
      </w:r>
      <w:r w:rsidRPr="00504FE8">
        <w:rPr>
          <w:sz w:val="24"/>
          <w:szCs w:val="24"/>
        </w:rPr>
        <w:t>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87" type="#_x0000_t75" style="position:absolute;left:0;text-align:left;margin-left:126pt;margin-top:1.95pt;width:182pt;height:34pt;z-index:251673600" o:allowincell="f">
            <v:imagedata r:id="rId125" o:title=""/>
            <w10:wrap type="topAndBottom"/>
          </v:shape>
          <o:OLEObject Type="Embed" ProgID="Equation.3" ShapeID="_x0000_s1087" DrawAspect="Content" ObjectID="_1452193784" r:id="rId126"/>
        </w:object>
      </w: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3.2 Вычисление интеграла 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</w:rPr>
        <w:t xml:space="preserve"> методом парабол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88" type="#_x0000_t75" style="position:absolute;left:0;text-align:left;margin-left:118.8pt;margin-top:70.6pt;width:55pt;height:34pt;z-index:251674624" o:allowincell="f">
            <v:imagedata r:id="rId127" o:title=""/>
            <w10:wrap type="topAndBottom"/>
          </v:shape>
          <o:OLEObject Type="Embed" ProgID="Equation.3" ShapeID="_x0000_s1088" DrawAspect="Content" ObjectID="_1452193785" r:id="rId128"/>
        </w:object>
      </w:r>
      <w:r>
        <w:rPr>
          <w:noProof/>
          <w:lang w:val="uk-UA" w:eastAsia="uk-UA"/>
        </w:rPr>
        <w:object w:dxaOrig="1440" w:dyaOrig="1440">
          <v:shape id="_x0000_s1089" type="#_x0000_t75" style="position:absolute;left:0;text-align:left;margin-left:226.8pt;margin-top:77.8pt;width:89pt;height:24.95pt;z-index:251675648" o:allowincell="f">
            <v:imagedata r:id="rId129" o:title=""/>
            <w10:wrap type="topAndBottom"/>
          </v:shape>
          <o:OLEObject Type="Embed" ProgID="Equation.3" ShapeID="_x0000_s1089" DrawAspect="Content" ObjectID="_1452193786" r:id="rId130"/>
        </w:object>
      </w:r>
      <w:r w:rsidR="00967B17" w:rsidRPr="00504FE8">
        <w:rPr>
          <w:sz w:val="24"/>
          <w:szCs w:val="24"/>
        </w:rPr>
        <w:t xml:space="preserve">При расчётах будем использовать теоретическую оценку погрешности с помощью правила Рунге. Для обеспечения заданной точности количество частей </w:t>
      </w:r>
      <w:r w:rsidR="00967B17" w:rsidRPr="00504FE8">
        <w:rPr>
          <w:sz w:val="24"/>
          <w:szCs w:val="24"/>
          <w:lang w:val="en-US"/>
        </w:rPr>
        <w:t>n</w:t>
      </w:r>
      <w:r w:rsidR="00967B17" w:rsidRPr="00504FE8">
        <w:rPr>
          <w:sz w:val="24"/>
          <w:szCs w:val="24"/>
        </w:rPr>
        <w:t>, на которое следует разделить интервал интегрирования можно определить по формуле: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90" type="#_x0000_t75" style="position:absolute;left:0;text-align:left;margin-left:176.4pt;margin-top:56.6pt;width:73pt;height:37pt;z-index:251676672" o:allowincell="f">
            <v:imagedata r:id="rId131" o:title=""/>
            <w10:wrap type="topAndBottom"/>
          </v:shape>
          <o:OLEObject Type="Embed" ProgID="Equation.3" ShapeID="_x0000_s1090" DrawAspect="Content" ObjectID="_1452193787" r:id="rId132"/>
        </w:object>
      </w:r>
      <w:r w:rsidR="00967B17" w:rsidRPr="00504FE8">
        <w:rPr>
          <w:sz w:val="24"/>
          <w:szCs w:val="24"/>
        </w:rPr>
        <w:t>, откуда: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Нахождение М</w:t>
      </w:r>
      <w:r w:rsidRPr="00504FE8">
        <w:rPr>
          <w:sz w:val="24"/>
          <w:szCs w:val="24"/>
          <w:vertAlign w:val="subscript"/>
        </w:rPr>
        <w:t xml:space="preserve">4 </w:t>
      </w:r>
      <w:r w:rsidRPr="00504FE8">
        <w:rPr>
          <w:sz w:val="24"/>
          <w:szCs w:val="24"/>
        </w:rPr>
        <w:t>можно провести аналогично нахождению М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</w:rPr>
        <w:t xml:space="preserve"> в предыдущем пункте, но выражение для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  <w:vertAlign w:val="superscript"/>
          <w:lang w:val="en-US"/>
        </w:rPr>
        <w:t>IV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t</w:t>
      </w:r>
      <w:r w:rsidRPr="00504FE8">
        <w:rPr>
          <w:sz w:val="24"/>
          <w:szCs w:val="24"/>
        </w:rPr>
        <w:t>) имеет довольно громоздкий вид. Поэтому правило Рунге – наиболее простой способ.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Обозначим через 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  <w:vertAlign w:val="subscript"/>
          <w:lang w:val="en-US"/>
        </w:rPr>
        <w:t>n</w:t>
      </w:r>
      <w:r w:rsidRPr="00504FE8">
        <w:rPr>
          <w:sz w:val="24"/>
          <w:szCs w:val="24"/>
        </w:rPr>
        <w:t xml:space="preserve"> и 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  <w:vertAlign w:val="subscript"/>
          <w:lang w:val="en-US"/>
        </w:rPr>
        <w:t>n</w:t>
      </w:r>
      <w:r w:rsidRPr="00504FE8">
        <w:rPr>
          <w:sz w:val="24"/>
          <w:szCs w:val="24"/>
        </w:rPr>
        <w:t xml:space="preserve"> значение интеграла 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</w:rPr>
        <w:t xml:space="preserve">, полученное при разбиении промежутка интегрирования соответственно на </w:t>
      </w:r>
      <w:r w:rsidRPr="00504FE8">
        <w:rPr>
          <w:sz w:val="24"/>
          <w:szCs w:val="24"/>
          <w:lang w:val="en-US"/>
        </w:rPr>
        <w:t>n</w:t>
      </w:r>
      <w:r w:rsidRPr="00504FE8">
        <w:rPr>
          <w:sz w:val="24"/>
          <w:szCs w:val="24"/>
        </w:rPr>
        <w:t xml:space="preserve"> и 2</w:t>
      </w:r>
      <w:r w:rsidRPr="00504FE8">
        <w:rPr>
          <w:sz w:val="24"/>
          <w:szCs w:val="24"/>
          <w:lang w:val="en-US"/>
        </w:rPr>
        <w:t>n</w:t>
      </w:r>
      <w:r w:rsidRPr="00504FE8">
        <w:rPr>
          <w:sz w:val="24"/>
          <w:szCs w:val="24"/>
        </w:rPr>
        <w:t xml:space="preserve"> интервалов. Если выполнено равенство: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>|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  <w:vertAlign w:val="subscript"/>
          <w:lang w:val="en-US"/>
        </w:rPr>
        <w:t>n</w:t>
      </w:r>
      <w:r w:rsidRPr="00504FE8">
        <w:rPr>
          <w:sz w:val="24"/>
          <w:szCs w:val="24"/>
        </w:rPr>
        <w:t>-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  <w:vertAlign w:val="subscript"/>
          <w:lang w:val="en-US"/>
        </w:rPr>
        <w:t>n</w:t>
      </w:r>
      <w:r w:rsidRPr="00504FE8">
        <w:rPr>
          <w:sz w:val="24"/>
          <w:szCs w:val="24"/>
        </w:rPr>
        <w:t>| = 15</w:t>
      </w:r>
      <w:r w:rsidRPr="00504FE8">
        <w:rPr>
          <w:sz w:val="24"/>
          <w:szCs w:val="24"/>
          <w:lang w:val="en-US"/>
        </w:rPr>
        <w:t>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  <w:lang w:val="en-US"/>
        </w:rPr>
        <w:t></w:t>
      </w:r>
      <w:r w:rsidRPr="00504FE8">
        <w:rPr>
          <w:sz w:val="24"/>
          <w:szCs w:val="24"/>
          <w:lang w:val="en-US"/>
        </w:rPr>
        <w:t></w:t>
      </w:r>
      <w:r w:rsidRPr="00504FE8">
        <w:rPr>
          <w:sz w:val="24"/>
          <w:szCs w:val="24"/>
          <w:lang w:val="en-US"/>
        </w:rPr>
        <w:t></w:t>
      </w:r>
      <w:r w:rsidRPr="00504FE8">
        <w:rPr>
          <w:sz w:val="24"/>
          <w:szCs w:val="24"/>
          <w:lang w:val="en-US"/>
        </w:rPr>
        <w:t></w:t>
      </w:r>
      <w:r w:rsidRPr="00504FE8">
        <w:rPr>
          <w:sz w:val="24"/>
          <w:szCs w:val="24"/>
        </w:rPr>
        <w:t>, то |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</w:rPr>
        <w:t>-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  <w:vertAlign w:val="subscript"/>
          <w:lang w:val="en-US"/>
        </w:rPr>
        <w:t>n</w:t>
      </w:r>
      <w:r w:rsidRPr="00504FE8">
        <w:rPr>
          <w:sz w:val="24"/>
          <w:szCs w:val="24"/>
        </w:rPr>
        <w:t>|=</w:t>
      </w:r>
      <w:r w:rsidRPr="00504FE8">
        <w:rPr>
          <w:sz w:val="24"/>
          <w:szCs w:val="24"/>
          <w:lang w:val="en-US"/>
        </w:rPr>
        <w:t>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91" type="#_x0000_t75" style="position:absolute;left:0;text-align:left;margin-left:162pt;margin-top:38.15pt;width:73pt;height:31.95pt;z-index:251677696" o:allowincell="f">
            <v:imagedata r:id="rId133" o:title=""/>
            <w10:wrap type="topAndBottom"/>
          </v:shape>
          <o:OLEObject Type="Embed" ProgID="Equation.3" ShapeID="_x0000_s1091" DrawAspect="Content" ObjectID="_1452193788" r:id="rId134"/>
        </w:object>
      </w:r>
      <w:r w:rsidR="00967B17" w:rsidRPr="00504FE8">
        <w:rPr>
          <w:sz w:val="24"/>
          <w:szCs w:val="24"/>
        </w:rPr>
        <w:t xml:space="preserve">Будем , начиная с </w:t>
      </w:r>
      <w:r w:rsidR="00967B17" w:rsidRPr="00504FE8">
        <w:rPr>
          <w:sz w:val="24"/>
          <w:szCs w:val="24"/>
          <w:lang w:val="en-US"/>
        </w:rPr>
        <w:t>n</w:t>
      </w:r>
      <w:r w:rsidR="00967B17" w:rsidRPr="00504FE8">
        <w:rPr>
          <w:sz w:val="24"/>
          <w:szCs w:val="24"/>
        </w:rPr>
        <w:t xml:space="preserve">=2, удваивать </w:t>
      </w:r>
      <w:r w:rsidR="00967B17" w:rsidRPr="00504FE8">
        <w:rPr>
          <w:sz w:val="24"/>
          <w:szCs w:val="24"/>
          <w:lang w:val="en-US"/>
        </w:rPr>
        <w:t>n</w:t>
      </w:r>
      <w:r w:rsidR="00967B17" w:rsidRPr="00504FE8">
        <w:rPr>
          <w:sz w:val="24"/>
          <w:szCs w:val="24"/>
        </w:rPr>
        <w:t xml:space="preserve"> до тех пор, пока не начнёт выполняться неравенство (*1), тогда: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(3.6)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92" type="#_x0000_t75" style="position:absolute;left:0;text-align:left;margin-left:25.2pt;margin-top:16.75pt;width:319.95pt;height:18pt;z-index:251678720" o:allowincell="f">
            <v:imagedata r:id="rId135" o:title=""/>
            <w10:wrap type="topAndBottom"/>
          </v:shape>
          <o:OLEObject Type="Embed" ProgID="Equation.3" ShapeID="_x0000_s1092" DrawAspect="Content" ObjectID="_1452193789" r:id="rId136"/>
        </w:object>
      </w:r>
      <w:r w:rsidR="00967B17" w:rsidRPr="00504FE8">
        <w:rPr>
          <w:sz w:val="24"/>
          <w:szCs w:val="24"/>
        </w:rPr>
        <w:t>Согласно формуле парабол (3.7):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Результаты вычислений сведём в таблицу: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1043"/>
        <w:gridCol w:w="1109"/>
      </w:tblGrid>
      <w:tr w:rsidR="00967B17" w:rsidRPr="00504FE8">
        <w:trPr>
          <w:trHeight w:val="314"/>
        </w:trPr>
        <w:tc>
          <w:tcPr>
            <w:tcW w:w="41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04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I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109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I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2n</w:t>
            </w:r>
          </w:p>
        </w:tc>
      </w:tr>
      <w:tr w:rsidR="00967B17" w:rsidRPr="00504FE8">
        <w:trPr>
          <w:trHeight w:val="364"/>
        </w:trPr>
        <w:tc>
          <w:tcPr>
            <w:tcW w:w="41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4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102.11</w:t>
            </w:r>
          </w:p>
        </w:tc>
        <w:tc>
          <w:tcPr>
            <w:tcW w:w="1109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67B17" w:rsidRPr="00504FE8">
        <w:trPr>
          <w:trHeight w:val="397"/>
        </w:trPr>
        <w:tc>
          <w:tcPr>
            <w:tcW w:w="41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101.61</w:t>
            </w:r>
          </w:p>
        </w:tc>
        <w:tc>
          <w:tcPr>
            <w:tcW w:w="1109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0.5017</w:t>
            </w:r>
          </w:p>
        </w:tc>
      </w:tr>
    </w:tbl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По формуле (3.7) </w:t>
      </w:r>
      <w:r w:rsidRPr="00504FE8">
        <w:rPr>
          <w:sz w:val="24"/>
          <w:szCs w:val="24"/>
          <w:lang w:val="en-US"/>
        </w:rPr>
        <w:t>I</w:t>
      </w:r>
      <w:r w:rsidRPr="00504FE8">
        <w:rPr>
          <w:sz w:val="24"/>
          <w:szCs w:val="24"/>
        </w:rPr>
        <w:t xml:space="preserve"> = 101,61 что в пределах погрешности совпадает со значением, полученным по методу трапеций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573"/>
        <w:gridCol w:w="992"/>
        <w:gridCol w:w="1688"/>
      </w:tblGrid>
      <w:tr w:rsidR="00967B17" w:rsidRPr="00504FE8">
        <w:trPr>
          <w:cantSplit/>
          <w:trHeight w:val="330"/>
          <w:jc w:val="center"/>
        </w:trPr>
        <w:tc>
          <w:tcPr>
            <w:tcW w:w="2597" w:type="dxa"/>
            <w:gridSpan w:val="2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n=8</w:t>
            </w:r>
          </w:p>
        </w:tc>
        <w:tc>
          <w:tcPr>
            <w:tcW w:w="2680" w:type="dxa"/>
            <w:gridSpan w:val="2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n=4</w:t>
            </w: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t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504FE8">
              <w:rPr>
                <w:sz w:val="24"/>
                <w:szCs w:val="24"/>
                <w:lang w:val="en-US"/>
              </w:rPr>
              <w:t xml:space="preserve"> (8)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y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t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504FE8">
              <w:rPr>
                <w:sz w:val="24"/>
                <w:szCs w:val="24"/>
                <w:lang w:val="en-US"/>
              </w:rPr>
              <w:t xml:space="preserve"> (4)</w:t>
            </w: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y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</w:t>
            </w: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27.25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0.9864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54.5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0.8959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54.5</w:t>
            </w: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0.8959</w:t>
            </w: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81.75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0.6901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109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0.4151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109</w:t>
            </w: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0.4151</w:t>
            </w: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136.25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0.1796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163.5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0.0514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163.5</w:t>
            </w: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0.0514</w:t>
            </w: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190.75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0.0089874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67B17" w:rsidRPr="00504FE8">
        <w:trPr>
          <w:cantSplit/>
          <w:trHeight w:val="303"/>
          <w:jc w:val="center"/>
        </w:trPr>
        <w:tc>
          <w:tcPr>
            <w:tcW w:w="1024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218</w:t>
            </w:r>
          </w:p>
        </w:tc>
        <w:tc>
          <w:tcPr>
            <w:tcW w:w="1573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0.00088179</w:t>
            </w:r>
          </w:p>
        </w:tc>
        <w:tc>
          <w:tcPr>
            <w:tcW w:w="992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218</w:t>
            </w:r>
          </w:p>
        </w:tc>
        <w:tc>
          <w:tcPr>
            <w:tcW w:w="1688" w:type="dxa"/>
            <w:vAlign w:val="center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0.00088179</w:t>
            </w:r>
          </w:p>
        </w:tc>
      </w:tr>
    </w:tbl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>4. Вычисление времени Т</w:t>
      </w:r>
      <w:r w:rsidRPr="00504FE8">
        <w:rPr>
          <w:b/>
          <w:bCs/>
          <w:sz w:val="28"/>
          <w:szCs w:val="28"/>
          <w:vertAlign w:val="subscript"/>
        </w:rPr>
        <w:t>0</w:t>
      </w:r>
      <w:r w:rsidRPr="00504FE8">
        <w:rPr>
          <w:b/>
          <w:bCs/>
          <w:sz w:val="28"/>
          <w:szCs w:val="28"/>
        </w:rPr>
        <w:t xml:space="preserve"> установления режима</w:t>
      </w:r>
    </w:p>
    <w:p w:rsidR="00504FE8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>4.1 Решение уравнения комбинированным методом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Время установления режима определяется по формулам (1.6) и (1.7). 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Проведём сначала отделение корней. Имеем </w:t>
      </w:r>
      <w:r w:rsidRPr="00504FE8">
        <w:rPr>
          <w:sz w:val="24"/>
          <w:szCs w:val="24"/>
          <w:lang w:val="en-US"/>
        </w:rPr>
        <w:t>y</w:t>
      </w:r>
      <w:r w:rsidRPr="00504FE8">
        <w:rPr>
          <w:sz w:val="24"/>
          <w:szCs w:val="24"/>
        </w:rPr>
        <w:t xml:space="preserve"> = </w:t>
      </w:r>
      <w:r w:rsidRPr="00504FE8">
        <w:rPr>
          <w:sz w:val="24"/>
          <w:szCs w:val="24"/>
          <w:lang w:val="en-US"/>
        </w:rPr>
        <w:t>ctg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) и </w:t>
      </w:r>
      <w:r w:rsidRPr="00504FE8">
        <w:rPr>
          <w:sz w:val="24"/>
          <w:szCs w:val="24"/>
          <w:lang w:val="en-US"/>
        </w:rPr>
        <w:t>y</w:t>
      </w:r>
      <w:r w:rsidRPr="00504FE8">
        <w:rPr>
          <w:sz w:val="24"/>
          <w:szCs w:val="24"/>
        </w:rPr>
        <w:t xml:space="preserve"> = </w:t>
      </w:r>
      <w:r w:rsidRPr="00504FE8">
        <w:rPr>
          <w:sz w:val="24"/>
          <w:szCs w:val="24"/>
          <w:lang w:val="en-US"/>
        </w:rPr>
        <w:t>Ax</w:t>
      </w:r>
      <w:r w:rsidRPr="00504FE8">
        <w:rPr>
          <w:sz w:val="24"/>
          <w:szCs w:val="24"/>
        </w:rPr>
        <w:t xml:space="preserve">. Приведём уравнение к виду: 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</w:rPr>
        <w:t xml:space="preserve"> 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 </w:t>
      </w:r>
      <w:r w:rsidRPr="00504FE8">
        <w:rPr>
          <w:sz w:val="24"/>
          <w:szCs w:val="24"/>
          <w:lang w:val="en-US"/>
        </w:rPr>
        <w:t>sin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)-</w:t>
      </w:r>
      <w:r w:rsidRPr="00504FE8">
        <w:rPr>
          <w:sz w:val="24"/>
          <w:szCs w:val="24"/>
          <w:lang w:val="en-US"/>
        </w:rPr>
        <w:t>cos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 = 0. Проведём процесс отделения корня.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1357"/>
        <w:gridCol w:w="1175"/>
        <w:gridCol w:w="1159"/>
      </w:tblGrid>
      <w:tr w:rsidR="00967B17" w:rsidRPr="00504FE8">
        <w:trPr>
          <w:trHeight w:val="281"/>
          <w:jc w:val="center"/>
        </w:trPr>
        <w:tc>
          <w:tcPr>
            <w:tcW w:w="1043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F(x)</w:t>
            </w:r>
          </w:p>
        </w:tc>
        <w:tc>
          <w:tcPr>
            <w:tcW w:w="135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1175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-0.6285</w:t>
            </w:r>
          </w:p>
        </w:tc>
        <w:tc>
          <w:tcPr>
            <w:tcW w:w="115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0.4843</w:t>
            </w:r>
          </w:p>
        </w:tc>
      </w:tr>
      <w:tr w:rsidR="00967B17" w:rsidRPr="00504FE8">
        <w:trPr>
          <w:trHeight w:val="298"/>
          <w:jc w:val="center"/>
        </w:trPr>
        <w:tc>
          <w:tcPr>
            <w:tcW w:w="1043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35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0.01</w:t>
            </w:r>
          </w:p>
        </w:tc>
        <w:tc>
          <w:tcPr>
            <w:tcW w:w="1175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15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0.1</w:t>
            </w:r>
          </w:p>
        </w:tc>
      </w:tr>
    </w:tbl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504FE8">
        <w:rPr>
          <w:sz w:val="24"/>
          <w:szCs w:val="24"/>
        </w:rPr>
        <w:t xml:space="preserve">т.е. </w:t>
      </w:r>
      <w:r w:rsidRPr="00504FE8">
        <w:rPr>
          <w:sz w:val="24"/>
          <w:szCs w:val="24"/>
          <w:lang w:val="en-US"/>
        </w:rPr>
        <w:t>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с </w:t>
      </w:r>
      <w:r w:rsidRPr="00504FE8">
        <w:rPr>
          <w:sz w:val="24"/>
          <w:szCs w:val="24"/>
          <w:lang w:val="en-US"/>
        </w:rPr>
        <w:t>[0.01;0.05]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Убедимся, что корень действительно существует и является единственным на выбранном интервале изоляции.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</w:rPr>
        <w:t xml:space="preserve">)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b</w:t>
      </w:r>
      <w:r w:rsidRPr="00504FE8">
        <w:rPr>
          <w:sz w:val="24"/>
          <w:szCs w:val="24"/>
        </w:rPr>
        <w:t>)&lt;0 – условие существования корня выполняется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 на [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</w:rPr>
        <w:t>;</w:t>
      </w:r>
      <w:r w:rsidRPr="00504FE8">
        <w:rPr>
          <w:sz w:val="24"/>
          <w:szCs w:val="24"/>
          <w:lang w:val="en-US"/>
        </w:rPr>
        <w:t>b</w:t>
      </w:r>
      <w:r w:rsidRPr="00504FE8">
        <w:rPr>
          <w:sz w:val="24"/>
          <w:szCs w:val="24"/>
        </w:rPr>
        <w:t xml:space="preserve">] – знакопостоянна: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)&gt;0 – условие единственности также выполняется. Проведём уточнение с погрешностью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 xml:space="preserve">не превышающей </w:t>
      </w:r>
      <w:r w:rsidRPr="00504FE8">
        <w:rPr>
          <w:sz w:val="24"/>
          <w:szCs w:val="24"/>
          <w:lang w:val="en-US"/>
        </w:rPr>
        <w:t>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</w:t>
      </w:r>
      <w:r w:rsidRPr="00504FE8">
        <w:rPr>
          <w:sz w:val="24"/>
          <w:szCs w:val="24"/>
          <w:lang w:val="en-US"/>
        </w:rPr>
        <w:t></w:t>
      </w:r>
      <w:r w:rsidRPr="00504FE8">
        <w:rPr>
          <w:sz w:val="24"/>
          <w:szCs w:val="24"/>
          <w:vertAlign w:val="superscript"/>
          <w:lang w:val="en-US"/>
        </w:rPr>
        <w:t></w:t>
      </w:r>
      <w:r w:rsidRPr="00504FE8">
        <w:rPr>
          <w:sz w:val="24"/>
          <w:szCs w:val="24"/>
          <w:vertAlign w:val="superscript"/>
          <w:lang w:val="en-US"/>
        </w:rPr>
        <w:t>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Строим касательные с того конца, где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)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”(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)&gt;0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93" type="#_x0000_t75" style="position:absolute;left:0;text-align:left;margin-left:147.6pt;margin-top:50.5pt;width:89pt;height:35pt;z-index:251679744" o:allowincell="f">
            <v:imagedata r:id="rId137" o:title=""/>
            <w10:wrap type="topAndBottom"/>
          </v:shape>
          <o:OLEObject Type="Embed" ProgID="Equation.3" ShapeID="_x0000_s1093" DrawAspect="Content" ObjectID="_1452193790" r:id="rId138"/>
        </w:object>
      </w:r>
      <w:r w:rsidR="00967B17" w:rsidRPr="00504FE8">
        <w:rPr>
          <w:sz w:val="24"/>
          <w:szCs w:val="24"/>
          <w:lang w:val="en-US"/>
        </w:rPr>
        <w:t>f</w:t>
      </w:r>
      <w:r w:rsidR="00967B17" w:rsidRPr="00504FE8">
        <w:rPr>
          <w:sz w:val="24"/>
          <w:szCs w:val="24"/>
        </w:rPr>
        <w:t>”(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>)=(2</w:t>
      </w:r>
      <w:r w:rsidR="00967B17" w:rsidRPr="00504FE8">
        <w:rPr>
          <w:sz w:val="24"/>
          <w:szCs w:val="24"/>
          <w:lang w:val="en-US"/>
        </w:rPr>
        <w:t>A</w:t>
      </w:r>
      <w:r w:rsidR="00967B17" w:rsidRPr="00504FE8">
        <w:rPr>
          <w:sz w:val="24"/>
          <w:szCs w:val="24"/>
        </w:rPr>
        <w:t>+1)</w:t>
      </w:r>
      <w:r w:rsidR="00967B17" w:rsidRPr="00504FE8">
        <w:rPr>
          <w:sz w:val="24"/>
          <w:szCs w:val="24"/>
          <w:lang w:val="en-US"/>
        </w:rPr>
        <w:t>cos</w:t>
      </w:r>
      <w:r w:rsidR="00967B17" w:rsidRPr="00504FE8">
        <w:rPr>
          <w:sz w:val="24"/>
          <w:szCs w:val="24"/>
        </w:rPr>
        <w:t>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 xml:space="preserve">) – </w:t>
      </w:r>
      <w:r w:rsidR="00967B17" w:rsidRPr="00504FE8">
        <w:rPr>
          <w:sz w:val="24"/>
          <w:szCs w:val="24"/>
          <w:lang w:val="en-US"/>
        </w:rPr>
        <w:t>A</w:t>
      </w:r>
      <w:r w:rsidR="00967B17" w:rsidRPr="00504FE8"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  <w:lang w:val="en-US"/>
        </w:rPr>
        <w:t>sin</w:t>
      </w:r>
      <w:r w:rsidR="00967B17" w:rsidRPr="00504FE8">
        <w:rPr>
          <w:sz w:val="24"/>
          <w:szCs w:val="24"/>
        </w:rPr>
        <w:t>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 xml:space="preserve">). </w:t>
      </w:r>
      <w:r w:rsidR="00967B17" w:rsidRPr="00504FE8">
        <w:rPr>
          <w:sz w:val="24"/>
          <w:szCs w:val="24"/>
          <w:lang w:val="en-US"/>
        </w:rPr>
        <w:t>f</w:t>
      </w:r>
      <w:r w:rsidR="00967B17" w:rsidRPr="00504FE8">
        <w:rPr>
          <w:sz w:val="24"/>
          <w:szCs w:val="24"/>
        </w:rPr>
        <w:t>”(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>)&gt;0 на (</w:t>
      </w:r>
      <w:r w:rsidR="00967B17" w:rsidRPr="00504FE8">
        <w:rPr>
          <w:sz w:val="24"/>
          <w:szCs w:val="24"/>
          <w:lang w:val="en-US"/>
        </w:rPr>
        <w:t>a</w:t>
      </w:r>
      <w:r w:rsidR="00967B17" w:rsidRPr="00504FE8">
        <w:rPr>
          <w:sz w:val="24"/>
          <w:szCs w:val="24"/>
        </w:rPr>
        <w:t>;</w:t>
      </w:r>
      <w:r w:rsidR="00967B17" w:rsidRPr="00504FE8">
        <w:rPr>
          <w:sz w:val="24"/>
          <w:szCs w:val="24"/>
          <w:lang w:val="en-US"/>
        </w:rPr>
        <w:t>b</w:t>
      </w:r>
      <w:r w:rsidR="00967B17" w:rsidRPr="00504FE8">
        <w:rPr>
          <w:sz w:val="24"/>
          <w:szCs w:val="24"/>
        </w:rPr>
        <w:t xml:space="preserve">), следовательно касательные строим справа, а хорды слева. Приближение корня по методу касательных: 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94" type="#_x0000_t75" style="position:absolute;left:0;text-align:left;margin-left:118.8pt;margin-top:58.15pt;width:162pt;height:35pt;z-index:251680768" o:allowincell="f">
            <v:imagedata r:id="rId139" o:title=""/>
            <w10:wrap type="topAndBottom"/>
          </v:shape>
          <o:OLEObject Type="Embed" ProgID="Equation.3" ShapeID="_x0000_s1094" DrawAspect="Content" ObjectID="_1452193791" r:id="rId140"/>
        </w:object>
      </w:r>
      <w:r w:rsidR="00967B17" w:rsidRPr="00504FE8">
        <w:rPr>
          <w:sz w:val="24"/>
          <w:szCs w:val="24"/>
        </w:rPr>
        <w:t>по методу хорд: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95" type="#_x0000_t75" style="position:absolute;left:0;text-align:left;margin-left:162pt;margin-top:72.3pt;width:75pt;height:20pt;z-index:251681792" o:allowincell="f">
            <v:imagedata r:id="rId141" o:title=""/>
            <w10:wrap type="topAndBottom"/>
          </v:shape>
          <o:OLEObject Type="Embed" ProgID="Equation.3" ShapeID="_x0000_s1095" DrawAspect="Content" ObjectID="_1452193792" r:id="rId142"/>
        </w:object>
      </w:r>
      <w:r w:rsidR="00967B17" w:rsidRPr="00504FE8">
        <w:rPr>
          <w:sz w:val="24"/>
          <w:szCs w:val="24"/>
        </w:rPr>
        <w:t>Вычисление ведём до того момента, пока не выполнится условие: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Результаты вычислений заносим в таблицу: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985"/>
        <w:gridCol w:w="1984"/>
        <w:gridCol w:w="1985"/>
      </w:tblGrid>
      <w:tr w:rsidR="00967B17" w:rsidRPr="00504FE8">
        <w:trPr>
          <w:cantSplit/>
          <w:trHeight w:val="378"/>
        </w:trPr>
        <w:tc>
          <w:tcPr>
            <w:tcW w:w="53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a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b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f(a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n</w:t>
            </w:r>
            <w:r w:rsidRPr="00504FE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f(b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n</w:t>
            </w:r>
            <w:r w:rsidRPr="00504FE8">
              <w:rPr>
                <w:sz w:val="24"/>
                <w:szCs w:val="24"/>
                <w:lang w:val="en-US"/>
              </w:rPr>
              <w:t>)</w:t>
            </w:r>
          </w:p>
        </w:tc>
      </w:tr>
      <w:tr w:rsidR="00967B17" w:rsidRPr="00504FE8">
        <w:trPr>
          <w:cantSplit/>
          <w:trHeight w:val="390"/>
        </w:trPr>
        <w:tc>
          <w:tcPr>
            <w:tcW w:w="53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0.1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-0.6285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0.4843</w:t>
            </w:r>
          </w:p>
        </w:tc>
      </w:tr>
      <w:tr w:rsidR="00967B17" w:rsidRPr="00504FE8">
        <w:trPr>
          <w:cantSplit/>
          <w:trHeight w:val="390"/>
        </w:trPr>
        <w:tc>
          <w:tcPr>
            <w:tcW w:w="53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0.07824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0.08366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-0.0908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0.0394</w:t>
            </w:r>
          </w:p>
        </w:tc>
      </w:tr>
      <w:tr w:rsidR="00967B17" w:rsidRPr="00504FE8">
        <w:trPr>
          <w:cantSplit/>
          <w:trHeight w:val="390"/>
        </w:trPr>
        <w:tc>
          <w:tcPr>
            <w:tcW w:w="53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0.08202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0.08207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-9.1515 10</w:t>
            </w:r>
            <w:r w:rsidRPr="00504FE8">
              <w:rPr>
                <w:sz w:val="24"/>
                <w:szCs w:val="24"/>
                <w:vertAlign w:val="superscript"/>
                <w:lang w:val="en-US"/>
              </w:rPr>
              <w:t>-4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3.7121 10</w:t>
            </w:r>
            <w:r w:rsidRPr="00504FE8">
              <w:rPr>
                <w:sz w:val="24"/>
                <w:szCs w:val="24"/>
                <w:vertAlign w:val="superscript"/>
                <w:lang w:val="en-US"/>
              </w:rPr>
              <w:t>-4</w:t>
            </w:r>
          </w:p>
        </w:tc>
      </w:tr>
      <w:tr w:rsidR="00967B17" w:rsidRPr="00504FE8">
        <w:trPr>
          <w:cantSplit/>
          <w:trHeight w:val="390"/>
        </w:trPr>
        <w:tc>
          <w:tcPr>
            <w:tcW w:w="53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0.08206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0.08206</w:t>
            </w:r>
          </w:p>
        </w:tc>
        <w:tc>
          <w:tcPr>
            <w:tcW w:w="198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-8.4666 10</w:t>
            </w:r>
            <w:r w:rsidRPr="00504FE8">
              <w:rPr>
                <w:sz w:val="24"/>
                <w:szCs w:val="24"/>
                <w:vertAlign w:val="superscript"/>
                <w:lang w:val="en-US"/>
              </w:rPr>
              <w:t>-8</w:t>
            </w:r>
          </w:p>
        </w:tc>
        <w:tc>
          <w:tcPr>
            <w:tcW w:w="1985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3.4321 10</w:t>
            </w:r>
            <w:r w:rsidRPr="00504FE8">
              <w:rPr>
                <w:sz w:val="24"/>
                <w:szCs w:val="24"/>
                <w:vertAlign w:val="superscript"/>
                <w:lang w:val="en-US"/>
              </w:rPr>
              <w:t>-8</w:t>
            </w:r>
          </w:p>
        </w:tc>
      </w:tr>
    </w:tbl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Т</w:t>
      </w:r>
      <w:r w:rsidRPr="00504FE8">
        <w:rPr>
          <w:sz w:val="24"/>
          <w:szCs w:val="24"/>
          <w:vertAlign w:val="subscript"/>
        </w:rPr>
        <w:t>0</w:t>
      </w:r>
      <w:r w:rsidRPr="00504FE8">
        <w:rPr>
          <w:sz w:val="24"/>
          <w:szCs w:val="24"/>
        </w:rPr>
        <w:t xml:space="preserve"> = 72,7176 секунд.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4.2 Решение уравнения комбинированным методом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Приведём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) = 0 к виду 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 = </w:t>
      </w:r>
      <w:r w:rsidRPr="00504FE8">
        <w:rPr>
          <w:sz w:val="24"/>
          <w:szCs w:val="24"/>
          <w:lang w:val="en-US"/>
        </w:rPr>
        <w:t>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). Для этого умножим обе части </w:t>
      </w:r>
      <w:r w:rsidRPr="00504FE8">
        <w:rPr>
          <w:spacing w:val="-20"/>
          <w:sz w:val="24"/>
          <w:szCs w:val="24"/>
        </w:rPr>
        <w:t xml:space="preserve">на произвольное число </w:t>
      </w:r>
      <w:r w:rsidRPr="00504FE8">
        <w:rPr>
          <w:spacing w:val="-20"/>
          <w:sz w:val="24"/>
          <w:szCs w:val="24"/>
          <w:lang w:val="en-US"/>
        </w:rPr>
        <w:t></w:t>
      </w:r>
      <w:r w:rsidRPr="00504FE8">
        <w:rPr>
          <w:spacing w:val="-20"/>
          <w:sz w:val="24"/>
          <w:szCs w:val="24"/>
        </w:rPr>
        <w:t>, неравное нулю, и добавим к обеим частям х: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 = 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 - </w:t>
      </w:r>
      <w:r w:rsidRPr="00504FE8">
        <w:rPr>
          <w:sz w:val="24"/>
          <w:szCs w:val="24"/>
          <w:lang w:val="en-US"/>
        </w:rPr>
        <w:t></w:t>
      </w:r>
      <w:r w:rsidRPr="00504FE8">
        <w:rPr>
          <w:sz w:val="24"/>
          <w:szCs w:val="24"/>
          <w:lang w:val="en-US"/>
        </w:rPr>
        <w:t>f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96" type="#_x0000_t75" style="position:absolute;left:0;text-align:left;margin-left:169.2pt;margin-top:37.05pt;width:59pt;height:31pt;z-index:251682816" o:allowincell="f">
            <v:imagedata r:id="rId143" o:title=""/>
            <w10:wrap type="topAndBottom"/>
          </v:shape>
          <o:OLEObject Type="Embed" ProgID="Equation.3" ShapeID="_x0000_s1096" DrawAspect="Content" ObjectID="_1452193793" r:id="rId144"/>
        </w:object>
      </w:r>
      <w:r w:rsidR="00967B17" w:rsidRPr="00504FE8">
        <w:rPr>
          <w:sz w:val="24"/>
          <w:szCs w:val="24"/>
          <w:lang w:val="en-US"/>
        </w:rPr>
        <w:t></w:t>
      </w:r>
      <w:r w:rsidR="00967B17" w:rsidRPr="00504FE8">
        <w:rPr>
          <w:sz w:val="24"/>
          <w:szCs w:val="24"/>
          <w:lang w:val="en-US"/>
        </w:rPr>
        <w:t>x</w:t>
      </w:r>
      <w:r w:rsidR="00967B17" w:rsidRPr="00504FE8">
        <w:rPr>
          <w:sz w:val="24"/>
          <w:szCs w:val="24"/>
          <w:lang w:val="en-US"/>
        </w:rPr>
        <w:t>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</w:t>
      </w:r>
      <w:r w:rsidR="00967B17" w:rsidRPr="00504FE8">
        <w:rPr>
          <w:sz w:val="24"/>
          <w:szCs w:val="24"/>
          <w:lang w:val="en-US"/>
        </w:rPr>
        <w:t>x</w:t>
      </w:r>
      <w:r w:rsidR="00967B17" w:rsidRPr="00504FE8">
        <w:rPr>
          <w:sz w:val="24"/>
          <w:szCs w:val="24"/>
        </w:rPr>
        <w:t xml:space="preserve"> - </w:t>
      </w:r>
      <w:r w:rsidR="00967B17" w:rsidRPr="00504FE8">
        <w:rPr>
          <w:sz w:val="24"/>
          <w:szCs w:val="24"/>
          <w:lang w:val="en-US"/>
        </w:rPr>
        <w:t></w:t>
      </w:r>
      <w:r w:rsidR="00967B17" w:rsidRPr="00504FE8">
        <w:rPr>
          <w:sz w:val="24"/>
          <w:szCs w:val="24"/>
          <w:lang w:val="en-US"/>
        </w:rPr>
        <w:t>A</w:t>
      </w:r>
      <w:r w:rsidR="00967B17" w:rsidRPr="00504FE8"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  <w:lang w:val="en-US"/>
        </w:rPr>
        <w:t>sin</w:t>
      </w:r>
      <w:r w:rsidR="00967B17" w:rsidRPr="00504FE8">
        <w:rPr>
          <w:sz w:val="24"/>
          <w:szCs w:val="24"/>
        </w:rPr>
        <w:t>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 xml:space="preserve">) + </w:t>
      </w:r>
      <w:r w:rsidR="00967B17" w:rsidRPr="00504FE8">
        <w:rPr>
          <w:sz w:val="24"/>
          <w:szCs w:val="24"/>
          <w:lang w:val="en-US"/>
        </w:rPr>
        <w:t></w:t>
      </w:r>
      <w:r w:rsidR="00967B17" w:rsidRPr="00504FE8">
        <w:rPr>
          <w:sz w:val="24"/>
          <w:szCs w:val="24"/>
          <w:lang w:val="en-US"/>
        </w:rPr>
        <w:t>cos</w:t>
      </w:r>
      <w:r w:rsidR="00967B17" w:rsidRPr="00504FE8">
        <w:rPr>
          <w:sz w:val="24"/>
          <w:szCs w:val="24"/>
          <w:lang w:val="en-US"/>
        </w:rPr>
        <w:t></w:t>
      </w:r>
      <w:r w:rsidR="00967B17" w:rsidRPr="00504FE8">
        <w:rPr>
          <w:sz w:val="24"/>
          <w:szCs w:val="24"/>
        </w:rPr>
        <w:t>x)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В качестве </w:t>
      </w:r>
      <w:r w:rsidRPr="00504FE8">
        <w:rPr>
          <w:sz w:val="24"/>
          <w:szCs w:val="24"/>
          <w:lang w:val="en-US"/>
        </w:rPr>
        <w:t>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возьмём: 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где М = </w:t>
      </w:r>
      <w:r w:rsidRPr="00504FE8">
        <w:rPr>
          <w:sz w:val="24"/>
          <w:szCs w:val="24"/>
          <w:lang w:val="en-US"/>
        </w:rPr>
        <w:t>max</w:t>
      </w:r>
      <w:r w:rsidRPr="00504FE8">
        <w:rPr>
          <w:sz w:val="24"/>
          <w:szCs w:val="24"/>
        </w:rPr>
        <w:t xml:space="preserve"> [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)] на [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</w:rPr>
        <w:t>;</w:t>
      </w:r>
      <w:r w:rsidRPr="00504FE8">
        <w:rPr>
          <w:sz w:val="24"/>
          <w:szCs w:val="24"/>
          <w:lang w:val="en-US"/>
        </w:rPr>
        <w:t>b</w:t>
      </w:r>
      <w:r w:rsidRPr="00504FE8">
        <w:rPr>
          <w:sz w:val="24"/>
          <w:szCs w:val="24"/>
        </w:rPr>
        <w:t xml:space="preserve">], а </w:t>
      </w:r>
      <w:r w:rsidRPr="00504FE8">
        <w:rPr>
          <w:sz w:val="24"/>
          <w:szCs w:val="24"/>
          <w:lang w:val="en-US"/>
        </w:rPr>
        <w:t>m</w:t>
      </w:r>
      <w:r w:rsidRPr="00504FE8">
        <w:rPr>
          <w:sz w:val="24"/>
          <w:szCs w:val="24"/>
        </w:rPr>
        <w:t xml:space="preserve"> = </w:t>
      </w:r>
      <w:r w:rsidRPr="00504FE8">
        <w:rPr>
          <w:sz w:val="24"/>
          <w:szCs w:val="24"/>
          <w:lang w:val="en-US"/>
        </w:rPr>
        <w:t>min</w:t>
      </w:r>
      <w:r w:rsidRPr="00504FE8">
        <w:rPr>
          <w:sz w:val="24"/>
          <w:szCs w:val="24"/>
        </w:rPr>
        <w:t xml:space="preserve"> [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)] на [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</w:rPr>
        <w:t>’</w:t>
      </w:r>
      <w:r w:rsidRPr="00504FE8">
        <w:rPr>
          <w:sz w:val="24"/>
          <w:szCs w:val="24"/>
          <w:lang w:val="en-US"/>
        </w:rPr>
        <w:t>b</w:t>
      </w:r>
      <w:r w:rsidRPr="00504FE8">
        <w:rPr>
          <w:sz w:val="24"/>
          <w:szCs w:val="24"/>
        </w:rPr>
        <w:t>]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В силу монотонности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 на [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</w:rPr>
        <w:t>;</w:t>
      </w:r>
      <w:r w:rsidRPr="00504FE8">
        <w:rPr>
          <w:sz w:val="24"/>
          <w:szCs w:val="24"/>
          <w:lang w:val="en-US"/>
        </w:rPr>
        <w:t>b</w:t>
      </w:r>
      <w:r w:rsidRPr="00504FE8">
        <w:rPr>
          <w:sz w:val="24"/>
          <w:szCs w:val="24"/>
        </w:rPr>
        <w:t xml:space="preserve">] имеем </w:t>
      </w:r>
      <w:r w:rsidRPr="00504FE8">
        <w:rPr>
          <w:sz w:val="24"/>
          <w:szCs w:val="24"/>
          <w:lang w:val="en-US"/>
        </w:rPr>
        <w:t>m</w:t>
      </w:r>
      <w:r w:rsidRPr="00504FE8">
        <w:rPr>
          <w:sz w:val="24"/>
          <w:szCs w:val="24"/>
        </w:rPr>
        <w:t xml:space="preserve"> =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 xml:space="preserve">’(а), М = </w:t>
      </w:r>
      <w:r w:rsidRPr="00504FE8">
        <w:rPr>
          <w:sz w:val="24"/>
          <w:szCs w:val="24"/>
          <w:lang w:val="en-US"/>
        </w:rPr>
        <w:t>f</w:t>
      </w:r>
      <w:r w:rsidRPr="00504FE8">
        <w:rPr>
          <w:sz w:val="24"/>
          <w:szCs w:val="24"/>
        </w:rPr>
        <w:t>’(</w:t>
      </w:r>
      <w:r w:rsidRPr="00504FE8">
        <w:rPr>
          <w:sz w:val="24"/>
          <w:szCs w:val="24"/>
          <w:lang w:val="en-US"/>
        </w:rPr>
        <w:t>b</w:t>
      </w:r>
      <w:r w:rsidRPr="00504FE8">
        <w:rPr>
          <w:sz w:val="24"/>
          <w:szCs w:val="24"/>
        </w:rPr>
        <w:t xml:space="preserve">). Тогда </w:t>
      </w:r>
      <w:r w:rsidRPr="00504FE8">
        <w:rPr>
          <w:sz w:val="24"/>
          <w:szCs w:val="24"/>
          <w:lang w:val="en-US"/>
        </w:rPr>
        <w:t>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 xml:space="preserve">0,045. 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97" type="#_x0000_t75" style="position:absolute;left:0;text-align:left;margin-left:133.2pt;margin-top:27.65pt;width:63pt;height:18pt;z-index:251683840" o:allowincell="f">
            <v:imagedata r:id="rId145" o:title=""/>
            <w10:wrap type="topAndBottom"/>
          </v:shape>
          <o:OLEObject Type="Embed" ProgID="Equation.3" ShapeID="_x0000_s1097" DrawAspect="Content" ObjectID="_1452193794" r:id="rId146"/>
        </w:object>
      </w:r>
      <w:r>
        <w:rPr>
          <w:noProof/>
          <w:lang w:val="uk-UA" w:eastAsia="uk-UA"/>
        </w:rPr>
        <w:object w:dxaOrig="1440" w:dyaOrig="1440">
          <v:shape id="_x0000_s1098" type="#_x0000_t75" style="position:absolute;left:0;text-align:left;margin-left:212.4pt;margin-top:20.45pt;width:54pt;height:31pt;z-index:251684864" o:allowincell="f">
            <v:imagedata r:id="rId147" o:title=""/>
            <w10:wrap type="topAndBottom"/>
          </v:shape>
          <o:OLEObject Type="Embed" ProgID="Equation.3" ShapeID="_x0000_s1098" DrawAspect="Content" ObjectID="_1452193795" r:id="rId148"/>
        </w:object>
      </w:r>
      <w:r w:rsidR="00967B17" w:rsidRPr="00504FE8">
        <w:rPr>
          <w:sz w:val="24"/>
          <w:szCs w:val="24"/>
        </w:rPr>
        <w:t>Приближение к корню ищем по следующей схеме: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099" type="#_x0000_t75" style="position:absolute;left:0;text-align:left;margin-left:234pt;margin-top:54.75pt;width:114pt;height:34pt;z-index:251686912" o:allowincell="f">
            <v:imagedata r:id="rId149" o:title=""/>
            <w10:wrap type="topAndBottom"/>
          </v:shape>
          <o:OLEObject Type="Embed" ProgID="Equation.3" ShapeID="_x0000_s1099" DrawAspect="Content" ObjectID="_1452193796" r:id="rId150"/>
        </w:object>
      </w:r>
      <w:r>
        <w:rPr>
          <w:noProof/>
          <w:lang w:val="uk-UA" w:eastAsia="uk-UA"/>
        </w:rPr>
        <w:object w:dxaOrig="1440" w:dyaOrig="1440">
          <v:shape id="_x0000_s1100" type="#_x0000_t75" style="position:absolute;left:0;text-align:left;margin-left:118.8pt;margin-top:61.95pt;width:70pt;height:20pt;z-index:251685888" o:allowincell="f">
            <v:imagedata r:id="rId151" o:title=""/>
            <w10:wrap type="topAndBottom"/>
          </v:shape>
          <o:OLEObject Type="Embed" ProgID="Equation.3" ShapeID="_x0000_s1100" DrawAspect="Content" ObjectID="_1452193797" r:id="rId152"/>
        </w:object>
      </w:r>
      <w:r w:rsidR="00967B17" w:rsidRPr="00504FE8">
        <w:rPr>
          <w:sz w:val="24"/>
          <w:szCs w:val="24"/>
        </w:rPr>
        <w:t>Вычисление ведём до тех пор, пока не выполнится условие: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</w:t>
      </w:r>
      <w:r w:rsidR="00967B17" w:rsidRPr="00504FE8">
        <w:rPr>
          <w:sz w:val="24"/>
          <w:szCs w:val="24"/>
          <w:lang w:val="en-US"/>
        </w:rPr>
        <w:t>q</w:t>
      </w:r>
      <w:r w:rsidR="00967B17" w:rsidRPr="00504FE8">
        <w:rPr>
          <w:sz w:val="24"/>
          <w:szCs w:val="24"/>
        </w:rPr>
        <w:t xml:space="preserve"> = </w:t>
      </w:r>
      <w:r w:rsidR="00967B17" w:rsidRPr="00504FE8">
        <w:rPr>
          <w:sz w:val="24"/>
          <w:szCs w:val="24"/>
          <w:lang w:val="en-US"/>
        </w:rPr>
        <w:t>max</w:t>
      </w:r>
      <w:r w:rsidR="00967B17" w:rsidRPr="00504FE8">
        <w:rPr>
          <w:sz w:val="24"/>
          <w:szCs w:val="24"/>
        </w:rPr>
        <w:t xml:space="preserve"> |</w:t>
      </w:r>
      <w:r w:rsidR="00967B17" w:rsidRPr="00504FE8">
        <w:rPr>
          <w:sz w:val="24"/>
          <w:szCs w:val="24"/>
          <w:lang w:val="en-US"/>
        </w:rPr>
        <w:t></w:t>
      </w:r>
      <w:r w:rsidR="00967B17" w:rsidRPr="00504FE8">
        <w:rPr>
          <w:sz w:val="24"/>
          <w:szCs w:val="24"/>
        </w:rPr>
        <w:t>’(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>)| на [</w:t>
      </w:r>
      <w:r w:rsidR="00967B17" w:rsidRPr="00504FE8">
        <w:rPr>
          <w:sz w:val="24"/>
          <w:szCs w:val="24"/>
          <w:lang w:val="en-US"/>
        </w:rPr>
        <w:t>a</w:t>
      </w:r>
      <w:r w:rsidR="00967B17" w:rsidRPr="00504FE8">
        <w:rPr>
          <w:sz w:val="24"/>
          <w:szCs w:val="24"/>
        </w:rPr>
        <w:t>’</w:t>
      </w:r>
      <w:r w:rsidR="00967B17" w:rsidRPr="00504FE8">
        <w:rPr>
          <w:sz w:val="24"/>
          <w:szCs w:val="24"/>
          <w:lang w:val="en-US"/>
        </w:rPr>
        <w:t>b</w:t>
      </w:r>
      <w:r w:rsidR="00967B17" w:rsidRPr="00504FE8">
        <w:rPr>
          <w:sz w:val="24"/>
          <w:szCs w:val="24"/>
        </w:rPr>
        <w:t>])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</w:t>
      </w:r>
      <w:r w:rsidRPr="00504FE8">
        <w:rPr>
          <w:sz w:val="24"/>
          <w:szCs w:val="24"/>
        </w:rPr>
        <w:t>’(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 на [</w:t>
      </w:r>
      <w:r w:rsidRPr="00504FE8">
        <w:rPr>
          <w:sz w:val="24"/>
          <w:szCs w:val="24"/>
          <w:lang w:val="en-US"/>
        </w:rPr>
        <w:t>a</w:t>
      </w:r>
      <w:r w:rsidRPr="00504FE8">
        <w:rPr>
          <w:sz w:val="24"/>
          <w:szCs w:val="24"/>
        </w:rPr>
        <w:t>’</w:t>
      </w:r>
      <w:r w:rsidRPr="00504FE8">
        <w:rPr>
          <w:sz w:val="24"/>
          <w:szCs w:val="24"/>
          <w:lang w:val="en-US"/>
        </w:rPr>
        <w:t>b</w:t>
      </w:r>
      <w:r w:rsidRPr="00504FE8">
        <w:rPr>
          <w:sz w:val="24"/>
          <w:szCs w:val="24"/>
        </w:rPr>
        <w:t>] монотонно убывает, поэтому максимум его модуля достигается на одном из концов.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</w:t>
      </w:r>
      <w:r w:rsidRPr="00504FE8">
        <w:rPr>
          <w:sz w:val="24"/>
          <w:szCs w:val="24"/>
        </w:rPr>
        <w:t>’(0,05) = 0,3322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  <w:lang w:val="en-US"/>
        </w:rPr>
        <w:t></w:t>
      </w:r>
      <w:r w:rsidRPr="00504FE8">
        <w:rPr>
          <w:sz w:val="24"/>
          <w:szCs w:val="24"/>
        </w:rPr>
        <w:t xml:space="preserve">’(0,1) = -0,3322, следовательно, </w:t>
      </w:r>
      <w:r w:rsidRPr="00504FE8">
        <w:rPr>
          <w:sz w:val="24"/>
          <w:szCs w:val="24"/>
          <w:lang w:val="en-US"/>
        </w:rPr>
        <w:t>q</w:t>
      </w:r>
      <w:r w:rsidRPr="00504FE8">
        <w:rPr>
          <w:sz w:val="24"/>
          <w:szCs w:val="24"/>
        </w:rPr>
        <w:t xml:space="preserve"> = 0.3322 &lt; 1. В этом случае выполняется условие сходимости и получается последовательность: 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73"/>
        <w:gridCol w:w="2173"/>
        <w:gridCol w:w="2174"/>
      </w:tblGrid>
      <w:tr w:rsidR="00967B17" w:rsidRPr="00504FE8">
        <w:trPr>
          <w:trHeight w:val="479"/>
        </w:trPr>
        <w:tc>
          <w:tcPr>
            <w:tcW w:w="709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x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504FE8">
              <w:rPr>
                <w:sz w:val="24"/>
                <w:szCs w:val="24"/>
                <w:lang w:val="en-US"/>
              </w:rPr>
              <w:t>( x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504FE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17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 x</w:t>
            </w:r>
            <w:r w:rsidRPr="00504FE8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967B17" w:rsidRPr="00504FE8">
        <w:trPr>
          <w:trHeight w:val="662"/>
        </w:trPr>
        <w:tc>
          <w:tcPr>
            <w:tcW w:w="709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0.075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0.082392</w:t>
            </w:r>
          </w:p>
        </w:tc>
        <w:tc>
          <w:tcPr>
            <w:tcW w:w="217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0.00739</w:t>
            </w:r>
          </w:p>
        </w:tc>
      </w:tr>
      <w:tr w:rsidR="00967B17" w:rsidRPr="00504FE8">
        <w:trPr>
          <w:trHeight w:val="662"/>
        </w:trPr>
        <w:tc>
          <w:tcPr>
            <w:tcW w:w="709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0.082392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0.082025</w:t>
            </w:r>
          </w:p>
        </w:tc>
        <w:tc>
          <w:tcPr>
            <w:tcW w:w="217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0.000367</w:t>
            </w:r>
          </w:p>
        </w:tc>
      </w:tr>
      <w:tr w:rsidR="00967B17" w:rsidRPr="00504FE8">
        <w:trPr>
          <w:trHeight w:val="662"/>
        </w:trPr>
        <w:tc>
          <w:tcPr>
            <w:tcW w:w="709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0.082025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0.08206</w:t>
            </w:r>
          </w:p>
        </w:tc>
        <w:tc>
          <w:tcPr>
            <w:tcW w:w="217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3.54 10</w:t>
            </w:r>
            <w:r w:rsidRPr="00504FE8">
              <w:rPr>
                <w:sz w:val="24"/>
                <w:szCs w:val="24"/>
                <w:vertAlign w:val="superscript"/>
                <w:lang w:val="en-US"/>
              </w:rPr>
              <w:t>-5</w:t>
            </w:r>
          </w:p>
        </w:tc>
      </w:tr>
      <w:tr w:rsidR="00967B17" w:rsidRPr="00504FE8">
        <w:trPr>
          <w:trHeight w:val="662"/>
        </w:trPr>
        <w:tc>
          <w:tcPr>
            <w:tcW w:w="709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0.08206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0.082057</w:t>
            </w:r>
          </w:p>
        </w:tc>
        <w:tc>
          <w:tcPr>
            <w:tcW w:w="217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3.33 10</w:t>
            </w:r>
            <w:r w:rsidRPr="00504FE8">
              <w:rPr>
                <w:sz w:val="24"/>
                <w:szCs w:val="24"/>
                <w:vertAlign w:val="superscript"/>
                <w:lang w:val="en-US"/>
              </w:rPr>
              <w:t>-6</w:t>
            </w:r>
          </w:p>
        </w:tc>
      </w:tr>
      <w:tr w:rsidR="00967B17" w:rsidRPr="00504FE8">
        <w:trPr>
          <w:trHeight w:val="662"/>
        </w:trPr>
        <w:tc>
          <w:tcPr>
            <w:tcW w:w="709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0.082057</w:t>
            </w:r>
          </w:p>
        </w:tc>
        <w:tc>
          <w:tcPr>
            <w:tcW w:w="2173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0.082057</w:t>
            </w:r>
          </w:p>
        </w:tc>
        <w:tc>
          <w:tcPr>
            <w:tcW w:w="2174" w:type="dxa"/>
            <w:vAlign w:val="center"/>
          </w:tcPr>
          <w:p w:rsidR="00967B17" w:rsidRPr="00504FE8" w:rsidRDefault="00967B17" w:rsidP="00504FE8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3.15 10</w:t>
            </w:r>
            <w:r w:rsidRPr="00504FE8">
              <w:rPr>
                <w:sz w:val="24"/>
                <w:szCs w:val="24"/>
                <w:vertAlign w:val="superscript"/>
                <w:lang w:val="en-US"/>
              </w:rPr>
              <w:t>-7</w:t>
            </w:r>
          </w:p>
        </w:tc>
      </w:tr>
    </w:tbl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  <w:lang w:val="en-US"/>
        </w:rPr>
      </w:pP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Итак, с погрешностью, меньшей 10</w:t>
      </w:r>
      <w:r w:rsidRPr="00504FE8">
        <w:rPr>
          <w:sz w:val="24"/>
          <w:szCs w:val="24"/>
          <w:vertAlign w:val="superscript"/>
        </w:rPr>
        <w:t>-4</w:t>
      </w:r>
      <w:r w:rsidRPr="00504FE8">
        <w:rPr>
          <w:sz w:val="24"/>
          <w:szCs w:val="24"/>
        </w:rPr>
        <w:t>, имеем: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Т0 = 72,7176 с. , </w:t>
      </w:r>
      <w:r w:rsidRPr="00504FE8">
        <w:rPr>
          <w:sz w:val="24"/>
          <w:szCs w:val="24"/>
          <w:lang w:val="en-US"/>
        </w:rPr>
        <w:t>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  <w:lang w:val="en-US"/>
        </w:rPr>
        <w:t></w:t>
      </w:r>
      <w:r w:rsidRPr="00504FE8">
        <w:rPr>
          <w:sz w:val="24"/>
          <w:szCs w:val="24"/>
          <w:lang w:val="en-US"/>
        </w:rPr>
        <w:t></w:t>
      </w:r>
      <w:r w:rsidRPr="00504FE8">
        <w:rPr>
          <w:sz w:val="24"/>
          <w:szCs w:val="24"/>
        </w:rPr>
        <w:t>0.03142</w:t>
      </w: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5. Решение краевой задачи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01" type="#_x0000_t75" style="position:absolute;left:0;text-align:left;margin-left:90pt;margin-top:32.6pt;width:231pt;height:60pt;z-index:251687936" o:allowincell="f">
            <v:imagedata r:id="rId153" o:title=""/>
            <w10:wrap type="topAndBottom"/>
          </v:shape>
          <o:OLEObject Type="Embed" ProgID="Equation.3" ShapeID="_x0000_s1101" DrawAspect="Content" ObjectID="_1452193798" r:id="rId154"/>
        </w:object>
      </w:r>
      <w:r w:rsidR="00967B17" w:rsidRPr="00504FE8">
        <w:rPr>
          <w:sz w:val="24"/>
          <w:szCs w:val="24"/>
        </w:rPr>
        <w:t xml:space="preserve">Используем метод малого параметра. Краевую задачу запишем в виде: 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(5.1)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02" type="#_x0000_t75" style="position:absolute;left:0;text-align:left;margin-left:18pt;margin-top:36.3pt;width:2in;height:34pt;z-index:251688960" o:allowincell="f">
            <v:imagedata r:id="rId155" o:title=""/>
            <w10:wrap type="topAndBottom"/>
          </v:shape>
          <o:OLEObject Type="Embed" ProgID="Equation.3" ShapeID="_x0000_s1102" DrawAspect="Content" ObjectID="_1452193799" r:id="rId156"/>
        </w:object>
      </w:r>
      <w:r>
        <w:rPr>
          <w:noProof/>
          <w:lang w:val="uk-UA" w:eastAsia="uk-UA"/>
        </w:rPr>
        <w:object w:dxaOrig="1440" w:dyaOrig="1440">
          <v:shape id="_x0000_s1103" type="#_x0000_t75" style="position:absolute;left:0;text-align:left;margin-left:262.8pt;margin-top:36.3pt;width:119pt;height:31.95pt;z-index:251689984" o:allowincell="f">
            <v:imagedata r:id="rId157" o:title=""/>
            <w10:wrap type="topAndBottom"/>
          </v:shape>
          <o:OLEObject Type="Embed" ProgID="Equation.3" ShapeID="_x0000_s1103" DrawAspect="Content" ObjectID="_1452193800" r:id="rId158"/>
        </w:object>
      </w:r>
      <w:r w:rsidR="00967B17" w:rsidRPr="00504FE8">
        <w:rPr>
          <w:sz w:val="24"/>
          <w:szCs w:val="24"/>
        </w:rPr>
        <w:t xml:space="preserve">Введя новую переменную </w:t>
      </w:r>
      <w:r w:rsidR="00967B17" w:rsidRPr="00504FE8">
        <w:rPr>
          <w:sz w:val="24"/>
          <w:szCs w:val="24"/>
          <w:lang w:val="en-US"/>
        </w:rPr>
        <w:t>y</w:t>
      </w:r>
      <w:r w:rsidR="00967B17" w:rsidRPr="00504FE8">
        <w:rPr>
          <w:sz w:val="24"/>
          <w:szCs w:val="24"/>
        </w:rPr>
        <w:t xml:space="preserve"> = (</w:t>
      </w:r>
      <w:r w:rsidR="00967B17" w:rsidRPr="00504FE8">
        <w:rPr>
          <w:sz w:val="24"/>
          <w:szCs w:val="24"/>
          <w:lang w:val="en-US"/>
        </w:rPr>
        <w:t>U</w:t>
      </w:r>
      <w:r w:rsidR="00967B17" w:rsidRPr="00504FE8">
        <w:rPr>
          <w:sz w:val="24"/>
          <w:szCs w:val="24"/>
        </w:rPr>
        <w:t xml:space="preserve"> - </w:t>
      </w:r>
      <w:r w:rsidR="00967B17" w:rsidRPr="00504FE8">
        <w:rPr>
          <w:sz w:val="24"/>
          <w:szCs w:val="24"/>
          <w:lang w:val="en-US"/>
        </w:rPr>
        <w:t></w:t>
      </w:r>
      <w:r w:rsidR="00967B17" w:rsidRPr="00504FE8">
        <w:rPr>
          <w:sz w:val="24"/>
          <w:szCs w:val="24"/>
          <w:vertAlign w:val="subscript"/>
          <w:lang w:val="en-US"/>
        </w:rPr>
        <w:t></w:t>
      </w:r>
      <w:r w:rsidR="00967B17" w:rsidRPr="00504FE8">
        <w:rPr>
          <w:sz w:val="24"/>
          <w:szCs w:val="24"/>
          <w:lang w:val="en-US"/>
        </w:rPr>
        <w:t></w:t>
      </w:r>
      <w:r w:rsidR="00967B17" w:rsidRPr="00504FE8">
        <w:rPr>
          <w:sz w:val="24"/>
          <w:szCs w:val="24"/>
          <w:lang w:val="en-US"/>
        </w:rPr>
        <w:t></w:t>
      </w:r>
      <w:r w:rsidR="00967B17" w:rsidRPr="00504FE8">
        <w:rPr>
          <w:sz w:val="24"/>
          <w:szCs w:val="24"/>
          <w:lang w:val="en-US"/>
        </w:rPr>
        <w:t></w:t>
      </w:r>
      <w:r w:rsidR="00967B17" w:rsidRPr="00504FE8">
        <w:rPr>
          <w:sz w:val="24"/>
          <w:szCs w:val="24"/>
          <w:lang w:val="en-US"/>
        </w:rPr>
        <w:t>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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</w:t>
      </w:r>
      <w:r w:rsidR="00967B17" w:rsidRPr="00504FE8">
        <w:rPr>
          <w:sz w:val="24"/>
          <w:szCs w:val="24"/>
          <w:vertAlign w:val="subscript"/>
          <w:lang w:val="en-US"/>
        </w:rPr>
        <w:t></w:t>
      </w:r>
      <w:r w:rsidR="00967B17" w:rsidRPr="00504FE8">
        <w:rPr>
          <w:sz w:val="24"/>
          <w:szCs w:val="24"/>
          <w:lang w:val="en-US"/>
        </w:rPr>
        <w:t></w:t>
      </w:r>
      <w:r w:rsidR="00967B17" w:rsidRPr="00504FE8">
        <w:rPr>
          <w:sz w:val="24"/>
          <w:szCs w:val="24"/>
        </w:rPr>
        <w:t>, запишем (5.1) в виде: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(5.2)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04" type="#_x0000_t75" style="position:absolute;left:0;text-align:left;margin-left:162pt;margin-top:36.3pt;width:92pt;height:34pt;z-index:251691008" o:allowincell="f">
            <v:imagedata r:id="rId159" o:title=""/>
            <w10:wrap type="topAndBottom"/>
          </v:shape>
          <o:OLEObject Type="Embed" ProgID="Equation.3" ShapeID="_x0000_s1104" DrawAspect="Content" ObjectID="_1452193801" r:id="rId160"/>
        </w:object>
      </w:r>
      <w:r w:rsidR="00967B17" w:rsidRPr="00504FE8">
        <w:rPr>
          <w:sz w:val="24"/>
          <w:szCs w:val="24"/>
          <w:lang w:val="en-US"/>
        </w:rPr>
        <w:t>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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</w:t>
      </w:r>
      <w:r w:rsidR="00967B17" w:rsidRPr="00504FE8">
        <w:rPr>
          <w:sz w:val="24"/>
          <w:szCs w:val="24"/>
          <w:vertAlign w:val="subscript"/>
          <w:lang w:val="en-US"/>
        </w:rPr>
        <w:t></w:t>
      </w:r>
      <w:r w:rsidR="00967B17" w:rsidRPr="00504FE8">
        <w:rPr>
          <w:sz w:val="24"/>
          <w:szCs w:val="24"/>
          <w:lang w:val="en-US"/>
        </w:rPr>
        <w:t></w:t>
      </w:r>
      <w:r w:rsidR="00967B17" w:rsidRPr="00504FE8">
        <w:rPr>
          <w:sz w:val="24"/>
          <w:szCs w:val="24"/>
          <w:lang w:val="en-US"/>
        </w:rPr>
        <w:t>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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</w:t>
      </w:r>
      <w:r w:rsidR="00967B17" w:rsidRPr="00504FE8">
        <w:rPr>
          <w:sz w:val="24"/>
          <w:szCs w:val="24"/>
          <w:vertAlign w:val="subscript"/>
          <w:lang w:val="en-US"/>
        </w:rPr>
        <w:t></w:t>
      </w:r>
      <w:r w:rsidR="00967B17" w:rsidRPr="00504FE8">
        <w:rPr>
          <w:sz w:val="24"/>
          <w:szCs w:val="24"/>
          <w:lang w:val="en-US"/>
        </w:rPr>
        <w:t>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</w:t>
      </w:r>
      <w:r w:rsidR="00967B17" w:rsidRPr="00504FE8">
        <w:rPr>
          <w:sz w:val="24"/>
          <w:szCs w:val="24"/>
        </w:rPr>
        <w:t>0.18</w:t>
      </w:r>
      <w:r w:rsidR="00967B17" w:rsidRPr="00504FE8">
        <w:rPr>
          <w:sz w:val="24"/>
          <w:szCs w:val="24"/>
          <w:lang w:val="en-US"/>
        </w:rPr>
        <w:t></w:t>
      </w:r>
      <w:r w:rsidR="00967B17" w:rsidRPr="00504FE8">
        <w:rPr>
          <w:sz w:val="24"/>
          <w:szCs w:val="24"/>
          <w:lang w:val="en-US"/>
        </w:rPr>
        <w:t>L</w:t>
      </w:r>
      <w:r w:rsidR="00967B17" w:rsidRPr="00504FE8">
        <w:rPr>
          <w:sz w:val="24"/>
          <w:szCs w:val="24"/>
        </w:rPr>
        <w:t xml:space="preserve">/2 =0.0193. В качестве малого параметра возьмём </w:t>
      </w:r>
      <w:r w:rsidR="00967B17" w:rsidRPr="00504FE8">
        <w:rPr>
          <w:sz w:val="24"/>
          <w:szCs w:val="24"/>
          <w:lang w:val="en-US"/>
        </w:rPr>
        <w:t></w:t>
      </w:r>
      <w:r w:rsidR="00967B17" w:rsidRPr="00504FE8">
        <w:rPr>
          <w:sz w:val="24"/>
          <w:szCs w:val="24"/>
        </w:rPr>
        <w:t>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05" type="#_x0000_t75" style="position:absolute;left:0;text-align:left;margin-left:183.6pt;margin-top:74pt;width:124pt;height:19pt;z-index:251693056" o:allowincell="f">
            <v:imagedata r:id="rId161" o:title=""/>
            <w10:wrap type="topAndBottom"/>
          </v:shape>
          <o:OLEObject Type="Embed" ProgID="Equation.3" ShapeID="_x0000_s1105" DrawAspect="Content" ObjectID="_1452193802" r:id="rId162"/>
        </w:object>
      </w:r>
      <w:r>
        <w:rPr>
          <w:noProof/>
          <w:lang w:val="uk-UA" w:eastAsia="uk-UA"/>
        </w:rPr>
        <w:object w:dxaOrig="1440" w:dyaOrig="1440">
          <v:shape id="_x0000_s1106" type="#_x0000_t75" style="position:absolute;left:0;text-align:left;margin-left:75.6pt;margin-top:74pt;width:85.95pt;height:19pt;z-index:251692032" o:allowincell="f">
            <v:imagedata r:id="rId163" o:title=""/>
            <w10:wrap type="topAndBottom"/>
          </v:shape>
          <o:OLEObject Type="Embed" ProgID="Equation.3" ShapeID="_x0000_s1106" DrawAspect="Content" ObjectID="_1452193803" r:id="rId164"/>
        </w:object>
      </w:r>
      <w:r w:rsidR="00967B17" w:rsidRPr="00504FE8">
        <w:rPr>
          <w:sz w:val="24"/>
          <w:szCs w:val="24"/>
        </w:rPr>
        <w:t xml:space="preserve"> Тогда, подставив </w:t>
      </w:r>
      <w:r w:rsidR="00967B17" w:rsidRPr="00504FE8">
        <w:rPr>
          <w:sz w:val="24"/>
          <w:szCs w:val="24"/>
          <w:lang w:val="en-US"/>
        </w:rPr>
        <w:t>y</w:t>
      </w:r>
      <w:r w:rsidR="00967B17" w:rsidRPr="00504FE8">
        <w:rPr>
          <w:sz w:val="24"/>
          <w:szCs w:val="24"/>
        </w:rPr>
        <w:t>(</w:t>
      </w:r>
      <w:r w:rsidR="00967B17" w:rsidRPr="00504FE8">
        <w:rPr>
          <w:sz w:val="24"/>
          <w:szCs w:val="24"/>
          <w:lang w:val="en-US"/>
        </w:rPr>
        <w:t>x</w:t>
      </w:r>
      <w:r w:rsidR="00967B17" w:rsidRPr="00504FE8">
        <w:rPr>
          <w:sz w:val="24"/>
          <w:szCs w:val="24"/>
        </w:rPr>
        <w:t xml:space="preserve">) в уравнение (5.2) и перегруппировав члены при одинаковых степенях </w:t>
      </w:r>
      <w:r w:rsidR="00967B17" w:rsidRPr="00504FE8">
        <w:rPr>
          <w:sz w:val="24"/>
          <w:szCs w:val="24"/>
          <w:lang w:val="en-US"/>
        </w:rPr>
        <w:t></w:t>
      </w:r>
      <w:r w:rsidR="00967B17" w:rsidRPr="00504FE8">
        <w:rPr>
          <w:sz w:val="24"/>
          <w:szCs w:val="24"/>
        </w:rPr>
        <w:t>, получим:</w:t>
      </w:r>
    </w:p>
    <w:p w:rsidR="00967B17" w:rsidRP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(5.3)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07" type="#_x0000_t75" style="position:absolute;left:0;text-align:left;margin-left:147.6pt;margin-top:22.5pt;width:116pt;height:18pt;z-index:251694080" o:allowincell="f">
            <v:imagedata r:id="rId165" o:title=""/>
            <w10:wrap type="topAndBottom"/>
          </v:shape>
          <o:OLEObject Type="Embed" ProgID="Equation.3" ShapeID="_x0000_s1107" DrawAspect="Content" ObjectID="_1452193804" r:id="rId166"/>
        </w:object>
      </w:r>
      <w:r w:rsidR="00967B17" w:rsidRPr="00504FE8">
        <w:rPr>
          <w:sz w:val="24"/>
          <w:szCs w:val="24"/>
        </w:rPr>
        <w:t>Ограничимся двумя первыми членами ряда: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08" type="#_x0000_t75" style="position:absolute;left:0;text-align:left;margin-left:154.8pt;margin-top:42.4pt;width:131pt;height:19pt;z-index:251695104" o:allowincell="f">
            <v:imagedata r:id="rId167" o:title=""/>
            <w10:wrap type="topAndBottom"/>
          </v:shape>
          <o:OLEObject Type="Embed" ProgID="Equation.3" ShapeID="_x0000_s1108" DrawAspect="Content" ObjectID="_1452193805" r:id="rId168"/>
        </w:object>
      </w:r>
      <w:r w:rsidR="00967B17" w:rsidRPr="00504FE8">
        <w:rPr>
          <w:sz w:val="24"/>
          <w:szCs w:val="24"/>
        </w:rPr>
        <w:t xml:space="preserve">Из (5.2) и (5.3) находим общее решение уравнения для </w:t>
      </w:r>
      <w:r w:rsidR="00967B17" w:rsidRPr="00504FE8">
        <w:rPr>
          <w:sz w:val="24"/>
          <w:szCs w:val="24"/>
          <w:lang w:val="en-US"/>
        </w:rPr>
        <w:t>y</w:t>
      </w:r>
      <w:r w:rsidR="00967B17" w:rsidRPr="00504FE8">
        <w:rPr>
          <w:sz w:val="24"/>
          <w:szCs w:val="24"/>
          <w:vertAlign w:val="subscript"/>
        </w:rPr>
        <w:t>0</w:t>
      </w:r>
      <w:r w:rsidR="00967B17" w:rsidRPr="00504FE8">
        <w:rPr>
          <w:sz w:val="24"/>
          <w:szCs w:val="24"/>
        </w:rPr>
        <w:t>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где </w:t>
      </w:r>
      <w:r w:rsidRPr="00504FE8">
        <w:rPr>
          <w:sz w:val="24"/>
          <w:szCs w:val="24"/>
          <w:lang w:val="en-US"/>
        </w:rPr>
        <w:t>y</w:t>
      </w:r>
      <w:r w:rsidRPr="00504FE8">
        <w:rPr>
          <w:sz w:val="24"/>
          <w:szCs w:val="24"/>
          <w:vertAlign w:val="subscript"/>
        </w:rPr>
        <w:t>0</w:t>
      </w:r>
      <w:r w:rsidRPr="00504FE8">
        <w:rPr>
          <w:sz w:val="24"/>
          <w:szCs w:val="24"/>
        </w:rPr>
        <w:t xml:space="preserve"> с тильдой – частное решение данного неоднородного уравнения; </w:t>
      </w:r>
      <w:r w:rsidRPr="00504FE8">
        <w:rPr>
          <w:sz w:val="24"/>
          <w:szCs w:val="24"/>
          <w:lang w:val="en-US"/>
        </w:rPr>
        <w:t>y</w:t>
      </w:r>
      <w:r w:rsidRPr="00504FE8">
        <w:rPr>
          <w:sz w:val="24"/>
          <w:szCs w:val="24"/>
          <w:vertAlign w:val="subscript"/>
        </w:rPr>
        <w:t>(1)</w:t>
      </w:r>
      <w:r w:rsidRPr="00504FE8">
        <w:rPr>
          <w:sz w:val="24"/>
          <w:szCs w:val="24"/>
        </w:rPr>
        <w:t xml:space="preserve"> и </w:t>
      </w:r>
      <w:r w:rsidRPr="00504FE8">
        <w:rPr>
          <w:sz w:val="24"/>
          <w:szCs w:val="24"/>
          <w:lang w:val="en-US"/>
        </w:rPr>
        <w:t>y</w:t>
      </w:r>
      <w:r w:rsidRPr="00504FE8">
        <w:rPr>
          <w:sz w:val="24"/>
          <w:szCs w:val="24"/>
          <w:vertAlign w:val="subscript"/>
        </w:rPr>
        <w:t>(2)</w:t>
      </w:r>
      <w:r w:rsidRPr="00504FE8">
        <w:rPr>
          <w:sz w:val="24"/>
          <w:szCs w:val="24"/>
        </w:rPr>
        <w:t xml:space="preserve"> – линейно независимые решения однородного уравнения.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09" type="#_x0000_t75" style="position:absolute;left:0;text-align:left;margin-left:263.25pt;margin-top:17.55pt;width:57pt;height:33pt;z-index:251697152" o:allowincell="f">
            <v:imagedata r:id="rId169" o:title=""/>
            <w10:wrap type="topAndBottom"/>
          </v:shape>
          <o:OLEObject Type="Embed" ProgID="Equation.3" ShapeID="_x0000_s1109" DrawAspect="Content" ObjectID="_1452193806" r:id="rId170"/>
        </w:object>
      </w:r>
      <w:r>
        <w:rPr>
          <w:noProof/>
          <w:lang w:val="uk-UA" w:eastAsia="uk-UA"/>
        </w:rPr>
        <w:object w:dxaOrig="1440" w:dyaOrig="1440">
          <v:shape id="_x0000_s1110" type="#_x0000_t75" style="position:absolute;left:0;text-align:left;margin-left:111.6pt;margin-top:26.3pt;width:65pt;height:16pt;z-index:251696128" o:allowincell="f">
            <v:imagedata r:id="rId171" o:title=""/>
            <w10:wrap type="topAndBottom"/>
          </v:shape>
          <o:OLEObject Type="Embed" ProgID="Equation.3" ShapeID="_x0000_s1110" DrawAspect="Content" ObjectID="_1452193807" r:id="rId172"/>
        </w:object>
      </w:r>
      <w:r w:rsidR="00967B17" w:rsidRPr="00504FE8">
        <w:rPr>
          <w:sz w:val="24"/>
          <w:szCs w:val="24"/>
        </w:rPr>
        <w:t>Корни уравнения: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y</w:t>
      </w:r>
      <w:r w:rsidRPr="00504FE8">
        <w:rPr>
          <w:sz w:val="24"/>
          <w:szCs w:val="24"/>
          <w:vertAlign w:val="subscript"/>
        </w:rPr>
        <w:t>0общ</w:t>
      </w:r>
      <w:r w:rsidRPr="00504FE8">
        <w:rPr>
          <w:sz w:val="24"/>
          <w:szCs w:val="24"/>
        </w:rPr>
        <w:t xml:space="preserve"> = 1 + </w:t>
      </w:r>
      <w:r w:rsidRPr="00504FE8">
        <w:rPr>
          <w:sz w:val="24"/>
          <w:szCs w:val="24"/>
          <w:lang w:val="en-US"/>
        </w:rPr>
        <w:t>c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  <w:lang w:val="en-US"/>
        </w:rPr>
        <w:t>ch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px</w:t>
      </w:r>
      <w:r w:rsidRPr="00504FE8">
        <w:rPr>
          <w:sz w:val="24"/>
          <w:szCs w:val="24"/>
        </w:rPr>
        <w:t>)+</w:t>
      </w:r>
      <w:r w:rsidRPr="00504FE8">
        <w:rPr>
          <w:sz w:val="24"/>
          <w:szCs w:val="24"/>
          <w:lang w:val="en-US"/>
        </w:rPr>
        <w:t>c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  <w:lang w:val="en-US"/>
        </w:rPr>
        <w:t>sh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px</w:t>
      </w:r>
      <w:r w:rsidRPr="00504FE8">
        <w:rPr>
          <w:sz w:val="24"/>
          <w:szCs w:val="24"/>
        </w:rPr>
        <w:t xml:space="preserve">), где </w:t>
      </w:r>
      <w:r w:rsidRPr="00504FE8">
        <w:rPr>
          <w:sz w:val="24"/>
          <w:szCs w:val="24"/>
          <w:lang w:val="en-US"/>
        </w:rPr>
        <w:t>p</w:t>
      </w:r>
      <w:r w:rsidRPr="00504FE8">
        <w:rPr>
          <w:sz w:val="24"/>
          <w:szCs w:val="24"/>
        </w:rPr>
        <w:t xml:space="preserve"> = 0.01953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11" type="#_x0000_t75" style="position:absolute;left:0;text-align:left;margin-left:126pt;margin-top:22.9pt;width:134pt;height:62pt;z-index:251698176" o:allowincell="f">
            <v:imagedata r:id="rId173" o:title=""/>
            <w10:wrap type="topAndBottom"/>
          </v:shape>
          <o:OLEObject Type="Embed" ProgID="Equation.3" ShapeID="_x0000_s1111" DrawAspect="Content" ObjectID="_1452193808" r:id="rId174"/>
        </w:object>
      </w:r>
      <w:r w:rsidR="00967B17" w:rsidRPr="00504FE8">
        <w:rPr>
          <w:sz w:val="24"/>
          <w:szCs w:val="24"/>
        </w:rPr>
        <w:t>Константы найдём из граничных условий: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откуда с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</w:rPr>
        <w:t xml:space="preserve"> = 0, с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</w:rPr>
        <w:t xml:space="preserve"> = -0,57; т.е. имеем функцию: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  <w:lang w:val="en-US"/>
        </w:rPr>
        <w:t>y</w:t>
      </w:r>
      <w:r w:rsidRPr="00504FE8">
        <w:rPr>
          <w:sz w:val="24"/>
          <w:szCs w:val="24"/>
          <w:vertAlign w:val="subscript"/>
        </w:rPr>
        <w:t>0</w:t>
      </w:r>
      <w:r w:rsidRPr="00504FE8">
        <w:rPr>
          <w:sz w:val="24"/>
          <w:szCs w:val="24"/>
        </w:rPr>
        <w:t xml:space="preserve"> = 1 - 0.57 </w:t>
      </w:r>
      <w:r w:rsidRPr="00504FE8">
        <w:rPr>
          <w:sz w:val="24"/>
          <w:szCs w:val="24"/>
          <w:lang w:val="en-US"/>
        </w:rPr>
        <w:t>sh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px</w:t>
      </w:r>
      <w:r w:rsidRPr="00504FE8">
        <w:rPr>
          <w:sz w:val="24"/>
          <w:szCs w:val="24"/>
        </w:rPr>
        <w:t>)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12" type="#_x0000_t75" style="position:absolute;left:0;text-align:left;margin-left:133.2pt;margin-top:21pt;width:162pt;height:19pt;z-index:251700224" o:allowincell="f">
            <v:imagedata r:id="rId175" o:title=""/>
            <w10:wrap type="topAndBottom"/>
          </v:shape>
          <o:OLEObject Type="Embed" ProgID="Equation.3" ShapeID="_x0000_s1112" DrawAspect="Content" ObjectID="_1452193809" r:id="rId176"/>
        </w:object>
      </w:r>
      <w:r w:rsidR="00967B17" w:rsidRPr="00504FE8">
        <w:rPr>
          <w:sz w:val="24"/>
          <w:szCs w:val="24"/>
        </w:rPr>
        <w:t>Общее решение: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13" type="#_x0000_t75" style="position:absolute;left:0;text-align:left;margin-left:82.8pt;margin-top:21.6pt;width:268pt;height:17pt;z-index:251701248" o:allowincell="f">
            <v:imagedata r:id="rId177" o:title=""/>
            <w10:wrap type="topAndBottom"/>
          </v:shape>
          <o:OLEObject Type="Embed" ProgID="Equation.3" ShapeID="_x0000_s1113" DrawAspect="Content" ObjectID="_1452193810" r:id="rId178"/>
        </w:object>
      </w:r>
      <w:r w:rsidR="00967B17" w:rsidRPr="00504FE8">
        <w:rPr>
          <w:sz w:val="24"/>
          <w:szCs w:val="24"/>
        </w:rPr>
        <w:t>Частное решение: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Дифференцируя и подставляя в уравнение, получим: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А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</w:rPr>
        <w:t xml:space="preserve"> = 0; А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</w:rPr>
        <w:t xml:space="preserve"> = -0,1083; В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</w:rPr>
        <w:t xml:space="preserve"> = 0; В</w:t>
      </w:r>
      <w:r w:rsidRPr="00504FE8">
        <w:rPr>
          <w:sz w:val="24"/>
          <w:szCs w:val="24"/>
          <w:vertAlign w:val="subscript"/>
        </w:rPr>
        <w:t>2</w:t>
      </w:r>
      <w:r w:rsidRPr="00504FE8">
        <w:rPr>
          <w:sz w:val="24"/>
          <w:szCs w:val="24"/>
        </w:rPr>
        <w:t xml:space="preserve"> = 17,1569;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Тогда общее решение для </w:t>
      </w:r>
      <w:r w:rsidRPr="00504FE8">
        <w:rPr>
          <w:sz w:val="24"/>
          <w:szCs w:val="24"/>
          <w:lang w:val="en-US"/>
        </w:rPr>
        <w:t>y</w:t>
      </w:r>
      <w:r w:rsidRPr="00504FE8">
        <w:rPr>
          <w:sz w:val="24"/>
          <w:szCs w:val="24"/>
          <w:vertAlign w:val="subscript"/>
        </w:rPr>
        <w:t>1</w:t>
      </w:r>
      <w:r w:rsidRPr="00504FE8">
        <w:rPr>
          <w:sz w:val="24"/>
          <w:szCs w:val="24"/>
        </w:rPr>
        <w:t xml:space="preserve"> имеет вид:</w:t>
      </w:r>
    </w:p>
    <w:p w:rsidR="00967B17" w:rsidRP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14" type="#_x0000_t75" style="position:absolute;left:0;text-align:left;margin-left:75.6pt;margin-top:6.7pt;width:272pt;height:19pt;z-index:251702272" o:allowincell="f">
            <v:imagedata r:id="rId179" o:title=""/>
            <w10:wrap type="topAndBottom"/>
          </v:shape>
          <o:OLEObject Type="Embed" ProgID="Equation.3" ShapeID="_x0000_s1114" DrawAspect="Content" ObjectID="_1452193811" r:id="rId180"/>
        </w:object>
      </w:r>
      <w:r w:rsidR="00967B17" w:rsidRPr="00504FE8">
        <w:rPr>
          <w:sz w:val="24"/>
          <w:szCs w:val="24"/>
        </w:rPr>
        <w:t>с</w:t>
      </w:r>
      <w:r w:rsidR="00967B17" w:rsidRPr="00504FE8">
        <w:rPr>
          <w:sz w:val="24"/>
          <w:szCs w:val="24"/>
          <w:vertAlign w:val="subscript"/>
        </w:rPr>
        <w:t>3</w:t>
      </w:r>
      <w:r w:rsidR="00967B17" w:rsidRPr="00504FE8">
        <w:rPr>
          <w:sz w:val="24"/>
          <w:szCs w:val="24"/>
        </w:rPr>
        <w:t xml:space="preserve"> = 0; с</w:t>
      </w:r>
      <w:r w:rsidR="00967B17" w:rsidRPr="00504FE8">
        <w:rPr>
          <w:sz w:val="24"/>
          <w:szCs w:val="24"/>
          <w:vertAlign w:val="subscript"/>
        </w:rPr>
        <w:t>4</w:t>
      </w:r>
      <w:r w:rsidR="00967B17" w:rsidRPr="00504FE8">
        <w:rPr>
          <w:sz w:val="24"/>
          <w:szCs w:val="24"/>
        </w:rPr>
        <w:t xml:space="preserve"> = 0,0462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Перейдя к старой переменной </w:t>
      </w:r>
      <w:r w:rsidRPr="00504FE8">
        <w:rPr>
          <w:sz w:val="24"/>
          <w:szCs w:val="24"/>
          <w:lang w:val="en-US"/>
        </w:rPr>
        <w:t>U</w:t>
      </w:r>
      <w:r w:rsidRPr="00504FE8">
        <w:rPr>
          <w:sz w:val="24"/>
          <w:szCs w:val="24"/>
        </w:rPr>
        <w:t>, получим:</w:t>
      </w:r>
    </w:p>
    <w:p w:rsid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15" type="#_x0000_t75" style="position:absolute;left:0;text-align:left;margin-left:90pt;margin-top:13.6pt;width:229.95pt;height:18pt;z-index:251703296" o:allowincell="f">
            <v:imagedata r:id="rId181" o:title=""/>
            <w10:wrap type="topAndBottom"/>
          </v:shape>
          <o:OLEObject Type="Embed" ProgID="Equation.3" ShapeID="_x0000_s1115" DrawAspect="Content" ObjectID="_1452193812" r:id="rId182"/>
        </w:object>
      </w:r>
      <w:r w:rsidR="00967B17" w:rsidRPr="00504FE8">
        <w:rPr>
          <w:sz w:val="24"/>
          <w:szCs w:val="24"/>
          <w:lang w:val="en-US"/>
        </w:rPr>
        <w:t></w:t>
      </w:r>
      <w:r w:rsidR="00967B17" w:rsidRPr="00504FE8">
        <w:rPr>
          <w:sz w:val="24"/>
          <w:szCs w:val="24"/>
          <w:vertAlign w:val="subscript"/>
          <w:lang w:val="en-US"/>
        </w:rPr>
        <w:t>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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</w:t>
      </w:r>
      <w:r w:rsidR="00967B17" w:rsidRPr="00504FE8">
        <w:rPr>
          <w:sz w:val="24"/>
          <w:szCs w:val="24"/>
          <w:lang w:val="en-US"/>
        </w:rPr>
        <w:t>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</w:t>
      </w:r>
      <w:r w:rsidR="00967B17" w:rsidRPr="00504FE8">
        <w:rPr>
          <w:sz w:val="24"/>
          <w:szCs w:val="24"/>
          <w:vertAlign w:val="subscript"/>
          <w:lang w:val="en-US"/>
        </w:rPr>
        <w:t>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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</w:t>
      </w:r>
      <w:r w:rsidR="00967B17" w:rsidRPr="00504FE8">
        <w:rPr>
          <w:sz w:val="24"/>
          <w:szCs w:val="24"/>
          <w:lang w:val="en-US"/>
        </w:rPr>
        <w:t></w:t>
      </w:r>
      <w:r w:rsidR="00967B17" w:rsidRPr="00504FE8">
        <w:rPr>
          <w:sz w:val="24"/>
          <w:szCs w:val="24"/>
          <w:lang w:val="en-US"/>
        </w:rPr>
        <w:t></w:t>
      </w:r>
      <w:r w:rsidR="00967B17" w:rsidRPr="00504FE8">
        <w:rPr>
          <w:sz w:val="24"/>
          <w:szCs w:val="24"/>
          <w:lang w:val="en-US"/>
        </w:rPr>
        <w:t></w:t>
      </w:r>
      <w:r w:rsidR="00967B17" w:rsidRPr="00504FE8">
        <w:rPr>
          <w:sz w:val="24"/>
          <w:szCs w:val="24"/>
          <w:lang w:val="en-US"/>
        </w:rPr>
        <w:t></w:t>
      </w:r>
      <w:r w:rsidR="00967B17" w:rsidRPr="00504FE8">
        <w:rPr>
          <w:sz w:val="24"/>
          <w:szCs w:val="24"/>
          <w:lang w:val="en-US"/>
        </w:rPr>
        <w:t></w:t>
      </w:r>
      <w:r w:rsidR="00967B17" w:rsidRPr="00504FE8">
        <w:rPr>
          <w:sz w:val="24"/>
          <w:szCs w:val="24"/>
          <w:lang w:val="en-US"/>
        </w:rPr>
        <w:t></w:t>
      </w:r>
      <w:r w:rsidR="00967B17" w:rsidRPr="00504FE8">
        <w:rPr>
          <w:sz w:val="24"/>
          <w:szCs w:val="24"/>
          <w:lang w:val="en-US"/>
        </w:rPr>
        <w:t>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</w:t>
      </w:r>
      <w:r w:rsidR="00967B17" w:rsidRPr="00504FE8">
        <w:rPr>
          <w:sz w:val="24"/>
          <w:szCs w:val="24"/>
          <w:vertAlign w:val="subscript"/>
          <w:lang w:val="en-US"/>
        </w:rPr>
        <w:t>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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</w:t>
      </w:r>
      <w:r w:rsidR="00967B17" w:rsidRPr="00504FE8">
        <w:rPr>
          <w:sz w:val="24"/>
          <w:szCs w:val="24"/>
          <w:lang w:val="en-US"/>
        </w:rPr>
        <w:t></w:t>
      </w:r>
      <w:r w:rsidR="00967B17" w:rsidRPr="00504FE8">
        <w:rPr>
          <w:sz w:val="24"/>
          <w:szCs w:val="24"/>
          <w:lang w:val="en-US"/>
        </w:rPr>
        <w:t></w:t>
      </w:r>
      <w:r w:rsidR="00967B17" w:rsidRPr="00504FE8">
        <w:rPr>
          <w:sz w:val="24"/>
          <w:szCs w:val="24"/>
          <w:lang w:val="en-US"/>
        </w:rPr>
        <w:t></w:t>
      </w:r>
      <w:r w:rsidR="00967B17" w:rsidRPr="00504FE8">
        <w:rPr>
          <w:sz w:val="24"/>
          <w:szCs w:val="24"/>
          <w:lang w:val="en-US"/>
        </w:rPr>
        <w:t></w:t>
      </w:r>
      <w:r w:rsidR="00967B17" w:rsidRPr="00504FE8">
        <w:rPr>
          <w:sz w:val="24"/>
          <w:szCs w:val="24"/>
          <w:lang w:val="en-US"/>
        </w:rPr>
        <w:t></w:t>
      </w:r>
      <w:r w:rsidR="00967B17" w:rsidRPr="00504FE8">
        <w:rPr>
          <w:sz w:val="24"/>
          <w:szCs w:val="24"/>
          <w:lang w:val="en-US"/>
        </w:rPr>
        <w:t></w:t>
      </w:r>
      <w:r w:rsidR="00967B17" w:rsidRPr="00504FE8">
        <w:rPr>
          <w:sz w:val="24"/>
          <w:szCs w:val="24"/>
          <w:lang w:val="en-US"/>
        </w:rPr>
        <w:t></w:t>
      </w:r>
      <w:r w:rsidR="00967B17" w:rsidRPr="00504FE8">
        <w:rPr>
          <w:sz w:val="24"/>
          <w:szCs w:val="24"/>
          <w:lang w:val="en-US"/>
        </w:rPr>
        <w:t>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</w:t>
      </w:r>
      <w:r w:rsidR="00967B17" w:rsidRPr="00504FE8">
        <w:rPr>
          <w:sz w:val="24"/>
          <w:szCs w:val="24"/>
          <w:vertAlign w:val="subscript"/>
          <w:lang w:val="en-US"/>
        </w:rPr>
        <w:t>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</w:t>
      </w:r>
      <w:r w:rsidR="00967B17" w:rsidRPr="00504FE8">
        <w:rPr>
          <w:sz w:val="24"/>
          <w:szCs w:val="24"/>
          <w:lang w:val="en-US"/>
        </w:rPr>
        <w:t></w:t>
      </w:r>
      <w:r w:rsidR="00967B17" w:rsidRPr="00504FE8">
        <w:rPr>
          <w:sz w:val="24"/>
          <w:szCs w:val="24"/>
          <w:lang w:val="en-US"/>
        </w:rPr>
        <w:t></w:t>
      </w:r>
      <w:r w:rsidR="00967B17" w:rsidRPr="00504FE8">
        <w:rPr>
          <w:sz w:val="24"/>
          <w:szCs w:val="24"/>
          <w:lang w:val="en-US"/>
        </w:rPr>
        <w:t></w:t>
      </w:r>
      <w:r w:rsidR="00967B17" w:rsidRPr="00504FE8">
        <w:rPr>
          <w:sz w:val="24"/>
          <w:szCs w:val="24"/>
          <w:lang w:val="en-US"/>
        </w:rPr>
        <w:t></w:t>
      </w:r>
      <w:r w:rsidR="00967B17" w:rsidRPr="00504FE8">
        <w:rPr>
          <w:sz w:val="24"/>
          <w:szCs w:val="24"/>
          <w:lang w:val="en-US"/>
        </w:rPr>
        <w:t></w:t>
      </w:r>
    </w:p>
    <w:p w:rsidR="00504FE8" w:rsidRDefault="0089134E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  <w:lang w:val="uk-UA" w:eastAsia="uk-UA"/>
        </w:rPr>
        <w:object w:dxaOrig="1440" w:dyaOrig="1440">
          <v:shape id="_x0000_s1116" type="#_x0000_t75" style="position:absolute;left:0;text-align:left;margin-left:25.2pt;margin-top:49.55pt;width:372pt;height:16pt;z-index:251704320" o:allowincell="f">
            <v:imagedata r:id="rId183" o:title=""/>
            <w10:wrap type="topAndBottom"/>
          </v:shape>
          <o:OLEObject Type="Embed" ProgID="Equation.3" ShapeID="_x0000_s1116" DrawAspect="Content" ObjectID="_1452193813" r:id="rId184"/>
        </w:object>
      </w:r>
      <w:r>
        <w:rPr>
          <w:noProof/>
          <w:lang w:val="uk-UA" w:eastAsia="uk-UA"/>
        </w:rPr>
        <w:object w:dxaOrig="1440" w:dyaOrig="1440">
          <v:shape id="_x0000_s1117" type="#_x0000_t75" style="position:absolute;left:0;text-align:left;margin-left:0;margin-top:0;width:9pt;height:17pt;z-index:251699200" o:allowincell="f">
            <v:imagedata r:id="rId185" o:title=""/>
            <w10:wrap type="topAndBottom"/>
          </v:shape>
          <o:OLEObject Type="Embed" ProgID="Equation.3" ShapeID="_x0000_s1117" DrawAspect="Content" ObjectID="_1452193814" r:id="rId186"/>
        </w:object>
      </w:r>
      <w:r w:rsidR="00967B17" w:rsidRPr="00504FE8">
        <w:rPr>
          <w:sz w:val="24"/>
          <w:szCs w:val="24"/>
        </w:rPr>
        <w:t>Итоговое уравнение:</w:t>
      </w: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</w:p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Пользуясь этой формулой, составим таблицу значений функции </w:t>
      </w:r>
      <w:r w:rsidRPr="00504FE8">
        <w:rPr>
          <w:sz w:val="24"/>
          <w:szCs w:val="24"/>
          <w:lang w:val="en-US"/>
        </w:rPr>
        <w:t>U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>):</w:t>
      </w:r>
    </w:p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407"/>
        <w:gridCol w:w="709"/>
      </w:tblGrid>
      <w:tr w:rsidR="00967B17" w:rsidRPr="00504FE8">
        <w:trPr>
          <w:cantSplit/>
          <w:trHeight w:val="406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U(x)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U</w:t>
            </w: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352.9075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353</w:t>
            </w: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0.0019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350.4901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</w:rPr>
            </w:pP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0.0039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343.1972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343</w:t>
            </w: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0.0058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330.9053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</w:rPr>
            </w:pP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0.0077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313.4042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313</w:t>
            </w: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0.0097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290.391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</w:rPr>
            </w:pP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0.0116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261.4598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261</w:t>
            </w: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0.0135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226.0893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</w:rPr>
            </w:pP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0.0154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1836255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184</w:t>
            </w: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0.0174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133.2579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</w:rPr>
            </w:pPr>
          </w:p>
        </w:tc>
      </w:tr>
      <w:tr w:rsidR="00967B17" w:rsidRPr="00504FE8">
        <w:trPr>
          <w:cantSplit/>
          <w:trHeight w:val="404"/>
        </w:trPr>
        <w:tc>
          <w:tcPr>
            <w:tcW w:w="1570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0.0193</w:t>
            </w:r>
          </w:p>
        </w:tc>
        <w:tc>
          <w:tcPr>
            <w:tcW w:w="1407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709" w:type="dxa"/>
          </w:tcPr>
          <w:p w:rsidR="00967B17" w:rsidRPr="00504FE8" w:rsidRDefault="00967B17" w:rsidP="00504FE8">
            <w:pPr>
              <w:jc w:val="both"/>
              <w:rPr>
                <w:sz w:val="24"/>
                <w:szCs w:val="24"/>
                <w:lang w:val="en-US"/>
              </w:rPr>
            </w:pPr>
            <w:r w:rsidRPr="00504FE8">
              <w:rPr>
                <w:sz w:val="24"/>
                <w:szCs w:val="24"/>
                <w:lang w:val="en-US"/>
              </w:rPr>
              <w:t>74</w:t>
            </w:r>
          </w:p>
        </w:tc>
      </w:tr>
    </w:tbl>
    <w:p w:rsidR="00967B17" w:rsidRP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Используя данную таблицу, строим график функции </w:t>
      </w:r>
      <w:r w:rsidRPr="00504FE8">
        <w:rPr>
          <w:sz w:val="24"/>
          <w:szCs w:val="24"/>
          <w:lang w:val="en-US"/>
        </w:rPr>
        <w:t>U</w:t>
      </w:r>
      <w:r w:rsidRPr="00504FE8">
        <w:rPr>
          <w:sz w:val="24"/>
          <w:szCs w:val="24"/>
        </w:rPr>
        <w:t>(</w:t>
      </w:r>
      <w:r w:rsidRPr="00504FE8">
        <w:rPr>
          <w:sz w:val="24"/>
          <w:szCs w:val="24"/>
          <w:lang w:val="en-US"/>
        </w:rPr>
        <w:t>x</w:t>
      </w:r>
      <w:r w:rsidRPr="00504FE8">
        <w:rPr>
          <w:sz w:val="24"/>
          <w:szCs w:val="24"/>
        </w:rPr>
        <w:t xml:space="preserve">). </w:t>
      </w:r>
    </w:p>
    <w:p w:rsidR="00504FE8" w:rsidRDefault="00504FE8" w:rsidP="00504FE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B17" w:rsidRPr="00504FE8">
        <w:rPr>
          <w:sz w:val="24"/>
          <w:szCs w:val="24"/>
        </w:rPr>
        <w:t>[см. приложение 1]</w:t>
      </w:r>
    </w:p>
    <w:p w:rsidR="00504FE8" w:rsidRPr="00504FE8" w:rsidRDefault="00967B17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>6. Заключение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Решение задачи на ЭВМ при помощи вычислительной системы </w:t>
      </w:r>
      <w:r w:rsidRPr="00504FE8">
        <w:rPr>
          <w:sz w:val="24"/>
          <w:szCs w:val="24"/>
          <w:lang w:val="en-US"/>
        </w:rPr>
        <w:t>ManhCad</w:t>
      </w:r>
      <w:r w:rsidRPr="00504FE8">
        <w:rPr>
          <w:sz w:val="24"/>
          <w:szCs w:val="24"/>
        </w:rPr>
        <w:t xml:space="preserve"> 7.0 дало результаты (функцию распределения температуры в тонком цилиндрическом стержне), полученные по решению практического задания и обработкой эксперимента (функции регрессии), которые практически (в пределах погрешности) совпадают с экспериментальными значениями.</w:t>
      </w:r>
    </w:p>
    <w:p w:rsidR="00504FE8" w:rsidRPr="00504FE8" w:rsidRDefault="00504FE8" w:rsidP="00504FE8">
      <w:pPr>
        <w:spacing w:before="120"/>
        <w:jc w:val="center"/>
        <w:rPr>
          <w:b/>
          <w:bCs/>
          <w:sz w:val="28"/>
          <w:szCs w:val="28"/>
        </w:rPr>
      </w:pPr>
      <w:r w:rsidRPr="00504FE8">
        <w:rPr>
          <w:b/>
          <w:bCs/>
          <w:sz w:val="28"/>
          <w:szCs w:val="28"/>
        </w:rPr>
        <w:t>Список литературы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1. Методические указания «Методы приближённых вычислений. Решение нелинейных уравнений»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>(ЛТИ им. Ленсовета, Л. 1983)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2.Методические указания «Приближённые методы ислисления определённых интегралов»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>(ЛТИ им. Ленсовета, Л. 1986)</w:t>
      </w:r>
    </w:p>
    <w:p w:rsidR="00504FE8" w:rsidRDefault="00967B17" w:rsidP="00504FE8">
      <w:pPr>
        <w:spacing w:before="120"/>
        <w:ind w:firstLine="567"/>
        <w:jc w:val="both"/>
        <w:rPr>
          <w:sz w:val="24"/>
          <w:szCs w:val="24"/>
        </w:rPr>
      </w:pPr>
      <w:r w:rsidRPr="00504FE8">
        <w:rPr>
          <w:sz w:val="24"/>
          <w:szCs w:val="24"/>
        </w:rPr>
        <w:t>Методические указания «Изучение распределения температуры в тонком цилиндрическом стержне»</w:t>
      </w:r>
      <w:r w:rsidR="00504FE8">
        <w:rPr>
          <w:sz w:val="24"/>
          <w:szCs w:val="24"/>
        </w:rPr>
        <w:t xml:space="preserve"> </w:t>
      </w:r>
      <w:r w:rsidRPr="00504FE8">
        <w:rPr>
          <w:sz w:val="24"/>
          <w:szCs w:val="24"/>
        </w:rPr>
        <w:t>(ЛТИ им. Ленсовета, Л. 1988)</w:t>
      </w:r>
      <w:bookmarkStart w:id="0" w:name="_GoBack"/>
      <w:bookmarkEnd w:id="0"/>
    </w:p>
    <w:sectPr w:rsidR="00504FE8" w:rsidSect="00504FE8">
      <w:pgSz w:w="11906" w:h="16838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B2"/>
    <w:multiLevelType w:val="singleLevel"/>
    <w:tmpl w:val="740C4F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525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2F4081"/>
    <w:multiLevelType w:val="multilevel"/>
    <w:tmpl w:val="A982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7D57E8D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4F7155F"/>
    <w:multiLevelType w:val="multilevel"/>
    <w:tmpl w:val="07BAC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78"/>
  <w:displayHorizontalDrawingGridEvery w:val="0"/>
  <w:displayVerticalDrawingGridEvery w:val="0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FE8"/>
    <w:rsid w:val="00504FE8"/>
    <w:rsid w:val="006054EB"/>
    <w:rsid w:val="0089134E"/>
    <w:rsid w:val="0096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8"/>
    <o:shapelayout v:ext="edit">
      <o:idmap v:ext="edit" data="1"/>
    </o:shapelayout>
  </w:shapeDefaults>
  <w:decimalSymbol w:val=","/>
  <w:listSeparator w:val=";"/>
  <w14:defaultImageDpi w14:val="0"/>
  <w15:docId w15:val="{725EC7C9-03C3-4EBC-9DDB-51B3514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2127"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  <w:lang w:val="ru-RU" w:eastAsia="ru-RU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Segoe UI" w:hAnsi="Segoe UI" w:cs="Segoe UI"/>
      <w:sz w:val="16"/>
      <w:szCs w:val="16"/>
      <w:lang w:val="ru-RU" w:eastAsia="ru-RU"/>
    </w:rPr>
  </w:style>
  <w:style w:type="paragraph" w:styleId="a9">
    <w:name w:val="Body Text Indent"/>
    <w:basedOn w:val="a"/>
    <w:link w:val="aa"/>
    <w:uiPriority w:val="99"/>
    <w:pPr>
      <w:ind w:left="851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8.wmf"/><Relationship Id="rId175" Type="http://schemas.openxmlformats.org/officeDocument/2006/relationships/image" Target="media/image86.wmf"/><Relationship Id="rId170" Type="http://schemas.openxmlformats.org/officeDocument/2006/relationships/oleObject" Target="embeddings/oleObject83.bin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3.wmf"/><Relationship Id="rId5" Type="http://schemas.openxmlformats.org/officeDocument/2006/relationships/image" Target="media/image1.png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1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6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72" Type="http://schemas.openxmlformats.org/officeDocument/2006/relationships/oleObject" Target="embeddings/oleObject84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9196</Words>
  <Characters>5242</Characters>
  <Application>Microsoft Office Word</Application>
  <DocSecurity>0</DocSecurity>
  <Lines>43</Lines>
  <Paragraphs>28</Paragraphs>
  <ScaleCrop>false</ScaleCrop>
  <Company>TSMG</Company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Технологический Институт</dc:title>
  <dc:subject/>
  <dc:creator>Солнцев</dc:creator>
  <cp:keywords/>
  <dc:description/>
  <cp:lastModifiedBy>admin</cp:lastModifiedBy>
  <cp:revision>2</cp:revision>
  <dcterms:created xsi:type="dcterms:W3CDTF">2014-01-25T20:16:00Z</dcterms:created>
  <dcterms:modified xsi:type="dcterms:W3CDTF">2014-01-25T20:16:00Z</dcterms:modified>
</cp:coreProperties>
</file>